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716" w:rsidRPr="0080323D" w:rsidRDefault="0049237B"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Ponce de Leon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49237B">
        <w:rPr>
          <w:rFonts w:cstheme="minorHAnsi"/>
        </w:rPr>
        <w:t>Tracie Bergman,</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49237B" w:rsidRDefault="006757FB" w:rsidP="0049237B">
            <w:pPr>
              <w:ind w:right="75"/>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49237B">
              <w:rPr>
                <w:rFonts w:eastAsia="Times New Roman" w:cstheme="minorHAnsi"/>
              </w:rPr>
              <w:t xml:space="preserve">Ponce de Leon Elementary </w:t>
            </w:r>
            <w:r w:rsidR="004041B4" w:rsidRPr="0080323D">
              <w:rPr>
                <w:rFonts w:eastAsia="Times New Roman" w:cstheme="minorHAnsi"/>
              </w:rPr>
              <w:t xml:space="preserve">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49237B">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4804FB" w:rsidRDefault="0049237B" w:rsidP="004804FB">
            <w:pPr>
              <w:spacing w:before="60" w:line="288" w:lineRule="atLeast"/>
              <w:ind w:right="75"/>
              <w:divId w:val="131993766"/>
              <w:rPr>
                <w:rFonts w:eastAsia="Times New Roman" w:cstheme="minorHAnsi"/>
              </w:rPr>
            </w:pPr>
            <w:r w:rsidRPr="0049237B">
              <w:rPr>
                <w:rFonts w:eastAsia="Times New Roman" w:cstheme="minorHAnsi"/>
              </w:rPr>
              <w:t xml:space="preserve">Ponce de Leon Elementary </w:t>
            </w:r>
            <w:r w:rsidR="006757FB"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006757FB"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006757FB" w:rsidRPr="0080323D">
              <w:rPr>
                <w:rFonts w:eastAsia="Times New Roman" w:cstheme="minorHAnsi"/>
                <w:sz w:val="24"/>
                <w:szCs w:val="24"/>
              </w:rPr>
              <w:t>). Therefore, parents will be provided opportunities to give</w:t>
            </w:r>
            <w:r w:rsidR="006757FB"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384"/>
        <w:gridCol w:w="6407"/>
      </w:tblGrid>
      <w:tr w:rsidR="004804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4804FB" w:rsidRPr="0080323D" w:rsidTr="004804FB">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4804FB" w:rsidRPr="0080323D" w:rsidTr="004804FB">
        <w:tc>
          <w:tcPr>
            <w:tcW w:w="0" w:type="auto"/>
            <w:tcBorders>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VPK</w:t>
            </w:r>
          </w:p>
        </w:tc>
        <w:tc>
          <w:tcPr>
            <w:tcW w:w="0" w:type="auto"/>
            <w:tcBorders>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Pre</w:t>
            </w:r>
            <w:r w:rsidR="00C02684">
              <w:rPr>
                <w:rFonts w:eastAsia="Times New Roman" w:cstheme="minorHAnsi"/>
              </w:rPr>
              <w:t>-</w:t>
            </w:r>
            <w:r>
              <w:rPr>
                <w:rFonts w:eastAsia="Times New Roman" w:cstheme="minorHAnsi"/>
              </w:rPr>
              <w:t>School Instruction is provided at the school in preparation for kindergarten.  The program is monitored by the VPK gold assessment and STAR assessment</w:t>
            </w:r>
          </w:p>
        </w:tc>
      </w:tr>
      <w:tr w:rsidR="004804FB" w:rsidRPr="0080323D" w:rsidTr="006757FB">
        <w:tc>
          <w:tcPr>
            <w:tcW w:w="0" w:type="auto"/>
            <w:tcBorders>
              <w:bottom w:val="single" w:sz="6" w:space="0" w:color="BBBBBB"/>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Parent Engagement Events</w:t>
            </w:r>
          </w:p>
        </w:tc>
        <w:tc>
          <w:tcPr>
            <w:tcW w:w="0" w:type="auto"/>
            <w:tcBorders>
              <w:bottom w:val="single" w:sz="6" w:space="0" w:color="BBBBBB"/>
              <w:right w:val="single" w:sz="6" w:space="0" w:color="BBBBBB"/>
            </w:tcBorders>
            <w:vAlign w:val="center"/>
          </w:tcPr>
          <w:p w:rsidR="004804FB" w:rsidRPr="0080323D" w:rsidRDefault="004804FB" w:rsidP="006757FB">
            <w:pPr>
              <w:spacing w:before="60" w:after="0" w:line="288" w:lineRule="atLeast"/>
              <w:rPr>
                <w:rFonts w:eastAsia="Times New Roman" w:cstheme="minorHAnsi"/>
              </w:rPr>
            </w:pPr>
            <w:r>
              <w:rPr>
                <w:rFonts w:eastAsia="Times New Roman" w:cstheme="minorHAnsi"/>
              </w:rPr>
              <w:t>Funded from Title One, Part A, these programs educate families on grade level standards, their own child’s progress and ways families can assist students at home.</w:t>
            </w:r>
          </w:p>
        </w:tc>
      </w:tr>
    </w:tbl>
    <w:p w:rsidR="00295BA7" w:rsidRPr="004804FB" w:rsidRDefault="006757FB" w:rsidP="004804FB">
      <w:pPr>
        <w:spacing w:after="0" w:line="240" w:lineRule="auto"/>
        <w:rPr>
          <w:rFonts w:eastAsia="Times New Roman" w:cstheme="minorHAnsi"/>
          <w:sz w:val="24"/>
          <w:szCs w:val="24"/>
        </w:rPr>
      </w:pPr>
      <w:r w:rsidRPr="0080323D">
        <w:rPr>
          <w:rFonts w:eastAsia="Times New Roman" w:cstheme="minorHAnsi"/>
          <w:color w:val="000000"/>
        </w:rPr>
        <w:t>.</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4804FB">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4804FB">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4804FB" w:rsidP="006757FB">
            <w:pPr>
              <w:spacing w:before="60" w:after="0" w:line="288" w:lineRule="atLeast"/>
              <w:rPr>
                <w:rFonts w:eastAsia="Times New Roman" w:cstheme="minorHAnsi"/>
              </w:rPr>
            </w:pPr>
            <w:r>
              <w:rPr>
                <w:rFonts w:eastAsia="Times New Roman" w:cstheme="minorHAnsi"/>
              </w:rPr>
              <w:t xml:space="preserve">September </w:t>
            </w:r>
            <w:r w:rsidR="006757FB" w:rsidRPr="0080323D">
              <w:rPr>
                <w:rFonts w:eastAsia="Times New Roman" w:cstheme="minorHAnsi"/>
              </w:rPr>
              <w:t>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w:t>
            </w:r>
            <w:r w:rsidR="004804FB">
              <w:rPr>
                <w:rFonts w:eastAsia="Times New Roman" w:cstheme="minorHAnsi"/>
              </w:rPr>
              <w:t xml:space="preserve"> </w:t>
            </w:r>
            <w:r w:rsidRPr="0080323D">
              <w:rPr>
                <w:rFonts w:eastAsia="Times New Roman" w:cstheme="minorHAnsi"/>
              </w:rPr>
              <w:t>20</w:t>
            </w:r>
            <w:r w:rsidR="004804FB">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4804FB">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4804FB" w:rsidP="006757FB">
            <w:pPr>
              <w:spacing w:before="60" w:after="0" w:line="288" w:lineRule="atLeast"/>
              <w:rPr>
                <w:rFonts w:eastAsia="Times New Roman" w:cstheme="minorHAnsi"/>
              </w:rPr>
            </w:pPr>
            <w:r>
              <w:rPr>
                <w:rFonts w:eastAsia="Times New Roman" w:cstheme="minorHAnsi"/>
              </w:rPr>
              <w:t>September</w:t>
            </w:r>
            <w:r w:rsidR="006757FB" w:rsidRPr="0080323D">
              <w:rPr>
                <w:rFonts w:eastAsia="Times New Roman" w:cstheme="minorHAnsi"/>
              </w:rPr>
              <w:t xml:space="preserve">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0E52F4" w:rsidP="004041B4">
            <w:pPr>
              <w:spacing w:before="60" w:line="288" w:lineRule="atLeast"/>
              <w:divId w:val="1416786488"/>
              <w:rPr>
                <w:rFonts w:eastAsia="Times New Roman" w:cstheme="minorHAnsi"/>
              </w:rPr>
            </w:pPr>
            <w:r>
              <w:rPr>
                <w:rFonts w:eastAsia="Times New Roman" w:cstheme="minorHAnsi"/>
              </w:rPr>
              <w:t xml:space="preserve">Ponce de Leon Elementary </w:t>
            </w:r>
            <w:r w:rsidR="006757FB" w:rsidRPr="0080323D">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Pr>
                <w:rFonts w:eastAsia="Times New Roman" w:cstheme="minorHAnsi"/>
              </w:rPr>
              <w:t xml:space="preserve"> These events will support families in knowing their child’s progress throughout the year, understanding the content taught and providing the suggestions/strategies for supporting their child through technology, games and other interactive activities.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lastRenderedPageBreak/>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127"/>
        <w:gridCol w:w="1203"/>
        <w:gridCol w:w="2695"/>
        <w:gridCol w:w="1353"/>
        <w:gridCol w:w="141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w:t>
            </w:r>
            <w:r w:rsidR="000E52F4">
              <w:rPr>
                <w:rFonts w:eastAsia="Times New Roman" w:cstheme="minorHAnsi"/>
                <w:sz w:val="20"/>
                <w:szCs w:val="20"/>
              </w:rPr>
              <w:t>N</w:t>
            </w:r>
            <w:r w:rsidRPr="0080323D">
              <w:rPr>
                <w:rFonts w:eastAsia="Times New Roman" w:cstheme="minorHAnsi"/>
                <w:sz w:val="20"/>
                <w:szCs w:val="20"/>
              </w:rPr>
              <w:t xml:space="preserve">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0E52F4">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0E52F4">
              <w:rPr>
                <w:rFonts w:eastAsia="Times New Roman" w:cstheme="minorHAnsi"/>
                <w:sz w:val="20"/>
                <w:szCs w:val="20"/>
              </w:rPr>
              <w:t>Conference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0E52F4" w:rsidP="006757FB">
            <w:pPr>
              <w:spacing w:before="60" w:after="0" w:line="288" w:lineRule="atLeast"/>
              <w:rPr>
                <w:rFonts w:eastAsia="Times New Roman" w:cstheme="minorHAnsi"/>
                <w:sz w:val="20"/>
                <w:szCs w:val="20"/>
              </w:rPr>
            </w:pPr>
            <w:r>
              <w:rPr>
                <w:rFonts w:eastAsia="Times New Roman" w:cstheme="minorHAnsi"/>
                <w:sz w:val="20"/>
                <w:szCs w:val="20"/>
              </w:rPr>
              <w:t xml:space="preserve">October </w:t>
            </w:r>
            <w:r w:rsidR="006757FB" w:rsidRPr="0080323D">
              <w:rPr>
                <w:rFonts w:eastAsia="Times New Roman" w:cstheme="minorHAnsi"/>
                <w:sz w:val="20"/>
                <w:szCs w:val="20"/>
              </w:rPr>
              <w:t>20</w:t>
            </w:r>
            <w:r>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Curriculum/</w:t>
            </w:r>
            <w:r w:rsidR="000E52F4">
              <w:rPr>
                <w:rFonts w:eastAsia="Times New Roman" w:cstheme="minorHAnsi"/>
                <w:sz w:val="20"/>
                <w:szCs w:val="20"/>
              </w:rPr>
              <w:t>Conference N</w:t>
            </w:r>
            <w:r w:rsidRPr="0080323D">
              <w:rPr>
                <w:rFonts w:eastAsia="Times New Roman" w:cstheme="minorHAnsi"/>
                <w:sz w:val="20"/>
                <w:szCs w:val="20"/>
              </w:rPr>
              <w:t>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0E52F4" w:rsidP="006757FB">
            <w:pPr>
              <w:spacing w:before="60" w:after="0" w:line="288" w:lineRule="atLeast"/>
              <w:rPr>
                <w:rFonts w:eastAsia="Times New Roman" w:cstheme="minorHAnsi"/>
                <w:sz w:val="20"/>
                <w:szCs w:val="20"/>
              </w:rPr>
            </w:pPr>
            <w:r>
              <w:rPr>
                <w:rFonts w:eastAsia="Times New Roman" w:cstheme="minorHAnsi"/>
                <w:sz w:val="20"/>
                <w:szCs w:val="20"/>
              </w:rPr>
              <w:t xml:space="preserve">February </w:t>
            </w:r>
            <w:r w:rsidR="006757FB" w:rsidRPr="0080323D">
              <w:rPr>
                <w:rFonts w:eastAsia="Times New Roman" w:cstheme="minorHAnsi"/>
                <w:sz w:val="20"/>
                <w:szCs w:val="20"/>
              </w:rPr>
              <w:t>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Curriculum/Achievement </w:t>
            </w:r>
            <w:r w:rsidR="00F84EF6">
              <w:rPr>
                <w:rFonts w:eastAsia="Times New Roman" w:cstheme="minorHAnsi"/>
                <w:sz w:val="20"/>
                <w:szCs w:val="20"/>
              </w:rPr>
              <w:t>Night</w:t>
            </w:r>
          </w:p>
          <w:p w:rsidR="00F84EF6" w:rsidRPr="0080323D" w:rsidRDefault="00F84EF6"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w:t>
            </w:r>
            <w:r w:rsidRPr="0080323D">
              <w:rPr>
                <w:rFonts w:eastAsia="Times New Roman" w:cstheme="minorHAnsi"/>
                <w:sz w:val="20"/>
                <w:szCs w:val="20"/>
              </w:rPr>
              <w:lastRenderedPageBreak/>
              <w:t>areas of improvement and areas for continuous work</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SAC meeting</w:t>
            </w:r>
            <w:r w:rsidR="00F84EF6">
              <w:rPr>
                <w:rFonts w:eastAsia="Times New Roman" w:cstheme="minorHAnsi"/>
                <w:sz w:val="20"/>
                <w:szCs w:val="20"/>
              </w:rPr>
              <w:t xml:space="preserve"> 2019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Open Conference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invited to meet with teachers at their convenience throughout the day</w:t>
            </w:r>
          </w:p>
        </w:tc>
        <w:tc>
          <w:tcPr>
            <w:tcW w:w="0" w:type="auto"/>
            <w:tcBorders>
              <w:bottom w:val="single" w:sz="6" w:space="0" w:color="BBBBBB"/>
              <w:right w:val="single" w:sz="6" w:space="0" w:color="BBBBBB"/>
            </w:tcBorders>
            <w:vAlign w:val="center"/>
            <w:hideMark/>
          </w:tcPr>
          <w:p w:rsidR="00F84EF6"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October/March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32"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963"/>
        <w:gridCol w:w="1575"/>
        <w:gridCol w:w="2346"/>
        <w:gridCol w:w="1025"/>
        <w:gridCol w:w="2882"/>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201</w:t>
            </w:r>
            <w:r w:rsidR="00600079" w:rsidRPr="0080323D">
              <w:rPr>
                <w:rFonts w:eastAsia="Times New Roman" w:cstheme="minorHAnsi"/>
                <w:sz w:val="20"/>
                <w:szCs w:val="20"/>
              </w:rPr>
              <w:t>9</w:t>
            </w:r>
            <w:r w:rsidRPr="0080323D">
              <w:rPr>
                <w:rFonts w:eastAsia="Times New Roman" w:cstheme="minorHAnsi"/>
                <w:sz w:val="20"/>
                <w:szCs w:val="20"/>
              </w:rPr>
              <w:t>- 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F84EF6" w:rsidP="006757FB">
            <w:pPr>
              <w:spacing w:before="60" w:after="0" w:line="288" w:lineRule="atLeast"/>
              <w:rPr>
                <w:rFonts w:eastAsia="Times New Roman" w:cstheme="minorHAnsi"/>
                <w:sz w:val="20"/>
                <w:szCs w:val="20"/>
              </w:rPr>
            </w:pPr>
            <w:r>
              <w:rPr>
                <w:rFonts w:eastAsia="Times New Roman" w:cstheme="minorHAnsi"/>
                <w:sz w:val="20"/>
                <w:szCs w:val="20"/>
              </w:rPr>
              <w:t>Data Chat Meetings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Work within teams to identify </w:t>
            </w:r>
            <w:proofErr w:type="gramStart"/>
            <w:r w:rsidRPr="0080323D">
              <w:rPr>
                <w:rFonts w:eastAsia="Times New Roman" w:cstheme="minorHAnsi"/>
                <w:sz w:val="20"/>
                <w:szCs w:val="20"/>
              </w:rPr>
              <w:t>students</w:t>
            </w:r>
            <w:proofErr w:type="gramEnd"/>
            <w:r w:rsidRPr="0080323D">
              <w:rPr>
                <w:rFonts w:eastAsia="Times New Roman" w:cstheme="minorHAnsi"/>
                <w:sz w:val="20"/>
                <w:szCs w:val="20"/>
              </w:rPr>
              <w:t xml:space="preserve">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600079" w:rsidRPr="0080323D">
              <w:rPr>
                <w:rFonts w:eastAsia="Times New Roman" w:cstheme="minorHAnsi"/>
                <w:sz w:val="20"/>
                <w:szCs w:val="20"/>
              </w:rPr>
              <w:t>19</w:t>
            </w:r>
            <w:r w:rsidRPr="0080323D">
              <w:rPr>
                <w:rFonts w:eastAsia="Times New Roman" w:cstheme="minorHAnsi"/>
                <w:sz w:val="20"/>
                <w:szCs w:val="20"/>
              </w:rPr>
              <w:t>- May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F84EF6" w:rsidP="006757FB">
            <w:pPr>
              <w:spacing w:before="60" w:after="0" w:line="288" w:lineRule="atLeast"/>
              <w:rPr>
                <w:rFonts w:eastAsia="Times New Roman" w:cstheme="minorHAnsi"/>
                <w:sz w:val="20"/>
                <w:szCs w:val="20"/>
              </w:rPr>
            </w:pPr>
            <w:r>
              <w:rPr>
                <w:rFonts w:eastAsia="Times New Roman" w:cstheme="minorHAnsi"/>
                <w:sz w:val="20"/>
                <w:szCs w:val="20"/>
              </w:rPr>
              <w:t>Data Chat</w:t>
            </w:r>
            <w:r w:rsidR="006757FB" w:rsidRPr="0080323D">
              <w:rPr>
                <w:rFonts w:eastAsia="Times New Roman" w:cstheme="minorHAnsi"/>
                <w:sz w:val="20"/>
                <w:szCs w:val="20"/>
              </w:rPr>
              <w:t xml:space="preserve"> meeting agendas</w:t>
            </w:r>
            <w:r>
              <w:rPr>
                <w:rFonts w:eastAsia="Times New Roman" w:cstheme="minorHAnsi"/>
                <w:sz w:val="20"/>
                <w:szCs w:val="20"/>
              </w:rPr>
              <w:t>/Notes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F84EF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31" alt="" style="width:468pt;height:.05pt;mso-width-percent:0;mso-height-percent:0;mso-width-percent:0;mso-height-percent:0"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F84EF6" w:rsidP="004041B4">
            <w:pPr>
              <w:spacing w:before="60" w:line="288" w:lineRule="atLeast"/>
              <w:divId w:val="1371490318"/>
              <w:rPr>
                <w:rFonts w:eastAsia="Times New Roman" w:cstheme="minorHAnsi"/>
              </w:rPr>
            </w:pPr>
            <w:r>
              <w:rPr>
                <w:rFonts w:eastAsia="Times New Roman" w:cstheme="minorHAnsi"/>
              </w:rPr>
              <w:t xml:space="preserve">Ponce de Leon Elementary </w:t>
            </w:r>
            <w:r w:rsidR="006757FB" w:rsidRPr="0080323D">
              <w:rPr>
                <w:rFonts w:eastAsia="Times New Roman" w:cstheme="minorHAnsi"/>
              </w:rPr>
              <w:t xml:space="preserve">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006757FB" w:rsidRPr="0080323D">
              <w:rPr>
                <w:rFonts w:eastAsia="Times New Roman" w:cstheme="minorHAnsi"/>
              </w:rPr>
              <w:t xml:space="preserve"> events on the weekends to promote positive parent-student-teacher communication</w:t>
            </w:r>
          </w:p>
        </w:tc>
      </w:tr>
    </w:tbl>
    <w:p w:rsidR="006757FB" w:rsidRPr="0080323D" w:rsidRDefault="006757FB" w:rsidP="00F84EF6">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F84EF6" w:rsidP="004041B4">
            <w:pPr>
              <w:spacing w:before="60" w:line="288" w:lineRule="atLeast"/>
              <w:divId w:val="844052394"/>
              <w:rPr>
                <w:rFonts w:eastAsia="Times New Roman" w:cstheme="minorHAnsi"/>
              </w:rPr>
            </w:pPr>
            <w:r>
              <w:rPr>
                <w:rFonts w:eastAsia="Times New Roman" w:cstheme="minorHAnsi"/>
              </w:rPr>
              <w:t xml:space="preserve">Ponce de Leon Elementary </w:t>
            </w:r>
            <w:r w:rsidR="006757FB" w:rsidRPr="0080323D">
              <w:rPr>
                <w:rFonts w:eastAsia="Times New Roman" w:cstheme="minorHAnsi"/>
              </w:rPr>
              <w:t>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006757FB" w:rsidRPr="0060724E">
              <w:rPr>
                <w:rFonts w:eastAsia="Times New Roman" w:cstheme="minorHAnsi"/>
                <w:b/>
                <w:bCs/>
              </w:rPr>
              <w:t xml:space="preserve"> Annual Title I Meeting</w:t>
            </w:r>
            <w:r w:rsidR="006757FB"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006757FB" w:rsidRPr="0080323D">
              <w:rPr>
                <w:rFonts w:eastAsia="Times New Roman" w:cstheme="minorHAnsi"/>
              </w:rPr>
              <w:t>general meeting</w:t>
            </w:r>
            <w:r w:rsidR="00600079" w:rsidRPr="0080323D">
              <w:rPr>
                <w:rFonts w:eastAsia="Times New Roman" w:cstheme="minorHAnsi"/>
              </w:rPr>
              <w:t>s</w:t>
            </w:r>
            <w:r w:rsidR="006757FB"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w:t>
      </w:r>
      <w:r w:rsidRPr="0080323D">
        <w:rPr>
          <w:rFonts w:eastAsia="Times New Roman" w:cstheme="minorHAnsi"/>
          <w:color w:val="000000"/>
          <w:shd w:val="clear" w:color="auto" w:fill="FFFFFF"/>
        </w:rPr>
        <w:lastRenderedPageBreak/>
        <w:t>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E832A9" w:rsidP="004041B4">
            <w:pPr>
              <w:spacing w:before="60" w:line="288" w:lineRule="atLeast"/>
              <w:divId w:val="786702080"/>
              <w:rPr>
                <w:rFonts w:eastAsia="Times New Roman" w:cstheme="minorHAnsi"/>
              </w:rPr>
            </w:pPr>
            <w:r>
              <w:rPr>
                <w:rFonts w:eastAsia="Times New Roman" w:cstheme="minorHAnsi"/>
              </w:rPr>
              <w:t>Ponce de Leon Elementary</w:t>
            </w:r>
            <w:r w:rsidR="006757FB" w:rsidRPr="0080323D">
              <w:rPr>
                <w:rFonts w:eastAsia="Times New Roman" w:cstheme="minorHAnsi"/>
              </w:rPr>
              <w:t xml:space="preserve"> School will make the </w:t>
            </w:r>
            <w:r w:rsidR="00655C1D" w:rsidRPr="0080323D">
              <w:rPr>
                <w:rFonts w:eastAsia="Times New Roman" w:cstheme="minorHAnsi"/>
              </w:rPr>
              <w:t>Parent and Family Engagement Plan (PFEP)</w:t>
            </w:r>
            <w:r w:rsidR="006757FB"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006757FB"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006757FB"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30" alt="" style="width:468pt;height:.05pt;mso-width-percent:0;mso-height-percent:0;mso-width-percent:0;mso-height-percent:0"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910B21" w:rsidP="006757FB">
      <w:pPr>
        <w:shd w:val="clear" w:color="auto" w:fill="FFFFFF"/>
        <w:spacing w:after="0" w:line="240" w:lineRule="auto"/>
        <w:rPr>
          <w:rFonts w:eastAsia="Times New Roman" w:cstheme="minorHAnsi"/>
          <w:color w:val="000000"/>
        </w:rPr>
      </w:pPr>
      <w:r>
        <w:rPr>
          <w:rFonts w:eastAsia="Times New Roman" w:cstheme="minorHAnsi"/>
          <w:noProof/>
          <w:color w:val="000000"/>
        </w:rPr>
        <w:pict>
          <v:rect id="_x0000_i1029" alt="" style="width:468pt;height:.05pt;mso-width-percent:0;mso-height-percent:0;mso-width-percent:0;mso-height-percent:0"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28" alt="" style="width:468pt;height:.05pt;mso-width-percent:0;mso-height-percent:0;mso-width-percent:0;mso-height-percent:0" o:hralign="center" o:hrstd="t" o:hrnoshade="t" o:hr="t" fillcolor="olive" stroked="f"/>
        </w:pic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15"/>
        <w:gridCol w:w="1029"/>
        <w:gridCol w:w="1276"/>
        <w:gridCol w:w="4871"/>
      </w:tblGrid>
      <w:tr w:rsidR="008B6184"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8B618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Meet and Greet</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250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and students had the opportunity to </w:t>
            </w:r>
            <w:r w:rsidR="0024074B">
              <w:rPr>
                <w:rFonts w:eastAsia="Times New Roman" w:cstheme="minorHAnsi"/>
              </w:rPr>
              <w:t>meet their teachers prior to the start of school and familiarize themselves with the content and processes of their new classroom.</w:t>
            </w:r>
          </w:p>
        </w:tc>
      </w:tr>
      <w:tr w:rsidR="008B618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Family Publix Math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hideMark/>
          </w:tcPr>
          <w:p w:rsidR="006757FB" w:rsidRPr="0080323D" w:rsidRDefault="0024074B" w:rsidP="006757FB">
            <w:pPr>
              <w:spacing w:before="60" w:after="0" w:line="288" w:lineRule="atLeast"/>
              <w:rPr>
                <w:rFonts w:eastAsia="Times New Roman" w:cstheme="minorHAnsi"/>
              </w:rPr>
            </w:pPr>
            <w:r>
              <w:rPr>
                <w:rFonts w:eastAsia="Times New Roman" w:cstheme="minorHAnsi"/>
              </w:rPr>
              <w:t xml:space="preserve">Parents and students completed activity at our local Publix that connected math with real world experiences.  </w:t>
            </w:r>
          </w:p>
        </w:tc>
      </w:tr>
      <w:tr w:rsidR="008B618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8571DD" w:rsidP="006757FB">
            <w:pPr>
              <w:spacing w:before="60" w:after="0" w:line="288" w:lineRule="atLeast"/>
              <w:rPr>
                <w:rFonts w:eastAsia="Times New Roman" w:cstheme="minorHAnsi"/>
              </w:rPr>
            </w:pPr>
            <w:r>
              <w:rPr>
                <w:rFonts w:eastAsia="Times New Roman" w:cstheme="minorHAnsi"/>
              </w:rPr>
              <w:t>Mat</w:t>
            </w:r>
            <w:r w:rsidR="0041480B">
              <w:rPr>
                <w:rFonts w:eastAsia="Times New Roman" w:cstheme="minorHAnsi"/>
              </w:rPr>
              <w:t xml:space="preserve">h and </w:t>
            </w:r>
            <w:r>
              <w:rPr>
                <w:rFonts w:eastAsia="Times New Roman" w:cstheme="minorHAnsi"/>
              </w:rPr>
              <w:t>Science Night</w:t>
            </w:r>
            <w:r w:rsidR="0041480B">
              <w:rPr>
                <w:rFonts w:eastAsia="Times New Roman" w:cstheme="minorHAnsi"/>
              </w:rPr>
              <w:t>/State of the School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8B6184" w:rsidP="006757FB">
            <w:pPr>
              <w:spacing w:before="60" w:after="0" w:line="288" w:lineRule="atLeast"/>
              <w:rPr>
                <w:rFonts w:eastAsia="Times New Roman" w:cstheme="minorHAnsi"/>
              </w:rPr>
            </w:pPr>
            <w:r>
              <w:rPr>
                <w:rFonts w:eastAsia="Times New Roman" w:cstheme="minorHAnsi"/>
              </w:rPr>
              <w:t>45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had the opportunity to </w:t>
            </w:r>
            <w:r w:rsidR="0041480B">
              <w:rPr>
                <w:rFonts w:eastAsia="Times New Roman" w:cstheme="minorHAnsi"/>
              </w:rPr>
              <w:t xml:space="preserve">hear </w:t>
            </w:r>
            <w:r w:rsidR="008B6184">
              <w:rPr>
                <w:rFonts w:eastAsia="Times New Roman" w:cstheme="minorHAnsi"/>
              </w:rPr>
              <w:t xml:space="preserve">relevant school data from the school principal. They also heard about parent engagement items and strategies.  Then, parents and students engaged in many stem </w:t>
            </w:r>
            <w:proofErr w:type="gramStart"/>
            <w:r w:rsidR="008B6184">
              <w:rPr>
                <w:rFonts w:eastAsia="Times New Roman" w:cstheme="minorHAnsi"/>
              </w:rPr>
              <w:t>type</w:t>
            </w:r>
            <w:proofErr w:type="gramEnd"/>
            <w:r w:rsidR="008B6184">
              <w:rPr>
                <w:rFonts w:eastAsia="Times New Roman" w:cstheme="minorHAnsi"/>
              </w:rPr>
              <w:t xml:space="preserve"> games that aligned to math and science standards across multiple grade levels.</w:t>
            </w:r>
          </w:p>
        </w:tc>
      </w:tr>
      <w:tr w:rsidR="008B618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8B6184" w:rsidP="006757FB">
            <w:pPr>
              <w:spacing w:before="60" w:after="0" w:line="288" w:lineRule="atLeast"/>
              <w:rPr>
                <w:rFonts w:eastAsia="Times New Roman" w:cstheme="minorHAnsi"/>
              </w:rPr>
            </w:pPr>
            <w:r>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8B618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Open Conference Day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were invited to stop by the school to conference with teachers. Teachers also set phone conferences</w:t>
            </w:r>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27"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063"/>
        <w:gridCol w:w="1080"/>
        <w:gridCol w:w="1327"/>
        <w:gridCol w:w="4321"/>
      </w:tblGrid>
      <w:tr w:rsidR="00A63795"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Equity Training</w:t>
            </w:r>
          </w:p>
        </w:tc>
        <w:tc>
          <w:tcPr>
            <w:tcW w:w="0" w:type="auto"/>
            <w:tcBorders>
              <w:bottom w:val="single" w:sz="6" w:space="0" w:color="BBBBBB"/>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Led by the principal with support from coaches, staff collaborated on the Marzano pilot, learned more about our student demographics, and established a school wide behavior plan.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Data Chat Meetings</w:t>
            </w:r>
          </w:p>
        </w:tc>
        <w:tc>
          <w:tcPr>
            <w:tcW w:w="0" w:type="auto"/>
            <w:tcBorders>
              <w:bottom w:val="single" w:sz="6" w:space="0" w:color="BBBBBB"/>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Work within cross content teams to identify </w:t>
            </w:r>
            <w:r w:rsidR="008C102B" w:rsidRPr="0080323D">
              <w:rPr>
                <w:rFonts w:eastAsia="Times New Roman" w:cstheme="minorHAnsi"/>
              </w:rPr>
              <w:t>student’s</w:t>
            </w:r>
            <w:r w:rsidRPr="0080323D">
              <w:rPr>
                <w:rFonts w:eastAsia="Times New Roman" w:cstheme="minorHAnsi"/>
              </w:rPr>
              <w:t xml:space="preserve"> strengths and areas of support and reach out to parents to work with them to support their children throughout the year.</w:t>
            </w:r>
          </w:p>
        </w:tc>
      </w:tr>
      <w:tr w:rsidR="00A63795" w:rsidRPr="0080323D" w:rsidTr="00A63795">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Conferring</w:t>
            </w:r>
            <w:r w:rsidR="006757FB" w:rsidRPr="0080323D">
              <w:rPr>
                <w:rFonts w:eastAsia="Times New Roman" w:cstheme="minorHAnsi"/>
              </w:rPr>
              <w:t xml:space="preserve"> Literacy Routines</w:t>
            </w:r>
          </w:p>
        </w:tc>
        <w:tc>
          <w:tcPr>
            <w:tcW w:w="0" w:type="auto"/>
            <w:tcBorders>
              <w:right w:val="single" w:sz="6" w:space="0" w:color="BBBBBB"/>
            </w:tcBorders>
            <w:vAlign w:val="center"/>
            <w:hideMark/>
          </w:tcPr>
          <w:p w:rsidR="006757FB" w:rsidRPr="0080323D" w:rsidRDefault="00A63795" w:rsidP="006757FB">
            <w:pPr>
              <w:spacing w:before="60" w:after="0" w:line="288" w:lineRule="atLeast"/>
              <w:rPr>
                <w:rFonts w:eastAsia="Times New Roman" w:cstheme="minorHAnsi"/>
              </w:rPr>
            </w:pPr>
            <w:r>
              <w:rPr>
                <w:rFonts w:eastAsia="Times New Roman" w:cstheme="minorHAnsi"/>
              </w:rPr>
              <w:t>6</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Teachers learned literacy routines which were implemented school wide across disciplines to support </w:t>
            </w:r>
            <w:r w:rsidR="008C102B" w:rsidRPr="0080323D">
              <w:rPr>
                <w:rFonts w:eastAsia="Times New Roman" w:cstheme="minorHAnsi"/>
              </w:rPr>
              <w:t>students’</w:t>
            </w:r>
            <w:r w:rsidRPr="0080323D">
              <w:rPr>
                <w:rFonts w:eastAsia="Times New Roman" w:cstheme="minorHAnsi"/>
              </w:rPr>
              <w:t xml:space="preserve"> academic growth.</w:t>
            </w:r>
          </w:p>
        </w:tc>
      </w:tr>
      <w:tr w:rsidR="00A63795" w:rsidRPr="0080323D" w:rsidTr="006757FB">
        <w:tc>
          <w:tcPr>
            <w:tcW w:w="0" w:type="auto"/>
            <w:tcBorders>
              <w:bottom w:val="single" w:sz="6" w:space="0" w:color="BBBBBB"/>
              <w:right w:val="single" w:sz="6" w:space="0" w:color="BBBBBB"/>
            </w:tcBorders>
            <w:vAlign w:val="center"/>
          </w:tcPr>
          <w:p w:rsidR="00A63795" w:rsidRPr="0080323D" w:rsidRDefault="00A63795" w:rsidP="006757FB">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tcPr>
          <w:p w:rsidR="00A63795" w:rsidRDefault="00A63795" w:rsidP="006757FB">
            <w:pPr>
              <w:spacing w:before="60" w:after="0" w:line="288" w:lineRule="atLeast"/>
              <w:rPr>
                <w:rFonts w:eastAsia="Times New Roman" w:cstheme="minorHAnsi"/>
              </w:rPr>
            </w:pPr>
            <w:r>
              <w:rPr>
                <w:rFonts w:eastAsia="Times New Roman" w:cstheme="minorHAnsi"/>
              </w:rPr>
              <w:t>Math ALD’s, Questioning and planning with the new curriculum</w:t>
            </w:r>
          </w:p>
        </w:tc>
        <w:tc>
          <w:tcPr>
            <w:tcW w:w="0" w:type="auto"/>
            <w:tcBorders>
              <w:bottom w:val="single" w:sz="6" w:space="0" w:color="BBBBBB"/>
              <w:right w:val="single" w:sz="6" w:space="0" w:color="BBBBBB"/>
            </w:tcBorders>
            <w:vAlign w:val="center"/>
          </w:tcPr>
          <w:p w:rsidR="00A63795" w:rsidRDefault="003574D9"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rsidR="00A63795" w:rsidRPr="0080323D" w:rsidRDefault="003574D9" w:rsidP="006757FB">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tcPr>
          <w:p w:rsidR="00A63795" w:rsidRPr="0080323D" w:rsidRDefault="003574D9" w:rsidP="006757FB">
            <w:pPr>
              <w:spacing w:before="60" w:after="0" w:line="288" w:lineRule="atLeast"/>
              <w:rPr>
                <w:rFonts w:eastAsia="Times New Roman" w:cstheme="minorHAnsi"/>
              </w:rPr>
            </w:pPr>
            <w:r>
              <w:rPr>
                <w:rFonts w:eastAsia="Times New Roman" w:cstheme="minorHAnsi"/>
              </w:rPr>
              <w:t xml:space="preserve">Teachers learned how to incorporate HOT questions with the new READY math curriculum.  </w:t>
            </w:r>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26" alt="" style="width:468pt;height:.05pt;mso-width-percent:0;mso-height-percent:0;mso-width-percent:0;mso-height-percent:0"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867"/>
        <w:gridCol w:w="5924"/>
      </w:tblGrid>
      <w:tr w:rsidR="00E461DF"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E461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766463">
              <w:rPr>
                <w:rFonts w:eastAsia="Times New Roman" w:cstheme="minorHAnsi"/>
              </w:rPr>
              <w:t xml:space="preserve">Nights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p>
        </w:tc>
      </w:tr>
      <w:tr w:rsidR="00E461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D34637" w:rsidP="006757FB">
            <w:pPr>
              <w:spacing w:before="60" w:after="0" w:line="288" w:lineRule="atLeast"/>
              <w:rPr>
                <w:rFonts w:eastAsia="Times New Roman" w:cstheme="minorHAnsi"/>
              </w:rPr>
            </w:pPr>
            <w:r>
              <w:rPr>
                <w:rFonts w:eastAsia="Times New Roman" w:cstheme="minorHAnsi"/>
              </w:rPr>
              <w:t xml:space="preserve">Unable to contact families due to </w:t>
            </w:r>
            <w:proofErr w:type="spellStart"/>
            <w:r>
              <w:rPr>
                <w:rFonts w:eastAsia="Times New Roman" w:cstheme="minorHAnsi"/>
              </w:rPr>
              <w:t>non working</w:t>
            </w:r>
            <w:proofErr w:type="spellEnd"/>
            <w:r>
              <w:rPr>
                <w:rFonts w:eastAsia="Times New Roman" w:cstheme="minorHAnsi"/>
              </w:rPr>
              <w:t xml:space="preserve"> number</w:t>
            </w:r>
            <w:r w:rsidR="00766463">
              <w:rPr>
                <w:rFonts w:eastAsia="Times New Roman" w:cstheme="minorHAnsi"/>
              </w:rPr>
              <w:t>s and emails (African American, Hispanic</w:t>
            </w:r>
          </w:p>
        </w:tc>
        <w:tc>
          <w:tcPr>
            <w:tcW w:w="0" w:type="auto"/>
            <w:tcBorders>
              <w:bottom w:val="single" w:sz="6" w:space="0" w:color="BBBBBB"/>
              <w:right w:val="single" w:sz="6" w:space="0" w:color="BBBBBB"/>
            </w:tcBorders>
            <w:vAlign w:val="center"/>
            <w:hideMark/>
          </w:tcPr>
          <w:p w:rsidR="006757FB" w:rsidRPr="0080323D" w:rsidRDefault="00766463" w:rsidP="006757FB">
            <w:pPr>
              <w:spacing w:before="60" w:after="0" w:line="288" w:lineRule="atLeast"/>
              <w:rPr>
                <w:rFonts w:eastAsia="Times New Roman" w:cstheme="minorHAnsi"/>
              </w:rPr>
            </w:pPr>
            <w:r>
              <w:rPr>
                <w:rFonts w:eastAsia="Times New Roman" w:cstheme="minorHAnsi"/>
              </w:rPr>
              <w:t xml:space="preserve">Work with teachers and student service teams to conduct home visits on hard to reach families. Utilize meet and greet and Open house </w:t>
            </w:r>
            <w:r w:rsidR="00E461DF">
              <w:rPr>
                <w:rFonts w:eastAsia="Times New Roman" w:cstheme="minorHAnsi"/>
              </w:rPr>
              <w:t xml:space="preserve">to gather family contacts such as phone and email.  At each event have a FOCUS station put out so that parents can update their phone numbers and emails. </w:t>
            </w:r>
          </w:p>
        </w:tc>
      </w:tr>
      <w:tr w:rsidR="00E461DF" w:rsidRPr="0080323D" w:rsidTr="00E461DF">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right w:val="single" w:sz="6" w:space="0" w:color="BBBBBB"/>
            </w:tcBorders>
            <w:vAlign w:val="center"/>
            <w:hideMark/>
          </w:tcPr>
          <w:p w:rsidR="006757FB" w:rsidRPr="0080323D" w:rsidRDefault="00E461DF" w:rsidP="006757FB">
            <w:pPr>
              <w:spacing w:before="60" w:after="0" w:line="288" w:lineRule="atLeast"/>
              <w:rPr>
                <w:rFonts w:eastAsia="Times New Roman" w:cstheme="minorHAnsi"/>
              </w:rPr>
            </w:pPr>
            <w:r>
              <w:rPr>
                <w:rFonts w:eastAsia="Times New Roman" w:cstheme="minorHAnsi"/>
              </w:rPr>
              <w:t>Grade Level</w:t>
            </w:r>
            <w:r w:rsidR="006757FB" w:rsidRPr="0080323D">
              <w:rPr>
                <w:rFonts w:eastAsia="Times New Roman" w:cstheme="minorHAnsi"/>
              </w:rPr>
              <w:t xml:space="preserve"> team</w:t>
            </w:r>
            <w:r>
              <w:rPr>
                <w:rFonts w:eastAsia="Times New Roman" w:cstheme="minorHAnsi"/>
              </w:rPr>
              <w:t>s to</w:t>
            </w:r>
            <w:r w:rsidR="006757FB" w:rsidRPr="0080323D">
              <w:rPr>
                <w:rFonts w:eastAsia="Times New Roman" w:cstheme="minorHAnsi"/>
              </w:rPr>
              <w:t xml:space="preserve"> send home quarterly newsletters with information on class content, testing, field trips and other relevant information. Use the school messenger system to contact parents via the phone.</w:t>
            </w:r>
            <w:r>
              <w:rPr>
                <w:rFonts w:eastAsia="Times New Roman" w:cstheme="minorHAnsi"/>
              </w:rPr>
              <w:t xml:space="preserve"> Update FB and the website regularly.</w:t>
            </w:r>
          </w:p>
        </w:tc>
      </w:tr>
      <w:tr w:rsidR="00E461DF" w:rsidRPr="0080323D" w:rsidTr="006757FB">
        <w:tc>
          <w:tcPr>
            <w:tcW w:w="0" w:type="auto"/>
            <w:tcBorders>
              <w:bottom w:val="single" w:sz="6" w:space="0" w:color="BBBBBB"/>
              <w:right w:val="single" w:sz="6" w:space="0" w:color="BBBBBB"/>
            </w:tcBorders>
            <w:vAlign w:val="center"/>
          </w:tcPr>
          <w:p w:rsidR="00E461DF" w:rsidRPr="0080323D" w:rsidRDefault="00E461DF"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rsidR="00E461DF" w:rsidRPr="0080323D" w:rsidRDefault="00E461DF" w:rsidP="006757FB">
            <w:pPr>
              <w:spacing w:before="60" w:after="0" w:line="288" w:lineRule="atLeast"/>
              <w:rPr>
                <w:rFonts w:eastAsia="Times New Roman" w:cstheme="minorHAnsi"/>
              </w:rPr>
            </w:pPr>
            <w:r>
              <w:rPr>
                <w:rFonts w:eastAsia="Times New Roman" w:cstheme="minorHAnsi"/>
              </w:rPr>
              <w:t>Parents do not have child care for the younger siblings and students to attend the events</w:t>
            </w:r>
          </w:p>
        </w:tc>
        <w:tc>
          <w:tcPr>
            <w:tcW w:w="0" w:type="auto"/>
            <w:tcBorders>
              <w:bottom w:val="single" w:sz="6" w:space="0" w:color="BBBBBB"/>
              <w:right w:val="single" w:sz="6" w:space="0" w:color="BBBBBB"/>
            </w:tcBorders>
            <w:vAlign w:val="center"/>
          </w:tcPr>
          <w:p w:rsidR="00E461DF" w:rsidRDefault="00E461DF" w:rsidP="006757FB">
            <w:pPr>
              <w:spacing w:before="60" w:after="0" w:line="288" w:lineRule="atLeast"/>
              <w:rPr>
                <w:rFonts w:eastAsia="Times New Roman" w:cstheme="minorHAnsi"/>
              </w:rPr>
            </w:pPr>
            <w:r>
              <w:rPr>
                <w:rFonts w:eastAsia="Times New Roman" w:cstheme="minorHAnsi"/>
              </w:rPr>
              <w:t>Ensure all events include the student in some way so that they are taken care of. Welcome all members of the family and include child care when necessary to support families and encourage their attendance.</w:t>
            </w:r>
            <w:bookmarkStart w:id="0" w:name="_GoBack"/>
            <w:bookmarkEnd w:id="0"/>
          </w:p>
        </w:tc>
      </w:tr>
    </w:tbl>
    <w:p w:rsidR="006757FB" w:rsidRPr="0080323D" w:rsidRDefault="00910B21" w:rsidP="006757FB">
      <w:pPr>
        <w:spacing w:after="0" w:line="240" w:lineRule="auto"/>
        <w:rPr>
          <w:rFonts w:eastAsia="Times New Roman" w:cstheme="minorHAnsi"/>
          <w:sz w:val="24"/>
          <w:szCs w:val="24"/>
        </w:rPr>
      </w:pPr>
      <w:r w:rsidRPr="00910B21">
        <w:rPr>
          <w:rFonts w:eastAsia="Times New Roman" w:cstheme="minorHAnsi"/>
          <w:noProof/>
          <w:sz w:val="24"/>
          <w:szCs w:val="24"/>
        </w:rPr>
        <w:pict>
          <v:rect id="_x0000_i1025" alt="" style="width:468pt;height:.05pt;mso-width-percent:0;mso-height-percent:0;mso-width-percent:0;mso-height-percent:0" o:hralign="center" o:hrstd="t" o:hrnoshade="t" o:hr="t" fillcolor="olive" stroked="f"/>
        </w:pic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p w:rsidR="00222D3C" w:rsidRPr="00766463" w:rsidRDefault="00222D3C" w:rsidP="00766463">
      <w:pPr>
        <w:spacing w:after="0" w:line="240" w:lineRule="auto"/>
        <w:rPr>
          <w:rFonts w:eastAsia="Times New Roman" w:cstheme="minorHAnsi"/>
          <w:sz w:val="24"/>
          <w:szCs w:val="24"/>
        </w:rPr>
      </w:pPr>
    </w:p>
    <w:p w:rsidR="006757FB" w:rsidRPr="0080323D" w:rsidRDefault="006757FB" w:rsidP="00766463">
      <w:pPr>
        <w:pStyle w:val="ListParagraph"/>
        <w:spacing w:before="100" w:beforeAutospacing="1" w:after="100" w:afterAutospacing="1" w:line="288" w:lineRule="atLeast"/>
        <w:rPr>
          <w:rFonts w:eastAsia="Times New Roman" w:cstheme="minorHAnsi"/>
          <w:color w:val="000000"/>
          <w:shd w:val="clear" w:color="auto" w:fill="FFFFFF"/>
        </w:rPr>
      </w:pP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E52F4"/>
    <w:rsid w:val="001023AC"/>
    <w:rsid w:val="001167C4"/>
    <w:rsid w:val="001323B2"/>
    <w:rsid w:val="00222D3C"/>
    <w:rsid w:val="0024074B"/>
    <w:rsid w:val="00295BA7"/>
    <w:rsid w:val="00344AD0"/>
    <w:rsid w:val="003574D9"/>
    <w:rsid w:val="003630DC"/>
    <w:rsid w:val="003C25E2"/>
    <w:rsid w:val="004041B4"/>
    <w:rsid w:val="00413ACE"/>
    <w:rsid w:val="0041480B"/>
    <w:rsid w:val="00441B69"/>
    <w:rsid w:val="00462F14"/>
    <w:rsid w:val="004804FB"/>
    <w:rsid w:val="0049237B"/>
    <w:rsid w:val="004C4FBB"/>
    <w:rsid w:val="00513BC6"/>
    <w:rsid w:val="0054782B"/>
    <w:rsid w:val="0056098F"/>
    <w:rsid w:val="00574692"/>
    <w:rsid w:val="00600079"/>
    <w:rsid w:val="0060724E"/>
    <w:rsid w:val="00655C1D"/>
    <w:rsid w:val="006757FB"/>
    <w:rsid w:val="006B41BC"/>
    <w:rsid w:val="00766463"/>
    <w:rsid w:val="0080323D"/>
    <w:rsid w:val="008571DD"/>
    <w:rsid w:val="008B6184"/>
    <w:rsid w:val="008C102B"/>
    <w:rsid w:val="00901E11"/>
    <w:rsid w:val="00910B21"/>
    <w:rsid w:val="00935258"/>
    <w:rsid w:val="00A07D82"/>
    <w:rsid w:val="00A63795"/>
    <w:rsid w:val="00B32F7D"/>
    <w:rsid w:val="00BB5EAB"/>
    <w:rsid w:val="00BC389F"/>
    <w:rsid w:val="00BE1DD2"/>
    <w:rsid w:val="00C02684"/>
    <w:rsid w:val="00C07B87"/>
    <w:rsid w:val="00C220B9"/>
    <w:rsid w:val="00D34637"/>
    <w:rsid w:val="00D7496D"/>
    <w:rsid w:val="00D81D50"/>
    <w:rsid w:val="00D94145"/>
    <w:rsid w:val="00DE1A16"/>
    <w:rsid w:val="00E461DF"/>
    <w:rsid w:val="00E562B9"/>
    <w:rsid w:val="00E56716"/>
    <w:rsid w:val="00E832A9"/>
    <w:rsid w:val="00F578BA"/>
    <w:rsid w:val="00F84EF6"/>
    <w:rsid w:val="00F92820"/>
    <w:rsid w:val="00FB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900A"/>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C09E-F52E-3249-9E0D-C763C5E4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Bergman Tracie</cp:lastModifiedBy>
  <cp:revision>7</cp:revision>
  <cp:lastPrinted>2019-07-29T15:50:00Z</cp:lastPrinted>
  <dcterms:created xsi:type="dcterms:W3CDTF">2020-04-17T13:04:00Z</dcterms:created>
  <dcterms:modified xsi:type="dcterms:W3CDTF">2020-06-05T14:50:00Z</dcterms:modified>
</cp:coreProperties>
</file>