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E41F7D"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bookmarkStart w:id="0" w:name="_GoBack"/>
      <w:bookmarkEnd w:id="0"/>
      <w:r>
        <w:rPr>
          <w:rFonts w:eastAsia="Times New Roman" w:cstheme="minorHAnsi"/>
          <w:b/>
          <w:bCs/>
          <w:color w:val="000000"/>
          <w:sz w:val="34"/>
          <w:szCs w:val="34"/>
          <w:shd w:val="clear" w:color="auto" w:fill="FFFFFF"/>
        </w:rPr>
        <w:t>Gulfport Montessori Elementary School</w:t>
      </w:r>
    </w:p>
    <w:p w:rsidR="004041B4" w:rsidRPr="0080323D" w:rsidRDefault="00E77907" w:rsidP="004041B4">
      <w:pPr>
        <w:spacing w:after="0" w:line="240" w:lineRule="auto"/>
        <w:jc w:val="center"/>
        <w:rPr>
          <w:rFonts w:eastAsia="Times New Roman" w:cstheme="minorHAnsi"/>
          <w:b/>
          <w:bCs/>
          <w:color w:val="000000"/>
          <w:sz w:val="32"/>
          <w:szCs w:val="32"/>
          <w:shd w:val="clear" w:color="auto" w:fill="FFFFFF"/>
        </w:rPr>
      </w:pPr>
      <w:r>
        <w:rPr>
          <w:rFonts w:eastAsia="Times New Roman" w:cstheme="minorHAnsi"/>
          <w:b/>
          <w:bCs/>
          <w:color w:val="000000"/>
          <w:sz w:val="32"/>
          <w:szCs w:val="32"/>
          <w:shd w:val="clear" w:color="auto" w:fill="FFFFFF"/>
        </w:rPr>
        <w:t xml:space="preserve">2020-2021 </w:t>
      </w:r>
      <w:r w:rsidR="00513BC6"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 xml:space="preserve">I, </w:t>
      </w:r>
      <w:r w:rsidR="00E27A17">
        <w:rPr>
          <w:rFonts w:cstheme="minorHAnsi"/>
        </w:rPr>
        <w:t>Wendy Bryan</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w:t>
            </w:r>
            <w:r w:rsidR="00E77907">
              <w:rPr>
                <w:rFonts w:eastAsia="Times New Roman" w:cstheme="minorHAnsi"/>
                <w:b/>
                <w:bCs/>
              </w:rPr>
              <w:t xml:space="preserve">:  </w:t>
            </w:r>
            <w:r w:rsidR="00E27A17">
              <w:rPr>
                <w:rFonts w:eastAsia="Times New Roman" w:cstheme="minorHAnsi"/>
              </w:rPr>
              <w:t>Gulfport Montessori Elementary S</w:t>
            </w:r>
            <w:r w:rsidR="004041B4" w:rsidRPr="0080323D">
              <w:rPr>
                <w:rFonts w:eastAsia="Times New Roman" w:cstheme="minorHAnsi"/>
              </w:rPr>
              <w:t xml:space="preserve">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1993766"/>
              <w:rPr>
                <w:rFonts w:eastAsia="Times New Roman" w:cstheme="minorHAnsi"/>
              </w:rPr>
            </w:pPr>
            <w:r w:rsidRPr="0080323D">
              <w:rPr>
                <w:rFonts w:eastAsia="Times New Roman" w:cstheme="minorHAnsi"/>
                <w:b/>
                <w:bCs/>
              </w:rPr>
              <w:t>Response: </w:t>
            </w:r>
            <w:r w:rsidR="00E27A17">
              <w:rPr>
                <w:rFonts w:eastAsia="Times New Roman" w:cstheme="minorHAnsi"/>
              </w:rPr>
              <w:t xml:space="preserve">Gulfport Montessori Elementary </w:t>
            </w:r>
            <w:r w:rsidRPr="0080323D">
              <w:rPr>
                <w:rFonts w:eastAsia="Times New Roman" w:cstheme="minorHAnsi"/>
              </w:rPr>
              <w:t xml:space="preserve">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insideH w:val="single" w:sz="6" w:space="0" w:color="BBBBBB"/>
          <w:insideV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427"/>
        <w:gridCol w:w="7364"/>
      </w:tblGrid>
      <w:tr w:rsidR="006757FB" w:rsidRPr="0080323D" w:rsidTr="00B20E5D">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F61F2E" w:rsidRPr="0080323D" w:rsidTr="00B20E5D">
        <w:tc>
          <w:tcPr>
            <w:tcW w:w="0" w:type="auto"/>
            <w:vAlign w:val="center"/>
            <w:hideMark/>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vAlign w:val="center"/>
            <w:hideMark/>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VPK</w:t>
            </w:r>
          </w:p>
        </w:tc>
        <w:tc>
          <w:tcPr>
            <w:tcW w:w="0" w:type="auto"/>
            <w:vAlign w:val="center"/>
            <w:hideMark/>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Gulfport </w:t>
            </w:r>
            <w:r>
              <w:rPr>
                <w:rFonts w:ascii="Times New Roman" w:eastAsia="Times New Roman" w:hAnsi="Times New Roman" w:cs="Times New Roman"/>
              </w:rPr>
              <w:t xml:space="preserve">Montessori </w:t>
            </w:r>
            <w:r w:rsidRPr="0093060D">
              <w:rPr>
                <w:rFonts w:ascii="Times New Roman" w:eastAsia="Times New Roman" w:hAnsi="Times New Roman" w:cs="Times New Roman"/>
              </w:rPr>
              <w:t>Elementary</w:t>
            </w:r>
            <w:r w:rsidR="00E77907">
              <w:rPr>
                <w:rFonts w:ascii="Times New Roman" w:eastAsia="Times New Roman" w:hAnsi="Times New Roman" w:cs="Times New Roman"/>
              </w:rPr>
              <w:t xml:space="preserve"> School</w:t>
            </w:r>
            <w:r w:rsidRPr="0093060D">
              <w:rPr>
                <w:rFonts w:ascii="Times New Roman" w:eastAsia="Times New Roman" w:hAnsi="Times New Roman" w:cs="Times New Roman"/>
              </w:rPr>
              <w:t xml:space="preserve"> and the VPK office will work together to coordinate transition programs for students entering the regular pubic school program.  Activities may </w:t>
            </w:r>
            <w:proofErr w:type="gramStart"/>
            <w:r w:rsidRPr="0093060D">
              <w:rPr>
                <w:rFonts w:ascii="Times New Roman" w:eastAsia="Times New Roman" w:hAnsi="Times New Roman" w:cs="Times New Roman"/>
              </w:rPr>
              <w:t>include:</w:t>
            </w:r>
            <w:proofErr w:type="gramEnd"/>
            <w:r w:rsidRPr="0093060D">
              <w:rPr>
                <w:rFonts w:ascii="Times New Roman" w:eastAsia="Times New Roman" w:hAnsi="Times New Roman" w:cs="Times New Roman"/>
              </w:rPr>
              <w:t xml:space="preserve"> coordinating meetings with parents, VPK teachers, and the kindergarten teachers to discuss specific learning needs of students, and transition to kindergarten.  </w:t>
            </w:r>
          </w:p>
        </w:tc>
      </w:tr>
      <w:tr w:rsidR="00F61F2E" w:rsidRPr="0080323D" w:rsidTr="00B20E5D">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2</w:t>
            </w:r>
          </w:p>
        </w:tc>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Kindergarten Open House</w:t>
            </w:r>
          </w:p>
        </w:tc>
        <w:tc>
          <w:tcPr>
            <w:tcW w:w="0" w:type="auto"/>
            <w:vAlign w:val="center"/>
          </w:tcPr>
          <w:p w:rsidR="00F61F2E" w:rsidRPr="0093060D" w:rsidRDefault="00E77907" w:rsidP="00F61F2E">
            <w:pPr>
              <w:spacing w:before="60" w:after="0" w:line="288" w:lineRule="atLeast"/>
              <w:rPr>
                <w:rFonts w:ascii="Times New Roman" w:eastAsia="Times New Roman" w:hAnsi="Times New Roman" w:cs="Times New Roman"/>
              </w:rPr>
            </w:pPr>
            <w:r>
              <w:rPr>
                <w:rFonts w:eastAsia="Times New Roman" w:cstheme="minorHAnsi"/>
              </w:rPr>
              <w:t>Gulfport Montessori Elementary S</w:t>
            </w:r>
            <w:r w:rsidRPr="0080323D">
              <w:rPr>
                <w:rFonts w:eastAsia="Times New Roman" w:cstheme="minorHAnsi"/>
              </w:rPr>
              <w:t>chool</w:t>
            </w:r>
            <w:r w:rsidR="00F61F2E" w:rsidRPr="0093060D">
              <w:rPr>
                <w:rFonts w:ascii="Times New Roman" w:eastAsia="Times New Roman" w:hAnsi="Times New Roman" w:cs="Times New Roman"/>
              </w:rPr>
              <w:t xml:space="preserve"> will provide families information that is important to help their children transition from PreK to Kindergarten.  </w:t>
            </w:r>
          </w:p>
        </w:tc>
      </w:tr>
      <w:tr w:rsidR="00F61F2E" w:rsidRPr="0080323D" w:rsidTr="00B20E5D">
        <w:tc>
          <w:tcPr>
            <w:tcW w:w="0" w:type="auto"/>
            <w:vAlign w:val="center"/>
          </w:tcPr>
          <w:p w:rsidR="00F61F2E" w:rsidRPr="00C87860" w:rsidRDefault="00F61F2E" w:rsidP="00F61F2E">
            <w:pPr>
              <w:spacing w:before="60" w:after="0" w:line="288" w:lineRule="atLeast"/>
              <w:rPr>
                <w:rFonts w:ascii="Times New Roman" w:eastAsia="Times New Roman" w:hAnsi="Times New Roman" w:cs="Times New Roman"/>
                <w:highlight w:val="yellow"/>
              </w:rPr>
            </w:pPr>
            <w:r>
              <w:rPr>
                <w:rFonts w:ascii="Times New Roman" w:eastAsia="Times New Roman" w:hAnsi="Times New Roman" w:cs="Times New Roman"/>
              </w:rPr>
              <w:t>3</w:t>
            </w:r>
          </w:p>
        </w:tc>
        <w:tc>
          <w:tcPr>
            <w:tcW w:w="0" w:type="auto"/>
            <w:vAlign w:val="center"/>
          </w:tcPr>
          <w:p w:rsidR="00F61F2E" w:rsidRPr="00C87860" w:rsidRDefault="00F61F2E" w:rsidP="00F61F2E">
            <w:pPr>
              <w:spacing w:before="60" w:after="0" w:line="288" w:lineRule="atLeast"/>
              <w:rPr>
                <w:rFonts w:ascii="Times New Roman" w:eastAsia="Times New Roman" w:hAnsi="Times New Roman" w:cs="Times New Roman"/>
                <w:highlight w:val="yellow"/>
              </w:rPr>
            </w:pPr>
            <w:r>
              <w:rPr>
                <w:rFonts w:ascii="Times New Roman" w:eastAsia="Times New Roman" w:hAnsi="Times New Roman" w:cs="Times New Roman"/>
              </w:rPr>
              <w:t>Technology Training</w:t>
            </w:r>
          </w:p>
        </w:tc>
        <w:tc>
          <w:tcPr>
            <w:tcW w:w="0" w:type="auto"/>
            <w:vAlign w:val="center"/>
          </w:tcPr>
          <w:p w:rsidR="00F61F2E" w:rsidRPr="00C87860" w:rsidRDefault="00F61F2E" w:rsidP="00F61F2E">
            <w:pPr>
              <w:spacing w:before="60" w:after="0" w:line="288" w:lineRule="atLeast"/>
              <w:rPr>
                <w:rFonts w:ascii="Times New Roman" w:eastAsia="Times New Roman" w:hAnsi="Times New Roman" w:cs="Times New Roman"/>
                <w:highlight w:val="yellow"/>
              </w:rPr>
            </w:pPr>
            <w:r w:rsidRPr="0093060D">
              <w:rPr>
                <w:rFonts w:ascii="Times New Roman" w:eastAsia="Times New Roman" w:hAnsi="Times New Roman" w:cs="Times New Roman"/>
              </w:rPr>
              <w:t xml:space="preserve">Parents will be given a training on how to utilize schoolwide programs at home with their child.  Programs that parents will be trained on are: </w:t>
            </w:r>
            <w:proofErr w:type="spellStart"/>
            <w:r>
              <w:rPr>
                <w:rFonts w:ascii="Times New Roman" w:eastAsia="Times New Roman" w:hAnsi="Times New Roman" w:cs="Times New Roman"/>
              </w:rPr>
              <w:t>iReady</w:t>
            </w:r>
            <w:proofErr w:type="spellEnd"/>
            <w:r w:rsidRPr="0093060D">
              <w:rPr>
                <w:rFonts w:ascii="Times New Roman" w:eastAsia="Times New Roman" w:hAnsi="Times New Roman" w:cs="Times New Roman"/>
              </w:rPr>
              <w:t xml:space="preserve"> </w:t>
            </w:r>
            <w:proofErr w:type="spellStart"/>
            <w:r w:rsidRPr="0093060D">
              <w:rPr>
                <w:rFonts w:ascii="Times New Roman" w:eastAsia="Times New Roman" w:hAnsi="Times New Roman" w:cs="Times New Roman"/>
              </w:rPr>
              <w:t>MYOn</w:t>
            </w:r>
            <w:proofErr w:type="spellEnd"/>
            <w:r w:rsidRPr="0093060D">
              <w:rPr>
                <w:rFonts w:ascii="Times New Roman" w:eastAsia="Times New Roman" w:hAnsi="Times New Roman" w:cs="Times New Roman"/>
              </w:rPr>
              <w:t xml:space="preserve"> and Think Central. </w:t>
            </w:r>
          </w:p>
        </w:tc>
      </w:tr>
      <w:tr w:rsidR="00F61F2E" w:rsidRPr="0080323D" w:rsidTr="00B20E5D">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I Love Reading Day</w:t>
            </w:r>
            <w:r>
              <w:rPr>
                <w:rFonts w:ascii="Times New Roman" w:eastAsia="Times New Roman" w:hAnsi="Times New Roman" w:cs="Times New Roman"/>
              </w:rPr>
              <w:t xml:space="preserve"> </w:t>
            </w:r>
          </w:p>
        </w:tc>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Parents who attend this training will receive take home </w:t>
            </w:r>
            <w:r>
              <w:rPr>
                <w:rFonts w:ascii="Times New Roman" w:eastAsia="Times New Roman" w:hAnsi="Times New Roman" w:cs="Times New Roman"/>
              </w:rPr>
              <w:t xml:space="preserve">grade level </w:t>
            </w:r>
            <w:r w:rsidRPr="0093060D">
              <w:rPr>
                <w:rFonts w:ascii="Times New Roman" w:eastAsia="Times New Roman" w:hAnsi="Times New Roman" w:cs="Times New Roman"/>
              </w:rPr>
              <w:t xml:space="preserve">packets that give specific reading strategies to do with their child at home. </w:t>
            </w:r>
          </w:p>
        </w:tc>
      </w:tr>
      <w:tr w:rsidR="00F61F2E" w:rsidRPr="0080323D" w:rsidTr="00B20E5D">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Parent University</w:t>
            </w:r>
          </w:p>
        </w:tc>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This event is for parents to learn about Gulfport’s schoolwide behavior system, where to access family resources and to inform them of </w:t>
            </w:r>
            <w:r w:rsidR="00D94CEA">
              <w:rPr>
                <w:rFonts w:ascii="Times New Roman" w:eastAsia="Times New Roman" w:hAnsi="Times New Roman" w:cs="Times New Roman"/>
              </w:rPr>
              <w:t>the purpose</w:t>
            </w:r>
            <w:r w:rsidRPr="0093060D">
              <w:rPr>
                <w:rFonts w:ascii="Times New Roman" w:eastAsia="Times New Roman" w:hAnsi="Times New Roman" w:cs="Times New Roman"/>
              </w:rPr>
              <w:t xml:space="preserve"> Title I </w:t>
            </w:r>
            <w:r w:rsidR="00D94CEA">
              <w:rPr>
                <w:rFonts w:ascii="Times New Roman" w:eastAsia="Times New Roman" w:hAnsi="Times New Roman" w:cs="Times New Roman"/>
              </w:rPr>
              <w:t xml:space="preserve">in our school and how every student </w:t>
            </w:r>
            <w:proofErr w:type="gramStart"/>
            <w:r w:rsidR="00D94CEA">
              <w:rPr>
                <w:rFonts w:ascii="Times New Roman" w:eastAsia="Times New Roman" w:hAnsi="Times New Roman" w:cs="Times New Roman"/>
              </w:rPr>
              <w:t>benefits</w:t>
            </w:r>
            <w:proofErr w:type="gramEnd"/>
            <w:r w:rsidR="00D94CEA">
              <w:rPr>
                <w:rFonts w:ascii="Times New Roman" w:eastAsia="Times New Roman" w:hAnsi="Times New Roman" w:cs="Times New Roman"/>
              </w:rPr>
              <w:t xml:space="preserve"> through its funds.</w:t>
            </w:r>
            <w:r w:rsidRPr="0093060D">
              <w:rPr>
                <w:rFonts w:ascii="Times New Roman" w:eastAsia="Times New Roman" w:hAnsi="Times New Roman" w:cs="Times New Roman"/>
              </w:rPr>
              <w:t xml:space="preserve">  </w:t>
            </w:r>
          </w:p>
        </w:tc>
      </w:tr>
      <w:tr w:rsidR="00F61F2E" w:rsidRPr="0080323D" w:rsidTr="00B20E5D">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Student Led Conferences</w:t>
            </w:r>
          </w:p>
        </w:tc>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This event will be held by the students and teachers to showcase their data to their students’ parents.  </w:t>
            </w:r>
          </w:p>
        </w:tc>
      </w:tr>
      <w:tr w:rsidR="00F61F2E" w:rsidRPr="0080323D" w:rsidTr="00B20E5D">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7</w:t>
            </w:r>
          </w:p>
        </w:tc>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Math Night </w:t>
            </w:r>
          </w:p>
        </w:tc>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This event will be training parents on math strategies they can use at home.  The experience is a </w:t>
            </w:r>
            <w:proofErr w:type="gramStart"/>
            <w:r w:rsidRPr="0093060D">
              <w:rPr>
                <w:rFonts w:ascii="Times New Roman" w:eastAsia="Times New Roman" w:hAnsi="Times New Roman" w:cs="Times New Roman"/>
              </w:rPr>
              <w:t>hands on</w:t>
            </w:r>
            <w:proofErr w:type="gramEnd"/>
            <w:r w:rsidRPr="0093060D">
              <w:rPr>
                <w:rFonts w:ascii="Times New Roman" w:eastAsia="Times New Roman" w:hAnsi="Times New Roman" w:cs="Times New Roman"/>
              </w:rPr>
              <w:t xml:space="preserve"> learning experience for both students and their families. </w:t>
            </w:r>
          </w:p>
        </w:tc>
      </w:tr>
      <w:tr w:rsidR="00F61F2E" w:rsidRPr="0080323D" w:rsidTr="00B20E5D">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w:t>
            </w:r>
          </w:p>
        </w:tc>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Celebration of Learning</w:t>
            </w:r>
          </w:p>
        </w:tc>
        <w:tc>
          <w:tcPr>
            <w:tcW w:w="0" w:type="auto"/>
            <w:vAlign w:val="center"/>
          </w:tcPr>
          <w:p w:rsidR="00F61F2E" w:rsidRPr="0093060D" w:rsidRDefault="00F61F2E" w:rsidP="00F61F2E">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This event takes place at the end of the year to showcase all the learning that has taken place.  The teachers </w:t>
            </w:r>
            <w:r>
              <w:rPr>
                <w:rFonts w:ascii="Times New Roman" w:eastAsia="Times New Roman" w:hAnsi="Times New Roman" w:cs="Times New Roman"/>
              </w:rPr>
              <w:t>provide</w:t>
            </w:r>
            <w:r w:rsidRPr="0093060D">
              <w:rPr>
                <w:rFonts w:ascii="Times New Roman" w:eastAsia="Times New Roman" w:hAnsi="Times New Roman" w:cs="Times New Roman"/>
              </w:rPr>
              <w:t xml:space="preserve"> parents</w:t>
            </w:r>
            <w:r>
              <w:rPr>
                <w:rFonts w:ascii="Times New Roman" w:eastAsia="Times New Roman" w:hAnsi="Times New Roman" w:cs="Times New Roman"/>
              </w:rPr>
              <w:t xml:space="preserve"> with tools</w:t>
            </w:r>
            <w:r w:rsidRPr="0093060D">
              <w:rPr>
                <w:rFonts w:ascii="Times New Roman" w:eastAsia="Times New Roman" w:hAnsi="Times New Roman" w:cs="Times New Roman"/>
              </w:rPr>
              <w:t xml:space="preserve"> </w:t>
            </w:r>
            <w:r>
              <w:rPr>
                <w:rFonts w:ascii="Times New Roman" w:eastAsia="Times New Roman" w:hAnsi="Times New Roman" w:cs="Times New Roman"/>
              </w:rPr>
              <w:t>that teach</w:t>
            </w:r>
            <w:r w:rsidRPr="0093060D">
              <w:rPr>
                <w:rFonts w:ascii="Times New Roman" w:eastAsia="Times New Roman" w:hAnsi="Times New Roman" w:cs="Times New Roman"/>
              </w:rPr>
              <w:t xml:space="preserve"> standards and strategies to prepare their children for the next grade level they will be entering.  </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specific steps the school will take to conduct an annual meeting designed to inform parents of participating children about the school’s Title I program, the nature of the Title I program (schoolwide </w:t>
      </w:r>
      <w:r w:rsidRPr="0080323D">
        <w:rPr>
          <w:rFonts w:eastAsia="Times New Roman" w:cstheme="minorHAnsi"/>
          <w:color w:val="000000"/>
          <w:shd w:val="clear" w:color="auto" w:fill="FFFFFF"/>
        </w:rPr>
        <w:lastRenderedPageBreak/>
        <w:t>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946"/>
        <w:gridCol w:w="1785"/>
        <w:gridCol w:w="1157"/>
        <w:gridCol w:w="2903"/>
      </w:tblGrid>
      <w:tr w:rsidR="00D94CEA"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E7790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w:t>
            </w:r>
            <w:r w:rsidR="00E77907">
              <w:rPr>
                <w:rFonts w:eastAsia="Times New Roman" w:cstheme="minorHAnsi"/>
              </w:rPr>
              <w:t xml:space="preserve">, </w:t>
            </w:r>
            <w:r w:rsidRPr="0080323D">
              <w:rPr>
                <w:rFonts w:eastAsia="Times New Roman" w:cstheme="minorHAnsi"/>
              </w:rPr>
              <w:t>Assistant Principal</w:t>
            </w:r>
            <w:r w:rsidR="00E77907">
              <w:rPr>
                <w:rFonts w:eastAsia="Times New Roman" w:cstheme="minorHAnsi"/>
              </w:rPr>
              <w:t xml:space="preserve"> and MTSS Coach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C2524D">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E7790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r w:rsidR="00D94CEA">
              <w:rPr>
                <w:rFonts w:eastAsia="Times New Roman" w:cstheme="minorHAnsi"/>
              </w:rPr>
              <w:t>, MTSS Coach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C2524D">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E7790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r w:rsidR="00D94CEA">
              <w:rPr>
                <w:rFonts w:eastAsia="Times New Roman" w:cstheme="minorHAnsi"/>
              </w:rPr>
              <w:t>, MTSS Coach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C2524D">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E7790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C2524D">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E7790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Assistant Principal</w:t>
            </w:r>
            <w:r w:rsidR="00D94CEA">
              <w:rPr>
                <w:rFonts w:eastAsia="Times New Roman" w:cstheme="minorHAnsi"/>
              </w:rPr>
              <w:t xml:space="preserve"> and MTSS Coach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C2524D">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E7790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w:t>
            </w:r>
            <w:r w:rsidR="00D94CEA">
              <w:rPr>
                <w:rFonts w:eastAsia="Times New Roman" w:cstheme="minorHAnsi"/>
              </w:rPr>
              <w:t xml:space="preserve">, </w:t>
            </w:r>
            <w:r w:rsidRPr="0080323D">
              <w:rPr>
                <w:rFonts w:eastAsia="Times New Roman" w:cstheme="minorHAnsi"/>
              </w:rPr>
              <w:t>Assistant Principal</w:t>
            </w:r>
            <w:r w:rsidR="00D94CEA">
              <w:rPr>
                <w:rFonts w:eastAsia="Times New Roman" w:cstheme="minorHAnsi"/>
              </w:rPr>
              <w:t xml:space="preserve"> and MTSS Coach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C2524D">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E27A17">
              <w:rPr>
                <w:rFonts w:eastAsia="Times New Roman" w:cstheme="minorHAnsi"/>
              </w:rPr>
              <w:t xml:space="preserve">Gulfport Montessori Elementary </w:t>
            </w:r>
            <w:r w:rsidRPr="0080323D">
              <w:rPr>
                <w:rFonts w:eastAsia="Times New Roman" w:cstheme="minorHAnsi"/>
              </w:rPr>
              <w:t xml:space="preserve">School seeks to provide excellent customer service and availability for parents. The administrators make themselves available to parents to the largest degree possible when parents come to the school with questions or concerns. We offer events </w:t>
            </w:r>
            <w:r w:rsidR="00C04D75">
              <w:rPr>
                <w:rFonts w:eastAsia="Times New Roman" w:cstheme="minorHAnsi"/>
              </w:rPr>
              <w:t xml:space="preserve">at different times during the day </w:t>
            </w:r>
            <w:r w:rsidRPr="0080323D">
              <w:rPr>
                <w:rFonts w:eastAsia="Times New Roman" w:cstheme="minorHAnsi"/>
              </w:rPr>
              <w:t>throughout the year</w:t>
            </w:r>
            <w:r w:rsidR="00C04D75">
              <w:rPr>
                <w:rFonts w:eastAsia="Times New Roman" w:cstheme="minorHAnsi"/>
              </w:rPr>
              <w:t xml:space="preserve"> based on input from the Title I Parent Survey results.</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Strong responses include:</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insideH w:val="single" w:sz="6" w:space="0" w:color="BBBBBB"/>
          <w:insideV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276"/>
        <w:gridCol w:w="1471"/>
        <w:gridCol w:w="3345"/>
        <w:gridCol w:w="933"/>
        <w:gridCol w:w="1765"/>
      </w:tblGrid>
      <w:tr w:rsidR="006757FB" w:rsidRPr="0080323D" w:rsidTr="00B71216">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B71216" w:rsidRPr="0080323D" w:rsidTr="00B71216">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1</w:t>
            </w:r>
          </w:p>
        </w:tc>
        <w:tc>
          <w:tcPr>
            <w:tcW w:w="0" w:type="auto"/>
            <w:vAlign w:val="center"/>
            <w:hideMark/>
          </w:tcPr>
          <w:p w:rsidR="00B71216" w:rsidRPr="00D84870" w:rsidRDefault="00B71216" w:rsidP="00B71216">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 xml:space="preserve">Parent University/ Annual Title I </w:t>
            </w:r>
            <w:proofErr w:type="gramStart"/>
            <w:r w:rsidRPr="00D84870">
              <w:rPr>
                <w:rFonts w:ascii="Times New Roman" w:eastAsia="Times New Roman" w:hAnsi="Times New Roman" w:cs="Times New Roman"/>
                <w:sz w:val="20"/>
                <w:szCs w:val="20"/>
              </w:rPr>
              <w:t>Meeting</w:t>
            </w:r>
            <w:proofErr w:type="gramEnd"/>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Coaches</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Assist parents and students with school-wide and classroom expectations so that their child(ren) will be successful during and after school.</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2020</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Sign-in sheets, handouts, agendas, and presentation materials</w:t>
            </w:r>
          </w:p>
        </w:tc>
      </w:tr>
      <w:tr w:rsidR="00B71216" w:rsidRPr="0080323D" w:rsidTr="00B71216">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2</w:t>
            </w:r>
          </w:p>
        </w:tc>
        <w:tc>
          <w:tcPr>
            <w:tcW w:w="0" w:type="auto"/>
            <w:vAlign w:val="center"/>
            <w:hideMark/>
          </w:tcPr>
          <w:p w:rsidR="00B71216" w:rsidRPr="00D84870" w:rsidRDefault="00B71216" w:rsidP="00B71216">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I Love Reading Day</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Principal and Assistant Principal</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Parents will be provided specific reading strategies to help parents work with their child at home.  The purpose will be that students will be able to achieve at a higher level of reading due to the enforcement of reading help at home.  </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February </w:t>
            </w:r>
            <w:r>
              <w:rPr>
                <w:rFonts w:ascii="Times New Roman" w:eastAsia="Times New Roman" w:hAnsi="Times New Roman" w:cs="Times New Roman"/>
                <w:sz w:val="20"/>
                <w:szCs w:val="20"/>
              </w:rPr>
              <w:t>2021</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Sign-in sheets, handouts, agendas, and presentation materials</w:t>
            </w:r>
          </w:p>
        </w:tc>
      </w:tr>
      <w:tr w:rsidR="00B71216" w:rsidRPr="0080323D" w:rsidTr="00B71216">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vAlign w:val="center"/>
            <w:hideMark/>
          </w:tcPr>
          <w:p w:rsidR="00B71216" w:rsidRPr="00D84870" w:rsidRDefault="00B71216" w:rsidP="00B71216">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Student Led Conferences</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Principal and Assistant Principal</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Parents will have time to sit with their child to review their portfolio of work, areas of improvement and areas for continuous work</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October</w:t>
            </w:r>
            <w:r>
              <w:rPr>
                <w:rFonts w:ascii="Times New Roman" w:eastAsia="Times New Roman" w:hAnsi="Times New Roman" w:cs="Times New Roman"/>
                <w:sz w:val="20"/>
                <w:szCs w:val="20"/>
              </w:rPr>
              <w:t xml:space="preserve"> 2020</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Sign-in sheets, handouts, agendas, and presentation materials, conference notes</w:t>
            </w:r>
          </w:p>
        </w:tc>
      </w:tr>
      <w:tr w:rsidR="00B71216" w:rsidRPr="0080323D" w:rsidTr="00B71216">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vAlign w:val="center"/>
            <w:hideMark/>
          </w:tcPr>
          <w:p w:rsidR="00B71216" w:rsidRPr="00D84870" w:rsidRDefault="00B71216" w:rsidP="00B71216">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 xml:space="preserve">Math Night </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Math Coach, administrators, teachers </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rPr>
              <w:t xml:space="preserve">This event will be training parents on math strategies they can use at home.  The experience is a </w:t>
            </w:r>
            <w:proofErr w:type="gramStart"/>
            <w:r w:rsidRPr="0093060D">
              <w:rPr>
                <w:rFonts w:ascii="Times New Roman" w:eastAsia="Times New Roman" w:hAnsi="Times New Roman" w:cs="Times New Roman"/>
              </w:rPr>
              <w:t>hands on</w:t>
            </w:r>
            <w:proofErr w:type="gramEnd"/>
            <w:r w:rsidRPr="0093060D">
              <w:rPr>
                <w:rFonts w:ascii="Times New Roman" w:eastAsia="Times New Roman" w:hAnsi="Times New Roman" w:cs="Times New Roman"/>
              </w:rPr>
              <w:t xml:space="preserve"> learning experience for both students and their families. </w:t>
            </w:r>
            <w:r w:rsidRPr="0093060D">
              <w:rPr>
                <w:rFonts w:ascii="Times New Roman" w:eastAsia="Times New Roman" w:hAnsi="Times New Roman" w:cs="Times New Roman"/>
                <w:sz w:val="20"/>
                <w:szCs w:val="20"/>
              </w:rPr>
              <w:t>Sessions topics will include standard based learning task, making learning gains in math.</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April 2021</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Sign-in sheets and handouts</w:t>
            </w:r>
          </w:p>
        </w:tc>
      </w:tr>
      <w:tr w:rsidR="00B71216" w:rsidRPr="0080323D" w:rsidTr="00B71216">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vAlign w:val="center"/>
            <w:hideMark/>
          </w:tcPr>
          <w:p w:rsidR="00B71216" w:rsidRPr="00D84870" w:rsidRDefault="00B71216" w:rsidP="00B71216">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 xml:space="preserve">Celebration of Learning </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Principal and Assistant Principal</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Parents will be provided with content specific sessions, aligned to Florida state standards, identifying strategies they can </w:t>
            </w:r>
            <w:r w:rsidRPr="0093060D">
              <w:rPr>
                <w:rFonts w:ascii="Times New Roman" w:eastAsia="Times New Roman" w:hAnsi="Times New Roman" w:cs="Times New Roman"/>
                <w:sz w:val="20"/>
                <w:szCs w:val="20"/>
              </w:rPr>
              <w:lastRenderedPageBreak/>
              <w:t xml:space="preserve">use at home to promote highest student achievement in all content areas to support reading and math gains.  </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May 2021</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Sign-in sheets and handouts </w:t>
            </w:r>
          </w:p>
        </w:tc>
      </w:tr>
      <w:tr w:rsidR="00B71216" w:rsidRPr="0080323D" w:rsidTr="00B71216">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7</w:t>
            </w:r>
          </w:p>
        </w:tc>
        <w:tc>
          <w:tcPr>
            <w:tcW w:w="0" w:type="auto"/>
            <w:vAlign w:val="center"/>
            <w:hideMark/>
          </w:tcPr>
          <w:p w:rsidR="00B71216" w:rsidRPr="00D84870" w:rsidRDefault="00B71216" w:rsidP="00B71216">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Primary Night</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Administration, teachers, coaches</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Parents will be provided with content specific sessions, aligned to Florida state standards, identifying strategies they can use at home to promote highest student achievement in all content areas to support reading and math gains.  </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March 2021</w:t>
            </w:r>
          </w:p>
        </w:tc>
        <w:tc>
          <w:tcPr>
            <w:tcW w:w="0" w:type="auto"/>
            <w:vAlign w:val="center"/>
            <w:hideMark/>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Sign-in sheets and handouts</w:t>
            </w:r>
          </w:p>
        </w:tc>
      </w:tr>
      <w:tr w:rsidR="00B71216" w:rsidRPr="0080323D" w:rsidTr="00B71216">
        <w:tc>
          <w:tcPr>
            <w:tcW w:w="0" w:type="auto"/>
            <w:vAlign w:val="center"/>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8</w:t>
            </w:r>
          </w:p>
        </w:tc>
        <w:tc>
          <w:tcPr>
            <w:tcW w:w="0" w:type="auto"/>
            <w:vAlign w:val="center"/>
          </w:tcPr>
          <w:p w:rsidR="00B71216" w:rsidRPr="00D84870" w:rsidRDefault="00B71216" w:rsidP="00B71216">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 xml:space="preserve">FSA night </w:t>
            </w:r>
          </w:p>
        </w:tc>
        <w:tc>
          <w:tcPr>
            <w:tcW w:w="0" w:type="auto"/>
            <w:vAlign w:val="center"/>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Administration, teachers, coaches</w:t>
            </w:r>
          </w:p>
        </w:tc>
        <w:tc>
          <w:tcPr>
            <w:tcW w:w="0" w:type="auto"/>
            <w:vAlign w:val="center"/>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Parents will be provided with content specific sessions, aligned to Florida state standards, identifying strategies they can use at home to promote highest student achievement in all content areas to support reading and math FSA gains.  </w:t>
            </w:r>
          </w:p>
        </w:tc>
        <w:tc>
          <w:tcPr>
            <w:tcW w:w="0" w:type="auto"/>
            <w:vAlign w:val="center"/>
          </w:tcPr>
          <w:p w:rsidR="00B71216" w:rsidRPr="0093060D" w:rsidRDefault="00B71216" w:rsidP="00B71216">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2020</w:t>
            </w:r>
          </w:p>
        </w:tc>
        <w:tc>
          <w:tcPr>
            <w:tcW w:w="0" w:type="auto"/>
            <w:vAlign w:val="center"/>
          </w:tcPr>
          <w:p w:rsidR="00B71216" w:rsidRPr="0093060D" w:rsidRDefault="00B71216" w:rsidP="00B71216">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Sign-in sheets, surveys, handouts </w:t>
            </w:r>
          </w:p>
        </w:tc>
      </w:tr>
    </w:tbl>
    <w:p w:rsidR="006757FB" w:rsidRPr="0080323D" w:rsidRDefault="006757FB" w:rsidP="006757FB">
      <w:pPr>
        <w:spacing w:after="0" w:line="240" w:lineRule="auto"/>
        <w:rPr>
          <w:rFonts w:eastAsia="Times New Roman" w:cstheme="minorHAnsi"/>
          <w:sz w:val="24"/>
          <w:szCs w:val="24"/>
        </w:rPr>
      </w:pP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insideH w:val="single" w:sz="6" w:space="0" w:color="BBBBBB"/>
          <w:insideV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142"/>
        <w:gridCol w:w="1497"/>
        <w:gridCol w:w="3123"/>
        <w:gridCol w:w="971"/>
        <w:gridCol w:w="2057"/>
      </w:tblGrid>
      <w:tr w:rsidR="003F2C0A" w:rsidRPr="0080323D" w:rsidTr="008C10A3">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3F2C0A" w:rsidRPr="0080323D" w:rsidTr="008C10A3">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1</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Ongoing PLC</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Principal, Assistant Principal, </w:t>
            </w:r>
            <w:r w:rsidRPr="0093060D">
              <w:rPr>
                <w:rFonts w:ascii="Times New Roman" w:eastAsia="Times New Roman" w:hAnsi="Times New Roman" w:cs="Times New Roman"/>
                <w:sz w:val="20"/>
                <w:szCs w:val="20"/>
              </w:rPr>
              <w:lastRenderedPageBreak/>
              <w:t>Instructional Coaches</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lastRenderedPageBreak/>
              <w:t xml:space="preserve">Improve the level of rigorous tasks and standard based instruction.   </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August 2020 </w:t>
            </w:r>
            <w:proofErr w:type="gramStart"/>
            <w:r w:rsidRPr="009306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May</w:t>
            </w:r>
            <w:proofErr w:type="gramEnd"/>
            <w:r>
              <w:rPr>
                <w:rFonts w:ascii="Times New Roman" w:eastAsia="Times New Roman" w:hAnsi="Times New Roman" w:cs="Times New Roman"/>
                <w:sz w:val="20"/>
                <w:szCs w:val="20"/>
              </w:rPr>
              <w:t xml:space="preserve"> 2021</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PLC notes, </w:t>
            </w:r>
            <w:r>
              <w:rPr>
                <w:rFonts w:ascii="Times New Roman" w:eastAsia="Times New Roman" w:hAnsi="Times New Roman" w:cs="Times New Roman"/>
                <w:sz w:val="20"/>
                <w:szCs w:val="20"/>
              </w:rPr>
              <w:t>Lesson Plans</w:t>
            </w:r>
            <w:r w:rsidRPr="0093060D">
              <w:rPr>
                <w:rFonts w:ascii="Times New Roman" w:eastAsia="Times New Roman" w:hAnsi="Times New Roman" w:cs="Times New Roman"/>
                <w:sz w:val="20"/>
                <w:szCs w:val="20"/>
              </w:rPr>
              <w:t xml:space="preserve"> and Tier 1 and Tier 2 fidelity check forms</w:t>
            </w:r>
          </w:p>
        </w:tc>
      </w:tr>
      <w:tr w:rsidR="003F2C0A" w:rsidRPr="0080323D" w:rsidTr="008C10A3">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2</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Jan Richardson Guided Reading </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MTSS Coach, Reading Coach, Consultant </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Jan Richardson is a </w:t>
            </w:r>
            <w:proofErr w:type="gramStart"/>
            <w:r w:rsidRPr="0093060D">
              <w:rPr>
                <w:rFonts w:ascii="Times New Roman" w:eastAsia="Times New Roman" w:hAnsi="Times New Roman" w:cs="Times New Roman"/>
                <w:sz w:val="20"/>
                <w:szCs w:val="20"/>
              </w:rPr>
              <w:t>research based</w:t>
            </w:r>
            <w:proofErr w:type="gramEnd"/>
            <w:r w:rsidRPr="0093060D">
              <w:rPr>
                <w:rFonts w:ascii="Times New Roman" w:eastAsia="Times New Roman" w:hAnsi="Times New Roman" w:cs="Times New Roman"/>
                <w:sz w:val="20"/>
                <w:szCs w:val="20"/>
              </w:rPr>
              <w:t xml:space="preserve"> intervention that will be implemented during the teachers tier 2 groups.  By providing specific training on how to do the intervention we hope to see student achievement in ELA.  </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August 20</w:t>
            </w:r>
            <w:r>
              <w:rPr>
                <w:rFonts w:ascii="Times New Roman" w:eastAsia="Times New Roman" w:hAnsi="Times New Roman" w:cs="Times New Roman"/>
                <w:sz w:val="20"/>
                <w:szCs w:val="20"/>
              </w:rPr>
              <w:t>20</w:t>
            </w:r>
            <w:r w:rsidRPr="009306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3060D">
              <w:rPr>
                <w:rFonts w:ascii="Times New Roman" w:eastAsia="Times New Roman" w:hAnsi="Times New Roman" w:cs="Times New Roman"/>
                <w:sz w:val="20"/>
                <w:szCs w:val="20"/>
              </w:rPr>
              <w:t>May 20</w:t>
            </w:r>
            <w:r>
              <w:rPr>
                <w:rFonts w:ascii="Times New Roman" w:eastAsia="Times New Roman" w:hAnsi="Times New Roman" w:cs="Times New Roman"/>
                <w:sz w:val="20"/>
                <w:szCs w:val="20"/>
              </w:rPr>
              <w:t>21</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SA Data, MAP data, Running Record Levels and I-Ready </w:t>
            </w:r>
            <w:r w:rsidRPr="0093060D">
              <w:rPr>
                <w:rFonts w:ascii="Times New Roman" w:eastAsia="Times New Roman" w:hAnsi="Times New Roman" w:cs="Times New Roman"/>
                <w:sz w:val="20"/>
                <w:szCs w:val="20"/>
              </w:rPr>
              <w:t>graphs</w:t>
            </w:r>
          </w:p>
        </w:tc>
      </w:tr>
      <w:tr w:rsidR="003F2C0A" w:rsidRPr="0080323D" w:rsidTr="008C10A3">
        <w:tc>
          <w:tcPr>
            <w:tcW w:w="0" w:type="auto"/>
            <w:vAlign w:val="center"/>
          </w:tcPr>
          <w:p w:rsidR="008C10A3" w:rsidRPr="0093060D" w:rsidRDefault="008C10A3" w:rsidP="00C04D75">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vAlign w:val="center"/>
          </w:tcPr>
          <w:p w:rsidR="008C10A3" w:rsidRPr="0093060D" w:rsidRDefault="008C10A3" w:rsidP="00C04D75">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ANET</w:t>
            </w:r>
          </w:p>
        </w:tc>
        <w:tc>
          <w:tcPr>
            <w:tcW w:w="0" w:type="auto"/>
            <w:vAlign w:val="center"/>
          </w:tcPr>
          <w:p w:rsidR="008C10A3" w:rsidRPr="0093060D" w:rsidRDefault="008C10A3" w:rsidP="00C04D75">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Consultant, Staff</w:t>
            </w:r>
          </w:p>
        </w:tc>
        <w:tc>
          <w:tcPr>
            <w:tcW w:w="0" w:type="auto"/>
            <w:vAlign w:val="center"/>
          </w:tcPr>
          <w:p w:rsidR="008C10A3" w:rsidRPr="0093060D" w:rsidRDefault="008C10A3" w:rsidP="00C04D75">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Staff will participate in specific training to better equip our teachers and staff with shifts in education and using data to provide informed instruction for scholars of color</w:t>
            </w:r>
            <w:r w:rsidR="003F2C0A">
              <w:rPr>
                <w:rFonts w:ascii="Times New Roman" w:eastAsia="Times New Roman" w:hAnsi="Times New Roman" w:cs="Times New Roman"/>
                <w:sz w:val="20"/>
                <w:szCs w:val="20"/>
              </w:rPr>
              <w:t xml:space="preserve"> and/trauma.</w:t>
            </w:r>
          </w:p>
        </w:tc>
        <w:tc>
          <w:tcPr>
            <w:tcW w:w="0" w:type="auto"/>
            <w:vAlign w:val="center"/>
          </w:tcPr>
          <w:p w:rsidR="008C10A3" w:rsidRPr="0093060D" w:rsidRDefault="003F2C0A" w:rsidP="00C04D75">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2020-May 2021</w:t>
            </w:r>
          </w:p>
        </w:tc>
        <w:tc>
          <w:tcPr>
            <w:tcW w:w="0" w:type="auto"/>
            <w:vAlign w:val="center"/>
          </w:tcPr>
          <w:p w:rsidR="008C10A3" w:rsidRPr="0093060D" w:rsidRDefault="003F2C0A" w:rsidP="00C04D75">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SA Data, MAP data, Running Record Levels and I-Ready </w:t>
            </w:r>
            <w:r w:rsidRPr="0093060D">
              <w:rPr>
                <w:rFonts w:ascii="Times New Roman" w:eastAsia="Times New Roman" w:hAnsi="Times New Roman" w:cs="Times New Roman"/>
                <w:sz w:val="20"/>
                <w:szCs w:val="20"/>
              </w:rPr>
              <w:t>graphs</w:t>
            </w:r>
            <w:r>
              <w:rPr>
                <w:rFonts w:ascii="Times New Roman" w:eastAsia="Times New Roman" w:hAnsi="Times New Roman" w:cs="Times New Roman"/>
                <w:sz w:val="20"/>
                <w:szCs w:val="20"/>
              </w:rPr>
              <w:t xml:space="preserve">, lower number of </w:t>
            </w:r>
            <w:proofErr w:type="gramStart"/>
            <w:r>
              <w:rPr>
                <w:rFonts w:ascii="Times New Roman" w:eastAsia="Times New Roman" w:hAnsi="Times New Roman" w:cs="Times New Roman"/>
                <w:sz w:val="20"/>
                <w:szCs w:val="20"/>
              </w:rPr>
              <w:t>behavior</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referals</w:t>
            </w:r>
            <w:proofErr w:type="spellEnd"/>
          </w:p>
        </w:tc>
      </w:tr>
    </w:tbl>
    <w:p w:rsidR="006757FB" w:rsidRPr="0080323D" w:rsidRDefault="006757FB" w:rsidP="006757FB">
      <w:pPr>
        <w:spacing w:after="0" w:line="240" w:lineRule="auto"/>
        <w:rPr>
          <w:rFonts w:eastAsia="Times New Roman" w:cstheme="minorHAnsi"/>
          <w:sz w:val="24"/>
          <w:szCs w:val="24"/>
        </w:rPr>
      </w:pP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E77907">
              <w:rPr>
                <w:rFonts w:eastAsia="Times New Roman" w:cstheme="minorHAnsi"/>
              </w:rPr>
              <w:t>Gulfport Montessori Elementary S</w:t>
            </w:r>
            <w:r w:rsidR="00E77907" w:rsidRPr="0080323D">
              <w:rPr>
                <w:rFonts w:eastAsia="Times New Roman" w:cstheme="minorHAnsi"/>
              </w:rPr>
              <w:t xml:space="preserve">chool </w:t>
            </w:r>
            <w:r w:rsidRPr="0080323D">
              <w:rPr>
                <w:rFonts w:eastAsia="Times New Roman" w:cstheme="minorHAnsi"/>
              </w:rPr>
              <w:t xml:space="preserve">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Specific steps necessary to implement this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E77907">
              <w:rPr>
                <w:rFonts w:eastAsia="Times New Roman" w:cstheme="minorHAnsi"/>
              </w:rPr>
              <w:t>Gulfport Montessori Elementary S</w:t>
            </w:r>
            <w:r w:rsidR="00E77907" w:rsidRPr="0080323D">
              <w:rPr>
                <w:rFonts w:eastAsia="Times New Roman" w:cstheme="minorHAnsi"/>
              </w:rPr>
              <w:t xml:space="preserve">chool </w:t>
            </w:r>
            <w:r w:rsidRPr="0080323D">
              <w:rPr>
                <w:rFonts w:eastAsia="Times New Roman" w:cstheme="minorHAnsi"/>
              </w:rPr>
              <w:t>will provide information to parents regarding Title I programs in a timely manner using various methods of communication including meetings, letters home, the school messenger, email and the school website. At the Back-2-School Knight</w:t>
            </w:r>
            <w:r w:rsidR="00600079" w:rsidRPr="0080323D">
              <w:rPr>
                <w:rFonts w:eastAsia="Times New Roman" w:cstheme="minorHAnsi"/>
              </w:rPr>
              <w:t xml:space="preserve"> and </w:t>
            </w:r>
            <w:r w:rsidR="00600079" w:rsidRPr="0060724E">
              <w:rPr>
                <w:rFonts w:eastAsia="Times New Roman" w:cstheme="minorHAnsi"/>
                <w:b/>
                <w:bCs/>
              </w:rPr>
              <w:t>stand-alone</w:t>
            </w:r>
            <w:r w:rsidRPr="0060724E">
              <w:rPr>
                <w:rFonts w:eastAsia="Times New Roman" w:cstheme="minorHAnsi"/>
                <w:b/>
                <w:bCs/>
              </w:rPr>
              <w:t xml:space="preserve"> Annual Title I </w:t>
            </w:r>
            <w:proofErr w:type="gramStart"/>
            <w:r w:rsidRPr="0060724E">
              <w:rPr>
                <w:rFonts w:eastAsia="Times New Roman" w:cstheme="minorHAnsi"/>
                <w:b/>
                <w:bCs/>
              </w:rPr>
              <w:t>Meeting</w:t>
            </w:r>
            <w:proofErr w:type="gramEnd"/>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lastRenderedPageBreak/>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E77907">
              <w:rPr>
                <w:rFonts w:eastAsia="Times New Roman" w:cstheme="minorHAnsi"/>
              </w:rPr>
              <w:t>Gulfport Montessori Elementary S</w:t>
            </w:r>
            <w:r w:rsidR="00E77907" w:rsidRPr="0080323D">
              <w:rPr>
                <w:rFonts w:eastAsia="Times New Roman" w:cstheme="minorHAnsi"/>
              </w:rPr>
              <w:t xml:space="preserve">chool </w:t>
            </w:r>
            <w:r w:rsidRPr="0080323D">
              <w:rPr>
                <w:rFonts w:eastAsia="Times New Roman" w:cstheme="minorHAnsi"/>
              </w:rPr>
              <w:t xml:space="preserve">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EE27FB" w:rsidP="006757FB">
      <w:pPr>
        <w:spacing w:after="0" w:line="240" w:lineRule="auto"/>
        <w:rPr>
          <w:rFonts w:eastAsia="Times New Roman" w:cstheme="minorHAnsi"/>
          <w:sz w:val="24"/>
          <w:szCs w:val="24"/>
        </w:rPr>
      </w:pPr>
      <w:r>
        <w:rPr>
          <w:rFonts w:eastAsia="Times New Roman" w:cstheme="minorHAnsi"/>
          <w:noProof/>
          <w:sz w:val="24"/>
          <w:szCs w:val="24"/>
        </w:rPr>
        <w:pict>
          <v:rect id="_x0000_i1025" alt="" style="width:468pt;height:.05pt;mso-width-percent:0;mso-height-percent:0;mso-width-percent:0;mso-height-percent:0"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EE27FB" w:rsidP="006757FB">
      <w:pPr>
        <w:shd w:val="clear" w:color="auto" w:fill="FFFFFF"/>
        <w:spacing w:after="0" w:line="240" w:lineRule="auto"/>
        <w:rPr>
          <w:rFonts w:eastAsia="Times New Roman" w:cstheme="minorHAnsi"/>
          <w:color w:val="000000"/>
        </w:rPr>
      </w:pPr>
      <w:r>
        <w:rPr>
          <w:rFonts w:eastAsia="Times New Roman" w:cstheme="minorHAnsi"/>
          <w:noProof/>
          <w:color w:val="000000"/>
        </w:rPr>
        <w:pict>
          <v:rect id="_x0000_i1026" alt="" style="width:468pt;height:.05pt;mso-width-percent:0;mso-height-percent:0;mso-width-percent:0;mso-height-percent:0"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EE27FB" w:rsidP="006757FB">
      <w:pPr>
        <w:spacing w:after="0" w:line="240" w:lineRule="auto"/>
        <w:rPr>
          <w:rFonts w:eastAsia="Times New Roman" w:cstheme="minorHAnsi"/>
          <w:sz w:val="24"/>
          <w:szCs w:val="24"/>
        </w:rPr>
      </w:pPr>
      <w:r>
        <w:rPr>
          <w:rFonts w:eastAsia="Times New Roman" w:cstheme="minorHAnsi"/>
          <w:noProof/>
          <w:sz w:val="24"/>
          <w:szCs w:val="24"/>
        </w:rPr>
        <w:pict>
          <v:rect id="_x0000_i1027" alt="" style="width:468pt;height:.05pt;mso-width-percent:0;mso-height-percent:0;mso-width-percent:0;mso-height-percent:0"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insideH w:val="single" w:sz="6" w:space="0" w:color="BBBBBB"/>
          <w:insideV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88"/>
        <w:gridCol w:w="1057"/>
        <w:gridCol w:w="1447"/>
        <w:gridCol w:w="4599"/>
      </w:tblGrid>
      <w:tr w:rsidR="006757FB" w:rsidRPr="0080323D" w:rsidTr="00853488">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C04D75" w:rsidRPr="0080323D" w:rsidTr="00853488">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Parent University/ Title 1 Annual Meeting </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68</w:t>
            </w:r>
          </w:p>
        </w:tc>
        <w:tc>
          <w:tcPr>
            <w:tcW w:w="0" w:type="auto"/>
            <w:vAlign w:val="center"/>
            <w:hideMark/>
          </w:tcPr>
          <w:p w:rsidR="00C04D75" w:rsidRPr="00970D3A" w:rsidRDefault="00C04D75" w:rsidP="00C04D75">
            <w:pPr>
              <w:spacing w:before="60" w:after="0" w:line="288" w:lineRule="atLeast"/>
              <w:rPr>
                <w:rFonts w:ascii="Times New Roman" w:eastAsia="Times New Roman" w:hAnsi="Times New Roman" w:cs="Times New Roman"/>
                <w:sz w:val="20"/>
                <w:szCs w:val="20"/>
              </w:rPr>
            </w:pPr>
            <w:r w:rsidRPr="00970D3A">
              <w:rPr>
                <w:rFonts w:ascii="Times New Roman" w:eastAsia="Times New Roman" w:hAnsi="Times New Roman" w:cs="Times New Roman"/>
                <w:sz w:val="20"/>
                <w:szCs w:val="20"/>
              </w:rPr>
              <w:t xml:space="preserve">Specific information on Title I and general information on behavior, academics and portal access.  Information on how parents can assist at home in reaching highest student achievement.  </w:t>
            </w:r>
          </w:p>
        </w:tc>
      </w:tr>
      <w:tr w:rsidR="00C04D75" w:rsidRPr="0080323D" w:rsidTr="00853488">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2</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Math</w:t>
            </w:r>
            <w:r>
              <w:rPr>
                <w:rFonts w:ascii="Times New Roman" w:eastAsia="Times New Roman" w:hAnsi="Times New Roman" w:cs="Times New Roman"/>
              </w:rPr>
              <w:t>/Science</w:t>
            </w:r>
            <w:r w:rsidRPr="0093060D">
              <w:rPr>
                <w:rFonts w:ascii="Times New Roman" w:eastAsia="Times New Roman" w:hAnsi="Times New Roman" w:cs="Times New Roman"/>
              </w:rPr>
              <w:t xml:space="preserve"> Night</w:t>
            </w:r>
          </w:p>
        </w:tc>
        <w:tc>
          <w:tcPr>
            <w:tcW w:w="0" w:type="auto"/>
            <w:vAlign w:val="center"/>
            <w:hideMark/>
          </w:tcPr>
          <w:p w:rsidR="00C04D75" w:rsidRPr="0093060D" w:rsidRDefault="00406FD2"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N/A</w:t>
            </w:r>
          </w:p>
        </w:tc>
        <w:tc>
          <w:tcPr>
            <w:tcW w:w="0" w:type="auto"/>
            <w:vAlign w:val="center"/>
            <w:hideMark/>
          </w:tcPr>
          <w:p w:rsidR="00C04D75" w:rsidRPr="0093060D" w:rsidRDefault="00406FD2"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Event not held due to COVID-19</w:t>
            </w:r>
          </w:p>
        </w:tc>
        <w:tc>
          <w:tcPr>
            <w:tcW w:w="0" w:type="auto"/>
            <w:vAlign w:val="center"/>
            <w:hideMark/>
          </w:tcPr>
          <w:p w:rsidR="00C04D75" w:rsidRPr="00970D3A" w:rsidRDefault="00C04D75" w:rsidP="00C04D75">
            <w:pPr>
              <w:spacing w:before="60" w:after="0" w:line="288" w:lineRule="atLeast"/>
              <w:rPr>
                <w:rFonts w:ascii="Times New Roman" w:eastAsia="Times New Roman" w:hAnsi="Times New Roman" w:cs="Times New Roman"/>
                <w:sz w:val="20"/>
                <w:szCs w:val="20"/>
              </w:rPr>
            </w:pPr>
            <w:r w:rsidRPr="00970D3A">
              <w:rPr>
                <w:rFonts w:ascii="Times New Roman" w:eastAsia="Times New Roman" w:hAnsi="Times New Roman" w:cs="Times New Roman"/>
                <w:sz w:val="20"/>
                <w:szCs w:val="20"/>
              </w:rPr>
              <w:t xml:space="preserve">This event will be training parents on math strategies they can use at home.  The experience is a </w:t>
            </w:r>
            <w:proofErr w:type="gramStart"/>
            <w:r w:rsidRPr="00970D3A">
              <w:rPr>
                <w:rFonts w:ascii="Times New Roman" w:eastAsia="Times New Roman" w:hAnsi="Times New Roman" w:cs="Times New Roman"/>
                <w:sz w:val="20"/>
                <w:szCs w:val="20"/>
              </w:rPr>
              <w:t>hands on</w:t>
            </w:r>
            <w:proofErr w:type="gramEnd"/>
            <w:r w:rsidRPr="00970D3A">
              <w:rPr>
                <w:rFonts w:ascii="Times New Roman" w:eastAsia="Times New Roman" w:hAnsi="Times New Roman" w:cs="Times New Roman"/>
                <w:sz w:val="20"/>
                <w:szCs w:val="20"/>
              </w:rPr>
              <w:t xml:space="preserve"> learning experience for both students and their families. Sessions topics will include standard based learning task, making learning gains in math.</w:t>
            </w:r>
          </w:p>
        </w:tc>
      </w:tr>
      <w:tr w:rsidR="00C04D75" w:rsidRPr="0080323D" w:rsidTr="00853488">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lastRenderedPageBreak/>
              <w:t>3</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I Love Reading Day</w:t>
            </w:r>
          </w:p>
        </w:tc>
        <w:tc>
          <w:tcPr>
            <w:tcW w:w="0" w:type="auto"/>
            <w:vAlign w:val="center"/>
            <w:hideMark/>
          </w:tcPr>
          <w:p w:rsidR="00C04D75" w:rsidRPr="0093060D" w:rsidRDefault="00406FD2"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N/A</w:t>
            </w:r>
          </w:p>
        </w:tc>
        <w:tc>
          <w:tcPr>
            <w:tcW w:w="0" w:type="auto"/>
            <w:vAlign w:val="center"/>
            <w:hideMark/>
          </w:tcPr>
          <w:p w:rsidR="00C04D75" w:rsidRPr="0093060D" w:rsidRDefault="00406FD2"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Event not held due to COVID-19</w:t>
            </w:r>
          </w:p>
        </w:tc>
        <w:tc>
          <w:tcPr>
            <w:tcW w:w="0" w:type="auto"/>
            <w:vAlign w:val="center"/>
            <w:hideMark/>
          </w:tcPr>
          <w:p w:rsidR="00C04D75" w:rsidRPr="00970D3A" w:rsidRDefault="00C04D75" w:rsidP="00C04D75">
            <w:pPr>
              <w:spacing w:before="60" w:after="0" w:line="288" w:lineRule="atLeast"/>
              <w:rPr>
                <w:rFonts w:ascii="Times New Roman" w:eastAsia="Times New Roman" w:hAnsi="Times New Roman" w:cs="Times New Roman"/>
                <w:sz w:val="20"/>
                <w:szCs w:val="20"/>
              </w:rPr>
            </w:pPr>
            <w:r w:rsidRPr="00970D3A">
              <w:rPr>
                <w:rFonts w:ascii="Times New Roman" w:eastAsia="Times New Roman" w:hAnsi="Times New Roman" w:cs="Times New Roman"/>
                <w:sz w:val="20"/>
                <w:szCs w:val="20"/>
              </w:rPr>
              <w:t xml:space="preserve">Parents will be provided specific reading strategies to help parents work with their child at home.  The purpose will be that students will be able to achieve at a higher level of reading due to the enforcement of reading help at home.  </w:t>
            </w:r>
          </w:p>
        </w:tc>
      </w:tr>
      <w:tr w:rsidR="00C04D75" w:rsidRPr="0080323D" w:rsidTr="00853488">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4</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Primary Night </w:t>
            </w:r>
          </w:p>
        </w:tc>
        <w:tc>
          <w:tcPr>
            <w:tcW w:w="0" w:type="auto"/>
            <w:vAlign w:val="center"/>
            <w:hideMark/>
          </w:tcPr>
          <w:p w:rsidR="00C04D75" w:rsidRPr="0093060D" w:rsidRDefault="00406FD2"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N/A</w:t>
            </w:r>
          </w:p>
        </w:tc>
        <w:tc>
          <w:tcPr>
            <w:tcW w:w="0" w:type="auto"/>
            <w:vAlign w:val="center"/>
            <w:hideMark/>
          </w:tcPr>
          <w:p w:rsidR="00C04D75" w:rsidRPr="0093060D" w:rsidRDefault="00406FD2"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Event not held due to COVID-19</w:t>
            </w:r>
          </w:p>
        </w:tc>
        <w:tc>
          <w:tcPr>
            <w:tcW w:w="0" w:type="auto"/>
            <w:vAlign w:val="center"/>
            <w:hideMark/>
          </w:tcPr>
          <w:p w:rsidR="00C04D75" w:rsidRPr="00970D3A" w:rsidRDefault="00C04D75" w:rsidP="00C04D75">
            <w:pPr>
              <w:spacing w:before="60" w:after="0" w:line="288" w:lineRule="atLeast"/>
              <w:rPr>
                <w:rFonts w:ascii="Times New Roman" w:eastAsia="Times New Roman" w:hAnsi="Times New Roman" w:cs="Times New Roman"/>
                <w:sz w:val="20"/>
                <w:szCs w:val="20"/>
              </w:rPr>
            </w:pPr>
            <w:r w:rsidRPr="00970D3A">
              <w:rPr>
                <w:rFonts w:ascii="Times New Roman" w:eastAsia="Times New Roman" w:hAnsi="Times New Roman" w:cs="Times New Roman"/>
                <w:sz w:val="20"/>
                <w:szCs w:val="20"/>
              </w:rPr>
              <w:t>Parents will be provided with content specific sessions, aligned to Florida state standards, identifying strategies they can use at home to promote highest student achievement in all</w:t>
            </w:r>
          </w:p>
        </w:tc>
      </w:tr>
      <w:tr w:rsidR="00C04D75" w:rsidRPr="0080323D" w:rsidTr="00853488">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vAlign w:val="center"/>
            <w:hideMark/>
          </w:tcPr>
          <w:p w:rsidR="00C04D75" w:rsidRPr="0093060D" w:rsidRDefault="00C04D75" w:rsidP="00C04D75">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Celebration of Learning</w:t>
            </w:r>
          </w:p>
        </w:tc>
        <w:tc>
          <w:tcPr>
            <w:tcW w:w="0" w:type="auto"/>
            <w:vAlign w:val="center"/>
            <w:hideMark/>
          </w:tcPr>
          <w:p w:rsidR="00C04D75" w:rsidRPr="0093060D" w:rsidRDefault="00406FD2"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N/A</w:t>
            </w:r>
          </w:p>
        </w:tc>
        <w:tc>
          <w:tcPr>
            <w:tcW w:w="0" w:type="auto"/>
            <w:vAlign w:val="center"/>
            <w:hideMark/>
          </w:tcPr>
          <w:p w:rsidR="00C04D75" w:rsidRPr="0093060D" w:rsidRDefault="00406FD2"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Event not held due to COVID-19</w:t>
            </w:r>
          </w:p>
        </w:tc>
        <w:tc>
          <w:tcPr>
            <w:tcW w:w="0" w:type="auto"/>
            <w:vAlign w:val="center"/>
            <w:hideMark/>
          </w:tcPr>
          <w:p w:rsidR="00C04D75" w:rsidRPr="00970D3A" w:rsidRDefault="00C04D75" w:rsidP="00C04D75">
            <w:pPr>
              <w:spacing w:before="60" w:after="0" w:line="288" w:lineRule="atLeast"/>
              <w:rPr>
                <w:rFonts w:ascii="Times New Roman" w:eastAsia="Times New Roman" w:hAnsi="Times New Roman" w:cs="Times New Roman"/>
                <w:sz w:val="20"/>
                <w:szCs w:val="20"/>
              </w:rPr>
            </w:pPr>
            <w:r w:rsidRPr="00970D3A">
              <w:rPr>
                <w:rFonts w:ascii="Times New Roman" w:eastAsia="Times New Roman" w:hAnsi="Times New Roman" w:cs="Times New Roman"/>
                <w:sz w:val="20"/>
                <w:szCs w:val="20"/>
              </w:rPr>
              <w:t xml:space="preserve">Parents will be provided with content specific sessions, aligned to Florida state standards, identifying strategies they can use at home to promote highest student achievement in all content areas to support reading and math gains.  </w:t>
            </w:r>
          </w:p>
        </w:tc>
      </w:tr>
      <w:tr w:rsidR="00C04D75" w:rsidRPr="0080323D" w:rsidTr="00853488">
        <w:tc>
          <w:tcPr>
            <w:tcW w:w="0" w:type="auto"/>
            <w:vAlign w:val="center"/>
          </w:tcPr>
          <w:p w:rsidR="00C04D75" w:rsidRPr="0093060D" w:rsidRDefault="00C04D75"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vAlign w:val="center"/>
          </w:tcPr>
          <w:p w:rsidR="00C04D75" w:rsidRPr="0093060D" w:rsidRDefault="00C04D75" w:rsidP="00C04D75">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FSA Night </w:t>
            </w:r>
          </w:p>
        </w:tc>
        <w:tc>
          <w:tcPr>
            <w:tcW w:w="0" w:type="auto"/>
            <w:vAlign w:val="center"/>
          </w:tcPr>
          <w:p w:rsidR="00C04D75" w:rsidRPr="0093060D" w:rsidRDefault="00EA5743"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March 5, 2020</w:t>
            </w:r>
          </w:p>
        </w:tc>
        <w:tc>
          <w:tcPr>
            <w:tcW w:w="0" w:type="auto"/>
            <w:vAlign w:val="center"/>
          </w:tcPr>
          <w:p w:rsidR="00C04D75" w:rsidRPr="0093060D" w:rsidRDefault="00EA5743" w:rsidP="00C04D7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0</w:t>
            </w:r>
          </w:p>
        </w:tc>
        <w:tc>
          <w:tcPr>
            <w:tcW w:w="0" w:type="auto"/>
            <w:vAlign w:val="center"/>
          </w:tcPr>
          <w:p w:rsidR="00C04D75" w:rsidRPr="00970D3A" w:rsidRDefault="00C04D75" w:rsidP="00C04D75">
            <w:pPr>
              <w:spacing w:before="60" w:after="0" w:line="288" w:lineRule="atLeast"/>
              <w:rPr>
                <w:rFonts w:ascii="Times New Roman" w:eastAsia="Times New Roman" w:hAnsi="Times New Roman" w:cs="Times New Roman"/>
                <w:sz w:val="20"/>
                <w:szCs w:val="20"/>
              </w:rPr>
            </w:pPr>
            <w:r w:rsidRPr="00970D3A">
              <w:rPr>
                <w:rFonts w:ascii="Times New Roman" w:eastAsia="Times New Roman" w:hAnsi="Times New Roman" w:cs="Times New Roman"/>
                <w:sz w:val="20"/>
                <w:szCs w:val="20"/>
              </w:rPr>
              <w:t xml:space="preserve">Parents will be provided with content specific sessions, aligned to Florida state standards, identifying strategies they can use at home to promote highest student achievement in all content areas to support reading and math FSA gains.  </w:t>
            </w:r>
          </w:p>
        </w:tc>
      </w:tr>
    </w:tbl>
    <w:p w:rsidR="006757FB" w:rsidRPr="0080323D" w:rsidRDefault="006757FB" w:rsidP="006757FB">
      <w:pPr>
        <w:spacing w:after="0" w:line="240" w:lineRule="auto"/>
        <w:rPr>
          <w:rFonts w:eastAsia="Times New Roman" w:cstheme="minorHAnsi"/>
          <w:sz w:val="24"/>
          <w:szCs w:val="24"/>
        </w:rPr>
      </w:pP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insideH w:val="single" w:sz="6" w:space="0" w:color="BBBBBB"/>
          <w:insideV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645"/>
        <w:gridCol w:w="1069"/>
        <w:gridCol w:w="1316"/>
        <w:gridCol w:w="4760"/>
      </w:tblGrid>
      <w:tr w:rsidR="00ED7DE6" w:rsidRPr="0080323D" w:rsidTr="003A5BF2">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3A5BF2" w:rsidRPr="0080323D" w:rsidTr="003A5BF2">
        <w:tc>
          <w:tcPr>
            <w:tcW w:w="0" w:type="auto"/>
            <w:vAlign w:val="center"/>
            <w:hideMark/>
          </w:tcPr>
          <w:p w:rsidR="003A5BF2" w:rsidRPr="0093060D" w:rsidRDefault="003A5BF2" w:rsidP="003A5BF2">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vAlign w:val="center"/>
            <w:hideMark/>
          </w:tcPr>
          <w:p w:rsidR="003A5BF2" w:rsidRPr="0093060D" w:rsidRDefault="003A5BF2" w:rsidP="003A5BF2">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Ongoing PLC's with Instructional Coaches</w:t>
            </w:r>
          </w:p>
        </w:tc>
        <w:tc>
          <w:tcPr>
            <w:tcW w:w="0" w:type="auto"/>
            <w:vAlign w:val="center"/>
            <w:hideMark/>
          </w:tcPr>
          <w:p w:rsidR="003A5BF2" w:rsidRPr="0093060D" w:rsidRDefault="003A5BF2"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34</w:t>
            </w:r>
          </w:p>
        </w:tc>
        <w:tc>
          <w:tcPr>
            <w:tcW w:w="0" w:type="auto"/>
            <w:vAlign w:val="center"/>
            <w:hideMark/>
          </w:tcPr>
          <w:p w:rsidR="003A5BF2" w:rsidRPr="0093060D" w:rsidRDefault="003A5BF2" w:rsidP="003A5BF2">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37</w:t>
            </w:r>
          </w:p>
        </w:tc>
        <w:tc>
          <w:tcPr>
            <w:tcW w:w="0" w:type="auto"/>
            <w:vAlign w:val="center"/>
            <w:hideMark/>
          </w:tcPr>
          <w:p w:rsidR="003A5BF2" w:rsidRPr="0093060D" w:rsidRDefault="003A5BF2" w:rsidP="003A5BF2">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Decrease in referrals and an increase of overall satisfaction in our Accreditation Survey and Title I Survey.  Due to a decrease in referrals our expected performance level in standardized testing will increase.</w:t>
            </w:r>
          </w:p>
        </w:tc>
      </w:tr>
      <w:tr w:rsidR="003A5BF2" w:rsidRPr="0080323D" w:rsidTr="003A5BF2">
        <w:tc>
          <w:tcPr>
            <w:tcW w:w="0" w:type="auto"/>
            <w:vAlign w:val="center"/>
            <w:hideMark/>
          </w:tcPr>
          <w:p w:rsidR="003A5BF2" w:rsidRPr="0093060D" w:rsidRDefault="003A5BF2"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vAlign w:val="center"/>
            <w:hideMark/>
          </w:tcPr>
          <w:p w:rsidR="003A5BF2" w:rsidRPr="0093060D" w:rsidRDefault="003A5BF2"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Celebrating Student Success</w:t>
            </w:r>
          </w:p>
        </w:tc>
        <w:tc>
          <w:tcPr>
            <w:tcW w:w="0" w:type="auto"/>
            <w:vAlign w:val="center"/>
            <w:hideMark/>
          </w:tcPr>
          <w:p w:rsidR="003A5BF2" w:rsidRPr="0093060D" w:rsidRDefault="003A5BF2"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vAlign w:val="center"/>
            <w:hideMark/>
          </w:tcPr>
          <w:p w:rsidR="003A5BF2" w:rsidRPr="0093060D" w:rsidRDefault="003A5BF2"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37</w:t>
            </w:r>
          </w:p>
        </w:tc>
        <w:tc>
          <w:tcPr>
            <w:tcW w:w="0" w:type="auto"/>
            <w:vAlign w:val="center"/>
            <w:hideMark/>
          </w:tcPr>
          <w:p w:rsidR="003A5BF2" w:rsidRPr="0093060D" w:rsidRDefault="003A5BF2"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Increase knowledge for student data to increase highest student achievement. </w:t>
            </w:r>
          </w:p>
        </w:tc>
      </w:tr>
      <w:tr w:rsidR="003A5BF2" w:rsidRPr="0080323D" w:rsidTr="003A5BF2">
        <w:tc>
          <w:tcPr>
            <w:tcW w:w="0" w:type="auto"/>
            <w:vAlign w:val="center"/>
          </w:tcPr>
          <w:p w:rsidR="003A5BF2" w:rsidRDefault="00D30662"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lastRenderedPageBreak/>
              <w:t>3</w:t>
            </w:r>
          </w:p>
        </w:tc>
        <w:tc>
          <w:tcPr>
            <w:tcW w:w="0" w:type="auto"/>
            <w:vAlign w:val="center"/>
          </w:tcPr>
          <w:p w:rsidR="003A5BF2" w:rsidRDefault="003A5BF2"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Restorative Practice</w:t>
            </w:r>
          </w:p>
        </w:tc>
        <w:tc>
          <w:tcPr>
            <w:tcW w:w="0" w:type="auto"/>
            <w:vAlign w:val="center"/>
          </w:tcPr>
          <w:p w:rsidR="003A5BF2" w:rsidRDefault="00D163AD"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vAlign w:val="center"/>
          </w:tcPr>
          <w:p w:rsidR="003A5BF2" w:rsidRDefault="003A5BF2"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37</w:t>
            </w:r>
          </w:p>
        </w:tc>
        <w:tc>
          <w:tcPr>
            <w:tcW w:w="0" w:type="auto"/>
            <w:vAlign w:val="center"/>
          </w:tcPr>
          <w:p w:rsidR="003A5BF2" w:rsidRDefault="003A5BF2"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Decrease in referrals and increase overall student academic performance. </w:t>
            </w:r>
          </w:p>
        </w:tc>
      </w:tr>
      <w:tr w:rsidR="003A5BF2" w:rsidRPr="0080323D" w:rsidTr="003A5BF2">
        <w:tc>
          <w:tcPr>
            <w:tcW w:w="0" w:type="auto"/>
            <w:vAlign w:val="center"/>
          </w:tcPr>
          <w:p w:rsidR="003A5BF2" w:rsidRPr="0093060D" w:rsidRDefault="00D30662"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vAlign w:val="center"/>
          </w:tcPr>
          <w:p w:rsidR="003A5BF2" w:rsidRPr="0093060D" w:rsidRDefault="003A5BF2"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PBS</w:t>
            </w:r>
          </w:p>
        </w:tc>
        <w:tc>
          <w:tcPr>
            <w:tcW w:w="0" w:type="auto"/>
            <w:vAlign w:val="center"/>
          </w:tcPr>
          <w:p w:rsidR="003A5BF2" w:rsidRPr="0093060D" w:rsidRDefault="00E77907"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vAlign w:val="center"/>
          </w:tcPr>
          <w:p w:rsidR="003A5BF2" w:rsidRPr="0093060D" w:rsidRDefault="00E77907" w:rsidP="003A5BF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w:t>
            </w:r>
          </w:p>
        </w:tc>
        <w:tc>
          <w:tcPr>
            <w:tcW w:w="0" w:type="auto"/>
            <w:vAlign w:val="center"/>
          </w:tcPr>
          <w:p w:rsidR="003A5BF2" w:rsidRPr="0093060D" w:rsidRDefault="003A5BF2" w:rsidP="003A5BF2">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A decrease in out of class time which will increase our expected performance level in standardized testing.</w:t>
            </w:r>
          </w:p>
        </w:tc>
      </w:tr>
      <w:tr w:rsidR="00EF3D53" w:rsidRPr="0080323D" w:rsidTr="003A5BF2">
        <w:tc>
          <w:tcPr>
            <w:tcW w:w="0" w:type="auto"/>
            <w:vAlign w:val="center"/>
          </w:tcPr>
          <w:p w:rsidR="00EF3D53" w:rsidRDefault="00D30662" w:rsidP="00EF3D5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vAlign w:val="center"/>
          </w:tcPr>
          <w:p w:rsidR="00EF3D53" w:rsidRDefault="00EF3D53" w:rsidP="00EF3D5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ANET training</w:t>
            </w:r>
          </w:p>
        </w:tc>
        <w:tc>
          <w:tcPr>
            <w:tcW w:w="0" w:type="auto"/>
            <w:vAlign w:val="center"/>
          </w:tcPr>
          <w:p w:rsidR="00EF3D53" w:rsidRPr="0093060D" w:rsidRDefault="00EF3D53" w:rsidP="00EF3D5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vAlign w:val="center"/>
          </w:tcPr>
          <w:p w:rsidR="00EF3D53" w:rsidRPr="0093060D" w:rsidRDefault="00EF3D53" w:rsidP="00EF3D5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0" w:type="auto"/>
            <w:vAlign w:val="center"/>
          </w:tcPr>
          <w:p w:rsidR="00EF3D53" w:rsidRPr="0093060D" w:rsidRDefault="00EF3D53" w:rsidP="00EF3D53">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Staff will participate in specific training to better equip our teachers and staff with shifts in education and using data to provide informed instruction for scholars of color and/trauma.</w:t>
            </w:r>
            <w:r w:rsidR="00ED7DE6">
              <w:rPr>
                <w:rFonts w:ascii="Times New Roman" w:eastAsia="Times New Roman" w:hAnsi="Times New Roman" w:cs="Times New Roman"/>
                <w:sz w:val="20"/>
                <w:szCs w:val="20"/>
              </w:rPr>
              <w:t xml:space="preserve">  Improved instruction will result in increases achievement scores.</w:t>
            </w:r>
          </w:p>
        </w:tc>
      </w:tr>
      <w:tr w:rsidR="00EF3D53" w:rsidRPr="0080323D" w:rsidTr="003A5BF2">
        <w:tc>
          <w:tcPr>
            <w:tcW w:w="0" w:type="auto"/>
            <w:vAlign w:val="center"/>
          </w:tcPr>
          <w:p w:rsidR="00EF3D53" w:rsidRDefault="00D30662" w:rsidP="00EF3D5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vAlign w:val="center"/>
          </w:tcPr>
          <w:p w:rsidR="00EF3D53" w:rsidRDefault="00EF3D53" w:rsidP="00EF3D5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Cambio training</w:t>
            </w:r>
          </w:p>
        </w:tc>
        <w:tc>
          <w:tcPr>
            <w:tcW w:w="0" w:type="auto"/>
            <w:vAlign w:val="center"/>
          </w:tcPr>
          <w:p w:rsidR="00EF3D53" w:rsidRDefault="00EF3D53" w:rsidP="00EF3D5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vAlign w:val="center"/>
          </w:tcPr>
          <w:p w:rsidR="00EF3D53" w:rsidRDefault="00EF3D53" w:rsidP="00EF3D5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97</w:t>
            </w:r>
          </w:p>
        </w:tc>
        <w:tc>
          <w:tcPr>
            <w:tcW w:w="0" w:type="auto"/>
            <w:vAlign w:val="center"/>
          </w:tcPr>
          <w:p w:rsidR="00EF3D53" w:rsidRPr="0093060D" w:rsidRDefault="00EF3D53" w:rsidP="00EF3D53">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Staff will participate in specific training to better equip our teachers and staff with shifts in education and using data to provide informed instruction for scholars of color and/trauma.</w:t>
            </w:r>
            <w:r w:rsidR="00D30662">
              <w:rPr>
                <w:rFonts w:ascii="Times New Roman" w:eastAsia="Times New Roman" w:hAnsi="Times New Roman" w:cs="Times New Roman"/>
                <w:sz w:val="20"/>
                <w:szCs w:val="20"/>
              </w:rPr>
              <w:t xml:space="preserve">  </w:t>
            </w:r>
            <w:r w:rsidR="00ED7DE6">
              <w:rPr>
                <w:rFonts w:ascii="Times New Roman" w:eastAsia="Times New Roman" w:hAnsi="Times New Roman" w:cs="Times New Roman"/>
                <w:sz w:val="20"/>
                <w:szCs w:val="20"/>
              </w:rPr>
              <w:t>Improved instruction will result in increases achievement scores.</w:t>
            </w:r>
          </w:p>
        </w:tc>
      </w:tr>
    </w:tbl>
    <w:p w:rsidR="006757FB" w:rsidRPr="0080323D" w:rsidRDefault="006757FB" w:rsidP="006757FB">
      <w:pPr>
        <w:spacing w:after="0" w:line="240" w:lineRule="auto"/>
        <w:rPr>
          <w:rFonts w:eastAsia="Times New Roman" w:cstheme="minorHAnsi"/>
          <w:sz w:val="24"/>
          <w:szCs w:val="24"/>
        </w:rPr>
      </w:pP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529"/>
        <w:gridCol w:w="5262"/>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3A70D8" w:rsidRPr="0080323D" w:rsidTr="006757FB">
        <w:tc>
          <w:tcPr>
            <w:tcW w:w="0" w:type="auto"/>
            <w:tcBorders>
              <w:bottom w:val="single" w:sz="6" w:space="0" w:color="BBBBBB"/>
              <w:right w:val="single" w:sz="6" w:space="0" w:color="BBBBBB"/>
            </w:tcBorders>
            <w:vAlign w:val="center"/>
            <w:hideMark/>
          </w:tcPr>
          <w:p w:rsidR="003A70D8" w:rsidRPr="0093060D" w:rsidRDefault="003A70D8" w:rsidP="003A70D8">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3A70D8" w:rsidRPr="0093060D" w:rsidRDefault="003A70D8" w:rsidP="003A70D8">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(All subgroups) Lack of parent involvement</w:t>
            </w:r>
          </w:p>
        </w:tc>
        <w:tc>
          <w:tcPr>
            <w:tcW w:w="0" w:type="auto"/>
            <w:tcBorders>
              <w:bottom w:val="single" w:sz="6" w:space="0" w:color="BBBBBB"/>
              <w:right w:val="single" w:sz="6" w:space="0" w:color="BBBBBB"/>
            </w:tcBorders>
            <w:vAlign w:val="center"/>
            <w:hideMark/>
          </w:tcPr>
          <w:p w:rsidR="003A70D8" w:rsidRPr="0093060D" w:rsidRDefault="003A70D8" w:rsidP="003A70D8">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Offer alternate meeting times throughout the </w:t>
            </w:r>
            <w:r>
              <w:rPr>
                <w:rFonts w:ascii="Times New Roman" w:eastAsia="Times New Roman" w:hAnsi="Times New Roman" w:cs="Times New Roman"/>
              </w:rPr>
              <w:t>day</w:t>
            </w:r>
          </w:p>
        </w:tc>
      </w:tr>
      <w:tr w:rsidR="003A70D8" w:rsidRPr="0080323D" w:rsidTr="006757FB">
        <w:tc>
          <w:tcPr>
            <w:tcW w:w="0" w:type="auto"/>
            <w:tcBorders>
              <w:bottom w:val="single" w:sz="6" w:space="0" w:color="BBBBBB"/>
              <w:right w:val="single" w:sz="6" w:space="0" w:color="BBBBBB"/>
            </w:tcBorders>
            <w:vAlign w:val="center"/>
            <w:hideMark/>
          </w:tcPr>
          <w:p w:rsidR="003A70D8" w:rsidRPr="0093060D" w:rsidRDefault="003A70D8" w:rsidP="003A70D8">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3A70D8" w:rsidRPr="0093060D" w:rsidRDefault="003A70D8" w:rsidP="003A70D8">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(All subgroups) Communication to parents in a timely manner so they can make arrangements to attend activities </w:t>
            </w:r>
          </w:p>
        </w:tc>
        <w:tc>
          <w:tcPr>
            <w:tcW w:w="0" w:type="auto"/>
            <w:tcBorders>
              <w:bottom w:val="single" w:sz="6" w:space="0" w:color="BBBBBB"/>
              <w:right w:val="single" w:sz="6" w:space="0" w:color="BBBBBB"/>
            </w:tcBorders>
            <w:vAlign w:val="center"/>
            <w:hideMark/>
          </w:tcPr>
          <w:p w:rsidR="003A70D8" w:rsidRPr="0093060D" w:rsidRDefault="003A70D8" w:rsidP="003A70D8">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We will make multiple calls on school messenger, we will announce activities in our newsletter, and send flyers as reminders</w:t>
            </w:r>
            <w:r>
              <w:rPr>
                <w:rFonts w:ascii="Times New Roman" w:eastAsia="Times New Roman" w:hAnsi="Times New Roman" w:cs="Times New Roman"/>
              </w:rPr>
              <w:t>.  All classroom teachers are using Class Dojo to communicate with families.</w:t>
            </w:r>
          </w:p>
        </w:tc>
      </w:tr>
      <w:tr w:rsidR="003A70D8" w:rsidRPr="0080323D" w:rsidTr="006757FB">
        <w:tc>
          <w:tcPr>
            <w:tcW w:w="0" w:type="auto"/>
            <w:tcBorders>
              <w:bottom w:val="single" w:sz="6" w:space="0" w:color="BBBBBB"/>
              <w:right w:val="single" w:sz="6" w:space="0" w:color="BBBBBB"/>
            </w:tcBorders>
            <w:vAlign w:val="center"/>
            <w:hideMark/>
          </w:tcPr>
          <w:p w:rsidR="003A70D8" w:rsidRPr="0093060D" w:rsidRDefault="003A70D8" w:rsidP="003A70D8">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3A70D8" w:rsidRPr="0093060D" w:rsidRDefault="003A70D8" w:rsidP="003A70D8">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(African subgroups) Parent perception of different ways that they can be involved</w:t>
            </w:r>
          </w:p>
        </w:tc>
        <w:tc>
          <w:tcPr>
            <w:tcW w:w="0" w:type="auto"/>
            <w:tcBorders>
              <w:bottom w:val="single" w:sz="6" w:space="0" w:color="BBBBBB"/>
              <w:right w:val="single" w:sz="6" w:space="0" w:color="BBBBBB"/>
            </w:tcBorders>
            <w:vAlign w:val="center"/>
            <w:hideMark/>
          </w:tcPr>
          <w:p w:rsidR="003A70D8" w:rsidRPr="0093060D" w:rsidRDefault="003A70D8" w:rsidP="003A70D8">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Staff will build positive relationships with all families.  Family involvement will be culturally relevant.</w:t>
            </w:r>
          </w:p>
        </w:tc>
      </w:tr>
    </w:tbl>
    <w:p w:rsidR="006757FB" w:rsidRPr="0080323D" w:rsidRDefault="00EE27FB" w:rsidP="006757FB">
      <w:pPr>
        <w:spacing w:after="0" w:line="240" w:lineRule="auto"/>
        <w:rPr>
          <w:rFonts w:eastAsia="Times New Roman" w:cstheme="minorHAnsi"/>
          <w:sz w:val="24"/>
          <w:szCs w:val="24"/>
        </w:rPr>
      </w:pPr>
      <w:r>
        <w:rPr>
          <w:rFonts w:eastAsia="Times New Roman" w:cstheme="minorHAnsi"/>
          <w:noProof/>
          <w:sz w:val="24"/>
          <w:szCs w:val="24"/>
        </w:rPr>
        <w:pict>
          <v:rect id="_x0000_i1028" alt="" style="width:468pt;height:.05pt;mso-width-percent:0;mso-height-percent:0;mso-width-percent:0;mso-height-percent:0"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(with particular attention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78"/>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E77907" w:rsidP="00222D3C">
            <w:pPr>
              <w:spacing w:after="0" w:line="240" w:lineRule="auto"/>
              <w:jc w:val="center"/>
              <w:rPr>
                <w:rFonts w:eastAsia="Times New Roman" w:cstheme="minorHAnsi"/>
                <w:b/>
                <w:bCs/>
              </w:rPr>
            </w:pPr>
            <w:r>
              <w:rPr>
                <w:rFonts w:eastAsia="Times New Roman" w:cstheme="minorHAnsi"/>
                <w:b/>
                <w:bCs/>
              </w:rPr>
              <w:t>C</w:t>
            </w:r>
            <w:r w:rsidR="00222D3C" w:rsidRPr="0080323D">
              <w:rPr>
                <w:rFonts w:eastAsia="Times New Roman" w:cstheme="minorHAnsi"/>
                <w:b/>
                <w:bCs/>
              </w:rPr>
              <w:t>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EE27FB" w:rsidP="00222D3C">
      <w:pPr>
        <w:pStyle w:val="ListParagraph"/>
        <w:numPr>
          <w:ilvl w:val="0"/>
          <w:numId w:val="12"/>
        </w:numPr>
        <w:spacing w:after="0" w:line="240" w:lineRule="auto"/>
        <w:rPr>
          <w:rFonts w:eastAsia="Times New Roman" w:cstheme="minorHAnsi"/>
          <w:sz w:val="24"/>
          <w:szCs w:val="24"/>
        </w:rPr>
      </w:pPr>
      <w:r>
        <w:rPr>
          <w:rFonts w:cstheme="minorHAnsi"/>
          <w:noProof/>
        </w:rPr>
        <w:pict>
          <v:rect id="_x0000_i1029" alt="" style="width:70.85pt;height:.05pt;mso-width-percent:0;mso-height-percent:0;mso-width-percent:0;mso-height-percent:0"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75C50"/>
    <w:rsid w:val="001023AC"/>
    <w:rsid w:val="001167C4"/>
    <w:rsid w:val="001312F1"/>
    <w:rsid w:val="001323B2"/>
    <w:rsid w:val="00222D3C"/>
    <w:rsid w:val="00295BA7"/>
    <w:rsid w:val="00344AD0"/>
    <w:rsid w:val="003630DC"/>
    <w:rsid w:val="003A5BF2"/>
    <w:rsid w:val="003A70D8"/>
    <w:rsid w:val="003C25E2"/>
    <w:rsid w:val="003F2C0A"/>
    <w:rsid w:val="00403116"/>
    <w:rsid w:val="004041B4"/>
    <w:rsid w:val="00406FD2"/>
    <w:rsid w:val="00413ACE"/>
    <w:rsid w:val="00462F14"/>
    <w:rsid w:val="004C4FBB"/>
    <w:rsid w:val="00510277"/>
    <w:rsid w:val="00513BC6"/>
    <w:rsid w:val="00516D9F"/>
    <w:rsid w:val="0054782B"/>
    <w:rsid w:val="0056098F"/>
    <w:rsid w:val="00574692"/>
    <w:rsid w:val="00600079"/>
    <w:rsid w:val="0060724E"/>
    <w:rsid w:val="00625C35"/>
    <w:rsid w:val="00655C1D"/>
    <w:rsid w:val="0067194B"/>
    <w:rsid w:val="006757FB"/>
    <w:rsid w:val="006B41BC"/>
    <w:rsid w:val="0080323D"/>
    <w:rsid w:val="00853488"/>
    <w:rsid w:val="008C102B"/>
    <w:rsid w:val="008C10A3"/>
    <w:rsid w:val="00901E11"/>
    <w:rsid w:val="00935258"/>
    <w:rsid w:val="009953B3"/>
    <w:rsid w:val="00B20E5D"/>
    <w:rsid w:val="00B71216"/>
    <w:rsid w:val="00BB5EAB"/>
    <w:rsid w:val="00BE1DD2"/>
    <w:rsid w:val="00C04D75"/>
    <w:rsid w:val="00C07B87"/>
    <w:rsid w:val="00C220B9"/>
    <w:rsid w:val="00C2524D"/>
    <w:rsid w:val="00D163AD"/>
    <w:rsid w:val="00D30662"/>
    <w:rsid w:val="00D7496D"/>
    <w:rsid w:val="00D81D50"/>
    <w:rsid w:val="00D94145"/>
    <w:rsid w:val="00D94CEA"/>
    <w:rsid w:val="00DE1A16"/>
    <w:rsid w:val="00E27A17"/>
    <w:rsid w:val="00E41F7D"/>
    <w:rsid w:val="00E562B9"/>
    <w:rsid w:val="00E56716"/>
    <w:rsid w:val="00E77907"/>
    <w:rsid w:val="00EA5743"/>
    <w:rsid w:val="00ED17A9"/>
    <w:rsid w:val="00ED7DE6"/>
    <w:rsid w:val="00EE27FB"/>
    <w:rsid w:val="00EF3D53"/>
    <w:rsid w:val="00F5509F"/>
    <w:rsid w:val="00F578BA"/>
    <w:rsid w:val="00F61F2E"/>
    <w:rsid w:val="00F92820"/>
    <w:rsid w:val="00FA1620"/>
    <w:rsid w:val="00FD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7650-C7E2-45BD-B269-9882C5AF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4504</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Bryan Wendy</cp:lastModifiedBy>
  <cp:revision>2</cp:revision>
  <cp:lastPrinted>2019-07-29T15:50:00Z</cp:lastPrinted>
  <dcterms:created xsi:type="dcterms:W3CDTF">2020-07-08T15:06:00Z</dcterms:created>
  <dcterms:modified xsi:type="dcterms:W3CDTF">2020-07-08T15:06:00Z</dcterms:modified>
</cp:coreProperties>
</file>