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F578BA" w:rsidRDefault="00C7468F"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 xml:space="preserve">Pinellas Park High School </w:t>
      </w:r>
    </w:p>
    <w:p w:rsidR="004041B4"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 </w:t>
      </w:r>
    </w:p>
    <w:p w:rsidR="00C220B9" w:rsidRPr="00C220B9" w:rsidRDefault="00C220B9" w:rsidP="004041B4">
      <w:pPr>
        <w:spacing w:after="0" w:line="240" w:lineRule="auto"/>
        <w:jc w:val="center"/>
        <w:rPr>
          <w:rFonts w:ascii="Arial" w:eastAsia="Times New Roman" w:hAnsi="Arial" w:cs="Arial"/>
          <w:b/>
          <w:bCs/>
          <w:color w:val="000000"/>
          <w:sz w:val="32"/>
          <w:szCs w:val="32"/>
          <w:shd w:val="clear" w:color="auto" w:fill="FFFFFF"/>
        </w:rPr>
      </w:pPr>
    </w:p>
    <w:p w:rsidR="00C220B9" w:rsidRPr="001323B2" w:rsidRDefault="00901E11" w:rsidP="00C220B9">
      <w:pPr>
        <w:rPr>
          <w:sz w:val="20"/>
          <w:szCs w:val="20"/>
        </w:rPr>
      </w:pPr>
      <w:r w:rsidRPr="001323B2">
        <w:rPr>
          <w:sz w:val="20"/>
          <w:szCs w:val="20"/>
        </w:rPr>
        <w:t>I,</w:t>
      </w:r>
      <w:r w:rsidR="00C7468F">
        <w:rPr>
          <w:sz w:val="20"/>
          <w:szCs w:val="20"/>
        </w:rPr>
        <w:t xml:space="preserve"> Brett Patterson</w:t>
      </w:r>
      <w:r w:rsidR="008C102B" w:rsidRPr="001323B2">
        <w:rPr>
          <w:sz w:val="20"/>
          <w:szCs w:val="20"/>
        </w:rPr>
        <w:t>,</w:t>
      </w:r>
      <w:r w:rsidRPr="001323B2">
        <w:rPr>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 xml:space="preserve">The school will be governed by the statutory definition of </w:t>
      </w:r>
      <w:r w:rsidR="00C07B87">
        <w:rPr>
          <w:rFonts w:ascii="Times New Roman" w:eastAsia="Times New Roman" w:hAnsi="Times New Roman" w:cs="Times New Roman"/>
          <w:sz w:val="24"/>
          <w:szCs w:val="24"/>
        </w:rPr>
        <w:t>parent and family engagement</w:t>
      </w:r>
      <w:r w:rsidRPr="00C220B9">
        <w:rPr>
          <w:rFonts w:ascii="Times New Roman" w:eastAsia="Times New Roman" w:hAnsi="Times New Roman" w:cs="Times New Roman"/>
          <w:sz w:val="24"/>
          <w:szCs w:val="24"/>
        </w:rPr>
        <w:t>, and will carry out programs, activities, and procedures in accordance with the definition outlined in Section 9101(32), ESEA;</w:t>
      </w:r>
    </w:p>
    <w:p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 xml:space="preserve">Involve the parents of children served in Title I, Part A in decisions about how Title I, Part A funds reserved for </w:t>
      </w:r>
      <w:r w:rsidR="001323B2">
        <w:rPr>
          <w:rFonts w:ascii="Times New Roman" w:eastAsia="Times New Roman" w:hAnsi="Times New Roman" w:cs="Times New Roman"/>
          <w:sz w:val="24"/>
          <w:szCs w:val="24"/>
        </w:rPr>
        <w:t>parent and family engagement</w:t>
      </w:r>
      <w:r w:rsidRPr="00C220B9">
        <w:rPr>
          <w:rFonts w:ascii="Times New Roman" w:eastAsia="Times New Roman" w:hAnsi="Times New Roman" w:cs="Times New Roman"/>
          <w:sz w:val="24"/>
          <w:szCs w:val="24"/>
        </w:rPr>
        <w:t xml:space="preserve"> are spent [Section 1118(b)(1) and (c)(3)];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Jointly develop/revise with parents the school </w:t>
      </w:r>
      <w:r w:rsidR="00C07B87">
        <w:rPr>
          <w:rFonts w:ascii="Times New Roman" w:eastAsia="Times New Roman" w:hAnsi="Times New Roman" w:cs="Times New Roman"/>
          <w:sz w:val="24"/>
          <w:szCs w:val="24"/>
        </w:rPr>
        <w:t>parent and family engagement plan</w:t>
      </w:r>
      <w:r w:rsidRPr="00D71428">
        <w:rPr>
          <w:rFonts w:ascii="Times New Roman" w:eastAsia="Times New Roman" w:hAnsi="Times New Roman" w:cs="Times New Roman"/>
          <w:sz w:val="24"/>
          <w:szCs w:val="24"/>
        </w:rPr>
        <w:t xml:space="preserve"> and distribute it to parents of participating children and make available the </w:t>
      </w:r>
      <w:r w:rsidR="00C07B87">
        <w:rPr>
          <w:rFonts w:ascii="Times New Roman" w:eastAsia="Times New Roman" w:hAnsi="Times New Roman" w:cs="Times New Roman"/>
          <w:sz w:val="24"/>
          <w:szCs w:val="24"/>
        </w:rPr>
        <w:t xml:space="preserve">parent and family engagement plan </w:t>
      </w:r>
      <w:r w:rsidRPr="00D71428">
        <w:rPr>
          <w:rFonts w:ascii="Times New Roman" w:eastAsia="Times New Roman" w:hAnsi="Times New Roman" w:cs="Times New Roman"/>
          <w:sz w:val="24"/>
          <w:szCs w:val="24"/>
        </w:rPr>
        <w:t>to the local community [Section 1118 (b)(1)];</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Involve parents, in an organized, ongoing, and timely way, in the planning, review, and improvement of programs under this part, including the planning, review, and improvement of the school </w:t>
      </w:r>
      <w:r w:rsidR="00D94145" w:rsidRPr="00D94145">
        <w:rPr>
          <w:rFonts w:ascii="Times New Roman" w:eastAsia="Times New Roman" w:hAnsi="Times New Roman" w:cs="Times New Roman"/>
          <w:sz w:val="24"/>
          <w:szCs w:val="24"/>
        </w:rPr>
        <w:t>parent and family engagement plan</w:t>
      </w:r>
      <w:r w:rsidR="00D94145">
        <w:rPr>
          <w:rFonts w:ascii="Arial" w:eastAsia="Times New Roman" w:hAnsi="Arial" w:cs="Arial"/>
          <w:sz w:val="20"/>
          <w:szCs w:val="20"/>
        </w:rPr>
        <w:t xml:space="preserve"> </w:t>
      </w:r>
      <w:r w:rsidRPr="00D71428">
        <w:rPr>
          <w:rFonts w:ascii="Times New Roman" w:eastAsia="Times New Roman" w:hAnsi="Times New Roman" w:cs="Times New Roman"/>
          <w:sz w:val="24"/>
          <w:szCs w:val="24"/>
        </w:rPr>
        <w:t>and the joint development of the schoolwide program plan under section 1114(b)(2) [Section 1118(c)(3)];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Use the findings of the </w:t>
      </w:r>
      <w:r w:rsidR="00C07B87">
        <w:rPr>
          <w:rFonts w:ascii="Times New Roman" w:eastAsia="Times New Roman" w:hAnsi="Times New Roman" w:cs="Times New Roman"/>
          <w:sz w:val="24"/>
          <w:szCs w:val="24"/>
        </w:rPr>
        <w:t>parent and family engagement plan</w:t>
      </w:r>
      <w:r w:rsidRPr="00D71428">
        <w:rPr>
          <w:rFonts w:ascii="Times New Roman" w:eastAsia="Times New Roman" w:hAnsi="Times New Roman" w:cs="Times New Roman"/>
          <w:sz w:val="24"/>
          <w:szCs w:val="24"/>
        </w:rPr>
        <w:t xml:space="preserve"> review to design strategies for more effective parental involvement, and to revise, if necessary, the school’s parent</w:t>
      </w:r>
      <w:r w:rsidR="001323B2">
        <w:rPr>
          <w:rFonts w:ascii="Times New Roman" w:eastAsia="Times New Roman" w:hAnsi="Times New Roman" w:cs="Times New Roman"/>
          <w:sz w:val="24"/>
          <w:szCs w:val="24"/>
        </w:rPr>
        <w:t xml:space="preserve"> and family engagement plan </w:t>
      </w:r>
      <w:r w:rsidRPr="00D71428">
        <w:rPr>
          <w:rFonts w:ascii="Times New Roman" w:eastAsia="Times New Roman" w:hAnsi="Times New Roman" w:cs="Times New Roman"/>
          <w:sz w:val="24"/>
          <w:szCs w:val="24"/>
        </w:rPr>
        <w:t>[Section 1118(a)(E)];</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C220B9" w:rsidRDefault="00901E11" w:rsidP="00C220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D71428" w:rsidTr="00DE7F01">
        <w:trPr>
          <w:tblCellSpacing w:w="15" w:type="dxa"/>
        </w:trPr>
        <w:tc>
          <w:tcPr>
            <w:tcW w:w="3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4041B4"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lastRenderedPageBreak/>
        <w:t>Mission Statement</w:t>
      </w:r>
      <w:r w:rsidRPr="006757FB">
        <w:rPr>
          <w:rFonts w:ascii="Arial" w:eastAsia="Times New Roman" w:hAnsi="Arial" w:cs="Arial"/>
          <w:color w:val="000000"/>
        </w:rPr>
        <w:br/>
      </w:r>
    </w:p>
    <w:p w:rsidR="006757FB" w:rsidRPr="006757FB" w:rsidRDefault="00655C1D" w:rsidP="006757FB">
      <w:p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t>Parent and Family Engagement</w:t>
      </w:r>
      <w:r w:rsidR="006757FB" w:rsidRPr="006757FB">
        <w:rPr>
          <w:rFonts w:ascii="Arial" w:eastAsia="Times New Roman" w:hAnsi="Arial" w:cs="Arial"/>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C7468F">
            <w:pPr>
              <w:ind w:left="300" w:right="150"/>
              <w:divId w:val="736629375"/>
              <w:rPr>
                <w:rFonts w:ascii="Times New Roman" w:eastAsia="Times New Roman" w:hAnsi="Times New Roman" w:cs="Times New Roman"/>
              </w:rPr>
            </w:pPr>
            <w:r w:rsidRPr="006757FB">
              <w:rPr>
                <w:rFonts w:ascii="Times New Roman" w:eastAsia="Times New Roman" w:hAnsi="Times New Roman" w:cs="Times New Roman"/>
                <w:b/>
                <w:bCs/>
              </w:rPr>
              <w:t>Response: </w:t>
            </w:r>
            <w:r w:rsidRPr="006757FB">
              <w:rPr>
                <w:rFonts w:ascii="Times New Roman" w:eastAsia="Times New Roman" w:hAnsi="Times New Roman" w:cs="Times New Roman"/>
              </w:rPr>
              <w:t xml:space="preserve">The </w:t>
            </w:r>
            <w:r w:rsidR="00C7468F">
              <w:rPr>
                <w:rFonts w:ascii="Times New Roman" w:eastAsia="Times New Roman" w:hAnsi="Times New Roman" w:cs="Times New Roman"/>
              </w:rPr>
              <w:t>Pinellas Park High</w:t>
            </w:r>
            <w:r w:rsidR="004041B4">
              <w:rPr>
                <w:rFonts w:ascii="Times New Roman" w:eastAsia="Times New Roman" w:hAnsi="Times New Roman" w:cs="Times New Roman"/>
              </w:rPr>
              <w:t xml:space="preserve"> school </w:t>
            </w:r>
            <w:r w:rsidRPr="006757FB">
              <w:rPr>
                <w:rFonts w:ascii="Times New Roman" w:eastAsia="Times New Roman" w:hAnsi="Times New Roman" w:cs="Times New Roman"/>
              </w:rPr>
              <w:t>community creates a quality educational setting that promotes critical thinking skills for college and careers by providing a relevant and rigorous curriculum and building positive relationships.</w:t>
            </w:r>
            <w:r w:rsidRPr="006757FB">
              <w:rPr>
                <w:rFonts w:ascii="Times New Roman" w:eastAsia="Times New Roman" w:hAnsi="Times New Roman" w:cs="Times New Roman"/>
              </w:rPr>
              <w:br/>
            </w:r>
          </w:p>
        </w:tc>
      </w:tr>
    </w:tbl>
    <w:p w:rsidR="006757FB" w:rsidRPr="006757FB" w:rsidRDefault="00655C1D" w:rsidP="006757F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9"/>
          <w:szCs w:val="29"/>
          <w:shd w:val="clear" w:color="auto" w:fill="FFFFFF"/>
        </w:rPr>
        <w:t>Engagement</w:t>
      </w:r>
      <w:r w:rsidR="006757FB" w:rsidRPr="008C102B">
        <w:rPr>
          <w:rFonts w:ascii="Arial" w:eastAsia="Times New Roman" w:hAnsi="Arial" w:cs="Arial"/>
          <w:b/>
          <w:bCs/>
          <w:color w:val="000000"/>
          <w:sz w:val="29"/>
          <w:szCs w:val="29"/>
          <w:shd w:val="clear" w:color="auto" w:fill="FFFFFF"/>
        </w:rPr>
        <w:t xml:space="preserve"> of Parents</w:t>
      </w:r>
      <w:r w:rsidR="006757FB" w:rsidRPr="006757FB">
        <w:rPr>
          <w:rFonts w:ascii="Arial" w:eastAsia="Times New Roman" w:hAnsi="Arial" w:cs="Arial"/>
          <w:color w:val="000000"/>
        </w:rPr>
        <w:br/>
      </w:r>
    </w:p>
    <w:p w:rsidR="006757FB" w:rsidRPr="00935258" w:rsidRDefault="006757FB" w:rsidP="006757FB">
      <w:pPr>
        <w:spacing w:after="0" w:line="240" w:lineRule="auto"/>
        <w:rPr>
          <w:rFonts w:ascii="Times New Roman" w:eastAsia="Times New Roman" w:hAnsi="Times New Roman" w:cs="Times New Roman"/>
        </w:rPr>
      </w:pPr>
      <w:r w:rsidRPr="00935258">
        <w:rPr>
          <w:rFonts w:ascii="Arial" w:eastAsia="Times New Roman" w:hAnsi="Arial" w:cs="Arial"/>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935258">
        <w:rPr>
          <w:rFonts w:ascii="Arial" w:eastAsia="Times New Roman" w:hAnsi="Arial" w:cs="Arial"/>
        </w:rPr>
        <w:t xml:space="preserve">parent and family engagement </w:t>
      </w:r>
      <w:r w:rsidRPr="00935258">
        <w:rPr>
          <w:rFonts w:ascii="Arial" w:eastAsia="Times New Roman" w:hAnsi="Arial" w:cs="Arial"/>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C7468F">
            <w:pPr>
              <w:spacing w:before="60" w:line="288" w:lineRule="atLeast"/>
              <w:ind w:right="75"/>
              <w:divId w:val="131993766"/>
              <w:rPr>
                <w:rFonts w:ascii="Times New Roman" w:eastAsia="Times New Roman" w:hAnsi="Times New Roman" w:cs="Times New Roman"/>
              </w:rPr>
            </w:pPr>
            <w:r w:rsidRPr="006757FB">
              <w:rPr>
                <w:rFonts w:ascii="Times New Roman" w:eastAsia="Times New Roman" w:hAnsi="Times New Roman" w:cs="Times New Roman"/>
                <w:b/>
                <w:bCs/>
              </w:rPr>
              <w:t>Response: </w:t>
            </w:r>
            <w:r w:rsidR="00C7468F">
              <w:rPr>
                <w:rFonts w:ascii="Times New Roman" w:eastAsia="Times New Roman" w:hAnsi="Times New Roman" w:cs="Times New Roman"/>
              </w:rPr>
              <w:t>Pinellas Park High</w:t>
            </w:r>
            <w:r w:rsidRPr="006757FB">
              <w:rPr>
                <w:rFonts w:ascii="Times New Roman" w:eastAsia="Times New Roman" w:hAnsi="Times New Roman" w:cs="Times New Roman"/>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DE1A16">
              <w:rPr>
                <w:rFonts w:ascii="Times New Roman" w:eastAsia="Times New Roman" w:hAnsi="Times New Roman" w:cs="Times New Roman"/>
                <w:sz w:val="24"/>
                <w:szCs w:val="24"/>
              </w:rPr>
              <w:t>implementing, and evaluating the various school level plans, including the School Improvement Plan (SIP) and</w:t>
            </w:r>
            <w:r w:rsidR="001023AC" w:rsidRPr="00DE1A16">
              <w:rPr>
                <w:rFonts w:ascii="Times New Roman" w:eastAsia="Times New Roman" w:hAnsi="Times New Roman" w:cs="Times New Roman"/>
                <w:sz w:val="24"/>
                <w:szCs w:val="24"/>
              </w:rPr>
              <w:t xml:space="preserve"> Parent and Family Engagement Plan (PFEP</w:t>
            </w:r>
            <w:r w:rsidRPr="00DE1A16">
              <w:rPr>
                <w:rFonts w:ascii="Times New Roman" w:eastAsia="Times New Roman" w:hAnsi="Times New Roman" w:cs="Times New Roman"/>
                <w:sz w:val="24"/>
                <w:szCs w:val="24"/>
              </w:rPr>
              <w:t>). Therefore, parents will be provided opportunities to give</w:t>
            </w:r>
            <w:r w:rsidRPr="006757FB">
              <w:rPr>
                <w:rFonts w:ascii="Times New Roman" w:eastAsia="Times New Roman" w:hAnsi="Times New Roman" w:cs="Times New Roman"/>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tc>
      </w:tr>
    </w:tbl>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coordinate and integrate parent</w:t>
      </w:r>
      <w:r w:rsidR="00655C1D">
        <w:rPr>
          <w:rFonts w:ascii="Arial" w:eastAsia="Times New Roman" w:hAnsi="Arial" w:cs="Arial"/>
          <w:color w:val="000000"/>
          <w:shd w:val="clear" w:color="auto" w:fill="FFFFFF"/>
        </w:rPr>
        <w:t xml:space="preserve"> and family engagement</w:t>
      </w:r>
      <w:r w:rsidRPr="006757FB">
        <w:rPr>
          <w:rFonts w:ascii="Arial" w:eastAsia="Times New Roman" w:hAnsi="Arial" w:cs="Arial"/>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2"/>
        <w:gridCol w:w="3487"/>
        <w:gridCol w:w="5635"/>
      </w:tblGrid>
      <w:tr w:rsidR="00C7468F" w:rsidRPr="006757FB" w:rsidTr="00DA55B7">
        <w:trPr>
          <w:trHeight w:val="259"/>
        </w:trPr>
        <w:tc>
          <w:tcPr>
            <w:tcW w:w="0" w:type="auto"/>
            <w:shd w:val="clear" w:color="auto" w:fill="8FBC8B"/>
            <w:vAlign w:val="center"/>
            <w:hideMark/>
          </w:tcPr>
          <w:p w:rsidR="00C7468F" w:rsidRPr="006757FB" w:rsidRDefault="00C7468F"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shd w:val="clear" w:color="auto" w:fill="8FBC8B"/>
            <w:vAlign w:val="center"/>
            <w:hideMark/>
          </w:tcPr>
          <w:p w:rsidR="00C7468F" w:rsidRPr="006757FB" w:rsidRDefault="00C7468F"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shd w:val="clear" w:color="auto" w:fill="8FBC8B"/>
            <w:vAlign w:val="center"/>
            <w:hideMark/>
          </w:tcPr>
          <w:p w:rsidR="00C7468F" w:rsidRPr="006757FB" w:rsidRDefault="00C7468F"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C7468F" w:rsidRPr="006757FB" w:rsidTr="00DA55B7">
        <w:trPr>
          <w:trHeight w:val="397"/>
        </w:trPr>
        <w:tc>
          <w:tcPr>
            <w:tcW w:w="0" w:type="auto"/>
            <w:vAlign w:val="center"/>
            <w:hideMark/>
          </w:tcPr>
          <w:p w:rsidR="00C7468F" w:rsidRDefault="00C7468F" w:rsidP="00DA55B7">
            <w:pPr>
              <w:spacing w:after="0"/>
              <w:rPr>
                <w:rFonts w:ascii="Arial" w:eastAsia="Times New Roman" w:hAnsi="Arial" w:cs="Arial"/>
                <w:sz w:val="20"/>
                <w:szCs w:val="20"/>
              </w:rPr>
            </w:pPr>
            <w:r>
              <w:rPr>
                <w:rFonts w:ascii="Arial" w:eastAsia="Times New Roman" w:hAnsi="Arial" w:cs="Arial"/>
                <w:sz w:val="20"/>
                <w:szCs w:val="20"/>
              </w:rPr>
              <w:t>1</w:t>
            </w:r>
          </w:p>
        </w:tc>
        <w:tc>
          <w:tcPr>
            <w:tcW w:w="0" w:type="auto"/>
            <w:vAlign w:val="center"/>
            <w:hideMark/>
          </w:tcPr>
          <w:p w:rsidR="00C7468F" w:rsidRDefault="00C7468F" w:rsidP="00DA55B7">
            <w:pPr>
              <w:spacing w:after="0"/>
              <w:rPr>
                <w:rFonts w:ascii="Arial" w:eastAsia="Times New Roman" w:hAnsi="Arial" w:cs="Arial"/>
                <w:sz w:val="20"/>
                <w:szCs w:val="20"/>
              </w:rPr>
            </w:pPr>
            <w:r>
              <w:rPr>
                <w:rFonts w:ascii="Arial" w:eastAsia="Times New Roman" w:hAnsi="Arial" w:cs="Arial"/>
                <w:sz w:val="20"/>
                <w:szCs w:val="20"/>
              </w:rPr>
              <w:t xml:space="preserve">Freshmen Orientation </w:t>
            </w:r>
          </w:p>
        </w:tc>
        <w:tc>
          <w:tcPr>
            <w:tcW w:w="0" w:type="auto"/>
            <w:vAlign w:val="center"/>
            <w:hideMark/>
          </w:tcPr>
          <w:p w:rsidR="00C7468F" w:rsidRDefault="00C7468F" w:rsidP="00DA55B7">
            <w:pPr>
              <w:spacing w:after="0"/>
              <w:rPr>
                <w:rFonts w:ascii="Arial" w:eastAsia="Times New Roman" w:hAnsi="Arial" w:cs="Arial"/>
                <w:sz w:val="20"/>
                <w:szCs w:val="20"/>
              </w:rPr>
            </w:pPr>
            <w:r>
              <w:rPr>
                <w:rFonts w:ascii="Arial" w:eastAsia="Times New Roman" w:hAnsi="Arial" w:cs="Arial"/>
                <w:sz w:val="20"/>
                <w:szCs w:val="20"/>
              </w:rPr>
              <w:t>Orientation for new families in August</w:t>
            </w:r>
            <w:r w:rsidR="009D5444">
              <w:rPr>
                <w:rFonts w:ascii="Arial" w:eastAsia="Times New Roman" w:hAnsi="Arial" w:cs="Arial"/>
                <w:sz w:val="20"/>
                <w:szCs w:val="20"/>
              </w:rPr>
              <w:t xml:space="preserve"> (Virtual)</w:t>
            </w:r>
          </w:p>
        </w:tc>
      </w:tr>
      <w:tr w:rsidR="00C7468F" w:rsidRPr="006757FB" w:rsidTr="00DA55B7">
        <w:trPr>
          <w:trHeight w:val="412"/>
        </w:trPr>
        <w:tc>
          <w:tcPr>
            <w:tcW w:w="0" w:type="auto"/>
            <w:vAlign w:val="center"/>
          </w:tcPr>
          <w:p w:rsidR="00C7468F" w:rsidRDefault="00C7468F" w:rsidP="00DA55B7">
            <w:pPr>
              <w:spacing w:after="0"/>
              <w:rPr>
                <w:rFonts w:ascii="Arial" w:eastAsia="Times New Roman" w:hAnsi="Arial" w:cs="Arial"/>
                <w:sz w:val="20"/>
                <w:szCs w:val="20"/>
              </w:rPr>
            </w:pPr>
            <w:r>
              <w:rPr>
                <w:rFonts w:ascii="Arial" w:eastAsia="Times New Roman" w:hAnsi="Arial" w:cs="Arial"/>
                <w:sz w:val="20"/>
                <w:szCs w:val="20"/>
              </w:rPr>
              <w:t>2</w:t>
            </w:r>
          </w:p>
        </w:tc>
        <w:tc>
          <w:tcPr>
            <w:tcW w:w="0" w:type="auto"/>
            <w:vAlign w:val="center"/>
          </w:tcPr>
          <w:p w:rsidR="00C7468F" w:rsidRDefault="00C7468F" w:rsidP="00DA55B7">
            <w:pPr>
              <w:spacing w:after="0"/>
              <w:rPr>
                <w:rFonts w:ascii="Arial" w:eastAsia="Times New Roman" w:hAnsi="Arial" w:cs="Arial"/>
                <w:sz w:val="20"/>
                <w:szCs w:val="20"/>
              </w:rPr>
            </w:pPr>
            <w:r>
              <w:rPr>
                <w:rFonts w:ascii="Arial" w:eastAsia="Times New Roman" w:hAnsi="Arial" w:cs="Arial"/>
                <w:sz w:val="20"/>
                <w:szCs w:val="20"/>
              </w:rPr>
              <w:t>PCSB FOCUS</w:t>
            </w:r>
          </w:p>
        </w:tc>
        <w:tc>
          <w:tcPr>
            <w:tcW w:w="0" w:type="auto"/>
            <w:vAlign w:val="center"/>
          </w:tcPr>
          <w:p w:rsidR="00C7468F" w:rsidRDefault="00C7468F" w:rsidP="00DA55B7">
            <w:pPr>
              <w:spacing w:after="0"/>
              <w:rPr>
                <w:rFonts w:ascii="Arial" w:eastAsia="Times New Roman" w:hAnsi="Arial" w:cs="Arial"/>
                <w:sz w:val="20"/>
                <w:szCs w:val="20"/>
              </w:rPr>
            </w:pPr>
            <w:r>
              <w:rPr>
                <w:rFonts w:ascii="Arial" w:eastAsia="Times New Roman" w:hAnsi="Arial" w:cs="Arial"/>
                <w:sz w:val="20"/>
                <w:szCs w:val="20"/>
              </w:rPr>
              <w:t>Parent FOCUS login at Back to School Night</w:t>
            </w:r>
          </w:p>
        </w:tc>
      </w:tr>
      <w:tr w:rsidR="00C7468F" w:rsidRPr="006757FB" w:rsidTr="00DA55B7">
        <w:trPr>
          <w:trHeight w:val="412"/>
        </w:trPr>
        <w:tc>
          <w:tcPr>
            <w:tcW w:w="0" w:type="auto"/>
            <w:vAlign w:val="center"/>
          </w:tcPr>
          <w:p w:rsidR="00C7468F" w:rsidRDefault="00C7468F" w:rsidP="00DA55B7">
            <w:pPr>
              <w:spacing w:after="0"/>
              <w:rPr>
                <w:rFonts w:ascii="Arial" w:eastAsia="Times New Roman" w:hAnsi="Arial" w:cs="Arial"/>
                <w:sz w:val="20"/>
                <w:szCs w:val="20"/>
              </w:rPr>
            </w:pPr>
            <w:r>
              <w:rPr>
                <w:rFonts w:ascii="Arial" w:eastAsia="Times New Roman" w:hAnsi="Arial" w:cs="Arial"/>
                <w:sz w:val="20"/>
                <w:szCs w:val="20"/>
              </w:rPr>
              <w:t>3</w:t>
            </w:r>
          </w:p>
        </w:tc>
        <w:tc>
          <w:tcPr>
            <w:tcW w:w="0" w:type="auto"/>
            <w:vAlign w:val="center"/>
          </w:tcPr>
          <w:p w:rsidR="00C7468F" w:rsidRDefault="00C7468F" w:rsidP="00DA55B7">
            <w:pPr>
              <w:spacing w:after="0"/>
              <w:rPr>
                <w:rFonts w:ascii="Arial" w:eastAsia="Times New Roman" w:hAnsi="Arial" w:cs="Arial"/>
                <w:sz w:val="20"/>
                <w:szCs w:val="20"/>
              </w:rPr>
            </w:pPr>
            <w:r>
              <w:rPr>
                <w:rFonts w:ascii="Arial" w:eastAsia="Times New Roman" w:hAnsi="Arial" w:cs="Arial"/>
                <w:sz w:val="20"/>
                <w:szCs w:val="20"/>
              </w:rPr>
              <w:t>FAFSA</w:t>
            </w:r>
          </w:p>
        </w:tc>
        <w:tc>
          <w:tcPr>
            <w:tcW w:w="0" w:type="auto"/>
            <w:vAlign w:val="center"/>
          </w:tcPr>
          <w:p w:rsidR="00C7468F" w:rsidRDefault="00C7468F" w:rsidP="00DA55B7">
            <w:pPr>
              <w:spacing w:after="0"/>
              <w:rPr>
                <w:rFonts w:ascii="Arial" w:eastAsia="Times New Roman" w:hAnsi="Arial" w:cs="Arial"/>
                <w:sz w:val="20"/>
                <w:szCs w:val="20"/>
              </w:rPr>
            </w:pPr>
            <w:r>
              <w:rPr>
                <w:rFonts w:ascii="Arial" w:eastAsia="Times New Roman" w:hAnsi="Arial" w:cs="Arial"/>
                <w:sz w:val="20"/>
                <w:szCs w:val="20"/>
              </w:rPr>
              <w:t>PCSB Fall Workshop in November</w:t>
            </w:r>
          </w:p>
        </w:tc>
      </w:tr>
      <w:tr w:rsidR="00C7468F" w:rsidRPr="006757FB" w:rsidTr="00DA55B7">
        <w:trPr>
          <w:trHeight w:val="412"/>
        </w:trPr>
        <w:tc>
          <w:tcPr>
            <w:tcW w:w="0" w:type="auto"/>
            <w:vAlign w:val="center"/>
          </w:tcPr>
          <w:p w:rsidR="00C7468F" w:rsidRPr="00F22B27" w:rsidRDefault="00C7468F" w:rsidP="00DA55B7">
            <w:pPr>
              <w:spacing w:after="0"/>
              <w:rPr>
                <w:rFonts w:ascii="Arial" w:eastAsia="Times New Roman" w:hAnsi="Arial" w:cs="Arial"/>
                <w:sz w:val="20"/>
                <w:szCs w:val="20"/>
              </w:rPr>
            </w:pPr>
            <w:r w:rsidRPr="00F22B27">
              <w:rPr>
                <w:rFonts w:ascii="Arial" w:eastAsia="Times New Roman" w:hAnsi="Arial" w:cs="Arial"/>
                <w:sz w:val="20"/>
                <w:szCs w:val="20"/>
              </w:rPr>
              <w:t>4</w:t>
            </w:r>
          </w:p>
        </w:tc>
        <w:tc>
          <w:tcPr>
            <w:tcW w:w="0" w:type="auto"/>
            <w:vAlign w:val="center"/>
          </w:tcPr>
          <w:p w:rsidR="00C7468F" w:rsidRPr="00F22B27" w:rsidRDefault="00C7468F" w:rsidP="00DA55B7">
            <w:pPr>
              <w:spacing w:after="0"/>
              <w:rPr>
                <w:rFonts w:ascii="Arial" w:eastAsia="Times New Roman" w:hAnsi="Arial" w:cs="Arial"/>
                <w:sz w:val="20"/>
                <w:szCs w:val="20"/>
              </w:rPr>
            </w:pPr>
            <w:r w:rsidRPr="00F22B27">
              <w:rPr>
                <w:rFonts w:ascii="Arial" w:eastAsia="Times New Roman" w:hAnsi="Arial" w:cs="Arial"/>
                <w:sz w:val="20"/>
                <w:szCs w:val="20"/>
              </w:rPr>
              <w:t>College/University Applications</w:t>
            </w:r>
          </w:p>
        </w:tc>
        <w:tc>
          <w:tcPr>
            <w:tcW w:w="0" w:type="auto"/>
            <w:vAlign w:val="center"/>
          </w:tcPr>
          <w:p w:rsidR="00C7468F" w:rsidRPr="00F22B27" w:rsidRDefault="00C7468F" w:rsidP="00DA55B7">
            <w:pPr>
              <w:spacing w:after="0"/>
              <w:rPr>
                <w:rFonts w:ascii="Arial" w:eastAsia="Times New Roman" w:hAnsi="Arial" w:cs="Arial"/>
                <w:sz w:val="20"/>
                <w:szCs w:val="20"/>
              </w:rPr>
            </w:pPr>
            <w:r w:rsidRPr="00F22B27">
              <w:rPr>
                <w:rFonts w:ascii="Arial" w:eastAsia="Times New Roman" w:hAnsi="Arial" w:cs="Arial"/>
                <w:sz w:val="20"/>
                <w:szCs w:val="20"/>
              </w:rPr>
              <w:t>College and Career Session in October and January</w:t>
            </w:r>
          </w:p>
        </w:tc>
      </w:tr>
      <w:tr w:rsidR="00C7468F" w:rsidRPr="006757FB" w:rsidTr="00DA55B7">
        <w:trPr>
          <w:trHeight w:val="351"/>
        </w:trPr>
        <w:tc>
          <w:tcPr>
            <w:tcW w:w="0" w:type="auto"/>
            <w:vAlign w:val="center"/>
          </w:tcPr>
          <w:p w:rsidR="00C7468F" w:rsidRPr="00F22B27" w:rsidRDefault="00C7468F" w:rsidP="00DA55B7">
            <w:pPr>
              <w:spacing w:before="60" w:after="0" w:line="288" w:lineRule="atLeast"/>
              <w:rPr>
                <w:rFonts w:ascii="Arial" w:eastAsia="Times New Roman" w:hAnsi="Arial" w:cs="Arial"/>
                <w:sz w:val="20"/>
                <w:szCs w:val="20"/>
              </w:rPr>
            </w:pPr>
            <w:r w:rsidRPr="00F22B27">
              <w:rPr>
                <w:rFonts w:ascii="Arial" w:eastAsia="Times New Roman" w:hAnsi="Arial" w:cs="Arial"/>
                <w:sz w:val="20"/>
                <w:szCs w:val="20"/>
              </w:rPr>
              <w:t>5</w:t>
            </w:r>
          </w:p>
        </w:tc>
        <w:tc>
          <w:tcPr>
            <w:tcW w:w="0" w:type="auto"/>
            <w:vAlign w:val="center"/>
          </w:tcPr>
          <w:p w:rsidR="00C7468F" w:rsidRPr="00F22B27" w:rsidRDefault="00C7468F" w:rsidP="00DA55B7">
            <w:pPr>
              <w:spacing w:before="60" w:after="0" w:line="288" w:lineRule="atLeast"/>
              <w:rPr>
                <w:rFonts w:ascii="Arial" w:eastAsia="Times New Roman" w:hAnsi="Arial" w:cs="Arial"/>
                <w:sz w:val="20"/>
                <w:szCs w:val="20"/>
              </w:rPr>
            </w:pPr>
            <w:r w:rsidRPr="00F22B27">
              <w:rPr>
                <w:rFonts w:ascii="Arial" w:eastAsia="Times New Roman" w:hAnsi="Arial" w:cs="Arial"/>
                <w:sz w:val="20"/>
                <w:szCs w:val="20"/>
              </w:rPr>
              <w:t>Mont</w:t>
            </w:r>
            <w:r>
              <w:rPr>
                <w:rFonts w:ascii="Arial" w:eastAsia="Times New Roman" w:hAnsi="Arial" w:cs="Arial"/>
                <w:sz w:val="20"/>
                <w:szCs w:val="20"/>
              </w:rPr>
              <w:t>hly Parent Meeting Options</w:t>
            </w:r>
          </w:p>
        </w:tc>
        <w:tc>
          <w:tcPr>
            <w:tcW w:w="0" w:type="auto"/>
            <w:vAlign w:val="center"/>
          </w:tcPr>
          <w:p w:rsidR="00C7468F" w:rsidRPr="00F22B27" w:rsidRDefault="00C7468F" w:rsidP="00DA55B7">
            <w:pPr>
              <w:spacing w:before="60" w:after="0" w:line="288" w:lineRule="atLeast"/>
              <w:rPr>
                <w:rFonts w:ascii="Arial" w:eastAsia="Times New Roman" w:hAnsi="Arial" w:cs="Arial"/>
                <w:sz w:val="20"/>
                <w:szCs w:val="20"/>
              </w:rPr>
            </w:pPr>
            <w:r>
              <w:rPr>
                <w:rFonts w:ascii="Arial" w:eastAsia="Times New Roman" w:hAnsi="Arial" w:cs="Arial"/>
                <w:sz w:val="20"/>
                <w:szCs w:val="20"/>
              </w:rPr>
              <w:t>Parent meeting options each month</w:t>
            </w:r>
          </w:p>
        </w:tc>
      </w:tr>
    </w:tbl>
    <w:p w:rsidR="00C7468F" w:rsidRDefault="00C7468F" w:rsidP="006757FB">
      <w:pPr>
        <w:spacing w:after="0" w:line="240" w:lineRule="auto"/>
        <w:rPr>
          <w:rFonts w:ascii="Arial" w:eastAsia="Times New Roman" w:hAnsi="Arial" w:cs="Arial"/>
          <w:color w:val="000000"/>
          <w:shd w:val="clear" w:color="auto" w:fill="FFFFFF"/>
        </w:rPr>
      </w:pPr>
    </w:p>
    <w:p w:rsidR="00295BA7" w:rsidRDefault="00295BA7"/>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p w:rsid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Strong responses include:</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6"/>
        <w:gridCol w:w="1858"/>
        <w:gridCol w:w="1557"/>
        <w:gridCol w:w="1061"/>
        <w:gridCol w:w="4953"/>
      </w:tblGrid>
      <w:tr w:rsidR="00D044C2" w:rsidRPr="006757FB" w:rsidTr="00DA55B7">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4953" w:type="dxa"/>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D044C2" w:rsidRPr="006757FB" w:rsidTr="00DA55B7">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1</w:t>
            </w:r>
          </w:p>
        </w:tc>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School Messenger calls</w:t>
            </w:r>
          </w:p>
        </w:tc>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Principal</w:t>
            </w:r>
          </w:p>
        </w:tc>
        <w:tc>
          <w:tcPr>
            <w:tcW w:w="0" w:type="auto"/>
            <w:vAlign w:val="center"/>
            <w:hideMark/>
          </w:tcPr>
          <w:p w:rsidR="00D044C2" w:rsidRDefault="00082347" w:rsidP="00DA55B7">
            <w:pPr>
              <w:spacing w:after="0"/>
              <w:rPr>
                <w:rFonts w:ascii="Arial" w:eastAsia="Times New Roman" w:hAnsi="Arial" w:cs="Arial"/>
                <w:sz w:val="20"/>
                <w:szCs w:val="20"/>
              </w:rPr>
            </w:pPr>
            <w:r>
              <w:rPr>
                <w:rFonts w:ascii="Arial" w:eastAsia="Times New Roman" w:hAnsi="Arial" w:cs="Arial"/>
                <w:sz w:val="20"/>
                <w:szCs w:val="20"/>
              </w:rPr>
              <w:t>August 2020</w:t>
            </w:r>
          </w:p>
        </w:tc>
        <w:tc>
          <w:tcPr>
            <w:tcW w:w="4953" w:type="dxa"/>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School Messenger summary reports</w:t>
            </w:r>
          </w:p>
        </w:tc>
      </w:tr>
      <w:tr w:rsidR="00D044C2" w:rsidRPr="006757FB" w:rsidTr="00DA55B7">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2</w:t>
            </w:r>
          </w:p>
        </w:tc>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Community emails</w:t>
            </w:r>
          </w:p>
        </w:tc>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Principal</w:t>
            </w:r>
          </w:p>
        </w:tc>
        <w:tc>
          <w:tcPr>
            <w:tcW w:w="0" w:type="auto"/>
            <w:vAlign w:val="center"/>
            <w:hideMark/>
          </w:tcPr>
          <w:p w:rsidR="00D044C2" w:rsidRDefault="00082347" w:rsidP="00DA55B7">
            <w:pPr>
              <w:spacing w:after="0"/>
              <w:rPr>
                <w:rFonts w:ascii="Arial" w:eastAsia="Times New Roman" w:hAnsi="Arial" w:cs="Arial"/>
                <w:sz w:val="20"/>
                <w:szCs w:val="20"/>
              </w:rPr>
            </w:pPr>
            <w:r>
              <w:rPr>
                <w:rFonts w:ascii="Arial" w:eastAsia="Times New Roman" w:hAnsi="Arial" w:cs="Arial"/>
                <w:sz w:val="20"/>
                <w:szCs w:val="20"/>
              </w:rPr>
              <w:t>August 2020</w:t>
            </w:r>
          </w:p>
        </w:tc>
        <w:tc>
          <w:tcPr>
            <w:tcW w:w="4953" w:type="dxa"/>
            <w:vAlign w:val="center"/>
            <w:hideMark/>
          </w:tcPr>
          <w:p w:rsidR="00D044C2" w:rsidRDefault="00082347" w:rsidP="00DA55B7">
            <w:pPr>
              <w:spacing w:after="0"/>
              <w:rPr>
                <w:rFonts w:ascii="Arial" w:eastAsia="Times New Roman" w:hAnsi="Arial" w:cs="Arial"/>
                <w:sz w:val="20"/>
                <w:szCs w:val="20"/>
              </w:rPr>
            </w:pPr>
            <w:r>
              <w:rPr>
                <w:rFonts w:ascii="Arial" w:eastAsia="Times New Roman" w:hAnsi="Arial" w:cs="Arial"/>
                <w:sz w:val="20"/>
                <w:szCs w:val="20"/>
              </w:rPr>
              <w:t>Sent to approximately 5</w:t>
            </w:r>
            <w:r w:rsidR="00D044C2">
              <w:rPr>
                <w:rFonts w:ascii="Arial" w:eastAsia="Times New Roman" w:hAnsi="Arial" w:cs="Arial"/>
                <w:sz w:val="20"/>
                <w:szCs w:val="20"/>
              </w:rPr>
              <w:t>00 community stakeholders in email distribution group</w:t>
            </w:r>
          </w:p>
        </w:tc>
      </w:tr>
      <w:tr w:rsidR="00D044C2" w:rsidRPr="006757FB" w:rsidTr="00DA55B7">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3</w:t>
            </w:r>
          </w:p>
        </w:tc>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New Student Orientation</w:t>
            </w:r>
          </w:p>
        </w:tc>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Principal</w:t>
            </w:r>
          </w:p>
        </w:tc>
        <w:tc>
          <w:tcPr>
            <w:tcW w:w="0" w:type="auto"/>
            <w:vAlign w:val="center"/>
            <w:hideMark/>
          </w:tcPr>
          <w:p w:rsidR="00D044C2" w:rsidRDefault="00082347" w:rsidP="00DA55B7">
            <w:pPr>
              <w:spacing w:after="0"/>
              <w:rPr>
                <w:rFonts w:ascii="Arial" w:eastAsia="Times New Roman" w:hAnsi="Arial" w:cs="Arial"/>
                <w:sz w:val="20"/>
                <w:szCs w:val="20"/>
              </w:rPr>
            </w:pPr>
            <w:r>
              <w:rPr>
                <w:rFonts w:ascii="Arial" w:eastAsia="Times New Roman" w:hAnsi="Arial" w:cs="Arial"/>
                <w:sz w:val="20"/>
                <w:szCs w:val="20"/>
              </w:rPr>
              <w:t xml:space="preserve">August </w:t>
            </w:r>
            <w:r w:rsidR="00D044C2">
              <w:rPr>
                <w:rFonts w:ascii="Arial" w:eastAsia="Times New Roman" w:hAnsi="Arial" w:cs="Arial"/>
                <w:sz w:val="20"/>
                <w:szCs w:val="20"/>
              </w:rPr>
              <w:t>20</w:t>
            </w:r>
            <w:r>
              <w:rPr>
                <w:rFonts w:ascii="Arial" w:eastAsia="Times New Roman" w:hAnsi="Arial" w:cs="Arial"/>
                <w:sz w:val="20"/>
                <w:szCs w:val="20"/>
              </w:rPr>
              <w:t>20</w:t>
            </w:r>
          </w:p>
        </w:tc>
        <w:tc>
          <w:tcPr>
            <w:tcW w:w="4953" w:type="dxa"/>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Over 500 in attendance</w:t>
            </w:r>
            <w:r w:rsidR="00082347">
              <w:rPr>
                <w:rFonts w:ascii="Arial" w:eastAsia="Times New Roman" w:hAnsi="Arial" w:cs="Arial"/>
                <w:sz w:val="20"/>
                <w:szCs w:val="20"/>
              </w:rPr>
              <w:t xml:space="preserve"> (Virtually)</w:t>
            </w:r>
          </w:p>
        </w:tc>
      </w:tr>
      <w:tr w:rsidR="00D044C2" w:rsidRPr="006757FB" w:rsidTr="00DA55B7">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4</w:t>
            </w:r>
          </w:p>
        </w:tc>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Website</w:t>
            </w:r>
          </w:p>
        </w:tc>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Principal</w:t>
            </w:r>
          </w:p>
        </w:tc>
        <w:tc>
          <w:tcPr>
            <w:tcW w:w="0" w:type="auto"/>
            <w:vAlign w:val="center"/>
            <w:hideMark/>
          </w:tcPr>
          <w:p w:rsidR="00D044C2" w:rsidRDefault="00082347" w:rsidP="00DA55B7">
            <w:pPr>
              <w:spacing w:after="0"/>
              <w:rPr>
                <w:rFonts w:ascii="Arial" w:eastAsia="Times New Roman" w:hAnsi="Arial" w:cs="Arial"/>
                <w:sz w:val="20"/>
                <w:szCs w:val="20"/>
              </w:rPr>
            </w:pPr>
            <w:r>
              <w:rPr>
                <w:rFonts w:ascii="Arial" w:eastAsia="Times New Roman" w:hAnsi="Arial" w:cs="Arial"/>
                <w:sz w:val="20"/>
                <w:szCs w:val="20"/>
              </w:rPr>
              <w:t>August 2020</w:t>
            </w:r>
          </w:p>
        </w:tc>
        <w:tc>
          <w:tcPr>
            <w:tcW w:w="4953" w:type="dxa"/>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Website access summary data</w:t>
            </w:r>
          </w:p>
        </w:tc>
      </w:tr>
      <w:tr w:rsidR="00D044C2" w:rsidRPr="006757FB" w:rsidTr="00DA55B7">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5</w:t>
            </w:r>
          </w:p>
        </w:tc>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Annual Parent Meeting</w:t>
            </w:r>
          </w:p>
        </w:tc>
        <w:tc>
          <w:tcPr>
            <w:tcW w:w="0" w:type="auto"/>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Principal</w:t>
            </w:r>
          </w:p>
        </w:tc>
        <w:tc>
          <w:tcPr>
            <w:tcW w:w="0" w:type="auto"/>
            <w:vAlign w:val="center"/>
            <w:hideMark/>
          </w:tcPr>
          <w:p w:rsidR="00D044C2" w:rsidRDefault="00082347" w:rsidP="00DA55B7">
            <w:pPr>
              <w:spacing w:after="0"/>
              <w:rPr>
                <w:rFonts w:ascii="Arial" w:eastAsia="Times New Roman" w:hAnsi="Arial" w:cs="Arial"/>
                <w:sz w:val="20"/>
                <w:szCs w:val="20"/>
              </w:rPr>
            </w:pPr>
            <w:r>
              <w:rPr>
                <w:rFonts w:ascii="Arial" w:eastAsia="Times New Roman" w:hAnsi="Arial" w:cs="Arial"/>
                <w:sz w:val="20"/>
                <w:szCs w:val="20"/>
              </w:rPr>
              <w:t>August, 2020</w:t>
            </w:r>
          </w:p>
        </w:tc>
        <w:tc>
          <w:tcPr>
            <w:tcW w:w="4953" w:type="dxa"/>
            <w:vAlign w:val="center"/>
            <w:hideMark/>
          </w:tcPr>
          <w:p w:rsidR="00D044C2" w:rsidRDefault="00D044C2" w:rsidP="00DA55B7">
            <w:pPr>
              <w:spacing w:after="0"/>
              <w:rPr>
                <w:rFonts w:ascii="Arial" w:eastAsia="Times New Roman" w:hAnsi="Arial" w:cs="Arial"/>
                <w:sz w:val="20"/>
                <w:szCs w:val="20"/>
              </w:rPr>
            </w:pPr>
            <w:r>
              <w:rPr>
                <w:rFonts w:ascii="Arial" w:eastAsia="Times New Roman" w:hAnsi="Arial" w:cs="Arial"/>
                <w:sz w:val="20"/>
                <w:szCs w:val="20"/>
              </w:rPr>
              <w:t>Attendance roster summary</w:t>
            </w:r>
            <w:r w:rsidR="00082347">
              <w:rPr>
                <w:rFonts w:ascii="Arial" w:eastAsia="Times New Roman" w:hAnsi="Arial" w:cs="Arial"/>
                <w:sz w:val="20"/>
                <w:szCs w:val="20"/>
              </w:rPr>
              <w:t xml:space="preserve"> (Virtually) </w:t>
            </w:r>
          </w:p>
        </w:tc>
      </w:tr>
    </w:tbl>
    <w:p w:rsidR="00D044C2" w:rsidRPr="006757FB" w:rsidRDefault="00D044C2" w:rsidP="006757FB">
      <w:pPr>
        <w:spacing w:after="0" w:line="240" w:lineRule="auto"/>
        <w:rPr>
          <w:rFonts w:ascii="Times New Roman" w:eastAsia="Times New Roman" w:hAnsi="Times New Roman" w:cs="Times New Roman"/>
          <w:sz w:val="24"/>
          <w:szCs w:val="24"/>
        </w:rPr>
      </w:pPr>
    </w:p>
    <w:p w:rsidR="006757FB" w:rsidRPr="004041B4" w:rsidRDefault="006757FB"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1416786488"/>
              <w:rPr>
                <w:rFonts w:ascii="Times New Roman" w:eastAsia="Times New Roman" w:hAnsi="Times New Roman" w:cs="Times New Roman"/>
              </w:rPr>
            </w:pPr>
            <w:r w:rsidRPr="006757FB">
              <w:rPr>
                <w:rFonts w:ascii="Times New Roman" w:eastAsia="Times New Roman" w:hAnsi="Times New Roman" w:cs="Times New Roman"/>
                <w:b/>
                <w:bCs/>
              </w:rPr>
              <w:t>Response: </w:t>
            </w:r>
            <w:r w:rsidR="00D044C2">
              <w:rPr>
                <w:rFonts w:ascii="Times New Roman" w:eastAsia="Times New Roman" w:hAnsi="Times New Roman" w:cs="Times New Roman"/>
              </w:rPr>
              <w:t xml:space="preserve">Pinellas Park High </w:t>
            </w:r>
            <w:r w:rsidRPr="006757FB">
              <w:rPr>
                <w:rFonts w:ascii="Times New Roman" w:eastAsia="Times New Roman" w:hAnsi="Times New Roman" w:cs="Times New Roman"/>
              </w:rPr>
              <w:t>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how the school will implement activities that will build the capacity for strong </w:t>
      </w:r>
      <w:r w:rsidR="00D94145">
        <w:rPr>
          <w:rFonts w:ascii="Arial" w:eastAsia="Times New Roman" w:hAnsi="Arial" w:cs="Arial"/>
          <w:color w:val="000000"/>
          <w:shd w:val="clear" w:color="auto" w:fill="FFFFFF"/>
        </w:rPr>
        <w:t>parent and family activities</w:t>
      </w:r>
      <w:r w:rsidRPr="006757FB">
        <w:rPr>
          <w:rFonts w:ascii="Arial" w:eastAsia="Times New Roman" w:hAnsi="Arial" w:cs="Arial"/>
          <w:color w:val="000000"/>
          <w:shd w:val="clear" w:color="auto" w:fill="FFFFFF"/>
        </w:rPr>
        <w:t xml:space="preserve">, </w:t>
      </w:r>
      <w:proofErr w:type="gramStart"/>
      <w:r w:rsidRPr="006757FB">
        <w:rPr>
          <w:rFonts w:ascii="Arial" w:eastAsia="Times New Roman" w:hAnsi="Arial" w:cs="Arial"/>
          <w:color w:val="000000"/>
          <w:shd w:val="clear" w:color="auto" w:fill="FFFFFF"/>
        </w:rPr>
        <w:t>in order to</w:t>
      </w:r>
      <w:proofErr w:type="gramEnd"/>
      <w:r w:rsidRPr="006757FB">
        <w:rPr>
          <w:rFonts w:ascii="Arial" w:eastAsia="Times New Roman" w:hAnsi="Arial" w:cs="Arial"/>
          <w:color w:val="000000"/>
          <w:shd w:val="clear" w:color="auto" w:fill="FFFFFF"/>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sidRPr="006757FB">
        <w:rPr>
          <w:rFonts w:ascii="Arial" w:eastAsia="Times New Roman" w:hAnsi="Arial" w:cs="Arial"/>
          <w:color w:val="000000"/>
          <w:shd w:val="clear" w:color="auto" w:fill="FFFFFF"/>
        </w:rPr>
        <w:t>].Include</w:t>
      </w:r>
      <w:proofErr w:type="gramEnd"/>
      <w:r w:rsidRPr="006757FB">
        <w:rPr>
          <w:rFonts w:ascii="Arial" w:eastAsia="Times New Roman" w:hAnsi="Arial" w:cs="Arial"/>
          <w:color w:val="000000"/>
          <w:shd w:val="clear" w:color="auto" w:fill="FFFFFF"/>
        </w:rPr>
        <w:t xml:space="preserve"> information on how the school will provide other reasonable support for parental involvement activities under Section 1118 as parents may request [Section 1118(e)(14)].</w:t>
      </w:r>
    </w:p>
    <w:p w:rsidR="00D044C2" w:rsidRDefault="00D044C2" w:rsidP="006757FB">
      <w:pPr>
        <w:spacing w:after="0" w:line="240" w:lineRule="auto"/>
        <w:rPr>
          <w:rFonts w:ascii="Arial" w:eastAsia="Times New Roman" w:hAnsi="Arial" w:cs="Arial"/>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6"/>
        <w:gridCol w:w="1405"/>
        <w:gridCol w:w="2047"/>
        <w:gridCol w:w="2567"/>
        <w:gridCol w:w="1122"/>
        <w:gridCol w:w="1653"/>
      </w:tblGrid>
      <w:tr w:rsidR="00D044C2" w:rsidRPr="006757FB" w:rsidTr="00DA55B7">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D044C2" w:rsidRPr="006757FB" w:rsidTr="00DA55B7">
        <w:tc>
          <w:tcPr>
            <w:tcW w:w="0" w:type="auto"/>
            <w:vAlign w:val="center"/>
            <w:hideMark/>
          </w:tcPr>
          <w:p w:rsidR="00D044C2" w:rsidRDefault="00D044C2" w:rsidP="00DA55B7">
            <w:pPr>
              <w:rPr>
                <w:rFonts w:ascii="Arial" w:eastAsia="Times New Roman" w:hAnsi="Arial" w:cs="Arial"/>
                <w:sz w:val="20"/>
                <w:szCs w:val="20"/>
              </w:rPr>
            </w:pPr>
            <w:r>
              <w:rPr>
                <w:rFonts w:ascii="Arial" w:eastAsia="Times New Roman" w:hAnsi="Arial" w:cs="Arial"/>
                <w:sz w:val="20"/>
                <w:szCs w:val="20"/>
              </w:rPr>
              <w:t>1</w:t>
            </w:r>
          </w:p>
        </w:tc>
        <w:tc>
          <w:tcPr>
            <w:tcW w:w="0" w:type="auto"/>
            <w:vAlign w:val="center"/>
            <w:hideMark/>
          </w:tcPr>
          <w:p w:rsidR="00D044C2" w:rsidRDefault="00D044C2" w:rsidP="00DA55B7">
            <w:pPr>
              <w:rPr>
                <w:rFonts w:ascii="Arial" w:eastAsia="Times New Roman" w:hAnsi="Arial" w:cs="Arial"/>
                <w:sz w:val="20"/>
                <w:szCs w:val="20"/>
              </w:rPr>
            </w:pPr>
            <w:r>
              <w:rPr>
                <w:rFonts w:ascii="Arial" w:eastAsia="Times New Roman" w:hAnsi="Arial" w:cs="Arial"/>
                <w:sz w:val="20"/>
                <w:szCs w:val="20"/>
              </w:rPr>
              <w:t>Monthly SAC Meetings</w:t>
            </w:r>
          </w:p>
        </w:tc>
        <w:tc>
          <w:tcPr>
            <w:tcW w:w="0" w:type="auto"/>
            <w:vAlign w:val="center"/>
            <w:hideMark/>
          </w:tcPr>
          <w:p w:rsidR="00D044C2" w:rsidRDefault="00D044C2" w:rsidP="00DA55B7">
            <w:pPr>
              <w:rPr>
                <w:rFonts w:ascii="Arial" w:eastAsia="Times New Roman" w:hAnsi="Arial" w:cs="Arial"/>
                <w:sz w:val="20"/>
                <w:szCs w:val="20"/>
              </w:rPr>
            </w:pPr>
            <w:r>
              <w:rPr>
                <w:rFonts w:ascii="Arial" w:eastAsia="Times New Roman" w:hAnsi="Arial" w:cs="Arial"/>
                <w:sz w:val="20"/>
                <w:szCs w:val="20"/>
              </w:rPr>
              <w:t>Principal</w:t>
            </w:r>
          </w:p>
        </w:tc>
        <w:tc>
          <w:tcPr>
            <w:tcW w:w="0" w:type="auto"/>
            <w:vAlign w:val="center"/>
            <w:hideMark/>
          </w:tcPr>
          <w:p w:rsidR="00D044C2" w:rsidRDefault="00D044C2" w:rsidP="00DA55B7">
            <w:pPr>
              <w:rPr>
                <w:rFonts w:ascii="Arial" w:eastAsia="Times New Roman" w:hAnsi="Arial" w:cs="Arial"/>
                <w:sz w:val="20"/>
                <w:szCs w:val="20"/>
              </w:rPr>
            </w:pPr>
            <w:r>
              <w:rPr>
                <w:rFonts w:ascii="Arial" w:eastAsia="Times New Roman" w:hAnsi="Arial" w:cs="Arial"/>
                <w:sz w:val="20"/>
                <w:szCs w:val="20"/>
              </w:rPr>
              <w:t>Increase parental involvement</w:t>
            </w:r>
          </w:p>
        </w:tc>
        <w:tc>
          <w:tcPr>
            <w:tcW w:w="0" w:type="auto"/>
            <w:vAlign w:val="center"/>
            <w:hideMark/>
          </w:tcPr>
          <w:p w:rsidR="00D044C2" w:rsidRDefault="00D044C2" w:rsidP="00DA55B7">
            <w:pPr>
              <w:rPr>
                <w:rFonts w:ascii="Arial" w:eastAsia="Times New Roman" w:hAnsi="Arial" w:cs="Arial"/>
                <w:sz w:val="20"/>
                <w:szCs w:val="20"/>
              </w:rPr>
            </w:pPr>
            <w:r>
              <w:rPr>
                <w:rFonts w:ascii="Arial" w:eastAsia="Times New Roman" w:hAnsi="Arial" w:cs="Arial"/>
                <w:sz w:val="20"/>
                <w:szCs w:val="20"/>
              </w:rPr>
              <w:t>August - May</w:t>
            </w:r>
          </w:p>
        </w:tc>
        <w:tc>
          <w:tcPr>
            <w:tcW w:w="0" w:type="auto"/>
            <w:vAlign w:val="center"/>
            <w:hideMark/>
          </w:tcPr>
          <w:p w:rsidR="00D044C2" w:rsidRDefault="00D044C2" w:rsidP="00DA55B7">
            <w:pPr>
              <w:rPr>
                <w:rFonts w:ascii="Arial" w:eastAsia="Times New Roman" w:hAnsi="Arial" w:cs="Arial"/>
                <w:sz w:val="20"/>
                <w:szCs w:val="20"/>
              </w:rPr>
            </w:pPr>
            <w:r>
              <w:rPr>
                <w:rFonts w:ascii="Arial" w:eastAsia="Times New Roman" w:hAnsi="Arial" w:cs="Arial"/>
                <w:sz w:val="20"/>
                <w:szCs w:val="20"/>
              </w:rPr>
              <w:t>Attendance rosters</w:t>
            </w:r>
          </w:p>
        </w:tc>
      </w:tr>
      <w:tr w:rsidR="00082347" w:rsidRPr="006757FB" w:rsidTr="00DA55B7">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FOCUS Parent login usage</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Enrollment Clerk</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Increase parental awareness of student academic status</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August - May</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Number of parents with login access</w:t>
            </w:r>
          </w:p>
        </w:tc>
      </w:tr>
      <w:tr w:rsidR="00082347" w:rsidRPr="006757FB" w:rsidTr="00DA55B7">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3</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Technology Advisory Board</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Technology Teachers/Principal</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Increase guest speakers, classroom demonstrations, and internships (Virtually)</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September - May</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Increase of events and internships</w:t>
            </w:r>
          </w:p>
        </w:tc>
      </w:tr>
      <w:tr w:rsidR="00082347" w:rsidRPr="006757FB" w:rsidTr="00DA55B7">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5</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FR/CJA Advisory Board</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FR/CJA Teachers/Assistant Principal</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Increase guest speakers and application of knowledge (Virtually)</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September - May</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Increase of events</w:t>
            </w:r>
          </w:p>
        </w:tc>
      </w:tr>
      <w:tr w:rsidR="00082347" w:rsidRPr="006757FB" w:rsidTr="00DA55B7">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6</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College and Career Evening</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College and Career Counselor</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Increase in student successful post high school transitions</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January 30, 2019</w:t>
            </w:r>
          </w:p>
        </w:tc>
        <w:tc>
          <w:tcPr>
            <w:tcW w:w="0" w:type="auto"/>
            <w:vAlign w:val="center"/>
            <w:hideMark/>
          </w:tcPr>
          <w:p w:rsidR="00082347" w:rsidRDefault="00082347" w:rsidP="00DA55B7">
            <w:pPr>
              <w:rPr>
                <w:rFonts w:ascii="Arial" w:eastAsia="Times New Roman" w:hAnsi="Arial" w:cs="Arial"/>
                <w:sz w:val="20"/>
                <w:szCs w:val="20"/>
              </w:rPr>
            </w:pPr>
            <w:r>
              <w:rPr>
                <w:rFonts w:ascii="Arial" w:eastAsia="Times New Roman" w:hAnsi="Arial" w:cs="Arial"/>
                <w:sz w:val="20"/>
                <w:szCs w:val="20"/>
              </w:rPr>
              <w:t>Senior survey data</w:t>
            </w:r>
          </w:p>
        </w:tc>
      </w:tr>
      <w:tr w:rsidR="00082347" w:rsidRPr="006757FB" w:rsidTr="00DA55B7">
        <w:tc>
          <w:tcPr>
            <w:tcW w:w="0" w:type="auto"/>
            <w:vAlign w:val="center"/>
          </w:tcPr>
          <w:p w:rsidR="00082347" w:rsidRDefault="00082347" w:rsidP="00DA55B7">
            <w:pPr>
              <w:rPr>
                <w:rFonts w:ascii="Arial" w:eastAsia="Times New Roman" w:hAnsi="Arial" w:cs="Arial"/>
                <w:sz w:val="20"/>
                <w:szCs w:val="20"/>
              </w:rPr>
            </w:pPr>
          </w:p>
        </w:tc>
        <w:tc>
          <w:tcPr>
            <w:tcW w:w="0" w:type="auto"/>
            <w:vAlign w:val="center"/>
          </w:tcPr>
          <w:p w:rsidR="00082347" w:rsidRDefault="00082347" w:rsidP="00DA55B7">
            <w:pPr>
              <w:rPr>
                <w:rFonts w:ascii="Arial" w:eastAsia="Times New Roman" w:hAnsi="Arial" w:cs="Arial"/>
                <w:sz w:val="20"/>
                <w:szCs w:val="20"/>
              </w:rPr>
            </w:pPr>
          </w:p>
        </w:tc>
        <w:tc>
          <w:tcPr>
            <w:tcW w:w="0" w:type="auto"/>
            <w:vAlign w:val="center"/>
          </w:tcPr>
          <w:p w:rsidR="00082347" w:rsidRDefault="00082347" w:rsidP="00DA55B7">
            <w:pPr>
              <w:rPr>
                <w:rFonts w:ascii="Arial" w:eastAsia="Times New Roman" w:hAnsi="Arial" w:cs="Arial"/>
                <w:sz w:val="20"/>
                <w:szCs w:val="20"/>
              </w:rPr>
            </w:pPr>
          </w:p>
        </w:tc>
        <w:tc>
          <w:tcPr>
            <w:tcW w:w="0" w:type="auto"/>
            <w:vAlign w:val="center"/>
          </w:tcPr>
          <w:p w:rsidR="00082347" w:rsidRDefault="00082347" w:rsidP="00DA55B7">
            <w:pPr>
              <w:rPr>
                <w:rFonts w:ascii="Arial" w:eastAsia="Times New Roman" w:hAnsi="Arial" w:cs="Arial"/>
                <w:sz w:val="20"/>
                <w:szCs w:val="20"/>
              </w:rPr>
            </w:pPr>
          </w:p>
        </w:tc>
        <w:tc>
          <w:tcPr>
            <w:tcW w:w="0" w:type="auto"/>
            <w:vAlign w:val="center"/>
          </w:tcPr>
          <w:p w:rsidR="00082347" w:rsidRDefault="00082347" w:rsidP="00DA55B7">
            <w:pPr>
              <w:rPr>
                <w:rFonts w:ascii="Arial" w:eastAsia="Times New Roman" w:hAnsi="Arial" w:cs="Arial"/>
                <w:sz w:val="20"/>
                <w:szCs w:val="20"/>
              </w:rPr>
            </w:pPr>
          </w:p>
        </w:tc>
        <w:tc>
          <w:tcPr>
            <w:tcW w:w="0" w:type="auto"/>
            <w:vAlign w:val="center"/>
          </w:tcPr>
          <w:p w:rsidR="00082347" w:rsidRDefault="00082347" w:rsidP="00DA55B7">
            <w:pPr>
              <w:rPr>
                <w:rFonts w:ascii="Arial" w:eastAsia="Times New Roman" w:hAnsi="Arial" w:cs="Arial"/>
                <w:sz w:val="20"/>
                <w:szCs w:val="20"/>
              </w:rPr>
            </w:pPr>
          </w:p>
        </w:tc>
      </w:tr>
    </w:tbl>
    <w:p w:rsidR="00D044C2" w:rsidRDefault="00D044C2" w:rsidP="006757FB">
      <w:pPr>
        <w:spacing w:after="0" w:line="240" w:lineRule="auto"/>
        <w:rPr>
          <w:rFonts w:ascii="Arial" w:eastAsia="Times New Roman" w:hAnsi="Arial" w:cs="Arial"/>
          <w:color w:val="000000"/>
          <w:shd w:val="clear" w:color="auto" w:fill="FFFFFF"/>
        </w:rPr>
      </w:pPr>
    </w:p>
    <w:p w:rsidR="006757FB" w:rsidRPr="006757FB" w:rsidRDefault="00082347"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olive" stroked="f"/>
        </w:pict>
      </w:r>
    </w:p>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6"/>
        <w:gridCol w:w="1837"/>
        <w:gridCol w:w="1858"/>
        <w:gridCol w:w="2619"/>
        <w:gridCol w:w="964"/>
        <w:gridCol w:w="1516"/>
      </w:tblGrid>
      <w:tr w:rsidR="00D044C2" w:rsidRPr="006757FB" w:rsidTr="00DA55B7">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shd w:val="clear" w:color="auto" w:fill="8FBC8B"/>
            <w:vAlign w:val="center"/>
            <w:hideMark/>
          </w:tcPr>
          <w:p w:rsidR="00D044C2" w:rsidRPr="006757FB" w:rsidRDefault="00D044C2"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D044C2" w:rsidRPr="006757FB" w:rsidTr="00DA55B7">
        <w:tc>
          <w:tcPr>
            <w:tcW w:w="0" w:type="auto"/>
            <w:vAlign w:val="center"/>
            <w:hideMark/>
          </w:tcPr>
          <w:p w:rsidR="00D044C2" w:rsidRPr="006757FB" w:rsidRDefault="00D044C2" w:rsidP="00DA55B7">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vAlign w:val="center"/>
            <w:hideMark/>
          </w:tcPr>
          <w:p w:rsidR="00D044C2" w:rsidRPr="00BB71A9" w:rsidRDefault="00D044C2" w:rsidP="00DA55B7">
            <w:pPr>
              <w:spacing w:after="240"/>
              <w:rPr>
                <w:rFonts w:ascii="Arial" w:eastAsia="Times New Roman" w:hAnsi="Arial" w:cs="Arial"/>
                <w:sz w:val="20"/>
                <w:szCs w:val="20"/>
                <w:u w:val="single"/>
              </w:rPr>
            </w:pPr>
            <w:r w:rsidRPr="00BB71A9">
              <w:rPr>
                <w:rFonts w:ascii="Arial" w:eastAsia="Times New Roman" w:hAnsi="Arial" w:cs="Arial"/>
                <w:b/>
                <w:bCs/>
                <w:sz w:val="20"/>
                <w:szCs w:val="20"/>
                <w:u w:val="single"/>
              </w:rPr>
              <w:t xml:space="preserve"> MTSS PD</w:t>
            </w:r>
          </w:p>
        </w:tc>
        <w:tc>
          <w:tcPr>
            <w:tcW w:w="0" w:type="auto"/>
            <w:vAlign w:val="center"/>
            <w:hideMark/>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MTSS team</w:t>
            </w:r>
          </w:p>
        </w:tc>
        <w:tc>
          <w:tcPr>
            <w:tcW w:w="0" w:type="auto"/>
            <w:vAlign w:val="center"/>
            <w:hideMark/>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Increase student engagement – increase in academic proficiency, and decreases in discipline referrals and student absences</w:t>
            </w:r>
          </w:p>
        </w:tc>
        <w:tc>
          <w:tcPr>
            <w:tcW w:w="0" w:type="auto"/>
            <w:vAlign w:val="center"/>
            <w:hideMark/>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Weekly</w:t>
            </w:r>
          </w:p>
        </w:tc>
        <w:tc>
          <w:tcPr>
            <w:tcW w:w="0" w:type="auto"/>
            <w:vAlign w:val="center"/>
            <w:hideMark/>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PLC agendas and minutes</w:t>
            </w:r>
          </w:p>
        </w:tc>
      </w:tr>
      <w:tr w:rsidR="00D044C2" w:rsidRPr="006757FB" w:rsidTr="00DA55B7">
        <w:tc>
          <w:tcPr>
            <w:tcW w:w="0" w:type="auto"/>
            <w:vAlign w:val="center"/>
            <w:hideMark/>
          </w:tcPr>
          <w:p w:rsidR="00D044C2" w:rsidRPr="006757FB" w:rsidRDefault="00D044C2" w:rsidP="00DA55B7">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vAlign w:val="center"/>
            <w:hideMark/>
          </w:tcPr>
          <w:p w:rsidR="00D044C2" w:rsidRPr="00BB71A9" w:rsidRDefault="00D044C2" w:rsidP="00DA55B7">
            <w:pPr>
              <w:spacing w:after="240"/>
              <w:rPr>
                <w:rFonts w:ascii="Arial" w:eastAsia="Times New Roman" w:hAnsi="Arial" w:cs="Arial"/>
                <w:sz w:val="20"/>
                <w:szCs w:val="20"/>
                <w:u w:val="single"/>
              </w:rPr>
            </w:pPr>
            <w:r w:rsidRPr="00BB71A9">
              <w:rPr>
                <w:rFonts w:ascii="Arial" w:eastAsia="Times New Roman" w:hAnsi="Arial" w:cs="Arial"/>
                <w:b/>
                <w:bCs/>
                <w:sz w:val="20"/>
                <w:szCs w:val="20"/>
                <w:u w:val="single"/>
              </w:rPr>
              <w:t>Instructional Leadership PD</w:t>
            </w:r>
          </w:p>
        </w:tc>
        <w:tc>
          <w:tcPr>
            <w:tcW w:w="0" w:type="auto"/>
            <w:vAlign w:val="center"/>
            <w:hideMark/>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Department Heads, Leadership Team, and Instructional Coaches</w:t>
            </w:r>
          </w:p>
        </w:tc>
        <w:tc>
          <w:tcPr>
            <w:tcW w:w="0" w:type="auto"/>
            <w:vAlign w:val="center"/>
            <w:hideMark/>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Alignment of department instructional common strategies with school goals</w:t>
            </w:r>
          </w:p>
        </w:tc>
        <w:tc>
          <w:tcPr>
            <w:tcW w:w="0" w:type="auto"/>
            <w:vAlign w:val="center"/>
            <w:hideMark/>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Monthly</w:t>
            </w:r>
          </w:p>
        </w:tc>
        <w:tc>
          <w:tcPr>
            <w:tcW w:w="0" w:type="auto"/>
            <w:vAlign w:val="center"/>
            <w:hideMark/>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PLC agendas and minutes</w:t>
            </w:r>
          </w:p>
        </w:tc>
      </w:tr>
      <w:tr w:rsidR="00D044C2" w:rsidRPr="006757FB" w:rsidTr="00DA55B7">
        <w:tc>
          <w:tcPr>
            <w:tcW w:w="0" w:type="auto"/>
            <w:vAlign w:val="center"/>
            <w:hideMark/>
          </w:tcPr>
          <w:p w:rsidR="00D044C2" w:rsidRPr="006757FB" w:rsidRDefault="00D044C2" w:rsidP="00DA55B7">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vAlign w:val="center"/>
            <w:hideMark/>
          </w:tcPr>
          <w:p w:rsidR="00D044C2" w:rsidRPr="00BB71A9" w:rsidRDefault="00D044C2" w:rsidP="00DA55B7">
            <w:pPr>
              <w:spacing w:after="240"/>
              <w:rPr>
                <w:rFonts w:ascii="Arial" w:eastAsia="Times New Roman" w:hAnsi="Arial" w:cs="Arial"/>
                <w:sz w:val="20"/>
                <w:szCs w:val="20"/>
                <w:u w:val="single"/>
              </w:rPr>
            </w:pPr>
            <w:r w:rsidRPr="00BB71A9">
              <w:rPr>
                <w:rFonts w:ascii="Arial" w:eastAsia="Times New Roman" w:hAnsi="Arial" w:cs="Arial"/>
                <w:b/>
                <w:bCs/>
                <w:sz w:val="20"/>
                <w:szCs w:val="20"/>
                <w:u w:val="single"/>
              </w:rPr>
              <w:t>Subject department PD</w:t>
            </w:r>
          </w:p>
        </w:tc>
        <w:tc>
          <w:tcPr>
            <w:tcW w:w="0" w:type="auto"/>
            <w:vAlign w:val="center"/>
            <w:hideMark/>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Subject area department teachers, Instructional coaches, Leadership Team</w:t>
            </w:r>
          </w:p>
        </w:tc>
        <w:tc>
          <w:tcPr>
            <w:tcW w:w="0" w:type="auto"/>
            <w:vAlign w:val="center"/>
            <w:hideMark/>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Effective implementation of pacing guide, standards</w:t>
            </w:r>
          </w:p>
        </w:tc>
        <w:tc>
          <w:tcPr>
            <w:tcW w:w="0" w:type="auto"/>
            <w:vAlign w:val="center"/>
            <w:hideMark/>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 xml:space="preserve">Monthly </w:t>
            </w:r>
          </w:p>
        </w:tc>
        <w:tc>
          <w:tcPr>
            <w:tcW w:w="0" w:type="auto"/>
            <w:vAlign w:val="center"/>
            <w:hideMark/>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Lessons aligned to standards, pacing</w:t>
            </w:r>
          </w:p>
        </w:tc>
      </w:tr>
      <w:tr w:rsidR="00D044C2" w:rsidRPr="006757FB" w:rsidTr="00DA55B7">
        <w:tc>
          <w:tcPr>
            <w:tcW w:w="0" w:type="auto"/>
            <w:vAlign w:val="center"/>
          </w:tcPr>
          <w:p w:rsidR="00D044C2" w:rsidRPr="006757FB" w:rsidRDefault="00C2451F" w:rsidP="00DA55B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0" w:type="auto"/>
            <w:vAlign w:val="center"/>
          </w:tcPr>
          <w:p w:rsidR="00D044C2" w:rsidRPr="00BB71A9" w:rsidRDefault="00D044C2" w:rsidP="00DA55B7">
            <w:pPr>
              <w:spacing w:after="240"/>
              <w:rPr>
                <w:rFonts w:ascii="Arial" w:eastAsia="Times New Roman" w:hAnsi="Arial" w:cs="Arial"/>
                <w:sz w:val="20"/>
                <w:szCs w:val="20"/>
                <w:u w:val="single"/>
              </w:rPr>
            </w:pPr>
            <w:r w:rsidRPr="00BB71A9">
              <w:rPr>
                <w:rFonts w:ascii="Arial" w:eastAsia="Times New Roman" w:hAnsi="Arial" w:cs="Arial"/>
                <w:b/>
                <w:bCs/>
                <w:sz w:val="20"/>
                <w:szCs w:val="20"/>
                <w:u w:val="single"/>
              </w:rPr>
              <w:t xml:space="preserve"> Advanced Placement/Dual Enrollment PD</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AP/DE teachers, Leadership Team</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Equitable access to rigorous coursework, with support as needed</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Monthly</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Enrollment, academic student data</w:t>
            </w:r>
          </w:p>
        </w:tc>
      </w:tr>
      <w:tr w:rsidR="00D044C2" w:rsidRPr="006757FB" w:rsidTr="00DA55B7">
        <w:tc>
          <w:tcPr>
            <w:tcW w:w="0" w:type="auto"/>
            <w:vAlign w:val="center"/>
          </w:tcPr>
          <w:p w:rsidR="00D044C2" w:rsidRPr="006757FB" w:rsidRDefault="00C2451F" w:rsidP="00DA55B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vAlign w:val="center"/>
          </w:tcPr>
          <w:p w:rsidR="00D044C2" w:rsidRPr="00BB71A9" w:rsidRDefault="00D044C2" w:rsidP="00DA55B7">
            <w:pPr>
              <w:spacing w:after="240"/>
              <w:rPr>
                <w:rFonts w:ascii="Arial" w:eastAsia="Times New Roman" w:hAnsi="Arial" w:cs="Arial"/>
                <w:sz w:val="20"/>
                <w:szCs w:val="20"/>
                <w:u w:val="single"/>
              </w:rPr>
            </w:pPr>
            <w:r w:rsidRPr="00BB71A9">
              <w:rPr>
                <w:rFonts w:ascii="Arial" w:eastAsia="Times New Roman" w:hAnsi="Arial" w:cs="Arial"/>
                <w:b/>
                <w:bCs/>
                <w:sz w:val="20"/>
                <w:szCs w:val="20"/>
                <w:u w:val="single"/>
              </w:rPr>
              <w:t>Improvement Team PD</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Voluntary team members</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Incentive based objectives and restorative practices use</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Monthly</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Climate survey for staff</w:t>
            </w:r>
          </w:p>
        </w:tc>
      </w:tr>
      <w:tr w:rsidR="00D044C2" w:rsidRPr="006757FB" w:rsidTr="00DA55B7">
        <w:tc>
          <w:tcPr>
            <w:tcW w:w="0" w:type="auto"/>
            <w:vAlign w:val="center"/>
          </w:tcPr>
          <w:p w:rsidR="00D044C2" w:rsidRPr="006757FB" w:rsidRDefault="00C2451F" w:rsidP="00DA55B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0" w:type="auto"/>
            <w:vAlign w:val="center"/>
          </w:tcPr>
          <w:p w:rsidR="00D044C2" w:rsidRPr="00BB71A9" w:rsidRDefault="00D044C2" w:rsidP="00DA55B7">
            <w:pPr>
              <w:spacing w:after="240"/>
              <w:rPr>
                <w:rFonts w:ascii="Arial" w:eastAsia="Times New Roman" w:hAnsi="Arial" w:cs="Arial"/>
                <w:sz w:val="20"/>
                <w:szCs w:val="20"/>
                <w:u w:val="single"/>
              </w:rPr>
            </w:pPr>
            <w:r w:rsidRPr="00BB71A9">
              <w:rPr>
                <w:rFonts w:ascii="Arial" w:eastAsia="Times New Roman" w:hAnsi="Arial" w:cs="Arial"/>
                <w:b/>
                <w:bCs/>
                <w:sz w:val="20"/>
                <w:szCs w:val="20"/>
                <w:u w:val="single"/>
              </w:rPr>
              <w:t>AVID Site Team PD</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AVID Site Team members</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Consistency of tutorials, schoolwide AVID strategies</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Monthly</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Enrollment, academic student data</w:t>
            </w:r>
          </w:p>
        </w:tc>
      </w:tr>
      <w:tr w:rsidR="00D044C2" w:rsidRPr="006757FB" w:rsidTr="00DA55B7">
        <w:tc>
          <w:tcPr>
            <w:tcW w:w="0" w:type="auto"/>
            <w:vAlign w:val="center"/>
          </w:tcPr>
          <w:p w:rsidR="00D044C2" w:rsidRPr="006757FB" w:rsidRDefault="00C2451F" w:rsidP="00DA55B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0" w:type="auto"/>
            <w:vAlign w:val="center"/>
          </w:tcPr>
          <w:p w:rsidR="00D044C2" w:rsidRPr="00BB71A9" w:rsidRDefault="00C2451F" w:rsidP="00DA55B7">
            <w:pPr>
              <w:spacing w:after="240"/>
              <w:rPr>
                <w:rFonts w:ascii="Arial" w:eastAsia="Times New Roman" w:hAnsi="Arial" w:cs="Arial"/>
                <w:sz w:val="20"/>
                <w:szCs w:val="20"/>
                <w:u w:val="single"/>
              </w:rPr>
            </w:pPr>
            <w:r>
              <w:rPr>
                <w:rFonts w:ascii="Arial" w:eastAsia="Times New Roman" w:hAnsi="Arial" w:cs="Arial"/>
                <w:b/>
                <w:bCs/>
                <w:sz w:val="20"/>
                <w:szCs w:val="20"/>
                <w:u w:val="single"/>
              </w:rPr>
              <w:t>Demonstration Days</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Instructional staff</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Improve consistency within instructional strategies</w:t>
            </w:r>
          </w:p>
        </w:tc>
        <w:tc>
          <w:tcPr>
            <w:tcW w:w="0" w:type="auto"/>
            <w:vAlign w:val="center"/>
          </w:tcPr>
          <w:p w:rsidR="00D044C2" w:rsidRPr="00BA05E5" w:rsidRDefault="00C2451F" w:rsidP="00DA55B7">
            <w:pPr>
              <w:spacing w:after="240"/>
              <w:rPr>
                <w:rFonts w:ascii="Arial" w:eastAsia="Times New Roman" w:hAnsi="Arial" w:cs="Arial"/>
                <w:sz w:val="20"/>
                <w:szCs w:val="20"/>
              </w:rPr>
            </w:pPr>
            <w:r>
              <w:rPr>
                <w:rFonts w:ascii="Arial" w:eastAsia="Times New Roman" w:hAnsi="Arial" w:cs="Arial"/>
                <w:sz w:val="20"/>
                <w:szCs w:val="20"/>
              </w:rPr>
              <w:t xml:space="preserve">Bi-annually </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Participation rosters</w:t>
            </w:r>
          </w:p>
        </w:tc>
      </w:tr>
      <w:tr w:rsidR="00D044C2" w:rsidRPr="006757FB" w:rsidTr="00DA55B7">
        <w:tc>
          <w:tcPr>
            <w:tcW w:w="0" w:type="auto"/>
            <w:vAlign w:val="center"/>
          </w:tcPr>
          <w:p w:rsidR="00D044C2" w:rsidRPr="006757FB" w:rsidRDefault="00C2451F" w:rsidP="00DA55B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0" w:type="auto"/>
            <w:vAlign w:val="center"/>
          </w:tcPr>
          <w:p w:rsidR="00D044C2" w:rsidRPr="00BB71A9" w:rsidRDefault="00D044C2" w:rsidP="00DA55B7">
            <w:pPr>
              <w:spacing w:after="240"/>
              <w:rPr>
                <w:rFonts w:ascii="Arial" w:eastAsia="Times New Roman" w:hAnsi="Arial" w:cs="Arial"/>
                <w:sz w:val="20"/>
                <w:szCs w:val="20"/>
                <w:u w:val="single"/>
              </w:rPr>
            </w:pPr>
            <w:r w:rsidRPr="00BB71A9">
              <w:rPr>
                <w:rFonts w:ascii="Arial" w:eastAsia="Times New Roman" w:hAnsi="Arial" w:cs="Arial"/>
                <w:b/>
                <w:bCs/>
                <w:sz w:val="20"/>
                <w:szCs w:val="20"/>
                <w:u w:val="single"/>
              </w:rPr>
              <w:t>Full Staff PD</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All staff</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Refocus of school goals, initiatives</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Every other month</w:t>
            </w:r>
          </w:p>
        </w:tc>
        <w:tc>
          <w:tcPr>
            <w:tcW w:w="0" w:type="auto"/>
            <w:vAlign w:val="center"/>
          </w:tcPr>
          <w:p w:rsidR="00D044C2" w:rsidRPr="00BA05E5" w:rsidRDefault="00D044C2" w:rsidP="00DA55B7">
            <w:pPr>
              <w:spacing w:after="240"/>
              <w:rPr>
                <w:rFonts w:ascii="Arial" w:eastAsia="Times New Roman" w:hAnsi="Arial" w:cs="Arial"/>
                <w:sz w:val="20"/>
                <w:szCs w:val="20"/>
              </w:rPr>
            </w:pPr>
            <w:r w:rsidRPr="00BA05E5">
              <w:rPr>
                <w:rFonts w:ascii="Arial" w:eastAsia="Times New Roman" w:hAnsi="Arial" w:cs="Arial"/>
                <w:sz w:val="20"/>
                <w:szCs w:val="20"/>
              </w:rPr>
              <w:t>Classroom observations</w:t>
            </w:r>
          </w:p>
        </w:tc>
      </w:tr>
    </w:tbl>
    <w:p w:rsidR="00D044C2" w:rsidRDefault="00D044C2" w:rsidP="006757FB">
      <w:pPr>
        <w:spacing w:after="0" w:line="240" w:lineRule="auto"/>
        <w:rPr>
          <w:rFonts w:ascii="Arial" w:eastAsia="Times New Roman" w:hAnsi="Arial" w:cs="Arial"/>
          <w:color w:val="000000"/>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1371490318"/>
              <w:rPr>
                <w:rFonts w:ascii="Times New Roman" w:eastAsia="Times New Roman" w:hAnsi="Times New Roman" w:cs="Times New Roman"/>
              </w:rPr>
            </w:pPr>
            <w:r w:rsidRPr="006757FB">
              <w:rPr>
                <w:rFonts w:ascii="Times New Roman" w:eastAsia="Times New Roman" w:hAnsi="Times New Roman" w:cs="Times New Roman"/>
                <w:b/>
                <w:bCs/>
              </w:rPr>
              <w:t>Response: </w:t>
            </w:r>
            <w:r w:rsidR="00C2451F">
              <w:rPr>
                <w:rFonts w:ascii="Times New Roman" w:eastAsia="Times New Roman" w:hAnsi="Times New Roman" w:cs="Times New Roman"/>
              </w:rPr>
              <w:t>Pinellas Park High</w:t>
            </w:r>
            <w:r w:rsidRPr="006757FB">
              <w:rPr>
                <w:rFonts w:ascii="Times New Roman" w:eastAsia="Times New Roman" w:hAnsi="Times New Roman" w:cs="Times New Roman"/>
              </w:rPr>
              <w:t xml:space="preserve"> 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6757FB">
              <w:rPr>
                <w:rFonts w:ascii="Times New Roman" w:eastAsia="Times New Roman" w:hAnsi="Times New Roman" w:cs="Times New Roman"/>
              </w:rPr>
              <w:t>extracurricular</w:t>
            </w:r>
            <w:r w:rsidRPr="006757FB">
              <w:rPr>
                <w:rFonts w:ascii="Times New Roman" w:eastAsia="Times New Roman" w:hAnsi="Times New Roman" w:cs="Times New Roman"/>
              </w:rPr>
              <w:t xml:space="preserve"> events on the weekends to promote positive paren</w:t>
            </w:r>
            <w:r>
              <w:rPr>
                <w:rFonts w:ascii="Times New Roman" w:eastAsia="Times New Roman" w:hAnsi="Times New Roman" w:cs="Times New Roman"/>
              </w:rPr>
              <w:t>t-student-teacher communication</w:t>
            </w:r>
            <w:r w:rsidRPr="006757FB">
              <w:rPr>
                <w:rFonts w:ascii="Times New Roman" w:eastAsia="Times New Roman" w:hAnsi="Times New Roman" w:cs="Times New Roman"/>
              </w:rPr>
              <w:br/>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1118(c)(4)]:</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Timely information about the Title I programs [Section 1118(c)(4)(A)];</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844052394"/>
              <w:rPr>
                <w:rFonts w:ascii="Times New Roman" w:eastAsia="Times New Roman" w:hAnsi="Times New Roman" w:cs="Times New Roman"/>
              </w:rPr>
            </w:pPr>
            <w:r w:rsidRPr="006757FB">
              <w:rPr>
                <w:rFonts w:ascii="Times New Roman" w:eastAsia="Times New Roman" w:hAnsi="Times New Roman" w:cs="Times New Roman"/>
                <w:b/>
                <w:bCs/>
              </w:rPr>
              <w:lastRenderedPageBreak/>
              <w:t>Response: </w:t>
            </w:r>
            <w:r w:rsidR="00C2451F">
              <w:rPr>
                <w:rFonts w:ascii="Times New Roman" w:eastAsia="Times New Roman" w:hAnsi="Times New Roman" w:cs="Times New Roman"/>
              </w:rPr>
              <w:t>Pinellas Park High</w:t>
            </w:r>
            <w:r w:rsidRPr="006757FB">
              <w:rPr>
                <w:rFonts w:ascii="Times New Roman" w:eastAsia="Times New Roman" w:hAnsi="Times New Roman" w:cs="Times New Roman"/>
              </w:rPr>
              <w:t xml:space="preserve"> School will provide information to parents regarding Title I programs in a timely manner using various methods of communication including meetings, letters home, the school messenger, email and the school website. At the Back-2-School Knight / Annual Title I Meeting, information about Title I programs, curriculum, and academic assessments will be shared in a general meeting.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Default="006757FB" w:rsidP="00C2451F">
      <w:pPr>
        <w:spacing w:after="0" w:line="240" w:lineRule="auto"/>
        <w:rPr>
          <w:rFonts w:ascii="Arial" w:eastAsia="Times New Roman" w:hAnsi="Arial" w:cs="Arial"/>
          <w:color w:val="000000"/>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how the school will provide full opportunities for participation in </w:t>
      </w:r>
      <w:r w:rsidR="00655C1D">
        <w:rPr>
          <w:rFonts w:ascii="Arial" w:eastAsia="Times New Roman" w:hAnsi="Arial" w:cs="Arial"/>
          <w:color w:val="000000"/>
          <w:shd w:val="clear" w:color="auto" w:fill="FFFFFF"/>
        </w:rPr>
        <w:t>parent and family engagement</w:t>
      </w:r>
      <w:r w:rsidRPr="006757FB">
        <w:rPr>
          <w:rFonts w:ascii="Arial" w:eastAsia="Times New Roman" w:hAnsi="Arial" w:cs="Arial"/>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786702080"/>
              <w:rPr>
                <w:rFonts w:ascii="Times New Roman" w:eastAsia="Times New Roman" w:hAnsi="Times New Roman" w:cs="Times New Roman"/>
              </w:rPr>
            </w:pPr>
            <w:r w:rsidRPr="006757FB">
              <w:rPr>
                <w:rFonts w:ascii="Times New Roman" w:eastAsia="Times New Roman" w:hAnsi="Times New Roman" w:cs="Times New Roman"/>
                <w:b/>
                <w:bCs/>
              </w:rPr>
              <w:t>Response: </w:t>
            </w:r>
            <w:r w:rsidR="00C2451F">
              <w:rPr>
                <w:rFonts w:ascii="Times New Roman" w:eastAsia="Times New Roman" w:hAnsi="Times New Roman" w:cs="Times New Roman"/>
              </w:rPr>
              <w:t>Pinellas Park High</w:t>
            </w:r>
            <w:r w:rsidRPr="006757FB">
              <w:rPr>
                <w:rFonts w:ascii="Times New Roman" w:eastAsia="Times New Roman" w:hAnsi="Times New Roman" w:cs="Times New Roman"/>
              </w:rPr>
              <w:t xml:space="preserve"> School will make the </w:t>
            </w:r>
            <w:r w:rsidR="00655C1D">
              <w:rPr>
                <w:rFonts w:ascii="Times New Roman" w:eastAsia="Times New Roman" w:hAnsi="Times New Roman" w:cs="Times New Roman"/>
              </w:rPr>
              <w:t>Parent and Family Engagement Plan (PFEP)</w:t>
            </w:r>
            <w:r w:rsidRPr="006757FB">
              <w:rPr>
                <w:rFonts w:ascii="Times New Roman" w:eastAsia="Times New Roman" w:hAnsi="Times New Roman" w:cs="Times New Roman"/>
              </w:rPr>
              <w:t xml:space="preserve"> available to parents in English and Spanish on the school's website. A hard copy of the </w:t>
            </w:r>
            <w:r w:rsidR="00655C1D">
              <w:rPr>
                <w:rFonts w:ascii="Times New Roman" w:eastAsia="Times New Roman" w:hAnsi="Times New Roman" w:cs="Times New Roman"/>
              </w:rPr>
              <w:t xml:space="preserve">PFEP </w:t>
            </w:r>
            <w:r w:rsidRPr="006757FB">
              <w:rPr>
                <w:rFonts w:ascii="Times New Roman" w:eastAsia="Times New Roman" w:hAnsi="Times New Roman" w:cs="Times New Roman"/>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C2451F" w:rsidRDefault="00082347" w:rsidP="00C245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olive" stroked="f"/>
        </w:pict>
      </w:r>
    </w:p>
    <w:p w:rsidR="004041B4" w:rsidRDefault="006757FB" w:rsidP="006757FB">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 xml:space="preserve">Discretionary </w:t>
      </w:r>
      <w:r w:rsidR="004041B4" w:rsidRPr="008C102B">
        <w:rPr>
          <w:rFonts w:ascii="Arial" w:eastAsia="Times New Roman" w:hAnsi="Arial" w:cs="Arial"/>
          <w:b/>
          <w:color w:val="000000"/>
          <w:sz w:val="29"/>
          <w:szCs w:val="29"/>
          <w:shd w:val="clear" w:color="auto" w:fill="FFFFFF"/>
        </w:rPr>
        <w:t>Activities</w:t>
      </w:r>
    </w:p>
    <w:p w:rsidR="006757FB" w:rsidRPr="00C2451F" w:rsidRDefault="006757FB" w:rsidP="00C2451F">
      <w:pPr>
        <w:spacing w:after="0" w:line="240" w:lineRule="auto"/>
        <w:rPr>
          <w:rFonts w:ascii="Times New Roman" w:eastAsia="Times New Roman" w:hAnsi="Times New Roman" w:cs="Times New Roman"/>
          <w:sz w:val="24"/>
          <w:szCs w:val="24"/>
        </w:rPr>
      </w:pPr>
      <w:r w:rsidRPr="00462F14">
        <w:rPr>
          <w:rFonts w:ascii="Arial" w:eastAsia="Times New Roman" w:hAnsi="Arial" w:cs="Arial"/>
          <w:color w:val="000000"/>
          <w:shd w:val="clear" w:color="auto" w:fill="FFFFFF"/>
        </w:rPr>
        <w:t xml:space="preserve">School Level </w:t>
      </w:r>
      <w:r w:rsidR="00462F14">
        <w:rPr>
          <w:rFonts w:ascii="Arial" w:eastAsia="Times New Roman" w:hAnsi="Arial" w:cs="Arial"/>
        </w:rPr>
        <w:t>P</w:t>
      </w:r>
      <w:r w:rsidR="00462F14" w:rsidRPr="00462F14">
        <w:rPr>
          <w:rFonts w:ascii="Arial" w:eastAsia="Times New Roman" w:hAnsi="Arial" w:cs="Arial"/>
        </w:rPr>
        <w:t xml:space="preserve">arent and </w:t>
      </w:r>
      <w:r w:rsidR="00462F14">
        <w:rPr>
          <w:rFonts w:ascii="Arial" w:eastAsia="Times New Roman" w:hAnsi="Arial" w:cs="Arial"/>
        </w:rPr>
        <w:t>F</w:t>
      </w:r>
      <w:r w:rsidR="00462F14" w:rsidRPr="00462F14">
        <w:rPr>
          <w:rFonts w:ascii="Arial" w:eastAsia="Times New Roman" w:hAnsi="Arial" w:cs="Arial"/>
        </w:rPr>
        <w:t xml:space="preserve">amily </w:t>
      </w:r>
      <w:r w:rsidR="00462F14">
        <w:rPr>
          <w:rFonts w:ascii="Arial" w:eastAsia="Times New Roman" w:hAnsi="Arial" w:cs="Arial"/>
        </w:rPr>
        <w:t>E</w:t>
      </w:r>
      <w:r w:rsidR="00462F14" w:rsidRPr="00462F14">
        <w:rPr>
          <w:rFonts w:ascii="Arial" w:eastAsia="Times New Roman" w:hAnsi="Arial" w:cs="Arial"/>
        </w:rPr>
        <w:t xml:space="preserve">ngagement </w:t>
      </w:r>
      <w:r w:rsidR="00462F14">
        <w:rPr>
          <w:rFonts w:ascii="Arial" w:eastAsia="Times New Roman" w:hAnsi="Arial" w:cs="Arial"/>
        </w:rPr>
        <w:t>P</w:t>
      </w:r>
      <w:r w:rsidR="00462F14" w:rsidRPr="00462F14">
        <w:rPr>
          <w:rFonts w:ascii="Arial" w:eastAsia="Times New Roman" w:hAnsi="Arial" w:cs="Arial"/>
        </w:rPr>
        <w:t>lan</w:t>
      </w:r>
      <w:r w:rsidR="00462F14" w:rsidRPr="00462F14">
        <w:rPr>
          <w:rFonts w:ascii="Arial" w:eastAsia="Times New Roman" w:hAnsi="Arial" w:cs="Arial"/>
          <w:color w:val="000000"/>
          <w:shd w:val="clear" w:color="auto" w:fill="FFFFFF"/>
        </w:rPr>
        <w:t xml:space="preserve"> </w:t>
      </w:r>
      <w:r w:rsidRPr="00462F14">
        <w:rPr>
          <w:rFonts w:ascii="Arial" w:eastAsia="Times New Roman" w:hAnsi="Arial" w:cs="Arial"/>
          <w:color w:val="000000"/>
          <w:shd w:val="clear" w:color="auto" w:fill="FFFFFF"/>
        </w:rPr>
        <w:t>Components Check if the school does not plan to implement discretionary parental involvement</w:t>
      </w:r>
      <w:r w:rsidRPr="006757FB">
        <w:rPr>
          <w:rFonts w:ascii="Arial" w:eastAsia="Times New Roman" w:hAnsi="Arial" w:cs="Arial"/>
          <w:color w:val="000000"/>
          <w:shd w:val="clear" w:color="auto" w:fill="FFFFFF"/>
        </w:rPr>
        <w:t xml:space="preserve"> activities. Check all activities the school plans to implement:</w:t>
      </w:r>
    </w:p>
    <w:p w:rsidR="006757FB" w:rsidRPr="006757FB" w:rsidRDefault="006757FB" w:rsidP="006757FB">
      <w:pPr>
        <w:shd w:val="clear" w:color="auto" w:fill="FFFFFF"/>
        <w:spacing w:after="0" w:line="240" w:lineRule="auto"/>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116"/>
        <w:gridCol w:w="1643"/>
        <w:gridCol w:w="1430"/>
        <w:gridCol w:w="1538"/>
        <w:gridCol w:w="1042"/>
      </w:tblGrid>
      <w:tr w:rsidR="00C2451F" w:rsidTr="00DA55B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2451F" w:rsidRDefault="00C2451F" w:rsidP="00DA55B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2451F" w:rsidRDefault="00C2451F" w:rsidP="00DA55B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2451F" w:rsidRDefault="00C2451F" w:rsidP="00DA55B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2451F" w:rsidRDefault="00C2451F" w:rsidP="00DA55B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2451F" w:rsidRDefault="00C2451F" w:rsidP="00DA55B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2451F" w:rsidRDefault="00C2451F" w:rsidP="00DA55B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2451F" w:rsidTr="00DA55B7">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w:t>
            </w:r>
            <w:proofErr w:type="gramStart"/>
            <w:r>
              <w:rPr>
                <w:rFonts w:ascii="Arial" w:eastAsia="Times New Roman" w:hAnsi="Arial" w:cs="Arial"/>
                <w:sz w:val="20"/>
                <w:szCs w:val="20"/>
              </w:rPr>
              <w:t>];and</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Input at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Culturally responsive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August - May</w:t>
            </w:r>
          </w:p>
        </w:tc>
      </w:tr>
      <w:tr w:rsidR="00C2451F" w:rsidTr="00DA55B7">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Orientations and College/Career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Increase parental awareness,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August - January</w:t>
            </w:r>
          </w:p>
        </w:tc>
      </w:tr>
      <w:tr w:rsidR="00C2451F" w:rsidTr="00DA55B7">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Monthly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Variety of available times increases parents ability to participate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September - May</w:t>
            </w:r>
          </w:p>
        </w:tc>
      </w:tr>
      <w:tr w:rsidR="00C2451F" w:rsidTr="00DA55B7">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Vertical K-12 school supports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 xml:space="preserve">Administration </w:t>
            </w:r>
            <w:proofErr w:type="gramStart"/>
            <w:r>
              <w:rPr>
                <w:rFonts w:ascii="Arial" w:eastAsia="Times New Roman" w:hAnsi="Arial" w:cs="Arial"/>
                <w:sz w:val="20"/>
                <w:szCs w:val="20"/>
              </w:rPr>
              <w:t>and  Community</w:t>
            </w:r>
            <w:proofErr w:type="gramEnd"/>
            <w:r>
              <w:rPr>
                <w:rFonts w:ascii="Arial" w:eastAsia="Times New Roman" w:hAnsi="Arial" w:cs="Arial"/>
                <w:sz w:val="20"/>
                <w:szCs w:val="20"/>
              </w:rPr>
              <w:t xml:space="preserve"> Activist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Support for four feeder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August - May</w:t>
            </w:r>
          </w:p>
        </w:tc>
      </w:tr>
      <w:tr w:rsidR="00C2451F" w:rsidTr="005034D2">
        <w:tc>
          <w:tcPr>
            <w:tcW w:w="0" w:type="auto"/>
            <w:tcBorders>
              <w:top w:val="single" w:sz="6" w:space="0" w:color="000000"/>
              <w:left w:val="single" w:sz="6" w:space="0" w:color="000000"/>
              <w:bottom w:val="single" w:sz="6" w:space="0" w:color="000000"/>
              <w:right w:val="single" w:sz="6" w:space="0" w:color="000000"/>
            </w:tcBorders>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C2451F" w:rsidRDefault="00C2451F" w:rsidP="00DA55B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2451F" w:rsidRDefault="00C2451F" w:rsidP="00DA55B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2451F" w:rsidRDefault="00C2451F" w:rsidP="00DA55B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2451F" w:rsidRDefault="00C2451F" w:rsidP="00DA55B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2451F" w:rsidRDefault="00C2451F" w:rsidP="00DA55B7">
            <w:pPr>
              <w:rPr>
                <w:rFonts w:ascii="Arial" w:eastAsia="Times New Roman" w:hAnsi="Arial" w:cs="Arial"/>
                <w:sz w:val="20"/>
                <w:szCs w:val="20"/>
              </w:rPr>
            </w:pPr>
          </w:p>
        </w:tc>
      </w:tr>
    </w:tbl>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082347"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olive" stroked="f"/>
        </w:pict>
      </w:r>
    </w:p>
    <w:p w:rsidR="006757FB" w:rsidRPr="006757FB" w:rsidRDefault="006757FB" w:rsidP="006757FB">
      <w:pPr>
        <w:pStyle w:val="ListParagraph"/>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Input from Parents</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Default="006757FB" w:rsidP="006757FB">
      <w:pPr>
        <w:pStyle w:val="ListParagraph"/>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Upload evidence of parent input in the development of the plan</w:t>
      </w:r>
    </w:p>
    <w:p w:rsidR="00082347" w:rsidRDefault="00082347" w:rsidP="00082347">
      <w:pPr>
        <w:spacing w:before="100" w:beforeAutospacing="1" w:after="100" w:afterAutospacing="1" w:line="288" w:lineRule="atLeast"/>
        <w:rPr>
          <w:rFonts w:ascii="Arial" w:eastAsia="Times New Roman" w:hAnsi="Arial" w:cs="Arial"/>
          <w:color w:val="000000"/>
          <w:shd w:val="clear" w:color="auto" w:fill="FFFFFF"/>
        </w:rPr>
      </w:pPr>
    </w:p>
    <w:p w:rsidR="00082347" w:rsidRDefault="00082347" w:rsidP="00082347">
      <w:pPr>
        <w:spacing w:before="100" w:beforeAutospacing="1" w:after="100" w:afterAutospacing="1" w:line="288" w:lineRule="atLeast"/>
        <w:rPr>
          <w:rFonts w:ascii="Arial" w:eastAsia="Times New Roman" w:hAnsi="Arial" w:cs="Arial"/>
          <w:color w:val="000000"/>
          <w:shd w:val="clear" w:color="auto" w:fill="FFFFFF"/>
        </w:rPr>
      </w:pPr>
    </w:p>
    <w:p w:rsidR="00082347" w:rsidRDefault="00082347" w:rsidP="00082347">
      <w:pPr>
        <w:spacing w:before="100" w:beforeAutospacing="1" w:after="100" w:afterAutospacing="1" w:line="288" w:lineRule="atLeast"/>
        <w:rPr>
          <w:rFonts w:ascii="Arial" w:eastAsia="Times New Roman" w:hAnsi="Arial" w:cs="Arial"/>
          <w:color w:val="000000"/>
          <w:shd w:val="clear" w:color="auto" w:fill="FFFFFF"/>
        </w:rPr>
      </w:pPr>
    </w:p>
    <w:p w:rsidR="00082347" w:rsidRDefault="00082347" w:rsidP="00082347">
      <w:pPr>
        <w:spacing w:before="100" w:beforeAutospacing="1" w:after="100" w:afterAutospacing="1" w:line="288" w:lineRule="atLeast"/>
        <w:rPr>
          <w:rFonts w:ascii="Arial" w:eastAsia="Times New Roman" w:hAnsi="Arial" w:cs="Arial"/>
          <w:color w:val="000000"/>
          <w:shd w:val="clear" w:color="auto" w:fill="FFFFFF"/>
        </w:rPr>
      </w:pPr>
    </w:p>
    <w:p w:rsidR="00082347" w:rsidRDefault="00082347" w:rsidP="00082347">
      <w:pPr>
        <w:spacing w:before="100" w:beforeAutospacing="1" w:after="100" w:afterAutospacing="1" w:line="288" w:lineRule="atLeast"/>
        <w:rPr>
          <w:rFonts w:ascii="Arial" w:eastAsia="Times New Roman" w:hAnsi="Arial" w:cs="Arial"/>
          <w:color w:val="000000"/>
          <w:shd w:val="clear" w:color="auto" w:fill="FFFFFF"/>
        </w:rPr>
      </w:pPr>
    </w:p>
    <w:p w:rsidR="00082347" w:rsidRPr="00082347" w:rsidRDefault="00082347" w:rsidP="00082347">
      <w:pPr>
        <w:spacing w:before="100" w:beforeAutospacing="1" w:after="100" w:afterAutospacing="1" w:line="288" w:lineRule="atLeast"/>
        <w:rPr>
          <w:rFonts w:ascii="Arial" w:eastAsia="Times New Roman" w:hAnsi="Arial" w:cs="Arial"/>
          <w:color w:val="000000"/>
          <w:shd w:val="clear" w:color="auto" w:fill="FFFFFF"/>
        </w:rPr>
      </w:pPr>
    </w:p>
    <w:p w:rsidR="00C2451F" w:rsidRPr="00ED00C5" w:rsidRDefault="006757FB" w:rsidP="00C2451F">
      <w:pPr>
        <w:rPr>
          <w:rFonts w:cstheme="minorHAnsi"/>
          <w:b/>
          <w:sz w:val="24"/>
          <w:szCs w:val="24"/>
        </w:rPr>
      </w:pPr>
      <w:r w:rsidRPr="008C102B">
        <w:rPr>
          <w:rFonts w:ascii="Arial" w:eastAsia="Times New Roman" w:hAnsi="Arial" w:cs="Arial"/>
          <w:b/>
          <w:bCs/>
          <w:color w:val="000000"/>
          <w:sz w:val="29"/>
          <w:szCs w:val="29"/>
          <w:shd w:val="clear" w:color="auto" w:fill="FFFFFF"/>
        </w:rPr>
        <w:lastRenderedPageBreak/>
        <w:t>Upload Parent-School Compact</w:t>
      </w:r>
      <w:r w:rsidR="008C102B">
        <w:rPr>
          <w:rFonts w:ascii="Arial" w:eastAsia="Times New Roman" w:hAnsi="Arial" w:cs="Arial"/>
          <w:b/>
          <w:bCs/>
          <w:color w:val="000000"/>
          <w:sz w:val="29"/>
          <w:szCs w:val="29"/>
          <w:shd w:val="clear" w:color="auto" w:fill="FFFFFF"/>
        </w:rPr>
        <w:t xml:space="preserve"> </w:t>
      </w:r>
      <w:bookmarkStart w:id="0"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0"/>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 xml:space="preserve">Note: As a component of the school-level </w:t>
      </w:r>
      <w:r w:rsidR="0054782B">
        <w:rPr>
          <w:rFonts w:ascii="Arial" w:eastAsia="Times New Roman" w:hAnsi="Arial" w:cs="Arial"/>
          <w:color w:val="000000"/>
          <w:shd w:val="clear" w:color="auto" w:fill="FFFFFF"/>
        </w:rPr>
        <w:t>parent and family engagement</w:t>
      </w:r>
      <w:r w:rsidRPr="004041B4">
        <w:rPr>
          <w:rFonts w:ascii="Arial" w:eastAsia="Times New Roman" w:hAnsi="Arial" w:cs="Arial"/>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41B4">
        <w:rPr>
          <w:rFonts w:ascii="Arial" w:eastAsia="Times New Roman" w:hAnsi="Arial" w:cs="Arial"/>
          <w:color w:val="000000"/>
          <w:shd w:val="clear" w:color="auto" w:fill="FFFFFF"/>
        </w:rPr>
        <w:br/>
      </w:r>
      <w:r w:rsidR="00C2451F">
        <w:rPr>
          <w:rFonts w:cstheme="minorHAnsi"/>
          <w:b/>
          <w:sz w:val="24"/>
          <w:szCs w:val="24"/>
          <w:u w:val="single"/>
        </w:rPr>
        <w:t>PPHS</w:t>
      </w:r>
      <w:r w:rsidR="00C2451F" w:rsidRPr="00ED00C5">
        <w:rPr>
          <w:rFonts w:cstheme="minorHAnsi"/>
          <w:b/>
          <w:sz w:val="24"/>
          <w:szCs w:val="24"/>
          <w:u w:val="single"/>
        </w:rPr>
        <w:t xml:space="preserve"> Parent / Guardian Agreement:</w:t>
      </w:r>
      <w:r w:rsidR="00C2451F" w:rsidRPr="00ED00C5">
        <w:rPr>
          <w:rFonts w:cstheme="minorHAnsi"/>
          <w:b/>
          <w:sz w:val="24"/>
          <w:szCs w:val="24"/>
        </w:rPr>
        <w:t xml:space="preserve">  </w:t>
      </w:r>
      <w:r w:rsidR="00C2451F" w:rsidRPr="00ED00C5">
        <w:rPr>
          <w:rFonts w:cstheme="minorHAnsi"/>
          <w:sz w:val="24"/>
          <w:szCs w:val="24"/>
        </w:rPr>
        <w:t>I want my child to reach his / her full academic potential; therefore, I will do the following to support my child’s learning:</w:t>
      </w:r>
    </w:p>
    <w:p w:rsidR="00C2451F" w:rsidRPr="00ED00C5" w:rsidRDefault="00C2451F" w:rsidP="00C2451F">
      <w:pPr>
        <w:pStyle w:val="ListParagraph"/>
        <w:numPr>
          <w:ilvl w:val="0"/>
          <w:numId w:val="15"/>
        </w:numPr>
        <w:spacing w:after="200" w:line="240" w:lineRule="auto"/>
        <w:rPr>
          <w:rFonts w:cstheme="minorHAnsi"/>
          <w:sz w:val="24"/>
          <w:szCs w:val="24"/>
        </w:rPr>
      </w:pPr>
      <w:r w:rsidRPr="00ED00C5">
        <w:rPr>
          <w:rFonts w:cstheme="minorHAnsi"/>
          <w:sz w:val="24"/>
          <w:szCs w:val="24"/>
        </w:rPr>
        <w:t>Maintain on-going communication with my student’s school</w:t>
      </w:r>
    </w:p>
    <w:p w:rsidR="00C2451F" w:rsidRPr="00ED00C5" w:rsidRDefault="00C2451F" w:rsidP="00C2451F">
      <w:pPr>
        <w:pStyle w:val="ListParagraph"/>
        <w:numPr>
          <w:ilvl w:val="0"/>
          <w:numId w:val="15"/>
        </w:numPr>
        <w:spacing w:after="200" w:line="240" w:lineRule="auto"/>
        <w:rPr>
          <w:rFonts w:cstheme="minorHAnsi"/>
          <w:sz w:val="24"/>
          <w:szCs w:val="24"/>
        </w:rPr>
      </w:pPr>
      <w:r w:rsidRPr="00ED00C5">
        <w:rPr>
          <w:rFonts w:cstheme="minorHAnsi"/>
          <w:sz w:val="24"/>
          <w:szCs w:val="24"/>
        </w:rPr>
        <w:t>Attend school events when available</w:t>
      </w:r>
    </w:p>
    <w:p w:rsidR="00C2451F" w:rsidRPr="00ED00C5" w:rsidRDefault="00C2451F" w:rsidP="00C2451F">
      <w:pPr>
        <w:pStyle w:val="ListParagraph"/>
        <w:numPr>
          <w:ilvl w:val="0"/>
          <w:numId w:val="15"/>
        </w:numPr>
        <w:spacing w:after="200" w:line="240" w:lineRule="auto"/>
        <w:rPr>
          <w:rFonts w:cstheme="minorHAnsi"/>
          <w:sz w:val="24"/>
          <w:szCs w:val="24"/>
        </w:rPr>
      </w:pPr>
      <w:r w:rsidRPr="00ED00C5">
        <w:rPr>
          <w:rFonts w:cstheme="minorHAnsi"/>
          <w:sz w:val="24"/>
          <w:szCs w:val="24"/>
        </w:rPr>
        <w:t>Ensure my student comes to school on time each day on time prepared and ready to learn</w:t>
      </w:r>
    </w:p>
    <w:p w:rsidR="00C2451F" w:rsidRPr="00ED00C5" w:rsidRDefault="00C2451F" w:rsidP="00C2451F">
      <w:pPr>
        <w:pStyle w:val="ListParagraph"/>
        <w:numPr>
          <w:ilvl w:val="0"/>
          <w:numId w:val="15"/>
        </w:numPr>
        <w:spacing w:after="200" w:line="240" w:lineRule="auto"/>
        <w:rPr>
          <w:rFonts w:cstheme="minorHAnsi"/>
          <w:sz w:val="24"/>
          <w:szCs w:val="24"/>
        </w:rPr>
      </w:pPr>
      <w:r w:rsidRPr="00ED00C5">
        <w:rPr>
          <w:rFonts w:cstheme="minorHAnsi"/>
          <w:sz w:val="24"/>
          <w:szCs w:val="24"/>
        </w:rPr>
        <w:t>Review my student’s academic progress with my student at least weekly using FOCUS</w:t>
      </w:r>
    </w:p>
    <w:p w:rsidR="00C2451F" w:rsidRPr="00ED00C5" w:rsidRDefault="00C2451F" w:rsidP="00C2451F">
      <w:pPr>
        <w:pStyle w:val="ListParagraph"/>
        <w:numPr>
          <w:ilvl w:val="0"/>
          <w:numId w:val="15"/>
        </w:numPr>
        <w:spacing w:after="200" w:line="240" w:lineRule="auto"/>
        <w:rPr>
          <w:rFonts w:cstheme="minorHAnsi"/>
          <w:sz w:val="24"/>
          <w:szCs w:val="24"/>
        </w:rPr>
      </w:pPr>
      <w:r w:rsidRPr="00ED00C5">
        <w:rPr>
          <w:rFonts w:cstheme="minorHAnsi"/>
          <w:sz w:val="24"/>
          <w:szCs w:val="24"/>
        </w:rPr>
        <w:t>Encourage educational reading and completion of homework</w:t>
      </w:r>
    </w:p>
    <w:p w:rsidR="00C2451F" w:rsidRPr="00ED00C5" w:rsidRDefault="00C2451F" w:rsidP="00C2451F">
      <w:pPr>
        <w:pStyle w:val="ListParagraph"/>
        <w:numPr>
          <w:ilvl w:val="0"/>
          <w:numId w:val="15"/>
        </w:numPr>
        <w:spacing w:after="200" w:line="240" w:lineRule="auto"/>
        <w:rPr>
          <w:rFonts w:cstheme="minorHAnsi"/>
          <w:sz w:val="24"/>
          <w:szCs w:val="24"/>
        </w:rPr>
      </w:pPr>
      <w:r w:rsidRPr="00ED00C5">
        <w:rPr>
          <w:rFonts w:cstheme="minorHAnsi"/>
          <w:sz w:val="24"/>
          <w:szCs w:val="24"/>
        </w:rPr>
        <w:t>Respect all others at all time</w:t>
      </w:r>
    </w:p>
    <w:p w:rsidR="00C2451F" w:rsidRPr="00ED00C5" w:rsidRDefault="00C2451F" w:rsidP="00C2451F">
      <w:pPr>
        <w:pStyle w:val="ListParagraph"/>
        <w:numPr>
          <w:ilvl w:val="0"/>
          <w:numId w:val="15"/>
        </w:numPr>
        <w:spacing w:after="200" w:line="240" w:lineRule="auto"/>
        <w:rPr>
          <w:rFonts w:cstheme="minorHAnsi"/>
          <w:sz w:val="24"/>
          <w:szCs w:val="24"/>
        </w:rPr>
      </w:pPr>
      <w:r>
        <w:rPr>
          <w:rFonts w:cstheme="minorHAnsi"/>
          <w:sz w:val="24"/>
          <w:szCs w:val="24"/>
        </w:rPr>
        <w:t>Review the 9</w:t>
      </w:r>
      <w:r w:rsidRPr="00C2451F">
        <w:rPr>
          <w:rFonts w:cstheme="minorHAnsi"/>
          <w:sz w:val="24"/>
          <w:szCs w:val="24"/>
          <w:vertAlign w:val="superscript"/>
        </w:rPr>
        <w:t>th</w:t>
      </w:r>
      <w:r>
        <w:rPr>
          <w:rFonts w:cstheme="minorHAnsi"/>
          <w:sz w:val="24"/>
          <w:szCs w:val="24"/>
        </w:rPr>
        <w:t xml:space="preserve"> grade</w:t>
      </w:r>
      <w:r w:rsidRPr="00ED00C5">
        <w:rPr>
          <w:rFonts w:cstheme="minorHAnsi"/>
          <w:sz w:val="24"/>
          <w:szCs w:val="24"/>
        </w:rPr>
        <w:t xml:space="preserve"> binder contents with my student on a weekly basis</w:t>
      </w:r>
    </w:p>
    <w:p w:rsidR="00C2451F" w:rsidRPr="00BA05E5" w:rsidRDefault="00C2451F" w:rsidP="00C2451F">
      <w:pPr>
        <w:rPr>
          <w:rFonts w:cstheme="minorHAnsi"/>
          <w:sz w:val="24"/>
          <w:szCs w:val="24"/>
        </w:rPr>
      </w:pPr>
      <w:r w:rsidRPr="00ED00C5">
        <w:rPr>
          <w:rFonts w:cstheme="minorHAnsi"/>
          <w:sz w:val="24"/>
          <w:szCs w:val="24"/>
        </w:rPr>
        <w:t xml:space="preserve">Parent / Guardian Signature ________________________ </w:t>
      </w:r>
      <w:r w:rsidRPr="00ED00C5">
        <w:rPr>
          <w:rFonts w:cstheme="minorHAnsi"/>
          <w:sz w:val="24"/>
          <w:szCs w:val="24"/>
        </w:rPr>
        <w:tab/>
      </w:r>
      <w:r w:rsidRPr="00ED00C5">
        <w:rPr>
          <w:rFonts w:cstheme="minorHAnsi"/>
          <w:sz w:val="24"/>
          <w:szCs w:val="24"/>
        </w:rPr>
        <w:tab/>
        <w:t>Date _______________</w:t>
      </w:r>
    </w:p>
    <w:p w:rsidR="00C2451F" w:rsidRPr="00ED00C5" w:rsidRDefault="00C2451F" w:rsidP="00C2451F">
      <w:pPr>
        <w:rPr>
          <w:rFonts w:cstheme="minorHAnsi"/>
          <w:b/>
          <w:sz w:val="24"/>
          <w:szCs w:val="24"/>
        </w:rPr>
      </w:pPr>
      <w:r>
        <w:rPr>
          <w:rFonts w:cstheme="minorHAnsi"/>
          <w:b/>
          <w:sz w:val="24"/>
          <w:szCs w:val="24"/>
          <w:u w:val="single"/>
        </w:rPr>
        <w:t>PPHS</w:t>
      </w:r>
      <w:r w:rsidRPr="00ED00C5">
        <w:rPr>
          <w:rFonts w:cstheme="minorHAnsi"/>
          <w:b/>
          <w:sz w:val="24"/>
          <w:szCs w:val="24"/>
          <w:u w:val="single"/>
        </w:rPr>
        <w:t xml:space="preserve"> Student Agreement:</w:t>
      </w:r>
      <w:r w:rsidRPr="00ED00C5">
        <w:rPr>
          <w:rFonts w:cstheme="minorHAnsi"/>
          <w:b/>
          <w:sz w:val="24"/>
          <w:szCs w:val="24"/>
        </w:rPr>
        <w:t xml:space="preserve">  </w:t>
      </w:r>
      <w:r w:rsidRPr="00ED00C5">
        <w:rPr>
          <w:rFonts w:cstheme="minorHAnsi"/>
          <w:sz w:val="24"/>
          <w:szCs w:val="24"/>
        </w:rPr>
        <w:t>It is important that I do the best that I can; therefore, I will do the following:</w:t>
      </w:r>
    </w:p>
    <w:p w:rsidR="00C2451F" w:rsidRPr="00ED00C5" w:rsidRDefault="00C2451F" w:rsidP="00C2451F">
      <w:pPr>
        <w:pStyle w:val="ListParagraph"/>
        <w:numPr>
          <w:ilvl w:val="0"/>
          <w:numId w:val="16"/>
        </w:numPr>
        <w:spacing w:after="200" w:line="240" w:lineRule="auto"/>
        <w:rPr>
          <w:rFonts w:cstheme="minorHAnsi"/>
          <w:sz w:val="24"/>
          <w:szCs w:val="24"/>
        </w:rPr>
      </w:pPr>
      <w:r w:rsidRPr="00ED00C5">
        <w:rPr>
          <w:rFonts w:cstheme="minorHAnsi"/>
          <w:sz w:val="24"/>
          <w:szCs w:val="24"/>
        </w:rPr>
        <w:t>Come to school on time each day on time prepared and ready to learn</w:t>
      </w:r>
    </w:p>
    <w:p w:rsidR="00C2451F" w:rsidRPr="00ED00C5" w:rsidRDefault="00C2451F" w:rsidP="00C2451F">
      <w:pPr>
        <w:pStyle w:val="ListParagraph"/>
        <w:numPr>
          <w:ilvl w:val="0"/>
          <w:numId w:val="16"/>
        </w:numPr>
        <w:spacing w:after="200" w:line="240" w:lineRule="auto"/>
        <w:rPr>
          <w:rFonts w:cstheme="minorHAnsi"/>
          <w:sz w:val="24"/>
          <w:szCs w:val="24"/>
        </w:rPr>
      </w:pPr>
      <w:r w:rsidRPr="00ED00C5">
        <w:rPr>
          <w:rFonts w:cstheme="minorHAnsi"/>
          <w:sz w:val="24"/>
          <w:szCs w:val="24"/>
        </w:rPr>
        <w:t>Believe in my ability to learn and engage in the educational process</w:t>
      </w:r>
    </w:p>
    <w:p w:rsidR="00C2451F" w:rsidRPr="00ED00C5" w:rsidRDefault="00C2451F" w:rsidP="00C2451F">
      <w:pPr>
        <w:pStyle w:val="ListParagraph"/>
        <w:numPr>
          <w:ilvl w:val="0"/>
          <w:numId w:val="16"/>
        </w:numPr>
        <w:spacing w:after="200" w:line="240" w:lineRule="auto"/>
        <w:rPr>
          <w:rFonts w:cstheme="minorHAnsi"/>
          <w:sz w:val="24"/>
          <w:szCs w:val="24"/>
        </w:rPr>
      </w:pPr>
      <w:r w:rsidRPr="00ED00C5">
        <w:rPr>
          <w:rFonts w:cstheme="minorHAnsi"/>
          <w:sz w:val="24"/>
          <w:szCs w:val="24"/>
        </w:rPr>
        <w:t>Work to the best of my ability</w:t>
      </w:r>
    </w:p>
    <w:p w:rsidR="00C2451F" w:rsidRPr="00ED00C5" w:rsidRDefault="00C2451F" w:rsidP="00C2451F">
      <w:pPr>
        <w:pStyle w:val="ListParagraph"/>
        <w:numPr>
          <w:ilvl w:val="0"/>
          <w:numId w:val="16"/>
        </w:numPr>
        <w:spacing w:after="200" w:line="240" w:lineRule="auto"/>
        <w:rPr>
          <w:rFonts w:cstheme="minorHAnsi"/>
          <w:sz w:val="24"/>
          <w:szCs w:val="24"/>
        </w:rPr>
      </w:pPr>
      <w:r w:rsidRPr="00ED00C5">
        <w:rPr>
          <w:rFonts w:cstheme="minorHAnsi"/>
          <w:sz w:val="24"/>
          <w:szCs w:val="24"/>
        </w:rPr>
        <w:t xml:space="preserve">Respect all others </w:t>
      </w:r>
      <w:proofErr w:type="gramStart"/>
      <w:r w:rsidRPr="00ED00C5">
        <w:rPr>
          <w:rFonts w:cstheme="minorHAnsi"/>
          <w:sz w:val="24"/>
          <w:szCs w:val="24"/>
        </w:rPr>
        <w:t>at all times</w:t>
      </w:r>
      <w:proofErr w:type="gramEnd"/>
    </w:p>
    <w:p w:rsidR="00C2451F" w:rsidRPr="00ED00C5" w:rsidRDefault="00C2451F" w:rsidP="00C2451F">
      <w:pPr>
        <w:pStyle w:val="ListParagraph"/>
        <w:numPr>
          <w:ilvl w:val="0"/>
          <w:numId w:val="16"/>
        </w:numPr>
        <w:spacing w:after="200" w:line="240" w:lineRule="auto"/>
        <w:rPr>
          <w:rFonts w:cstheme="minorHAnsi"/>
          <w:sz w:val="24"/>
          <w:szCs w:val="24"/>
        </w:rPr>
      </w:pPr>
      <w:r w:rsidRPr="00ED00C5">
        <w:rPr>
          <w:rFonts w:cstheme="minorHAnsi"/>
          <w:sz w:val="24"/>
          <w:szCs w:val="24"/>
        </w:rPr>
        <w:t xml:space="preserve">Maintain an organized school binder system for </w:t>
      </w:r>
      <w:proofErr w:type="gramStart"/>
      <w:r w:rsidRPr="00ED00C5">
        <w:rPr>
          <w:rFonts w:cstheme="minorHAnsi"/>
          <w:sz w:val="24"/>
          <w:szCs w:val="24"/>
        </w:rPr>
        <w:t>all of</w:t>
      </w:r>
      <w:proofErr w:type="gramEnd"/>
      <w:r w:rsidRPr="00ED00C5">
        <w:rPr>
          <w:rFonts w:cstheme="minorHAnsi"/>
          <w:sz w:val="24"/>
          <w:szCs w:val="24"/>
        </w:rPr>
        <w:t xml:space="preserve"> my classes and review with my parent weekly</w:t>
      </w:r>
    </w:p>
    <w:p w:rsidR="00C2451F" w:rsidRPr="00BA05E5" w:rsidRDefault="00C2451F" w:rsidP="00C2451F">
      <w:pPr>
        <w:rPr>
          <w:rFonts w:cstheme="minorHAnsi"/>
          <w:sz w:val="24"/>
          <w:szCs w:val="24"/>
        </w:rPr>
      </w:pPr>
      <w:r w:rsidRPr="00ED00C5">
        <w:rPr>
          <w:rFonts w:cstheme="minorHAnsi"/>
          <w:sz w:val="24"/>
          <w:szCs w:val="24"/>
        </w:rPr>
        <w:t>Student Signature _________________________________</w:t>
      </w:r>
      <w:proofErr w:type="gramStart"/>
      <w:r w:rsidRPr="00ED00C5">
        <w:rPr>
          <w:rFonts w:cstheme="minorHAnsi"/>
          <w:sz w:val="24"/>
          <w:szCs w:val="24"/>
        </w:rPr>
        <w:t xml:space="preserve">_  </w:t>
      </w:r>
      <w:r w:rsidRPr="00ED00C5">
        <w:rPr>
          <w:rFonts w:cstheme="minorHAnsi"/>
          <w:sz w:val="24"/>
          <w:szCs w:val="24"/>
        </w:rPr>
        <w:tab/>
      </w:r>
      <w:proofErr w:type="gramEnd"/>
      <w:r w:rsidRPr="00ED00C5">
        <w:rPr>
          <w:rFonts w:cstheme="minorHAnsi"/>
          <w:sz w:val="24"/>
          <w:szCs w:val="24"/>
        </w:rPr>
        <w:t>Date _______________</w:t>
      </w:r>
    </w:p>
    <w:p w:rsidR="00C2451F" w:rsidRPr="00ED00C5" w:rsidRDefault="00C2451F" w:rsidP="00C2451F">
      <w:pPr>
        <w:rPr>
          <w:rFonts w:cstheme="minorHAnsi"/>
          <w:b/>
          <w:sz w:val="24"/>
          <w:szCs w:val="24"/>
        </w:rPr>
      </w:pPr>
      <w:r>
        <w:rPr>
          <w:rFonts w:cstheme="minorHAnsi"/>
          <w:b/>
          <w:sz w:val="24"/>
          <w:szCs w:val="24"/>
          <w:u w:val="single"/>
        </w:rPr>
        <w:t>PPHS</w:t>
      </w:r>
      <w:r w:rsidRPr="00ED00C5">
        <w:rPr>
          <w:rFonts w:cstheme="minorHAnsi"/>
          <w:b/>
          <w:sz w:val="24"/>
          <w:szCs w:val="24"/>
          <w:u w:val="single"/>
        </w:rPr>
        <w:t xml:space="preserve"> School Agreement:</w:t>
      </w:r>
      <w:r w:rsidRPr="00ED00C5">
        <w:rPr>
          <w:rFonts w:cstheme="minorHAnsi"/>
          <w:b/>
          <w:sz w:val="24"/>
          <w:szCs w:val="24"/>
        </w:rPr>
        <w:t xml:space="preserve">  </w:t>
      </w:r>
      <w:r w:rsidRPr="00ED00C5">
        <w:rPr>
          <w:rFonts w:cstheme="minorHAnsi"/>
          <w:sz w:val="24"/>
          <w:szCs w:val="24"/>
        </w:rPr>
        <w:t>The entire school staff with share the responsibility for improved student achievement; therefore, we will do the following:</w:t>
      </w:r>
    </w:p>
    <w:p w:rsidR="00C2451F" w:rsidRPr="00ED00C5" w:rsidRDefault="00C2451F" w:rsidP="00C2451F">
      <w:pPr>
        <w:pStyle w:val="ListParagraph"/>
        <w:numPr>
          <w:ilvl w:val="0"/>
          <w:numId w:val="17"/>
        </w:numPr>
        <w:spacing w:after="200" w:line="240" w:lineRule="auto"/>
        <w:rPr>
          <w:rFonts w:cstheme="minorHAnsi"/>
          <w:sz w:val="24"/>
          <w:szCs w:val="24"/>
        </w:rPr>
      </w:pPr>
      <w:r w:rsidRPr="00ED00C5">
        <w:rPr>
          <w:rFonts w:cstheme="minorHAnsi"/>
          <w:sz w:val="24"/>
          <w:szCs w:val="24"/>
        </w:rPr>
        <w:t>Increase consistency and timeliness of communication with our students and</w:t>
      </w:r>
      <w:r>
        <w:rPr>
          <w:rFonts w:cstheme="minorHAnsi"/>
          <w:sz w:val="24"/>
          <w:szCs w:val="24"/>
        </w:rPr>
        <w:t xml:space="preserve"> families through FOCUS,</w:t>
      </w:r>
      <w:r w:rsidRPr="00ED00C5">
        <w:rPr>
          <w:rFonts w:cstheme="minorHAnsi"/>
          <w:sz w:val="24"/>
          <w:szCs w:val="24"/>
        </w:rPr>
        <w:t xml:space="preserve"> website, and email</w:t>
      </w:r>
    </w:p>
    <w:p w:rsidR="00C2451F" w:rsidRPr="00ED00C5" w:rsidRDefault="00C2451F" w:rsidP="00C2451F">
      <w:pPr>
        <w:pStyle w:val="ListParagraph"/>
        <w:numPr>
          <w:ilvl w:val="0"/>
          <w:numId w:val="17"/>
        </w:numPr>
        <w:spacing w:after="200" w:line="240" w:lineRule="auto"/>
        <w:rPr>
          <w:rFonts w:cstheme="minorHAnsi"/>
          <w:sz w:val="24"/>
          <w:szCs w:val="24"/>
        </w:rPr>
      </w:pPr>
      <w:r w:rsidRPr="00ED00C5">
        <w:rPr>
          <w:rFonts w:cstheme="minorHAnsi"/>
          <w:sz w:val="24"/>
          <w:szCs w:val="24"/>
        </w:rPr>
        <w:t>Provide opportunities for parents to participate in their child’s school activities</w:t>
      </w:r>
    </w:p>
    <w:p w:rsidR="00C2451F" w:rsidRPr="00ED00C5" w:rsidRDefault="00C2451F" w:rsidP="00C2451F">
      <w:pPr>
        <w:pStyle w:val="ListParagraph"/>
        <w:numPr>
          <w:ilvl w:val="0"/>
          <w:numId w:val="17"/>
        </w:numPr>
        <w:spacing w:after="200" w:line="240" w:lineRule="auto"/>
        <w:rPr>
          <w:rFonts w:cstheme="minorHAnsi"/>
          <w:sz w:val="24"/>
          <w:szCs w:val="24"/>
        </w:rPr>
      </w:pPr>
      <w:r w:rsidRPr="00ED00C5">
        <w:rPr>
          <w:rFonts w:cstheme="minorHAnsi"/>
          <w:sz w:val="24"/>
          <w:szCs w:val="24"/>
        </w:rPr>
        <w:t>Provide an environment conducive to learning</w:t>
      </w:r>
    </w:p>
    <w:p w:rsidR="00C2451F" w:rsidRPr="00ED00C5" w:rsidRDefault="00C2451F" w:rsidP="00C2451F">
      <w:pPr>
        <w:pStyle w:val="ListParagraph"/>
        <w:numPr>
          <w:ilvl w:val="0"/>
          <w:numId w:val="17"/>
        </w:numPr>
        <w:spacing w:after="200" w:line="240" w:lineRule="auto"/>
        <w:rPr>
          <w:rFonts w:cstheme="minorHAnsi"/>
          <w:sz w:val="24"/>
          <w:szCs w:val="24"/>
        </w:rPr>
      </w:pPr>
      <w:r w:rsidRPr="00ED00C5">
        <w:rPr>
          <w:rFonts w:cstheme="minorHAnsi"/>
          <w:sz w:val="24"/>
          <w:szCs w:val="24"/>
        </w:rPr>
        <w:t xml:space="preserve">Respect all others </w:t>
      </w:r>
      <w:proofErr w:type="gramStart"/>
      <w:r w:rsidRPr="00ED00C5">
        <w:rPr>
          <w:rFonts w:cstheme="minorHAnsi"/>
          <w:sz w:val="24"/>
          <w:szCs w:val="24"/>
        </w:rPr>
        <w:t>at all times</w:t>
      </w:r>
      <w:proofErr w:type="gramEnd"/>
    </w:p>
    <w:p w:rsidR="00C2451F" w:rsidRPr="00ED00C5" w:rsidRDefault="00C2451F" w:rsidP="00C2451F">
      <w:pPr>
        <w:rPr>
          <w:rFonts w:cstheme="minorHAnsi"/>
          <w:sz w:val="24"/>
          <w:szCs w:val="24"/>
        </w:rPr>
      </w:pPr>
      <w:r w:rsidRPr="00ED00C5">
        <w:rPr>
          <w:rFonts w:cstheme="minorHAnsi"/>
          <w:sz w:val="24"/>
          <w:szCs w:val="24"/>
        </w:rPr>
        <w:t>Administrator/Staff Signature _______________________</w:t>
      </w:r>
      <w:proofErr w:type="gramStart"/>
      <w:r w:rsidRPr="00ED00C5">
        <w:rPr>
          <w:rFonts w:cstheme="minorHAnsi"/>
          <w:sz w:val="24"/>
          <w:szCs w:val="24"/>
        </w:rPr>
        <w:t xml:space="preserve">_  </w:t>
      </w:r>
      <w:r w:rsidRPr="00ED00C5">
        <w:rPr>
          <w:rFonts w:cstheme="minorHAnsi"/>
          <w:sz w:val="24"/>
          <w:szCs w:val="24"/>
        </w:rPr>
        <w:tab/>
      </w:r>
      <w:proofErr w:type="gramEnd"/>
      <w:r w:rsidRPr="00ED00C5">
        <w:rPr>
          <w:rFonts w:cstheme="minorHAnsi"/>
          <w:sz w:val="24"/>
          <w:szCs w:val="24"/>
        </w:rPr>
        <w:t>Date _______________</w:t>
      </w:r>
    </w:p>
    <w:p w:rsidR="006757FB" w:rsidRPr="004041B4" w:rsidRDefault="006757FB" w:rsidP="004041B4">
      <w:pPr>
        <w:spacing w:after="0" w:line="240" w:lineRule="auto"/>
        <w:ind w:left="360"/>
        <w:rPr>
          <w:rFonts w:ascii="Times New Roman" w:eastAsia="Times New Roman" w:hAnsi="Times New Roman" w:cs="Times New Roman"/>
          <w:sz w:val="24"/>
          <w:szCs w:val="24"/>
        </w:rPr>
      </w:pPr>
      <w:r w:rsidRPr="004041B4">
        <w:rPr>
          <w:rFonts w:ascii="Arial" w:eastAsia="Times New Roman" w:hAnsi="Arial" w:cs="Arial"/>
          <w:color w:val="000000"/>
          <w:shd w:val="clear" w:color="auto" w:fill="FFFFFF"/>
        </w:rPr>
        <w:br/>
        <w:t>Upload an electronic version of the Parent-School Compact.</w:t>
      </w:r>
    </w:p>
    <w:p w:rsid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Pr="004041B4" w:rsidRDefault="004041B4" w:rsidP="004041B4">
      <w:pPr>
        <w:spacing w:after="0" w:line="240" w:lineRule="auto"/>
        <w:ind w:left="360"/>
        <w:rPr>
          <w:rFonts w:ascii="Times New Roman" w:eastAsia="Times New Roman" w:hAnsi="Times New Roman" w:cs="Times New Roman"/>
          <w:sz w:val="24"/>
          <w:szCs w:val="24"/>
        </w:rPr>
      </w:pPr>
      <w:r w:rsidRPr="00462F14">
        <w:rPr>
          <w:rFonts w:ascii="Arial" w:eastAsia="Times New Roman" w:hAnsi="Arial" w:cs="Arial"/>
          <w:color w:val="000000"/>
          <w:shd w:val="clear" w:color="auto" w:fill="FFFFFF"/>
        </w:rPr>
        <w:t>No</w:t>
      </w:r>
      <w:r w:rsidR="006757FB" w:rsidRPr="00462F14">
        <w:rPr>
          <w:rFonts w:ascii="Arial" w:eastAsia="Times New Roman" w:hAnsi="Arial" w:cs="Arial"/>
          <w:color w:val="000000"/>
          <w:shd w:val="clear" w:color="auto" w:fill="FFFFFF"/>
        </w:rPr>
        <w:t>te: As a component of the school-level</w:t>
      </w:r>
      <w:r w:rsidR="00462F14" w:rsidRPr="00462F14">
        <w:rPr>
          <w:rFonts w:ascii="Arial" w:eastAsia="Times New Roman" w:hAnsi="Arial" w:cs="Arial"/>
          <w:color w:val="000000"/>
          <w:shd w:val="clear" w:color="auto" w:fill="FFFFFF"/>
        </w:rPr>
        <w:t xml:space="preserve"> </w:t>
      </w:r>
      <w:r w:rsidR="00462F14" w:rsidRPr="00462F14">
        <w:rPr>
          <w:rFonts w:ascii="Arial" w:eastAsia="Times New Roman" w:hAnsi="Arial" w:cs="Arial"/>
        </w:rPr>
        <w:t>parent and family engagement plan</w:t>
      </w:r>
      <w:r w:rsidR="006757FB" w:rsidRPr="00462F14">
        <w:rPr>
          <w:rFonts w:ascii="Arial" w:eastAsia="Times New Roman" w:hAnsi="Arial" w:cs="Arial"/>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6757FB">
        <w:rPr>
          <w:rFonts w:ascii="Arial" w:eastAsia="Times New Roman" w:hAnsi="Arial" w:cs="Arial"/>
          <w:color w:val="000000"/>
          <w:shd w:val="clear" w:color="auto" w:fill="FFFFFF"/>
        </w:rPr>
        <w:br/>
      </w:r>
      <w:r w:rsidR="006757FB" w:rsidRPr="006757FB">
        <w:rPr>
          <w:rFonts w:ascii="Arial" w:eastAsia="Times New Roman" w:hAnsi="Arial" w:cs="Arial"/>
          <w:color w:val="000000"/>
          <w:shd w:val="clear" w:color="auto" w:fill="FFFFFF"/>
        </w:rPr>
        <w:br/>
        <w:t>Upload evidence of parent input in the development of the compact.</w:t>
      </w:r>
    </w:p>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p w:rsidR="00C2451F" w:rsidRDefault="00C2451F" w:rsidP="006757FB">
      <w:pPr>
        <w:spacing w:after="0" w:line="240" w:lineRule="auto"/>
        <w:rPr>
          <w:rFonts w:ascii="Arial" w:eastAsia="Times New Roman" w:hAnsi="Arial" w:cs="Arial"/>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6"/>
        <w:gridCol w:w="1922"/>
        <w:gridCol w:w="1435"/>
        <w:gridCol w:w="1704"/>
        <w:gridCol w:w="3733"/>
      </w:tblGrid>
      <w:tr w:rsidR="00C2451F" w:rsidRPr="006757FB" w:rsidTr="00DA55B7">
        <w:tc>
          <w:tcPr>
            <w:tcW w:w="0" w:type="auto"/>
            <w:shd w:val="clear" w:color="auto" w:fill="8FBC8B"/>
            <w:vAlign w:val="center"/>
            <w:hideMark/>
          </w:tcPr>
          <w:p w:rsidR="00C2451F" w:rsidRPr="006757FB" w:rsidRDefault="00C2451F"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shd w:val="clear" w:color="auto" w:fill="8FBC8B"/>
            <w:vAlign w:val="center"/>
            <w:hideMark/>
          </w:tcPr>
          <w:p w:rsidR="00C2451F" w:rsidRPr="006757FB" w:rsidRDefault="00C2451F"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shd w:val="clear" w:color="auto" w:fill="8FBC8B"/>
            <w:vAlign w:val="center"/>
            <w:hideMark/>
          </w:tcPr>
          <w:p w:rsidR="00C2451F" w:rsidRPr="006757FB" w:rsidRDefault="00C2451F"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shd w:val="clear" w:color="auto" w:fill="8FBC8B"/>
            <w:vAlign w:val="center"/>
            <w:hideMark/>
          </w:tcPr>
          <w:p w:rsidR="00C2451F" w:rsidRPr="006757FB" w:rsidRDefault="00C2451F"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shd w:val="clear" w:color="auto" w:fill="8FBC8B"/>
            <w:vAlign w:val="center"/>
            <w:hideMark/>
          </w:tcPr>
          <w:p w:rsidR="00C2451F" w:rsidRPr="006757FB" w:rsidRDefault="00C2451F"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C2451F" w:rsidRPr="006757FB" w:rsidTr="00DA55B7">
        <w:tc>
          <w:tcPr>
            <w:tcW w:w="0" w:type="auto"/>
            <w:vAlign w:val="center"/>
            <w:hideMark/>
          </w:tcPr>
          <w:p w:rsidR="00C2451F" w:rsidRPr="00864933" w:rsidRDefault="00C2451F" w:rsidP="00DA55B7">
            <w:pPr>
              <w:rPr>
                <w:rFonts w:ascii="Arial" w:eastAsia="Times New Roman" w:hAnsi="Arial" w:cs="Arial"/>
                <w:sz w:val="20"/>
                <w:szCs w:val="20"/>
              </w:rPr>
            </w:pPr>
            <w:r w:rsidRPr="00864933">
              <w:rPr>
                <w:rFonts w:ascii="Arial" w:eastAsia="Times New Roman" w:hAnsi="Arial" w:cs="Arial"/>
                <w:sz w:val="20"/>
                <w:szCs w:val="20"/>
              </w:rPr>
              <w:t>1</w:t>
            </w:r>
          </w:p>
        </w:tc>
        <w:tc>
          <w:tcPr>
            <w:tcW w:w="0" w:type="auto"/>
            <w:vAlign w:val="center"/>
            <w:hideMark/>
          </w:tcPr>
          <w:p w:rsidR="00C2451F" w:rsidRPr="00864933" w:rsidRDefault="00C2451F" w:rsidP="00DA55B7">
            <w:pPr>
              <w:rPr>
                <w:rFonts w:ascii="Arial" w:eastAsia="Times New Roman" w:hAnsi="Arial" w:cs="Arial"/>
                <w:sz w:val="20"/>
                <w:szCs w:val="20"/>
              </w:rPr>
            </w:pPr>
            <w:r w:rsidRPr="00864933">
              <w:rPr>
                <w:rFonts w:ascii="Arial" w:eastAsia="Times New Roman" w:hAnsi="Arial" w:cs="Arial"/>
                <w:sz w:val="20"/>
                <w:szCs w:val="20"/>
              </w:rPr>
              <w:t>Monthly SAC Meetings</w:t>
            </w:r>
          </w:p>
        </w:tc>
        <w:tc>
          <w:tcPr>
            <w:tcW w:w="0" w:type="auto"/>
            <w:vAlign w:val="center"/>
            <w:hideMark/>
          </w:tcPr>
          <w:p w:rsidR="00C2451F" w:rsidRPr="00864933" w:rsidRDefault="00C2451F" w:rsidP="00DA55B7">
            <w:pPr>
              <w:jc w:val="center"/>
              <w:rPr>
                <w:rFonts w:ascii="Arial" w:eastAsia="Times New Roman" w:hAnsi="Arial" w:cs="Arial"/>
                <w:bCs/>
                <w:sz w:val="20"/>
                <w:szCs w:val="20"/>
              </w:rPr>
            </w:pPr>
            <w:r>
              <w:rPr>
                <w:rFonts w:ascii="Arial" w:eastAsia="Times New Roman" w:hAnsi="Arial" w:cs="Arial"/>
                <w:bCs/>
                <w:sz w:val="20"/>
                <w:szCs w:val="20"/>
              </w:rPr>
              <w:t>9</w:t>
            </w:r>
          </w:p>
        </w:tc>
        <w:tc>
          <w:tcPr>
            <w:tcW w:w="0" w:type="auto"/>
            <w:vAlign w:val="center"/>
            <w:hideMark/>
          </w:tcPr>
          <w:p w:rsidR="00C2451F" w:rsidRPr="00864933" w:rsidRDefault="0067616C" w:rsidP="00DA55B7">
            <w:pPr>
              <w:jc w:val="center"/>
              <w:rPr>
                <w:rFonts w:ascii="Arial" w:eastAsia="Times New Roman" w:hAnsi="Arial" w:cs="Arial"/>
                <w:bCs/>
                <w:sz w:val="20"/>
                <w:szCs w:val="20"/>
              </w:rPr>
            </w:pPr>
            <w:r>
              <w:rPr>
                <w:rFonts w:ascii="Arial" w:eastAsia="Times New Roman" w:hAnsi="Arial" w:cs="Arial"/>
                <w:bCs/>
                <w:sz w:val="20"/>
                <w:szCs w:val="20"/>
              </w:rPr>
              <w:t>10-15</w:t>
            </w:r>
            <w:r w:rsidR="00C2451F">
              <w:rPr>
                <w:rFonts w:ascii="Arial" w:eastAsia="Times New Roman" w:hAnsi="Arial" w:cs="Arial"/>
                <w:bCs/>
                <w:sz w:val="20"/>
                <w:szCs w:val="20"/>
              </w:rPr>
              <w:t xml:space="preserve"> each</w:t>
            </w:r>
          </w:p>
        </w:tc>
        <w:tc>
          <w:tcPr>
            <w:tcW w:w="0" w:type="auto"/>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Increase parental involvement</w:t>
            </w:r>
          </w:p>
        </w:tc>
      </w:tr>
      <w:tr w:rsidR="00C2451F" w:rsidRPr="006757FB" w:rsidTr="00DA55B7">
        <w:tc>
          <w:tcPr>
            <w:tcW w:w="0" w:type="auto"/>
            <w:vAlign w:val="center"/>
            <w:hideMark/>
          </w:tcPr>
          <w:p w:rsidR="00C2451F" w:rsidRPr="00864933" w:rsidRDefault="0067616C" w:rsidP="00DA55B7">
            <w:pPr>
              <w:rPr>
                <w:rFonts w:ascii="Arial" w:eastAsia="Times New Roman" w:hAnsi="Arial" w:cs="Arial"/>
                <w:sz w:val="20"/>
                <w:szCs w:val="20"/>
              </w:rPr>
            </w:pPr>
            <w:r>
              <w:rPr>
                <w:rFonts w:ascii="Arial" w:eastAsia="Times New Roman" w:hAnsi="Arial" w:cs="Arial"/>
                <w:sz w:val="20"/>
                <w:szCs w:val="20"/>
              </w:rPr>
              <w:t>2</w:t>
            </w:r>
          </w:p>
        </w:tc>
        <w:tc>
          <w:tcPr>
            <w:tcW w:w="0" w:type="auto"/>
            <w:vAlign w:val="center"/>
            <w:hideMark/>
          </w:tcPr>
          <w:p w:rsidR="00C2451F" w:rsidRPr="00864933" w:rsidRDefault="00C2451F" w:rsidP="00DA55B7">
            <w:pPr>
              <w:rPr>
                <w:rFonts w:ascii="Arial" w:eastAsia="Times New Roman" w:hAnsi="Arial" w:cs="Arial"/>
                <w:sz w:val="20"/>
                <w:szCs w:val="20"/>
              </w:rPr>
            </w:pPr>
            <w:r>
              <w:rPr>
                <w:rFonts w:ascii="Arial" w:eastAsia="Times New Roman" w:hAnsi="Arial" w:cs="Arial"/>
                <w:sz w:val="20"/>
                <w:szCs w:val="20"/>
              </w:rPr>
              <w:t>Monthly Music</w:t>
            </w:r>
            <w:r w:rsidRPr="00864933">
              <w:rPr>
                <w:rFonts w:ascii="Arial" w:eastAsia="Times New Roman" w:hAnsi="Arial" w:cs="Arial"/>
                <w:sz w:val="20"/>
                <w:szCs w:val="20"/>
              </w:rPr>
              <w:t xml:space="preserve"> Parent Meetings</w:t>
            </w:r>
          </w:p>
        </w:tc>
        <w:tc>
          <w:tcPr>
            <w:tcW w:w="0" w:type="auto"/>
            <w:vAlign w:val="center"/>
            <w:hideMark/>
          </w:tcPr>
          <w:p w:rsidR="00C2451F" w:rsidRPr="00864933" w:rsidRDefault="00C2451F" w:rsidP="00DA55B7">
            <w:pPr>
              <w:jc w:val="center"/>
              <w:rPr>
                <w:rFonts w:ascii="Arial" w:eastAsia="Times New Roman" w:hAnsi="Arial" w:cs="Arial"/>
                <w:bCs/>
                <w:sz w:val="20"/>
                <w:szCs w:val="20"/>
              </w:rPr>
            </w:pPr>
            <w:r>
              <w:rPr>
                <w:rFonts w:ascii="Arial" w:eastAsia="Times New Roman" w:hAnsi="Arial" w:cs="Arial"/>
                <w:bCs/>
                <w:sz w:val="20"/>
                <w:szCs w:val="20"/>
              </w:rPr>
              <w:t>8</w:t>
            </w:r>
          </w:p>
        </w:tc>
        <w:tc>
          <w:tcPr>
            <w:tcW w:w="0" w:type="auto"/>
            <w:vAlign w:val="center"/>
            <w:hideMark/>
          </w:tcPr>
          <w:p w:rsidR="00C2451F" w:rsidRPr="00864933" w:rsidRDefault="00C2451F" w:rsidP="00DA55B7">
            <w:pPr>
              <w:jc w:val="center"/>
              <w:rPr>
                <w:rFonts w:ascii="Arial" w:eastAsia="Times New Roman" w:hAnsi="Arial" w:cs="Arial"/>
                <w:bCs/>
                <w:sz w:val="20"/>
                <w:szCs w:val="20"/>
              </w:rPr>
            </w:pPr>
            <w:r>
              <w:rPr>
                <w:rFonts w:ascii="Arial" w:eastAsia="Times New Roman" w:hAnsi="Arial" w:cs="Arial"/>
                <w:bCs/>
                <w:sz w:val="20"/>
                <w:szCs w:val="20"/>
              </w:rPr>
              <w:t>5-10 each</w:t>
            </w:r>
          </w:p>
        </w:tc>
        <w:tc>
          <w:tcPr>
            <w:tcW w:w="0" w:type="auto"/>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Increase volunteers and support for band students</w:t>
            </w:r>
          </w:p>
        </w:tc>
      </w:tr>
      <w:tr w:rsidR="00C2451F" w:rsidRPr="006757FB" w:rsidTr="00DA55B7">
        <w:tc>
          <w:tcPr>
            <w:tcW w:w="0" w:type="auto"/>
            <w:vAlign w:val="center"/>
            <w:hideMark/>
          </w:tcPr>
          <w:p w:rsidR="00C2451F" w:rsidRPr="00864933" w:rsidRDefault="0067616C" w:rsidP="00DA55B7">
            <w:pPr>
              <w:rPr>
                <w:rFonts w:ascii="Arial" w:eastAsia="Times New Roman" w:hAnsi="Arial" w:cs="Arial"/>
                <w:sz w:val="20"/>
                <w:szCs w:val="20"/>
              </w:rPr>
            </w:pPr>
            <w:r>
              <w:rPr>
                <w:rFonts w:ascii="Arial" w:eastAsia="Times New Roman" w:hAnsi="Arial" w:cs="Arial"/>
                <w:sz w:val="20"/>
                <w:szCs w:val="20"/>
              </w:rPr>
              <w:t>3</w:t>
            </w:r>
          </w:p>
        </w:tc>
        <w:tc>
          <w:tcPr>
            <w:tcW w:w="0" w:type="auto"/>
            <w:vAlign w:val="center"/>
            <w:hideMark/>
          </w:tcPr>
          <w:p w:rsidR="00C2451F" w:rsidRPr="00864933" w:rsidRDefault="00C2451F" w:rsidP="00DA55B7">
            <w:pPr>
              <w:rPr>
                <w:rFonts w:ascii="Arial" w:eastAsia="Times New Roman" w:hAnsi="Arial" w:cs="Arial"/>
                <w:sz w:val="20"/>
                <w:szCs w:val="20"/>
              </w:rPr>
            </w:pPr>
            <w:r w:rsidRPr="00864933">
              <w:rPr>
                <w:rFonts w:ascii="Arial" w:eastAsia="Times New Roman" w:hAnsi="Arial" w:cs="Arial"/>
                <w:sz w:val="20"/>
                <w:szCs w:val="20"/>
              </w:rPr>
              <w:t>FOCUS Parent login usage</w:t>
            </w:r>
          </w:p>
        </w:tc>
        <w:tc>
          <w:tcPr>
            <w:tcW w:w="0" w:type="auto"/>
            <w:vAlign w:val="center"/>
            <w:hideMark/>
          </w:tcPr>
          <w:p w:rsidR="00C2451F" w:rsidRPr="00864933" w:rsidRDefault="00C2451F" w:rsidP="00DA55B7">
            <w:pPr>
              <w:jc w:val="center"/>
              <w:rPr>
                <w:rFonts w:ascii="Arial" w:eastAsia="Times New Roman" w:hAnsi="Arial" w:cs="Arial"/>
                <w:bCs/>
                <w:sz w:val="20"/>
                <w:szCs w:val="20"/>
              </w:rPr>
            </w:pPr>
            <w:r>
              <w:rPr>
                <w:rFonts w:ascii="Arial" w:eastAsia="Times New Roman" w:hAnsi="Arial" w:cs="Arial"/>
                <w:bCs/>
                <w:sz w:val="20"/>
                <w:szCs w:val="20"/>
              </w:rPr>
              <w:t>NA</w:t>
            </w:r>
          </w:p>
        </w:tc>
        <w:tc>
          <w:tcPr>
            <w:tcW w:w="0" w:type="auto"/>
            <w:vAlign w:val="center"/>
            <w:hideMark/>
          </w:tcPr>
          <w:p w:rsidR="00C2451F" w:rsidRPr="00864933" w:rsidRDefault="00C2451F" w:rsidP="00DA55B7">
            <w:pPr>
              <w:jc w:val="center"/>
              <w:rPr>
                <w:rFonts w:ascii="Arial" w:eastAsia="Times New Roman" w:hAnsi="Arial" w:cs="Arial"/>
                <w:bCs/>
                <w:sz w:val="20"/>
                <w:szCs w:val="20"/>
              </w:rPr>
            </w:pPr>
            <w:r>
              <w:rPr>
                <w:rFonts w:ascii="Arial" w:eastAsia="Times New Roman" w:hAnsi="Arial" w:cs="Arial"/>
                <w:bCs/>
                <w:sz w:val="20"/>
                <w:szCs w:val="20"/>
              </w:rPr>
              <w:t>Over 1,000</w:t>
            </w:r>
          </w:p>
        </w:tc>
        <w:tc>
          <w:tcPr>
            <w:tcW w:w="0" w:type="auto"/>
            <w:vAlign w:val="center"/>
            <w:hideMark/>
          </w:tcPr>
          <w:p w:rsidR="00C2451F" w:rsidRDefault="00C2451F" w:rsidP="00DA55B7">
            <w:pPr>
              <w:rPr>
                <w:rFonts w:ascii="Arial" w:eastAsia="Times New Roman" w:hAnsi="Arial" w:cs="Arial"/>
                <w:sz w:val="20"/>
                <w:szCs w:val="20"/>
              </w:rPr>
            </w:pPr>
            <w:r>
              <w:rPr>
                <w:rFonts w:ascii="Arial" w:eastAsia="Times New Roman" w:hAnsi="Arial" w:cs="Arial"/>
                <w:sz w:val="20"/>
                <w:szCs w:val="20"/>
              </w:rPr>
              <w:t>Increase parental awareness of student academic status</w:t>
            </w:r>
          </w:p>
        </w:tc>
      </w:tr>
      <w:tr w:rsidR="00C2451F" w:rsidRPr="006757FB" w:rsidTr="00DA55B7">
        <w:tc>
          <w:tcPr>
            <w:tcW w:w="0" w:type="auto"/>
            <w:vAlign w:val="center"/>
          </w:tcPr>
          <w:p w:rsidR="00C2451F" w:rsidRPr="00864933" w:rsidRDefault="0067616C" w:rsidP="00DA55B7">
            <w:pPr>
              <w:rPr>
                <w:rFonts w:ascii="Arial" w:eastAsia="Times New Roman" w:hAnsi="Arial" w:cs="Arial"/>
                <w:sz w:val="20"/>
                <w:szCs w:val="20"/>
              </w:rPr>
            </w:pPr>
            <w:r>
              <w:rPr>
                <w:rFonts w:ascii="Arial" w:eastAsia="Times New Roman" w:hAnsi="Arial" w:cs="Arial"/>
                <w:sz w:val="20"/>
                <w:szCs w:val="20"/>
              </w:rPr>
              <w:t>4</w:t>
            </w:r>
          </w:p>
        </w:tc>
        <w:tc>
          <w:tcPr>
            <w:tcW w:w="0" w:type="auto"/>
            <w:vAlign w:val="center"/>
          </w:tcPr>
          <w:p w:rsidR="00C2451F" w:rsidRPr="00864933" w:rsidRDefault="00C2451F" w:rsidP="00DA55B7">
            <w:pPr>
              <w:rPr>
                <w:rFonts w:ascii="Arial" w:eastAsia="Times New Roman" w:hAnsi="Arial" w:cs="Arial"/>
                <w:sz w:val="20"/>
                <w:szCs w:val="20"/>
              </w:rPr>
            </w:pPr>
            <w:r w:rsidRPr="00864933">
              <w:rPr>
                <w:rFonts w:ascii="Arial" w:eastAsia="Times New Roman" w:hAnsi="Arial" w:cs="Arial"/>
                <w:sz w:val="20"/>
                <w:szCs w:val="20"/>
              </w:rPr>
              <w:t>Technology Advisory Board</w:t>
            </w:r>
          </w:p>
        </w:tc>
        <w:tc>
          <w:tcPr>
            <w:tcW w:w="0" w:type="auto"/>
            <w:vAlign w:val="center"/>
          </w:tcPr>
          <w:p w:rsidR="00C2451F" w:rsidRPr="00864933" w:rsidRDefault="00C2451F" w:rsidP="00DA55B7">
            <w:pPr>
              <w:jc w:val="center"/>
              <w:rPr>
                <w:rFonts w:ascii="Arial" w:eastAsia="Times New Roman" w:hAnsi="Arial" w:cs="Arial"/>
                <w:bCs/>
                <w:sz w:val="20"/>
                <w:szCs w:val="20"/>
              </w:rPr>
            </w:pPr>
            <w:r>
              <w:rPr>
                <w:rFonts w:ascii="Arial" w:eastAsia="Times New Roman" w:hAnsi="Arial" w:cs="Arial"/>
                <w:bCs/>
                <w:sz w:val="20"/>
                <w:szCs w:val="20"/>
              </w:rPr>
              <w:t>4</w:t>
            </w:r>
          </w:p>
        </w:tc>
        <w:tc>
          <w:tcPr>
            <w:tcW w:w="0" w:type="auto"/>
            <w:vAlign w:val="center"/>
          </w:tcPr>
          <w:p w:rsidR="00C2451F" w:rsidRPr="00864933" w:rsidRDefault="00C2451F" w:rsidP="00DA55B7">
            <w:pPr>
              <w:jc w:val="center"/>
              <w:rPr>
                <w:rFonts w:ascii="Arial" w:eastAsia="Times New Roman" w:hAnsi="Arial" w:cs="Arial"/>
                <w:bCs/>
                <w:sz w:val="20"/>
                <w:szCs w:val="20"/>
              </w:rPr>
            </w:pPr>
            <w:r>
              <w:rPr>
                <w:rFonts w:ascii="Arial" w:eastAsia="Times New Roman" w:hAnsi="Arial" w:cs="Arial"/>
                <w:bCs/>
                <w:sz w:val="20"/>
                <w:szCs w:val="20"/>
              </w:rPr>
              <w:t>25-30</w:t>
            </w:r>
          </w:p>
        </w:tc>
        <w:tc>
          <w:tcPr>
            <w:tcW w:w="0" w:type="auto"/>
            <w:vAlign w:val="center"/>
          </w:tcPr>
          <w:p w:rsidR="00C2451F" w:rsidRDefault="00C2451F" w:rsidP="00DA55B7">
            <w:pPr>
              <w:rPr>
                <w:rFonts w:ascii="Arial" w:eastAsia="Times New Roman" w:hAnsi="Arial" w:cs="Arial"/>
                <w:sz w:val="20"/>
                <w:szCs w:val="20"/>
              </w:rPr>
            </w:pPr>
            <w:r>
              <w:rPr>
                <w:rFonts w:ascii="Arial" w:eastAsia="Times New Roman" w:hAnsi="Arial" w:cs="Arial"/>
                <w:sz w:val="20"/>
                <w:szCs w:val="20"/>
              </w:rPr>
              <w:t>Increase guest speakers, classroom demonstrations, and internships</w:t>
            </w:r>
          </w:p>
        </w:tc>
      </w:tr>
      <w:tr w:rsidR="00C2451F" w:rsidRPr="006757FB" w:rsidTr="00DA55B7">
        <w:tc>
          <w:tcPr>
            <w:tcW w:w="0" w:type="auto"/>
            <w:vAlign w:val="center"/>
          </w:tcPr>
          <w:p w:rsidR="00C2451F" w:rsidRPr="00864933" w:rsidRDefault="0067616C" w:rsidP="00DA55B7">
            <w:pPr>
              <w:rPr>
                <w:rFonts w:ascii="Arial" w:eastAsia="Times New Roman" w:hAnsi="Arial" w:cs="Arial"/>
                <w:sz w:val="20"/>
                <w:szCs w:val="20"/>
              </w:rPr>
            </w:pPr>
            <w:r>
              <w:rPr>
                <w:rFonts w:ascii="Arial" w:eastAsia="Times New Roman" w:hAnsi="Arial" w:cs="Arial"/>
                <w:sz w:val="20"/>
                <w:szCs w:val="20"/>
              </w:rPr>
              <w:t>5</w:t>
            </w:r>
          </w:p>
        </w:tc>
        <w:tc>
          <w:tcPr>
            <w:tcW w:w="0" w:type="auto"/>
            <w:vAlign w:val="center"/>
          </w:tcPr>
          <w:p w:rsidR="00C2451F" w:rsidRPr="00864933" w:rsidRDefault="0067616C" w:rsidP="00DA55B7">
            <w:pPr>
              <w:rPr>
                <w:rFonts w:ascii="Arial" w:eastAsia="Times New Roman" w:hAnsi="Arial" w:cs="Arial"/>
                <w:sz w:val="20"/>
                <w:szCs w:val="20"/>
              </w:rPr>
            </w:pPr>
            <w:r>
              <w:rPr>
                <w:rFonts w:ascii="Arial" w:eastAsia="Times New Roman" w:hAnsi="Arial" w:cs="Arial"/>
                <w:sz w:val="20"/>
                <w:szCs w:val="20"/>
              </w:rPr>
              <w:t xml:space="preserve">FR/CJA </w:t>
            </w:r>
            <w:r w:rsidR="00C2451F" w:rsidRPr="00864933">
              <w:rPr>
                <w:rFonts w:ascii="Arial" w:eastAsia="Times New Roman" w:hAnsi="Arial" w:cs="Arial"/>
                <w:sz w:val="20"/>
                <w:szCs w:val="20"/>
              </w:rPr>
              <w:t>Advisory Board</w:t>
            </w:r>
          </w:p>
        </w:tc>
        <w:tc>
          <w:tcPr>
            <w:tcW w:w="0" w:type="auto"/>
            <w:vAlign w:val="center"/>
          </w:tcPr>
          <w:p w:rsidR="00C2451F" w:rsidRPr="00864933" w:rsidRDefault="00C2451F" w:rsidP="00DA55B7">
            <w:pPr>
              <w:jc w:val="center"/>
              <w:rPr>
                <w:rFonts w:ascii="Arial" w:eastAsia="Times New Roman" w:hAnsi="Arial" w:cs="Arial"/>
                <w:bCs/>
                <w:sz w:val="20"/>
                <w:szCs w:val="20"/>
              </w:rPr>
            </w:pPr>
            <w:r>
              <w:rPr>
                <w:rFonts w:ascii="Arial" w:eastAsia="Times New Roman" w:hAnsi="Arial" w:cs="Arial"/>
                <w:bCs/>
                <w:sz w:val="20"/>
                <w:szCs w:val="20"/>
              </w:rPr>
              <w:t>4</w:t>
            </w:r>
          </w:p>
        </w:tc>
        <w:tc>
          <w:tcPr>
            <w:tcW w:w="0" w:type="auto"/>
            <w:vAlign w:val="center"/>
          </w:tcPr>
          <w:p w:rsidR="00C2451F" w:rsidRPr="00864933" w:rsidRDefault="00C2451F" w:rsidP="00DA55B7">
            <w:pPr>
              <w:jc w:val="center"/>
              <w:rPr>
                <w:rFonts w:ascii="Arial" w:eastAsia="Times New Roman" w:hAnsi="Arial" w:cs="Arial"/>
                <w:bCs/>
                <w:sz w:val="20"/>
                <w:szCs w:val="20"/>
              </w:rPr>
            </w:pPr>
            <w:r>
              <w:rPr>
                <w:rFonts w:ascii="Arial" w:eastAsia="Times New Roman" w:hAnsi="Arial" w:cs="Arial"/>
                <w:bCs/>
                <w:sz w:val="20"/>
                <w:szCs w:val="20"/>
              </w:rPr>
              <w:t>10-15</w:t>
            </w:r>
          </w:p>
        </w:tc>
        <w:tc>
          <w:tcPr>
            <w:tcW w:w="0" w:type="auto"/>
            <w:vAlign w:val="center"/>
          </w:tcPr>
          <w:p w:rsidR="00C2451F" w:rsidRDefault="00C2451F" w:rsidP="00DA55B7">
            <w:pPr>
              <w:rPr>
                <w:rFonts w:ascii="Arial" w:eastAsia="Times New Roman" w:hAnsi="Arial" w:cs="Arial"/>
                <w:sz w:val="20"/>
                <w:szCs w:val="20"/>
              </w:rPr>
            </w:pPr>
            <w:r>
              <w:rPr>
                <w:rFonts w:ascii="Arial" w:eastAsia="Times New Roman" w:hAnsi="Arial" w:cs="Arial"/>
                <w:sz w:val="20"/>
                <w:szCs w:val="20"/>
              </w:rPr>
              <w:t>Increase guest speakers and application of knowledge</w:t>
            </w:r>
          </w:p>
        </w:tc>
      </w:tr>
      <w:tr w:rsidR="00C2451F" w:rsidRPr="006757FB" w:rsidTr="00DA55B7">
        <w:tc>
          <w:tcPr>
            <w:tcW w:w="0" w:type="auto"/>
            <w:vAlign w:val="center"/>
          </w:tcPr>
          <w:p w:rsidR="00C2451F" w:rsidRDefault="0067616C" w:rsidP="00DA55B7">
            <w:pPr>
              <w:rPr>
                <w:rFonts w:ascii="Arial" w:eastAsia="Times New Roman" w:hAnsi="Arial" w:cs="Arial"/>
                <w:sz w:val="20"/>
                <w:szCs w:val="20"/>
              </w:rPr>
            </w:pPr>
            <w:r>
              <w:rPr>
                <w:rFonts w:ascii="Arial" w:eastAsia="Times New Roman" w:hAnsi="Arial" w:cs="Arial"/>
                <w:sz w:val="20"/>
                <w:szCs w:val="20"/>
              </w:rPr>
              <w:t>7</w:t>
            </w:r>
          </w:p>
        </w:tc>
        <w:tc>
          <w:tcPr>
            <w:tcW w:w="0" w:type="auto"/>
            <w:vAlign w:val="center"/>
          </w:tcPr>
          <w:p w:rsidR="00C2451F" w:rsidRDefault="00C2451F" w:rsidP="00DA55B7">
            <w:pPr>
              <w:rPr>
                <w:rFonts w:ascii="Arial" w:eastAsia="Times New Roman" w:hAnsi="Arial" w:cs="Arial"/>
                <w:sz w:val="20"/>
                <w:szCs w:val="20"/>
              </w:rPr>
            </w:pPr>
            <w:r>
              <w:rPr>
                <w:rFonts w:ascii="Arial" w:eastAsia="Times New Roman" w:hAnsi="Arial" w:cs="Arial"/>
                <w:sz w:val="20"/>
                <w:szCs w:val="20"/>
              </w:rPr>
              <w:t>College and Career Evening</w:t>
            </w:r>
          </w:p>
        </w:tc>
        <w:tc>
          <w:tcPr>
            <w:tcW w:w="0" w:type="auto"/>
            <w:vAlign w:val="center"/>
          </w:tcPr>
          <w:p w:rsidR="00C2451F" w:rsidRPr="00864933" w:rsidRDefault="00C2451F" w:rsidP="00DA55B7">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vAlign w:val="center"/>
          </w:tcPr>
          <w:p w:rsidR="00C2451F" w:rsidRPr="00864933" w:rsidRDefault="00C2451F" w:rsidP="00DA55B7">
            <w:pPr>
              <w:jc w:val="center"/>
              <w:rPr>
                <w:rFonts w:ascii="Arial" w:eastAsia="Times New Roman" w:hAnsi="Arial" w:cs="Arial"/>
                <w:bCs/>
                <w:sz w:val="20"/>
                <w:szCs w:val="20"/>
              </w:rPr>
            </w:pPr>
            <w:r>
              <w:rPr>
                <w:rFonts w:ascii="Arial" w:eastAsia="Times New Roman" w:hAnsi="Arial" w:cs="Arial"/>
                <w:bCs/>
                <w:sz w:val="20"/>
                <w:szCs w:val="20"/>
              </w:rPr>
              <w:t>Over 500</w:t>
            </w:r>
          </w:p>
        </w:tc>
        <w:tc>
          <w:tcPr>
            <w:tcW w:w="0" w:type="auto"/>
            <w:vAlign w:val="center"/>
          </w:tcPr>
          <w:p w:rsidR="00C2451F" w:rsidRDefault="00C2451F" w:rsidP="00DA55B7">
            <w:pPr>
              <w:rPr>
                <w:rFonts w:ascii="Arial" w:eastAsia="Times New Roman" w:hAnsi="Arial" w:cs="Arial"/>
                <w:sz w:val="20"/>
                <w:szCs w:val="20"/>
              </w:rPr>
            </w:pPr>
            <w:r>
              <w:rPr>
                <w:rFonts w:ascii="Arial" w:eastAsia="Times New Roman" w:hAnsi="Arial" w:cs="Arial"/>
                <w:sz w:val="20"/>
                <w:szCs w:val="20"/>
              </w:rPr>
              <w:t>Increase in student successful post high school transitions</w:t>
            </w:r>
          </w:p>
        </w:tc>
      </w:tr>
    </w:tbl>
    <w:p w:rsidR="006757FB" w:rsidRPr="006757FB" w:rsidRDefault="00082347"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olive" stroked="f"/>
        </w:pict>
      </w:r>
    </w:p>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6"/>
        <w:gridCol w:w="1863"/>
        <w:gridCol w:w="1411"/>
        <w:gridCol w:w="1680"/>
        <w:gridCol w:w="3840"/>
      </w:tblGrid>
      <w:tr w:rsidR="0067616C" w:rsidRPr="006757FB" w:rsidTr="00DA55B7">
        <w:tc>
          <w:tcPr>
            <w:tcW w:w="0" w:type="auto"/>
            <w:shd w:val="clear" w:color="auto" w:fill="8FBC8B"/>
            <w:vAlign w:val="center"/>
            <w:hideMark/>
          </w:tcPr>
          <w:p w:rsidR="0067616C" w:rsidRPr="006757FB" w:rsidRDefault="0067616C"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shd w:val="clear" w:color="auto" w:fill="8FBC8B"/>
            <w:vAlign w:val="center"/>
            <w:hideMark/>
          </w:tcPr>
          <w:p w:rsidR="0067616C" w:rsidRPr="006757FB" w:rsidRDefault="0067616C"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shd w:val="clear" w:color="auto" w:fill="8FBC8B"/>
            <w:vAlign w:val="center"/>
            <w:hideMark/>
          </w:tcPr>
          <w:p w:rsidR="0067616C" w:rsidRPr="006757FB" w:rsidRDefault="0067616C"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shd w:val="clear" w:color="auto" w:fill="8FBC8B"/>
            <w:vAlign w:val="center"/>
            <w:hideMark/>
          </w:tcPr>
          <w:p w:rsidR="0067616C" w:rsidRPr="006757FB" w:rsidRDefault="0067616C"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shd w:val="clear" w:color="auto" w:fill="8FBC8B"/>
            <w:vAlign w:val="center"/>
            <w:hideMark/>
          </w:tcPr>
          <w:p w:rsidR="0067616C" w:rsidRPr="006757FB" w:rsidRDefault="0067616C" w:rsidP="00DA55B7">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67616C" w:rsidRPr="006757FB" w:rsidTr="00DA55B7">
        <w:tc>
          <w:tcPr>
            <w:tcW w:w="0" w:type="auto"/>
            <w:vAlign w:val="center"/>
            <w:hideMark/>
          </w:tcPr>
          <w:p w:rsidR="0067616C" w:rsidRDefault="0067616C" w:rsidP="00DA55B7">
            <w:pPr>
              <w:rPr>
                <w:rFonts w:ascii="Arial" w:eastAsia="Times New Roman" w:hAnsi="Arial" w:cs="Arial"/>
                <w:sz w:val="20"/>
                <w:szCs w:val="20"/>
              </w:rPr>
            </w:pPr>
            <w:r>
              <w:rPr>
                <w:rFonts w:ascii="Arial" w:eastAsia="Times New Roman" w:hAnsi="Arial" w:cs="Arial"/>
                <w:sz w:val="20"/>
                <w:szCs w:val="20"/>
              </w:rPr>
              <w:t>1</w:t>
            </w:r>
          </w:p>
        </w:tc>
        <w:tc>
          <w:tcPr>
            <w:tcW w:w="0" w:type="auto"/>
            <w:vAlign w:val="center"/>
            <w:hideMark/>
          </w:tcPr>
          <w:p w:rsidR="0067616C" w:rsidRDefault="0067616C" w:rsidP="00DA55B7">
            <w:pPr>
              <w:rPr>
                <w:rFonts w:ascii="Arial" w:eastAsia="Times New Roman" w:hAnsi="Arial" w:cs="Arial"/>
                <w:sz w:val="20"/>
                <w:szCs w:val="20"/>
              </w:rPr>
            </w:pPr>
            <w:r>
              <w:rPr>
                <w:rFonts w:ascii="Arial" w:eastAsia="Times New Roman" w:hAnsi="Arial" w:cs="Arial"/>
                <w:sz w:val="20"/>
                <w:szCs w:val="20"/>
              </w:rPr>
              <w:t>Preschool PD</w:t>
            </w:r>
          </w:p>
        </w:tc>
        <w:tc>
          <w:tcPr>
            <w:tcW w:w="0" w:type="auto"/>
            <w:vAlign w:val="center"/>
            <w:hideMark/>
          </w:tcPr>
          <w:p w:rsidR="0067616C" w:rsidRPr="00864933" w:rsidRDefault="0067616C" w:rsidP="00DA55B7">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vAlign w:val="center"/>
            <w:hideMark/>
          </w:tcPr>
          <w:p w:rsidR="0067616C" w:rsidRPr="00864933" w:rsidRDefault="0067616C" w:rsidP="00DA55B7">
            <w:pPr>
              <w:jc w:val="center"/>
              <w:rPr>
                <w:rFonts w:ascii="Arial" w:eastAsia="Times New Roman" w:hAnsi="Arial" w:cs="Arial"/>
                <w:bCs/>
                <w:sz w:val="20"/>
                <w:szCs w:val="20"/>
              </w:rPr>
            </w:pPr>
            <w:r>
              <w:rPr>
                <w:rFonts w:ascii="Arial" w:eastAsia="Times New Roman" w:hAnsi="Arial" w:cs="Arial"/>
                <w:bCs/>
                <w:sz w:val="20"/>
                <w:szCs w:val="20"/>
              </w:rPr>
              <w:t>110</w:t>
            </w:r>
          </w:p>
        </w:tc>
        <w:tc>
          <w:tcPr>
            <w:tcW w:w="0" w:type="auto"/>
            <w:vAlign w:val="center"/>
            <w:hideMark/>
          </w:tcPr>
          <w:p w:rsidR="0067616C" w:rsidRDefault="0067616C" w:rsidP="00DA55B7">
            <w:pPr>
              <w:rPr>
                <w:rFonts w:ascii="Arial" w:eastAsia="Times New Roman" w:hAnsi="Arial" w:cs="Arial"/>
                <w:sz w:val="20"/>
                <w:szCs w:val="20"/>
              </w:rPr>
            </w:pPr>
            <w:r>
              <w:rPr>
                <w:rFonts w:ascii="Arial" w:eastAsia="Times New Roman" w:hAnsi="Arial" w:cs="Arial"/>
                <w:sz w:val="20"/>
                <w:szCs w:val="20"/>
              </w:rPr>
              <w:t>Increased rigorous classroom lessons, engagement</w:t>
            </w:r>
            <w:r w:rsidR="00082347">
              <w:rPr>
                <w:rFonts w:ascii="Arial" w:eastAsia="Times New Roman" w:hAnsi="Arial" w:cs="Arial"/>
                <w:sz w:val="20"/>
                <w:szCs w:val="20"/>
              </w:rPr>
              <w:t xml:space="preserve"> (AVID CRT, Virtually)</w:t>
            </w:r>
            <w:bookmarkStart w:id="1" w:name="_GoBack"/>
            <w:bookmarkEnd w:id="1"/>
          </w:p>
        </w:tc>
      </w:tr>
      <w:tr w:rsidR="0067616C" w:rsidRPr="006757FB" w:rsidTr="00DA55B7">
        <w:tc>
          <w:tcPr>
            <w:tcW w:w="0" w:type="auto"/>
            <w:vAlign w:val="center"/>
            <w:hideMark/>
          </w:tcPr>
          <w:p w:rsidR="0067616C" w:rsidRDefault="0067616C" w:rsidP="00DA55B7">
            <w:pPr>
              <w:rPr>
                <w:rFonts w:ascii="Arial" w:eastAsia="Times New Roman" w:hAnsi="Arial" w:cs="Arial"/>
                <w:sz w:val="20"/>
                <w:szCs w:val="20"/>
              </w:rPr>
            </w:pPr>
            <w:r>
              <w:rPr>
                <w:rFonts w:ascii="Arial" w:eastAsia="Times New Roman" w:hAnsi="Arial" w:cs="Arial"/>
                <w:sz w:val="20"/>
                <w:szCs w:val="20"/>
              </w:rPr>
              <w:t>2</w:t>
            </w:r>
          </w:p>
        </w:tc>
        <w:tc>
          <w:tcPr>
            <w:tcW w:w="0" w:type="auto"/>
            <w:vAlign w:val="center"/>
            <w:hideMark/>
          </w:tcPr>
          <w:p w:rsidR="0067616C" w:rsidRDefault="0067616C" w:rsidP="00DA55B7">
            <w:pPr>
              <w:rPr>
                <w:rFonts w:ascii="Arial" w:eastAsia="Times New Roman" w:hAnsi="Arial" w:cs="Arial"/>
                <w:sz w:val="20"/>
                <w:szCs w:val="20"/>
              </w:rPr>
            </w:pPr>
            <w:r>
              <w:rPr>
                <w:rFonts w:ascii="Arial" w:eastAsia="Times New Roman" w:hAnsi="Arial" w:cs="Arial"/>
                <w:sz w:val="20"/>
                <w:szCs w:val="20"/>
              </w:rPr>
              <w:t>Full staff PD</w:t>
            </w:r>
          </w:p>
        </w:tc>
        <w:tc>
          <w:tcPr>
            <w:tcW w:w="0" w:type="auto"/>
            <w:vAlign w:val="center"/>
            <w:hideMark/>
          </w:tcPr>
          <w:p w:rsidR="0067616C" w:rsidRPr="00864933" w:rsidRDefault="0067616C" w:rsidP="00DA55B7">
            <w:pPr>
              <w:jc w:val="center"/>
              <w:rPr>
                <w:rFonts w:ascii="Arial" w:eastAsia="Times New Roman" w:hAnsi="Arial" w:cs="Arial"/>
                <w:bCs/>
                <w:sz w:val="20"/>
                <w:szCs w:val="20"/>
              </w:rPr>
            </w:pPr>
            <w:r>
              <w:rPr>
                <w:rFonts w:ascii="Arial" w:eastAsia="Times New Roman" w:hAnsi="Arial" w:cs="Arial"/>
                <w:bCs/>
                <w:sz w:val="20"/>
                <w:szCs w:val="20"/>
              </w:rPr>
              <w:t>10</w:t>
            </w:r>
          </w:p>
        </w:tc>
        <w:tc>
          <w:tcPr>
            <w:tcW w:w="0" w:type="auto"/>
            <w:vAlign w:val="center"/>
            <w:hideMark/>
          </w:tcPr>
          <w:p w:rsidR="0067616C" w:rsidRPr="00864933" w:rsidRDefault="0067616C" w:rsidP="00DA55B7">
            <w:pPr>
              <w:jc w:val="center"/>
              <w:rPr>
                <w:rFonts w:ascii="Arial" w:eastAsia="Times New Roman" w:hAnsi="Arial" w:cs="Arial"/>
                <w:bCs/>
                <w:sz w:val="20"/>
                <w:szCs w:val="20"/>
              </w:rPr>
            </w:pPr>
            <w:r>
              <w:rPr>
                <w:rFonts w:ascii="Arial" w:eastAsia="Times New Roman" w:hAnsi="Arial" w:cs="Arial"/>
                <w:bCs/>
                <w:sz w:val="20"/>
                <w:szCs w:val="20"/>
              </w:rPr>
              <w:t>165</w:t>
            </w:r>
          </w:p>
        </w:tc>
        <w:tc>
          <w:tcPr>
            <w:tcW w:w="0" w:type="auto"/>
            <w:vAlign w:val="center"/>
            <w:hideMark/>
          </w:tcPr>
          <w:p w:rsidR="0067616C" w:rsidRDefault="0067616C" w:rsidP="00DA55B7">
            <w:pPr>
              <w:rPr>
                <w:rFonts w:ascii="Arial" w:eastAsia="Times New Roman" w:hAnsi="Arial" w:cs="Arial"/>
                <w:sz w:val="20"/>
                <w:szCs w:val="20"/>
              </w:rPr>
            </w:pPr>
            <w:r>
              <w:rPr>
                <w:rFonts w:ascii="Arial" w:eastAsia="Times New Roman" w:hAnsi="Arial" w:cs="Arial"/>
                <w:sz w:val="20"/>
                <w:szCs w:val="20"/>
              </w:rPr>
              <w:t>Refocus of school goals, initiatives</w:t>
            </w:r>
          </w:p>
        </w:tc>
      </w:tr>
      <w:tr w:rsidR="0067616C" w:rsidRPr="006757FB" w:rsidTr="00DA55B7">
        <w:tc>
          <w:tcPr>
            <w:tcW w:w="0" w:type="auto"/>
            <w:vAlign w:val="center"/>
            <w:hideMark/>
          </w:tcPr>
          <w:p w:rsidR="0067616C" w:rsidRDefault="0067616C" w:rsidP="00DA55B7">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vAlign w:val="center"/>
            <w:hideMark/>
          </w:tcPr>
          <w:p w:rsidR="0067616C" w:rsidRDefault="0067616C" w:rsidP="00DA55B7">
            <w:pPr>
              <w:rPr>
                <w:rFonts w:ascii="Arial" w:eastAsia="Times New Roman" w:hAnsi="Arial" w:cs="Arial"/>
                <w:sz w:val="20"/>
                <w:szCs w:val="20"/>
              </w:rPr>
            </w:pPr>
            <w:r>
              <w:rPr>
                <w:rFonts w:ascii="Arial" w:eastAsia="Times New Roman" w:hAnsi="Arial" w:cs="Arial"/>
                <w:sz w:val="20"/>
                <w:szCs w:val="20"/>
              </w:rPr>
              <w:t>Subject Area PLCs</w:t>
            </w:r>
          </w:p>
        </w:tc>
        <w:tc>
          <w:tcPr>
            <w:tcW w:w="0" w:type="auto"/>
            <w:vAlign w:val="center"/>
            <w:hideMark/>
          </w:tcPr>
          <w:p w:rsidR="0067616C" w:rsidRPr="00864933" w:rsidRDefault="0067616C" w:rsidP="00DA55B7">
            <w:pPr>
              <w:jc w:val="center"/>
              <w:rPr>
                <w:rFonts w:ascii="Arial" w:eastAsia="Times New Roman" w:hAnsi="Arial" w:cs="Arial"/>
                <w:bCs/>
                <w:sz w:val="20"/>
                <w:szCs w:val="20"/>
              </w:rPr>
            </w:pPr>
            <w:r>
              <w:rPr>
                <w:rFonts w:ascii="Arial" w:eastAsia="Times New Roman" w:hAnsi="Arial" w:cs="Arial"/>
                <w:bCs/>
                <w:sz w:val="20"/>
                <w:szCs w:val="20"/>
              </w:rPr>
              <w:t>8</w:t>
            </w:r>
          </w:p>
        </w:tc>
        <w:tc>
          <w:tcPr>
            <w:tcW w:w="0" w:type="auto"/>
            <w:vAlign w:val="center"/>
            <w:hideMark/>
          </w:tcPr>
          <w:p w:rsidR="0067616C" w:rsidRPr="00864933" w:rsidRDefault="0067616C" w:rsidP="00DA55B7">
            <w:pPr>
              <w:jc w:val="center"/>
              <w:rPr>
                <w:rFonts w:ascii="Arial" w:eastAsia="Times New Roman" w:hAnsi="Arial" w:cs="Arial"/>
                <w:bCs/>
                <w:sz w:val="20"/>
                <w:szCs w:val="20"/>
              </w:rPr>
            </w:pPr>
            <w:r>
              <w:rPr>
                <w:rFonts w:ascii="Arial" w:eastAsia="Times New Roman" w:hAnsi="Arial" w:cs="Arial"/>
                <w:bCs/>
                <w:sz w:val="20"/>
                <w:szCs w:val="20"/>
              </w:rPr>
              <w:t>100</w:t>
            </w:r>
          </w:p>
        </w:tc>
        <w:tc>
          <w:tcPr>
            <w:tcW w:w="0" w:type="auto"/>
            <w:vAlign w:val="center"/>
            <w:hideMark/>
          </w:tcPr>
          <w:p w:rsidR="0067616C" w:rsidRDefault="0067616C" w:rsidP="00DA55B7">
            <w:pPr>
              <w:rPr>
                <w:rFonts w:ascii="Arial" w:eastAsia="Times New Roman" w:hAnsi="Arial" w:cs="Arial"/>
                <w:sz w:val="20"/>
                <w:szCs w:val="20"/>
              </w:rPr>
            </w:pPr>
            <w:r>
              <w:rPr>
                <w:rFonts w:ascii="Arial" w:eastAsia="Times New Roman" w:hAnsi="Arial" w:cs="Arial"/>
                <w:sz w:val="20"/>
                <w:szCs w:val="20"/>
              </w:rPr>
              <w:t>Effective implementation of pacing guide, standards</w:t>
            </w:r>
          </w:p>
        </w:tc>
      </w:tr>
      <w:tr w:rsidR="0067616C" w:rsidRPr="006757FB" w:rsidTr="00DA55B7">
        <w:tc>
          <w:tcPr>
            <w:tcW w:w="0" w:type="auto"/>
            <w:vAlign w:val="center"/>
            <w:hideMark/>
          </w:tcPr>
          <w:p w:rsidR="0067616C" w:rsidRDefault="0067616C" w:rsidP="00DA55B7">
            <w:pPr>
              <w:rPr>
                <w:rFonts w:ascii="Arial" w:eastAsia="Times New Roman" w:hAnsi="Arial" w:cs="Arial"/>
                <w:sz w:val="20"/>
                <w:szCs w:val="20"/>
              </w:rPr>
            </w:pPr>
            <w:r>
              <w:rPr>
                <w:rFonts w:ascii="Arial" w:eastAsia="Times New Roman" w:hAnsi="Arial" w:cs="Arial"/>
                <w:sz w:val="20"/>
                <w:szCs w:val="20"/>
              </w:rPr>
              <w:t>4</w:t>
            </w:r>
          </w:p>
        </w:tc>
        <w:tc>
          <w:tcPr>
            <w:tcW w:w="0" w:type="auto"/>
            <w:vAlign w:val="center"/>
            <w:hideMark/>
          </w:tcPr>
          <w:p w:rsidR="0067616C" w:rsidRDefault="0067616C" w:rsidP="00DA55B7">
            <w:pPr>
              <w:rPr>
                <w:rFonts w:ascii="Arial" w:eastAsia="Times New Roman" w:hAnsi="Arial" w:cs="Arial"/>
                <w:sz w:val="20"/>
                <w:szCs w:val="20"/>
              </w:rPr>
            </w:pPr>
            <w:r>
              <w:rPr>
                <w:rFonts w:ascii="Arial" w:eastAsia="Times New Roman" w:hAnsi="Arial" w:cs="Arial"/>
                <w:sz w:val="20"/>
                <w:szCs w:val="20"/>
              </w:rPr>
              <w:t>Advanced Placement PLCs</w:t>
            </w:r>
          </w:p>
        </w:tc>
        <w:tc>
          <w:tcPr>
            <w:tcW w:w="0" w:type="auto"/>
            <w:vAlign w:val="center"/>
            <w:hideMark/>
          </w:tcPr>
          <w:p w:rsidR="0067616C" w:rsidRPr="00864933" w:rsidRDefault="0067616C" w:rsidP="00DA55B7">
            <w:pPr>
              <w:jc w:val="center"/>
              <w:rPr>
                <w:rFonts w:ascii="Arial" w:eastAsia="Times New Roman" w:hAnsi="Arial" w:cs="Arial"/>
                <w:bCs/>
                <w:sz w:val="20"/>
                <w:szCs w:val="20"/>
              </w:rPr>
            </w:pPr>
            <w:r>
              <w:rPr>
                <w:rFonts w:ascii="Arial" w:eastAsia="Times New Roman" w:hAnsi="Arial" w:cs="Arial"/>
                <w:bCs/>
                <w:sz w:val="20"/>
                <w:szCs w:val="20"/>
              </w:rPr>
              <w:t>8</w:t>
            </w:r>
          </w:p>
        </w:tc>
        <w:tc>
          <w:tcPr>
            <w:tcW w:w="0" w:type="auto"/>
            <w:vAlign w:val="center"/>
            <w:hideMark/>
          </w:tcPr>
          <w:p w:rsidR="0067616C" w:rsidRPr="00864933" w:rsidRDefault="0067616C" w:rsidP="00DA55B7">
            <w:pPr>
              <w:jc w:val="center"/>
              <w:rPr>
                <w:rFonts w:ascii="Arial" w:eastAsia="Times New Roman" w:hAnsi="Arial" w:cs="Arial"/>
                <w:bCs/>
                <w:sz w:val="20"/>
                <w:szCs w:val="20"/>
              </w:rPr>
            </w:pPr>
            <w:r>
              <w:rPr>
                <w:rFonts w:ascii="Arial" w:eastAsia="Times New Roman" w:hAnsi="Arial" w:cs="Arial"/>
                <w:bCs/>
                <w:sz w:val="20"/>
                <w:szCs w:val="20"/>
              </w:rPr>
              <w:t>35</w:t>
            </w:r>
          </w:p>
        </w:tc>
        <w:tc>
          <w:tcPr>
            <w:tcW w:w="0" w:type="auto"/>
            <w:vAlign w:val="center"/>
            <w:hideMark/>
          </w:tcPr>
          <w:p w:rsidR="0067616C" w:rsidRDefault="0067616C" w:rsidP="00DA55B7">
            <w:pPr>
              <w:rPr>
                <w:rFonts w:ascii="Arial" w:eastAsia="Times New Roman" w:hAnsi="Arial" w:cs="Arial"/>
                <w:sz w:val="20"/>
                <w:szCs w:val="20"/>
              </w:rPr>
            </w:pPr>
            <w:r>
              <w:rPr>
                <w:rFonts w:ascii="Arial" w:eastAsia="Times New Roman" w:hAnsi="Arial" w:cs="Arial"/>
                <w:sz w:val="20"/>
                <w:szCs w:val="20"/>
              </w:rPr>
              <w:t>Equitable access to rigorous coursework, with support as needed</w:t>
            </w:r>
          </w:p>
        </w:tc>
      </w:tr>
      <w:tr w:rsidR="0067616C" w:rsidRPr="006757FB" w:rsidTr="00DA55B7">
        <w:tc>
          <w:tcPr>
            <w:tcW w:w="0" w:type="auto"/>
            <w:vAlign w:val="center"/>
          </w:tcPr>
          <w:p w:rsidR="0067616C" w:rsidRDefault="0067616C" w:rsidP="00DA55B7">
            <w:pPr>
              <w:rPr>
                <w:rFonts w:ascii="Arial" w:eastAsia="Times New Roman" w:hAnsi="Arial" w:cs="Arial"/>
                <w:sz w:val="20"/>
                <w:szCs w:val="20"/>
              </w:rPr>
            </w:pPr>
            <w:r>
              <w:rPr>
                <w:rFonts w:ascii="Arial" w:eastAsia="Times New Roman" w:hAnsi="Arial" w:cs="Arial"/>
                <w:sz w:val="20"/>
                <w:szCs w:val="20"/>
              </w:rPr>
              <w:t>5</w:t>
            </w:r>
          </w:p>
        </w:tc>
        <w:tc>
          <w:tcPr>
            <w:tcW w:w="0" w:type="auto"/>
            <w:vAlign w:val="center"/>
          </w:tcPr>
          <w:p w:rsidR="0067616C" w:rsidRDefault="0067616C" w:rsidP="00DA55B7">
            <w:pPr>
              <w:rPr>
                <w:rFonts w:ascii="Arial" w:eastAsia="Times New Roman" w:hAnsi="Arial" w:cs="Arial"/>
                <w:sz w:val="20"/>
                <w:szCs w:val="20"/>
              </w:rPr>
            </w:pPr>
            <w:r>
              <w:rPr>
                <w:rFonts w:ascii="Arial" w:eastAsia="Times New Roman" w:hAnsi="Arial" w:cs="Arial"/>
                <w:sz w:val="20"/>
                <w:szCs w:val="20"/>
              </w:rPr>
              <w:t>Department Head PLCs</w:t>
            </w:r>
          </w:p>
        </w:tc>
        <w:tc>
          <w:tcPr>
            <w:tcW w:w="0" w:type="auto"/>
            <w:vAlign w:val="center"/>
          </w:tcPr>
          <w:p w:rsidR="0067616C" w:rsidRPr="00864933" w:rsidRDefault="0067616C" w:rsidP="00DA55B7">
            <w:pPr>
              <w:jc w:val="center"/>
              <w:rPr>
                <w:rFonts w:ascii="Arial" w:eastAsia="Times New Roman" w:hAnsi="Arial" w:cs="Arial"/>
                <w:bCs/>
                <w:sz w:val="20"/>
                <w:szCs w:val="20"/>
              </w:rPr>
            </w:pPr>
            <w:r>
              <w:rPr>
                <w:rFonts w:ascii="Arial" w:eastAsia="Times New Roman" w:hAnsi="Arial" w:cs="Arial"/>
                <w:bCs/>
                <w:sz w:val="20"/>
                <w:szCs w:val="20"/>
              </w:rPr>
              <w:t>8</w:t>
            </w:r>
          </w:p>
        </w:tc>
        <w:tc>
          <w:tcPr>
            <w:tcW w:w="0" w:type="auto"/>
            <w:vAlign w:val="center"/>
          </w:tcPr>
          <w:p w:rsidR="0067616C" w:rsidRPr="00864933" w:rsidRDefault="0067616C" w:rsidP="00DA55B7">
            <w:pPr>
              <w:jc w:val="center"/>
              <w:rPr>
                <w:rFonts w:ascii="Arial" w:eastAsia="Times New Roman" w:hAnsi="Arial" w:cs="Arial"/>
                <w:bCs/>
                <w:sz w:val="20"/>
                <w:szCs w:val="20"/>
              </w:rPr>
            </w:pPr>
            <w:r>
              <w:rPr>
                <w:rFonts w:ascii="Arial" w:eastAsia="Times New Roman" w:hAnsi="Arial" w:cs="Arial"/>
                <w:bCs/>
                <w:sz w:val="20"/>
                <w:szCs w:val="20"/>
              </w:rPr>
              <w:t>17</w:t>
            </w:r>
          </w:p>
        </w:tc>
        <w:tc>
          <w:tcPr>
            <w:tcW w:w="0" w:type="auto"/>
            <w:vAlign w:val="center"/>
          </w:tcPr>
          <w:p w:rsidR="0067616C" w:rsidRDefault="0067616C" w:rsidP="00DA55B7">
            <w:pPr>
              <w:rPr>
                <w:rFonts w:ascii="Arial" w:eastAsia="Times New Roman" w:hAnsi="Arial" w:cs="Arial"/>
                <w:sz w:val="20"/>
                <w:szCs w:val="20"/>
              </w:rPr>
            </w:pPr>
            <w:r>
              <w:rPr>
                <w:rFonts w:ascii="Arial" w:eastAsia="Times New Roman" w:hAnsi="Arial" w:cs="Arial"/>
                <w:sz w:val="20"/>
                <w:szCs w:val="20"/>
              </w:rPr>
              <w:t>Alignment of department instructional common strategies with school goals</w:t>
            </w:r>
          </w:p>
        </w:tc>
      </w:tr>
    </w:tbl>
    <w:p w:rsidR="0067616C" w:rsidRDefault="0067616C" w:rsidP="006757FB">
      <w:pPr>
        <w:spacing w:after="0" w:line="240" w:lineRule="auto"/>
        <w:rPr>
          <w:rFonts w:ascii="Arial" w:eastAsia="Times New Roman" w:hAnsi="Arial" w:cs="Arial"/>
          <w:color w:val="000000"/>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the barriers that hindered participation by parents during the previous school year in </w:t>
      </w:r>
      <w:r w:rsidR="0054782B">
        <w:rPr>
          <w:rFonts w:ascii="Arial" w:eastAsia="Times New Roman" w:hAnsi="Arial" w:cs="Arial"/>
          <w:color w:val="000000"/>
          <w:shd w:val="clear" w:color="auto" w:fill="FFFFFF"/>
        </w:rPr>
        <w:t xml:space="preserve">parent and family engagement </w:t>
      </w:r>
      <w:r w:rsidR="0054782B" w:rsidRPr="006757FB">
        <w:rPr>
          <w:rFonts w:ascii="Arial" w:eastAsia="Times New Roman" w:hAnsi="Arial" w:cs="Arial"/>
          <w:color w:val="000000"/>
          <w:shd w:val="clear" w:color="auto" w:fill="FFFFFF"/>
        </w:rPr>
        <w:t>activities</w:t>
      </w:r>
      <w:r w:rsidRPr="006757FB">
        <w:rPr>
          <w:rFonts w:ascii="Arial" w:eastAsia="Times New Roman" w:hAnsi="Arial" w:cs="Arial"/>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654"/>
        <w:gridCol w:w="5134"/>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Lack of</w:t>
            </w:r>
            <w:r w:rsidR="0067616C">
              <w:rPr>
                <w:rFonts w:ascii="Times New Roman" w:eastAsia="Times New Roman" w:hAnsi="Times New Roman" w:cs="Times New Roman"/>
              </w:rPr>
              <w:t xml:space="preserve"> parent involvement at Title I </w:t>
            </w:r>
            <w:proofErr w:type="gramStart"/>
            <w:r w:rsidR="0067616C">
              <w:rPr>
                <w:rFonts w:ascii="Times New Roman" w:eastAsia="Times New Roman" w:hAnsi="Times New Roman" w:cs="Times New Roman"/>
              </w:rPr>
              <w:t>N</w:t>
            </w:r>
            <w:r w:rsidRPr="006757FB">
              <w:rPr>
                <w:rFonts w:ascii="Times New Roman" w:eastAsia="Times New Roman" w:hAnsi="Times New Roman" w:cs="Times New Roman"/>
              </w:rPr>
              <w:t>ights(</w:t>
            </w:r>
            <w:proofErr w:type="gramEnd"/>
            <w:r w:rsidRPr="006757FB">
              <w:rPr>
                <w:rFonts w:ascii="Times New Roman" w:eastAsia="Times New Roman" w:hAnsi="Times New Roman" w:cs="Times New Roman"/>
              </w:rPr>
              <w:t>African American, economically disadvantage)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Offer alternate meeting times in the morning periodically throughout the year</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Structured cross content teams with time built in to work with parents through parent calls, emails and conferences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unable to get information on what is happening in their </w:t>
            </w:r>
            <w:r w:rsidR="008C102B" w:rsidRPr="006757FB">
              <w:rPr>
                <w:rFonts w:ascii="Times New Roman" w:eastAsia="Times New Roman" w:hAnsi="Times New Roman" w:cs="Times New Roman"/>
              </w:rPr>
              <w:t>child’s</w:t>
            </w:r>
            <w:r w:rsidRPr="006757FB">
              <w:rPr>
                <w:rFonts w:ascii="Times New Roman" w:eastAsia="Times New Roman" w:hAnsi="Times New Roman" w:cs="Times New Roman"/>
              </w:rPr>
              <w:t xml:space="preserve"> </w:t>
            </w:r>
            <w:r w:rsidR="008C102B" w:rsidRPr="006757FB">
              <w:rPr>
                <w:rFonts w:ascii="Times New Roman" w:eastAsia="Times New Roman" w:hAnsi="Times New Roman" w:cs="Times New Roman"/>
              </w:rPr>
              <w:t>classes (</w:t>
            </w:r>
            <w:r w:rsidRPr="006757FB">
              <w:rPr>
                <w:rFonts w:ascii="Times New Roman" w:eastAsia="Times New Roman" w:hAnsi="Times New Roman" w:cs="Times New Roman"/>
              </w:rPr>
              <w:t>economically disadvantage)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Cross content team send home quarterly newsletters with information on class content, testing, field trips and other relevant information. Use the school messenger system to contact parents via the phone.</w:t>
            </w:r>
          </w:p>
        </w:tc>
      </w:tr>
    </w:tbl>
    <w:p w:rsidR="006757FB" w:rsidRPr="006757FB" w:rsidRDefault="00082347"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olive" stroked="f"/>
        </w:pict>
      </w:r>
    </w:p>
    <w:sectPr w:rsidR="006757FB" w:rsidRPr="00675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94195"/>
    <w:multiLevelType w:val="hybridMultilevel"/>
    <w:tmpl w:val="43649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CB2504"/>
    <w:multiLevelType w:val="hybridMultilevel"/>
    <w:tmpl w:val="61520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372C04"/>
    <w:multiLevelType w:val="hybridMultilevel"/>
    <w:tmpl w:val="80AC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0"/>
  </w:num>
  <w:num w:numId="4">
    <w:abstractNumId w:val="11"/>
  </w:num>
  <w:num w:numId="5">
    <w:abstractNumId w:val="8"/>
  </w:num>
  <w:num w:numId="6">
    <w:abstractNumId w:val="6"/>
  </w:num>
  <w:num w:numId="7">
    <w:abstractNumId w:val="4"/>
  </w:num>
  <w:num w:numId="8">
    <w:abstractNumId w:val="12"/>
  </w:num>
  <w:num w:numId="9">
    <w:abstractNumId w:val="7"/>
  </w:num>
  <w:num w:numId="10">
    <w:abstractNumId w:val="1"/>
  </w:num>
  <w:num w:numId="11">
    <w:abstractNumId w:val="3"/>
  </w:num>
  <w:num w:numId="12">
    <w:abstractNumId w:val="10"/>
  </w:num>
  <w:num w:numId="13">
    <w:abstractNumId w:val="13"/>
  </w:num>
  <w:num w:numId="14">
    <w:abstractNumId w:val="2"/>
  </w:num>
  <w:num w:numId="15">
    <w:abstractNumId w:val="15"/>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82347"/>
    <w:rsid w:val="001023AC"/>
    <w:rsid w:val="001323B2"/>
    <w:rsid w:val="00222D3C"/>
    <w:rsid w:val="00295BA7"/>
    <w:rsid w:val="00344AD0"/>
    <w:rsid w:val="003630DC"/>
    <w:rsid w:val="003C25E2"/>
    <w:rsid w:val="004041B4"/>
    <w:rsid w:val="00413ACE"/>
    <w:rsid w:val="00462F14"/>
    <w:rsid w:val="004B45E3"/>
    <w:rsid w:val="00513BC6"/>
    <w:rsid w:val="0054782B"/>
    <w:rsid w:val="00655C1D"/>
    <w:rsid w:val="006757FB"/>
    <w:rsid w:val="0067616C"/>
    <w:rsid w:val="006B41BC"/>
    <w:rsid w:val="008C102B"/>
    <w:rsid w:val="00901E11"/>
    <w:rsid w:val="00935258"/>
    <w:rsid w:val="009D5444"/>
    <w:rsid w:val="00BB5EAB"/>
    <w:rsid w:val="00BE1DD2"/>
    <w:rsid w:val="00C07B87"/>
    <w:rsid w:val="00C220B9"/>
    <w:rsid w:val="00C2451F"/>
    <w:rsid w:val="00C7468F"/>
    <w:rsid w:val="00D044C2"/>
    <w:rsid w:val="00D94145"/>
    <w:rsid w:val="00DE1A16"/>
    <w:rsid w:val="00E562B9"/>
    <w:rsid w:val="00E56716"/>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F552F6B"/>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Patterson Brett</cp:lastModifiedBy>
  <cp:revision>2</cp:revision>
  <cp:lastPrinted>2019-07-29T15:50:00Z</cp:lastPrinted>
  <dcterms:created xsi:type="dcterms:W3CDTF">2020-07-22T15:14:00Z</dcterms:created>
  <dcterms:modified xsi:type="dcterms:W3CDTF">2020-07-22T15:14:00Z</dcterms:modified>
</cp:coreProperties>
</file>