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AA" w:rsidRPr="001D10AA" w:rsidRDefault="00A572D4"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Pr>
          <w:rFonts w:ascii="Arial" w:eastAsia="Times New Roman" w:hAnsi="Arial" w:cs="Arial"/>
          <w:color w:val="282828"/>
          <w:spacing w:val="5"/>
          <w:sz w:val="28"/>
          <w:szCs w:val="28"/>
        </w:rPr>
        <w:t>2019-2020</w:t>
      </w:r>
      <w:r w:rsidR="001D10AA" w:rsidRPr="001D10AA">
        <w:rPr>
          <w:rFonts w:ascii="Arial" w:eastAsia="Times New Roman" w:hAnsi="Arial" w:cs="Arial"/>
          <w:color w:val="282828"/>
          <w:spacing w:val="5"/>
          <w:sz w:val="28"/>
          <w:szCs w:val="28"/>
        </w:rPr>
        <w:t xml:space="preserve"> Parent and Family Engagement Plan</w:t>
      </w:r>
    </w:p>
    <w:p w:rsidR="001D10AA" w:rsidRPr="001D10AA" w:rsidRDefault="001D10AA" w:rsidP="001D10AA">
      <w:pPr>
        <w:shd w:val="clear" w:color="auto" w:fill="FFFFFF"/>
        <w:spacing w:after="225" w:line="345" w:lineRule="atLeast"/>
        <w:jc w:val="both"/>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The following is to ensure school-level parent and family engagement plans meet the requirements of Section 1116(b) of the Elementary and Secondary Education Act (ESEA), as amended by the Every Student Succeeds Act (ESSA)</w:t>
      </w:r>
    </w:p>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Assurances</w:t>
      </w:r>
    </w:p>
    <w:p w:rsidR="001D10AA" w:rsidRPr="001D10AA" w:rsidRDefault="001D10AA" w:rsidP="001D10AA">
      <w:pPr>
        <w:shd w:val="clear" w:color="auto" w:fill="FFFFFF"/>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The above named school agrees to the following assurances:</w:t>
      </w:r>
    </w:p>
    <w:p w:rsidR="001D10AA" w:rsidRPr="001D10AA" w:rsidRDefault="001D10AA" w:rsidP="001D10AA">
      <w:pPr>
        <w:numPr>
          <w:ilvl w:val="0"/>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8"/>
          <w:szCs w:val="28"/>
        </w:rPr>
        <w:t>Involve parents of children served in Title I, Part A in decisions about how Title I Part A funds are spent;</w:t>
      </w:r>
    </w:p>
    <w:p w:rsidR="001D10AA" w:rsidRPr="001D10AA" w:rsidRDefault="001D10AA" w:rsidP="001D10AA">
      <w:pPr>
        <w:numPr>
          <w:ilvl w:val="0"/>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8"/>
          <w:szCs w:val="28"/>
        </w:rPr>
        <w:t>Carry out the programs, activities, and procedures in accordance with the definitions in Section 8101 of ESEA;</w:t>
      </w:r>
    </w:p>
    <w:p w:rsidR="001D10AA" w:rsidRPr="001D10AA" w:rsidRDefault="001D10AA" w:rsidP="001D10AA">
      <w:pPr>
        <w:numPr>
          <w:ilvl w:val="0"/>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8"/>
          <w:szCs w:val="28"/>
        </w:rPr>
        <w:t>Jointly develop/revise plan with parent and make available to the local community;</w:t>
      </w:r>
    </w:p>
    <w:p w:rsidR="001D10AA" w:rsidRPr="001D10AA" w:rsidRDefault="001D10AA" w:rsidP="001D10AA">
      <w:pPr>
        <w:numPr>
          <w:ilvl w:val="0"/>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8"/>
          <w:szCs w:val="28"/>
        </w:rPr>
        <w:t xml:space="preserve">Involve parents and families in planning, reviewing, and improving </w:t>
      </w:r>
      <w:proofErr w:type="spellStart"/>
      <w:r w:rsidRPr="001D10AA">
        <w:rPr>
          <w:rFonts w:ascii="Arial" w:eastAsia="Times New Roman" w:hAnsi="Arial" w:cs="Arial"/>
          <w:color w:val="282828"/>
          <w:sz w:val="28"/>
          <w:szCs w:val="28"/>
        </w:rPr>
        <w:t>schoolwide</w:t>
      </w:r>
      <w:proofErr w:type="spellEnd"/>
      <w:r w:rsidRPr="001D10AA">
        <w:rPr>
          <w:rFonts w:ascii="Arial" w:eastAsia="Times New Roman" w:hAnsi="Arial" w:cs="Arial"/>
          <w:color w:val="282828"/>
          <w:sz w:val="28"/>
          <w:szCs w:val="28"/>
        </w:rPr>
        <w:t xml:space="preserve"> program plan;</w:t>
      </w:r>
    </w:p>
    <w:p w:rsidR="001D10AA" w:rsidRPr="001D10AA" w:rsidRDefault="001D10AA" w:rsidP="001D10AA">
      <w:pPr>
        <w:numPr>
          <w:ilvl w:val="0"/>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8"/>
          <w:szCs w:val="28"/>
        </w:rPr>
        <w:t>Use the findings of parent and family engagement plan review to design strategies for more effective engagement, and to review, if necessary, the school’s parent and family engagement plan;</w:t>
      </w:r>
    </w:p>
    <w:p w:rsidR="001D10AA" w:rsidRPr="001D10AA" w:rsidRDefault="001D10AA" w:rsidP="001D10AA">
      <w:pPr>
        <w:numPr>
          <w:ilvl w:val="0"/>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8"/>
          <w:szCs w:val="28"/>
        </w:rPr>
        <w:t>Provide each family with timely notice information regarding their right to request information on the professional qualifications of the student’s classroom teachers and paraprofessionals;</w:t>
      </w:r>
    </w:p>
    <w:p w:rsidR="001D10AA" w:rsidRPr="001D10AA" w:rsidRDefault="001D10AA" w:rsidP="001D10AA">
      <w:pPr>
        <w:numPr>
          <w:ilvl w:val="0"/>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8"/>
          <w:szCs w:val="28"/>
        </w:rPr>
        <w:t>Notify each family, in a timely manner, when their child has been assigned, or has been taught for four or more consecutive weeks, by a teacher(s) who is out of field;</w:t>
      </w:r>
    </w:p>
    <w:p w:rsidR="001D10AA" w:rsidRPr="001D10AA" w:rsidRDefault="001D10AA" w:rsidP="001D10AA">
      <w:pPr>
        <w:numPr>
          <w:ilvl w:val="0"/>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8"/>
          <w:szCs w:val="28"/>
        </w:rPr>
        <w:t>Provide each family with an individualized student report about the performance of their child(</w:t>
      </w:r>
      <w:proofErr w:type="spellStart"/>
      <w:r w:rsidRPr="001D10AA">
        <w:rPr>
          <w:rFonts w:ascii="Arial" w:eastAsia="Times New Roman" w:hAnsi="Arial" w:cs="Arial"/>
          <w:color w:val="282828"/>
          <w:sz w:val="28"/>
          <w:szCs w:val="28"/>
        </w:rPr>
        <w:t>ren</w:t>
      </w:r>
      <w:proofErr w:type="spellEnd"/>
      <w:r w:rsidRPr="001D10AA">
        <w:rPr>
          <w:rFonts w:ascii="Arial" w:eastAsia="Times New Roman" w:hAnsi="Arial" w:cs="Arial"/>
          <w:color w:val="282828"/>
          <w:sz w:val="28"/>
          <w:szCs w:val="28"/>
        </w:rPr>
        <w:t>) on the State assessments [ESEA Section 1116]</w:t>
      </w:r>
    </w:p>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Mission Statement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64"/>
        <w:gridCol w:w="7278"/>
      </w:tblGrid>
      <w:tr w:rsidR="001D10AA" w:rsidRPr="001D10AA" w:rsidTr="001D10AA">
        <w:trPr>
          <w:trHeight w:val="692"/>
          <w:tblCellSpacing w:w="0" w:type="dxa"/>
        </w:trPr>
        <w:tc>
          <w:tcPr>
            <w:tcW w:w="206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1. Does the mission statement include:</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How the parent and family engagement </w:t>
            </w:r>
            <w:r w:rsidRPr="001D10AA">
              <w:rPr>
                <w:rFonts w:ascii="Arial" w:eastAsia="Times New Roman" w:hAnsi="Arial" w:cs="Arial"/>
                <w:color w:val="282828"/>
                <w:spacing w:val="5"/>
                <w:sz w:val="18"/>
                <w:szCs w:val="18"/>
              </w:rPr>
              <w:lastRenderedPageBreak/>
              <w:t>plan is a shared responsibility?</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How the parent and family engagement plan will assist in providing high quality instruction for all learners?</w:t>
            </w:r>
          </w:p>
        </w:tc>
        <w:tc>
          <w:tcPr>
            <w:tcW w:w="728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lastRenderedPageBreak/>
              <w:t>The mission of Ridgewood Park Elementary School is to lead our students to success with the support and engagement of families and the community. Ridgewood Park Elementary feels strongly that parent and family engagement is a driving force in a child's education and is a shared responsibility.</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lastRenderedPageBreak/>
              <w:t>We are committed to working jointly with parents and family to develop a plan for activities and workshops that support high quality instruction needed for all learners to be successful. We will host multiple curriculum nights aligned to grade level standards to model instructional strategies for home and school.</w:t>
            </w:r>
          </w:p>
        </w:tc>
      </w:tr>
    </w:tbl>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lastRenderedPageBreak/>
        <w:t> </w:t>
      </w:r>
    </w:p>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Involvement of Parents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64"/>
        <w:gridCol w:w="7278"/>
      </w:tblGrid>
      <w:tr w:rsidR="001D10AA" w:rsidRPr="001D10AA" w:rsidTr="001D10AA">
        <w:trPr>
          <w:trHeight w:val="692"/>
          <w:tblCellSpacing w:w="0" w:type="dxa"/>
        </w:trPr>
        <w:tc>
          <w:tcPr>
            <w:tcW w:w="206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2. Does the plan include:</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roofErr w:type="gramStart"/>
            <w:r w:rsidRPr="001D10AA">
              <w:rPr>
                <w:rFonts w:ascii="Arial" w:eastAsia="Times New Roman" w:hAnsi="Arial" w:cs="Arial"/>
                <w:color w:val="282828"/>
                <w:spacing w:val="5"/>
                <w:sz w:val="18"/>
                <w:szCs w:val="18"/>
              </w:rPr>
              <w:t>?</w:t>
            </w:r>
            <w:proofErr w:type="gramEnd"/>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tc>
        <w:tc>
          <w:tcPr>
            <w:tcW w:w="728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Ridgewood Park Elementary will ensure the organized, ongoing and timely manner of involving parents through the following methods:</w:t>
            </w:r>
          </w:p>
          <w:p w:rsidR="001D10AA" w:rsidRPr="001D10AA" w:rsidRDefault="001D10AA" w:rsidP="001D10AA">
            <w:pPr>
              <w:numPr>
                <w:ilvl w:val="0"/>
                <w:numId w:val="2"/>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Home-to-school and school-to-home communication in English and/or other languages</w:t>
            </w:r>
          </w:p>
          <w:p w:rsidR="001D10AA" w:rsidRPr="001D10AA" w:rsidRDefault="001D10AA" w:rsidP="001D10AA">
            <w:pPr>
              <w:numPr>
                <w:ilvl w:val="0"/>
                <w:numId w:val="2"/>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Student planners</w:t>
            </w:r>
          </w:p>
          <w:p w:rsidR="001D10AA" w:rsidRPr="001D10AA" w:rsidRDefault="001D10AA" w:rsidP="001D10AA">
            <w:pPr>
              <w:numPr>
                <w:ilvl w:val="0"/>
                <w:numId w:val="2"/>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Flyers</w:t>
            </w:r>
          </w:p>
          <w:p w:rsidR="001D10AA" w:rsidRPr="001D10AA" w:rsidRDefault="001D10AA" w:rsidP="001D10AA">
            <w:pPr>
              <w:numPr>
                <w:ilvl w:val="0"/>
                <w:numId w:val="2"/>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Newsletters</w:t>
            </w:r>
          </w:p>
          <w:p w:rsidR="001D10AA" w:rsidRPr="001D10AA" w:rsidRDefault="001D10AA" w:rsidP="001D10AA">
            <w:pPr>
              <w:numPr>
                <w:ilvl w:val="0"/>
                <w:numId w:val="2"/>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Connect Orange messages</w:t>
            </w:r>
          </w:p>
          <w:p w:rsidR="001D10AA" w:rsidRPr="001D10AA" w:rsidRDefault="001D10AA" w:rsidP="001D10AA">
            <w:pPr>
              <w:numPr>
                <w:ilvl w:val="0"/>
                <w:numId w:val="2"/>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School Website</w:t>
            </w:r>
          </w:p>
          <w:p w:rsidR="001D10AA" w:rsidRPr="001D10AA" w:rsidRDefault="001D10AA" w:rsidP="001D10AA">
            <w:pPr>
              <w:numPr>
                <w:ilvl w:val="0"/>
                <w:numId w:val="2"/>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Email</w:t>
            </w:r>
          </w:p>
          <w:p w:rsidR="001D10AA" w:rsidRPr="001D10AA" w:rsidRDefault="001D10AA" w:rsidP="001D10AA">
            <w:pPr>
              <w:numPr>
                <w:ilvl w:val="0"/>
                <w:numId w:val="2"/>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And other known best practices as needed</w:t>
            </w:r>
          </w:p>
          <w:p w:rsidR="001D10AA" w:rsidRPr="001D10AA" w:rsidRDefault="001D10AA" w:rsidP="001D10AA">
            <w:pPr>
              <w:spacing w:after="225" w:line="345" w:lineRule="atLeast"/>
              <w:ind w:left="720"/>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ind w:left="720"/>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At Ridgewood Park Elementary parents and families are involved in the planning, review and improvement of Title I programs, including involvement in the decision making of how funds for Title I will be used by:</w:t>
            </w:r>
          </w:p>
          <w:p w:rsidR="001D10AA" w:rsidRPr="001D10AA" w:rsidRDefault="001D10AA" w:rsidP="001D10AA">
            <w:pPr>
              <w:spacing w:after="225" w:line="345" w:lineRule="atLeast"/>
              <w:ind w:left="720"/>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Attending</w:t>
            </w:r>
          </w:p>
          <w:p w:rsidR="001D10AA" w:rsidRPr="001D10AA" w:rsidRDefault="001D10AA" w:rsidP="001D10AA">
            <w:pPr>
              <w:numPr>
                <w:ilvl w:val="0"/>
                <w:numId w:val="2"/>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School Advisory Council (SAC) meetings</w:t>
            </w:r>
          </w:p>
          <w:p w:rsidR="001D10AA" w:rsidRPr="001D10AA" w:rsidRDefault="001D10AA" w:rsidP="001D10AA">
            <w:pPr>
              <w:numPr>
                <w:ilvl w:val="0"/>
                <w:numId w:val="2"/>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Multilingual Parent Leadership Council (MPLC) meetings</w:t>
            </w:r>
          </w:p>
          <w:p w:rsidR="001D10AA" w:rsidRPr="001D10AA" w:rsidRDefault="001D10AA" w:rsidP="001D10AA">
            <w:pPr>
              <w:numPr>
                <w:ilvl w:val="0"/>
                <w:numId w:val="2"/>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lastRenderedPageBreak/>
              <w:t>Title I Annual Meeting</w:t>
            </w:r>
          </w:p>
          <w:p w:rsidR="001D10AA" w:rsidRPr="001D10AA" w:rsidRDefault="001D10AA" w:rsidP="001D10AA">
            <w:pPr>
              <w:spacing w:after="225" w:line="345" w:lineRule="atLeast"/>
              <w:ind w:left="720"/>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Participating In</w:t>
            </w:r>
          </w:p>
          <w:p w:rsidR="001D10AA" w:rsidRPr="001D10AA" w:rsidRDefault="001D10AA" w:rsidP="001D10AA">
            <w:pPr>
              <w:numPr>
                <w:ilvl w:val="0"/>
                <w:numId w:val="3"/>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Parent and family engagement capacity-building activities</w:t>
            </w:r>
          </w:p>
          <w:p w:rsidR="001D10AA" w:rsidRPr="001D10AA" w:rsidRDefault="001D10AA" w:rsidP="001D10AA">
            <w:pPr>
              <w:spacing w:after="225" w:line="345" w:lineRule="atLeast"/>
              <w:ind w:left="720"/>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Reviewing</w:t>
            </w:r>
          </w:p>
          <w:p w:rsidR="001D10AA" w:rsidRPr="001D10AA" w:rsidRDefault="001D10AA" w:rsidP="001D10AA">
            <w:pPr>
              <w:numPr>
                <w:ilvl w:val="0"/>
                <w:numId w:val="4"/>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Academic data</w:t>
            </w:r>
          </w:p>
          <w:p w:rsidR="001D10AA" w:rsidRPr="001D10AA" w:rsidRDefault="001D10AA" w:rsidP="001D10AA">
            <w:pPr>
              <w:numPr>
                <w:ilvl w:val="0"/>
                <w:numId w:val="4"/>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Previous school year Parent and Family Engagement Plan</w:t>
            </w:r>
          </w:p>
        </w:tc>
      </w:tr>
    </w:tbl>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lastRenderedPageBreak/>
        <w:t> </w:t>
      </w:r>
    </w:p>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Coordination and Integration with Other Federal Programs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65"/>
        <w:gridCol w:w="7277"/>
      </w:tblGrid>
      <w:tr w:rsidR="001D10AA" w:rsidRPr="001D10AA" w:rsidTr="001D10AA">
        <w:trPr>
          <w:trHeight w:val="692"/>
          <w:tblCellSpacing w:w="0" w:type="dxa"/>
        </w:trPr>
        <w:tc>
          <w:tcPr>
            <w:tcW w:w="206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3. Does the plan include:</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How the school will coordinate and integrate parent and family engagement programs and activities?</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How the school will coordinate and integrate parent and family activities that teach parents how to help their </w:t>
            </w:r>
            <w:proofErr w:type="gramStart"/>
            <w:r w:rsidRPr="001D10AA">
              <w:rPr>
                <w:rFonts w:ascii="Arial" w:eastAsia="Times New Roman" w:hAnsi="Arial" w:cs="Arial"/>
                <w:color w:val="282828"/>
                <w:spacing w:val="5"/>
                <w:sz w:val="18"/>
                <w:szCs w:val="18"/>
              </w:rPr>
              <w:t>child(</w:t>
            </w:r>
            <w:proofErr w:type="spellStart"/>
            <w:proofErr w:type="gramEnd"/>
            <w:r w:rsidRPr="001D10AA">
              <w:rPr>
                <w:rFonts w:ascii="Arial" w:eastAsia="Times New Roman" w:hAnsi="Arial" w:cs="Arial"/>
                <w:color w:val="282828"/>
                <w:spacing w:val="5"/>
                <w:sz w:val="18"/>
                <w:szCs w:val="18"/>
              </w:rPr>
              <w:t>ren</w:t>
            </w:r>
            <w:proofErr w:type="spellEnd"/>
            <w:r w:rsidRPr="001D10AA">
              <w:rPr>
                <w:rFonts w:ascii="Arial" w:eastAsia="Times New Roman" w:hAnsi="Arial" w:cs="Arial"/>
                <w:color w:val="282828"/>
                <w:spacing w:val="5"/>
                <w:sz w:val="18"/>
                <w:szCs w:val="18"/>
              </w:rPr>
              <w:t>) at home [ESEA Section 1116]?</w:t>
            </w:r>
          </w:p>
          <w:p w:rsid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B174C3" w:rsidRPr="001D10AA" w:rsidRDefault="00B174C3" w:rsidP="001D10AA">
            <w:pPr>
              <w:spacing w:after="225" w:line="345" w:lineRule="atLeast"/>
              <w:rPr>
                <w:rFonts w:ascii="latoregular" w:eastAsia="Times New Roman" w:hAnsi="latoregular" w:cs="Times New Roman"/>
                <w:color w:val="282828"/>
                <w:spacing w:val="5"/>
                <w:sz w:val="24"/>
                <w:szCs w:val="24"/>
              </w:rPr>
            </w:pP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tc>
        <w:tc>
          <w:tcPr>
            <w:tcW w:w="728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B174C3" w:rsidRDefault="001D10AA" w:rsidP="001D10AA">
            <w:pPr>
              <w:spacing w:after="225" w:line="345" w:lineRule="atLeast"/>
              <w:rPr>
                <w:rFonts w:ascii="Arial" w:eastAsia="Times New Roman" w:hAnsi="Arial" w:cs="Arial"/>
                <w:color w:val="282828"/>
                <w:spacing w:val="5"/>
                <w:sz w:val="24"/>
                <w:szCs w:val="24"/>
              </w:rPr>
            </w:pPr>
            <w:r w:rsidRPr="001D10AA">
              <w:rPr>
                <w:rFonts w:ascii="Arial" w:eastAsia="Times New Roman" w:hAnsi="Arial" w:cs="Arial"/>
                <w:color w:val="282828"/>
                <w:spacing w:val="5"/>
                <w:sz w:val="24"/>
                <w:szCs w:val="24"/>
              </w:rPr>
              <w:t xml:space="preserve">Ridgewood Park Elementary will coordinate and integrate parent and family engagement programs and activities through a host of planned events throughout the school year. These activities will teach parents how to help their </w:t>
            </w:r>
            <w:proofErr w:type="gramStart"/>
            <w:r w:rsidRPr="001D10AA">
              <w:rPr>
                <w:rFonts w:ascii="Arial" w:eastAsia="Times New Roman" w:hAnsi="Arial" w:cs="Arial"/>
                <w:color w:val="282828"/>
                <w:spacing w:val="5"/>
                <w:sz w:val="24"/>
                <w:szCs w:val="24"/>
              </w:rPr>
              <w:t>child(</w:t>
            </w:r>
            <w:proofErr w:type="spellStart"/>
            <w:proofErr w:type="gramEnd"/>
            <w:r w:rsidRPr="001D10AA">
              <w:rPr>
                <w:rFonts w:ascii="Arial" w:eastAsia="Times New Roman" w:hAnsi="Arial" w:cs="Arial"/>
                <w:color w:val="282828"/>
                <w:spacing w:val="5"/>
                <w:sz w:val="24"/>
                <w:szCs w:val="24"/>
              </w:rPr>
              <w:t>ren</w:t>
            </w:r>
            <w:proofErr w:type="spellEnd"/>
            <w:r w:rsidRPr="001D10AA">
              <w:rPr>
                <w:rFonts w:ascii="Arial" w:eastAsia="Times New Roman" w:hAnsi="Arial" w:cs="Arial"/>
                <w:color w:val="282828"/>
                <w:spacing w:val="5"/>
                <w:sz w:val="24"/>
                <w:szCs w:val="24"/>
              </w:rPr>
              <w:t>) at home through the implementation of various best known practices that are linked to learning. Below you will find the delineated program and coordination for each school-based program.</w:t>
            </w:r>
          </w:p>
        </w:tc>
      </w:tr>
      <w:tr w:rsidR="001D10AA" w:rsidRPr="001D10AA" w:rsidTr="001D10AA">
        <w:trPr>
          <w:trHeight w:val="323"/>
          <w:tblCellSpacing w:w="0" w:type="dxa"/>
        </w:trPr>
        <w:tc>
          <w:tcPr>
            <w:tcW w:w="2065" w:type="dxa"/>
            <w:tcBorders>
              <w:top w:val="nil"/>
              <w:left w:val="single" w:sz="6" w:space="0" w:color="auto"/>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lastRenderedPageBreak/>
              <w:t>Program</w:t>
            </w:r>
          </w:p>
        </w:tc>
        <w:tc>
          <w:tcPr>
            <w:tcW w:w="7285"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Coordination</w:t>
            </w:r>
          </w:p>
        </w:tc>
      </w:tr>
      <w:tr w:rsidR="001D10AA" w:rsidRPr="001D10AA" w:rsidTr="001D10AA">
        <w:trPr>
          <w:trHeight w:val="350"/>
          <w:tblCellSpacing w:w="0" w:type="dxa"/>
        </w:trPr>
        <w:tc>
          <w:tcPr>
            <w:tcW w:w="206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Pre-K Varying</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Exceptionalities ESE -IDEA</w:t>
            </w:r>
          </w:p>
        </w:tc>
        <w:tc>
          <w:tcPr>
            <w:tcW w:w="728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 xml:space="preserve">The school will work with the VE teachers and paraprofessionals to coordinate transitions for students into the regular classroom. Meetings </w:t>
            </w:r>
            <w:proofErr w:type="gramStart"/>
            <w:r w:rsidRPr="001D10AA">
              <w:rPr>
                <w:rFonts w:ascii="Arial" w:eastAsia="Times New Roman" w:hAnsi="Arial" w:cs="Arial"/>
                <w:color w:val="282828"/>
                <w:spacing w:val="5"/>
                <w:sz w:val="20"/>
                <w:szCs w:val="20"/>
              </w:rPr>
              <w:t>will be held</w:t>
            </w:r>
            <w:proofErr w:type="gramEnd"/>
            <w:r w:rsidRPr="001D10AA">
              <w:rPr>
                <w:rFonts w:ascii="Arial" w:eastAsia="Times New Roman" w:hAnsi="Arial" w:cs="Arial"/>
                <w:color w:val="282828"/>
                <w:spacing w:val="5"/>
                <w:sz w:val="20"/>
                <w:szCs w:val="20"/>
              </w:rPr>
              <w:t xml:space="preserve"> to discuss student needs and develop new IEPs. An opportunity for orientation to kindergarten and classroom visits will occur in spring and/or summer. Pre-K families </w:t>
            </w:r>
            <w:proofErr w:type="gramStart"/>
            <w:r w:rsidRPr="001D10AA">
              <w:rPr>
                <w:rFonts w:ascii="Arial" w:eastAsia="Times New Roman" w:hAnsi="Arial" w:cs="Arial"/>
                <w:color w:val="282828"/>
                <w:spacing w:val="5"/>
                <w:sz w:val="20"/>
                <w:szCs w:val="20"/>
              </w:rPr>
              <w:t>will be invited</w:t>
            </w:r>
            <w:proofErr w:type="gramEnd"/>
            <w:r w:rsidRPr="001D10AA">
              <w:rPr>
                <w:rFonts w:ascii="Arial" w:eastAsia="Times New Roman" w:hAnsi="Arial" w:cs="Arial"/>
                <w:color w:val="282828"/>
                <w:spacing w:val="5"/>
                <w:sz w:val="20"/>
                <w:szCs w:val="20"/>
              </w:rPr>
              <w:t xml:space="preserve"> to all Family Night events.</w:t>
            </w:r>
          </w:p>
        </w:tc>
      </w:tr>
      <w:tr w:rsidR="001D10AA" w:rsidRPr="001D10AA" w:rsidTr="001D10AA">
        <w:trPr>
          <w:trHeight w:val="350"/>
          <w:tblCellSpacing w:w="0" w:type="dxa"/>
        </w:trPr>
        <w:tc>
          <w:tcPr>
            <w:tcW w:w="206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Title I</w:t>
            </w:r>
          </w:p>
        </w:tc>
        <w:tc>
          <w:tcPr>
            <w:tcW w:w="728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The Principal and Title I Contact will coordinate with the Title I office to provide opportunities for parent and family engagement at home, at school and in the community.</w:t>
            </w:r>
          </w:p>
        </w:tc>
      </w:tr>
      <w:tr w:rsidR="001D10AA" w:rsidRPr="001D10AA" w:rsidTr="001D10AA">
        <w:trPr>
          <w:trHeight w:val="350"/>
          <w:tblCellSpacing w:w="0" w:type="dxa"/>
        </w:trPr>
        <w:tc>
          <w:tcPr>
            <w:tcW w:w="206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Title II</w:t>
            </w:r>
          </w:p>
        </w:tc>
        <w:tc>
          <w:tcPr>
            <w:tcW w:w="728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The school will continue to work on informing parents of Florida Standards. Teachers will learn about these standards through Title II funds.</w:t>
            </w:r>
          </w:p>
        </w:tc>
      </w:tr>
      <w:tr w:rsidR="001D10AA" w:rsidRPr="001D10AA" w:rsidTr="001D10AA">
        <w:trPr>
          <w:trHeight w:val="350"/>
          <w:tblCellSpacing w:w="0" w:type="dxa"/>
        </w:trPr>
        <w:tc>
          <w:tcPr>
            <w:tcW w:w="206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Title III</w:t>
            </w:r>
          </w:p>
        </w:tc>
        <w:tc>
          <w:tcPr>
            <w:tcW w:w="728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MT" w:eastAsia="Times New Roman" w:hAnsi="ArialMT" w:cs="Times New Roman"/>
                <w:color w:val="282828"/>
                <w:spacing w:val="5"/>
                <w:sz w:val="20"/>
                <w:szCs w:val="20"/>
              </w:rPr>
              <w:t>Provides funding for our ELL students’ Imagine Learning to support their oral lang</w:t>
            </w:r>
            <w:r w:rsidRPr="001D10AA">
              <w:rPr>
                <w:rFonts w:ascii="Arial" w:eastAsia="Times New Roman" w:hAnsi="Arial" w:cs="Arial"/>
                <w:color w:val="282828"/>
                <w:spacing w:val="5"/>
                <w:sz w:val="20"/>
                <w:szCs w:val="20"/>
              </w:rPr>
              <w:t>uage development.</w:t>
            </w:r>
          </w:p>
        </w:tc>
      </w:tr>
      <w:tr w:rsidR="001D10AA" w:rsidRPr="001D10AA" w:rsidTr="001D10AA">
        <w:trPr>
          <w:trHeight w:val="350"/>
          <w:tblCellSpacing w:w="0" w:type="dxa"/>
        </w:trPr>
        <w:tc>
          <w:tcPr>
            <w:tcW w:w="206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Title X</w:t>
            </w:r>
          </w:p>
        </w:tc>
        <w:tc>
          <w:tcPr>
            <w:tcW w:w="728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McKinney-Vento Program provides support to our homeless students.</w:t>
            </w:r>
          </w:p>
        </w:tc>
      </w:tr>
    </w:tbl>
    <w:p w:rsidR="001D10AA" w:rsidRPr="001D10AA" w:rsidRDefault="001D10AA" w:rsidP="001D10AA">
      <w:pPr>
        <w:shd w:val="clear" w:color="auto" w:fill="FFFFFF"/>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 </w:t>
      </w:r>
    </w:p>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Annual Parent Meeting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21"/>
        <w:gridCol w:w="2422"/>
        <w:gridCol w:w="2341"/>
        <w:gridCol w:w="2358"/>
      </w:tblGrid>
      <w:tr w:rsidR="001D10AA" w:rsidRPr="001D10AA" w:rsidTr="00A572D4">
        <w:trPr>
          <w:trHeight w:val="692"/>
          <w:tblCellSpacing w:w="0" w:type="dxa"/>
        </w:trPr>
        <w:tc>
          <w:tcPr>
            <w:tcW w:w="222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4. Does the plan include:</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A description of the specific steps the school will take to conduct the annual meeting to inform parents and families of participating children about the school’s</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Title I program?</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lastRenderedPageBreak/>
              <w:t>A description of the nature of the Title I Program that is shared with parents (</w:t>
            </w:r>
            <w:proofErr w:type="spellStart"/>
            <w:r w:rsidRPr="001D10AA">
              <w:rPr>
                <w:rFonts w:ascii="Arial" w:eastAsia="Times New Roman" w:hAnsi="Arial" w:cs="Arial"/>
                <w:color w:val="282828"/>
                <w:spacing w:val="5"/>
                <w:sz w:val="18"/>
                <w:szCs w:val="18"/>
              </w:rPr>
              <w:t>schoolwide</w:t>
            </w:r>
            <w:proofErr w:type="spellEnd"/>
            <w:r w:rsidRPr="001D10AA">
              <w:rPr>
                <w:rFonts w:ascii="Arial" w:eastAsia="Times New Roman" w:hAnsi="Arial" w:cs="Arial"/>
                <w:color w:val="282828"/>
                <w:spacing w:val="5"/>
                <w:sz w:val="18"/>
                <w:szCs w:val="18"/>
              </w:rPr>
              <w:t xml:space="preserve"> or targeted assistance)</w:t>
            </w:r>
            <w:proofErr w:type="gramStart"/>
            <w:r w:rsidRPr="001D10AA">
              <w:rPr>
                <w:rFonts w:ascii="Arial" w:eastAsia="Times New Roman" w:hAnsi="Arial" w:cs="Arial"/>
                <w:color w:val="282828"/>
                <w:spacing w:val="5"/>
                <w:sz w:val="18"/>
                <w:szCs w:val="18"/>
              </w:rPr>
              <w:t>?</w:t>
            </w:r>
            <w:proofErr w:type="gramEnd"/>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A description of how the meeting will cover adequate yearly progress (AYP), school choice, and the rights of parents are covered at the annual </w:t>
            </w:r>
            <w:proofErr w:type="gramStart"/>
            <w:r w:rsidRPr="001D10AA">
              <w:rPr>
                <w:rFonts w:ascii="Arial" w:eastAsia="Times New Roman" w:hAnsi="Arial" w:cs="Arial"/>
                <w:color w:val="282828"/>
                <w:spacing w:val="5"/>
                <w:sz w:val="18"/>
                <w:szCs w:val="18"/>
              </w:rPr>
              <w:t>meeting?</w:t>
            </w:r>
            <w:proofErr w:type="gramEnd"/>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tc>
        <w:tc>
          <w:tcPr>
            <w:tcW w:w="7121" w:type="dxa"/>
            <w:gridSpan w:val="3"/>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lastRenderedPageBreak/>
              <w:t>Ridgewood Park Elementary will host an annual Title I meeting to inform parents and families of children participating in Title I program at the beginning of the school year. We will host a single meeting to educate parents via the following methods:</w:t>
            </w:r>
          </w:p>
          <w:p w:rsidR="001D10AA" w:rsidRPr="001D10AA" w:rsidRDefault="001D10AA" w:rsidP="001D10AA">
            <w:pPr>
              <w:numPr>
                <w:ilvl w:val="0"/>
                <w:numId w:val="5"/>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Annual Yearly Progress (AYP) via PowerPoint Presentation and handouts</w:t>
            </w:r>
          </w:p>
          <w:p w:rsidR="001D10AA" w:rsidRPr="001D10AA" w:rsidRDefault="001D10AA" w:rsidP="001D10AA">
            <w:pPr>
              <w:numPr>
                <w:ilvl w:val="0"/>
                <w:numId w:val="5"/>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School Choice via district handouts and policies</w:t>
            </w:r>
          </w:p>
          <w:p w:rsidR="001D10AA" w:rsidRPr="001D10AA" w:rsidRDefault="001D10AA" w:rsidP="001D10AA">
            <w:pPr>
              <w:numPr>
                <w:ilvl w:val="0"/>
                <w:numId w:val="5"/>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The rights of parents via brochure and other resources</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Parents and families are informed of the nature of the Title I program by the following statement:</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lastRenderedPageBreak/>
              <w:t xml:space="preserve">Title I schools receive services from the largest federal aid to education program in existence. Title </w:t>
            </w:r>
            <w:proofErr w:type="gramStart"/>
            <w:r w:rsidRPr="001D10AA">
              <w:rPr>
                <w:rFonts w:ascii="Arial" w:eastAsia="Times New Roman" w:hAnsi="Arial" w:cs="Arial"/>
                <w:color w:val="282828"/>
                <w:spacing w:val="5"/>
                <w:sz w:val="24"/>
                <w:szCs w:val="24"/>
              </w:rPr>
              <w:t>I has been in existence since 1965 and continues to level the academic playing field for children victimized by poverty</w:t>
            </w:r>
            <w:proofErr w:type="gramEnd"/>
            <w:r w:rsidRPr="001D10AA">
              <w:rPr>
                <w:rFonts w:ascii="Arial" w:eastAsia="Times New Roman" w:hAnsi="Arial" w:cs="Arial"/>
                <w:color w:val="282828"/>
                <w:spacing w:val="5"/>
                <w:sz w:val="24"/>
                <w:szCs w:val="24"/>
              </w:rPr>
              <w:t>. Title I funds provide services and educational programs to help students achieve.</w:t>
            </w:r>
            <w:r w:rsidRPr="001D10AA">
              <w:rPr>
                <w:rFonts w:ascii="latoregular" w:eastAsia="Times New Roman" w:hAnsi="latoregular" w:cs="Times New Roman"/>
                <w:color w:val="282828"/>
                <w:spacing w:val="5"/>
                <w:sz w:val="24"/>
                <w:szCs w:val="24"/>
              </w:rPr>
              <w:t> </w:t>
            </w:r>
            <w:r w:rsidRPr="001D10AA">
              <w:rPr>
                <w:rFonts w:ascii="Arial" w:eastAsia="Times New Roman" w:hAnsi="Arial" w:cs="Arial"/>
                <w:color w:val="282828"/>
                <w:spacing w:val="5"/>
                <w:sz w:val="24"/>
                <w:szCs w:val="24"/>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 xml:space="preserve">For more </w:t>
            </w:r>
            <w:proofErr w:type="gramStart"/>
            <w:r w:rsidRPr="001D10AA">
              <w:rPr>
                <w:rFonts w:ascii="Arial" w:eastAsia="Times New Roman" w:hAnsi="Arial" w:cs="Arial"/>
                <w:color w:val="282828"/>
                <w:spacing w:val="5"/>
                <w:sz w:val="24"/>
                <w:szCs w:val="24"/>
              </w:rPr>
              <w:t>information</w:t>
            </w:r>
            <w:proofErr w:type="gramEnd"/>
            <w:r w:rsidRPr="001D10AA">
              <w:rPr>
                <w:rFonts w:ascii="Arial" w:eastAsia="Times New Roman" w:hAnsi="Arial" w:cs="Arial"/>
                <w:color w:val="282828"/>
                <w:spacing w:val="5"/>
                <w:sz w:val="24"/>
                <w:szCs w:val="24"/>
              </w:rPr>
              <w:t xml:space="preserve"> please visit the Florida Department of Education, Office of Title I Programs and Academic Intervention Services at </w:t>
            </w:r>
            <w:hyperlink r:id="rId5" w:history="1">
              <w:r w:rsidRPr="001D10AA">
                <w:rPr>
                  <w:rFonts w:ascii="Arial" w:eastAsia="Times New Roman" w:hAnsi="Arial" w:cs="Arial"/>
                  <w:color w:val="337700"/>
                  <w:spacing w:val="5"/>
                  <w:sz w:val="24"/>
                  <w:szCs w:val="24"/>
                  <w:u w:val="single"/>
                </w:rPr>
                <w:t>http://www.fldoe.org/bsa/title1/title_compile.asp</w:t>
              </w:r>
            </w:hyperlink>
            <w:r w:rsidRPr="001D10AA">
              <w:rPr>
                <w:rFonts w:ascii="Arial" w:eastAsia="Times New Roman" w:hAnsi="Arial" w:cs="Arial"/>
                <w:color w:val="282828"/>
                <w:spacing w:val="5"/>
                <w:sz w:val="24"/>
                <w:szCs w:val="24"/>
              </w:rPr>
              <w:t> and le our district’s Title I website </w:t>
            </w:r>
            <w:hyperlink r:id="rId6" w:history="1">
              <w:r w:rsidRPr="001D10AA">
                <w:rPr>
                  <w:rFonts w:ascii="Arial" w:eastAsia="Times New Roman" w:hAnsi="Arial" w:cs="Arial"/>
                  <w:color w:val="337700"/>
                  <w:spacing w:val="5"/>
                  <w:sz w:val="24"/>
                  <w:szCs w:val="24"/>
                  <w:u w:val="single"/>
                </w:rPr>
                <w:t>https://www.ocps.net/departments/title_i</w:t>
              </w:r>
            </w:hyperlink>
            <w:r w:rsidRPr="001D10AA">
              <w:rPr>
                <w:rFonts w:ascii="Arial" w:eastAsia="Times New Roman" w:hAnsi="Arial" w:cs="Arial"/>
                <w:color w:val="282828"/>
                <w:spacing w:val="5"/>
                <w:sz w:val="24"/>
                <w:szCs w:val="24"/>
              </w:rPr>
              <w:t>.</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Below are the specific steps that Ridgewood Park Elementary will take to conduct the Title I Annual Meeting.</w:t>
            </w:r>
          </w:p>
          <w:p w:rsid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B174C3" w:rsidRDefault="00B174C3" w:rsidP="001D10AA">
            <w:pPr>
              <w:spacing w:after="225" w:line="345" w:lineRule="atLeast"/>
              <w:rPr>
                <w:rFonts w:ascii="latoregular" w:eastAsia="Times New Roman" w:hAnsi="latoregular" w:cs="Times New Roman"/>
                <w:color w:val="282828"/>
                <w:spacing w:val="5"/>
                <w:sz w:val="24"/>
                <w:szCs w:val="24"/>
              </w:rPr>
            </w:pPr>
          </w:p>
          <w:p w:rsidR="00B174C3" w:rsidRPr="001D10AA" w:rsidRDefault="00B174C3" w:rsidP="001D10AA">
            <w:pPr>
              <w:spacing w:after="225" w:line="345" w:lineRule="atLeast"/>
              <w:rPr>
                <w:rFonts w:ascii="latoregular" w:eastAsia="Times New Roman" w:hAnsi="latoregular" w:cs="Times New Roman"/>
                <w:color w:val="282828"/>
                <w:spacing w:val="5"/>
                <w:sz w:val="24"/>
                <w:szCs w:val="24"/>
              </w:rPr>
            </w:pPr>
          </w:p>
        </w:tc>
      </w:tr>
      <w:tr w:rsidR="001D10AA" w:rsidRPr="001D10AA" w:rsidTr="00A572D4">
        <w:trPr>
          <w:trHeight w:val="323"/>
          <w:tblCellSpacing w:w="0" w:type="dxa"/>
        </w:trPr>
        <w:tc>
          <w:tcPr>
            <w:tcW w:w="2221" w:type="dxa"/>
            <w:tcBorders>
              <w:top w:val="nil"/>
              <w:left w:val="single" w:sz="6" w:space="0" w:color="auto"/>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lastRenderedPageBreak/>
              <w:t>Activity/ Task</w:t>
            </w:r>
          </w:p>
        </w:tc>
        <w:tc>
          <w:tcPr>
            <w:tcW w:w="2422"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Person Responsible</w:t>
            </w:r>
          </w:p>
        </w:tc>
        <w:tc>
          <w:tcPr>
            <w:tcW w:w="2341"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Timeline</w:t>
            </w:r>
          </w:p>
        </w:tc>
        <w:tc>
          <w:tcPr>
            <w:tcW w:w="2358"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Evidence of Effectiveness</w:t>
            </w:r>
          </w:p>
        </w:tc>
      </w:tr>
      <w:tr w:rsidR="001D10AA" w:rsidRPr="001D10AA" w:rsidTr="00A572D4">
        <w:trPr>
          <w:trHeight w:val="323"/>
          <w:tblCellSpacing w:w="0" w:type="dxa"/>
        </w:trPr>
        <w:tc>
          <w:tcPr>
            <w:tcW w:w="2221"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Develop agenda, handouts, and/or presentation materials that address the required components</w:t>
            </w:r>
          </w:p>
        </w:tc>
        <w:tc>
          <w:tcPr>
            <w:tcW w:w="242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6"/>
                <w:szCs w:val="26"/>
              </w:rPr>
              <w:t>Title I/PEL Contact</w:t>
            </w:r>
          </w:p>
        </w:tc>
        <w:tc>
          <w:tcPr>
            <w:tcW w:w="23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6"/>
                <w:szCs w:val="26"/>
              </w:rPr>
              <w:t>September 2019</w:t>
            </w:r>
          </w:p>
        </w:tc>
        <w:tc>
          <w:tcPr>
            <w:tcW w:w="235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Copies of agendas, presentation and handout</w:t>
            </w:r>
          </w:p>
        </w:tc>
      </w:tr>
      <w:tr w:rsidR="001D10AA" w:rsidRPr="001D10AA" w:rsidTr="00A572D4">
        <w:trPr>
          <w:trHeight w:val="323"/>
          <w:tblCellSpacing w:w="0" w:type="dxa"/>
        </w:trPr>
        <w:tc>
          <w:tcPr>
            <w:tcW w:w="2221"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Develop and distribute invitations</w:t>
            </w:r>
          </w:p>
        </w:tc>
        <w:tc>
          <w:tcPr>
            <w:tcW w:w="242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6"/>
                <w:szCs w:val="26"/>
              </w:rPr>
              <w:t>Title I/PEL Contact</w:t>
            </w:r>
          </w:p>
        </w:tc>
        <w:tc>
          <w:tcPr>
            <w:tcW w:w="23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6"/>
                <w:szCs w:val="26"/>
              </w:rPr>
              <w:t>September 2019</w:t>
            </w:r>
          </w:p>
        </w:tc>
        <w:tc>
          <w:tcPr>
            <w:tcW w:w="235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Flyer with date of distribution</w:t>
            </w:r>
          </w:p>
        </w:tc>
      </w:tr>
      <w:tr w:rsidR="001D10AA" w:rsidRPr="001D10AA" w:rsidTr="00A572D4">
        <w:trPr>
          <w:trHeight w:val="323"/>
          <w:tblCellSpacing w:w="0" w:type="dxa"/>
        </w:trPr>
        <w:tc>
          <w:tcPr>
            <w:tcW w:w="2221"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Advertise/publicize event</w:t>
            </w:r>
          </w:p>
        </w:tc>
        <w:tc>
          <w:tcPr>
            <w:tcW w:w="242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6"/>
                <w:szCs w:val="26"/>
              </w:rPr>
              <w:t>Administrators</w:t>
            </w:r>
          </w:p>
        </w:tc>
        <w:tc>
          <w:tcPr>
            <w:tcW w:w="23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6"/>
                <w:szCs w:val="26"/>
              </w:rPr>
              <w:t>September 2019</w:t>
            </w:r>
          </w:p>
        </w:tc>
        <w:tc>
          <w:tcPr>
            <w:tcW w:w="235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Post on marquee, School Messenger message</w:t>
            </w:r>
          </w:p>
        </w:tc>
      </w:tr>
      <w:tr w:rsidR="001D10AA" w:rsidRPr="001D10AA" w:rsidTr="00A572D4">
        <w:trPr>
          <w:trHeight w:val="323"/>
          <w:tblCellSpacing w:w="0" w:type="dxa"/>
        </w:trPr>
        <w:tc>
          <w:tcPr>
            <w:tcW w:w="2221"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Develop sign-in sheets</w:t>
            </w:r>
          </w:p>
        </w:tc>
        <w:tc>
          <w:tcPr>
            <w:tcW w:w="242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6"/>
                <w:szCs w:val="26"/>
              </w:rPr>
              <w:t>Title I/PEL Contact</w:t>
            </w:r>
          </w:p>
        </w:tc>
        <w:tc>
          <w:tcPr>
            <w:tcW w:w="23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6"/>
                <w:szCs w:val="26"/>
              </w:rPr>
              <w:t>September 2019</w:t>
            </w:r>
          </w:p>
        </w:tc>
        <w:tc>
          <w:tcPr>
            <w:tcW w:w="235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Sign-in sheets</w:t>
            </w:r>
          </w:p>
        </w:tc>
      </w:tr>
      <w:tr w:rsidR="001D10AA" w:rsidRPr="001D10AA" w:rsidTr="00A572D4">
        <w:trPr>
          <w:trHeight w:val="323"/>
          <w:tblCellSpacing w:w="0" w:type="dxa"/>
        </w:trPr>
        <w:tc>
          <w:tcPr>
            <w:tcW w:w="2221"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Hold meeting</w:t>
            </w:r>
          </w:p>
        </w:tc>
        <w:tc>
          <w:tcPr>
            <w:tcW w:w="242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6"/>
                <w:szCs w:val="26"/>
              </w:rPr>
              <w:t>Title I/PEL Contact</w:t>
            </w:r>
          </w:p>
        </w:tc>
        <w:tc>
          <w:tcPr>
            <w:tcW w:w="23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6"/>
                <w:szCs w:val="26"/>
              </w:rPr>
              <w:t>September 2019</w:t>
            </w:r>
          </w:p>
        </w:tc>
        <w:tc>
          <w:tcPr>
            <w:tcW w:w="235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Title I documentation housed with Title I Coordinator</w:t>
            </w:r>
          </w:p>
        </w:tc>
      </w:tr>
      <w:tr w:rsidR="001D10AA" w:rsidRPr="001D10AA" w:rsidTr="00A572D4">
        <w:trPr>
          <w:trHeight w:val="323"/>
          <w:tblCellSpacing w:w="0" w:type="dxa"/>
        </w:trPr>
        <w:tc>
          <w:tcPr>
            <w:tcW w:w="2221"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Maintain documentation</w:t>
            </w:r>
          </w:p>
        </w:tc>
        <w:tc>
          <w:tcPr>
            <w:tcW w:w="242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6"/>
                <w:szCs w:val="26"/>
              </w:rPr>
              <w:t>Title I/PEL Contact</w:t>
            </w:r>
          </w:p>
        </w:tc>
        <w:tc>
          <w:tcPr>
            <w:tcW w:w="23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6"/>
                <w:szCs w:val="26"/>
              </w:rPr>
              <w:t>September 2019</w:t>
            </w:r>
          </w:p>
        </w:tc>
        <w:tc>
          <w:tcPr>
            <w:tcW w:w="235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Title I documentation housed with Title I Coordinator</w:t>
            </w:r>
          </w:p>
        </w:tc>
      </w:tr>
    </w:tbl>
    <w:p w:rsidR="00B174C3" w:rsidRDefault="00B174C3" w:rsidP="00A572D4">
      <w:pPr>
        <w:shd w:val="clear" w:color="auto" w:fill="FFFFFF"/>
        <w:spacing w:after="225" w:line="345" w:lineRule="atLeast"/>
        <w:jc w:val="center"/>
        <w:rPr>
          <w:rFonts w:ascii="Arial" w:eastAsia="Times New Roman" w:hAnsi="Arial" w:cs="Arial"/>
          <w:color w:val="282828"/>
          <w:spacing w:val="5"/>
          <w:sz w:val="28"/>
          <w:szCs w:val="28"/>
        </w:rPr>
      </w:pPr>
    </w:p>
    <w:p w:rsidR="00B174C3" w:rsidRDefault="00B174C3" w:rsidP="00A572D4">
      <w:pPr>
        <w:shd w:val="clear" w:color="auto" w:fill="FFFFFF"/>
        <w:spacing w:after="225" w:line="345" w:lineRule="atLeast"/>
        <w:jc w:val="center"/>
        <w:rPr>
          <w:rFonts w:ascii="Arial" w:eastAsia="Times New Roman" w:hAnsi="Arial" w:cs="Arial"/>
          <w:color w:val="282828"/>
          <w:spacing w:val="5"/>
          <w:sz w:val="28"/>
          <w:szCs w:val="28"/>
        </w:rPr>
      </w:pPr>
    </w:p>
    <w:p w:rsidR="00B174C3" w:rsidRDefault="00B174C3" w:rsidP="00A572D4">
      <w:pPr>
        <w:shd w:val="clear" w:color="auto" w:fill="FFFFFF"/>
        <w:spacing w:after="225" w:line="345" w:lineRule="atLeast"/>
        <w:jc w:val="center"/>
        <w:rPr>
          <w:rFonts w:ascii="Arial" w:eastAsia="Times New Roman" w:hAnsi="Arial" w:cs="Arial"/>
          <w:color w:val="282828"/>
          <w:spacing w:val="5"/>
          <w:sz w:val="28"/>
          <w:szCs w:val="28"/>
        </w:rPr>
      </w:pPr>
    </w:p>
    <w:p w:rsidR="00B174C3" w:rsidRDefault="00B174C3" w:rsidP="00A572D4">
      <w:pPr>
        <w:shd w:val="clear" w:color="auto" w:fill="FFFFFF"/>
        <w:spacing w:after="225" w:line="345" w:lineRule="atLeast"/>
        <w:jc w:val="center"/>
        <w:rPr>
          <w:rFonts w:ascii="Arial" w:eastAsia="Times New Roman" w:hAnsi="Arial" w:cs="Arial"/>
          <w:color w:val="282828"/>
          <w:spacing w:val="5"/>
          <w:sz w:val="28"/>
          <w:szCs w:val="28"/>
        </w:rPr>
      </w:pPr>
    </w:p>
    <w:p w:rsidR="001D10AA" w:rsidRPr="001D10AA" w:rsidRDefault="001D10AA" w:rsidP="00A572D4">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 </w:t>
      </w:r>
    </w:p>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lastRenderedPageBreak/>
        <w:t>Flexible Parent Meetings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64"/>
        <w:gridCol w:w="7278"/>
      </w:tblGrid>
      <w:tr w:rsidR="001D10AA" w:rsidRPr="001D10AA" w:rsidTr="00B174C3">
        <w:trPr>
          <w:trHeight w:val="692"/>
          <w:tblCellSpacing w:w="0" w:type="dxa"/>
        </w:trPr>
        <w:tc>
          <w:tcPr>
            <w:tcW w:w="206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5. Does the plan include:</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How will the school offer a flexible number of meetings, such as meeting in the morning or evening?</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How will the school provide, with Title I funds, transportation, </w:t>
            </w:r>
            <w:proofErr w:type="gramStart"/>
            <w:r w:rsidRPr="001D10AA">
              <w:rPr>
                <w:rFonts w:ascii="Arial" w:eastAsia="Times New Roman" w:hAnsi="Arial" w:cs="Arial"/>
                <w:color w:val="282828"/>
                <w:spacing w:val="5"/>
                <w:sz w:val="18"/>
                <w:szCs w:val="18"/>
              </w:rPr>
              <w:t>child care</w:t>
            </w:r>
            <w:proofErr w:type="gramEnd"/>
            <w:r w:rsidRPr="001D10AA">
              <w:rPr>
                <w:rFonts w:ascii="Arial" w:eastAsia="Times New Roman" w:hAnsi="Arial" w:cs="Arial"/>
                <w:color w:val="282828"/>
                <w:spacing w:val="5"/>
                <w:sz w:val="18"/>
                <w:szCs w:val="18"/>
              </w:rPr>
              <w:t xml:space="preserve"> or home visits, as such services relate to parent and family engagement [ESEA Section 1116]?</w:t>
            </w:r>
          </w:p>
        </w:tc>
        <w:tc>
          <w:tcPr>
            <w:tcW w:w="7278"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 xml:space="preserve">The school will devise a master calendar consisting of the following </w:t>
            </w:r>
            <w:proofErr w:type="gramStart"/>
            <w:r w:rsidRPr="001D10AA">
              <w:rPr>
                <w:rFonts w:ascii="Arial" w:eastAsia="Times New Roman" w:hAnsi="Arial" w:cs="Arial"/>
                <w:color w:val="282828"/>
                <w:spacing w:val="5"/>
                <w:sz w:val="24"/>
                <w:szCs w:val="24"/>
              </w:rPr>
              <w:t>meetings which will be held in the morning</w:t>
            </w:r>
            <w:proofErr w:type="gramEnd"/>
            <w:r w:rsidRPr="001D10AA">
              <w:rPr>
                <w:rFonts w:ascii="Arial" w:eastAsia="Times New Roman" w:hAnsi="Arial" w:cs="Arial"/>
                <w:color w:val="282828"/>
                <w:spacing w:val="5"/>
                <w:sz w:val="24"/>
                <w:szCs w:val="24"/>
              </w:rPr>
              <w:t xml:space="preserve"> or evening.</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(Title I Annual Meeting, School Advisory Council, Parent Leadership Council, Parent Teacher Association, Open House, Report Card Conference Nights, Curriculum Night, Meet the Teacher, Muffins for Mom, Donuts for Dad, SAC/PTA Meetings, Parent Leadership Council, Multi-Cultural Night and Teach In).</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 xml:space="preserve">The following meetings will take place during the morning: (Muffins for Mom and Donuts for Dad). The Report Card Conference Nights </w:t>
            </w:r>
            <w:proofErr w:type="gramStart"/>
            <w:r w:rsidRPr="001D10AA">
              <w:rPr>
                <w:rFonts w:ascii="Arial" w:eastAsia="Times New Roman" w:hAnsi="Arial" w:cs="Arial"/>
                <w:color w:val="282828"/>
                <w:spacing w:val="5"/>
                <w:sz w:val="24"/>
                <w:szCs w:val="24"/>
              </w:rPr>
              <w:t>are held</w:t>
            </w:r>
            <w:proofErr w:type="gramEnd"/>
            <w:r w:rsidRPr="001D10AA">
              <w:rPr>
                <w:rFonts w:ascii="Arial" w:eastAsia="Times New Roman" w:hAnsi="Arial" w:cs="Arial"/>
                <w:color w:val="282828"/>
                <w:spacing w:val="5"/>
                <w:sz w:val="24"/>
                <w:szCs w:val="24"/>
              </w:rPr>
              <w:t xml:space="preserve"> quarterly after school and in the evening to accommodate the needs of all families. Additional parent teacher conferences may be held before or after school and during the </w:t>
            </w:r>
            <w:proofErr w:type="gramStart"/>
            <w:r w:rsidRPr="001D10AA">
              <w:rPr>
                <w:rFonts w:ascii="Arial" w:eastAsia="Times New Roman" w:hAnsi="Arial" w:cs="Arial"/>
                <w:color w:val="282828"/>
                <w:spacing w:val="5"/>
                <w:sz w:val="24"/>
                <w:szCs w:val="24"/>
              </w:rPr>
              <w:t>teacher planning</w:t>
            </w:r>
            <w:proofErr w:type="gramEnd"/>
            <w:r w:rsidRPr="001D10AA">
              <w:rPr>
                <w:rFonts w:ascii="Arial" w:eastAsia="Times New Roman" w:hAnsi="Arial" w:cs="Arial"/>
                <w:color w:val="282828"/>
                <w:spacing w:val="5"/>
                <w:sz w:val="24"/>
                <w:szCs w:val="24"/>
              </w:rPr>
              <w:t xml:space="preserve"> period as needed throughout the year.</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 xml:space="preserve">The School Advisory Council, Parent Teacher Association, Open House, Curriculum Nights, Meet the Teacher and Curriculum Night meetings </w:t>
            </w:r>
            <w:proofErr w:type="gramStart"/>
            <w:r w:rsidRPr="001D10AA">
              <w:rPr>
                <w:rFonts w:ascii="Arial" w:eastAsia="Times New Roman" w:hAnsi="Arial" w:cs="Arial"/>
                <w:color w:val="282828"/>
                <w:spacing w:val="5"/>
                <w:sz w:val="24"/>
                <w:szCs w:val="24"/>
              </w:rPr>
              <w:t>will be held</w:t>
            </w:r>
            <w:proofErr w:type="gramEnd"/>
            <w:r w:rsidRPr="001D10AA">
              <w:rPr>
                <w:rFonts w:ascii="Arial" w:eastAsia="Times New Roman" w:hAnsi="Arial" w:cs="Arial"/>
                <w:color w:val="282828"/>
                <w:spacing w:val="5"/>
                <w:sz w:val="24"/>
                <w:szCs w:val="24"/>
              </w:rPr>
              <w:t xml:space="preserve"> in the evenings.</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 xml:space="preserve">The Parent Leadership Council Meetings will be held late in the evening to accommodate our </w:t>
            </w:r>
            <w:proofErr w:type="gramStart"/>
            <w:r w:rsidRPr="001D10AA">
              <w:rPr>
                <w:rFonts w:ascii="Arial" w:eastAsia="Times New Roman" w:hAnsi="Arial" w:cs="Arial"/>
                <w:color w:val="282828"/>
                <w:spacing w:val="5"/>
                <w:sz w:val="24"/>
                <w:szCs w:val="24"/>
              </w:rPr>
              <w:t>Haitian-Creole</w:t>
            </w:r>
            <w:proofErr w:type="gramEnd"/>
            <w:r w:rsidRPr="001D10AA">
              <w:rPr>
                <w:rFonts w:ascii="Arial" w:eastAsia="Times New Roman" w:hAnsi="Arial" w:cs="Arial"/>
                <w:color w:val="282828"/>
                <w:spacing w:val="5"/>
                <w:sz w:val="24"/>
                <w:szCs w:val="24"/>
              </w:rPr>
              <w:t xml:space="preserve"> and Spanish speaking parents' work hours.</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The school will advertise evening or morning meetings. (Flyer, Agenda, Marquee, and Connect Orange).</w:t>
            </w:r>
          </w:p>
        </w:tc>
      </w:tr>
    </w:tbl>
    <w:p w:rsidR="001D10AA" w:rsidRPr="001D10AA" w:rsidRDefault="001D10AA" w:rsidP="00B174C3">
      <w:pPr>
        <w:shd w:val="clear" w:color="auto" w:fill="FFFFFF"/>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lastRenderedPageBreak/>
        <w:t> </w:t>
      </w:r>
    </w:p>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Building Capacity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18"/>
        <w:gridCol w:w="1996"/>
        <w:gridCol w:w="1925"/>
        <w:gridCol w:w="1508"/>
        <w:gridCol w:w="1995"/>
      </w:tblGrid>
      <w:tr w:rsidR="001D10AA" w:rsidRPr="001D10AA" w:rsidTr="001D10AA">
        <w:trPr>
          <w:trHeight w:val="692"/>
          <w:tblCellSpacing w:w="0" w:type="dxa"/>
        </w:trPr>
        <w:tc>
          <w:tcPr>
            <w:tcW w:w="1967"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6. Does the plan include:</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How the school will implement activities that will build the capacity for meaningful parent/family involvement?</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How will the school implement activities that will build relationships with the community to improve student achievement?</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How the school will provide material and training to assist parents/families to work with their </w:t>
            </w:r>
            <w:proofErr w:type="gramStart"/>
            <w:r w:rsidRPr="001D10AA">
              <w:rPr>
                <w:rFonts w:ascii="Arial" w:eastAsia="Times New Roman" w:hAnsi="Arial" w:cs="Arial"/>
                <w:color w:val="282828"/>
                <w:spacing w:val="5"/>
                <w:sz w:val="18"/>
                <w:szCs w:val="18"/>
              </w:rPr>
              <w:t>child(</w:t>
            </w:r>
            <w:proofErr w:type="spellStart"/>
            <w:proofErr w:type="gramEnd"/>
            <w:r w:rsidRPr="001D10AA">
              <w:rPr>
                <w:rFonts w:ascii="Arial" w:eastAsia="Times New Roman" w:hAnsi="Arial" w:cs="Arial"/>
                <w:color w:val="282828"/>
                <w:spacing w:val="5"/>
                <w:sz w:val="18"/>
                <w:szCs w:val="18"/>
              </w:rPr>
              <w:t>ren</w:t>
            </w:r>
            <w:proofErr w:type="spellEnd"/>
            <w:r w:rsidRPr="001D10AA">
              <w:rPr>
                <w:rFonts w:ascii="Arial" w:eastAsia="Times New Roman" w:hAnsi="Arial" w:cs="Arial"/>
                <w:color w:val="282828"/>
                <w:spacing w:val="5"/>
                <w:sz w:val="18"/>
                <w:szCs w:val="18"/>
              </w:rPr>
              <w:t>)?</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How the school will provide other reasonable support </w:t>
            </w:r>
            <w:r w:rsidRPr="001D10AA">
              <w:rPr>
                <w:rFonts w:ascii="Arial" w:eastAsia="Times New Roman" w:hAnsi="Arial" w:cs="Arial"/>
                <w:color w:val="282828"/>
                <w:spacing w:val="5"/>
                <w:sz w:val="18"/>
                <w:szCs w:val="18"/>
              </w:rPr>
              <w:lastRenderedPageBreak/>
              <w:t>for parent/family engagement activities [ESEA Section 1116]?</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tc>
        <w:tc>
          <w:tcPr>
            <w:tcW w:w="7383" w:type="dxa"/>
            <w:gridSpan w:val="4"/>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lastRenderedPageBreak/>
              <w:t xml:space="preserve">Ridgewood Park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sidRPr="001D10AA">
              <w:rPr>
                <w:rFonts w:ascii="Arial" w:eastAsia="Times New Roman" w:hAnsi="Arial" w:cs="Arial"/>
                <w:color w:val="282828"/>
                <w:spacing w:val="5"/>
                <w:sz w:val="24"/>
                <w:szCs w:val="24"/>
              </w:rPr>
              <w:t>ADDitions</w:t>
            </w:r>
            <w:proofErr w:type="spellEnd"/>
            <w:r w:rsidRPr="001D10AA">
              <w:rPr>
                <w:rFonts w:ascii="Arial" w:eastAsia="Times New Roman" w:hAnsi="Arial" w:cs="Arial"/>
                <w:color w:val="282828"/>
                <w:spacing w:val="5"/>
                <w:sz w:val="24"/>
                <w:szCs w:val="24"/>
              </w:rPr>
              <w:t xml:space="preserve"> coordinators.</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Our Parent Engagement Liaison (PEL) will be a main point of contact for parents to receive resources, support, and information about activities that engage parents and family.</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Below are the specific steps that Ridgewood Park Elementary will take to build capacity for meaningful parent and family engagement.</w:t>
            </w:r>
          </w:p>
        </w:tc>
      </w:tr>
      <w:tr w:rsidR="001D10AA" w:rsidRPr="001D10AA" w:rsidTr="001D10AA">
        <w:trPr>
          <w:trHeight w:val="323"/>
          <w:tblCellSpacing w:w="0" w:type="dxa"/>
        </w:trPr>
        <w:tc>
          <w:tcPr>
            <w:tcW w:w="1967" w:type="dxa"/>
            <w:tcBorders>
              <w:top w:val="nil"/>
              <w:left w:val="single" w:sz="6" w:space="0" w:color="auto"/>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Activity/ Task</w:t>
            </w:r>
          </w:p>
        </w:tc>
        <w:tc>
          <w:tcPr>
            <w:tcW w:w="2041"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Person Responsible</w:t>
            </w:r>
          </w:p>
        </w:tc>
        <w:tc>
          <w:tcPr>
            <w:tcW w:w="2008"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Correlation to Student Achievement</w:t>
            </w:r>
          </w:p>
        </w:tc>
        <w:tc>
          <w:tcPr>
            <w:tcW w:w="1439"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Timeline</w:t>
            </w:r>
          </w:p>
        </w:tc>
        <w:tc>
          <w:tcPr>
            <w:tcW w:w="1895"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Evidence of Effectiveness</w:t>
            </w:r>
          </w:p>
        </w:tc>
      </w:tr>
      <w:tr w:rsidR="001D10AA" w:rsidRPr="001D10AA" w:rsidTr="001D10AA">
        <w:trPr>
          <w:trHeight w:val="323"/>
          <w:tblCellSpacing w:w="0" w:type="dxa"/>
        </w:trPr>
        <w:tc>
          <w:tcPr>
            <w:tcW w:w="196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Meet The Teacher</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Instructional Staff</w:t>
            </w:r>
          </w:p>
        </w:tc>
        <w:tc>
          <w:tcPr>
            <w:tcW w:w="200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Teachers will introduce classroom expectations, routines, and establish rapport.</w:t>
            </w:r>
          </w:p>
        </w:tc>
        <w:tc>
          <w:tcPr>
            <w:tcW w:w="143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August 2019</w:t>
            </w:r>
          </w:p>
        </w:tc>
        <w:tc>
          <w:tcPr>
            <w:tcW w:w="189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Connect Orange, Marquee</w:t>
            </w:r>
          </w:p>
        </w:tc>
      </w:tr>
      <w:tr w:rsidR="001D10AA" w:rsidRPr="001D10AA" w:rsidTr="001D10AA">
        <w:trPr>
          <w:trHeight w:val="323"/>
          <w:tblCellSpacing w:w="0" w:type="dxa"/>
        </w:trPr>
        <w:tc>
          <w:tcPr>
            <w:tcW w:w="196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Report Card Conference Night</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Classroom Teachers</w:t>
            </w:r>
          </w:p>
        </w:tc>
        <w:tc>
          <w:tcPr>
            <w:tcW w:w="200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Teachers will conduct individual conferences to discuss child’s test results, expectations, progress toward benchmarks, and individual needs.</w:t>
            </w:r>
          </w:p>
        </w:tc>
        <w:tc>
          <w:tcPr>
            <w:tcW w:w="143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October 2019</w:t>
            </w:r>
          </w:p>
        </w:tc>
        <w:tc>
          <w:tcPr>
            <w:tcW w:w="189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Conference/Parent Communication Logs</w:t>
            </w:r>
          </w:p>
        </w:tc>
      </w:tr>
      <w:tr w:rsidR="001D10AA" w:rsidRPr="001D10AA" w:rsidTr="001D10AA">
        <w:trPr>
          <w:trHeight w:val="323"/>
          <w:tblCellSpacing w:w="0" w:type="dxa"/>
        </w:trPr>
        <w:tc>
          <w:tcPr>
            <w:tcW w:w="196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Curriculum Workshops</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Instructional Staff</w:t>
            </w:r>
          </w:p>
        </w:tc>
        <w:tc>
          <w:tcPr>
            <w:tcW w:w="200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 xml:space="preserve">Teachers will discuss expected grade level skills in reading, writing, or math. Parents </w:t>
            </w:r>
            <w:proofErr w:type="gramStart"/>
            <w:r w:rsidRPr="001D10AA">
              <w:rPr>
                <w:rFonts w:ascii="Arial" w:eastAsia="Times New Roman" w:hAnsi="Arial" w:cs="Arial"/>
                <w:color w:val="282828"/>
                <w:spacing w:val="5"/>
                <w:sz w:val="20"/>
                <w:szCs w:val="20"/>
              </w:rPr>
              <w:t>will be given</w:t>
            </w:r>
            <w:proofErr w:type="gramEnd"/>
            <w:r w:rsidRPr="001D10AA">
              <w:rPr>
                <w:rFonts w:ascii="Arial" w:eastAsia="Times New Roman" w:hAnsi="Arial" w:cs="Arial"/>
                <w:color w:val="282828"/>
                <w:spacing w:val="5"/>
                <w:sz w:val="20"/>
                <w:szCs w:val="20"/>
              </w:rPr>
              <w:t xml:space="preserve"> strategies and resources to assist their students in </w:t>
            </w:r>
            <w:r w:rsidRPr="001D10AA">
              <w:rPr>
                <w:rFonts w:ascii="Arial" w:eastAsia="Times New Roman" w:hAnsi="Arial" w:cs="Arial"/>
                <w:color w:val="282828"/>
                <w:spacing w:val="5"/>
                <w:sz w:val="20"/>
                <w:szCs w:val="20"/>
              </w:rPr>
              <w:lastRenderedPageBreak/>
              <w:t>developing these skills at home.</w:t>
            </w:r>
          </w:p>
        </w:tc>
        <w:tc>
          <w:tcPr>
            <w:tcW w:w="143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lastRenderedPageBreak/>
              <w:t>Winter/Spring</w:t>
            </w:r>
          </w:p>
        </w:tc>
        <w:tc>
          <w:tcPr>
            <w:tcW w:w="189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Sign-in sheets, handouts, flyers</w:t>
            </w:r>
          </w:p>
        </w:tc>
      </w:tr>
      <w:tr w:rsidR="001D10AA" w:rsidRPr="001D10AA" w:rsidTr="001D10AA">
        <w:trPr>
          <w:trHeight w:val="323"/>
          <w:tblCellSpacing w:w="0" w:type="dxa"/>
        </w:trPr>
        <w:tc>
          <w:tcPr>
            <w:tcW w:w="196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Family Night Series (Reading, Math, Writing, Science, Arts)</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Instructional Staff</w:t>
            </w:r>
          </w:p>
        </w:tc>
        <w:tc>
          <w:tcPr>
            <w:tcW w:w="200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Parents will interact with their students while learning a targeted skill.</w:t>
            </w:r>
          </w:p>
        </w:tc>
        <w:tc>
          <w:tcPr>
            <w:tcW w:w="143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One in September, October, November, January, March</w:t>
            </w:r>
          </w:p>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tc>
        <w:tc>
          <w:tcPr>
            <w:tcW w:w="189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Flyers, sign-in sheets, Make and Take activities</w:t>
            </w:r>
          </w:p>
        </w:tc>
      </w:tr>
      <w:tr w:rsidR="001D10AA" w:rsidRPr="001D10AA" w:rsidTr="001D10AA">
        <w:trPr>
          <w:trHeight w:val="323"/>
          <w:tblCellSpacing w:w="0" w:type="dxa"/>
        </w:trPr>
        <w:tc>
          <w:tcPr>
            <w:tcW w:w="196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Connect Orange Messages</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Principal, Assistant Principal</w:t>
            </w:r>
          </w:p>
        </w:tc>
        <w:tc>
          <w:tcPr>
            <w:tcW w:w="200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Increased parental awareness of school events and participation</w:t>
            </w:r>
          </w:p>
        </w:tc>
        <w:tc>
          <w:tcPr>
            <w:tcW w:w="143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Ongoing</w:t>
            </w:r>
          </w:p>
        </w:tc>
        <w:tc>
          <w:tcPr>
            <w:tcW w:w="189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Copies of message on file</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tc>
      </w:tr>
      <w:tr w:rsidR="001D10AA" w:rsidRPr="001D10AA" w:rsidTr="001D10AA">
        <w:trPr>
          <w:trHeight w:val="323"/>
          <w:tblCellSpacing w:w="0" w:type="dxa"/>
        </w:trPr>
        <w:tc>
          <w:tcPr>
            <w:tcW w:w="196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Newsletter, website, daily planners, email communication</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Principal, Assistant Principal</w:t>
            </w:r>
          </w:p>
        </w:tc>
        <w:tc>
          <w:tcPr>
            <w:tcW w:w="200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Parents and students will have access to information about school events/ activities</w:t>
            </w:r>
          </w:p>
        </w:tc>
        <w:tc>
          <w:tcPr>
            <w:tcW w:w="143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Ongoing</w:t>
            </w:r>
          </w:p>
        </w:tc>
        <w:tc>
          <w:tcPr>
            <w:tcW w:w="189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Website resources, survey feedback, copies of newsletter/emails</w:t>
            </w:r>
          </w:p>
        </w:tc>
      </w:tr>
      <w:tr w:rsidR="001D10AA" w:rsidRPr="001D10AA" w:rsidTr="001D10AA">
        <w:trPr>
          <w:trHeight w:val="323"/>
          <w:tblCellSpacing w:w="0" w:type="dxa"/>
        </w:trPr>
        <w:tc>
          <w:tcPr>
            <w:tcW w:w="196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Regularly scheduled SAC/PTA/PLC meetings</w:t>
            </w:r>
          </w:p>
        </w:tc>
        <w:tc>
          <w:tcPr>
            <w:tcW w:w="204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Principal, Parent Representatives</w:t>
            </w:r>
          </w:p>
        </w:tc>
        <w:tc>
          <w:tcPr>
            <w:tcW w:w="200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Parents will actively participate in decision-making process for school</w:t>
            </w:r>
          </w:p>
        </w:tc>
        <w:tc>
          <w:tcPr>
            <w:tcW w:w="1439"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Ongoing</w:t>
            </w:r>
          </w:p>
        </w:tc>
        <w:tc>
          <w:tcPr>
            <w:tcW w:w="189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Meeting minutes</w:t>
            </w:r>
          </w:p>
        </w:tc>
      </w:tr>
    </w:tbl>
    <w:p w:rsidR="001D10AA" w:rsidRDefault="001D10AA" w:rsidP="001D10AA">
      <w:pPr>
        <w:shd w:val="clear" w:color="auto" w:fill="FFFFFF"/>
        <w:spacing w:after="225" w:line="345" w:lineRule="atLeast"/>
        <w:rPr>
          <w:rFonts w:ascii="Arial" w:eastAsia="Times New Roman" w:hAnsi="Arial" w:cs="Arial"/>
          <w:color w:val="282828"/>
          <w:spacing w:val="5"/>
          <w:sz w:val="28"/>
          <w:szCs w:val="28"/>
        </w:rPr>
      </w:pPr>
      <w:r w:rsidRPr="001D10AA">
        <w:rPr>
          <w:rFonts w:ascii="Arial" w:eastAsia="Times New Roman" w:hAnsi="Arial" w:cs="Arial"/>
          <w:color w:val="282828"/>
          <w:spacing w:val="5"/>
          <w:sz w:val="28"/>
          <w:szCs w:val="28"/>
        </w:rPr>
        <w:t> </w:t>
      </w:r>
    </w:p>
    <w:p w:rsidR="00B174C3" w:rsidRDefault="00B174C3" w:rsidP="001D10AA">
      <w:pPr>
        <w:shd w:val="clear" w:color="auto" w:fill="FFFFFF"/>
        <w:spacing w:after="225" w:line="345" w:lineRule="atLeast"/>
        <w:rPr>
          <w:rFonts w:ascii="Arial" w:eastAsia="Times New Roman" w:hAnsi="Arial" w:cs="Arial"/>
          <w:color w:val="282828"/>
          <w:spacing w:val="5"/>
          <w:sz w:val="28"/>
          <w:szCs w:val="28"/>
        </w:rPr>
      </w:pPr>
    </w:p>
    <w:p w:rsidR="00B174C3" w:rsidRDefault="00B174C3" w:rsidP="001D10AA">
      <w:pPr>
        <w:shd w:val="clear" w:color="auto" w:fill="FFFFFF"/>
        <w:spacing w:after="225" w:line="345" w:lineRule="atLeast"/>
        <w:rPr>
          <w:rFonts w:ascii="Arial" w:eastAsia="Times New Roman" w:hAnsi="Arial" w:cs="Arial"/>
          <w:color w:val="282828"/>
          <w:spacing w:val="5"/>
          <w:sz w:val="28"/>
          <w:szCs w:val="28"/>
        </w:rPr>
      </w:pPr>
    </w:p>
    <w:p w:rsidR="00B174C3" w:rsidRPr="001D10AA" w:rsidRDefault="00B174C3" w:rsidP="001D10AA">
      <w:pPr>
        <w:shd w:val="clear" w:color="auto" w:fill="FFFFFF"/>
        <w:spacing w:after="225" w:line="345" w:lineRule="atLeast"/>
        <w:rPr>
          <w:rFonts w:ascii="latoregular" w:eastAsia="Times New Roman" w:hAnsi="latoregular" w:cs="Times New Roman"/>
          <w:color w:val="282828"/>
          <w:spacing w:val="5"/>
          <w:sz w:val="24"/>
          <w:szCs w:val="24"/>
        </w:rPr>
      </w:pPr>
    </w:p>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lastRenderedPageBreak/>
        <w:t>Staff Development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26"/>
        <w:gridCol w:w="1629"/>
        <w:gridCol w:w="2681"/>
        <w:gridCol w:w="1320"/>
        <w:gridCol w:w="1486"/>
      </w:tblGrid>
      <w:tr w:rsidR="001D10AA" w:rsidRPr="001D10AA" w:rsidTr="00A572D4">
        <w:trPr>
          <w:trHeight w:val="692"/>
          <w:tblCellSpacing w:w="0" w:type="dxa"/>
        </w:trPr>
        <w:tc>
          <w:tcPr>
            <w:tcW w:w="2217"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7. Does the plan include:</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A description of the professional development activities the school will provide to educate the teachers, specialized instructional support personnel, principals, other school leaders and other staff:</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 </w:t>
            </w:r>
            <w:proofErr w:type="gramStart"/>
            <w:r w:rsidRPr="001D10AA">
              <w:rPr>
                <w:rFonts w:ascii="Arial" w:eastAsia="Times New Roman" w:hAnsi="Arial" w:cs="Arial"/>
                <w:color w:val="282828"/>
                <w:spacing w:val="5"/>
                <w:sz w:val="18"/>
                <w:szCs w:val="18"/>
              </w:rPr>
              <w:t>with</w:t>
            </w:r>
            <w:proofErr w:type="gramEnd"/>
            <w:r w:rsidRPr="001D10AA">
              <w:rPr>
                <w:rFonts w:ascii="Arial" w:eastAsia="Times New Roman" w:hAnsi="Arial" w:cs="Arial"/>
                <w:color w:val="282828"/>
                <w:spacing w:val="5"/>
                <w:sz w:val="18"/>
                <w:szCs w:val="18"/>
              </w:rPr>
              <w:t xml:space="preserve"> the assistance of parents/families, in the value and utility of contributions of parents/families?</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 </w:t>
            </w:r>
            <w:proofErr w:type="gramStart"/>
            <w:r w:rsidRPr="001D10AA">
              <w:rPr>
                <w:rFonts w:ascii="Arial" w:eastAsia="Times New Roman" w:hAnsi="Arial" w:cs="Arial"/>
                <w:color w:val="282828"/>
                <w:spacing w:val="5"/>
                <w:sz w:val="18"/>
                <w:szCs w:val="18"/>
              </w:rPr>
              <w:t>in</w:t>
            </w:r>
            <w:proofErr w:type="gramEnd"/>
            <w:r w:rsidRPr="001D10AA">
              <w:rPr>
                <w:rFonts w:ascii="Arial" w:eastAsia="Times New Roman" w:hAnsi="Arial" w:cs="Arial"/>
                <w:color w:val="282828"/>
                <w:spacing w:val="5"/>
                <w:sz w:val="18"/>
                <w:szCs w:val="18"/>
              </w:rPr>
              <w:t xml:space="preserve"> how to reach out to, communicate with, and work with parents/families as equal partners?</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 </w:t>
            </w:r>
            <w:proofErr w:type="gramStart"/>
            <w:r w:rsidRPr="001D10AA">
              <w:rPr>
                <w:rFonts w:ascii="Arial" w:eastAsia="Times New Roman" w:hAnsi="Arial" w:cs="Arial"/>
                <w:color w:val="282828"/>
                <w:spacing w:val="5"/>
                <w:sz w:val="18"/>
                <w:szCs w:val="18"/>
              </w:rPr>
              <w:t>in</w:t>
            </w:r>
            <w:proofErr w:type="gramEnd"/>
            <w:r w:rsidRPr="001D10AA">
              <w:rPr>
                <w:rFonts w:ascii="Arial" w:eastAsia="Times New Roman" w:hAnsi="Arial" w:cs="Arial"/>
                <w:color w:val="282828"/>
                <w:spacing w:val="5"/>
                <w:sz w:val="18"/>
                <w:szCs w:val="18"/>
              </w:rPr>
              <w:t xml:space="preserve"> implementing and coordinating parent/family programs, and in building ties between parents/families and the school [ESEA Section 1116]?</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tc>
        <w:tc>
          <w:tcPr>
            <w:tcW w:w="7125" w:type="dxa"/>
            <w:gridSpan w:val="4"/>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 xml:space="preserve">Ridgewood Park Elementary strives to build the capacity of all school staff. Throughout the year, various professional development activities </w:t>
            </w:r>
            <w:proofErr w:type="gramStart"/>
            <w:r w:rsidRPr="001D10AA">
              <w:rPr>
                <w:rFonts w:ascii="Arial" w:eastAsia="Times New Roman" w:hAnsi="Arial" w:cs="Arial"/>
                <w:color w:val="282828"/>
                <w:spacing w:val="5"/>
                <w:sz w:val="24"/>
                <w:szCs w:val="24"/>
              </w:rPr>
              <w:t>are provided</w:t>
            </w:r>
            <w:proofErr w:type="gramEnd"/>
            <w:r w:rsidRPr="001D10AA">
              <w:rPr>
                <w:rFonts w:ascii="Arial" w:eastAsia="Times New Roman" w:hAnsi="Arial" w:cs="Arial"/>
                <w:color w:val="282828"/>
                <w:spacing w:val="5"/>
                <w:sz w:val="24"/>
                <w:szCs w:val="24"/>
              </w:rPr>
              <w:t xml:space="preserve"> to educate the teachers, specialized instructional support personnel, administrators, other school leaders and other staff to build capacity in parent and family engagement.</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Below are the specific activities and tasks that Ridgewood Park Elementary will implement to build capacity for meaningful parent and family engagement.</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tc>
      </w:tr>
      <w:tr w:rsidR="001D10AA" w:rsidRPr="001D10AA" w:rsidTr="00A572D4">
        <w:trPr>
          <w:trHeight w:val="323"/>
          <w:tblCellSpacing w:w="0" w:type="dxa"/>
        </w:trPr>
        <w:tc>
          <w:tcPr>
            <w:tcW w:w="2217" w:type="dxa"/>
            <w:tcBorders>
              <w:top w:val="nil"/>
              <w:left w:val="single" w:sz="6" w:space="0" w:color="auto"/>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lastRenderedPageBreak/>
              <w:t>Activity/ Task</w:t>
            </w:r>
          </w:p>
        </w:tc>
        <w:tc>
          <w:tcPr>
            <w:tcW w:w="1622"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Person Responsible</w:t>
            </w:r>
          </w:p>
        </w:tc>
        <w:tc>
          <w:tcPr>
            <w:tcW w:w="2773"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Correlation to Student Achievement</w:t>
            </w:r>
          </w:p>
        </w:tc>
        <w:tc>
          <w:tcPr>
            <w:tcW w:w="1388"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Timeline</w:t>
            </w:r>
          </w:p>
        </w:tc>
        <w:tc>
          <w:tcPr>
            <w:tcW w:w="1342"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Evidence of Effectiveness</w:t>
            </w:r>
          </w:p>
        </w:tc>
      </w:tr>
      <w:tr w:rsidR="001D10AA" w:rsidRPr="001D10AA" w:rsidTr="00A572D4">
        <w:trPr>
          <w:trHeight w:val="323"/>
          <w:tblCellSpacing w:w="0" w:type="dxa"/>
        </w:trPr>
        <w:tc>
          <w:tcPr>
            <w:tcW w:w="22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Title I Annual</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Meeting</w:t>
            </w:r>
          </w:p>
        </w:tc>
        <w:tc>
          <w:tcPr>
            <w:tcW w:w="162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School Administration,</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Title I Coordinator</w:t>
            </w:r>
          </w:p>
        </w:tc>
        <w:tc>
          <w:tcPr>
            <w:tcW w:w="277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Information given about the assistance programs provided to the school to help support students academically.</w:t>
            </w:r>
          </w:p>
        </w:tc>
        <w:tc>
          <w:tcPr>
            <w:tcW w:w="138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Sept 2019</w:t>
            </w:r>
          </w:p>
        </w:tc>
        <w:tc>
          <w:tcPr>
            <w:tcW w:w="13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Agenda,</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PowerPoint, and</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Sign-in Sheets</w:t>
            </w:r>
          </w:p>
        </w:tc>
      </w:tr>
      <w:tr w:rsidR="001D10AA" w:rsidRPr="001D10AA" w:rsidTr="00A572D4">
        <w:trPr>
          <w:trHeight w:val="323"/>
          <w:tblCellSpacing w:w="0" w:type="dxa"/>
        </w:trPr>
        <w:tc>
          <w:tcPr>
            <w:tcW w:w="22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000000"/>
                <w:spacing w:val="5"/>
                <w:sz w:val="20"/>
                <w:szCs w:val="20"/>
                <w:shd w:val="clear" w:color="auto" w:fill="FFFFFF"/>
              </w:rPr>
              <w:t>Parent and Family Engagement Professional Development Module 1 - Building Strong Partnerships with Parents and Families</w:t>
            </w:r>
          </w:p>
        </w:tc>
        <w:tc>
          <w:tcPr>
            <w:tcW w:w="162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School Administration,</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Title I Coordinator</w:t>
            </w:r>
          </w:p>
        </w:tc>
        <w:tc>
          <w:tcPr>
            <w:tcW w:w="277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12121"/>
                <w:spacing w:val="5"/>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38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October 2,</w:t>
            </w:r>
          </w:p>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2019</w:t>
            </w:r>
          </w:p>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tc>
        <w:tc>
          <w:tcPr>
            <w:tcW w:w="13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Sign-in sheets, Exit Slips</w:t>
            </w:r>
          </w:p>
        </w:tc>
      </w:tr>
      <w:tr w:rsidR="001D10AA" w:rsidRPr="001D10AA" w:rsidTr="00A572D4">
        <w:trPr>
          <w:trHeight w:val="323"/>
          <w:tblCellSpacing w:w="0" w:type="dxa"/>
        </w:trPr>
        <w:tc>
          <w:tcPr>
            <w:tcW w:w="22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000000"/>
                <w:spacing w:val="5"/>
                <w:sz w:val="20"/>
                <w:szCs w:val="20"/>
                <w:shd w:val="clear" w:color="auto" w:fill="FFFFFF"/>
              </w:rPr>
              <w:t>Parent and Family Engagement Professional Development</w:t>
            </w:r>
            <w:r w:rsidRPr="001D10AA">
              <w:rPr>
                <w:rFonts w:ascii="Arial" w:eastAsia="Times New Roman" w:hAnsi="Arial" w:cs="Arial"/>
                <w:color w:val="282828"/>
                <w:spacing w:val="5"/>
                <w:sz w:val="20"/>
                <w:szCs w:val="20"/>
              </w:rPr>
              <w:t> Module 2:</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Building Ties</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Between Home and</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School</w:t>
            </w:r>
          </w:p>
        </w:tc>
        <w:tc>
          <w:tcPr>
            <w:tcW w:w="162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School Administration,</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Title I Coordinator</w:t>
            </w:r>
          </w:p>
        </w:tc>
        <w:tc>
          <w:tcPr>
            <w:tcW w:w="277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000000"/>
                <w:spacing w:val="5"/>
                <w:sz w:val="20"/>
                <w:szCs w:val="20"/>
                <w:shd w:val="clear" w:color="auto" w:fill="FFFFFF"/>
              </w:rPr>
              <w:t xml:space="preserve">Improved ability of staff </w:t>
            </w:r>
            <w:proofErr w:type="spellStart"/>
            <w:r w:rsidRPr="001D10AA">
              <w:rPr>
                <w:rFonts w:ascii="Arial" w:eastAsia="Times New Roman" w:hAnsi="Arial" w:cs="Arial"/>
                <w:color w:val="000000"/>
                <w:spacing w:val="5"/>
                <w:sz w:val="20"/>
                <w:szCs w:val="20"/>
                <w:shd w:val="clear" w:color="auto" w:fill="FFFFFF"/>
              </w:rPr>
              <w:t>towork</w:t>
            </w:r>
            <w:proofErr w:type="spellEnd"/>
            <w:r w:rsidRPr="001D10AA">
              <w:rPr>
                <w:rFonts w:ascii="Arial" w:eastAsia="Times New Roman" w:hAnsi="Arial" w:cs="Arial"/>
                <w:color w:val="000000"/>
                <w:spacing w:val="5"/>
                <w:sz w:val="20"/>
                <w:szCs w:val="20"/>
                <w:shd w:val="clear" w:color="auto" w:fill="FFFFFF"/>
              </w:rPr>
              <w:t xml:space="preserve"> with parents and families</w:t>
            </w:r>
          </w:p>
        </w:tc>
        <w:tc>
          <w:tcPr>
            <w:tcW w:w="138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January 8,</w:t>
            </w:r>
          </w:p>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2020</w:t>
            </w:r>
          </w:p>
        </w:tc>
        <w:tc>
          <w:tcPr>
            <w:tcW w:w="13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Sign-in sheets, Exit Slips</w:t>
            </w:r>
          </w:p>
        </w:tc>
      </w:tr>
      <w:tr w:rsidR="001D10AA" w:rsidRPr="001D10AA" w:rsidTr="00A572D4">
        <w:trPr>
          <w:trHeight w:val="323"/>
          <w:tblCellSpacing w:w="0" w:type="dxa"/>
        </w:trPr>
        <w:tc>
          <w:tcPr>
            <w:tcW w:w="22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000000"/>
                <w:spacing w:val="5"/>
                <w:sz w:val="20"/>
                <w:szCs w:val="20"/>
                <w:shd w:val="clear" w:color="auto" w:fill="FFFFFF"/>
              </w:rPr>
              <w:t>Parent and Family Engagement Professional Development </w:t>
            </w:r>
            <w:r w:rsidRPr="001D10AA">
              <w:rPr>
                <w:rFonts w:ascii="Arial" w:eastAsia="Times New Roman" w:hAnsi="Arial" w:cs="Arial"/>
                <w:color w:val="282828"/>
                <w:spacing w:val="5"/>
                <w:sz w:val="20"/>
                <w:szCs w:val="20"/>
              </w:rPr>
              <w:t>Module 3:</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Implementation and</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lastRenderedPageBreak/>
              <w:t>Coordination of</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Parent and Family Engagement</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Programs</w:t>
            </w:r>
          </w:p>
        </w:tc>
        <w:tc>
          <w:tcPr>
            <w:tcW w:w="162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lastRenderedPageBreak/>
              <w:t>School Administration,</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Title I Coordinator</w:t>
            </w:r>
          </w:p>
        </w:tc>
        <w:tc>
          <w:tcPr>
            <w:tcW w:w="277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Increased parent and family participation in school activities which support student achievement</w:t>
            </w:r>
          </w:p>
        </w:tc>
        <w:tc>
          <w:tcPr>
            <w:tcW w:w="138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March 4</w:t>
            </w:r>
            <w:r w:rsidR="001D10AA" w:rsidRPr="001D10AA">
              <w:rPr>
                <w:rFonts w:ascii="Arial" w:eastAsia="Times New Roman" w:hAnsi="Arial" w:cs="Arial"/>
                <w:color w:val="282828"/>
                <w:spacing w:val="5"/>
                <w:sz w:val="20"/>
                <w:szCs w:val="20"/>
              </w:rPr>
              <w:t>,</w:t>
            </w:r>
          </w:p>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2020</w:t>
            </w:r>
          </w:p>
        </w:tc>
        <w:tc>
          <w:tcPr>
            <w:tcW w:w="13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Sign-in sheets, Exit Slips</w:t>
            </w:r>
          </w:p>
        </w:tc>
      </w:tr>
      <w:tr w:rsidR="001D10AA" w:rsidRPr="001D10AA" w:rsidTr="00A572D4">
        <w:trPr>
          <w:trHeight w:val="323"/>
          <w:tblCellSpacing w:w="0" w:type="dxa"/>
        </w:trPr>
        <w:tc>
          <w:tcPr>
            <w:tcW w:w="221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000000"/>
                <w:spacing w:val="5"/>
                <w:sz w:val="20"/>
                <w:szCs w:val="20"/>
                <w:shd w:val="clear" w:color="auto" w:fill="FFFFFF"/>
              </w:rPr>
              <w:t>Parent and Family Engagement Professional Development</w:t>
            </w:r>
            <w:r w:rsidRPr="001D10AA">
              <w:rPr>
                <w:rFonts w:ascii="Arial" w:eastAsia="Times New Roman" w:hAnsi="Arial" w:cs="Arial"/>
                <w:color w:val="282828"/>
                <w:spacing w:val="5"/>
                <w:sz w:val="20"/>
                <w:szCs w:val="20"/>
              </w:rPr>
              <w:t> Module 4:</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Communicating</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and Working with</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Parents as Equal Partners</w:t>
            </w:r>
          </w:p>
        </w:tc>
        <w:tc>
          <w:tcPr>
            <w:tcW w:w="162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School Administration,</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Title I Coordinator</w:t>
            </w:r>
          </w:p>
        </w:tc>
        <w:tc>
          <w:tcPr>
            <w:tcW w:w="277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Improved relationship,</w:t>
            </w:r>
            <w:r w:rsidR="00A572D4">
              <w:rPr>
                <w:rFonts w:ascii="Arial" w:eastAsia="Times New Roman" w:hAnsi="Arial" w:cs="Arial"/>
                <w:color w:val="282828"/>
                <w:spacing w:val="5"/>
                <w:sz w:val="20"/>
                <w:szCs w:val="20"/>
              </w:rPr>
              <w:t xml:space="preserve"> </w:t>
            </w:r>
            <w:r w:rsidRPr="001D10AA">
              <w:rPr>
                <w:rFonts w:ascii="Arial" w:eastAsia="Times New Roman" w:hAnsi="Arial" w:cs="Arial"/>
                <w:color w:val="000000"/>
                <w:spacing w:val="5"/>
                <w:sz w:val="20"/>
                <w:szCs w:val="20"/>
                <w:shd w:val="clear" w:color="auto" w:fill="FFFFFF"/>
              </w:rPr>
              <w:t>communication and collaboration </w:t>
            </w:r>
            <w:r w:rsidRPr="001D10AA">
              <w:rPr>
                <w:rFonts w:ascii="Arial" w:eastAsia="Times New Roman" w:hAnsi="Arial" w:cs="Arial"/>
                <w:color w:val="282828"/>
                <w:spacing w:val="5"/>
                <w:sz w:val="20"/>
                <w:szCs w:val="20"/>
              </w:rPr>
              <w:t>between</w:t>
            </w:r>
            <w:r w:rsidR="00A572D4">
              <w:rPr>
                <w:rFonts w:ascii="latoregular" w:eastAsia="Times New Roman" w:hAnsi="latoregular" w:cs="Times New Roman"/>
                <w:color w:val="282828"/>
                <w:spacing w:val="5"/>
                <w:sz w:val="24"/>
                <w:szCs w:val="24"/>
              </w:rPr>
              <w:t xml:space="preserve"> </w:t>
            </w:r>
            <w:r w:rsidRPr="001D10AA">
              <w:rPr>
                <w:rFonts w:ascii="Arial" w:eastAsia="Times New Roman" w:hAnsi="Arial" w:cs="Arial"/>
                <w:color w:val="282828"/>
                <w:spacing w:val="5"/>
                <w:sz w:val="20"/>
                <w:szCs w:val="20"/>
              </w:rPr>
              <w:t>parents and school</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tc>
        <w:tc>
          <w:tcPr>
            <w:tcW w:w="138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May 6</w:t>
            </w:r>
            <w:r w:rsidR="001D10AA" w:rsidRPr="001D10AA">
              <w:rPr>
                <w:rFonts w:ascii="Arial" w:eastAsia="Times New Roman" w:hAnsi="Arial" w:cs="Arial"/>
                <w:color w:val="282828"/>
                <w:spacing w:val="5"/>
                <w:sz w:val="20"/>
                <w:szCs w:val="20"/>
              </w:rPr>
              <w:t xml:space="preserve">, </w:t>
            </w:r>
            <w:r>
              <w:rPr>
                <w:rFonts w:ascii="Arial" w:eastAsia="Times New Roman" w:hAnsi="Arial" w:cs="Arial"/>
                <w:color w:val="282828"/>
                <w:spacing w:val="5"/>
                <w:sz w:val="20"/>
                <w:szCs w:val="20"/>
              </w:rPr>
              <w:t>2020</w:t>
            </w:r>
          </w:p>
        </w:tc>
        <w:tc>
          <w:tcPr>
            <w:tcW w:w="134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Sign-in sheets, Exit Slips</w:t>
            </w:r>
          </w:p>
        </w:tc>
      </w:tr>
    </w:tbl>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 </w:t>
      </w:r>
    </w:p>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Other Activities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63"/>
        <w:gridCol w:w="2426"/>
        <w:gridCol w:w="2699"/>
        <w:gridCol w:w="2154"/>
      </w:tblGrid>
      <w:tr w:rsidR="001D10AA" w:rsidRPr="001D10AA" w:rsidTr="001D10AA">
        <w:trPr>
          <w:trHeight w:val="692"/>
          <w:tblCellSpacing w:w="0" w:type="dxa"/>
        </w:trPr>
        <w:tc>
          <w:tcPr>
            <w:tcW w:w="206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8. Does the plan include:</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How other activities, such as the parent resource center, the school will conduct to encourage and support parents and families in more meaningful engagement in the education of their </w:t>
            </w:r>
            <w:proofErr w:type="gramStart"/>
            <w:r w:rsidRPr="001D10AA">
              <w:rPr>
                <w:rFonts w:ascii="Arial" w:eastAsia="Times New Roman" w:hAnsi="Arial" w:cs="Arial"/>
                <w:color w:val="282828"/>
                <w:spacing w:val="5"/>
                <w:sz w:val="18"/>
                <w:szCs w:val="18"/>
              </w:rPr>
              <w:t>child(</w:t>
            </w:r>
            <w:proofErr w:type="spellStart"/>
            <w:proofErr w:type="gramEnd"/>
            <w:r w:rsidRPr="001D10AA">
              <w:rPr>
                <w:rFonts w:ascii="Arial" w:eastAsia="Times New Roman" w:hAnsi="Arial" w:cs="Arial"/>
                <w:color w:val="282828"/>
                <w:spacing w:val="5"/>
                <w:sz w:val="18"/>
                <w:szCs w:val="18"/>
              </w:rPr>
              <w:t>ren</w:t>
            </w:r>
            <w:proofErr w:type="spellEnd"/>
            <w:r w:rsidRPr="001D10AA">
              <w:rPr>
                <w:rFonts w:ascii="Arial" w:eastAsia="Times New Roman" w:hAnsi="Arial" w:cs="Arial"/>
                <w:color w:val="282828"/>
                <w:spacing w:val="5"/>
                <w:sz w:val="18"/>
                <w:szCs w:val="18"/>
              </w:rPr>
              <w:t>) [ESEA Section 1116]?</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lastRenderedPageBreak/>
              <w:t> </w:t>
            </w:r>
          </w:p>
        </w:tc>
        <w:tc>
          <w:tcPr>
            <w:tcW w:w="7285" w:type="dxa"/>
            <w:gridSpan w:val="3"/>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lastRenderedPageBreak/>
              <w:t>Ridgewood Park Elementary will use various school resources to assist parents and families with their needs. The following are some of the school resources available to parents and families:</w:t>
            </w:r>
          </w:p>
          <w:p w:rsidR="001D10AA" w:rsidRPr="001D10AA" w:rsidRDefault="001D10AA" w:rsidP="001D10AA">
            <w:pPr>
              <w:numPr>
                <w:ilvl w:val="0"/>
                <w:numId w:val="6"/>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The ESE and Guidance office have a resource center that includes information about but not limited to the following</w:t>
            </w:r>
          </w:p>
          <w:p w:rsidR="001D10AA" w:rsidRPr="001D10AA" w:rsidRDefault="001D10AA" w:rsidP="001D10AA">
            <w:pPr>
              <w:numPr>
                <w:ilvl w:val="1"/>
                <w:numId w:val="6"/>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Homeless Education</w:t>
            </w:r>
          </w:p>
          <w:p w:rsidR="001D10AA" w:rsidRPr="001D10AA" w:rsidRDefault="001D10AA" w:rsidP="001D10AA">
            <w:pPr>
              <w:numPr>
                <w:ilvl w:val="1"/>
                <w:numId w:val="6"/>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Retention,</w:t>
            </w:r>
          </w:p>
          <w:p w:rsidR="001D10AA" w:rsidRPr="001D10AA" w:rsidRDefault="001D10AA" w:rsidP="001D10AA">
            <w:pPr>
              <w:numPr>
                <w:ilvl w:val="1"/>
                <w:numId w:val="6"/>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Counseling Services</w:t>
            </w:r>
          </w:p>
          <w:p w:rsidR="001D10AA" w:rsidRPr="001D10AA" w:rsidRDefault="001D10AA" w:rsidP="001D10AA">
            <w:pPr>
              <w:numPr>
                <w:ilvl w:val="1"/>
                <w:numId w:val="6"/>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Exceptional Education Services</w:t>
            </w:r>
          </w:p>
          <w:p w:rsidR="001D10AA" w:rsidRPr="001D10AA" w:rsidRDefault="001D10AA" w:rsidP="001D10AA">
            <w:pPr>
              <w:numPr>
                <w:ilvl w:val="1"/>
                <w:numId w:val="6"/>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Behavioral Support Services</w:t>
            </w:r>
          </w:p>
          <w:p w:rsidR="001D10AA" w:rsidRPr="001D10AA" w:rsidRDefault="001D10AA" w:rsidP="001D10AA">
            <w:pPr>
              <w:numPr>
                <w:ilvl w:val="1"/>
                <w:numId w:val="6"/>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And other resources outside of the school</w:t>
            </w:r>
          </w:p>
          <w:p w:rsidR="001D10AA" w:rsidRPr="001D10AA" w:rsidRDefault="001D10AA" w:rsidP="001D10AA">
            <w:pPr>
              <w:numPr>
                <w:ilvl w:val="0"/>
                <w:numId w:val="6"/>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The Media Center offers computer access to allow students and parent’s access to district applications and other materials during extended hours weekly.</w:t>
            </w:r>
          </w:p>
          <w:p w:rsidR="001D10AA" w:rsidRPr="001D10AA" w:rsidRDefault="001D10AA" w:rsidP="001D10AA">
            <w:pPr>
              <w:numPr>
                <w:ilvl w:val="0"/>
                <w:numId w:val="6"/>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District Parent Academy and Virtual Academy events offered throughout the year.</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lastRenderedPageBreak/>
              <w:t xml:space="preserve">Below are the specific activities and tasks that Ridgewood Park Elementary will use to encourage and support parents and families in more meaningful engagement in the education of their </w:t>
            </w:r>
            <w:proofErr w:type="gramStart"/>
            <w:r w:rsidRPr="001D10AA">
              <w:rPr>
                <w:rFonts w:ascii="Arial" w:eastAsia="Times New Roman" w:hAnsi="Arial" w:cs="Arial"/>
                <w:color w:val="282828"/>
                <w:spacing w:val="5"/>
                <w:sz w:val="24"/>
                <w:szCs w:val="24"/>
              </w:rPr>
              <w:t>child(</w:t>
            </w:r>
            <w:proofErr w:type="spellStart"/>
            <w:proofErr w:type="gramEnd"/>
            <w:r w:rsidRPr="001D10AA">
              <w:rPr>
                <w:rFonts w:ascii="Arial" w:eastAsia="Times New Roman" w:hAnsi="Arial" w:cs="Arial"/>
                <w:color w:val="282828"/>
                <w:spacing w:val="5"/>
                <w:sz w:val="24"/>
                <w:szCs w:val="24"/>
              </w:rPr>
              <w:t>ren</w:t>
            </w:r>
            <w:proofErr w:type="spellEnd"/>
            <w:r w:rsidRPr="001D10AA">
              <w:rPr>
                <w:rFonts w:ascii="Arial" w:eastAsia="Times New Roman" w:hAnsi="Arial" w:cs="Arial"/>
                <w:color w:val="282828"/>
                <w:spacing w:val="5"/>
                <w:sz w:val="24"/>
                <w:szCs w:val="24"/>
              </w:rPr>
              <w:t>) .</w:t>
            </w:r>
          </w:p>
        </w:tc>
      </w:tr>
      <w:tr w:rsidR="001D10AA" w:rsidRPr="001D10AA" w:rsidTr="001D10AA">
        <w:trPr>
          <w:trHeight w:val="323"/>
          <w:tblCellSpacing w:w="0" w:type="dxa"/>
        </w:trPr>
        <w:tc>
          <w:tcPr>
            <w:tcW w:w="2065" w:type="dxa"/>
            <w:tcBorders>
              <w:top w:val="nil"/>
              <w:left w:val="single" w:sz="6" w:space="0" w:color="auto"/>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lastRenderedPageBreak/>
              <w:t>Activity/ Task</w:t>
            </w:r>
          </w:p>
        </w:tc>
        <w:tc>
          <w:tcPr>
            <w:tcW w:w="2428"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Person Responsible</w:t>
            </w:r>
          </w:p>
        </w:tc>
        <w:tc>
          <w:tcPr>
            <w:tcW w:w="2702"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Timeline</w:t>
            </w:r>
          </w:p>
        </w:tc>
        <w:tc>
          <w:tcPr>
            <w:tcW w:w="2155"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Evidence of Effectiveness</w:t>
            </w:r>
          </w:p>
        </w:tc>
      </w:tr>
      <w:tr w:rsidR="001D10AA" w:rsidRPr="001D10AA" w:rsidTr="001D10AA">
        <w:trPr>
          <w:trHeight w:val="323"/>
          <w:tblCellSpacing w:w="0" w:type="dxa"/>
        </w:trPr>
        <w:tc>
          <w:tcPr>
            <w:tcW w:w="206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jc w:val="both"/>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Resource Center</w:t>
            </w:r>
          </w:p>
        </w:tc>
        <w:tc>
          <w:tcPr>
            <w:tcW w:w="242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Guidance Counselor, ESE Contact, Parent Engagement Liaison</w:t>
            </w:r>
          </w:p>
        </w:tc>
        <w:tc>
          <w:tcPr>
            <w:tcW w:w="27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Ongoing</w:t>
            </w:r>
          </w:p>
        </w:tc>
        <w:tc>
          <w:tcPr>
            <w:tcW w:w="215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Sign-in Sheets</w:t>
            </w:r>
          </w:p>
        </w:tc>
      </w:tr>
      <w:tr w:rsidR="001D10AA" w:rsidRPr="001D10AA" w:rsidTr="001D10AA">
        <w:trPr>
          <w:trHeight w:val="422"/>
          <w:tblCellSpacing w:w="0" w:type="dxa"/>
        </w:trPr>
        <w:tc>
          <w:tcPr>
            <w:tcW w:w="206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Media Center</w:t>
            </w:r>
          </w:p>
        </w:tc>
        <w:tc>
          <w:tcPr>
            <w:tcW w:w="242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Media Specialist, Parent Engagement Liaison</w:t>
            </w:r>
          </w:p>
        </w:tc>
        <w:tc>
          <w:tcPr>
            <w:tcW w:w="27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Ongoing</w:t>
            </w:r>
          </w:p>
        </w:tc>
        <w:tc>
          <w:tcPr>
            <w:tcW w:w="215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Sign-in Sheets</w:t>
            </w:r>
          </w:p>
        </w:tc>
      </w:tr>
      <w:tr w:rsidR="001D10AA" w:rsidRPr="001D10AA" w:rsidTr="001D10AA">
        <w:trPr>
          <w:trHeight w:val="719"/>
          <w:tblCellSpacing w:w="0" w:type="dxa"/>
        </w:trPr>
        <w:tc>
          <w:tcPr>
            <w:tcW w:w="206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jc w:val="both"/>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Love Pantry</w:t>
            </w:r>
          </w:p>
        </w:tc>
        <w:tc>
          <w:tcPr>
            <w:tcW w:w="242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Guidance Counselor, Parent Engagement Liaison</w:t>
            </w:r>
          </w:p>
        </w:tc>
        <w:tc>
          <w:tcPr>
            <w:tcW w:w="27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Ongoing</w:t>
            </w:r>
          </w:p>
        </w:tc>
        <w:tc>
          <w:tcPr>
            <w:tcW w:w="215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Sign-in Sheets</w:t>
            </w:r>
          </w:p>
        </w:tc>
      </w:tr>
      <w:tr w:rsidR="001D10AA" w:rsidRPr="001D10AA" w:rsidTr="001D10AA">
        <w:trPr>
          <w:trHeight w:val="323"/>
          <w:tblCellSpacing w:w="0" w:type="dxa"/>
        </w:trPr>
        <w:tc>
          <w:tcPr>
            <w:tcW w:w="206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jc w:val="both"/>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Virtual Academy</w:t>
            </w:r>
          </w:p>
        </w:tc>
        <w:tc>
          <w:tcPr>
            <w:tcW w:w="242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Parent Engagement Liaison, Media Specialist</w:t>
            </w:r>
          </w:p>
        </w:tc>
        <w:tc>
          <w:tcPr>
            <w:tcW w:w="27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October 10, 2019</w:t>
            </w:r>
          </w:p>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February 6, 2020</w:t>
            </w:r>
          </w:p>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May 14, 2020</w:t>
            </w:r>
          </w:p>
        </w:tc>
        <w:tc>
          <w:tcPr>
            <w:tcW w:w="215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Parent registration, Media Center Sign-in Sheets</w:t>
            </w:r>
          </w:p>
        </w:tc>
      </w:tr>
      <w:tr w:rsidR="001D10AA" w:rsidRPr="001D10AA" w:rsidTr="001D10AA">
        <w:trPr>
          <w:trHeight w:val="323"/>
          <w:tblCellSpacing w:w="0" w:type="dxa"/>
        </w:trPr>
        <w:tc>
          <w:tcPr>
            <w:tcW w:w="206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jc w:val="both"/>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Parent Academy</w:t>
            </w:r>
          </w:p>
        </w:tc>
        <w:tc>
          <w:tcPr>
            <w:tcW w:w="242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Parent Engagement Liaison</w:t>
            </w:r>
          </w:p>
        </w:tc>
        <w:tc>
          <w:tcPr>
            <w:tcW w:w="2702"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Saturday, October 2019</w:t>
            </w:r>
          </w:p>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Saturday, November 2019</w:t>
            </w:r>
          </w:p>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Saturday, December 2019</w:t>
            </w:r>
          </w:p>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Saturday, February 2020</w:t>
            </w:r>
          </w:p>
          <w:p w:rsidR="001D10AA" w:rsidRPr="001D10AA" w:rsidRDefault="00A572D4" w:rsidP="001D10AA">
            <w:pPr>
              <w:spacing w:after="225" w:line="345" w:lineRule="atLeast"/>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Saturday, March 2020</w:t>
            </w:r>
          </w:p>
          <w:p w:rsidR="001D10AA" w:rsidRPr="001D10AA" w:rsidRDefault="00A572D4" w:rsidP="001D10AA">
            <w:pPr>
              <w:spacing w:after="225" w:line="345" w:lineRule="atLeast"/>
              <w:jc w:val="both"/>
              <w:rPr>
                <w:rFonts w:ascii="latoregular" w:eastAsia="Times New Roman" w:hAnsi="latoregular" w:cs="Times New Roman"/>
                <w:color w:val="282828"/>
                <w:spacing w:val="5"/>
                <w:sz w:val="24"/>
                <w:szCs w:val="24"/>
              </w:rPr>
            </w:pPr>
            <w:r>
              <w:rPr>
                <w:rFonts w:ascii="Arial" w:eastAsia="Times New Roman" w:hAnsi="Arial" w:cs="Arial"/>
                <w:color w:val="282828"/>
                <w:spacing w:val="5"/>
                <w:sz w:val="20"/>
                <w:szCs w:val="20"/>
              </w:rPr>
              <w:t>Saturday, May 2020</w:t>
            </w:r>
          </w:p>
        </w:tc>
        <w:tc>
          <w:tcPr>
            <w:tcW w:w="215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Pictures, Parent Registration, Flyers</w:t>
            </w:r>
          </w:p>
        </w:tc>
      </w:tr>
    </w:tbl>
    <w:p w:rsidR="001D10AA" w:rsidRDefault="001D10AA" w:rsidP="001D10AA">
      <w:pPr>
        <w:shd w:val="clear" w:color="auto" w:fill="FFFFFF"/>
        <w:spacing w:after="225" w:line="345" w:lineRule="atLeast"/>
        <w:rPr>
          <w:rFonts w:ascii="Arial" w:eastAsia="Times New Roman" w:hAnsi="Arial" w:cs="Arial"/>
          <w:color w:val="282828"/>
          <w:spacing w:val="5"/>
          <w:sz w:val="28"/>
          <w:szCs w:val="28"/>
        </w:rPr>
      </w:pPr>
      <w:r w:rsidRPr="001D10AA">
        <w:rPr>
          <w:rFonts w:ascii="Arial" w:eastAsia="Times New Roman" w:hAnsi="Arial" w:cs="Arial"/>
          <w:color w:val="282828"/>
          <w:spacing w:val="5"/>
          <w:sz w:val="28"/>
          <w:szCs w:val="28"/>
        </w:rPr>
        <w:t> </w:t>
      </w:r>
    </w:p>
    <w:p w:rsidR="00B174C3" w:rsidRPr="001D10AA" w:rsidRDefault="00B174C3" w:rsidP="001D10AA">
      <w:pPr>
        <w:shd w:val="clear" w:color="auto" w:fill="FFFFFF"/>
        <w:spacing w:after="225" w:line="345" w:lineRule="atLeast"/>
        <w:rPr>
          <w:rFonts w:ascii="latoregular" w:eastAsia="Times New Roman" w:hAnsi="latoregular" w:cs="Times New Roman"/>
          <w:color w:val="282828"/>
          <w:spacing w:val="5"/>
          <w:sz w:val="24"/>
          <w:szCs w:val="24"/>
        </w:rPr>
      </w:pPr>
    </w:p>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lastRenderedPageBreak/>
        <w:t>Communication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64"/>
        <w:gridCol w:w="7278"/>
      </w:tblGrid>
      <w:tr w:rsidR="001D10AA" w:rsidRPr="001D10AA" w:rsidTr="001D10AA">
        <w:trPr>
          <w:trHeight w:val="692"/>
          <w:tblCellSpacing w:w="0" w:type="dxa"/>
        </w:trPr>
        <w:tc>
          <w:tcPr>
            <w:tcW w:w="206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9. Does the plan include:</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How the school will provide timely information about the Title I </w:t>
            </w:r>
            <w:proofErr w:type="gramStart"/>
            <w:r w:rsidRPr="001D10AA">
              <w:rPr>
                <w:rFonts w:ascii="Arial" w:eastAsia="Times New Roman" w:hAnsi="Arial" w:cs="Arial"/>
                <w:color w:val="282828"/>
                <w:spacing w:val="5"/>
                <w:sz w:val="18"/>
                <w:szCs w:val="18"/>
              </w:rPr>
              <w:t>programs?</w:t>
            </w:r>
            <w:proofErr w:type="gramEnd"/>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How the school will describe and explain the curriculum at the school, the forms of assessment used to measure student progress and the achievement levels students </w:t>
            </w:r>
            <w:proofErr w:type="gramStart"/>
            <w:r w:rsidRPr="001D10AA">
              <w:rPr>
                <w:rFonts w:ascii="Arial" w:eastAsia="Times New Roman" w:hAnsi="Arial" w:cs="Arial"/>
                <w:color w:val="282828"/>
                <w:spacing w:val="5"/>
                <w:sz w:val="18"/>
                <w:szCs w:val="18"/>
              </w:rPr>
              <w:t>are expected</w:t>
            </w:r>
            <w:proofErr w:type="gramEnd"/>
            <w:r w:rsidRPr="001D10AA">
              <w:rPr>
                <w:rFonts w:ascii="Arial" w:eastAsia="Times New Roman" w:hAnsi="Arial" w:cs="Arial"/>
                <w:color w:val="282828"/>
                <w:spacing w:val="5"/>
                <w:sz w:val="18"/>
                <w:szCs w:val="18"/>
              </w:rPr>
              <w:t xml:space="preserve"> to obtain?</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How, if requested by parents, the school provides opportunities for regular meetings to formulate suggestions and to participate, as appropriate, in decisions relating to the education of their child(</w:t>
            </w:r>
            <w:proofErr w:type="spellStart"/>
            <w:r w:rsidRPr="001D10AA">
              <w:rPr>
                <w:rFonts w:ascii="Arial" w:eastAsia="Times New Roman" w:hAnsi="Arial" w:cs="Arial"/>
                <w:color w:val="282828"/>
                <w:spacing w:val="5"/>
                <w:sz w:val="18"/>
                <w:szCs w:val="18"/>
              </w:rPr>
              <w:t>ren</w:t>
            </w:r>
            <w:proofErr w:type="spellEnd"/>
            <w:r w:rsidRPr="001D10AA">
              <w:rPr>
                <w:rFonts w:ascii="Arial" w:eastAsia="Times New Roman" w:hAnsi="Arial" w:cs="Arial"/>
                <w:color w:val="282828"/>
                <w:spacing w:val="5"/>
                <w:sz w:val="18"/>
                <w:szCs w:val="18"/>
              </w:rPr>
              <w:t>)/</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lastRenderedPageBreak/>
              <w:t xml:space="preserve">How the school will submit parents/ families comments if the </w:t>
            </w:r>
            <w:proofErr w:type="spellStart"/>
            <w:r w:rsidRPr="001D10AA">
              <w:rPr>
                <w:rFonts w:ascii="Arial" w:eastAsia="Times New Roman" w:hAnsi="Arial" w:cs="Arial"/>
                <w:color w:val="282828"/>
                <w:spacing w:val="5"/>
                <w:sz w:val="18"/>
                <w:szCs w:val="18"/>
              </w:rPr>
              <w:t>schoolwide</w:t>
            </w:r>
            <w:proofErr w:type="spellEnd"/>
            <w:r w:rsidRPr="001D10AA">
              <w:rPr>
                <w:rFonts w:ascii="Arial" w:eastAsia="Times New Roman" w:hAnsi="Arial" w:cs="Arial"/>
                <w:color w:val="282828"/>
                <w:spacing w:val="5"/>
                <w:sz w:val="18"/>
                <w:szCs w:val="18"/>
              </w:rPr>
              <w:t xml:space="preserve"> plan is not satisfactory to them [ESEA Section 1116]?</w:t>
            </w:r>
          </w:p>
        </w:tc>
        <w:tc>
          <w:tcPr>
            <w:tcW w:w="728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lastRenderedPageBreak/>
              <w:t>Ridgewood Park Elementary will maintain timely communication about Title I programs through the following:</w:t>
            </w:r>
          </w:p>
          <w:p w:rsidR="001D10AA" w:rsidRPr="001D10AA" w:rsidRDefault="001D10AA" w:rsidP="001D10AA">
            <w:pPr>
              <w:numPr>
                <w:ilvl w:val="0"/>
                <w:numId w:val="7"/>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Hosting the Title I Annual Meeting</w:t>
            </w:r>
          </w:p>
          <w:p w:rsidR="001D10AA" w:rsidRPr="001D10AA" w:rsidRDefault="001D10AA" w:rsidP="001D10AA">
            <w:pPr>
              <w:numPr>
                <w:ilvl w:val="0"/>
                <w:numId w:val="7"/>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Conducting monthly New Parent Orientation for parents new to the school to cover Title I programs</w:t>
            </w:r>
          </w:p>
          <w:p w:rsidR="001D10AA" w:rsidRPr="001D10AA" w:rsidRDefault="001D10AA" w:rsidP="001D10AA">
            <w:pPr>
              <w:spacing w:after="225" w:line="345" w:lineRule="atLeast"/>
              <w:ind w:left="720"/>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ind w:left="720"/>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Teachers and other staff members will support parents’ understanding of curriculum, forms and assessments used to measure progress and expected achievement through the following:</w:t>
            </w:r>
          </w:p>
          <w:p w:rsidR="001D10AA" w:rsidRPr="001D10AA" w:rsidRDefault="001D10AA" w:rsidP="001D10AA">
            <w:pPr>
              <w:numPr>
                <w:ilvl w:val="0"/>
                <w:numId w:val="7"/>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School Compact</w:t>
            </w:r>
          </w:p>
          <w:p w:rsidR="001D10AA" w:rsidRPr="001D10AA" w:rsidRDefault="001D10AA" w:rsidP="001D10AA">
            <w:pPr>
              <w:numPr>
                <w:ilvl w:val="0"/>
                <w:numId w:val="7"/>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Report Card Nights</w:t>
            </w:r>
          </w:p>
          <w:p w:rsidR="001D10AA" w:rsidRPr="001D10AA" w:rsidRDefault="001D10AA" w:rsidP="001D10AA">
            <w:pPr>
              <w:numPr>
                <w:ilvl w:val="0"/>
                <w:numId w:val="7"/>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Progress Book</w:t>
            </w:r>
          </w:p>
          <w:p w:rsidR="001D10AA" w:rsidRPr="001D10AA" w:rsidRDefault="001D10AA" w:rsidP="001D10AA">
            <w:pPr>
              <w:numPr>
                <w:ilvl w:val="0"/>
                <w:numId w:val="7"/>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Planners</w:t>
            </w:r>
          </w:p>
          <w:p w:rsidR="001D10AA" w:rsidRPr="001D10AA" w:rsidRDefault="001D10AA" w:rsidP="001D10AA">
            <w:pPr>
              <w:numPr>
                <w:ilvl w:val="0"/>
                <w:numId w:val="7"/>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Parent Conferences</w:t>
            </w:r>
          </w:p>
          <w:p w:rsidR="001D10AA" w:rsidRPr="001D10AA" w:rsidRDefault="001D10AA" w:rsidP="001D10AA">
            <w:pPr>
              <w:numPr>
                <w:ilvl w:val="0"/>
                <w:numId w:val="7"/>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Connect Orange Messages</w:t>
            </w:r>
          </w:p>
          <w:p w:rsidR="001D10AA" w:rsidRPr="001D10AA" w:rsidRDefault="001D10AA" w:rsidP="001D10AA">
            <w:pPr>
              <w:numPr>
                <w:ilvl w:val="0"/>
                <w:numId w:val="7"/>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And other school communication methods</w:t>
            </w:r>
          </w:p>
          <w:p w:rsidR="001D10AA" w:rsidRPr="001D10AA" w:rsidRDefault="001D10AA" w:rsidP="001D10AA">
            <w:pPr>
              <w:spacing w:after="225" w:line="345" w:lineRule="atLeast"/>
              <w:ind w:left="720"/>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ind w:left="720"/>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Parents will be included in the formulation of suggestions and decision making through the following:</w:t>
            </w:r>
          </w:p>
          <w:p w:rsidR="001D10AA" w:rsidRPr="001D10AA" w:rsidRDefault="001D10AA" w:rsidP="001D10AA">
            <w:pPr>
              <w:numPr>
                <w:ilvl w:val="0"/>
                <w:numId w:val="7"/>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One-on-one meetings with teachers, administrators, and/or support personnel</w:t>
            </w:r>
          </w:p>
          <w:p w:rsidR="001D10AA" w:rsidRPr="001D10AA" w:rsidRDefault="001D10AA" w:rsidP="001D10AA">
            <w:pPr>
              <w:numPr>
                <w:ilvl w:val="0"/>
                <w:numId w:val="7"/>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Parent Surveys</w:t>
            </w:r>
          </w:p>
          <w:p w:rsidR="001D10AA" w:rsidRPr="001D10AA" w:rsidRDefault="001D10AA" w:rsidP="001D10AA">
            <w:pPr>
              <w:numPr>
                <w:ilvl w:val="0"/>
                <w:numId w:val="7"/>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Participation in SAC to review the School Improvement Plan (SIP), Parent and Family Engagement Plan (PFEP), and School Compact</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 xml:space="preserve">If the school-wide plan is not satisfactory to parents, feedback </w:t>
            </w:r>
            <w:proofErr w:type="gramStart"/>
            <w:r w:rsidRPr="001D10AA">
              <w:rPr>
                <w:rFonts w:ascii="Arial" w:eastAsia="Times New Roman" w:hAnsi="Arial" w:cs="Arial"/>
                <w:color w:val="282828"/>
                <w:spacing w:val="5"/>
                <w:sz w:val="24"/>
                <w:szCs w:val="24"/>
              </w:rPr>
              <w:t>will be presented</w:t>
            </w:r>
            <w:proofErr w:type="gramEnd"/>
            <w:r w:rsidRPr="001D10AA">
              <w:rPr>
                <w:rFonts w:ascii="Arial" w:eastAsia="Times New Roman" w:hAnsi="Arial" w:cs="Arial"/>
                <w:color w:val="282828"/>
                <w:spacing w:val="5"/>
                <w:sz w:val="24"/>
                <w:szCs w:val="24"/>
              </w:rPr>
              <w:t xml:space="preserve"> at the SAC meeting for discussion, review, and needed updates.</w:t>
            </w:r>
          </w:p>
        </w:tc>
      </w:tr>
    </w:tbl>
    <w:p w:rsidR="001D10AA" w:rsidRPr="001D10AA" w:rsidRDefault="001D10AA" w:rsidP="001D10AA">
      <w:pPr>
        <w:shd w:val="clear" w:color="auto" w:fill="FFFFFF"/>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lastRenderedPageBreak/>
        <w:t> </w:t>
      </w:r>
    </w:p>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Accessibility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64"/>
        <w:gridCol w:w="7278"/>
      </w:tblGrid>
      <w:tr w:rsidR="001D10AA" w:rsidRPr="001D10AA" w:rsidTr="001D10AA">
        <w:trPr>
          <w:trHeight w:val="692"/>
          <w:tblCellSpacing w:w="0" w:type="dxa"/>
        </w:trPr>
        <w:tc>
          <w:tcPr>
            <w:tcW w:w="206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10. Does the plan include:</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A description of how the school will provide full opportunities for participation in parent/family engagement activities for all parents/families?</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A description of how the school will share information related to school an parent/family programs, meetings, school reports, and other activities in an understandable, uniform format, and in languages that the </w:t>
            </w:r>
            <w:r w:rsidRPr="001D10AA">
              <w:rPr>
                <w:rFonts w:ascii="Arial" w:eastAsia="Times New Roman" w:hAnsi="Arial" w:cs="Arial"/>
                <w:color w:val="282828"/>
                <w:spacing w:val="5"/>
                <w:sz w:val="18"/>
                <w:szCs w:val="18"/>
              </w:rPr>
              <w:lastRenderedPageBreak/>
              <w:t>parents/families can understand?</w:t>
            </w:r>
          </w:p>
        </w:tc>
        <w:tc>
          <w:tcPr>
            <w:tcW w:w="728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lastRenderedPageBreak/>
              <w:t>Ridgewood Park Elementary will establish a host of opportunities for parents and families to participate in school activities through ensuring multiple levels of access for parents and families. The following methods will be used:</w:t>
            </w:r>
          </w:p>
          <w:p w:rsidR="001D10AA" w:rsidRPr="001D10AA" w:rsidRDefault="001D10AA" w:rsidP="001D10AA">
            <w:pPr>
              <w:numPr>
                <w:ilvl w:val="0"/>
                <w:numId w:val="8"/>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 xml:space="preserve">Family Nights </w:t>
            </w:r>
            <w:proofErr w:type="gramStart"/>
            <w:r w:rsidRPr="001D10AA">
              <w:rPr>
                <w:rFonts w:ascii="Arial" w:eastAsia="Times New Roman" w:hAnsi="Arial" w:cs="Arial"/>
                <w:color w:val="282828"/>
                <w:sz w:val="24"/>
                <w:szCs w:val="24"/>
              </w:rPr>
              <w:t>will be presented</w:t>
            </w:r>
            <w:proofErr w:type="gramEnd"/>
            <w:r w:rsidRPr="001D10AA">
              <w:rPr>
                <w:rFonts w:ascii="Arial" w:eastAsia="Times New Roman" w:hAnsi="Arial" w:cs="Arial"/>
                <w:color w:val="282828"/>
                <w:sz w:val="24"/>
                <w:szCs w:val="24"/>
              </w:rPr>
              <w:t xml:space="preserve"> in multiple languages to services our ELL families.</w:t>
            </w:r>
          </w:p>
          <w:p w:rsidR="001D10AA" w:rsidRPr="001D10AA" w:rsidRDefault="001D10AA" w:rsidP="001D10AA">
            <w:pPr>
              <w:numPr>
                <w:ilvl w:val="0"/>
                <w:numId w:val="8"/>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Offer activities at multiple times throughout the day for parents and families to participate during the morning, evening and afternoon.</w:t>
            </w:r>
          </w:p>
          <w:p w:rsidR="001D10AA" w:rsidRPr="001D10AA" w:rsidRDefault="001D10AA" w:rsidP="001D10AA">
            <w:pPr>
              <w:spacing w:after="225" w:line="345" w:lineRule="atLeast"/>
              <w:ind w:left="720"/>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ind w:left="720"/>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 xml:space="preserve">We will share information through various </w:t>
            </w:r>
            <w:proofErr w:type="gramStart"/>
            <w:r w:rsidRPr="001D10AA">
              <w:rPr>
                <w:rFonts w:ascii="Arial" w:eastAsia="Times New Roman" w:hAnsi="Arial" w:cs="Arial"/>
                <w:color w:val="282828"/>
                <w:spacing w:val="5"/>
                <w:sz w:val="24"/>
                <w:szCs w:val="24"/>
              </w:rPr>
              <w:t>best known</w:t>
            </w:r>
            <w:proofErr w:type="gramEnd"/>
            <w:r w:rsidRPr="001D10AA">
              <w:rPr>
                <w:rFonts w:ascii="Arial" w:eastAsia="Times New Roman" w:hAnsi="Arial" w:cs="Arial"/>
                <w:color w:val="282828"/>
                <w:spacing w:val="5"/>
                <w:sz w:val="24"/>
                <w:szCs w:val="24"/>
              </w:rPr>
              <w:t xml:space="preserve"> practices in multiple languages in order to reach the highest number of parents and families. The following outlines some of those methods:</w:t>
            </w:r>
          </w:p>
          <w:p w:rsidR="001D10AA" w:rsidRPr="001D10AA" w:rsidRDefault="001D10AA" w:rsidP="001D10AA">
            <w:pPr>
              <w:numPr>
                <w:ilvl w:val="0"/>
                <w:numId w:val="8"/>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Home-to-school and school-to-home communication in English and/or other languages</w:t>
            </w:r>
          </w:p>
          <w:p w:rsidR="001D10AA" w:rsidRPr="001D10AA" w:rsidRDefault="001D10AA" w:rsidP="001D10AA">
            <w:pPr>
              <w:numPr>
                <w:ilvl w:val="0"/>
                <w:numId w:val="8"/>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Student planners</w:t>
            </w:r>
          </w:p>
          <w:p w:rsidR="001D10AA" w:rsidRPr="001D10AA" w:rsidRDefault="001D10AA" w:rsidP="001D10AA">
            <w:pPr>
              <w:numPr>
                <w:ilvl w:val="0"/>
                <w:numId w:val="8"/>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Flyers</w:t>
            </w:r>
          </w:p>
          <w:p w:rsidR="001D10AA" w:rsidRPr="001D10AA" w:rsidRDefault="001D10AA" w:rsidP="001D10AA">
            <w:pPr>
              <w:numPr>
                <w:ilvl w:val="0"/>
                <w:numId w:val="8"/>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Newsletters</w:t>
            </w:r>
          </w:p>
          <w:p w:rsidR="001D10AA" w:rsidRPr="001D10AA" w:rsidRDefault="001D10AA" w:rsidP="001D10AA">
            <w:pPr>
              <w:numPr>
                <w:ilvl w:val="0"/>
                <w:numId w:val="8"/>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Connect Ed messages</w:t>
            </w:r>
          </w:p>
          <w:p w:rsidR="001D10AA" w:rsidRPr="001D10AA" w:rsidRDefault="001D10AA" w:rsidP="001D10AA">
            <w:pPr>
              <w:numPr>
                <w:ilvl w:val="0"/>
                <w:numId w:val="8"/>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School Website</w:t>
            </w:r>
          </w:p>
          <w:p w:rsidR="001D10AA" w:rsidRPr="001D10AA" w:rsidRDefault="001D10AA" w:rsidP="001D10AA">
            <w:pPr>
              <w:numPr>
                <w:ilvl w:val="0"/>
                <w:numId w:val="8"/>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Email</w:t>
            </w:r>
          </w:p>
          <w:p w:rsidR="001D10AA" w:rsidRPr="001D10AA" w:rsidRDefault="001D10AA" w:rsidP="001D10AA">
            <w:pPr>
              <w:numPr>
                <w:ilvl w:val="0"/>
                <w:numId w:val="8"/>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And other known best practices as needed</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tc>
      </w:tr>
    </w:tbl>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 </w:t>
      </w:r>
    </w:p>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Discretionary Activities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20"/>
        <w:gridCol w:w="2111"/>
        <w:gridCol w:w="2068"/>
        <w:gridCol w:w="1439"/>
        <w:gridCol w:w="1704"/>
      </w:tblGrid>
      <w:tr w:rsidR="001D10AA" w:rsidRPr="001D10AA" w:rsidTr="001D10AA">
        <w:trPr>
          <w:trHeight w:val="692"/>
          <w:tblCellSpacing w:w="0" w:type="dxa"/>
        </w:trPr>
        <w:tc>
          <w:tcPr>
            <w:tcW w:w="202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11. Does the plan include:</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Any activities that are not required, but </w:t>
            </w:r>
            <w:proofErr w:type="gramStart"/>
            <w:r w:rsidRPr="001D10AA">
              <w:rPr>
                <w:rFonts w:ascii="Arial" w:eastAsia="Times New Roman" w:hAnsi="Arial" w:cs="Arial"/>
                <w:color w:val="282828"/>
                <w:spacing w:val="5"/>
                <w:sz w:val="18"/>
                <w:szCs w:val="18"/>
              </w:rPr>
              <w:t>will be paid for</w:t>
            </w:r>
            <w:proofErr w:type="gramEnd"/>
            <w:r w:rsidRPr="001D10AA">
              <w:rPr>
                <w:rFonts w:ascii="Arial" w:eastAsia="Times New Roman" w:hAnsi="Arial" w:cs="Arial"/>
                <w:color w:val="282828"/>
                <w:spacing w:val="5"/>
                <w:sz w:val="18"/>
                <w:szCs w:val="18"/>
              </w:rPr>
              <w:t xml:space="preserve"> through Title I, Part A funding (for example: home visits, transportation for meetings, activities related to parent/family engagement, etc.)</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tc>
        <w:tc>
          <w:tcPr>
            <w:tcW w:w="7328" w:type="dxa"/>
            <w:gridSpan w:val="4"/>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Ridgewood Park Elementary will utilize Title I, Part A funding for additional activities to support student achievement. Although not required, these activities support student achievement.</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Below are additional activities and tasks that Ridgewood Park Elementary will implement that are funded by Title I, Part A.</w:t>
            </w:r>
          </w:p>
        </w:tc>
      </w:tr>
      <w:tr w:rsidR="001D10AA" w:rsidRPr="001D10AA" w:rsidTr="001D10AA">
        <w:trPr>
          <w:trHeight w:val="323"/>
          <w:tblCellSpacing w:w="0" w:type="dxa"/>
        </w:trPr>
        <w:tc>
          <w:tcPr>
            <w:tcW w:w="2022" w:type="dxa"/>
            <w:tcBorders>
              <w:top w:val="nil"/>
              <w:left w:val="single" w:sz="6" w:space="0" w:color="auto"/>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Activity/ Task</w:t>
            </w:r>
          </w:p>
        </w:tc>
        <w:tc>
          <w:tcPr>
            <w:tcW w:w="2113"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Person Responsible</w:t>
            </w:r>
          </w:p>
        </w:tc>
        <w:tc>
          <w:tcPr>
            <w:tcW w:w="2070"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Correlation to Student Achievement</w:t>
            </w:r>
          </w:p>
        </w:tc>
        <w:tc>
          <w:tcPr>
            <w:tcW w:w="1440"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Timeline</w:t>
            </w:r>
          </w:p>
        </w:tc>
        <w:tc>
          <w:tcPr>
            <w:tcW w:w="1705"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Evidence of Effectiveness</w:t>
            </w:r>
          </w:p>
        </w:tc>
      </w:tr>
      <w:tr w:rsidR="001D10AA" w:rsidRPr="001D10AA" w:rsidTr="001D10AA">
        <w:trPr>
          <w:trHeight w:val="323"/>
          <w:tblCellSpacing w:w="0" w:type="dxa"/>
        </w:trPr>
        <w:tc>
          <w:tcPr>
            <w:tcW w:w="202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Provide training opportunities to parents to enhance the engagement of other parents.</w:t>
            </w:r>
          </w:p>
        </w:tc>
        <w:tc>
          <w:tcPr>
            <w:tcW w:w="211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Principal;</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Instructional Staff</w:t>
            </w:r>
          </w:p>
        </w:tc>
        <w:tc>
          <w:tcPr>
            <w:tcW w:w="20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Increase the engagement of parents and their knowledge of student’s level of performance and needs in the classroom.</w:t>
            </w:r>
          </w:p>
        </w:tc>
        <w:tc>
          <w:tcPr>
            <w:tcW w:w="144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Ongoing</w:t>
            </w:r>
          </w:p>
        </w:tc>
        <w:tc>
          <w:tcPr>
            <w:tcW w:w="170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Sign-in Sheets,</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Parent Program Survey</w:t>
            </w:r>
          </w:p>
        </w:tc>
      </w:tr>
      <w:tr w:rsidR="001D10AA" w:rsidRPr="001D10AA" w:rsidTr="001D10AA">
        <w:trPr>
          <w:trHeight w:val="323"/>
          <w:tblCellSpacing w:w="0" w:type="dxa"/>
        </w:trPr>
        <w:tc>
          <w:tcPr>
            <w:tcW w:w="2022"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 xml:space="preserve">Maximizing parent engagement and </w:t>
            </w:r>
            <w:r w:rsidRPr="001D10AA">
              <w:rPr>
                <w:rFonts w:ascii="Arial" w:eastAsia="Times New Roman" w:hAnsi="Arial" w:cs="Arial"/>
                <w:color w:val="282828"/>
                <w:spacing w:val="5"/>
                <w:sz w:val="20"/>
                <w:szCs w:val="20"/>
              </w:rPr>
              <w:lastRenderedPageBreak/>
              <w:t xml:space="preserve">participation in their children’s education by arranging school meetings at a variety of times, or conducting in-home conferences between teachers or other educators, who work directly with participating children, with parents who are unable to attend those conferences at </w:t>
            </w:r>
            <w:proofErr w:type="gramStart"/>
            <w:r w:rsidRPr="001D10AA">
              <w:rPr>
                <w:rFonts w:ascii="Arial" w:eastAsia="Times New Roman" w:hAnsi="Arial" w:cs="Arial"/>
                <w:color w:val="282828"/>
                <w:spacing w:val="5"/>
                <w:sz w:val="20"/>
                <w:szCs w:val="20"/>
              </w:rPr>
              <w:t>school.</w:t>
            </w:r>
            <w:proofErr w:type="gramEnd"/>
          </w:p>
        </w:tc>
        <w:tc>
          <w:tcPr>
            <w:tcW w:w="211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lastRenderedPageBreak/>
              <w:t>Principal; Assistant</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lastRenderedPageBreak/>
              <w:t>Principal; CRT</w:t>
            </w:r>
          </w:p>
        </w:tc>
        <w:tc>
          <w:tcPr>
            <w:tcW w:w="207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lastRenderedPageBreak/>
              <w:t xml:space="preserve">Increase the engagement of </w:t>
            </w:r>
            <w:r w:rsidRPr="001D10AA">
              <w:rPr>
                <w:rFonts w:ascii="Arial" w:eastAsia="Times New Roman" w:hAnsi="Arial" w:cs="Arial"/>
                <w:color w:val="282828"/>
                <w:spacing w:val="5"/>
                <w:sz w:val="20"/>
                <w:szCs w:val="20"/>
              </w:rPr>
              <w:lastRenderedPageBreak/>
              <w:t>parents and their knowledge of student’s level of performance and needs in the classroom.</w:t>
            </w:r>
          </w:p>
        </w:tc>
        <w:tc>
          <w:tcPr>
            <w:tcW w:w="144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lastRenderedPageBreak/>
              <w:t>Ongoing</w:t>
            </w:r>
          </w:p>
        </w:tc>
        <w:tc>
          <w:tcPr>
            <w:tcW w:w="170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Sign-in Sheets,</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lastRenderedPageBreak/>
              <w:t>Parent Program Survey</w:t>
            </w:r>
          </w:p>
        </w:tc>
      </w:tr>
    </w:tbl>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 </w:t>
      </w:r>
    </w:p>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Barriers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69"/>
        <w:gridCol w:w="2602"/>
        <w:gridCol w:w="4671"/>
      </w:tblGrid>
      <w:tr w:rsidR="001D10AA" w:rsidRPr="001D10AA" w:rsidTr="001D10AA">
        <w:trPr>
          <w:trHeight w:val="692"/>
          <w:tblCellSpacing w:w="0" w:type="dxa"/>
        </w:trPr>
        <w:tc>
          <w:tcPr>
            <w:tcW w:w="206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12. Does the plan include:</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A description of the barriers that hindered participation by parents during the previous school year?</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 xml:space="preserve">A description of the steps the school will take during the upcoming school </w:t>
            </w:r>
            <w:r w:rsidRPr="001D10AA">
              <w:rPr>
                <w:rFonts w:ascii="Arial" w:eastAsia="Times New Roman" w:hAnsi="Arial" w:cs="Arial"/>
                <w:color w:val="282828"/>
                <w:spacing w:val="5"/>
                <w:sz w:val="18"/>
                <w:szCs w:val="18"/>
              </w:rPr>
              <w:lastRenderedPageBreak/>
              <w:t>year to overcome the barriers (with particular attention paid to parents/families who are disabled, have limited English proficiency, and parents/families of migratory children [ESEA Section 1116]?</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tc>
        <w:tc>
          <w:tcPr>
            <w:tcW w:w="7285" w:type="dxa"/>
            <w:gridSpan w:val="2"/>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lastRenderedPageBreak/>
              <w:t>Ridgewood Park Elementary, after reviewing the previous years’ Parent and Family Engagement Plan and accompanying feedback, acknowledges the existence of the following barriers to parent and family engagement:</w:t>
            </w:r>
          </w:p>
          <w:p w:rsidR="001D10AA" w:rsidRPr="001D10AA" w:rsidRDefault="001D10AA" w:rsidP="001D10AA">
            <w:pPr>
              <w:numPr>
                <w:ilvl w:val="0"/>
                <w:numId w:val="9"/>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Transportation</w:t>
            </w:r>
          </w:p>
          <w:p w:rsidR="001D10AA" w:rsidRPr="001D10AA" w:rsidRDefault="001D10AA" w:rsidP="001D10AA">
            <w:pPr>
              <w:numPr>
                <w:ilvl w:val="0"/>
                <w:numId w:val="9"/>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Language</w:t>
            </w:r>
          </w:p>
          <w:p w:rsidR="001D10AA" w:rsidRPr="001D10AA" w:rsidRDefault="001D10AA" w:rsidP="001D10AA">
            <w:pPr>
              <w:numPr>
                <w:ilvl w:val="0"/>
                <w:numId w:val="9"/>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Education</w:t>
            </w:r>
          </w:p>
          <w:p w:rsidR="001D10AA" w:rsidRPr="001D10AA" w:rsidRDefault="001D10AA" w:rsidP="001D10AA">
            <w:pPr>
              <w:numPr>
                <w:ilvl w:val="0"/>
                <w:numId w:val="9"/>
              </w:numPr>
              <w:spacing w:before="100" w:beforeAutospacing="1" w:after="100" w:afterAutospacing="1" w:line="240" w:lineRule="auto"/>
              <w:rPr>
                <w:rFonts w:ascii="latoregular" w:eastAsia="Times New Roman" w:hAnsi="latoregular" w:cs="Times New Roman"/>
                <w:color w:val="282828"/>
                <w:sz w:val="24"/>
                <w:szCs w:val="24"/>
              </w:rPr>
            </w:pPr>
            <w:r w:rsidRPr="001D10AA">
              <w:rPr>
                <w:rFonts w:ascii="Arial" w:eastAsia="Times New Roman" w:hAnsi="Arial" w:cs="Arial"/>
                <w:color w:val="282828"/>
                <w:sz w:val="24"/>
                <w:szCs w:val="24"/>
              </w:rPr>
              <w:t>Economically disadvantaged</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latoregular" w:eastAsia="Times New Roman" w:hAnsi="latoregular" w:cs="Times New Roman"/>
                <w:color w:val="282828"/>
                <w:spacing w:val="5"/>
                <w:sz w:val="24"/>
                <w:szCs w:val="24"/>
              </w:rPr>
              <w:t> </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Below are the specific steps that Ridgewood Park Elementary will take to address barriers that existed in the previous year.</w:t>
            </w:r>
          </w:p>
        </w:tc>
      </w:tr>
      <w:tr w:rsidR="001D10AA" w:rsidRPr="001D10AA" w:rsidTr="001D10AA">
        <w:trPr>
          <w:trHeight w:val="422"/>
          <w:tblCellSpacing w:w="0" w:type="dxa"/>
        </w:trPr>
        <w:tc>
          <w:tcPr>
            <w:tcW w:w="4675" w:type="dxa"/>
            <w:gridSpan w:val="2"/>
            <w:tcBorders>
              <w:top w:val="nil"/>
              <w:left w:val="single" w:sz="6" w:space="0" w:color="auto"/>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Barriers (Including the Specific Subgroup)</w:t>
            </w:r>
          </w:p>
        </w:tc>
        <w:tc>
          <w:tcPr>
            <w:tcW w:w="4675" w:type="dxa"/>
            <w:tcBorders>
              <w:top w:val="nil"/>
              <w:left w:val="nil"/>
              <w:bottom w:val="single" w:sz="6" w:space="0" w:color="auto"/>
              <w:right w:val="single" w:sz="6"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Steps the School will Take to Overcome</w:t>
            </w:r>
          </w:p>
        </w:tc>
      </w:tr>
      <w:tr w:rsidR="001D10AA" w:rsidRPr="001D10AA" w:rsidTr="001D10AA">
        <w:trPr>
          <w:trHeight w:val="422"/>
          <w:tblCellSpacing w:w="0" w:type="dxa"/>
        </w:trPr>
        <w:tc>
          <w:tcPr>
            <w:tcW w:w="4675" w:type="dxa"/>
            <w:gridSpan w:val="2"/>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Transportation for Parents (FRL)</w:t>
            </w:r>
          </w:p>
        </w:tc>
        <w:tc>
          <w:tcPr>
            <w:tcW w:w="467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Look into transportation options for parents as needed. Change location of activity to a community center or alternate site.</w:t>
            </w:r>
          </w:p>
        </w:tc>
      </w:tr>
      <w:tr w:rsidR="001D10AA" w:rsidRPr="001D10AA" w:rsidTr="001D10AA">
        <w:trPr>
          <w:trHeight w:val="422"/>
          <w:tblCellSpacing w:w="0" w:type="dxa"/>
        </w:trPr>
        <w:tc>
          <w:tcPr>
            <w:tcW w:w="4675" w:type="dxa"/>
            <w:gridSpan w:val="2"/>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jc w:val="both"/>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Language Barrier (ELL)</w:t>
            </w:r>
          </w:p>
        </w:tc>
        <w:tc>
          <w:tcPr>
            <w:tcW w:w="467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Provide Spanish and sign language translation as needed.</w:t>
            </w:r>
          </w:p>
        </w:tc>
      </w:tr>
      <w:tr w:rsidR="001D10AA" w:rsidRPr="001D10AA" w:rsidTr="001D10AA">
        <w:trPr>
          <w:trHeight w:val="422"/>
          <w:tblCellSpacing w:w="0" w:type="dxa"/>
        </w:trPr>
        <w:tc>
          <w:tcPr>
            <w:tcW w:w="4675" w:type="dxa"/>
            <w:gridSpan w:val="2"/>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jc w:val="both"/>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Education Barrier (FRL, SWD, ELL)</w:t>
            </w:r>
          </w:p>
        </w:tc>
        <w:tc>
          <w:tcPr>
            <w:tcW w:w="467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Open House – preview of the grade level expectations for the year. Explain education terminology in a way that all are able to understand (i.e. Instead of just using the words fluency, fact family, etc.) we will accompany these terms with a definition and model strategies accordingly.</w:t>
            </w:r>
          </w:p>
        </w:tc>
      </w:tr>
      <w:tr w:rsidR="001D10AA" w:rsidRPr="001D10AA" w:rsidTr="001D10AA">
        <w:trPr>
          <w:trHeight w:val="422"/>
          <w:tblCellSpacing w:w="0" w:type="dxa"/>
        </w:trPr>
        <w:tc>
          <w:tcPr>
            <w:tcW w:w="4675" w:type="dxa"/>
            <w:gridSpan w:val="2"/>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Economically Disadvantaged (FRL)</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Provide</w:t>
            </w:r>
          </w:p>
        </w:tc>
        <w:tc>
          <w:tcPr>
            <w:tcW w:w="4675"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0"/>
                <w:szCs w:val="20"/>
              </w:rPr>
              <w:t>Provide food during some evening events, free lunch for all students, Food Pantry, clothing, Thanksgiving food baskets, Christmas gifts and food. PTA purchases a book for every child.</w:t>
            </w:r>
          </w:p>
        </w:tc>
      </w:tr>
      <w:tr w:rsidR="001D10AA" w:rsidRPr="001D10AA" w:rsidTr="001D10AA">
        <w:trPr>
          <w:tblCellSpacing w:w="0" w:type="dxa"/>
        </w:trPr>
        <w:tc>
          <w:tcPr>
            <w:tcW w:w="2070" w:type="dxa"/>
            <w:tcBorders>
              <w:top w:val="nil"/>
              <w:left w:val="nil"/>
              <w:bottom w:val="nil"/>
              <w:right w:val="nil"/>
            </w:tcBorders>
            <w:shd w:val="clear" w:color="auto" w:fill="FFFFFF"/>
            <w:vAlign w:val="cente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p>
        </w:tc>
        <w:tc>
          <w:tcPr>
            <w:tcW w:w="2610" w:type="dxa"/>
            <w:tcBorders>
              <w:top w:val="nil"/>
              <w:left w:val="nil"/>
              <w:bottom w:val="nil"/>
              <w:right w:val="nil"/>
            </w:tcBorders>
            <w:shd w:val="clear" w:color="auto" w:fill="FFFFFF"/>
            <w:vAlign w:val="center"/>
            <w:hideMark/>
          </w:tcPr>
          <w:p w:rsidR="001D10AA" w:rsidRPr="001D10AA" w:rsidRDefault="001D10AA" w:rsidP="001D10AA">
            <w:pPr>
              <w:spacing w:after="0" w:line="240" w:lineRule="auto"/>
              <w:rPr>
                <w:rFonts w:ascii="Times New Roman" w:eastAsia="Times New Roman" w:hAnsi="Times New Roman" w:cs="Times New Roman"/>
                <w:sz w:val="20"/>
                <w:szCs w:val="20"/>
              </w:rPr>
            </w:pPr>
          </w:p>
        </w:tc>
        <w:tc>
          <w:tcPr>
            <w:tcW w:w="4680" w:type="dxa"/>
            <w:tcBorders>
              <w:top w:val="nil"/>
              <w:left w:val="nil"/>
              <w:bottom w:val="nil"/>
              <w:right w:val="nil"/>
            </w:tcBorders>
            <w:shd w:val="clear" w:color="auto" w:fill="FFFFFF"/>
            <w:vAlign w:val="center"/>
            <w:hideMark/>
          </w:tcPr>
          <w:p w:rsidR="001D10AA" w:rsidRPr="001D10AA" w:rsidRDefault="001D10AA" w:rsidP="001D10AA">
            <w:pPr>
              <w:spacing w:after="0" w:line="240" w:lineRule="auto"/>
              <w:rPr>
                <w:rFonts w:ascii="Times New Roman" w:eastAsia="Times New Roman" w:hAnsi="Times New Roman" w:cs="Times New Roman"/>
                <w:sz w:val="20"/>
                <w:szCs w:val="20"/>
              </w:rPr>
            </w:pPr>
          </w:p>
        </w:tc>
      </w:tr>
    </w:tbl>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 </w:t>
      </w:r>
    </w:p>
    <w:p w:rsidR="001D10AA" w:rsidRPr="001D10AA" w:rsidRDefault="001D10AA" w:rsidP="00B174C3">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 </w:t>
      </w:r>
    </w:p>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lastRenderedPageBreak/>
        <w:t>School-Parent Compact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64"/>
        <w:gridCol w:w="7278"/>
      </w:tblGrid>
      <w:tr w:rsidR="001D10AA" w:rsidRPr="001D10AA" w:rsidTr="001D10AA">
        <w:trPr>
          <w:trHeight w:val="692"/>
          <w:tblCellSpacing w:w="0" w:type="dxa"/>
        </w:trPr>
        <w:tc>
          <w:tcPr>
            <w:tcW w:w="206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13. Does the plan include:</w:t>
            </w:r>
          </w:p>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D10AA" w:rsidRPr="001D10AA" w:rsidRDefault="001D10AA" w:rsidP="001D10AA">
            <w:pPr>
              <w:spacing w:after="225" w:line="345" w:lineRule="atLeast"/>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4"/>
                <w:szCs w:val="24"/>
              </w:rPr>
              <w:t>Provide a scanned copy with this document of the School-Parent Compact and evidence of parent input in the development of the compact.</w:t>
            </w:r>
          </w:p>
        </w:tc>
      </w:tr>
    </w:tbl>
    <w:p w:rsidR="001D10AA" w:rsidRPr="001D10AA" w:rsidRDefault="001D10AA" w:rsidP="001D10AA">
      <w:pPr>
        <w:shd w:val="clear" w:color="auto" w:fill="FFFFFF"/>
        <w:spacing w:after="225" w:line="345" w:lineRule="atLeast"/>
        <w:jc w:val="center"/>
        <w:rPr>
          <w:rFonts w:ascii="latoregular" w:eastAsia="Times New Roman" w:hAnsi="latoregular" w:cs="Times New Roman"/>
          <w:color w:val="282828"/>
          <w:spacing w:val="5"/>
          <w:sz w:val="24"/>
          <w:szCs w:val="24"/>
        </w:rPr>
      </w:pPr>
      <w:r w:rsidRPr="001D10AA">
        <w:rPr>
          <w:rFonts w:ascii="Arial" w:eastAsia="Times New Roman" w:hAnsi="Arial" w:cs="Arial"/>
          <w:color w:val="282828"/>
          <w:spacing w:val="5"/>
          <w:sz w:val="28"/>
          <w:szCs w:val="28"/>
        </w:rPr>
        <w:t> </w:t>
      </w:r>
      <w:bookmarkStart w:id="0" w:name="_GoBack"/>
      <w:bookmarkEnd w:id="0"/>
    </w:p>
    <w:sectPr w:rsidR="001D10AA" w:rsidRPr="001D1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7B4"/>
    <w:multiLevelType w:val="multilevel"/>
    <w:tmpl w:val="2166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8077B"/>
    <w:multiLevelType w:val="multilevel"/>
    <w:tmpl w:val="40EC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61E40"/>
    <w:multiLevelType w:val="multilevel"/>
    <w:tmpl w:val="536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F47DDF"/>
    <w:multiLevelType w:val="multilevel"/>
    <w:tmpl w:val="3570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5D43E4"/>
    <w:multiLevelType w:val="multilevel"/>
    <w:tmpl w:val="A3B4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7F3989"/>
    <w:multiLevelType w:val="multilevel"/>
    <w:tmpl w:val="DE2C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B62652"/>
    <w:multiLevelType w:val="multilevel"/>
    <w:tmpl w:val="8B8C00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CDB162E"/>
    <w:multiLevelType w:val="multilevel"/>
    <w:tmpl w:val="2ADC8F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0CE70E4"/>
    <w:multiLevelType w:val="multilevel"/>
    <w:tmpl w:val="4A58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D040AD"/>
    <w:multiLevelType w:val="multilevel"/>
    <w:tmpl w:val="D84A2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5"/>
  </w:num>
  <w:num w:numId="4">
    <w:abstractNumId w:val="1"/>
  </w:num>
  <w:num w:numId="5">
    <w:abstractNumId w:val="8"/>
  </w:num>
  <w:num w:numId="6">
    <w:abstractNumId w:val="9"/>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AA"/>
    <w:rsid w:val="001D10AA"/>
    <w:rsid w:val="00252975"/>
    <w:rsid w:val="00A572D4"/>
    <w:rsid w:val="00B174C3"/>
    <w:rsid w:val="00F9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5711"/>
  <w15:chartTrackingRefBased/>
  <w15:docId w15:val="{804548E3-D51F-4066-90ED-3A485473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10AA"/>
    <w:rPr>
      <w:b/>
      <w:bCs/>
    </w:rPr>
  </w:style>
  <w:style w:type="paragraph" w:styleId="NormalWeb">
    <w:name w:val="Normal (Web)"/>
    <w:basedOn w:val="Normal"/>
    <w:uiPriority w:val="99"/>
    <w:semiHidden/>
    <w:unhideWhenUsed/>
    <w:rsid w:val="001D10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10AA"/>
    <w:rPr>
      <w:color w:val="0000FF"/>
      <w:u w:val="single"/>
    </w:rPr>
  </w:style>
  <w:style w:type="paragraph" w:styleId="BalloonText">
    <w:name w:val="Balloon Text"/>
    <w:basedOn w:val="Normal"/>
    <w:link w:val="BalloonTextChar"/>
    <w:uiPriority w:val="99"/>
    <w:semiHidden/>
    <w:unhideWhenUsed/>
    <w:rsid w:val="001D1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2589">
      <w:bodyDiv w:val="1"/>
      <w:marLeft w:val="0"/>
      <w:marRight w:val="0"/>
      <w:marTop w:val="0"/>
      <w:marBottom w:val="0"/>
      <w:divBdr>
        <w:top w:val="none" w:sz="0" w:space="0" w:color="auto"/>
        <w:left w:val="none" w:sz="0" w:space="0" w:color="auto"/>
        <w:bottom w:val="none" w:sz="0" w:space="0" w:color="auto"/>
        <w:right w:val="none" w:sz="0" w:space="0" w:color="auto"/>
      </w:divBdr>
      <w:divsChild>
        <w:div w:id="440875330">
          <w:marLeft w:val="0"/>
          <w:marRight w:val="0"/>
          <w:marTop w:val="0"/>
          <w:marBottom w:val="0"/>
          <w:divBdr>
            <w:top w:val="single" w:sz="8" w:space="1" w:color="auto"/>
            <w:left w:val="single" w:sz="8" w:space="31" w:color="auto"/>
            <w:bottom w:val="single" w:sz="8" w:space="4" w:color="auto"/>
            <w:right w:val="single" w:sz="8" w:space="31" w:color="auto"/>
          </w:divBdr>
        </w:div>
        <w:div w:id="935989536">
          <w:marLeft w:val="0"/>
          <w:marRight w:val="0"/>
          <w:marTop w:val="0"/>
          <w:marBottom w:val="0"/>
          <w:divBdr>
            <w:top w:val="single" w:sz="8" w:space="1" w:color="auto"/>
            <w:left w:val="single" w:sz="8" w:space="31" w:color="auto"/>
            <w:bottom w:val="single" w:sz="8" w:space="4" w:color="auto"/>
            <w:right w:val="single" w:sz="8" w:space="3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cps.net/departments/title_i" TargetMode="External"/><Relationship Id="rId5" Type="http://schemas.openxmlformats.org/officeDocument/2006/relationships/hyperlink" Target="http://www.fldoe.org/bsa/title1/title_compil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3607</Words>
  <Characters>20563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Yedvobnick, Rebecca A.</dc:creator>
  <cp:keywords/>
  <dc:description/>
  <cp:lastModifiedBy>Yedvobnick, Rebecca A.</cp:lastModifiedBy>
  <cp:revision>3</cp:revision>
  <cp:lastPrinted>2019-07-23T20:50:00Z</cp:lastPrinted>
  <dcterms:created xsi:type="dcterms:W3CDTF">2019-07-23T22:13:00Z</dcterms:created>
  <dcterms:modified xsi:type="dcterms:W3CDTF">2019-07-23T22:15:00Z</dcterms:modified>
</cp:coreProperties>
</file>