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F42" w:rsidRPr="006116C9" w:rsidRDefault="00952F42" w:rsidP="00952F42">
      <w:pPr>
        <w:spacing w:before="78"/>
        <w:ind w:right="-20"/>
        <w:jc w:val="center"/>
        <w:divId w:val="1995062353"/>
        <w:rPr>
          <w:rFonts w:ascii="Arial" w:eastAsia="Arial" w:hAnsi="Arial" w:cs="Arial"/>
          <w:b/>
          <w:bCs/>
          <w:sz w:val="22"/>
          <w:szCs w:val="22"/>
        </w:rPr>
      </w:pPr>
      <w:bookmarkStart w:id="0" w:name="_GoBack"/>
      <w:bookmarkEnd w:id="0"/>
      <w:r w:rsidRPr="006116C9">
        <w:rPr>
          <w:rFonts w:ascii="Arial" w:eastAsia="Arial" w:hAnsi="Arial" w:cs="Arial"/>
          <w:b/>
          <w:bCs/>
          <w:noProof/>
          <w:sz w:val="22"/>
          <w:szCs w:val="22"/>
        </w:rPr>
        <w:drawing>
          <wp:anchor distT="0" distB="0" distL="114300" distR="114300" simplePos="0" relativeHeight="251657216" behindDoc="0" locked="0" layoutInCell="1" allowOverlap="1" wp14:anchorId="1C9541CC" wp14:editId="2509F4DF">
            <wp:simplePos x="0" y="0"/>
            <wp:positionH relativeFrom="column">
              <wp:posOffset>40640</wp:posOffset>
            </wp:positionH>
            <wp:positionV relativeFrom="paragraph">
              <wp:posOffset>107950</wp:posOffset>
            </wp:positionV>
            <wp:extent cx="1388745" cy="137350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eral StateGrants-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745" cy="1373505"/>
                    </a:xfrm>
                    <a:prstGeom prst="rect">
                      <a:avLst/>
                    </a:prstGeom>
                  </pic:spPr>
                </pic:pic>
              </a:graphicData>
            </a:graphic>
            <wp14:sizeRelH relativeFrom="page">
              <wp14:pctWidth>0</wp14:pctWidth>
            </wp14:sizeRelH>
            <wp14:sizeRelV relativeFrom="page">
              <wp14:pctHeight>0</wp14:pctHeight>
            </wp14:sizeRelV>
          </wp:anchor>
        </w:drawing>
      </w:r>
    </w:p>
    <w:p w:rsidR="006116C9" w:rsidRDefault="006116C9" w:rsidP="00952F42">
      <w:pPr>
        <w:spacing w:before="78"/>
        <w:ind w:right="-20"/>
        <w:jc w:val="center"/>
        <w:divId w:val="1995062353"/>
        <w:rPr>
          <w:rFonts w:ascii="Arial" w:eastAsia="Arial" w:hAnsi="Arial" w:cs="Arial"/>
          <w:b/>
          <w:bCs/>
          <w:sz w:val="22"/>
          <w:szCs w:val="22"/>
        </w:rPr>
      </w:pPr>
    </w:p>
    <w:p w:rsidR="003D235B" w:rsidRPr="00BA159D" w:rsidRDefault="003D235B" w:rsidP="00952F42">
      <w:pPr>
        <w:spacing w:before="78"/>
        <w:ind w:right="-20"/>
        <w:jc w:val="center"/>
        <w:divId w:val="1995062353"/>
        <w:rPr>
          <w:rFonts w:ascii="Arial" w:eastAsia="Arial" w:hAnsi="Arial" w:cs="Arial"/>
          <w:color w:val="1F497D" w:themeColor="text2"/>
          <w:sz w:val="28"/>
          <w:szCs w:val="22"/>
        </w:rPr>
      </w:pPr>
      <w:r w:rsidRPr="00BA159D">
        <w:rPr>
          <w:rFonts w:ascii="Arial" w:eastAsia="Arial" w:hAnsi="Arial" w:cs="Arial"/>
          <w:b/>
          <w:bCs/>
          <w:color w:val="1F497D" w:themeColor="text2"/>
          <w:sz w:val="28"/>
          <w:szCs w:val="22"/>
        </w:rPr>
        <w:t>201</w:t>
      </w:r>
      <w:r w:rsidR="002A1C30" w:rsidRPr="00BA159D">
        <w:rPr>
          <w:rFonts w:ascii="Arial" w:eastAsia="Arial" w:hAnsi="Arial" w:cs="Arial"/>
          <w:b/>
          <w:bCs/>
          <w:color w:val="1F497D" w:themeColor="text2"/>
          <w:sz w:val="28"/>
          <w:szCs w:val="22"/>
        </w:rPr>
        <w:t>9-2020</w:t>
      </w:r>
      <w:r w:rsidRPr="00BA159D">
        <w:rPr>
          <w:rFonts w:ascii="Arial" w:eastAsia="Arial" w:hAnsi="Arial" w:cs="Arial"/>
          <w:b/>
          <w:bCs/>
          <w:color w:val="1F497D" w:themeColor="text2"/>
          <w:spacing w:val="1"/>
          <w:sz w:val="28"/>
          <w:szCs w:val="22"/>
        </w:rPr>
        <w:t xml:space="preserve"> </w:t>
      </w:r>
      <w:r w:rsidRPr="00BA159D">
        <w:rPr>
          <w:rFonts w:ascii="Arial" w:eastAsia="Arial" w:hAnsi="Arial" w:cs="Arial"/>
          <w:b/>
          <w:bCs/>
          <w:color w:val="1F497D" w:themeColor="text2"/>
          <w:sz w:val="28"/>
          <w:szCs w:val="22"/>
        </w:rPr>
        <w:t>School</w:t>
      </w:r>
      <w:r w:rsidRPr="00BA159D">
        <w:rPr>
          <w:rFonts w:ascii="Arial" w:eastAsia="Arial" w:hAnsi="Arial" w:cs="Arial"/>
          <w:b/>
          <w:bCs/>
          <w:color w:val="1F497D" w:themeColor="text2"/>
          <w:spacing w:val="1"/>
          <w:sz w:val="28"/>
          <w:szCs w:val="22"/>
        </w:rPr>
        <w:t xml:space="preserve"> </w:t>
      </w:r>
      <w:r w:rsidRPr="00BA159D">
        <w:rPr>
          <w:rFonts w:ascii="Arial" w:eastAsia="Arial" w:hAnsi="Arial" w:cs="Arial"/>
          <w:b/>
          <w:bCs/>
          <w:color w:val="1F497D" w:themeColor="text2"/>
          <w:sz w:val="28"/>
          <w:szCs w:val="22"/>
        </w:rPr>
        <w:t>Parental</w:t>
      </w:r>
      <w:r w:rsidRPr="00BA159D">
        <w:rPr>
          <w:rFonts w:ascii="Arial" w:eastAsia="Arial" w:hAnsi="Arial" w:cs="Arial"/>
          <w:b/>
          <w:bCs/>
          <w:color w:val="1F497D" w:themeColor="text2"/>
          <w:spacing w:val="1"/>
          <w:sz w:val="28"/>
          <w:szCs w:val="22"/>
        </w:rPr>
        <w:t xml:space="preserve"> </w:t>
      </w:r>
      <w:r w:rsidR="00311AF5" w:rsidRPr="00BA159D">
        <w:rPr>
          <w:rFonts w:ascii="Arial" w:eastAsia="Arial" w:hAnsi="Arial" w:cs="Arial"/>
          <w:b/>
          <w:bCs/>
          <w:color w:val="1F497D" w:themeColor="text2"/>
          <w:spacing w:val="1"/>
          <w:sz w:val="28"/>
          <w:szCs w:val="22"/>
        </w:rPr>
        <w:t xml:space="preserve">&amp; Family </w:t>
      </w:r>
      <w:r w:rsidRPr="00BA159D">
        <w:rPr>
          <w:rFonts w:ascii="Arial" w:eastAsia="Arial" w:hAnsi="Arial" w:cs="Arial"/>
          <w:b/>
          <w:bCs/>
          <w:color w:val="1F497D" w:themeColor="text2"/>
          <w:sz w:val="28"/>
          <w:szCs w:val="22"/>
        </w:rPr>
        <w:t>Inv</w:t>
      </w:r>
      <w:r w:rsidRPr="00BA159D">
        <w:rPr>
          <w:rFonts w:ascii="Arial" w:eastAsia="Arial" w:hAnsi="Arial" w:cs="Arial"/>
          <w:b/>
          <w:bCs/>
          <w:color w:val="1F497D" w:themeColor="text2"/>
          <w:spacing w:val="-2"/>
          <w:sz w:val="28"/>
          <w:szCs w:val="22"/>
        </w:rPr>
        <w:t>o</w:t>
      </w:r>
      <w:r w:rsidRPr="00BA159D">
        <w:rPr>
          <w:rFonts w:ascii="Arial" w:eastAsia="Arial" w:hAnsi="Arial" w:cs="Arial"/>
          <w:b/>
          <w:bCs/>
          <w:color w:val="1F497D" w:themeColor="text2"/>
          <w:sz w:val="28"/>
          <w:szCs w:val="22"/>
        </w:rPr>
        <w:t>lvement Polic</w:t>
      </w:r>
      <w:r w:rsidRPr="00BA159D">
        <w:rPr>
          <w:rFonts w:ascii="Arial" w:eastAsia="Arial" w:hAnsi="Arial" w:cs="Arial"/>
          <w:b/>
          <w:bCs/>
          <w:color w:val="1F497D" w:themeColor="text2"/>
          <w:spacing w:val="-3"/>
          <w:sz w:val="28"/>
          <w:szCs w:val="22"/>
        </w:rPr>
        <w:t>y</w:t>
      </w:r>
      <w:r w:rsidR="00D64219" w:rsidRPr="00BA159D">
        <w:rPr>
          <w:rFonts w:ascii="Arial" w:eastAsia="Arial" w:hAnsi="Arial" w:cs="Arial"/>
          <w:b/>
          <w:bCs/>
          <w:color w:val="1F497D" w:themeColor="text2"/>
          <w:spacing w:val="-3"/>
          <w:sz w:val="28"/>
          <w:szCs w:val="22"/>
        </w:rPr>
        <w:t xml:space="preserve"> (PFEP)</w:t>
      </w:r>
    </w:p>
    <w:p w:rsidR="003D235B" w:rsidRPr="00BA159D" w:rsidRDefault="003D235B" w:rsidP="00952F42">
      <w:pPr>
        <w:pStyle w:val="NormalWeb"/>
        <w:jc w:val="center"/>
        <w:divId w:val="1995062353"/>
        <w:rPr>
          <w:rFonts w:eastAsia="Arial"/>
          <w:b/>
          <w:bCs/>
          <w:color w:val="1F497D" w:themeColor="text2"/>
          <w:position w:val="-1"/>
          <w:sz w:val="28"/>
          <w:szCs w:val="22"/>
          <w:u w:val="thick" w:color="000000"/>
        </w:rPr>
      </w:pPr>
      <w:r w:rsidRPr="00BA159D">
        <w:rPr>
          <w:rFonts w:eastAsia="Arial"/>
          <w:b/>
          <w:bCs/>
          <w:color w:val="1F497D" w:themeColor="text2"/>
          <w:position w:val="-1"/>
          <w:sz w:val="28"/>
          <w:szCs w:val="22"/>
        </w:rPr>
        <w:t>School</w:t>
      </w:r>
      <w:r w:rsidRPr="00BA159D">
        <w:rPr>
          <w:rFonts w:eastAsia="Arial"/>
          <w:bCs/>
          <w:color w:val="1F497D" w:themeColor="text2"/>
          <w:position w:val="-1"/>
          <w:sz w:val="28"/>
          <w:szCs w:val="22"/>
        </w:rPr>
        <w:t xml:space="preserve">: </w:t>
      </w:r>
      <w:r w:rsidR="00FE687D" w:rsidRPr="00FE687D">
        <w:rPr>
          <w:rFonts w:eastAsia="Arial"/>
          <w:b/>
          <w:bCs/>
          <w:color w:val="1F497D" w:themeColor="text2"/>
          <w:position w:val="-1"/>
          <w:sz w:val="28"/>
          <w:szCs w:val="22"/>
          <w:u w:val="thick"/>
        </w:rPr>
        <w:t>Parkside</w:t>
      </w:r>
      <w:r w:rsidR="00FE687D">
        <w:rPr>
          <w:rFonts w:eastAsia="Arial"/>
          <w:b/>
          <w:bCs/>
          <w:color w:val="1F497D" w:themeColor="text2"/>
          <w:position w:val="-1"/>
          <w:sz w:val="28"/>
          <w:szCs w:val="22"/>
          <w:u w:val="thick"/>
        </w:rPr>
        <w:t xml:space="preserve"> Elementary School</w:t>
      </w:r>
    </w:p>
    <w:p w:rsidR="00952F42" w:rsidRPr="006116C9" w:rsidRDefault="00952F42" w:rsidP="003D235B">
      <w:pPr>
        <w:pStyle w:val="NormalWeb"/>
        <w:divId w:val="1995062353"/>
        <w:rPr>
          <w:sz w:val="22"/>
          <w:szCs w:val="22"/>
        </w:rPr>
      </w:pPr>
    </w:p>
    <w:p w:rsidR="00C9379D" w:rsidRPr="006116C9" w:rsidRDefault="00C9379D" w:rsidP="00C9379D">
      <w:pPr>
        <w:pStyle w:val="Heading2"/>
        <w:spacing w:after="0" w:afterAutospacing="0"/>
        <w:divId w:val="1995062353"/>
        <w:rPr>
          <w:rFonts w:ascii="Arial" w:eastAsia="Times New Roman" w:hAnsi="Arial" w:cs="Arial"/>
          <w:b w:val="0"/>
        </w:rPr>
      </w:pPr>
      <w:r w:rsidRPr="006116C9">
        <w:rPr>
          <w:rFonts w:ascii="Arial" w:eastAsia="Times New Roman" w:hAnsi="Arial" w:cs="Arial"/>
          <w:b w:val="0"/>
        </w:rPr>
        <w:t>Each participating Title I public school must develop jointly with families a written school</w:t>
      </w:r>
      <w:r w:rsidRPr="006116C9">
        <w:rPr>
          <w:rFonts w:ascii="Cambria Math" w:eastAsia="Times New Roman" w:hAnsi="Cambria Math" w:cs="Cambria Math"/>
          <w:b w:val="0"/>
        </w:rPr>
        <w:t>‐</w:t>
      </w:r>
      <w:r w:rsidRPr="006116C9">
        <w:rPr>
          <w:rFonts w:ascii="Arial" w:eastAsia="Times New Roman" w:hAnsi="Arial" w:cs="Arial"/>
          <w:b w:val="0"/>
        </w:rPr>
        <w:t xml:space="preserve">level Parent </w:t>
      </w:r>
      <w:r w:rsidR="00A90EB8">
        <w:rPr>
          <w:rFonts w:ascii="Arial" w:eastAsia="Times New Roman" w:hAnsi="Arial" w:cs="Arial"/>
          <w:b w:val="0"/>
        </w:rPr>
        <w:t xml:space="preserve">&amp; Family Engagement </w:t>
      </w:r>
      <w:r w:rsidRPr="006116C9">
        <w:rPr>
          <w:rFonts w:ascii="Arial" w:eastAsia="Times New Roman" w:hAnsi="Arial" w:cs="Arial"/>
          <w:b w:val="0"/>
        </w:rPr>
        <w:t>Policy/ Plan (P</w:t>
      </w:r>
      <w:r w:rsidR="00A90EB8">
        <w:rPr>
          <w:rFonts w:ascii="Arial" w:eastAsia="Times New Roman" w:hAnsi="Arial" w:cs="Arial"/>
          <w:b w:val="0"/>
        </w:rPr>
        <w:t>FE</w:t>
      </w:r>
      <w:r w:rsidRPr="006116C9">
        <w:rPr>
          <w:rFonts w:ascii="Arial" w:eastAsia="Times New Roman" w:hAnsi="Arial" w:cs="Arial"/>
          <w:b w:val="0"/>
        </w:rPr>
        <w:t xml:space="preserve">P) that describes how the school will build family capacity [ESEA Section1116]. Please complete this form and uploaded in the ADNTITLE1SCHOOLS share drive. </w:t>
      </w:r>
    </w:p>
    <w:p w:rsidR="002C5D8E" w:rsidRPr="00F01ABB" w:rsidRDefault="0031569B" w:rsidP="00F01ABB">
      <w:pPr>
        <w:pStyle w:val="Heading6"/>
        <w:spacing w:before="120"/>
        <w:divId w:val="1995062353"/>
        <w:rPr>
          <w:rFonts w:eastAsia="Times New Roman"/>
          <w:b/>
          <w:sz w:val="28"/>
        </w:rPr>
      </w:pPr>
      <w:r w:rsidRPr="00F01ABB">
        <w:rPr>
          <w:rFonts w:eastAsia="Times New Roman"/>
          <w:b/>
          <w:sz w:val="28"/>
        </w:rPr>
        <w:t>Assurances</w:t>
      </w:r>
    </w:p>
    <w:p w:rsidR="00B23AB4" w:rsidRDefault="008B68C0" w:rsidP="00B23AB4">
      <w:pPr>
        <w:pStyle w:val="Heading2"/>
        <w:spacing w:before="0" w:beforeAutospacing="0" w:after="0" w:afterAutospacing="0"/>
        <w:divId w:val="1995062353"/>
        <w:rPr>
          <w:rFonts w:ascii="Arial" w:eastAsia="Times New Roman" w:hAnsi="Arial" w:cs="Arial"/>
          <w:b w:val="0"/>
        </w:rPr>
      </w:pPr>
      <w:r>
        <w:rPr>
          <w:rFonts w:ascii="Arial" w:eastAsia="Times New Roman" w:hAnsi="Arial" w:cs="Arial"/>
          <w:b w:val="0"/>
        </w:rPr>
        <w:t>Please check all the boxes</w:t>
      </w:r>
    </w:p>
    <w:p w:rsidR="008B68C0" w:rsidRPr="0059231F" w:rsidRDefault="008B68C0" w:rsidP="00B23AB4">
      <w:pPr>
        <w:pStyle w:val="Heading2"/>
        <w:spacing w:before="0" w:beforeAutospacing="0" w:after="0" w:afterAutospacing="0"/>
        <w:divId w:val="1995062353"/>
        <w:rPr>
          <w:rFonts w:ascii="Arial" w:eastAsia="Times New Roman" w:hAnsi="Arial" w:cs="Arial"/>
          <w:b w:val="0"/>
        </w:rPr>
      </w:pPr>
    </w:p>
    <w:tbl>
      <w:tblPr>
        <w:tblStyle w:val="PlainTable4"/>
        <w:tblW w:w="9630" w:type="dxa"/>
        <w:tblInd w:w="90" w:type="dxa"/>
        <w:tblLook w:val="04A0" w:firstRow="1" w:lastRow="0" w:firstColumn="1" w:lastColumn="0" w:noHBand="0" w:noVBand="1"/>
      </w:tblPr>
      <w:tblGrid>
        <w:gridCol w:w="540"/>
        <w:gridCol w:w="9090"/>
      </w:tblGrid>
      <w:tr w:rsidR="0059231F" w:rsidRPr="0059231F" w:rsidTr="009B787C">
        <w:trPr>
          <w:cnfStyle w:val="100000000000" w:firstRow="1" w:lastRow="0" w:firstColumn="0" w:lastColumn="0" w:oddVBand="0" w:evenVBand="0" w:oddHBand="0"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000194916"/>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BE0CF9"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2"/>
                <w:szCs w:val="22"/>
              </w:rPr>
            </w:pPr>
            <w:r w:rsidRPr="0059231F">
              <w:rPr>
                <w:rFonts w:ascii="Arial" w:eastAsia="Times New Roman" w:hAnsi="Arial" w:cs="Arial"/>
                <w:b w:val="0"/>
                <w:color w:val="000000" w:themeColor="text1"/>
                <w:sz w:val="22"/>
                <w:szCs w:val="22"/>
              </w:rPr>
              <w:t>Involve the parents of children served in Title I, Part A in decisions about how Title I, Part A funds are spent?</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79817589"/>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BE0CF9"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The school will be governed by the statutory definition of parental involvement, and will carry out programs, activities, and procedures in accordance with the definition outlined in Section 8101 of ESEA</w:t>
            </w:r>
          </w:p>
        </w:tc>
      </w:tr>
      <w:tr w:rsidR="0059231F" w:rsidRPr="0059231F" w:rsidTr="009B787C">
        <w:trPr>
          <w:divId w:val="1995062353"/>
          <w:trHeight w:val="144"/>
        </w:trPr>
        <w:sdt>
          <w:sdtPr>
            <w:rPr>
              <w:rFonts w:ascii="Arial" w:eastAsia="Times New Roman" w:hAnsi="Arial" w:cs="Arial"/>
              <w:color w:val="000000" w:themeColor="text1"/>
              <w:sz w:val="36"/>
              <w:szCs w:val="22"/>
            </w:rPr>
            <w:id w:val="1139612580"/>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BE0CF9"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Jointly develop/revise with families the school parental involvement policy and distribute it to parents of participating children and make available the parental involvement plan to the local community</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2105862"/>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BE0CF9"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Involve parents and families, in an organized, ongoing, and timely way, in the planning, review, and improvement of programs under this part, including the planning, review, and improvement of the school parental involvement policy and the joint development of the schoolwide program plan </w:t>
            </w:r>
          </w:p>
        </w:tc>
      </w:tr>
      <w:tr w:rsidR="0059231F" w:rsidRPr="0059231F" w:rsidTr="009B787C">
        <w:trPr>
          <w:divId w:val="1995062353"/>
          <w:trHeight w:val="144"/>
        </w:trPr>
        <w:sdt>
          <w:sdtPr>
            <w:rPr>
              <w:rFonts w:ascii="Arial" w:eastAsia="Times New Roman" w:hAnsi="Arial" w:cs="Arial"/>
              <w:color w:val="000000" w:themeColor="text1"/>
              <w:sz w:val="36"/>
              <w:szCs w:val="22"/>
            </w:rPr>
            <w:id w:val="-1679654523"/>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BE0CF9"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Use the findings of the parental involvement policy review to design strategies for more effective parental involvement, and to revise, if necessary, the school’s parental involvement policy </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874551"/>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BE0CF9"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timely notice information regarding their right to request information on the professional qualifications of the student's classroom teachers and paraprofessionals</w:t>
            </w:r>
          </w:p>
        </w:tc>
      </w:tr>
      <w:tr w:rsidR="0059231F" w:rsidRPr="0059231F" w:rsidTr="009B787C">
        <w:trPr>
          <w:divId w:val="1995062353"/>
          <w:trHeight w:val="144"/>
        </w:trPr>
        <w:sdt>
          <w:sdtPr>
            <w:rPr>
              <w:rFonts w:ascii="Arial" w:eastAsia="Times New Roman" w:hAnsi="Arial" w:cs="Arial"/>
              <w:color w:val="000000" w:themeColor="text1"/>
              <w:sz w:val="36"/>
              <w:szCs w:val="22"/>
            </w:rPr>
            <w:id w:val="438655979"/>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BE0CF9"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with timely notice when their child has been assigned or has been taught for four (4) or more consecutive weeks by a teacher who is out of field</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640091293"/>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BE0CF9"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to each family an individual student report about the performance of their child on the state assessment in at least mathematics, language arts, and reading [ESEA Section1116]</w:t>
            </w:r>
          </w:p>
        </w:tc>
      </w:tr>
    </w:tbl>
    <w:p w:rsidR="006116C9" w:rsidRDefault="006116C9" w:rsidP="00B23AB4">
      <w:pPr>
        <w:spacing w:before="100" w:beforeAutospacing="1" w:after="100" w:afterAutospacing="1"/>
        <w:divId w:val="1995062353"/>
        <w:rPr>
          <w:rFonts w:ascii="Arial" w:eastAsia="Times New Roman" w:hAnsi="Arial" w:cs="Arial"/>
          <w:sz w:val="22"/>
          <w:szCs w:val="22"/>
        </w:rPr>
      </w:pPr>
    </w:p>
    <w:p w:rsidR="00661FBF" w:rsidRPr="006116C9" w:rsidRDefault="00661FBF" w:rsidP="00B23AB4">
      <w:pPr>
        <w:spacing w:before="100" w:beforeAutospacing="1" w:after="100" w:afterAutospacing="1"/>
        <w:divId w:val="1995062353"/>
        <w:rPr>
          <w:rFonts w:ascii="Arial" w:eastAsia="Times New Roman" w:hAnsi="Arial" w:cs="Arial"/>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1"/>
        <w:gridCol w:w="2266"/>
        <w:gridCol w:w="2793"/>
      </w:tblGrid>
      <w:tr w:rsidR="00952F42" w:rsidRPr="006116C9" w:rsidTr="00952F42">
        <w:trPr>
          <w:divId w:val="1995062353"/>
          <w:tblCellSpacing w:w="15" w:type="dxa"/>
        </w:trPr>
        <w:tc>
          <w:tcPr>
            <w:tcW w:w="2533" w:type="pct"/>
            <w:tcBorders>
              <w:top w:val="single" w:sz="4" w:space="0" w:color="auto"/>
            </w:tcBorders>
            <w:vAlign w:val="center"/>
            <w:hideMark/>
          </w:tcPr>
          <w:p w:rsidR="00952F42" w:rsidRPr="006116C9" w:rsidRDefault="00952F42" w:rsidP="009C20A0">
            <w:pPr>
              <w:spacing w:before="75" w:after="75"/>
              <w:ind w:left="75" w:right="75"/>
              <w:rPr>
                <w:rFonts w:ascii="Arial" w:eastAsia="Times New Roman" w:hAnsi="Arial" w:cs="Arial"/>
                <w:sz w:val="22"/>
                <w:szCs w:val="22"/>
              </w:rPr>
            </w:pPr>
            <w:r w:rsidRPr="006116C9">
              <w:rPr>
                <w:rStyle w:val="Strong"/>
                <w:rFonts w:ascii="Arial" w:eastAsia="Times New Roman" w:hAnsi="Arial" w:cs="Arial"/>
                <w:sz w:val="22"/>
                <w:szCs w:val="22"/>
              </w:rPr>
              <w:t xml:space="preserve">Principal </w:t>
            </w:r>
            <w:r w:rsidR="009C20A0" w:rsidRPr="006116C9">
              <w:rPr>
                <w:rStyle w:val="Strong"/>
                <w:rFonts w:ascii="Arial" w:eastAsia="Times New Roman" w:hAnsi="Arial" w:cs="Arial"/>
                <w:sz w:val="22"/>
                <w:szCs w:val="22"/>
              </w:rPr>
              <w:t>Signature</w:t>
            </w:r>
          </w:p>
        </w:tc>
        <w:tc>
          <w:tcPr>
            <w:tcW w:w="1080" w:type="pct"/>
          </w:tcPr>
          <w:p w:rsidR="00952F42" w:rsidRPr="006116C9" w:rsidRDefault="00952F42">
            <w:pPr>
              <w:spacing w:before="75" w:after="75"/>
              <w:ind w:left="75" w:right="75"/>
              <w:rPr>
                <w:rFonts w:ascii="Arial" w:eastAsia="Times New Roman" w:hAnsi="Arial" w:cs="Arial"/>
                <w:sz w:val="22"/>
                <w:szCs w:val="22"/>
              </w:rPr>
            </w:pPr>
          </w:p>
        </w:tc>
        <w:tc>
          <w:tcPr>
            <w:tcW w:w="1327" w:type="pct"/>
            <w:tcBorders>
              <w:top w:val="single" w:sz="4" w:space="0" w:color="auto"/>
            </w:tcBorders>
            <w:vAlign w:val="center"/>
            <w:hideMark/>
          </w:tcPr>
          <w:p w:rsidR="00952F42" w:rsidRPr="006116C9" w:rsidRDefault="00952F42">
            <w:pPr>
              <w:spacing w:before="75" w:after="75"/>
              <w:ind w:left="75" w:right="75"/>
              <w:rPr>
                <w:rFonts w:ascii="Arial" w:eastAsia="Times New Roman" w:hAnsi="Arial" w:cs="Arial"/>
                <w:sz w:val="22"/>
                <w:szCs w:val="22"/>
              </w:rPr>
            </w:pPr>
            <w:r w:rsidRPr="006116C9">
              <w:rPr>
                <w:rFonts w:ascii="Arial" w:eastAsia="Times New Roman" w:hAnsi="Arial" w:cs="Arial"/>
                <w:sz w:val="22"/>
                <w:szCs w:val="22"/>
              </w:rPr>
              <w:t>Date Signed</w:t>
            </w:r>
          </w:p>
        </w:tc>
      </w:tr>
    </w:tbl>
    <w:p w:rsidR="00661FBF" w:rsidRDefault="00661FBF" w:rsidP="00661FBF">
      <w:pPr>
        <w:pStyle w:val="ListParagraph"/>
        <w:ind w:left="360"/>
        <w:divId w:val="610868143"/>
        <w:rPr>
          <w:rFonts w:ascii="Arial" w:eastAsia="Times New Roman" w:hAnsi="Arial" w:cs="Arial"/>
          <w:i/>
          <w:sz w:val="22"/>
          <w:szCs w:val="22"/>
        </w:rPr>
      </w:pPr>
    </w:p>
    <w:p w:rsidR="009B787C" w:rsidRPr="00661FBF" w:rsidRDefault="009B787C" w:rsidP="00661FBF">
      <w:pPr>
        <w:pStyle w:val="ListParagraph"/>
        <w:ind w:left="360"/>
        <w:divId w:val="610868143"/>
        <w:rPr>
          <w:rFonts w:ascii="Arial" w:eastAsia="Times New Roman" w:hAnsi="Arial" w:cs="Arial"/>
          <w:i/>
          <w:sz w:val="22"/>
          <w:szCs w:val="22"/>
        </w:rPr>
      </w:pPr>
    </w:p>
    <w:p w:rsidR="00D8237C" w:rsidRPr="00D8237C" w:rsidRDefault="00D8237C" w:rsidP="00D8237C">
      <w:pPr>
        <w:divId w:val="610868143"/>
        <w:rPr>
          <w:rFonts w:ascii="Arial" w:eastAsia="Times New Roman" w:hAnsi="Arial" w:cs="Arial"/>
          <w:i/>
          <w:sz w:val="22"/>
          <w:szCs w:val="22"/>
        </w:rPr>
      </w:pPr>
    </w:p>
    <w:p w:rsidR="002C5D8E" w:rsidRPr="006116C9" w:rsidRDefault="0031569B" w:rsidP="004E3484">
      <w:pPr>
        <w:pStyle w:val="ListParagraph"/>
        <w:numPr>
          <w:ilvl w:val="0"/>
          <w:numId w:val="3"/>
        </w:numPr>
        <w:divId w:val="610868143"/>
        <w:rPr>
          <w:rFonts w:ascii="Arial" w:eastAsia="Times New Roman" w:hAnsi="Arial" w:cs="Arial"/>
          <w:i/>
          <w:sz w:val="22"/>
          <w:szCs w:val="22"/>
        </w:rPr>
      </w:pPr>
      <w:r w:rsidRPr="006116C9">
        <w:rPr>
          <w:rFonts w:ascii="Arial" w:eastAsia="Times New Roman" w:hAnsi="Arial" w:cs="Arial"/>
          <w:b/>
          <w:bCs/>
          <w:sz w:val="22"/>
          <w:szCs w:val="22"/>
        </w:rPr>
        <w:lastRenderedPageBreak/>
        <w:t>Involvement of Parents</w:t>
      </w:r>
      <w:r w:rsidRPr="006116C9">
        <w:rPr>
          <w:rFonts w:ascii="Arial" w:eastAsia="Times New Roman" w:hAnsi="Arial" w:cs="Arial"/>
          <w:sz w:val="22"/>
          <w:szCs w:val="22"/>
        </w:rPr>
        <w:br/>
      </w:r>
      <w:r w:rsidR="00C72A92" w:rsidRPr="006116C9">
        <w:rPr>
          <w:rFonts w:ascii="Arial" w:eastAsia="Times New Roman" w:hAnsi="Arial" w:cs="Arial"/>
          <w:sz w:val="22"/>
          <w:szCs w:val="22"/>
        </w:rPr>
        <w:t xml:space="preserve">Describe how </w:t>
      </w:r>
      <w:r w:rsidR="00DE7F80">
        <w:rPr>
          <w:rFonts w:ascii="Arial" w:eastAsia="Times New Roman" w:hAnsi="Arial" w:cs="Arial"/>
          <w:sz w:val="22"/>
          <w:szCs w:val="22"/>
        </w:rPr>
        <w:t>your</w:t>
      </w:r>
      <w:r w:rsidR="00C72A92" w:rsidRPr="006116C9">
        <w:rPr>
          <w:rFonts w:ascii="Arial" w:eastAsia="Times New Roman" w:hAnsi="Arial" w:cs="Arial"/>
          <w:sz w:val="22"/>
          <w:szCs w:val="22"/>
        </w:rPr>
        <w:t xml:space="preserve"> school will involve the parents and families in an organized, ongoing, and timely manner, in the planning, review and improvement of Title I programs, including involvement in decision making of how funds for Title I will be used?</w:t>
      </w:r>
    </w:p>
    <w:tbl>
      <w:tblPr>
        <w:tblStyle w:val="TableGrid"/>
        <w:tblW w:w="0" w:type="auto"/>
        <w:tblInd w:w="355" w:type="dxa"/>
        <w:tblLook w:val="04A0" w:firstRow="1" w:lastRow="0" w:firstColumn="1" w:lastColumn="0" w:noHBand="0" w:noVBand="1"/>
      </w:tblPr>
      <w:tblGrid>
        <w:gridCol w:w="9630"/>
      </w:tblGrid>
      <w:tr w:rsidR="001B0DC6" w:rsidRPr="006116C9" w:rsidTr="0004063C">
        <w:trPr>
          <w:divId w:val="1920215067"/>
          <w:trHeight w:val="872"/>
        </w:trPr>
        <w:tc>
          <w:tcPr>
            <w:tcW w:w="9630" w:type="dxa"/>
          </w:tcPr>
          <w:p w:rsidR="001B0DC6" w:rsidRPr="006116C9" w:rsidRDefault="00BE0CF9">
            <w:pPr>
              <w:rPr>
                <w:rFonts w:ascii="Arial" w:eastAsia="Times New Roman" w:hAnsi="Arial" w:cs="Arial"/>
                <w:sz w:val="22"/>
                <w:szCs w:val="22"/>
              </w:rPr>
            </w:pPr>
            <w:r>
              <w:rPr>
                <w:rFonts w:ascii="Arial" w:eastAsia="Times New Roman" w:hAnsi="Arial" w:cs="Arial"/>
                <w:sz w:val="22"/>
                <w:szCs w:val="22"/>
              </w:rPr>
              <w:t xml:space="preserve">Each month SAC meetings are held to involve parents in the planning and implementation of school policies.  This input increased the opportunities for students to receive high quality education and reach grade level proficiency on academic standards and encourage parental involvement.  Parental Invlo9vemnt Polices are housed in the front of for review and can be requested by the public.  This binder included the Title I PFEP broche and the school Title I F=PFEP brochure that is sent home at the beginning of the year with each student. </w:t>
            </w:r>
          </w:p>
        </w:tc>
      </w:tr>
    </w:tbl>
    <w:p w:rsidR="00C72A92" w:rsidRPr="006116C9" w:rsidRDefault="00C72A92" w:rsidP="0004063C">
      <w:pPr>
        <w:pStyle w:val="ListParagraph"/>
        <w:numPr>
          <w:ilvl w:val="0"/>
          <w:numId w:val="3"/>
        </w:numPr>
        <w:spacing w:before="120"/>
        <w:divId w:val="1633175891"/>
        <w:rPr>
          <w:rFonts w:ascii="Arial" w:eastAsia="Times New Roman" w:hAnsi="Arial" w:cs="Arial"/>
          <w:sz w:val="22"/>
          <w:szCs w:val="22"/>
        </w:rPr>
      </w:pPr>
      <w:r w:rsidRPr="006116C9">
        <w:rPr>
          <w:rFonts w:ascii="Arial" w:eastAsia="Times New Roman" w:hAnsi="Arial" w:cs="Arial"/>
          <w:b/>
          <w:bCs/>
          <w:sz w:val="22"/>
          <w:szCs w:val="22"/>
        </w:rPr>
        <w:t>Coordination and Integration with Other Federal Programs</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Describe how your school will coordinate and integrate parent and family engagement programs</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and activities</w:t>
      </w:r>
      <w:r w:rsidR="00A54A0A">
        <w:rPr>
          <w:rFonts w:ascii="Arial" w:eastAsia="Times New Roman" w:hAnsi="Arial" w:cs="Arial"/>
          <w:sz w:val="22"/>
          <w:szCs w:val="22"/>
        </w:rPr>
        <w:t xml:space="preserve"> </w:t>
      </w:r>
      <w:r w:rsidR="00A54A0A" w:rsidRPr="006116C9">
        <w:rPr>
          <w:rFonts w:ascii="Arial" w:eastAsia="Times New Roman" w:hAnsi="Arial" w:cs="Arial"/>
          <w:b/>
          <w:bCs/>
          <w:sz w:val="22"/>
          <w:szCs w:val="22"/>
        </w:rPr>
        <w:t>with Other Federal Programs</w:t>
      </w:r>
      <w:r w:rsidRPr="006116C9">
        <w:rPr>
          <w:rFonts w:ascii="Arial" w:eastAsia="Times New Roman" w:hAnsi="Arial" w:cs="Arial"/>
          <w:sz w:val="22"/>
          <w:szCs w:val="22"/>
        </w:rPr>
        <w:t>?</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6116C9" w:rsidTr="0004063C">
        <w:trPr>
          <w:divId w:val="1633175891"/>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C72A92" w:rsidRPr="006116C9" w:rsidRDefault="00BE0CF9" w:rsidP="004E3484">
            <w:pPr>
              <w:rPr>
                <w:rFonts w:ascii="Arial" w:eastAsia="Times New Roman" w:hAnsi="Arial" w:cs="Arial"/>
                <w:color w:val="1F497D" w:themeColor="text2"/>
                <w:sz w:val="22"/>
                <w:szCs w:val="22"/>
              </w:rPr>
            </w:pPr>
            <w:r w:rsidRPr="00BE0CF9">
              <w:rPr>
                <w:rFonts w:ascii="Arial" w:eastAsia="Times New Roman" w:hAnsi="Arial" w:cs="Arial"/>
                <w:sz w:val="22"/>
                <w:szCs w:val="22"/>
              </w:rPr>
              <w:t xml:space="preserve">Student led conferences </w:t>
            </w:r>
            <w:r>
              <w:rPr>
                <w:rFonts w:ascii="Arial" w:eastAsia="Times New Roman" w:hAnsi="Arial" w:cs="Arial"/>
                <w:sz w:val="22"/>
                <w:szCs w:val="22"/>
              </w:rPr>
              <w:t xml:space="preserve">are coordinated by teacher with each family to </w:t>
            </w:r>
            <w:r w:rsidR="00EB66FB">
              <w:rPr>
                <w:rFonts w:ascii="Arial" w:eastAsia="Times New Roman" w:hAnsi="Arial" w:cs="Arial"/>
                <w:sz w:val="22"/>
                <w:szCs w:val="22"/>
              </w:rPr>
              <w:t>discuss</w:t>
            </w:r>
            <w:r>
              <w:rPr>
                <w:rFonts w:ascii="Arial" w:eastAsia="Times New Roman" w:hAnsi="Arial" w:cs="Arial"/>
                <w:sz w:val="22"/>
                <w:szCs w:val="22"/>
              </w:rPr>
              <w:t xml:space="preserve"> and present </w:t>
            </w:r>
            <w:r w:rsidR="00EB66FB">
              <w:rPr>
                <w:rFonts w:ascii="Arial" w:eastAsia="Times New Roman" w:hAnsi="Arial" w:cs="Arial"/>
                <w:sz w:val="22"/>
                <w:szCs w:val="22"/>
              </w:rPr>
              <w:t>academic</w:t>
            </w:r>
            <w:r>
              <w:rPr>
                <w:rFonts w:ascii="Arial" w:eastAsia="Times New Roman" w:hAnsi="Arial" w:cs="Arial"/>
                <w:sz w:val="22"/>
                <w:szCs w:val="22"/>
              </w:rPr>
              <w:t xml:space="preserve"> level of </w:t>
            </w:r>
            <w:r w:rsidR="00EB66FB">
              <w:rPr>
                <w:rFonts w:ascii="Arial" w:eastAsia="Times New Roman" w:hAnsi="Arial" w:cs="Arial"/>
                <w:sz w:val="22"/>
                <w:szCs w:val="22"/>
              </w:rPr>
              <w:t>performance</w:t>
            </w:r>
            <w:r>
              <w:rPr>
                <w:rFonts w:ascii="Arial" w:eastAsia="Times New Roman" w:hAnsi="Arial" w:cs="Arial"/>
                <w:sz w:val="22"/>
                <w:szCs w:val="22"/>
              </w:rPr>
              <w:t xml:space="preserve"> along </w:t>
            </w:r>
            <w:r w:rsidR="00EB66FB">
              <w:rPr>
                <w:rFonts w:ascii="Arial" w:eastAsia="Times New Roman" w:hAnsi="Arial" w:cs="Arial"/>
                <w:sz w:val="22"/>
                <w:szCs w:val="22"/>
              </w:rPr>
              <w:t>with</w:t>
            </w:r>
            <w:r>
              <w:rPr>
                <w:rFonts w:ascii="Arial" w:eastAsia="Times New Roman" w:hAnsi="Arial" w:cs="Arial"/>
                <w:sz w:val="22"/>
                <w:szCs w:val="22"/>
              </w:rPr>
              <w:t xml:space="preserve"> student goals so </w:t>
            </w:r>
            <w:r w:rsidR="00EB66FB">
              <w:rPr>
                <w:rFonts w:ascii="Arial" w:eastAsia="Times New Roman" w:hAnsi="Arial" w:cs="Arial"/>
                <w:sz w:val="22"/>
                <w:szCs w:val="22"/>
              </w:rPr>
              <w:t>that</w:t>
            </w:r>
            <w:r>
              <w:rPr>
                <w:rFonts w:ascii="Arial" w:eastAsia="Times New Roman" w:hAnsi="Arial" w:cs="Arial"/>
                <w:sz w:val="22"/>
                <w:szCs w:val="22"/>
              </w:rPr>
              <w:t xml:space="preserve"> each family is included </w:t>
            </w:r>
            <w:r w:rsidR="00EB66FB">
              <w:rPr>
                <w:rFonts w:ascii="Arial" w:eastAsia="Times New Roman" w:hAnsi="Arial" w:cs="Arial"/>
                <w:sz w:val="22"/>
                <w:szCs w:val="22"/>
              </w:rPr>
              <w:t>in</w:t>
            </w:r>
            <w:r>
              <w:rPr>
                <w:rFonts w:ascii="Arial" w:eastAsia="Times New Roman" w:hAnsi="Arial" w:cs="Arial"/>
                <w:sz w:val="22"/>
                <w:szCs w:val="22"/>
              </w:rPr>
              <w:t xml:space="preserve"> the </w:t>
            </w:r>
            <w:r w:rsidR="00EB66FB">
              <w:rPr>
                <w:rFonts w:ascii="Arial" w:eastAsia="Times New Roman" w:hAnsi="Arial" w:cs="Arial"/>
                <w:sz w:val="22"/>
                <w:szCs w:val="22"/>
              </w:rPr>
              <w:t>progress</w:t>
            </w:r>
            <w:r>
              <w:rPr>
                <w:rFonts w:ascii="Arial" w:eastAsia="Times New Roman" w:hAnsi="Arial" w:cs="Arial"/>
                <w:sz w:val="22"/>
                <w:szCs w:val="22"/>
              </w:rPr>
              <w:t xml:space="preserve"> of student </w:t>
            </w:r>
            <w:r w:rsidR="00EB66FB">
              <w:rPr>
                <w:rFonts w:ascii="Arial" w:eastAsia="Times New Roman" w:hAnsi="Arial" w:cs="Arial"/>
                <w:sz w:val="22"/>
                <w:szCs w:val="22"/>
              </w:rPr>
              <w:t>progression</w:t>
            </w:r>
            <w:r>
              <w:rPr>
                <w:rFonts w:ascii="Arial" w:eastAsia="Times New Roman" w:hAnsi="Arial" w:cs="Arial"/>
                <w:sz w:val="22"/>
                <w:szCs w:val="22"/>
              </w:rPr>
              <w:t xml:space="preserve"> and becomes a part of the </w:t>
            </w:r>
            <w:r w:rsidR="00EB66FB">
              <w:rPr>
                <w:rFonts w:ascii="Arial" w:eastAsia="Times New Roman" w:hAnsi="Arial" w:cs="Arial"/>
                <w:sz w:val="22"/>
                <w:szCs w:val="22"/>
              </w:rPr>
              <w:t>academic</w:t>
            </w:r>
            <w:r>
              <w:rPr>
                <w:rFonts w:ascii="Arial" w:eastAsia="Times New Roman" w:hAnsi="Arial" w:cs="Arial"/>
                <w:sz w:val="22"/>
                <w:szCs w:val="22"/>
              </w:rPr>
              <w:t xml:space="preserve"> journey of their student.  </w:t>
            </w:r>
            <w:r w:rsidR="00EB66FB">
              <w:rPr>
                <w:rFonts w:ascii="Arial" w:eastAsia="Times New Roman" w:hAnsi="Arial" w:cs="Arial"/>
                <w:sz w:val="22"/>
                <w:szCs w:val="22"/>
              </w:rPr>
              <w:t>Family</w:t>
            </w:r>
            <w:r>
              <w:rPr>
                <w:rFonts w:ascii="Arial" w:eastAsia="Times New Roman" w:hAnsi="Arial" w:cs="Arial"/>
                <w:sz w:val="22"/>
                <w:szCs w:val="22"/>
              </w:rPr>
              <w:t xml:space="preserve"> learning support is given to families through these conference as well as events, </w:t>
            </w:r>
            <w:r w:rsidR="00EB66FB">
              <w:rPr>
                <w:rFonts w:ascii="Arial" w:eastAsia="Times New Roman" w:hAnsi="Arial" w:cs="Arial"/>
                <w:sz w:val="22"/>
                <w:szCs w:val="22"/>
              </w:rPr>
              <w:t>academic</w:t>
            </w:r>
            <w:r>
              <w:rPr>
                <w:rFonts w:ascii="Arial" w:eastAsia="Times New Roman" w:hAnsi="Arial" w:cs="Arial"/>
                <w:sz w:val="22"/>
                <w:szCs w:val="22"/>
              </w:rPr>
              <w:t xml:space="preserve"> coach support, instructional s</w:t>
            </w:r>
            <w:r w:rsidR="00EB66FB">
              <w:rPr>
                <w:rFonts w:ascii="Arial" w:eastAsia="Times New Roman" w:hAnsi="Arial" w:cs="Arial"/>
                <w:sz w:val="22"/>
                <w:szCs w:val="22"/>
              </w:rPr>
              <w:t xml:space="preserve">taff and administration support. In addition FSCG staff provides parents with tools and resources to help their student succeed both in the classroom and Socially and Emotionally. </w:t>
            </w:r>
          </w:p>
        </w:tc>
      </w:tr>
    </w:tbl>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 xml:space="preserve">Describe how your school will coordinate and integrate parent and family activities that </w:t>
      </w:r>
      <w:r w:rsidRPr="006116C9">
        <w:rPr>
          <w:rFonts w:ascii="Arial" w:eastAsia="Times New Roman" w:hAnsi="Arial" w:cs="Arial"/>
          <w:b/>
          <w:sz w:val="22"/>
          <w:szCs w:val="22"/>
        </w:rPr>
        <w:t>teach</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parents how to help their child(ren) at home?</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[ESEA Section 1116]</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6116C9" w:rsidTr="0004063C">
        <w:trPr>
          <w:divId w:val="364522501"/>
          <w:trHeight w:val="798"/>
        </w:trPr>
        <w:tc>
          <w:tcPr>
            <w:tcW w:w="9607" w:type="dxa"/>
            <w:tcBorders>
              <w:top w:val="single" w:sz="6" w:space="0" w:color="000000"/>
              <w:left w:val="single" w:sz="6" w:space="0" w:color="000000"/>
              <w:bottom w:val="single" w:sz="6" w:space="0" w:color="000000"/>
              <w:right w:val="single" w:sz="6" w:space="0" w:color="000000"/>
            </w:tcBorders>
            <w:vAlign w:val="center"/>
          </w:tcPr>
          <w:p w:rsidR="00C72A92" w:rsidRPr="006116C9" w:rsidRDefault="008A466A">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 xml:space="preserve">Informational trainings via meetings, conferences, events and newsletters are held at a vary of times.  Home visits are also made by administration and teachers as needed to reach parents that are unable to get to the school.  In addition phone calls are made through the translation department when needed.  Parent Institute tools are used for reading, math and science concepts to get tools in the hands of parents.  </w:t>
            </w:r>
          </w:p>
        </w:tc>
      </w:tr>
    </w:tbl>
    <w:p w:rsidR="002C5D8E" w:rsidRPr="006116C9" w:rsidRDefault="002C5D8E">
      <w:pPr>
        <w:divId w:val="1160922184"/>
        <w:rPr>
          <w:rFonts w:ascii="Arial" w:eastAsia="Times New Roman" w:hAnsi="Arial" w:cs="Arial"/>
          <w:sz w:val="22"/>
          <w:szCs w:val="22"/>
        </w:rPr>
      </w:pPr>
    </w:p>
    <w:p w:rsidR="00C72A92" w:rsidRPr="006116C9" w:rsidRDefault="0031569B" w:rsidP="008A09AD">
      <w:pPr>
        <w:pStyle w:val="ListParagraph"/>
        <w:numPr>
          <w:ilvl w:val="0"/>
          <w:numId w:val="3"/>
        </w:numPr>
        <w:divId w:val="2045935184"/>
        <w:rPr>
          <w:rFonts w:ascii="Arial" w:eastAsia="Times New Roman" w:hAnsi="Arial" w:cs="Arial"/>
          <w:sz w:val="22"/>
          <w:szCs w:val="22"/>
        </w:rPr>
      </w:pPr>
      <w:r w:rsidRPr="006116C9">
        <w:rPr>
          <w:rFonts w:ascii="Arial" w:eastAsia="Times New Roman" w:hAnsi="Arial" w:cs="Arial"/>
          <w:b/>
          <w:bCs/>
          <w:sz w:val="22"/>
          <w:szCs w:val="22"/>
        </w:rPr>
        <w:t>Annual Parent Meeting</w:t>
      </w:r>
      <w:r w:rsidRPr="006116C9">
        <w:rPr>
          <w:rFonts w:ascii="Arial" w:eastAsia="Times New Roman" w:hAnsi="Arial" w:cs="Arial"/>
          <w:sz w:val="22"/>
          <w:szCs w:val="22"/>
        </w:rPr>
        <w:br/>
        <w:t xml:space="preserve">Describe the specific steps </w:t>
      </w:r>
      <w:r w:rsidR="00DE7F80">
        <w:rPr>
          <w:rFonts w:ascii="Arial" w:eastAsia="Times New Roman" w:hAnsi="Arial" w:cs="Arial"/>
          <w:sz w:val="22"/>
          <w:szCs w:val="22"/>
        </w:rPr>
        <w:t>your</w:t>
      </w:r>
      <w:r w:rsidRPr="006116C9">
        <w:rPr>
          <w:rFonts w:ascii="Arial" w:eastAsia="Times New Roman" w:hAnsi="Arial" w:cs="Arial"/>
          <w:sz w:val="22"/>
          <w:szCs w:val="22"/>
        </w:rPr>
        <w:t xml:space="preserve"> school will take to conduct an annual meeting designed to inform parents</w:t>
      </w:r>
      <w:r w:rsidR="00C72A92" w:rsidRPr="006116C9">
        <w:rPr>
          <w:rFonts w:ascii="Arial" w:eastAsia="Times New Roman" w:hAnsi="Arial" w:cs="Arial"/>
          <w:sz w:val="22"/>
          <w:szCs w:val="22"/>
        </w:rPr>
        <w:t xml:space="preserve"> and families</w:t>
      </w:r>
      <w:r w:rsidRPr="006116C9">
        <w:rPr>
          <w:rFonts w:ascii="Arial" w:eastAsia="Times New Roman" w:hAnsi="Arial" w:cs="Arial"/>
          <w:sz w:val="22"/>
          <w:szCs w:val="22"/>
        </w:rPr>
        <w:t xml:space="preserve"> of participating children about the school’s Title I program</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rsidTr="0004063C">
        <w:trPr>
          <w:divId w:val="2045935184"/>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27092E" w:rsidRPr="006116C9" w:rsidRDefault="008A466A" w:rsidP="004E3484">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 xml:space="preserve">The Annual Title I meeting is announced through a flyer sent home in English, Spanish and Creole.  A caller in all 3 languages is also completed as well as posted on the marquee and on Facebook, Twitter and Class Do Jo. </w:t>
            </w:r>
          </w:p>
        </w:tc>
      </w:tr>
    </w:tbl>
    <w:p w:rsidR="002C5D8E" w:rsidRPr="006116C9" w:rsidRDefault="0027092E" w:rsidP="00C72A92">
      <w:pPr>
        <w:pStyle w:val="ListParagraph"/>
        <w:ind w:left="360"/>
        <w:divId w:val="2045935184"/>
        <w:rPr>
          <w:rFonts w:ascii="Arial" w:eastAsia="Times New Roman" w:hAnsi="Arial" w:cs="Arial"/>
          <w:sz w:val="22"/>
          <w:szCs w:val="22"/>
        </w:rPr>
      </w:pPr>
      <w:r w:rsidRPr="006116C9">
        <w:rPr>
          <w:rFonts w:ascii="Arial" w:eastAsia="Times New Roman" w:hAnsi="Arial" w:cs="Arial"/>
          <w:sz w:val="22"/>
          <w:szCs w:val="22"/>
        </w:rPr>
        <w:t>Provide a description of the nature of the Title I Program that will be shared with parents and families (schoolwide or targeted assistance</w:t>
      </w:r>
      <w:r w:rsidR="00DE7F80">
        <w:rPr>
          <w:rFonts w:ascii="Arial" w:eastAsia="Times New Roman" w:hAnsi="Arial" w:cs="Arial"/>
          <w:sz w:val="22"/>
          <w:szCs w:val="22"/>
        </w:rPr>
        <w:t>).</w:t>
      </w:r>
      <w:r w:rsidR="0031569B"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rsidTr="0004063C">
        <w:trPr>
          <w:divId w:val="2045935184"/>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27092E" w:rsidRPr="006116C9" w:rsidRDefault="000949D5" w:rsidP="004E3484">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The</w:t>
            </w:r>
            <w:r w:rsidR="008A466A">
              <w:rPr>
                <w:rFonts w:ascii="Arial" w:eastAsia="Times New Roman" w:hAnsi="Arial" w:cs="Arial"/>
                <w:color w:val="1F497D" w:themeColor="text2"/>
                <w:sz w:val="22"/>
                <w:szCs w:val="22"/>
              </w:rPr>
              <w:t xml:space="preserve"> Annual Title I meeting will be held in order to deliver information to parents about Title I </w:t>
            </w:r>
            <w:r>
              <w:rPr>
                <w:rFonts w:ascii="Arial" w:eastAsia="Times New Roman" w:hAnsi="Arial" w:cs="Arial"/>
                <w:color w:val="1F497D" w:themeColor="text2"/>
                <w:sz w:val="22"/>
                <w:szCs w:val="22"/>
              </w:rPr>
              <w:t>programs</w:t>
            </w:r>
            <w:r w:rsidR="008A466A">
              <w:rPr>
                <w:rFonts w:ascii="Arial" w:eastAsia="Times New Roman" w:hAnsi="Arial" w:cs="Arial"/>
                <w:color w:val="1F497D" w:themeColor="text2"/>
                <w:sz w:val="22"/>
                <w:szCs w:val="22"/>
              </w:rPr>
              <w:t xml:space="preserve"> and budget </w:t>
            </w:r>
            <w:r>
              <w:rPr>
                <w:rFonts w:ascii="Arial" w:eastAsia="Times New Roman" w:hAnsi="Arial" w:cs="Arial"/>
                <w:color w:val="1F497D" w:themeColor="text2"/>
                <w:sz w:val="22"/>
                <w:szCs w:val="22"/>
              </w:rPr>
              <w:t>expenditures</w:t>
            </w:r>
            <w:r w:rsidR="008A466A">
              <w:rPr>
                <w:rFonts w:ascii="Arial" w:eastAsia="Times New Roman" w:hAnsi="Arial" w:cs="Arial"/>
                <w:color w:val="1F497D" w:themeColor="text2"/>
                <w:sz w:val="22"/>
                <w:szCs w:val="22"/>
              </w:rPr>
              <w:t xml:space="preserve"> being implemented.  The </w:t>
            </w:r>
            <w:r>
              <w:rPr>
                <w:rFonts w:ascii="Arial" w:eastAsia="Times New Roman" w:hAnsi="Arial" w:cs="Arial"/>
                <w:color w:val="1F497D" w:themeColor="text2"/>
                <w:sz w:val="22"/>
                <w:szCs w:val="22"/>
              </w:rPr>
              <w:t>district</w:t>
            </w:r>
            <w:r w:rsidR="008A466A">
              <w:rPr>
                <w:rFonts w:ascii="Arial" w:eastAsia="Times New Roman" w:hAnsi="Arial" w:cs="Arial"/>
                <w:color w:val="1F497D" w:themeColor="text2"/>
                <w:sz w:val="22"/>
                <w:szCs w:val="22"/>
              </w:rPr>
              <w:t xml:space="preserve"> will </w:t>
            </w:r>
            <w:r>
              <w:rPr>
                <w:rFonts w:ascii="Arial" w:eastAsia="Times New Roman" w:hAnsi="Arial" w:cs="Arial"/>
                <w:color w:val="1F497D" w:themeColor="text2"/>
                <w:sz w:val="22"/>
                <w:szCs w:val="22"/>
              </w:rPr>
              <w:t>send</w:t>
            </w:r>
            <w:r w:rsidR="008A466A">
              <w:rPr>
                <w:rFonts w:ascii="Arial" w:eastAsia="Times New Roman" w:hAnsi="Arial" w:cs="Arial"/>
                <w:color w:val="1F497D" w:themeColor="text2"/>
                <w:sz w:val="22"/>
                <w:szCs w:val="22"/>
              </w:rPr>
              <w:t xml:space="preserve"> home information about Title I programs during the first student week.  SAC meetings will be help </w:t>
            </w:r>
            <w:r>
              <w:rPr>
                <w:rFonts w:ascii="Arial" w:eastAsia="Times New Roman" w:hAnsi="Arial" w:cs="Arial"/>
                <w:color w:val="1F497D" w:themeColor="text2"/>
                <w:sz w:val="22"/>
                <w:szCs w:val="22"/>
              </w:rPr>
              <w:t>monthly</w:t>
            </w:r>
            <w:r w:rsidR="008A466A">
              <w:rPr>
                <w:rFonts w:ascii="Arial" w:eastAsia="Times New Roman" w:hAnsi="Arial" w:cs="Arial"/>
                <w:color w:val="1F497D" w:themeColor="text2"/>
                <w:sz w:val="22"/>
                <w:szCs w:val="22"/>
              </w:rPr>
              <w:t xml:space="preserve"> in order to disseminate important information to parents.  A summary of the Parkside Elementary Parent Involvement </w:t>
            </w:r>
            <w:r>
              <w:rPr>
                <w:rFonts w:ascii="Arial" w:eastAsia="Times New Roman" w:hAnsi="Arial" w:cs="Arial"/>
                <w:color w:val="1F497D" w:themeColor="text2"/>
                <w:sz w:val="22"/>
                <w:szCs w:val="22"/>
              </w:rPr>
              <w:t>Policy</w:t>
            </w:r>
            <w:r w:rsidR="008A466A">
              <w:rPr>
                <w:rFonts w:ascii="Arial" w:eastAsia="Times New Roman" w:hAnsi="Arial" w:cs="Arial"/>
                <w:color w:val="1F497D" w:themeColor="text2"/>
                <w:sz w:val="22"/>
                <w:szCs w:val="22"/>
              </w:rPr>
              <w:t xml:space="preserve"> will be </w:t>
            </w:r>
            <w:r>
              <w:rPr>
                <w:rFonts w:ascii="Arial" w:eastAsia="Times New Roman" w:hAnsi="Arial" w:cs="Arial"/>
                <w:color w:val="1F497D" w:themeColor="text2"/>
                <w:sz w:val="22"/>
                <w:szCs w:val="22"/>
              </w:rPr>
              <w:t>distributed</w:t>
            </w:r>
            <w:r w:rsidR="008A466A">
              <w:rPr>
                <w:rFonts w:ascii="Arial" w:eastAsia="Times New Roman" w:hAnsi="Arial" w:cs="Arial"/>
                <w:color w:val="1F497D" w:themeColor="text2"/>
                <w:sz w:val="22"/>
                <w:szCs w:val="22"/>
              </w:rPr>
              <w:t xml:space="preserve"> tm parents.  </w:t>
            </w:r>
            <w:r>
              <w:rPr>
                <w:rFonts w:ascii="Arial" w:eastAsia="Times New Roman" w:hAnsi="Arial" w:cs="Arial"/>
                <w:color w:val="1F497D" w:themeColor="text2"/>
                <w:sz w:val="22"/>
                <w:szCs w:val="22"/>
              </w:rPr>
              <w:t>Newsletters</w:t>
            </w:r>
            <w:r w:rsidR="008A466A">
              <w:rPr>
                <w:rFonts w:ascii="Arial" w:eastAsia="Times New Roman" w:hAnsi="Arial" w:cs="Arial"/>
                <w:color w:val="1F497D" w:themeColor="text2"/>
                <w:sz w:val="22"/>
                <w:szCs w:val="22"/>
              </w:rPr>
              <w:t xml:space="preserve"> and the auto dialer will be used to </w:t>
            </w:r>
            <w:r>
              <w:rPr>
                <w:rFonts w:ascii="Arial" w:eastAsia="Times New Roman" w:hAnsi="Arial" w:cs="Arial"/>
                <w:color w:val="1F497D" w:themeColor="text2"/>
                <w:sz w:val="22"/>
                <w:szCs w:val="22"/>
              </w:rPr>
              <w:t>regularly</w:t>
            </w:r>
            <w:r w:rsidR="008A466A">
              <w:rPr>
                <w:rFonts w:ascii="Arial" w:eastAsia="Times New Roman" w:hAnsi="Arial" w:cs="Arial"/>
                <w:color w:val="1F497D" w:themeColor="text2"/>
                <w:sz w:val="22"/>
                <w:szCs w:val="22"/>
              </w:rPr>
              <w:t xml:space="preserve"> inform parents of important events and information.  I addition Facebook, Twitter and Class Do Jo is used to inform parents. </w:t>
            </w:r>
          </w:p>
        </w:tc>
      </w:tr>
    </w:tbl>
    <w:p w:rsidR="0027092E" w:rsidRPr="006116C9" w:rsidRDefault="0027092E" w:rsidP="0027092E">
      <w:pPr>
        <w:pStyle w:val="ListParagraph"/>
        <w:ind w:left="360"/>
        <w:divId w:val="2045935184"/>
        <w:rPr>
          <w:rFonts w:ascii="Arial" w:eastAsia="Times New Roman" w:hAnsi="Arial" w:cs="Arial"/>
          <w:sz w:val="22"/>
          <w:szCs w:val="22"/>
        </w:rPr>
      </w:pPr>
      <w:r w:rsidRPr="00C777D4">
        <w:rPr>
          <w:rFonts w:ascii="Arial" w:eastAsia="Times New Roman" w:hAnsi="Arial" w:cs="Arial"/>
          <w:sz w:val="22"/>
          <w:szCs w:val="22"/>
        </w:rPr>
        <w:t xml:space="preserve">Provide a description of how the meeting will </w:t>
      </w:r>
      <w:r w:rsidR="00A54A0A">
        <w:rPr>
          <w:rFonts w:ascii="Arial" w:eastAsia="Times New Roman" w:hAnsi="Arial" w:cs="Arial"/>
          <w:sz w:val="22"/>
          <w:szCs w:val="22"/>
        </w:rPr>
        <w:t>cover</w:t>
      </w:r>
      <w:r w:rsidRPr="00C777D4">
        <w:rPr>
          <w:rFonts w:ascii="Arial" w:eastAsia="Times New Roman" w:hAnsi="Arial" w:cs="Arial"/>
          <w:sz w:val="22"/>
          <w:szCs w:val="22"/>
        </w:rPr>
        <w:t xml:space="preserve"> the rights of parents at the annual meeting?</w:t>
      </w:r>
      <w:r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rsidTr="0004063C">
        <w:trPr>
          <w:divId w:val="2045935184"/>
          <w:trHeight w:val="690"/>
        </w:trPr>
        <w:tc>
          <w:tcPr>
            <w:tcW w:w="9607"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0949D5" w:rsidP="004E3484">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 xml:space="preserve">Flyers that explain school choice and the rights of parents is handed out to each parent attending the meeting.  These items are explained by the Principal and the Assistant Principal.  </w:t>
            </w:r>
          </w:p>
        </w:tc>
      </w:tr>
    </w:tbl>
    <w:p w:rsidR="002C5D8E" w:rsidRPr="006116C9" w:rsidRDefault="002C5D8E">
      <w:pPr>
        <w:divId w:val="143593705"/>
        <w:rPr>
          <w:rFonts w:ascii="Arial" w:eastAsia="Times New Roman" w:hAnsi="Arial" w:cs="Arial"/>
          <w:sz w:val="22"/>
          <w:szCs w:val="22"/>
        </w:rPr>
      </w:pPr>
    </w:p>
    <w:p w:rsidR="000007A9" w:rsidRPr="006116C9" w:rsidRDefault="0031569B" w:rsidP="008A09AD">
      <w:pPr>
        <w:pStyle w:val="ListParagraph"/>
        <w:numPr>
          <w:ilvl w:val="0"/>
          <w:numId w:val="3"/>
        </w:numPr>
        <w:divId w:val="725956945"/>
        <w:rPr>
          <w:rFonts w:ascii="Arial" w:eastAsia="Times New Roman" w:hAnsi="Arial" w:cs="Arial"/>
          <w:sz w:val="22"/>
          <w:szCs w:val="22"/>
        </w:rPr>
      </w:pPr>
      <w:r w:rsidRPr="006116C9">
        <w:rPr>
          <w:rFonts w:ascii="Arial" w:eastAsia="Times New Roman" w:hAnsi="Arial" w:cs="Arial"/>
          <w:b/>
          <w:bCs/>
          <w:sz w:val="22"/>
          <w:szCs w:val="22"/>
        </w:rPr>
        <w:t>Flexible Parent Meetings</w:t>
      </w:r>
      <w:r w:rsidRPr="006116C9">
        <w:rPr>
          <w:rFonts w:ascii="Arial" w:eastAsia="Times New Roman" w:hAnsi="Arial" w:cs="Arial"/>
          <w:sz w:val="22"/>
          <w:szCs w:val="22"/>
        </w:rPr>
        <w:br/>
        <w:t>Describe how the school will offer a flexible number of meetings, such as meet</w:t>
      </w:r>
      <w:r w:rsidR="008A09AD" w:rsidRPr="006116C9">
        <w:rPr>
          <w:rFonts w:ascii="Arial" w:eastAsia="Times New Roman" w:hAnsi="Arial" w:cs="Arial"/>
          <w:sz w:val="22"/>
          <w:szCs w:val="22"/>
        </w:rPr>
        <w:t xml:space="preserve">ings in the morning or evening.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rsidTr="0004063C">
        <w:trPr>
          <w:divId w:val="725956945"/>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0949D5" w:rsidP="004E3484">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lastRenderedPageBreak/>
              <w:t xml:space="preserve">Meetings are held at various times.  We hold morning, lunch and evening meetings.  Our curricl8m meet ups are held in the mornings as per parent requests. </w:t>
            </w:r>
          </w:p>
        </w:tc>
      </w:tr>
    </w:tbl>
    <w:p w:rsidR="008A09AD" w:rsidRPr="006116C9" w:rsidRDefault="000007A9" w:rsidP="000007A9">
      <w:pPr>
        <w:pStyle w:val="ListParagraph"/>
        <w:ind w:left="360"/>
        <w:divId w:val="725956945"/>
        <w:rPr>
          <w:rFonts w:ascii="Arial" w:eastAsia="Times New Roman" w:hAnsi="Arial" w:cs="Arial"/>
          <w:sz w:val="22"/>
          <w:szCs w:val="22"/>
        </w:rPr>
      </w:pPr>
      <w:r w:rsidRPr="006116C9">
        <w:rPr>
          <w:rFonts w:ascii="Arial" w:eastAsia="Times New Roman" w:hAnsi="Arial" w:cs="Arial"/>
          <w:sz w:val="22"/>
          <w:szCs w:val="22"/>
        </w:rPr>
        <w:t>How will your school provide, with Title I funds, transportation, child care or home visits, as such services relate to parent and family engagement?</w:t>
      </w:r>
    </w:p>
    <w:tbl>
      <w:tblPr>
        <w:tblStyle w:val="TableGrid"/>
        <w:tblW w:w="9630" w:type="dxa"/>
        <w:tblInd w:w="355" w:type="dxa"/>
        <w:tblLook w:val="04A0" w:firstRow="1" w:lastRow="0" w:firstColumn="1" w:lastColumn="0" w:noHBand="0" w:noVBand="1"/>
      </w:tblPr>
      <w:tblGrid>
        <w:gridCol w:w="9630"/>
      </w:tblGrid>
      <w:tr w:rsidR="000007A9" w:rsidRPr="006116C9" w:rsidTr="0004063C">
        <w:trPr>
          <w:divId w:val="725956945"/>
          <w:trHeight w:val="809"/>
        </w:trPr>
        <w:tc>
          <w:tcPr>
            <w:tcW w:w="9630" w:type="dxa"/>
          </w:tcPr>
          <w:p w:rsidR="000007A9" w:rsidRPr="006116C9" w:rsidRDefault="000949D5" w:rsidP="004E3484">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 xml:space="preserve">Hone visits are conducted by administration and teachers as needed to communicate information with parents.  Childcare, translation and transportation to District events is offered to our parents. </w:t>
            </w:r>
          </w:p>
        </w:tc>
      </w:tr>
    </w:tbl>
    <w:p w:rsidR="0004063C" w:rsidRPr="006116C9" w:rsidRDefault="0004063C">
      <w:pPr>
        <w:divId w:val="2052462647"/>
        <w:rPr>
          <w:rFonts w:ascii="Arial" w:eastAsia="Times New Roman" w:hAnsi="Arial" w:cs="Arial"/>
          <w:sz w:val="22"/>
          <w:szCs w:val="22"/>
        </w:rPr>
      </w:pPr>
    </w:p>
    <w:p w:rsidR="00D833F5" w:rsidRPr="006116C9" w:rsidRDefault="0031569B" w:rsidP="008A09AD">
      <w:pPr>
        <w:pStyle w:val="ListParagraph"/>
        <w:numPr>
          <w:ilvl w:val="0"/>
          <w:numId w:val="3"/>
        </w:numPr>
        <w:divId w:val="1337882840"/>
        <w:rPr>
          <w:rFonts w:ascii="Arial" w:eastAsia="Times New Roman" w:hAnsi="Arial" w:cs="Arial"/>
          <w:sz w:val="22"/>
          <w:szCs w:val="22"/>
        </w:rPr>
      </w:pPr>
      <w:r w:rsidRPr="006116C9">
        <w:rPr>
          <w:rFonts w:ascii="Arial" w:eastAsia="Times New Roman" w:hAnsi="Arial" w:cs="Arial"/>
          <w:b/>
          <w:bCs/>
          <w:sz w:val="22"/>
          <w:szCs w:val="22"/>
        </w:rPr>
        <w:t>Building Capacity</w:t>
      </w:r>
      <w:r w:rsidRPr="006116C9">
        <w:rPr>
          <w:rFonts w:ascii="Arial" w:eastAsia="Times New Roman" w:hAnsi="Arial" w:cs="Arial"/>
          <w:sz w:val="22"/>
          <w:szCs w:val="22"/>
        </w:rPr>
        <w:br/>
      </w:r>
      <w:r w:rsidR="00D833F5" w:rsidRPr="006116C9">
        <w:rPr>
          <w:rFonts w:ascii="Arial" w:eastAsia="Times New Roman" w:hAnsi="Arial" w:cs="Arial"/>
          <w:sz w:val="22"/>
          <w:szCs w:val="22"/>
        </w:rPr>
        <w:t>Please d</w:t>
      </w:r>
      <w:r w:rsidRPr="006116C9">
        <w:rPr>
          <w:rFonts w:ascii="Arial" w:eastAsia="Times New Roman" w:hAnsi="Arial" w:cs="Arial"/>
          <w:sz w:val="22"/>
          <w:szCs w:val="22"/>
        </w:rPr>
        <w:t>escribe</w:t>
      </w:r>
      <w:r w:rsidR="00D833F5" w:rsidRPr="006116C9">
        <w:rPr>
          <w:rFonts w:ascii="Arial" w:eastAsia="Times New Roman" w:hAnsi="Arial" w:cs="Arial"/>
          <w:sz w:val="22"/>
          <w:szCs w:val="22"/>
        </w:rPr>
        <w:t xml:space="preserve"> all activities that will address the following questions; </w:t>
      </w:r>
    </w:p>
    <w:p w:rsidR="00D833F5" w:rsidRPr="006116C9" w:rsidRDefault="00D833F5" w:rsidP="00D833F5">
      <w:pPr>
        <w:pStyle w:val="Default"/>
        <w:numPr>
          <w:ilvl w:val="0"/>
          <w:numId w:val="4"/>
        </w:numPr>
        <w:divId w:val="1337882840"/>
        <w:rPr>
          <w:color w:val="auto"/>
          <w:sz w:val="22"/>
          <w:szCs w:val="22"/>
        </w:rPr>
      </w:pPr>
      <w:r w:rsidRPr="006116C9">
        <w:rPr>
          <w:color w:val="auto"/>
          <w:sz w:val="22"/>
          <w:szCs w:val="22"/>
        </w:rPr>
        <w:t xml:space="preserve">How the school will implement activities that will build the capacity for meaningful parent/family involvement? </w:t>
      </w:r>
    </w:p>
    <w:p w:rsidR="002C5D8E"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will the school implement activities that will build relationships with the community to improve student achievement?</w:t>
      </w:r>
    </w:p>
    <w:p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the school will provide materials and trainings to assist parents/families to work with their child(ren)?</w:t>
      </w:r>
    </w:p>
    <w:p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the school will provide other reasonable support for parent/family engagement activities?</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7003"/>
        <w:gridCol w:w="2604"/>
      </w:tblGrid>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7A9" w:rsidRPr="00A03182" w:rsidRDefault="000007A9">
            <w:pPr>
              <w:jc w:val="center"/>
              <w:rPr>
                <w:rFonts w:ascii="Arial" w:eastAsia="Times New Roman" w:hAnsi="Arial" w:cs="Arial"/>
                <w:b/>
                <w:bCs/>
                <w:sz w:val="22"/>
                <w:szCs w:val="22"/>
              </w:rPr>
            </w:pPr>
            <w:r w:rsidRPr="00A03182">
              <w:rPr>
                <w:rFonts w:ascii="Arial" w:eastAsia="Times New Roman" w:hAnsi="Arial" w:cs="Arial"/>
                <w:b/>
                <w:bCs/>
                <w:sz w:val="22"/>
                <w:szCs w:val="22"/>
              </w:rPr>
              <w:t>Content and Type of Activity</w:t>
            </w:r>
          </w:p>
        </w:tc>
        <w:tc>
          <w:tcPr>
            <w:tcW w:w="260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7A9" w:rsidRPr="00A03182" w:rsidRDefault="000007A9">
            <w:pPr>
              <w:jc w:val="center"/>
              <w:rPr>
                <w:rFonts w:ascii="Arial" w:eastAsia="Times New Roman" w:hAnsi="Arial" w:cs="Arial"/>
                <w:b/>
                <w:bCs/>
                <w:sz w:val="22"/>
                <w:szCs w:val="22"/>
              </w:rPr>
            </w:pPr>
            <w:r w:rsidRPr="00A03182">
              <w:rPr>
                <w:rFonts w:ascii="Arial" w:eastAsia="Times New Roman" w:hAnsi="Arial" w:cs="Arial"/>
                <w:b/>
                <w:bCs/>
                <w:sz w:val="22"/>
                <w:szCs w:val="22"/>
              </w:rPr>
              <w:t>Timeline</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0949D5">
            <w:pPr>
              <w:jc w:val="center"/>
              <w:rPr>
                <w:rFonts w:ascii="Arial" w:eastAsia="Times New Roman" w:hAnsi="Arial" w:cs="Arial"/>
                <w:b/>
                <w:bCs/>
                <w:color w:val="1F497D" w:themeColor="text2"/>
                <w:sz w:val="22"/>
                <w:szCs w:val="22"/>
              </w:rPr>
            </w:pPr>
            <w:r>
              <w:rPr>
                <w:rFonts w:ascii="Arial" w:eastAsia="Times New Roman" w:hAnsi="Arial" w:cs="Arial"/>
                <w:b/>
                <w:bCs/>
                <w:color w:val="1F497D" w:themeColor="text2"/>
                <w:sz w:val="22"/>
                <w:szCs w:val="22"/>
              </w:rPr>
              <w:t xml:space="preserve">Student Led Conferences: Students set academic goals and review data and progress with parents. </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0949D5">
            <w:pPr>
              <w:jc w:val="center"/>
              <w:rPr>
                <w:rFonts w:ascii="Arial" w:eastAsia="Times New Roman" w:hAnsi="Arial" w:cs="Arial"/>
                <w:b/>
                <w:bCs/>
                <w:color w:val="1F497D" w:themeColor="text2"/>
                <w:sz w:val="22"/>
                <w:szCs w:val="22"/>
              </w:rPr>
            </w:pPr>
            <w:r>
              <w:rPr>
                <w:rFonts w:ascii="Arial" w:eastAsia="Times New Roman" w:hAnsi="Arial" w:cs="Arial"/>
                <w:b/>
                <w:bCs/>
                <w:color w:val="1F497D" w:themeColor="text2"/>
                <w:sz w:val="22"/>
                <w:szCs w:val="22"/>
              </w:rPr>
              <w:t>November</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0949D5">
            <w:pPr>
              <w:jc w:val="center"/>
              <w:rPr>
                <w:rFonts w:ascii="Arial" w:eastAsia="Times New Roman" w:hAnsi="Arial" w:cs="Arial"/>
                <w:b/>
                <w:bCs/>
                <w:color w:val="1F497D" w:themeColor="text2"/>
                <w:sz w:val="22"/>
                <w:szCs w:val="22"/>
              </w:rPr>
            </w:pPr>
            <w:r>
              <w:rPr>
                <w:rFonts w:ascii="Arial" w:eastAsia="Times New Roman" w:hAnsi="Arial" w:cs="Arial"/>
                <w:b/>
                <w:bCs/>
                <w:color w:val="1F497D" w:themeColor="text2"/>
                <w:sz w:val="22"/>
                <w:szCs w:val="22"/>
              </w:rPr>
              <w:t>PTO General Meetings that include an aca</w:t>
            </w:r>
            <w:r w:rsidR="00E77E9F">
              <w:rPr>
                <w:rFonts w:ascii="Arial" w:eastAsia="Times New Roman" w:hAnsi="Arial" w:cs="Arial"/>
                <w:b/>
                <w:bCs/>
                <w:color w:val="1F497D" w:themeColor="text2"/>
                <w:sz w:val="22"/>
                <w:szCs w:val="22"/>
              </w:rPr>
              <w:t>de</w:t>
            </w:r>
            <w:r>
              <w:rPr>
                <w:rFonts w:ascii="Arial" w:eastAsia="Times New Roman" w:hAnsi="Arial" w:cs="Arial"/>
                <w:b/>
                <w:bCs/>
                <w:color w:val="1F497D" w:themeColor="text2"/>
                <w:sz w:val="22"/>
                <w:szCs w:val="22"/>
              </w:rPr>
              <w:t xml:space="preserve">mic component that builds capacity of parents to support </w:t>
            </w:r>
            <w:r w:rsidR="00E77E9F">
              <w:rPr>
                <w:rFonts w:ascii="Arial" w:eastAsia="Times New Roman" w:hAnsi="Arial" w:cs="Arial"/>
                <w:b/>
                <w:bCs/>
                <w:color w:val="1F497D" w:themeColor="text2"/>
                <w:sz w:val="22"/>
                <w:szCs w:val="22"/>
              </w:rPr>
              <w:t>student</w:t>
            </w:r>
            <w:r>
              <w:rPr>
                <w:rFonts w:ascii="Arial" w:eastAsia="Times New Roman" w:hAnsi="Arial" w:cs="Arial"/>
                <w:b/>
                <w:bCs/>
                <w:color w:val="1F497D" w:themeColor="text2"/>
                <w:sz w:val="22"/>
                <w:szCs w:val="22"/>
              </w:rPr>
              <w:t xml:space="preserve"> </w:t>
            </w:r>
            <w:r w:rsidR="00E77E9F">
              <w:rPr>
                <w:rFonts w:ascii="Arial" w:eastAsia="Times New Roman" w:hAnsi="Arial" w:cs="Arial"/>
                <w:b/>
                <w:bCs/>
                <w:color w:val="1F497D" w:themeColor="text2"/>
                <w:sz w:val="22"/>
                <w:szCs w:val="22"/>
              </w:rPr>
              <w:t>achievement</w:t>
            </w:r>
            <w:r>
              <w:rPr>
                <w:rFonts w:ascii="Arial" w:eastAsia="Times New Roman" w:hAnsi="Arial" w:cs="Arial"/>
                <w:b/>
                <w:bCs/>
                <w:color w:val="1F497D" w:themeColor="text2"/>
                <w:sz w:val="22"/>
                <w:szCs w:val="22"/>
              </w:rPr>
              <w:t xml:space="preserve"> </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0949D5">
            <w:pPr>
              <w:jc w:val="center"/>
              <w:rPr>
                <w:rFonts w:ascii="Arial" w:eastAsia="Times New Roman" w:hAnsi="Arial" w:cs="Arial"/>
                <w:b/>
                <w:bCs/>
                <w:color w:val="1F497D" w:themeColor="text2"/>
                <w:sz w:val="22"/>
                <w:szCs w:val="22"/>
              </w:rPr>
            </w:pPr>
            <w:r>
              <w:rPr>
                <w:rFonts w:ascii="Arial" w:eastAsia="Times New Roman" w:hAnsi="Arial" w:cs="Arial"/>
                <w:b/>
                <w:bCs/>
                <w:color w:val="1F497D" w:themeColor="text2"/>
                <w:sz w:val="22"/>
                <w:szCs w:val="22"/>
              </w:rPr>
              <w:t>Quarterly</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E77E9F">
            <w:pPr>
              <w:jc w:val="center"/>
              <w:rPr>
                <w:rFonts w:ascii="Arial" w:eastAsia="Times New Roman" w:hAnsi="Arial" w:cs="Arial"/>
                <w:b/>
                <w:bCs/>
                <w:color w:val="1F497D" w:themeColor="text2"/>
                <w:sz w:val="22"/>
                <w:szCs w:val="22"/>
              </w:rPr>
            </w:pPr>
            <w:r>
              <w:rPr>
                <w:rFonts w:ascii="Arial" w:eastAsia="Times New Roman" w:hAnsi="Arial" w:cs="Arial"/>
                <w:b/>
                <w:bCs/>
                <w:color w:val="1F497D" w:themeColor="text2"/>
                <w:sz w:val="22"/>
                <w:szCs w:val="22"/>
              </w:rPr>
              <w:t>District Sponsored Family Workshops: Parents learn how to help at home in Reading, Math and Science</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E77E9F">
            <w:pPr>
              <w:jc w:val="center"/>
              <w:rPr>
                <w:rFonts w:ascii="Arial" w:eastAsia="Times New Roman" w:hAnsi="Arial" w:cs="Arial"/>
                <w:b/>
                <w:bCs/>
                <w:color w:val="1F497D" w:themeColor="text2"/>
                <w:sz w:val="22"/>
                <w:szCs w:val="22"/>
              </w:rPr>
            </w:pPr>
            <w:r>
              <w:rPr>
                <w:rFonts w:ascii="Arial" w:eastAsia="Times New Roman" w:hAnsi="Arial" w:cs="Arial"/>
                <w:b/>
                <w:bCs/>
                <w:color w:val="1F497D" w:themeColor="text2"/>
                <w:sz w:val="22"/>
                <w:szCs w:val="22"/>
              </w:rPr>
              <w:t>Ongoing three times a year</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E77E9F">
            <w:pPr>
              <w:jc w:val="center"/>
              <w:rPr>
                <w:rFonts w:ascii="Arial" w:eastAsia="Times New Roman" w:hAnsi="Arial" w:cs="Arial"/>
                <w:b/>
                <w:bCs/>
                <w:color w:val="1F497D" w:themeColor="text2"/>
                <w:sz w:val="22"/>
                <w:szCs w:val="22"/>
              </w:rPr>
            </w:pPr>
            <w:r>
              <w:rPr>
                <w:rFonts w:ascii="Arial" w:eastAsia="Times New Roman" w:hAnsi="Arial" w:cs="Arial"/>
                <w:b/>
                <w:bCs/>
                <w:color w:val="1F497D" w:themeColor="text2"/>
                <w:sz w:val="22"/>
                <w:szCs w:val="22"/>
              </w:rPr>
              <w:t>Lunch and Learning (Breakfast options) Parents learn strategies to support literacy, math and science</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E77E9F">
            <w:pPr>
              <w:jc w:val="center"/>
              <w:rPr>
                <w:rFonts w:ascii="Arial" w:eastAsia="Times New Roman" w:hAnsi="Arial" w:cs="Arial"/>
                <w:b/>
                <w:bCs/>
                <w:color w:val="1F497D" w:themeColor="text2"/>
                <w:sz w:val="22"/>
                <w:szCs w:val="22"/>
              </w:rPr>
            </w:pPr>
            <w:r>
              <w:rPr>
                <w:rFonts w:ascii="Arial" w:eastAsia="Times New Roman" w:hAnsi="Arial" w:cs="Arial"/>
                <w:b/>
                <w:bCs/>
                <w:color w:val="1F497D" w:themeColor="text2"/>
                <w:sz w:val="22"/>
                <w:szCs w:val="22"/>
              </w:rPr>
              <w:t>Ongoing 3-6 times a year</w:t>
            </w:r>
          </w:p>
        </w:tc>
      </w:tr>
      <w:tr w:rsidR="000007A9" w:rsidRPr="006116C9" w:rsidTr="009C20A0">
        <w:trPr>
          <w:divId w:val="1277979360"/>
          <w:trHeight w:val="364"/>
        </w:trPr>
        <w:tc>
          <w:tcPr>
            <w:tcW w:w="7003"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0007A9">
            <w:pPr>
              <w:rPr>
                <w:rFonts w:ascii="Arial" w:eastAsia="Times New Roman" w:hAnsi="Arial" w:cs="Arial"/>
                <w:color w:val="1F497D" w:themeColor="text2"/>
                <w:sz w:val="22"/>
                <w:szCs w:val="22"/>
              </w:rPr>
            </w:pPr>
          </w:p>
        </w:tc>
        <w:tc>
          <w:tcPr>
            <w:tcW w:w="2604"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0007A9">
            <w:pPr>
              <w:rPr>
                <w:rFonts w:ascii="Arial" w:eastAsia="Times New Roman" w:hAnsi="Arial" w:cs="Arial"/>
                <w:color w:val="1F497D" w:themeColor="text2"/>
                <w:sz w:val="22"/>
                <w:szCs w:val="22"/>
                <w:highlight w:val="yellow"/>
              </w:rPr>
            </w:pPr>
          </w:p>
        </w:tc>
      </w:tr>
    </w:tbl>
    <w:p w:rsidR="002C5D8E" w:rsidRPr="006116C9" w:rsidRDefault="002C5D8E">
      <w:pPr>
        <w:divId w:val="1212306280"/>
        <w:rPr>
          <w:rFonts w:ascii="Arial" w:eastAsia="Times New Roman" w:hAnsi="Arial" w:cs="Arial"/>
          <w:sz w:val="22"/>
          <w:szCs w:val="22"/>
        </w:rPr>
      </w:pPr>
    </w:p>
    <w:p w:rsidR="000007A9" w:rsidRPr="006116C9" w:rsidRDefault="0031569B" w:rsidP="00FC2E33">
      <w:pPr>
        <w:pStyle w:val="ListParagraph"/>
        <w:numPr>
          <w:ilvl w:val="0"/>
          <w:numId w:val="3"/>
        </w:numPr>
        <w:divId w:val="685406959"/>
        <w:rPr>
          <w:rFonts w:ascii="Arial" w:eastAsia="Times New Roman" w:hAnsi="Arial" w:cs="Arial"/>
          <w:sz w:val="22"/>
          <w:szCs w:val="22"/>
        </w:rPr>
      </w:pPr>
      <w:r w:rsidRPr="006116C9">
        <w:rPr>
          <w:rFonts w:ascii="Arial" w:eastAsia="Times New Roman" w:hAnsi="Arial" w:cs="Arial"/>
          <w:b/>
          <w:bCs/>
          <w:sz w:val="22"/>
          <w:szCs w:val="22"/>
        </w:rPr>
        <w:t>Staff Training</w:t>
      </w:r>
      <w:r w:rsidRPr="006116C9">
        <w:rPr>
          <w:rFonts w:ascii="Arial" w:eastAsia="Times New Roman" w:hAnsi="Arial" w:cs="Arial"/>
          <w:sz w:val="22"/>
          <w:szCs w:val="22"/>
        </w:rPr>
        <w:br/>
        <w:t xml:space="preserve">Describe the professional development activities the school will provide to educate </w:t>
      </w:r>
      <w:r w:rsidR="000007A9" w:rsidRPr="006116C9">
        <w:rPr>
          <w:rFonts w:ascii="Arial" w:eastAsia="Times New Roman" w:hAnsi="Arial" w:cs="Arial"/>
          <w:sz w:val="22"/>
          <w:szCs w:val="22"/>
        </w:rPr>
        <w:t xml:space="preserve">the teachers, specialized instructional support personnel, principals, other school leaders and other staff </w:t>
      </w:r>
      <w:r w:rsidR="00FC2E33" w:rsidRPr="006116C9">
        <w:rPr>
          <w:rFonts w:ascii="Arial" w:eastAsia="Times New Roman" w:hAnsi="Arial" w:cs="Arial"/>
          <w:sz w:val="22"/>
          <w:szCs w:val="22"/>
        </w:rPr>
        <w:t>with the assistance of parents/families</w:t>
      </w:r>
      <w:r w:rsidR="008B4E0A" w:rsidRPr="006116C9">
        <w:rPr>
          <w:rFonts w:ascii="Arial" w:eastAsia="Times New Roman" w:hAnsi="Arial" w:cs="Arial"/>
          <w:sz w:val="22"/>
          <w:szCs w:val="22"/>
        </w:rPr>
        <w:t xml:space="preserve"> on</w:t>
      </w:r>
      <w:r w:rsidR="000007A9" w:rsidRPr="006116C9">
        <w:rPr>
          <w:rFonts w:ascii="Arial" w:eastAsia="Times New Roman" w:hAnsi="Arial" w:cs="Arial"/>
          <w:sz w:val="22"/>
          <w:szCs w:val="22"/>
        </w:rPr>
        <w:t>:</w:t>
      </w:r>
    </w:p>
    <w:p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reach out, communicate, and work with parents</w:t>
      </w:r>
      <w:r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as equal partners</w:t>
      </w:r>
    </w:p>
    <w:p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T</w:t>
      </w:r>
      <w:r w:rsidR="0031569B" w:rsidRPr="006116C9">
        <w:rPr>
          <w:rFonts w:ascii="Arial" w:eastAsia="Times New Roman" w:hAnsi="Arial" w:cs="Arial"/>
          <w:sz w:val="22"/>
          <w:szCs w:val="22"/>
        </w:rPr>
        <w:t>he value and utility of contributions of parents</w:t>
      </w:r>
      <w:r w:rsidRPr="006116C9">
        <w:rPr>
          <w:rFonts w:ascii="Arial" w:eastAsia="Times New Roman" w:hAnsi="Arial" w:cs="Arial"/>
          <w:sz w:val="22"/>
          <w:szCs w:val="22"/>
        </w:rPr>
        <w:t>/families</w:t>
      </w:r>
    </w:p>
    <w:p w:rsidR="002C5D8E"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implement and coordinate parent</w:t>
      </w:r>
      <w:r w:rsidR="00FC2E33"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programs, and build ties between parents and schools </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9697"/>
      </w:tblGrid>
      <w:tr w:rsidR="008B4E0A" w:rsidRPr="006116C9" w:rsidTr="0004063C">
        <w:trPr>
          <w:divId w:val="1993369491"/>
          <w:trHeight w:val="861"/>
        </w:trPr>
        <w:tc>
          <w:tcPr>
            <w:tcW w:w="9697" w:type="dxa"/>
            <w:tcBorders>
              <w:top w:val="single" w:sz="6" w:space="0" w:color="000000"/>
              <w:left w:val="single" w:sz="6" w:space="0" w:color="000000"/>
              <w:bottom w:val="single" w:sz="6" w:space="0" w:color="000000"/>
              <w:right w:val="single" w:sz="6" w:space="0" w:color="000000"/>
            </w:tcBorders>
            <w:vAlign w:val="center"/>
          </w:tcPr>
          <w:p w:rsidR="008B4E0A" w:rsidRPr="006116C9" w:rsidRDefault="00E77E9F">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Teachers receive training throughout te year on how to identify struggling students and how to then create Student Success Plans with parent input. In addition CCPSedu training is held during pre-service week on Parent Communication/ Involvement.</w:t>
            </w:r>
          </w:p>
        </w:tc>
      </w:tr>
    </w:tbl>
    <w:p w:rsidR="002C5D8E" w:rsidRPr="006116C9" w:rsidRDefault="002C5D8E">
      <w:pPr>
        <w:divId w:val="478034207"/>
        <w:rPr>
          <w:rFonts w:ascii="Arial" w:eastAsia="Times New Roman" w:hAnsi="Arial" w:cs="Arial"/>
          <w:sz w:val="22"/>
          <w:szCs w:val="22"/>
        </w:rPr>
      </w:pPr>
    </w:p>
    <w:p w:rsidR="002C5D8E" w:rsidRPr="006116C9" w:rsidRDefault="0031569B" w:rsidP="00C97FFB">
      <w:pPr>
        <w:pStyle w:val="ListParagraph"/>
        <w:numPr>
          <w:ilvl w:val="0"/>
          <w:numId w:val="3"/>
        </w:numPr>
        <w:divId w:val="672991861"/>
        <w:rPr>
          <w:rFonts w:ascii="Arial" w:eastAsia="Times New Roman" w:hAnsi="Arial" w:cs="Arial"/>
          <w:sz w:val="22"/>
          <w:szCs w:val="22"/>
        </w:rPr>
      </w:pPr>
      <w:r w:rsidRPr="006116C9">
        <w:rPr>
          <w:rFonts w:ascii="Arial" w:eastAsia="Times New Roman" w:hAnsi="Arial" w:cs="Arial"/>
          <w:b/>
          <w:bCs/>
          <w:sz w:val="22"/>
          <w:szCs w:val="22"/>
        </w:rPr>
        <w:t>Other Activities</w:t>
      </w:r>
      <w:r w:rsidRPr="006116C9">
        <w:rPr>
          <w:rFonts w:ascii="Arial" w:eastAsia="Times New Roman" w:hAnsi="Arial" w:cs="Arial"/>
          <w:sz w:val="22"/>
          <w:szCs w:val="22"/>
        </w:rPr>
        <w:br/>
        <w:t xml:space="preserve">Describe </w:t>
      </w:r>
      <w:r w:rsidR="00C97FFB" w:rsidRPr="006116C9">
        <w:rPr>
          <w:rFonts w:ascii="Arial" w:eastAsia="Times New Roman" w:hAnsi="Arial" w:cs="Arial"/>
          <w:sz w:val="22"/>
          <w:szCs w:val="22"/>
        </w:rPr>
        <w:t xml:space="preserve">How other activities, such as the parent resource center, the school will conduct to encourage and support parents and families in more meaningful engagement in the education of their child(ren)? </w:t>
      </w:r>
    </w:p>
    <w:tbl>
      <w:tblPr>
        <w:tblStyle w:val="TableGrid"/>
        <w:tblW w:w="9720" w:type="dxa"/>
        <w:tblInd w:w="355" w:type="dxa"/>
        <w:tblLook w:val="04A0" w:firstRow="1" w:lastRow="0" w:firstColumn="1" w:lastColumn="0" w:noHBand="0" w:noVBand="1"/>
      </w:tblPr>
      <w:tblGrid>
        <w:gridCol w:w="9720"/>
      </w:tblGrid>
      <w:tr w:rsidR="00C97FFB" w:rsidRPr="006116C9" w:rsidTr="009C20A0">
        <w:trPr>
          <w:divId w:val="672991861"/>
          <w:trHeight w:val="683"/>
        </w:trPr>
        <w:tc>
          <w:tcPr>
            <w:tcW w:w="9720" w:type="dxa"/>
          </w:tcPr>
          <w:p w:rsidR="00C97FFB" w:rsidRPr="006116C9" w:rsidRDefault="00E77E9F" w:rsidP="004E3484">
            <w:pPr>
              <w:rPr>
                <w:rStyle w:val="Strong"/>
                <w:rFonts w:ascii="Arial" w:eastAsia="Times New Roman" w:hAnsi="Arial" w:cs="Arial"/>
                <w:color w:val="1F497D" w:themeColor="text2"/>
                <w:sz w:val="22"/>
                <w:szCs w:val="22"/>
              </w:rPr>
            </w:pPr>
            <w:r>
              <w:rPr>
                <w:rStyle w:val="Strong"/>
                <w:rFonts w:ascii="Arial" w:eastAsia="Times New Roman" w:hAnsi="Arial" w:cs="Arial"/>
                <w:color w:val="1F497D" w:themeColor="text2"/>
                <w:sz w:val="22"/>
                <w:szCs w:val="22"/>
              </w:rPr>
              <w:t xml:space="preserve">Parkside will host quarterly PTO/Parent Meetings where parents are invited to discuss topics of interest.  Staff members with expertise in these areas will be present to discs and proved information.  Student led conferences take place to involve parents in the students’ progression. </w:t>
            </w:r>
          </w:p>
          <w:p w:rsidR="00C97FFB" w:rsidRPr="006116C9" w:rsidRDefault="00C97FFB" w:rsidP="004E3484">
            <w:pPr>
              <w:rPr>
                <w:rStyle w:val="Strong"/>
                <w:rFonts w:ascii="Arial" w:eastAsia="Times New Roman" w:hAnsi="Arial" w:cs="Arial"/>
                <w:sz w:val="22"/>
                <w:szCs w:val="22"/>
              </w:rPr>
            </w:pPr>
          </w:p>
          <w:p w:rsidR="00C97FFB" w:rsidRPr="006116C9" w:rsidRDefault="00C97FFB" w:rsidP="004E3484">
            <w:pPr>
              <w:rPr>
                <w:rFonts w:ascii="Arial" w:eastAsia="Times New Roman" w:hAnsi="Arial" w:cs="Arial"/>
                <w:sz w:val="22"/>
                <w:szCs w:val="22"/>
              </w:rPr>
            </w:pPr>
          </w:p>
        </w:tc>
      </w:tr>
    </w:tbl>
    <w:p w:rsidR="002C5D8E" w:rsidRPr="006116C9" w:rsidRDefault="002C5D8E">
      <w:pPr>
        <w:rPr>
          <w:rFonts w:ascii="Arial" w:eastAsia="Times New Roman" w:hAnsi="Arial" w:cs="Arial"/>
          <w:sz w:val="22"/>
          <w:szCs w:val="22"/>
        </w:rPr>
      </w:pPr>
    </w:p>
    <w:p w:rsidR="002C5D8E" w:rsidRDefault="0031569B" w:rsidP="009C20A0">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lastRenderedPageBreak/>
        <w:t>Communication</w:t>
      </w:r>
      <w:r w:rsidRPr="006116C9">
        <w:rPr>
          <w:rFonts w:ascii="Arial" w:eastAsia="Times New Roman" w:hAnsi="Arial" w:cs="Arial"/>
          <w:sz w:val="22"/>
          <w:szCs w:val="22"/>
        </w:rPr>
        <w:br/>
        <w:t xml:space="preserve">Describe </w:t>
      </w:r>
      <w:r w:rsidR="009C20A0">
        <w:rPr>
          <w:rFonts w:ascii="Arial" w:eastAsia="Times New Roman" w:hAnsi="Arial" w:cs="Arial"/>
          <w:sz w:val="22"/>
          <w:szCs w:val="22"/>
        </w:rPr>
        <w:t>h</w:t>
      </w:r>
      <w:r w:rsidR="009C20A0" w:rsidRPr="009C20A0">
        <w:rPr>
          <w:rFonts w:ascii="Arial" w:eastAsia="Times New Roman" w:hAnsi="Arial" w:cs="Arial"/>
          <w:sz w:val="22"/>
          <w:szCs w:val="22"/>
        </w:rPr>
        <w:t xml:space="preserve">ow </w:t>
      </w:r>
      <w:r w:rsidR="009C20A0">
        <w:rPr>
          <w:rFonts w:ascii="Arial" w:eastAsia="Times New Roman" w:hAnsi="Arial" w:cs="Arial"/>
          <w:sz w:val="22"/>
          <w:szCs w:val="22"/>
        </w:rPr>
        <w:t xml:space="preserve">will your </w:t>
      </w:r>
      <w:r w:rsidR="009C20A0" w:rsidRPr="009C20A0">
        <w:rPr>
          <w:rFonts w:ascii="Arial" w:eastAsia="Times New Roman" w:hAnsi="Arial" w:cs="Arial"/>
          <w:sz w:val="22"/>
          <w:szCs w:val="22"/>
        </w:rPr>
        <w:t>school provide timely information about the Title I programs?</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836"/>
        </w:trPr>
        <w:tc>
          <w:tcPr>
            <w:tcW w:w="9720" w:type="dxa"/>
          </w:tcPr>
          <w:p w:rsidR="009C20A0" w:rsidRPr="006116C9" w:rsidRDefault="009C20A0" w:rsidP="004E3484">
            <w:pPr>
              <w:rPr>
                <w:rStyle w:val="Strong"/>
                <w:rFonts w:ascii="Arial" w:eastAsia="Times New Roman" w:hAnsi="Arial" w:cs="Arial"/>
                <w:color w:val="1F497D" w:themeColor="text2"/>
                <w:sz w:val="22"/>
                <w:szCs w:val="22"/>
              </w:rPr>
            </w:pPr>
          </w:p>
          <w:p w:rsidR="009C20A0" w:rsidRPr="006116C9" w:rsidRDefault="00B63E83" w:rsidP="004E3484">
            <w:pPr>
              <w:rPr>
                <w:rFonts w:ascii="Arial" w:eastAsia="Times New Roman" w:hAnsi="Arial" w:cs="Arial"/>
                <w:sz w:val="22"/>
                <w:szCs w:val="22"/>
              </w:rPr>
            </w:pPr>
            <w:r>
              <w:rPr>
                <w:rFonts w:ascii="Arial" w:eastAsia="Times New Roman" w:hAnsi="Arial" w:cs="Arial"/>
                <w:sz w:val="22"/>
                <w:szCs w:val="22"/>
              </w:rPr>
              <w:t xml:space="preserve">During the first week of school, Title I information will be sent home.  The Annual meeting will be held to deliver information about programs and budget expenditures during the first few weeks.  SAC meetings are held monthly to disseminate important information to parents.  A summary of the Parkside Parent Involvement Policy will be </w:t>
            </w:r>
            <w:r w:rsidR="001F7CD3">
              <w:rPr>
                <w:rFonts w:ascii="Arial" w:eastAsia="Times New Roman" w:hAnsi="Arial" w:cs="Arial"/>
                <w:sz w:val="22"/>
                <w:szCs w:val="22"/>
              </w:rPr>
              <w:t>distributed</w:t>
            </w:r>
            <w:r>
              <w:rPr>
                <w:rFonts w:ascii="Arial" w:eastAsia="Times New Roman" w:hAnsi="Arial" w:cs="Arial"/>
                <w:sz w:val="22"/>
                <w:szCs w:val="22"/>
              </w:rPr>
              <w:t xml:space="preserve"> to parents.  Newsletters, auto dialers, Class Do Jo, Facebook and Twitter are used to inform parents of events and information. </w:t>
            </w:r>
          </w:p>
        </w:tc>
      </w:tr>
    </w:tbl>
    <w:p w:rsidR="009C20A0" w:rsidRDefault="009C20A0" w:rsidP="009C20A0">
      <w:pPr>
        <w:pStyle w:val="Default"/>
        <w:ind w:left="360"/>
        <w:rPr>
          <w:color w:val="auto"/>
          <w:sz w:val="22"/>
          <w:szCs w:val="22"/>
        </w:rPr>
      </w:pPr>
      <w:r>
        <w:rPr>
          <w:color w:val="auto"/>
          <w:sz w:val="22"/>
          <w:szCs w:val="22"/>
        </w:rPr>
        <w:t xml:space="preserve">How will your </w:t>
      </w:r>
      <w:r w:rsidRPr="006116C9">
        <w:rPr>
          <w:color w:val="auto"/>
          <w:sz w:val="22"/>
          <w:szCs w:val="22"/>
        </w:rPr>
        <w:t>school describe and explain the curriculum at the school, the forms of assessment used to measure student progress and the achievement levels students are expected to obtain?</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827"/>
        </w:trPr>
        <w:tc>
          <w:tcPr>
            <w:tcW w:w="9720" w:type="dxa"/>
          </w:tcPr>
          <w:p w:rsidR="009C20A0" w:rsidRPr="006116C9" w:rsidRDefault="00B63E83" w:rsidP="004E3484">
            <w:pPr>
              <w:rPr>
                <w:rStyle w:val="Strong"/>
                <w:rFonts w:ascii="Arial" w:eastAsia="Times New Roman" w:hAnsi="Arial" w:cs="Arial"/>
                <w:color w:val="1F497D" w:themeColor="text2"/>
                <w:sz w:val="22"/>
                <w:szCs w:val="22"/>
              </w:rPr>
            </w:pPr>
            <w:r>
              <w:rPr>
                <w:rStyle w:val="Strong"/>
                <w:rFonts w:ascii="Arial" w:eastAsia="Times New Roman" w:hAnsi="Arial" w:cs="Arial"/>
                <w:color w:val="1F497D" w:themeColor="text2"/>
                <w:sz w:val="22"/>
                <w:szCs w:val="22"/>
              </w:rPr>
              <w:t xml:space="preserve">During the first 30 days of school, each grade level holds a grade level meeting to give an overview of the curriculum and the grade level expectations.  Parent conferences are held as well to update parents on individual student progress. </w:t>
            </w:r>
          </w:p>
          <w:p w:rsidR="009C20A0" w:rsidRPr="006116C9" w:rsidRDefault="009C20A0" w:rsidP="004E3484">
            <w:pPr>
              <w:rPr>
                <w:rFonts w:ascii="Arial" w:eastAsia="Times New Roman" w:hAnsi="Arial" w:cs="Arial"/>
                <w:sz w:val="22"/>
                <w:szCs w:val="22"/>
              </w:rPr>
            </w:pPr>
          </w:p>
        </w:tc>
      </w:tr>
    </w:tbl>
    <w:p w:rsidR="009C20A0" w:rsidRPr="009C20A0" w:rsidRDefault="009C20A0" w:rsidP="009C20A0">
      <w:pPr>
        <w:pStyle w:val="Default"/>
        <w:ind w:left="360"/>
        <w:rPr>
          <w:color w:val="auto"/>
          <w:sz w:val="22"/>
          <w:szCs w:val="22"/>
        </w:rPr>
      </w:pPr>
      <w:r w:rsidRPr="009C20A0">
        <w:rPr>
          <w:color w:val="auto"/>
          <w:sz w:val="22"/>
          <w:szCs w:val="22"/>
        </w:rPr>
        <w:t xml:space="preserve">How, if requested by parents, </w:t>
      </w:r>
      <w:r>
        <w:rPr>
          <w:color w:val="auto"/>
          <w:sz w:val="22"/>
          <w:szCs w:val="22"/>
        </w:rPr>
        <w:t xml:space="preserve">will your </w:t>
      </w:r>
      <w:r w:rsidRPr="009C20A0">
        <w:rPr>
          <w:color w:val="auto"/>
          <w:sz w:val="22"/>
          <w:szCs w:val="22"/>
        </w:rPr>
        <w:t>school provide opportunities for regular meetings to formulate suggestions and to participate, as appropriate, in decisions relating to the education of their child(ren)?</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764"/>
        </w:trPr>
        <w:tc>
          <w:tcPr>
            <w:tcW w:w="9720" w:type="dxa"/>
          </w:tcPr>
          <w:p w:rsidR="009C20A0" w:rsidRPr="006116C9" w:rsidRDefault="00B63E83" w:rsidP="004E3484">
            <w:pPr>
              <w:rPr>
                <w:rStyle w:val="Strong"/>
                <w:rFonts w:ascii="Arial" w:eastAsia="Times New Roman" w:hAnsi="Arial" w:cs="Arial"/>
                <w:color w:val="1F497D" w:themeColor="text2"/>
                <w:sz w:val="22"/>
                <w:szCs w:val="22"/>
              </w:rPr>
            </w:pPr>
            <w:r>
              <w:rPr>
                <w:rStyle w:val="Strong"/>
                <w:rFonts w:ascii="Arial" w:eastAsia="Times New Roman" w:hAnsi="Arial" w:cs="Arial"/>
                <w:color w:val="1F497D" w:themeColor="text2"/>
                <w:sz w:val="22"/>
                <w:szCs w:val="22"/>
              </w:rPr>
              <w:t xml:space="preserve">School Newsletter, marquee, social media and auto dialers are used regularly to notify parents of upcoming events and programs.  Monthly SASC and PTO meetings are held to inform parents about school initiatives and student progress. </w:t>
            </w:r>
          </w:p>
          <w:p w:rsidR="009C20A0" w:rsidRPr="006116C9" w:rsidRDefault="009C20A0" w:rsidP="004E3484">
            <w:pPr>
              <w:rPr>
                <w:rFonts w:ascii="Arial" w:eastAsia="Times New Roman" w:hAnsi="Arial" w:cs="Arial"/>
                <w:sz w:val="22"/>
                <w:szCs w:val="22"/>
              </w:rPr>
            </w:pPr>
          </w:p>
        </w:tc>
      </w:tr>
    </w:tbl>
    <w:p w:rsidR="009C20A0" w:rsidRPr="009C20A0" w:rsidRDefault="009C20A0" w:rsidP="009C20A0">
      <w:pPr>
        <w:pStyle w:val="Default"/>
        <w:ind w:left="360"/>
        <w:rPr>
          <w:color w:val="auto"/>
          <w:sz w:val="22"/>
          <w:szCs w:val="22"/>
        </w:rPr>
      </w:pPr>
      <w:r w:rsidRPr="009C20A0">
        <w:rPr>
          <w:color w:val="auto"/>
          <w:sz w:val="22"/>
          <w:szCs w:val="22"/>
        </w:rPr>
        <w:t xml:space="preserve">How </w:t>
      </w:r>
      <w:r>
        <w:rPr>
          <w:color w:val="auto"/>
          <w:sz w:val="22"/>
          <w:szCs w:val="22"/>
        </w:rPr>
        <w:t xml:space="preserve">will your </w:t>
      </w:r>
      <w:r w:rsidRPr="009C20A0">
        <w:rPr>
          <w:color w:val="auto"/>
          <w:sz w:val="22"/>
          <w:szCs w:val="22"/>
        </w:rPr>
        <w:t>school submit parents/families comments if the schoolwide plan is not satisfactory to them?</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728"/>
        </w:trPr>
        <w:tc>
          <w:tcPr>
            <w:tcW w:w="9720" w:type="dxa"/>
          </w:tcPr>
          <w:p w:rsidR="009C20A0" w:rsidRDefault="009C20A0" w:rsidP="004E3484">
            <w:pPr>
              <w:rPr>
                <w:rFonts w:ascii="Arial" w:eastAsia="Times New Roman" w:hAnsi="Arial" w:cs="Arial"/>
                <w:sz w:val="22"/>
                <w:szCs w:val="22"/>
              </w:rPr>
            </w:pPr>
          </w:p>
          <w:p w:rsidR="009C20A0" w:rsidRPr="006116C9" w:rsidRDefault="00B63E83" w:rsidP="004E3484">
            <w:pPr>
              <w:rPr>
                <w:rFonts w:ascii="Arial" w:eastAsia="Times New Roman" w:hAnsi="Arial" w:cs="Arial"/>
                <w:sz w:val="22"/>
                <w:szCs w:val="22"/>
              </w:rPr>
            </w:pPr>
            <w:r>
              <w:rPr>
                <w:rFonts w:ascii="Arial" w:eastAsia="Times New Roman" w:hAnsi="Arial" w:cs="Arial"/>
                <w:sz w:val="22"/>
                <w:szCs w:val="22"/>
              </w:rPr>
              <w:t xml:space="preserve">Parents can provide feedback via monthly ACE meetings and through parent surveys.  Parents can also scheduled meetings with staff and administration. </w:t>
            </w:r>
          </w:p>
        </w:tc>
      </w:tr>
    </w:tbl>
    <w:p w:rsidR="002C5D8E" w:rsidRPr="006116C9" w:rsidRDefault="002C5D8E">
      <w:pPr>
        <w:rPr>
          <w:rFonts w:ascii="Arial" w:eastAsia="Times New Roman" w:hAnsi="Arial" w:cs="Arial"/>
          <w:sz w:val="22"/>
          <w:szCs w:val="22"/>
        </w:rPr>
      </w:pPr>
    </w:p>
    <w:p w:rsidR="006116C9" w:rsidRPr="0004063C" w:rsidRDefault="0031569B" w:rsidP="006116C9">
      <w:pPr>
        <w:pStyle w:val="ListParagraph"/>
        <w:numPr>
          <w:ilvl w:val="0"/>
          <w:numId w:val="3"/>
        </w:numPr>
        <w:rPr>
          <w:rFonts w:ascii="Arial" w:eastAsia="Times New Roman" w:hAnsi="Arial" w:cs="Arial"/>
          <w:i/>
          <w:sz w:val="22"/>
          <w:szCs w:val="22"/>
        </w:rPr>
      </w:pPr>
      <w:r w:rsidRPr="006116C9">
        <w:rPr>
          <w:rFonts w:ascii="Arial" w:eastAsia="Times New Roman" w:hAnsi="Arial" w:cs="Arial"/>
          <w:b/>
          <w:bCs/>
          <w:sz w:val="22"/>
          <w:szCs w:val="22"/>
        </w:rPr>
        <w:t>Accessibility</w:t>
      </w:r>
      <w:r w:rsidRPr="006116C9">
        <w:rPr>
          <w:rFonts w:ascii="Arial" w:eastAsia="Times New Roman" w:hAnsi="Arial" w:cs="Arial"/>
          <w:sz w:val="22"/>
          <w:szCs w:val="22"/>
        </w:rPr>
        <w:br/>
        <w:t xml:space="preserve">Describe how </w:t>
      </w:r>
      <w:r w:rsidR="006116C9" w:rsidRPr="006116C9">
        <w:rPr>
          <w:rFonts w:ascii="Arial" w:eastAsia="Times New Roman" w:hAnsi="Arial" w:cs="Arial"/>
          <w:sz w:val="22"/>
          <w:szCs w:val="22"/>
        </w:rPr>
        <w:t>your school parent/family engagement activities for all parents/families?</w:t>
      </w:r>
      <w:r w:rsidRPr="006116C9">
        <w:rPr>
          <w:rFonts w:ascii="Arial" w:eastAsia="Times New Roman" w:hAnsi="Arial" w:cs="Arial"/>
          <w:sz w:val="22"/>
          <w:szCs w:val="22"/>
        </w:rPr>
        <w:t>(</w:t>
      </w:r>
      <w:r w:rsidRPr="0004063C">
        <w:rPr>
          <w:rFonts w:ascii="Arial" w:eastAsia="Times New Roman" w:hAnsi="Arial" w:cs="Arial"/>
          <w:i/>
          <w:sz w:val="22"/>
          <w:szCs w:val="22"/>
        </w:rPr>
        <w:t xml:space="preserve">including parents with limited English proficiency, disabilities, and migratory children). </w:t>
      </w:r>
    </w:p>
    <w:tbl>
      <w:tblPr>
        <w:tblStyle w:val="TableGrid"/>
        <w:tblW w:w="9720" w:type="dxa"/>
        <w:tblInd w:w="355" w:type="dxa"/>
        <w:tblLook w:val="04A0" w:firstRow="1" w:lastRow="0" w:firstColumn="1" w:lastColumn="0" w:noHBand="0" w:noVBand="1"/>
      </w:tblPr>
      <w:tblGrid>
        <w:gridCol w:w="9720"/>
      </w:tblGrid>
      <w:tr w:rsidR="006116C9" w:rsidRPr="006116C9" w:rsidTr="0004063C">
        <w:trPr>
          <w:trHeight w:val="773"/>
        </w:trPr>
        <w:tc>
          <w:tcPr>
            <w:tcW w:w="9720" w:type="dxa"/>
          </w:tcPr>
          <w:p w:rsidR="006116C9" w:rsidRDefault="00B63E83" w:rsidP="004E3484">
            <w:pPr>
              <w:rPr>
                <w:rStyle w:val="Strong"/>
                <w:rFonts w:ascii="Arial" w:eastAsia="Times New Roman" w:hAnsi="Arial" w:cs="Arial"/>
                <w:sz w:val="22"/>
                <w:szCs w:val="22"/>
              </w:rPr>
            </w:pPr>
            <w:r>
              <w:rPr>
                <w:rStyle w:val="Strong"/>
                <w:rFonts w:ascii="Arial" w:eastAsia="Times New Roman" w:hAnsi="Arial" w:cs="Arial"/>
                <w:sz w:val="22"/>
                <w:szCs w:val="22"/>
              </w:rPr>
              <w:t xml:space="preserve">School personnel are available to </w:t>
            </w:r>
            <w:r w:rsidR="001F7CD3">
              <w:rPr>
                <w:rStyle w:val="Strong"/>
                <w:rFonts w:ascii="Arial" w:eastAsia="Times New Roman" w:hAnsi="Arial" w:cs="Arial"/>
                <w:sz w:val="22"/>
                <w:szCs w:val="22"/>
              </w:rPr>
              <w:t>translate</w:t>
            </w:r>
            <w:r>
              <w:rPr>
                <w:rStyle w:val="Strong"/>
                <w:rFonts w:ascii="Arial" w:eastAsia="Times New Roman" w:hAnsi="Arial" w:cs="Arial"/>
                <w:sz w:val="22"/>
                <w:szCs w:val="22"/>
              </w:rPr>
              <w:t xml:space="preserve"> to parents in Spanish an</w:t>
            </w:r>
            <w:r w:rsidR="001F7CD3">
              <w:rPr>
                <w:rStyle w:val="Strong"/>
                <w:rFonts w:ascii="Arial" w:eastAsia="Times New Roman" w:hAnsi="Arial" w:cs="Arial"/>
                <w:sz w:val="22"/>
                <w:szCs w:val="22"/>
              </w:rPr>
              <w:t>d</w:t>
            </w:r>
            <w:r>
              <w:rPr>
                <w:rStyle w:val="Strong"/>
                <w:rFonts w:ascii="Arial" w:eastAsia="Times New Roman" w:hAnsi="Arial" w:cs="Arial"/>
                <w:sz w:val="22"/>
                <w:szCs w:val="22"/>
              </w:rPr>
              <w:t xml:space="preserve"> Creole.  Admi</w:t>
            </w:r>
            <w:r w:rsidR="001F7CD3">
              <w:rPr>
                <w:rStyle w:val="Strong"/>
                <w:rFonts w:ascii="Arial" w:eastAsia="Times New Roman" w:hAnsi="Arial" w:cs="Arial"/>
                <w:sz w:val="22"/>
                <w:szCs w:val="22"/>
              </w:rPr>
              <w:t>ni</w:t>
            </w:r>
            <w:r>
              <w:rPr>
                <w:rStyle w:val="Strong"/>
                <w:rFonts w:ascii="Arial" w:eastAsia="Times New Roman" w:hAnsi="Arial" w:cs="Arial"/>
                <w:sz w:val="22"/>
                <w:szCs w:val="22"/>
              </w:rPr>
              <w:t xml:space="preserve">stration works closely with </w:t>
            </w:r>
            <w:r w:rsidR="001F7CD3">
              <w:rPr>
                <w:rStyle w:val="Strong"/>
                <w:rFonts w:ascii="Arial" w:eastAsia="Times New Roman" w:hAnsi="Arial" w:cs="Arial"/>
                <w:sz w:val="22"/>
                <w:szCs w:val="22"/>
              </w:rPr>
              <w:t>Director</w:t>
            </w:r>
            <w:r>
              <w:rPr>
                <w:rStyle w:val="Strong"/>
                <w:rFonts w:ascii="Arial" w:eastAsia="Times New Roman" w:hAnsi="Arial" w:cs="Arial"/>
                <w:sz w:val="22"/>
                <w:szCs w:val="22"/>
              </w:rPr>
              <w:t xml:space="preserve"> of ESE </w:t>
            </w:r>
            <w:r w:rsidR="001F7CD3">
              <w:rPr>
                <w:rStyle w:val="Strong"/>
                <w:rFonts w:ascii="Arial" w:eastAsia="Times New Roman" w:hAnsi="Arial" w:cs="Arial"/>
                <w:sz w:val="22"/>
                <w:szCs w:val="22"/>
              </w:rPr>
              <w:t>Programs</w:t>
            </w:r>
            <w:r>
              <w:rPr>
                <w:rStyle w:val="Strong"/>
                <w:rFonts w:ascii="Arial" w:eastAsia="Times New Roman" w:hAnsi="Arial" w:cs="Arial"/>
                <w:sz w:val="22"/>
                <w:szCs w:val="22"/>
              </w:rPr>
              <w:t xml:space="preserve"> to ensure parents with </w:t>
            </w:r>
            <w:r w:rsidR="001F7CD3">
              <w:rPr>
                <w:rStyle w:val="Strong"/>
                <w:rFonts w:ascii="Arial" w:eastAsia="Times New Roman" w:hAnsi="Arial" w:cs="Arial"/>
                <w:sz w:val="22"/>
                <w:szCs w:val="22"/>
              </w:rPr>
              <w:t>disabilities</w:t>
            </w:r>
            <w:r>
              <w:rPr>
                <w:rStyle w:val="Strong"/>
                <w:rFonts w:ascii="Arial" w:eastAsia="Times New Roman" w:hAnsi="Arial" w:cs="Arial"/>
                <w:sz w:val="22"/>
                <w:szCs w:val="22"/>
              </w:rPr>
              <w:t xml:space="preserve"> have access to parent involvement activities and or services.  Parents </w:t>
            </w:r>
            <w:r w:rsidR="001F7CD3">
              <w:rPr>
                <w:rStyle w:val="Strong"/>
                <w:rFonts w:ascii="Arial" w:eastAsia="Times New Roman" w:hAnsi="Arial" w:cs="Arial"/>
                <w:sz w:val="22"/>
                <w:szCs w:val="22"/>
              </w:rPr>
              <w:t>with</w:t>
            </w:r>
            <w:r>
              <w:rPr>
                <w:rStyle w:val="Strong"/>
                <w:rFonts w:ascii="Arial" w:eastAsia="Times New Roman" w:hAnsi="Arial" w:cs="Arial"/>
                <w:sz w:val="22"/>
                <w:szCs w:val="22"/>
              </w:rPr>
              <w:t xml:space="preserve"> </w:t>
            </w:r>
            <w:r w:rsidR="001F7CD3">
              <w:rPr>
                <w:rStyle w:val="Strong"/>
                <w:rFonts w:ascii="Arial" w:eastAsia="Times New Roman" w:hAnsi="Arial" w:cs="Arial"/>
                <w:sz w:val="22"/>
                <w:szCs w:val="22"/>
              </w:rPr>
              <w:t>disabilities</w:t>
            </w:r>
            <w:r>
              <w:rPr>
                <w:rStyle w:val="Strong"/>
                <w:rFonts w:ascii="Arial" w:eastAsia="Times New Roman" w:hAnsi="Arial" w:cs="Arial"/>
                <w:sz w:val="22"/>
                <w:szCs w:val="22"/>
              </w:rPr>
              <w:t xml:space="preserve"> have sidewalk ramps, breaks in </w:t>
            </w:r>
            <w:r w:rsidR="001F7CD3">
              <w:rPr>
                <w:rStyle w:val="Strong"/>
                <w:rFonts w:ascii="Arial" w:eastAsia="Times New Roman" w:hAnsi="Arial" w:cs="Arial"/>
                <w:sz w:val="22"/>
                <w:szCs w:val="22"/>
              </w:rPr>
              <w:t>sidewalks</w:t>
            </w:r>
            <w:r>
              <w:rPr>
                <w:rStyle w:val="Strong"/>
                <w:rFonts w:ascii="Arial" w:eastAsia="Times New Roman" w:hAnsi="Arial" w:cs="Arial"/>
                <w:sz w:val="22"/>
                <w:szCs w:val="22"/>
              </w:rPr>
              <w:t xml:space="preserve"> to access main areas of campus and we have </w:t>
            </w:r>
            <w:r w:rsidR="001F7CD3">
              <w:rPr>
                <w:rStyle w:val="Strong"/>
                <w:rFonts w:ascii="Arial" w:eastAsia="Times New Roman" w:hAnsi="Arial" w:cs="Arial"/>
                <w:sz w:val="22"/>
                <w:szCs w:val="22"/>
              </w:rPr>
              <w:t>elevators</w:t>
            </w:r>
            <w:r>
              <w:rPr>
                <w:rStyle w:val="Strong"/>
                <w:rFonts w:ascii="Arial" w:eastAsia="Times New Roman" w:hAnsi="Arial" w:cs="Arial"/>
                <w:sz w:val="22"/>
                <w:szCs w:val="22"/>
              </w:rPr>
              <w:t xml:space="preserve"> for top floor </w:t>
            </w:r>
            <w:r w:rsidR="001F7CD3">
              <w:rPr>
                <w:rStyle w:val="Strong"/>
                <w:rFonts w:ascii="Arial" w:eastAsia="Times New Roman" w:hAnsi="Arial" w:cs="Arial"/>
                <w:sz w:val="22"/>
                <w:szCs w:val="22"/>
              </w:rPr>
              <w:t>accessibility.</w:t>
            </w:r>
            <w:r>
              <w:rPr>
                <w:rStyle w:val="Strong"/>
                <w:rFonts w:ascii="Arial" w:eastAsia="Times New Roman" w:hAnsi="Arial" w:cs="Arial"/>
                <w:sz w:val="22"/>
                <w:szCs w:val="22"/>
              </w:rPr>
              <w:t xml:space="preserve"> </w:t>
            </w:r>
          </w:p>
          <w:p w:rsidR="006116C9" w:rsidRPr="006116C9" w:rsidRDefault="006116C9" w:rsidP="004E3484">
            <w:pPr>
              <w:rPr>
                <w:rFonts w:ascii="Arial" w:eastAsia="Times New Roman" w:hAnsi="Arial" w:cs="Arial"/>
                <w:sz w:val="22"/>
                <w:szCs w:val="22"/>
              </w:rPr>
            </w:pPr>
          </w:p>
        </w:tc>
      </w:tr>
    </w:tbl>
    <w:p w:rsidR="006116C9" w:rsidRPr="006116C9" w:rsidRDefault="006116C9" w:rsidP="006116C9">
      <w:pPr>
        <w:pStyle w:val="ListParagraph"/>
        <w:ind w:left="360"/>
        <w:rPr>
          <w:rFonts w:ascii="Arial" w:eastAsia="Times New Roman" w:hAnsi="Arial" w:cs="Arial"/>
          <w:sz w:val="22"/>
          <w:szCs w:val="22"/>
        </w:rPr>
      </w:pPr>
      <w:r w:rsidRPr="006116C9">
        <w:rPr>
          <w:rFonts w:ascii="Arial" w:eastAsia="Times New Roman" w:hAnsi="Arial" w:cs="Arial"/>
          <w:sz w:val="22"/>
          <w:szCs w:val="22"/>
        </w:rPr>
        <w:t>Describe how your school and parent/family programs, meetings, school reports, and other activities in an understandable, uniform format, and in languages that the parents/families can understand?</w:t>
      </w:r>
    </w:p>
    <w:tbl>
      <w:tblPr>
        <w:tblStyle w:val="TableGrid"/>
        <w:tblW w:w="9720" w:type="dxa"/>
        <w:tblInd w:w="355" w:type="dxa"/>
        <w:tblLook w:val="04A0" w:firstRow="1" w:lastRow="0" w:firstColumn="1" w:lastColumn="0" w:noHBand="0" w:noVBand="1"/>
      </w:tblPr>
      <w:tblGrid>
        <w:gridCol w:w="9720"/>
      </w:tblGrid>
      <w:tr w:rsidR="00C97FFB" w:rsidRPr="006116C9" w:rsidTr="0004063C">
        <w:trPr>
          <w:trHeight w:val="746"/>
        </w:trPr>
        <w:tc>
          <w:tcPr>
            <w:tcW w:w="9720" w:type="dxa"/>
          </w:tcPr>
          <w:p w:rsidR="006116C9" w:rsidRPr="006116C9" w:rsidRDefault="006116C9" w:rsidP="004E3484">
            <w:pPr>
              <w:rPr>
                <w:rStyle w:val="Strong"/>
                <w:rFonts w:ascii="Arial" w:eastAsia="Times New Roman" w:hAnsi="Arial" w:cs="Arial"/>
                <w:sz w:val="22"/>
                <w:szCs w:val="22"/>
              </w:rPr>
            </w:pPr>
          </w:p>
          <w:p w:rsidR="00C97FFB" w:rsidRPr="006116C9" w:rsidRDefault="001F7CD3" w:rsidP="004E3484">
            <w:pPr>
              <w:rPr>
                <w:rFonts w:ascii="Arial" w:eastAsia="Times New Roman" w:hAnsi="Arial" w:cs="Arial"/>
                <w:sz w:val="22"/>
                <w:szCs w:val="22"/>
              </w:rPr>
            </w:pPr>
            <w:r>
              <w:rPr>
                <w:rFonts w:ascii="Arial" w:eastAsia="Times New Roman" w:hAnsi="Arial" w:cs="Arial"/>
                <w:sz w:val="22"/>
                <w:szCs w:val="22"/>
              </w:rPr>
              <w:t xml:space="preserve">The school newsletter, social media and auto dialer will be used regularly to notify parents of upcoming events.  School personnel is always available to translate in Spanish and Creole.  </w:t>
            </w:r>
          </w:p>
        </w:tc>
      </w:tr>
    </w:tbl>
    <w:p w:rsidR="002C5D8E" w:rsidRPr="006116C9" w:rsidRDefault="002C5D8E">
      <w:pPr>
        <w:rPr>
          <w:rFonts w:ascii="Arial" w:eastAsia="Times New Roman" w:hAnsi="Arial" w:cs="Arial"/>
          <w:sz w:val="22"/>
          <w:szCs w:val="22"/>
        </w:rPr>
      </w:pPr>
    </w:p>
    <w:p w:rsidR="002C5D8E" w:rsidRPr="006116C9" w:rsidRDefault="0031569B" w:rsidP="000B39C2">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Discretionary Activities</w:t>
      </w:r>
      <w:r w:rsidRPr="006116C9">
        <w:rPr>
          <w:rFonts w:ascii="Arial" w:eastAsia="Times New Roman" w:hAnsi="Arial" w:cs="Arial"/>
          <w:sz w:val="22"/>
          <w:szCs w:val="22"/>
        </w:rPr>
        <w:br/>
      </w:r>
      <w:r w:rsidR="000B39C2" w:rsidRPr="006116C9">
        <w:rPr>
          <w:rFonts w:ascii="Arial" w:eastAsia="Times New Roman" w:hAnsi="Arial" w:cs="Arial"/>
          <w:sz w:val="22"/>
          <w:szCs w:val="22"/>
        </w:rPr>
        <w:t xml:space="preserve">Describe  if the school provides Any activities that are not required, but will be paid for through Title I, Part A funding (for example, home visits, transportation for meetings, activities related to parent/family engagement, etc.) </w:t>
      </w:r>
    </w:p>
    <w:tbl>
      <w:tblPr>
        <w:tblStyle w:val="TableGrid"/>
        <w:tblW w:w="9720" w:type="dxa"/>
        <w:tblInd w:w="355" w:type="dxa"/>
        <w:tblLook w:val="04A0" w:firstRow="1" w:lastRow="0" w:firstColumn="1" w:lastColumn="0" w:noHBand="0" w:noVBand="1"/>
      </w:tblPr>
      <w:tblGrid>
        <w:gridCol w:w="9720"/>
      </w:tblGrid>
      <w:tr w:rsidR="000B39C2" w:rsidRPr="006116C9" w:rsidTr="0004063C">
        <w:trPr>
          <w:trHeight w:val="791"/>
        </w:trPr>
        <w:tc>
          <w:tcPr>
            <w:tcW w:w="9720" w:type="dxa"/>
          </w:tcPr>
          <w:p w:rsidR="000B39C2" w:rsidRPr="006116C9" w:rsidRDefault="001F7CD3" w:rsidP="004E3484">
            <w:pPr>
              <w:rPr>
                <w:rFonts w:ascii="Arial" w:eastAsia="Times New Roman" w:hAnsi="Arial" w:cs="Arial"/>
                <w:sz w:val="22"/>
                <w:szCs w:val="22"/>
              </w:rPr>
            </w:pPr>
            <w:r>
              <w:rPr>
                <w:rFonts w:ascii="Arial" w:eastAsia="Times New Roman" w:hAnsi="Arial" w:cs="Arial"/>
                <w:sz w:val="22"/>
                <w:szCs w:val="22"/>
              </w:rPr>
              <w:t xml:space="preserve">Lunch (Breakfast option) and Learning which will support parents in learning strategies to support literacy, math and science in the home. </w:t>
            </w:r>
          </w:p>
        </w:tc>
      </w:tr>
    </w:tbl>
    <w:p w:rsidR="002C5D8E" w:rsidRPr="006116C9" w:rsidRDefault="002C5D8E">
      <w:pPr>
        <w:rPr>
          <w:rFonts w:ascii="Arial" w:eastAsia="Times New Roman" w:hAnsi="Arial" w:cs="Arial"/>
          <w:sz w:val="22"/>
          <w:szCs w:val="22"/>
        </w:rPr>
      </w:pPr>
    </w:p>
    <w:p w:rsidR="00347543" w:rsidRPr="006116C9" w:rsidRDefault="00347543" w:rsidP="00347543">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Barriers</w:t>
      </w:r>
      <w:r w:rsidRPr="006116C9">
        <w:rPr>
          <w:rFonts w:ascii="Arial" w:eastAsia="Times New Roman" w:hAnsi="Arial" w:cs="Arial"/>
          <w:sz w:val="22"/>
          <w:szCs w:val="22"/>
        </w:rPr>
        <w:br/>
        <w:t>Describe the barriers that hindered participation by parents during the previous school year.  Include the steps the school will take during the upcoming school year to overcome the barriers (with particular attention paid to parents/families who are disabled, have limited English proficiency, and parents/families of migratory children)?</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4444"/>
        <w:gridCol w:w="5253"/>
      </w:tblGrid>
      <w:tr w:rsidR="00A03182" w:rsidRPr="00A03182" w:rsidTr="009C20A0">
        <w:trPr>
          <w:trHeight w:val="279"/>
        </w:trPr>
        <w:tc>
          <w:tcPr>
            <w:tcW w:w="444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A03182" w:rsidRDefault="00347543" w:rsidP="004E3484">
            <w:pPr>
              <w:jc w:val="center"/>
              <w:rPr>
                <w:rFonts w:ascii="Arial" w:eastAsia="Times New Roman" w:hAnsi="Arial" w:cs="Arial"/>
                <w:b/>
                <w:bCs/>
                <w:sz w:val="22"/>
                <w:szCs w:val="22"/>
              </w:rPr>
            </w:pPr>
            <w:r w:rsidRPr="00A03182">
              <w:rPr>
                <w:rFonts w:ascii="Arial" w:eastAsia="Times New Roman" w:hAnsi="Arial" w:cs="Arial"/>
                <w:b/>
                <w:bCs/>
                <w:sz w:val="22"/>
                <w:szCs w:val="22"/>
              </w:rPr>
              <w:lastRenderedPageBreak/>
              <w:t>Barrier (Including the Specific Subgroup)</w:t>
            </w:r>
          </w:p>
        </w:tc>
        <w:tc>
          <w:tcPr>
            <w:tcW w:w="525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A03182" w:rsidRDefault="00347543" w:rsidP="004E3484">
            <w:pPr>
              <w:jc w:val="center"/>
              <w:rPr>
                <w:rFonts w:ascii="Arial" w:eastAsia="Times New Roman" w:hAnsi="Arial" w:cs="Arial"/>
                <w:b/>
                <w:bCs/>
                <w:sz w:val="22"/>
                <w:szCs w:val="22"/>
              </w:rPr>
            </w:pPr>
            <w:r w:rsidRPr="00A03182">
              <w:rPr>
                <w:rFonts w:ascii="Arial" w:eastAsia="Times New Roman" w:hAnsi="Arial" w:cs="Arial"/>
                <w:b/>
                <w:bCs/>
                <w:sz w:val="22"/>
                <w:szCs w:val="22"/>
              </w:rPr>
              <w:t>Steps the School will Take to Overcome</w:t>
            </w:r>
          </w:p>
        </w:tc>
      </w:tr>
      <w:tr w:rsidR="00347543" w:rsidRPr="006116C9" w:rsidTr="00A03182">
        <w:trPr>
          <w:trHeight w:val="456"/>
        </w:trPr>
        <w:tc>
          <w:tcPr>
            <w:tcW w:w="4444" w:type="dxa"/>
            <w:tcBorders>
              <w:top w:val="single" w:sz="6" w:space="0" w:color="000000"/>
              <w:left w:val="single" w:sz="6" w:space="0" w:color="000000"/>
              <w:bottom w:val="single" w:sz="6" w:space="0" w:color="000000"/>
              <w:right w:val="single" w:sz="6" w:space="0" w:color="000000"/>
            </w:tcBorders>
            <w:vAlign w:val="center"/>
          </w:tcPr>
          <w:p w:rsidR="001F7CD3" w:rsidRPr="006116C9" w:rsidRDefault="001F7CD3" w:rsidP="004E3484">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Limited English proficient</w:t>
            </w:r>
          </w:p>
        </w:tc>
        <w:tc>
          <w:tcPr>
            <w:tcW w:w="5253" w:type="dxa"/>
            <w:tcBorders>
              <w:top w:val="single" w:sz="6" w:space="0" w:color="000000"/>
              <w:left w:val="single" w:sz="6" w:space="0" w:color="000000"/>
              <w:bottom w:val="single" w:sz="6" w:space="0" w:color="000000"/>
              <w:right w:val="single" w:sz="6" w:space="0" w:color="000000"/>
            </w:tcBorders>
            <w:vAlign w:val="center"/>
          </w:tcPr>
          <w:p w:rsidR="00347543" w:rsidRPr="006116C9" w:rsidRDefault="001F7CD3" w:rsidP="004E3484">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Provide translators for all meetings and all documents are translated</w:t>
            </w:r>
          </w:p>
        </w:tc>
      </w:tr>
      <w:tr w:rsidR="00347543" w:rsidRPr="006116C9" w:rsidTr="00A03182">
        <w:trPr>
          <w:trHeight w:val="492"/>
        </w:trPr>
        <w:tc>
          <w:tcPr>
            <w:tcW w:w="4444" w:type="dxa"/>
            <w:tcBorders>
              <w:top w:val="single" w:sz="6" w:space="0" w:color="000000"/>
              <w:left w:val="single" w:sz="6" w:space="0" w:color="000000"/>
              <w:bottom w:val="single" w:sz="6" w:space="0" w:color="000000"/>
              <w:right w:val="single" w:sz="6" w:space="0" w:color="000000"/>
            </w:tcBorders>
            <w:vAlign w:val="center"/>
          </w:tcPr>
          <w:p w:rsidR="00347543" w:rsidRPr="006116C9" w:rsidRDefault="001F7CD3" w:rsidP="004E3484">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Parents may not be able to attend due to work schedules</w:t>
            </w:r>
          </w:p>
        </w:tc>
        <w:tc>
          <w:tcPr>
            <w:tcW w:w="5253" w:type="dxa"/>
            <w:tcBorders>
              <w:top w:val="single" w:sz="6" w:space="0" w:color="000000"/>
              <w:left w:val="single" w:sz="6" w:space="0" w:color="000000"/>
              <w:bottom w:val="single" w:sz="6" w:space="0" w:color="000000"/>
              <w:right w:val="single" w:sz="6" w:space="0" w:color="000000"/>
            </w:tcBorders>
            <w:vAlign w:val="center"/>
          </w:tcPr>
          <w:p w:rsidR="00347543" w:rsidRPr="006116C9" w:rsidRDefault="001F7CD3" w:rsidP="004E3484">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Schedule events at various tines</w:t>
            </w:r>
          </w:p>
        </w:tc>
      </w:tr>
      <w:tr w:rsidR="00347543" w:rsidRPr="006116C9" w:rsidTr="00A03182">
        <w:trPr>
          <w:trHeight w:val="501"/>
        </w:trPr>
        <w:tc>
          <w:tcPr>
            <w:tcW w:w="4444" w:type="dxa"/>
            <w:tcBorders>
              <w:top w:val="single" w:sz="6" w:space="0" w:color="000000"/>
              <w:left w:val="single" w:sz="6" w:space="0" w:color="000000"/>
              <w:bottom w:val="single" w:sz="6" w:space="0" w:color="000000"/>
              <w:right w:val="single" w:sz="6" w:space="0" w:color="000000"/>
            </w:tcBorders>
            <w:vAlign w:val="center"/>
          </w:tcPr>
          <w:p w:rsidR="00347543" w:rsidRPr="006116C9" w:rsidRDefault="001F7CD3" w:rsidP="004E3484">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Communication with parents and or parenting support</w:t>
            </w:r>
          </w:p>
        </w:tc>
        <w:tc>
          <w:tcPr>
            <w:tcW w:w="5253" w:type="dxa"/>
            <w:tcBorders>
              <w:top w:val="single" w:sz="6" w:space="0" w:color="000000"/>
              <w:left w:val="single" w:sz="6" w:space="0" w:color="000000"/>
              <w:bottom w:val="single" w:sz="6" w:space="0" w:color="000000"/>
              <w:right w:val="single" w:sz="6" w:space="0" w:color="000000"/>
            </w:tcBorders>
            <w:vAlign w:val="center"/>
          </w:tcPr>
          <w:p w:rsidR="00347543" w:rsidRPr="006116C9" w:rsidRDefault="001F7CD3" w:rsidP="004E3484">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Fund the Parent Liaison</w:t>
            </w:r>
          </w:p>
        </w:tc>
      </w:tr>
    </w:tbl>
    <w:p w:rsidR="00966EA0" w:rsidRPr="006116C9" w:rsidRDefault="00E2565C" w:rsidP="00966EA0">
      <w:pPr>
        <w:rPr>
          <w:rFonts w:ascii="Arial" w:eastAsia="Times New Roman" w:hAnsi="Arial" w:cs="Arial"/>
          <w:b/>
          <w:bCs/>
          <w:sz w:val="22"/>
          <w:szCs w:val="22"/>
        </w:rPr>
      </w:pPr>
      <w:r>
        <w:rPr>
          <w:rFonts w:ascii="Arial" w:eastAsia="Times New Roman" w:hAnsi="Arial" w:cs="Arial"/>
          <w:sz w:val="22"/>
          <w:szCs w:val="22"/>
        </w:rPr>
        <w:pict>
          <v:rect id="_x0000_i1027" style="width:0;height:1.5pt" o:hralign="center" o:hrstd="t" o:hr="t" fillcolor="#aca899" stroked="f"/>
        </w:pict>
      </w:r>
    </w:p>
    <w:p w:rsidR="00966EA0" w:rsidRPr="00BC6E73" w:rsidRDefault="00966EA0" w:rsidP="00966EA0">
      <w:pPr>
        <w:pStyle w:val="ListParagraph"/>
        <w:numPr>
          <w:ilvl w:val="0"/>
          <w:numId w:val="3"/>
        </w:numPr>
        <w:tabs>
          <w:tab w:val="left" w:pos="630"/>
        </w:tabs>
        <w:rPr>
          <w:rFonts w:ascii="Arial" w:eastAsia="Times New Roman" w:hAnsi="Arial" w:cs="Arial"/>
          <w:bCs/>
          <w:color w:val="000000" w:themeColor="text1"/>
          <w:sz w:val="36"/>
          <w:szCs w:val="22"/>
        </w:rPr>
      </w:pPr>
      <w:r w:rsidRPr="00BC6E73">
        <w:rPr>
          <w:rFonts w:ascii="Arial" w:eastAsia="Times New Roman" w:hAnsi="Arial" w:cs="Arial"/>
          <w:b/>
          <w:bCs/>
          <w:sz w:val="22"/>
          <w:szCs w:val="22"/>
        </w:rPr>
        <w:t xml:space="preserve">Upload Evidence of Input from Parents on the development of the PIP  </w:t>
      </w:r>
    </w:p>
    <w:p w:rsidR="00966EA0" w:rsidRPr="00BC6E73" w:rsidRDefault="00E2565C" w:rsidP="00966EA0">
      <w:pPr>
        <w:spacing w:after="120"/>
        <w:ind w:left="450"/>
        <w:rPr>
          <w:rFonts w:ascii="Arial" w:eastAsia="Times New Roman" w:hAnsi="Arial" w:cs="Arial"/>
          <w:bCs/>
          <w:color w:val="000000" w:themeColor="text1"/>
          <w:sz w:val="36"/>
          <w:szCs w:val="22"/>
        </w:rPr>
      </w:pPr>
      <w:sdt>
        <w:sdtPr>
          <w:rPr>
            <w:rFonts w:eastAsia="Times New Roman"/>
            <w:color w:val="000000" w:themeColor="text1"/>
            <w:sz w:val="36"/>
          </w:rPr>
          <w:id w:val="-1211188174"/>
          <w15:color w:val="000000"/>
          <w14:checkbox>
            <w14:checked w14:val="1"/>
            <w14:checkedState w14:val="221A" w14:font="Calibri"/>
            <w14:uncheckedState w14:val="00F0" w14:font="Symbol"/>
          </w14:checkbox>
        </w:sdtPr>
        <w:sdtEndPr/>
        <w:sdtContent>
          <w:r w:rsidR="001238D0">
            <w:rPr>
              <w:rFonts w:ascii="Calibri" w:eastAsia="Times New Roman" w:hAnsi="Calibri" w:cs="Calibri"/>
              <w:color w:val="000000" w:themeColor="text1"/>
              <w:sz w:val="36"/>
            </w:rPr>
            <w:t>√</w:t>
          </w:r>
        </w:sdtContent>
      </w:sdt>
      <w:r w:rsidR="00966EA0" w:rsidRPr="00BC6E73">
        <w:rPr>
          <w:rFonts w:ascii="Arial" w:eastAsia="Times New Roman" w:hAnsi="Arial" w:cs="Arial"/>
          <w:bCs/>
          <w:color w:val="000000" w:themeColor="text1"/>
          <w:sz w:val="36"/>
          <w:szCs w:val="22"/>
        </w:rPr>
        <w:t xml:space="preserve">  </w:t>
      </w:r>
      <w:r w:rsidR="00966EA0" w:rsidRPr="00BC6E73">
        <w:rPr>
          <w:rFonts w:ascii="Arial" w:eastAsia="Times New Roman" w:hAnsi="Arial" w:cs="Arial"/>
          <w:sz w:val="22"/>
          <w:szCs w:val="22"/>
        </w:rPr>
        <w:t xml:space="preserve">Upload a copy of SAC minutes that include statement that parents were given the opportunity to discuss and provide input on the </w:t>
      </w:r>
      <w:r w:rsidR="00966EA0" w:rsidRPr="00BC6E73">
        <w:rPr>
          <w:rFonts w:ascii="Arial" w:eastAsia="Times New Roman" w:hAnsi="Arial" w:cs="Arial"/>
          <w:b/>
          <w:sz w:val="22"/>
          <w:szCs w:val="22"/>
        </w:rPr>
        <w:t>FY20 Parent &amp; Family Engagement Policy(PFEP)</w:t>
      </w:r>
      <w:r w:rsidR="00966EA0" w:rsidRPr="00BC6E73">
        <w:rPr>
          <w:rFonts w:ascii="Arial" w:eastAsia="Times New Roman" w:hAnsi="Arial" w:cs="Arial"/>
          <w:sz w:val="22"/>
          <w:szCs w:val="22"/>
        </w:rPr>
        <w:t xml:space="preserve"> prior to approval.  Please upload document in your school FY20 Planning folder (#11) in the ADNTITLE1SCHOOLS drive.  </w:t>
      </w:r>
      <w:hyperlink r:id="rId8" w:history="1">
        <w:r w:rsidR="00966EA0" w:rsidRPr="00BC6E73">
          <w:rPr>
            <w:rStyle w:val="Hyperlink"/>
            <w:rFonts w:ascii="Arial" w:eastAsia="Times New Roman" w:hAnsi="Arial" w:cs="Arial"/>
            <w:sz w:val="22"/>
            <w:szCs w:val="22"/>
          </w:rPr>
          <w:t>Link</w:t>
        </w:r>
      </w:hyperlink>
      <w:r w:rsidR="00966EA0" w:rsidRPr="00BC6E73">
        <w:rPr>
          <w:rFonts w:ascii="Arial" w:eastAsia="Times New Roman" w:hAnsi="Arial" w:cs="Arial"/>
          <w:sz w:val="22"/>
          <w:szCs w:val="22"/>
        </w:rPr>
        <w:t xml:space="preserve"> </w:t>
      </w:r>
    </w:p>
    <w:p w:rsidR="00966EA0" w:rsidRPr="006116C9" w:rsidRDefault="00E2565C" w:rsidP="00966EA0">
      <w:pPr>
        <w:rPr>
          <w:rFonts w:ascii="Arial" w:eastAsia="Times New Roman" w:hAnsi="Arial" w:cs="Arial"/>
          <w:sz w:val="22"/>
          <w:szCs w:val="22"/>
        </w:rPr>
      </w:pPr>
      <w:r>
        <w:rPr>
          <w:rFonts w:ascii="Arial" w:eastAsia="Times New Roman" w:hAnsi="Arial" w:cs="Arial"/>
          <w:sz w:val="22"/>
          <w:szCs w:val="22"/>
        </w:rPr>
        <w:pict>
          <v:rect id="_x0000_i1028" style="width:0;height:1.5pt" o:hralign="center" o:hrstd="t" o:hr="t" fillcolor="#aca899" stroked="f"/>
        </w:pict>
      </w:r>
    </w:p>
    <w:tbl>
      <w:tblPr>
        <w:tblW w:w="0" w:type="auto"/>
        <w:tblCellMar>
          <w:top w:w="15" w:type="dxa"/>
          <w:left w:w="15" w:type="dxa"/>
          <w:bottom w:w="15" w:type="dxa"/>
          <w:right w:w="15" w:type="dxa"/>
        </w:tblCellMar>
        <w:tblLook w:val="04A0" w:firstRow="1" w:lastRow="0" w:firstColumn="1" w:lastColumn="0" w:noHBand="0" w:noVBand="1"/>
      </w:tblPr>
      <w:tblGrid>
        <w:gridCol w:w="10344"/>
      </w:tblGrid>
      <w:tr w:rsidR="00966EA0" w:rsidRPr="006116C9" w:rsidTr="00925978">
        <w:tc>
          <w:tcPr>
            <w:tcW w:w="0" w:type="auto"/>
            <w:tcBorders>
              <w:top w:val="single" w:sz="2" w:space="0" w:color="FFFFFF"/>
              <w:left w:val="single" w:sz="2" w:space="0" w:color="FFFFFF"/>
              <w:bottom w:val="single" w:sz="2" w:space="0" w:color="FFFFFF"/>
              <w:right w:val="single" w:sz="2" w:space="0" w:color="FFFFFF"/>
            </w:tcBorders>
            <w:vAlign w:val="center"/>
          </w:tcPr>
          <w:p w:rsidR="00966EA0" w:rsidRPr="00BC6E73" w:rsidRDefault="00966EA0" w:rsidP="00966EA0">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Upload Parent-School Compact</w:t>
            </w:r>
            <w:r w:rsidRPr="006116C9">
              <w:rPr>
                <w:rFonts w:ascii="Arial" w:eastAsia="Times New Roman" w:hAnsi="Arial" w:cs="Arial"/>
                <w:sz w:val="22"/>
                <w:szCs w:val="22"/>
              </w:rPr>
              <w:br/>
            </w:r>
            <w:sdt>
              <w:sdtPr>
                <w:rPr>
                  <w:rFonts w:ascii="Arial" w:eastAsia="Times New Roman" w:hAnsi="Arial" w:cs="Arial"/>
                  <w:color w:val="000000" w:themeColor="text1"/>
                  <w:sz w:val="36"/>
                  <w:szCs w:val="22"/>
                </w:rPr>
                <w:id w:val="188192502"/>
                <w15:color w:val="000000"/>
                <w14:checkbox>
                  <w14:checked w14:val="1"/>
                  <w14:checkedState w14:val="221A" w14:font="Calibri"/>
                  <w14:uncheckedState w14:val="00F0" w14:font="Symbol"/>
                </w14:checkbox>
              </w:sdtPr>
              <w:sdtEndPr/>
              <w:sdtContent>
                <w:r w:rsidR="001238D0">
                  <w:rPr>
                    <w:rFonts w:ascii="Calibri" w:eastAsia="Times New Roman" w:hAnsi="Calibri" w:cs="Calibri"/>
                    <w:color w:val="000000" w:themeColor="text1"/>
                    <w:sz w:val="36"/>
                    <w:szCs w:val="22"/>
                  </w:rPr>
                  <w:t>√</w:t>
                </w:r>
              </w:sdtContent>
            </w:sdt>
            <w:r>
              <w:rPr>
                <w:rFonts w:ascii="Arial" w:eastAsia="Times New Roman" w:hAnsi="Arial" w:cs="Arial"/>
                <w:bCs/>
                <w:color w:val="000000" w:themeColor="text1"/>
                <w:sz w:val="36"/>
                <w:szCs w:val="22"/>
              </w:rPr>
              <w:t xml:space="preserve">  </w:t>
            </w:r>
            <w:r w:rsidRPr="006116C9">
              <w:rPr>
                <w:rFonts w:ascii="Arial" w:eastAsia="Times New Roman" w:hAnsi="Arial" w:cs="Arial"/>
                <w:sz w:val="22"/>
                <w:szCs w:val="22"/>
              </w:rPr>
              <w:t xml:space="preserve">Upload an electronic version of the </w:t>
            </w:r>
            <w:r>
              <w:rPr>
                <w:rFonts w:ascii="Arial" w:eastAsia="Times New Roman" w:hAnsi="Arial" w:cs="Arial"/>
                <w:sz w:val="22"/>
                <w:szCs w:val="22"/>
              </w:rPr>
              <w:t>FY20</w:t>
            </w:r>
            <w:r w:rsidRPr="006116C9">
              <w:rPr>
                <w:rFonts w:ascii="Arial" w:eastAsia="Times New Roman" w:hAnsi="Arial" w:cs="Arial"/>
                <w:sz w:val="22"/>
                <w:szCs w:val="22"/>
              </w:rPr>
              <w:t xml:space="preserve"> Parent-School Compact. Please upload document in your school </w:t>
            </w:r>
            <w:r>
              <w:rPr>
                <w:rFonts w:ascii="Arial" w:eastAsia="Times New Roman" w:hAnsi="Arial" w:cs="Arial"/>
                <w:sz w:val="22"/>
                <w:szCs w:val="22"/>
              </w:rPr>
              <w:t xml:space="preserve">FY20 Planning </w:t>
            </w:r>
            <w:r w:rsidRPr="006116C9">
              <w:rPr>
                <w:rFonts w:ascii="Arial" w:eastAsia="Times New Roman" w:hAnsi="Arial" w:cs="Arial"/>
                <w:sz w:val="22"/>
                <w:szCs w:val="22"/>
              </w:rPr>
              <w:t>folder</w:t>
            </w:r>
            <w:r>
              <w:rPr>
                <w:rFonts w:ascii="Arial" w:eastAsia="Times New Roman" w:hAnsi="Arial" w:cs="Arial"/>
                <w:sz w:val="22"/>
                <w:szCs w:val="22"/>
              </w:rPr>
              <w:t xml:space="preserve"> (#11)</w:t>
            </w:r>
            <w:r w:rsidRPr="006116C9">
              <w:rPr>
                <w:rFonts w:ascii="Arial" w:eastAsia="Times New Roman" w:hAnsi="Arial" w:cs="Arial"/>
                <w:sz w:val="22"/>
                <w:szCs w:val="22"/>
              </w:rPr>
              <w:t xml:space="preserve"> in the ADNTITLE1SCHOOLS drive.  </w:t>
            </w:r>
            <w:hyperlink r:id="rId9" w:history="1">
              <w:r w:rsidRPr="006116C9">
                <w:rPr>
                  <w:rStyle w:val="Hyperlink"/>
                  <w:rFonts w:ascii="Arial" w:eastAsia="Times New Roman" w:hAnsi="Arial" w:cs="Arial"/>
                  <w:sz w:val="22"/>
                  <w:szCs w:val="22"/>
                </w:rPr>
                <w:t>Link</w:t>
              </w:r>
            </w:hyperlink>
            <w:r w:rsidRPr="006116C9">
              <w:rPr>
                <w:rFonts w:ascii="Arial" w:eastAsia="Times New Roman" w:hAnsi="Arial" w:cs="Arial"/>
                <w:sz w:val="22"/>
                <w:szCs w:val="22"/>
              </w:rPr>
              <w:t xml:space="preserve"> </w:t>
            </w:r>
          </w:p>
        </w:tc>
      </w:tr>
    </w:tbl>
    <w:p w:rsidR="00966EA0" w:rsidRPr="006116C9" w:rsidRDefault="00E2565C" w:rsidP="00966EA0">
      <w:pPr>
        <w:rPr>
          <w:rFonts w:ascii="Arial" w:eastAsia="Times New Roman" w:hAnsi="Arial" w:cs="Arial"/>
          <w:sz w:val="22"/>
          <w:szCs w:val="22"/>
        </w:rPr>
      </w:pPr>
      <w:r>
        <w:rPr>
          <w:rFonts w:ascii="Arial" w:eastAsia="Times New Roman" w:hAnsi="Arial" w:cs="Arial"/>
          <w:sz w:val="22"/>
          <w:szCs w:val="22"/>
        </w:rPr>
        <w:pict>
          <v:rect id="_x0000_i1029" style="width:0;height:1.5pt" o:hralign="center" o:hrstd="t" o:hr="t" fillcolor="#aca899" stroked="f"/>
        </w:pict>
      </w:r>
    </w:p>
    <w:p w:rsidR="00966EA0" w:rsidRPr="00BC6E73" w:rsidRDefault="00966EA0" w:rsidP="00966EA0">
      <w:pPr>
        <w:pStyle w:val="ListParagraph"/>
        <w:numPr>
          <w:ilvl w:val="0"/>
          <w:numId w:val="3"/>
        </w:numPr>
        <w:rPr>
          <w:rFonts w:ascii="Arial" w:eastAsia="Times New Roman" w:hAnsi="Arial" w:cs="Arial"/>
          <w:sz w:val="22"/>
          <w:szCs w:val="22"/>
        </w:rPr>
      </w:pPr>
      <w:r w:rsidRPr="00BC6E73">
        <w:rPr>
          <w:rFonts w:ascii="Arial" w:eastAsia="Times New Roman" w:hAnsi="Arial" w:cs="Arial"/>
          <w:b/>
          <w:bCs/>
          <w:sz w:val="22"/>
          <w:szCs w:val="22"/>
        </w:rPr>
        <w:t>Upload Evidence of Parent Involvement in Development of Parent-School Compact</w:t>
      </w:r>
      <w:r w:rsidRPr="00BC6E73">
        <w:rPr>
          <w:rFonts w:ascii="Arial" w:eastAsia="Times New Roman" w:hAnsi="Arial" w:cs="Arial"/>
          <w:b/>
          <w:bCs/>
          <w:sz w:val="22"/>
          <w:szCs w:val="22"/>
        </w:rPr>
        <w:br/>
      </w:r>
      <w:sdt>
        <w:sdtPr>
          <w:rPr>
            <w:rFonts w:ascii="Arial" w:eastAsia="Times New Roman" w:hAnsi="Arial" w:cs="Arial"/>
            <w:color w:val="000000" w:themeColor="text1"/>
            <w:sz w:val="36"/>
            <w:szCs w:val="22"/>
          </w:rPr>
          <w:id w:val="-585843522"/>
          <w15:color w:val="000000"/>
          <w14:checkbox>
            <w14:checked w14:val="1"/>
            <w14:checkedState w14:val="221A" w14:font="Calibri"/>
            <w14:uncheckedState w14:val="00F0" w14:font="Symbol"/>
          </w14:checkbox>
        </w:sdtPr>
        <w:sdtEndPr/>
        <w:sdtContent>
          <w:r w:rsidR="001238D0">
            <w:rPr>
              <w:rFonts w:ascii="Calibri" w:eastAsia="Times New Roman" w:hAnsi="Calibri" w:cs="Calibri"/>
              <w:color w:val="000000" w:themeColor="text1"/>
              <w:sz w:val="36"/>
              <w:szCs w:val="22"/>
            </w:rPr>
            <w:t>√</w:t>
          </w:r>
        </w:sdtContent>
      </w:sdt>
      <w:r w:rsidRPr="00BC6E73">
        <w:rPr>
          <w:rFonts w:ascii="Arial" w:eastAsia="Times New Roman" w:hAnsi="Arial" w:cs="Arial"/>
          <w:sz w:val="22"/>
          <w:szCs w:val="22"/>
        </w:rPr>
        <w:t xml:space="preserve"> Provide copy of SAC minutes that include statement that parents were given the opportunity to discuss and provide input on the </w:t>
      </w:r>
      <w:r>
        <w:rPr>
          <w:rFonts w:ascii="Arial" w:eastAsia="Times New Roman" w:hAnsi="Arial" w:cs="Arial"/>
          <w:b/>
          <w:sz w:val="22"/>
          <w:szCs w:val="22"/>
        </w:rPr>
        <w:t>FY20</w:t>
      </w:r>
      <w:r w:rsidRPr="00BC6E73">
        <w:rPr>
          <w:rFonts w:ascii="Arial" w:eastAsia="Times New Roman" w:hAnsi="Arial" w:cs="Arial"/>
          <w:b/>
          <w:sz w:val="22"/>
          <w:szCs w:val="22"/>
        </w:rPr>
        <w:t xml:space="preserve"> Parent –School Compact</w:t>
      </w:r>
      <w:r w:rsidRPr="00BC6E73">
        <w:rPr>
          <w:rFonts w:ascii="Arial" w:eastAsia="Times New Roman" w:hAnsi="Arial" w:cs="Arial"/>
          <w:sz w:val="22"/>
          <w:szCs w:val="22"/>
        </w:rPr>
        <w:t xml:space="preserve"> prior to approval.  </w:t>
      </w:r>
      <w:r w:rsidRPr="006116C9">
        <w:rPr>
          <w:rFonts w:ascii="Arial" w:eastAsia="Times New Roman" w:hAnsi="Arial" w:cs="Arial"/>
          <w:sz w:val="22"/>
          <w:szCs w:val="22"/>
        </w:rPr>
        <w:t xml:space="preserve">Please upload document in your school </w:t>
      </w:r>
      <w:r>
        <w:rPr>
          <w:rFonts w:ascii="Arial" w:eastAsia="Times New Roman" w:hAnsi="Arial" w:cs="Arial"/>
          <w:sz w:val="22"/>
          <w:szCs w:val="22"/>
        </w:rPr>
        <w:t xml:space="preserve">FY20 Planning </w:t>
      </w:r>
      <w:r w:rsidRPr="006116C9">
        <w:rPr>
          <w:rFonts w:ascii="Arial" w:eastAsia="Times New Roman" w:hAnsi="Arial" w:cs="Arial"/>
          <w:sz w:val="22"/>
          <w:szCs w:val="22"/>
        </w:rPr>
        <w:t>folder</w:t>
      </w:r>
      <w:r>
        <w:rPr>
          <w:rFonts w:ascii="Arial" w:eastAsia="Times New Roman" w:hAnsi="Arial" w:cs="Arial"/>
          <w:sz w:val="22"/>
          <w:szCs w:val="22"/>
        </w:rPr>
        <w:t xml:space="preserve"> (#11)</w:t>
      </w:r>
      <w:r w:rsidRPr="006116C9">
        <w:rPr>
          <w:rFonts w:ascii="Arial" w:eastAsia="Times New Roman" w:hAnsi="Arial" w:cs="Arial"/>
          <w:sz w:val="22"/>
          <w:szCs w:val="22"/>
        </w:rPr>
        <w:t xml:space="preserve"> in the ADNTITLE1SCHOOLS drive.  </w:t>
      </w:r>
      <w:hyperlink r:id="rId10" w:history="1">
        <w:r w:rsidRPr="006116C9">
          <w:rPr>
            <w:rStyle w:val="Hyperlink"/>
            <w:rFonts w:ascii="Arial" w:eastAsia="Times New Roman" w:hAnsi="Arial" w:cs="Arial"/>
            <w:sz w:val="22"/>
            <w:szCs w:val="22"/>
          </w:rPr>
          <w:t>Link</w:t>
        </w:r>
      </w:hyperlink>
    </w:p>
    <w:p w:rsidR="00F01ABB" w:rsidRDefault="00F01ABB" w:rsidP="00F01ABB">
      <w:pPr>
        <w:rPr>
          <w:rFonts w:ascii="Arial" w:eastAsia="Times New Roman" w:hAnsi="Arial" w:cs="Arial"/>
          <w:sz w:val="22"/>
          <w:szCs w:val="22"/>
        </w:rPr>
      </w:pPr>
    </w:p>
    <w:p w:rsidR="00F01ABB" w:rsidRPr="002A1C30" w:rsidRDefault="00F01ABB" w:rsidP="00F01ABB">
      <w:pPr>
        <w:pStyle w:val="Heading6"/>
        <w:jc w:val="center"/>
        <w:rPr>
          <w:rFonts w:eastAsia="Arial"/>
          <w:b/>
          <w:sz w:val="28"/>
        </w:rPr>
      </w:pPr>
      <w:r w:rsidRPr="00F01ABB">
        <w:rPr>
          <w:rFonts w:eastAsia="Arial"/>
          <w:b/>
          <w:sz w:val="28"/>
        </w:rPr>
        <w:t xml:space="preserve">Evaluation of the previous year's </w:t>
      </w:r>
      <w:r w:rsidRPr="002A1C30">
        <w:rPr>
          <w:rFonts w:eastAsia="Arial"/>
          <w:b/>
          <w:sz w:val="28"/>
        </w:rPr>
        <w:t xml:space="preserve">Parent and Family Engagement </w:t>
      </w:r>
      <w:r>
        <w:rPr>
          <w:rFonts w:eastAsia="Arial"/>
          <w:b/>
          <w:sz w:val="28"/>
        </w:rPr>
        <w:t>Plan</w:t>
      </w:r>
    </w:p>
    <w:p w:rsidR="00F01ABB" w:rsidRDefault="00F01ABB" w:rsidP="00F01ABB">
      <w:pPr>
        <w:spacing w:before="78"/>
        <w:ind w:right="-20"/>
        <w:rPr>
          <w:rFonts w:ascii="Arial" w:hAnsi="Arial" w:cs="Arial"/>
          <w:b/>
          <w:color w:val="000000" w:themeColor="text1"/>
          <w:sz w:val="22"/>
          <w:szCs w:val="22"/>
        </w:rPr>
      </w:pPr>
      <w:r>
        <w:rPr>
          <w:rFonts w:ascii="Arial" w:hAnsi="Arial" w:cs="Arial"/>
          <w:b/>
          <w:color w:val="000000" w:themeColor="text1"/>
          <w:sz w:val="22"/>
          <w:szCs w:val="22"/>
        </w:rPr>
        <w:t>Review your FY19</w:t>
      </w:r>
      <w:r w:rsidRPr="00D8237C">
        <w:rPr>
          <w:rFonts w:ascii="Arial" w:hAnsi="Arial" w:cs="Arial"/>
          <w:b/>
          <w:color w:val="000000" w:themeColor="text1"/>
          <w:sz w:val="22"/>
          <w:szCs w:val="22"/>
        </w:rPr>
        <w:t xml:space="preserve"> School Parent and Family Engagement Policy (PFEP) and complete the</w:t>
      </w:r>
      <w:r>
        <w:rPr>
          <w:rFonts w:ascii="Arial" w:hAnsi="Arial" w:cs="Arial"/>
          <w:b/>
          <w:color w:val="000000" w:themeColor="text1"/>
          <w:sz w:val="22"/>
          <w:szCs w:val="22"/>
        </w:rPr>
        <w:t xml:space="preserve"> </w:t>
      </w:r>
      <w:r w:rsidRPr="00D8237C">
        <w:rPr>
          <w:rFonts w:ascii="Arial" w:hAnsi="Arial" w:cs="Arial"/>
          <w:b/>
          <w:color w:val="000000" w:themeColor="text1"/>
          <w:sz w:val="22"/>
          <w:szCs w:val="22"/>
        </w:rPr>
        <w:t xml:space="preserve">sections below.  </w:t>
      </w:r>
    </w:p>
    <w:p w:rsidR="00F01ABB" w:rsidRPr="002A1C30" w:rsidRDefault="00F01ABB" w:rsidP="00F01ABB">
      <w:pPr>
        <w:pStyle w:val="ListParagraph"/>
        <w:numPr>
          <w:ilvl w:val="0"/>
          <w:numId w:val="10"/>
        </w:numPr>
        <w:ind w:left="360" w:right="-14"/>
        <w:rPr>
          <w:rFonts w:ascii="Arial" w:hAnsi="Arial" w:cs="Arial"/>
          <w:b/>
          <w:color w:val="000000" w:themeColor="text1"/>
          <w:sz w:val="22"/>
          <w:szCs w:val="22"/>
        </w:rPr>
      </w:pPr>
      <w:r w:rsidRPr="002A1C30">
        <w:rPr>
          <w:rFonts w:ascii="Arial" w:eastAsia="Times New Roman" w:hAnsi="Arial" w:cs="Arial"/>
          <w:b/>
          <w:bCs/>
          <w:sz w:val="22"/>
          <w:szCs w:val="22"/>
        </w:rPr>
        <w:t>Building Capacity Summary</w:t>
      </w:r>
      <w:r w:rsidRPr="002A1C30">
        <w:rPr>
          <w:rFonts w:ascii="Arial" w:eastAsia="Times New Roman" w:hAnsi="Arial" w:cs="Arial"/>
          <w:sz w:val="22"/>
          <w:szCs w:val="22"/>
        </w:rPr>
        <w:br/>
        <w:t xml:space="preserve">Provide a summary of activities provided during the </w:t>
      </w:r>
      <w:r w:rsidRPr="002A1C30">
        <w:rPr>
          <w:rFonts w:ascii="Arial" w:eastAsia="Times New Roman" w:hAnsi="Arial" w:cs="Arial"/>
          <w:b/>
          <w:sz w:val="22"/>
          <w:szCs w:val="22"/>
        </w:rPr>
        <w:t>2018-2019</w:t>
      </w:r>
      <w:r w:rsidRPr="002A1C30">
        <w:rPr>
          <w:rFonts w:ascii="Arial" w:eastAsia="Times New Roman" w:hAnsi="Arial" w:cs="Arial"/>
          <w:sz w:val="22"/>
          <w:szCs w:val="22"/>
        </w:rPr>
        <w:t xml:space="preserve"> school year that were designed to build the capacity of parents to help their children. Include participation data on the Title I annual meeting, Parent Institute workshops and any other parent workshops. </w:t>
      </w:r>
      <w:r w:rsidRPr="002A1C30">
        <w:rPr>
          <w:rFonts w:ascii="Arial" w:eastAsia="Times New Roman" w:hAnsi="Arial" w:cs="Arial"/>
          <w:b/>
          <w:sz w:val="22"/>
          <w:szCs w:val="22"/>
        </w:rPr>
        <w:t>If activity was not completed, provide an explanation in the space below.</w:t>
      </w:r>
    </w:p>
    <w:tbl>
      <w:tblPr>
        <w:tblStyle w:val="TableGrid"/>
        <w:tblpPr w:leftFromText="180" w:rightFromText="180" w:vertAnchor="page" w:horzAnchor="margin" w:tblpX="-185" w:tblpY="3232"/>
        <w:tblW w:w="10885" w:type="dxa"/>
        <w:tblLook w:val="04A0" w:firstRow="1" w:lastRow="0" w:firstColumn="1" w:lastColumn="0" w:noHBand="0" w:noVBand="1"/>
      </w:tblPr>
      <w:tblGrid>
        <w:gridCol w:w="4770"/>
        <w:gridCol w:w="1221"/>
        <w:gridCol w:w="1479"/>
        <w:gridCol w:w="3415"/>
      </w:tblGrid>
      <w:tr w:rsidR="00F01ABB" w:rsidTr="009D6E87">
        <w:tc>
          <w:tcPr>
            <w:tcW w:w="4770" w:type="dxa"/>
            <w:shd w:val="clear" w:color="auto" w:fill="D9D9D9" w:themeFill="background1" w:themeFillShade="D9"/>
            <w:vAlign w:val="center"/>
          </w:tcPr>
          <w:p w:rsidR="00F01ABB" w:rsidRPr="00D8237C" w:rsidRDefault="00F01ABB" w:rsidP="009D6E87">
            <w:pPr>
              <w:jc w:val="center"/>
              <w:rPr>
                <w:rFonts w:ascii="Arial" w:eastAsia="Times New Roman" w:hAnsi="Arial" w:cs="Arial"/>
                <w:b/>
                <w:bCs/>
                <w:sz w:val="22"/>
                <w:szCs w:val="22"/>
              </w:rPr>
            </w:pPr>
            <w:r w:rsidRPr="00D8237C">
              <w:rPr>
                <w:rFonts w:ascii="Arial" w:eastAsia="Times New Roman" w:hAnsi="Arial" w:cs="Arial"/>
                <w:b/>
                <w:bCs/>
                <w:sz w:val="22"/>
                <w:szCs w:val="22"/>
              </w:rPr>
              <w:lastRenderedPageBreak/>
              <w:t>Content and Type of Activity</w:t>
            </w:r>
          </w:p>
        </w:tc>
        <w:tc>
          <w:tcPr>
            <w:tcW w:w="1221" w:type="dxa"/>
            <w:shd w:val="clear" w:color="auto" w:fill="D9D9D9" w:themeFill="background1" w:themeFillShade="D9"/>
            <w:vAlign w:val="center"/>
          </w:tcPr>
          <w:p w:rsidR="00F01ABB" w:rsidRPr="00D8237C" w:rsidRDefault="00F01ABB" w:rsidP="009D6E87">
            <w:pPr>
              <w:jc w:val="center"/>
              <w:rPr>
                <w:rFonts w:ascii="Arial" w:eastAsia="Times New Roman" w:hAnsi="Arial" w:cs="Arial"/>
                <w:b/>
                <w:bCs/>
                <w:sz w:val="22"/>
                <w:szCs w:val="22"/>
              </w:rPr>
            </w:pPr>
            <w:r w:rsidRPr="00D8237C">
              <w:rPr>
                <w:rFonts w:ascii="Arial" w:eastAsia="Times New Roman" w:hAnsi="Arial" w:cs="Arial"/>
                <w:b/>
                <w:bCs/>
                <w:sz w:val="22"/>
                <w:szCs w:val="22"/>
              </w:rPr>
              <w:t>Number of Activities</w:t>
            </w:r>
          </w:p>
        </w:tc>
        <w:tc>
          <w:tcPr>
            <w:tcW w:w="1479" w:type="dxa"/>
            <w:shd w:val="clear" w:color="auto" w:fill="D9D9D9" w:themeFill="background1" w:themeFillShade="D9"/>
            <w:vAlign w:val="center"/>
          </w:tcPr>
          <w:p w:rsidR="00F01ABB" w:rsidRPr="00D8237C" w:rsidRDefault="00F01ABB" w:rsidP="009D6E87">
            <w:pPr>
              <w:jc w:val="center"/>
              <w:rPr>
                <w:rFonts w:ascii="Arial" w:eastAsia="Times New Roman" w:hAnsi="Arial" w:cs="Arial"/>
                <w:b/>
                <w:bCs/>
                <w:sz w:val="22"/>
                <w:szCs w:val="22"/>
              </w:rPr>
            </w:pPr>
            <w:r w:rsidRPr="00D8237C">
              <w:rPr>
                <w:rFonts w:ascii="Arial" w:eastAsia="Times New Roman" w:hAnsi="Arial" w:cs="Arial"/>
                <w:b/>
                <w:bCs/>
                <w:sz w:val="22"/>
                <w:szCs w:val="22"/>
              </w:rPr>
              <w:t>Number of Participants</w:t>
            </w:r>
          </w:p>
        </w:tc>
        <w:tc>
          <w:tcPr>
            <w:tcW w:w="3415" w:type="dxa"/>
            <w:shd w:val="clear" w:color="auto" w:fill="D9D9D9" w:themeFill="background1" w:themeFillShade="D9"/>
            <w:vAlign w:val="center"/>
          </w:tcPr>
          <w:p w:rsidR="00F01ABB" w:rsidRPr="00D8237C" w:rsidRDefault="00F01ABB" w:rsidP="009D6E87">
            <w:pPr>
              <w:jc w:val="center"/>
              <w:rPr>
                <w:rFonts w:ascii="Arial" w:eastAsia="Times New Roman" w:hAnsi="Arial" w:cs="Arial"/>
                <w:b/>
                <w:bCs/>
                <w:sz w:val="22"/>
                <w:szCs w:val="22"/>
              </w:rPr>
            </w:pPr>
            <w:r w:rsidRPr="00D8237C">
              <w:rPr>
                <w:rFonts w:ascii="Arial" w:eastAsia="Times New Roman" w:hAnsi="Arial" w:cs="Arial"/>
                <w:b/>
                <w:bCs/>
                <w:sz w:val="22"/>
                <w:szCs w:val="22"/>
              </w:rPr>
              <w:t>How did this activity build parent and family capacity to improve student achievement? If not completed, provide rationale.</w:t>
            </w:r>
          </w:p>
        </w:tc>
      </w:tr>
      <w:tr w:rsidR="00F01ABB" w:rsidTr="000662FC">
        <w:trPr>
          <w:trHeight w:val="576"/>
        </w:trPr>
        <w:tc>
          <w:tcPr>
            <w:tcW w:w="4770" w:type="dxa"/>
            <w:vAlign w:val="center"/>
          </w:tcPr>
          <w:p w:rsidR="00F01ABB" w:rsidRPr="00D8237C" w:rsidRDefault="00F01ABB" w:rsidP="000662FC">
            <w:pPr>
              <w:rPr>
                <w:rFonts w:ascii="Arial" w:hAnsi="Arial" w:cs="Arial"/>
                <w:color w:val="000000"/>
                <w:sz w:val="22"/>
                <w:szCs w:val="22"/>
              </w:rPr>
            </w:pPr>
            <w:r w:rsidRPr="00D8237C">
              <w:rPr>
                <w:rFonts w:ascii="Arial" w:hAnsi="Arial" w:cs="Arial"/>
                <w:color w:val="000000"/>
                <w:sz w:val="22"/>
                <w:szCs w:val="22"/>
              </w:rPr>
              <w:t>Annual Title I Meeting</w:t>
            </w:r>
          </w:p>
        </w:tc>
        <w:tc>
          <w:tcPr>
            <w:tcW w:w="1221" w:type="dxa"/>
            <w:vAlign w:val="center"/>
          </w:tcPr>
          <w:p w:rsidR="00F01ABB" w:rsidRPr="00D8237C" w:rsidRDefault="001238D0" w:rsidP="009D6E87">
            <w:pPr>
              <w:jc w:val="center"/>
              <w:rPr>
                <w:rFonts w:ascii="Arial" w:eastAsia="Times New Roman" w:hAnsi="Arial" w:cs="Arial"/>
                <w:sz w:val="22"/>
                <w:szCs w:val="22"/>
              </w:rPr>
            </w:pPr>
            <w:r>
              <w:rPr>
                <w:rFonts w:ascii="Arial" w:eastAsia="Times New Roman" w:hAnsi="Arial" w:cs="Arial"/>
                <w:sz w:val="22"/>
                <w:szCs w:val="22"/>
              </w:rPr>
              <w:t>1</w:t>
            </w:r>
          </w:p>
        </w:tc>
        <w:tc>
          <w:tcPr>
            <w:tcW w:w="1479" w:type="dxa"/>
            <w:vAlign w:val="center"/>
          </w:tcPr>
          <w:p w:rsidR="00F01ABB" w:rsidRPr="00D8237C" w:rsidRDefault="001238D0" w:rsidP="009D6E87">
            <w:pPr>
              <w:jc w:val="center"/>
              <w:rPr>
                <w:rFonts w:ascii="Arial" w:eastAsia="Times New Roman" w:hAnsi="Arial" w:cs="Arial"/>
                <w:sz w:val="22"/>
                <w:szCs w:val="22"/>
              </w:rPr>
            </w:pPr>
            <w:r>
              <w:rPr>
                <w:rFonts w:ascii="Arial" w:eastAsia="Times New Roman" w:hAnsi="Arial" w:cs="Arial"/>
                <w:sz w:val="22"/>
                <w:szCs w:val="22"/>
              </w:rPr>
              <w:t>488</w:t>
            </w:r>
          </w:p>
        </w:tc>
        <w:tc>
          <w:tcPr>
            <w:tcW w:w="3415" w:type="dxa"/>
            <w:vAlign w:val="center"/>
          </w:tcPr>
          <w:p w:rsidR="00F01ABB" w:rsidRPr="00D8237C" w:rsidRDefault="001238D0" w:rsidP="009D6E87">
            <w:pPr>
              <w:rPr>
                <w:rFonts w:ascii="Arial" w:eastAsia="Times New Roman" w:hAnsi="Arial" w:cs="Arial"/>
                <w:sz w:val="22"/>
                <w:szCs w:val="22"/>
              </w:rPr>
            </w:pPr>
            <w:r>
              <w:rPr>
                <w:rFonts w:ascii="Arial" w:eastAsia="Times New Roman" w:hAnsi="Arial" w:cs="Arial"/>
                <w:sz w:val="22"/>
                <w:szCs w:val="22"/>
              </w:rPr>
              <w:t xml:space="preserve">Parents received information of polices and budget to encourage participation between school and family. </w:t>
            </w:r>
          </w:p>
        </w:tc>
      </w:tr>
      <w:tr w:rsidR="00FE687D" w:rsidTr="00A52837">
        <w:trPr>
          <w:trHeight w:val="576"/>
        </w:trPr>
        <w:tc>
          <w:tcPr>
            <w:tcW w:w="4770" w:type="dxa"/>
          </w:tcPr>
          <w:p w:rsidR="00FE687D" w:rsidRPr="00FE687D" w:rsidRDefault="00FE687D" w:rsidP="00FE687D">
            <w:pPr>
              <w:rPr>
                <w:rFonts w:ascii="Arial" w:hAnsi="Arial" w:cs="Arial"/>
                <w:color w:val="000000"/>
                <w:sz w:val="22"/>
                <w:szCs w:val="22"/>
              </w:rPr>
            </w:pPr>
            <w:r w:rsidRPr="00FE687D">
              <w:rPr>
                <w:rFonts w:ascii="Arial" w:hAnsi="Arial" w:cs="Arial"/>
                <w:color w:val="000000"/>
                <w:sz w:val="22"/>
                <w:szCs w:val="22"/>
              </w:rPr>
              <w:t>Student Led Conferences - Students set academic goals and review academic data and progress with parents</w:t>
            </w:r>
          </w:p>
        </w:tc>
        <w:tc>
          <w:tcPr>
            <w:tcW w:w="1221" w:type="dxa"/>
            <w:vAlign w:val="center"/>
          </w:tcPr>
          <w:p w:rsidR="00FE687D" w:rsidRPr="00D8237C" w:rsidRDefault="001238D0" w:rsidP="00FE687D">
            <w:pPr>
              <w:jc w:val="center"/>
              <w:rPr>
                <w:rFonts w:ascii="Arial" w:eastAsia="Times New Roman" w:hAnsi="Arial" w:cs="Arial"/>
                <w:sz w:val="22"/>
                <w:szCs w:val="22"/>
              </w:rPr>
            </w:pPr>
            <w:r>
              <w:rPr>
                <w:rFonts w:ascii="Arial" w:eastAsia="Times New Roman" w:hAnsi="Arial" w:cs="Arial"/>
                <w:sz w:val="22"/>
                <w:szCs w:val="22"/>
              </w:rPr>
              <w:t>1</w:t>
            </w:r>
          </w:p>
        </w:tc>
        <w:tc>
          <w:tcPr>
            <w:tcW w:w="1479" w:type="dxa"/>
            <w:vAlign w:val="center"/>
          </w:tcPr>
          <w:p w:rsidR="00FE687D" w:rsidRPr="00D8237C" w:rsidRDefault="001238D0" w:rsidP="00FE687D">
            <w:pPr>
              <w:jc w:val="center"/>
              <w:rPr>
                <w:rFonts w:ascii="Arial" w:eastAsia="Times New Roman" w:hAnsi="Arial" w:cs="Arial"/>
                <w:sz w:val="22"/>
                <w:szCs w:val="22"/>
              </w:rPr>
            </w:pPr>
            <w:r>
              <w:rPr>
                <w:rFonts w:ascii="Arial" w:eastAsia="Times New Roman" w:hAnsi="Arial" w:cs="Arial"/>
                <w:sz w:val="22"/>
                <w:szCs w:val="22"/>
              </w:rPr>
              <w:t>345</w:t>
            </w:r>
          </w:p>
        </w:tc>
        <w:tc>
          <w:tcPr>
            <w:tcW w:w="3415" w:type="dxa"/>
            <w:vAlign w:val="center"/>
          </w:tcPr>
          <w:p w:rsidR="00FE687D" w:rsidRPr="00D8237C" w:rsidRDefault="001238D0" w:rsidP="00FE687D">
            <w:pPr>
              <w:rPr>
                <w:rFonts w:ascii="Arial" w:eastAsia="Times New Roman" w:hAnsi="Arial" w:cs="Arial"/>
                <w:sz w:val="22"/>
                <w:szCs w:val="22"/>
              </w:rPr>
            </w:pPr>
            <w:r>
              <w:rPr>
                <w:rFonts w:ascii="Arial" w:eastAsia="Times New Roman" w:hAnsi="Arial" w:cs="Arial"/>
                <w:sz w:val="22"/>
                <w:szCs w:val="22"/>
              </w:rPr>
              <w:t xml:space="preserve">Academic goals of student presented to parent as well as ways to help at home. </w:t>
            </w:r>
          </w:p>
        </w:tc>
      </w:tr>
      <w:tr w:rsidR="00FE687D" w:rsidTr="00A52837">
        <w:trPr>
          <w:trHeight w:val="576"/>
        </w:trPr>
        <w:tc>
          <w:tcPr>
            <w:tcW w:w="4770" w:type="dxa"/>
          </w:tcPr>
          <w:p w:rsidR="00FE687D" w:rsidRPr="00FE687D" w:rsidRDefault="00FE687D" w:rsidP="00FE687D">
            <w:pPr>
              <w:rPr>
                <w:rFonts w:ascii="Arial" w:hAnsi="Arial" w:cs="Arial"/>
                <w:color w:val="000000"/>
                <w:sz w:val="22"/>
                <w:szCs w:val="22"/>
              </w:rPr>
            </w:pPr>
            <w:r w:rsidRPr="00FE687D">
              <w:rPr>
                <w:rFonts w:ascii="Arial" w:hAnsi="Arial" w:cs="Arial"/>
                <w:color w:val="000000"/>
                <w:sz w:val="22"/>
                <w:szCs w:val="22"/>
              </w:rPr>
              <w:t>PTO General Meetings will include an academic component that will build the capacity of parents to support student achievement.</w:t>
            </w:r>
          </w:p>
        </w:tc>
        <w:tc>
          <w:tcPr>
            <w:tcW w:w="1221" w:type="dxa"/>
            <w:vAlign w:val="center"/>
          </w:tcPr>
          <w:p w:rsidR="00FE687D" w:rsidRPr="00D8237C" w:rsidRDefault="001238D0" w:rsidP="00FE687D">
            <w:pPr>
              <w:jc w:val="center"/>
              <w:rPr>
                <w:rFonts w:ascii="Arial" w:eastAsia="Times New Roman" w:hAnsi="Arial" w:cs="Arial"/>
                <w:sz w:val="22"/>
                <w:szCs w:val="22"/>
              </w:rPr>
            </w:pPr>
            <w:r>
              <w:rPr>
                <w:rFonts w:ascii="Arial" w:eastAsia="Times New Roman" w:hAnsi="Arial" w:cs="Arial"/>
                <w:sz w:val="22"/>
                <w:szCs w:val="22"/>
              </w:rPr>
              <w:t>1</w:t>
            </w:r>
          </w:p>
        </w:tc>
        <w:tc>
          <w:tcPr>
            <w:tcW w:w="1479" w:type="dxa"/>
            <w:vAlign w:val="center"/>
          </w:tcPr>
          <w:p w:rsidR="00FE687D" w:rsidRPr="00D8237C" w:rsidRDefault="001238D0" w:rsidP="00FE687D">
            <w:pPr>
              <w:jc w:val="center"/>
              <w:rPr>
                <w:rFonts w:ascii="Arial" w:eastAsia="Times New Roman" w:hAnsi="Arial" w:cs="Arial"/>
                <w:sz w:val="22"/>
                <w:szCs w:val="22"/>
              </w:rPr>
            </w:pPr>
            <w:r>
              <w:rPr>
                <w:rFonts w:ascii="Arial" w:eastAsia="Times New Roman" w:hAnsi="Arial" w:cs="Arial"/>
                <w:sz w:val="22"/>
                <w:szCs w:val="22"/>
              </w:rPr>
              <w:t>178</w:t>
            </w:r>
          </w:p>
        </w:tc>
        <w:tc>
          <w:tcPr>
            <w:tcW w:w="3415" w:type="dxa"/>
            <w:vAlign w:val="center"/>
          </w:tcPr>
          <w:p w:rsidR="00FE687D" w:rsidRPr="00D8237C" w:rsidRDefault="001238D0" w:rsidP="00FE687D">
            <w:pPr>
              <w:rPr>
                <w:rFonts w:ascii="Arial" w:eastAsia="Times New Roman" w:hAnsi="Arial" w:cs="Arial"/>
                <w:sz w:val="22"/>
                <w:szCs w:val="22"/>
              </w:rPr>
            </w:pPr>
            <w:r>
              <w:rPr>
                <w:rFonts w:ascii="Arial" w:eastAsia="Times New Roman" w:hAnsi="Arial" w:cs="Arial"/>
                <w:sz w:val="22"/>
                <w:szCs w:val="22"/>
              </w:rPr>
              <w:t xml:space="preserve">PTO/SRC/Brighter Bites Event to support better academics and nutrition at home. </w:t>
            </w:r>
          </w:p>
        </w:tc>
      </w:tr>
      <w:tr w:rsidR="00FE687D" w:rsidTr="00A52837">
        <w:trPr>
          <w:trHeight w:val="576"/>
        </w:trPr>
        <w:tc>
          <w:tcPr>
            <w:tcW w:w="4770" w:type="dxa"/>
          </w:tcPr>
          <w:p w:rsidR="00FE687D" w:rsidRPr="00FE687D" w:rsidRDefault="00FE687D" w:rsidP="00FE687D">
            <w:pPr>
              <w:rPr>
                <w:rFonts w:ascii="Arial" w:hAnsi="Arial" w:cs="Arial"/>
                <w:color w:val="000000"/>
                <w:sz w:val="22"/>
                <w:szCs w:val="22"/>
              </w:rPr>
            </w:pPr>
            <w:r w:rsidRPr="00FE687D">
              <w:rPr>
                <w:rFonts w:ascii="Arial" w:hAnsi="Arial" w:cs="Arial"/>
                <w:color w:val="000000"/>
                <w:sz w:val="22"/>
                <w:szCs w:val="22"/>
              </w:rPr>
              <w:t>Students create STEM projects to showcase learning in these areas to share with parents and students.</w:t>
            </w:r>
          </w:p>
        </w:tc>
        <w:tc>
          <w:tcPr>
            <w:tcW w:w="1221" w:type="dxa"/>
            <w:vAlign w:val="center"/>
          </w:tcPr>
          <w:p w:rsidR="00FE687D" w:rsidRPr="00D8237C" w:rsidRDefault="004515A8" w:rsidP="00FE687D">
            <w:pPr>
              <w:jc w:val="center"/>
              <w:rPr>
                <w:rFonts w:ascii="Arial" w:eastAsia="Times New Roman" w:hAnsi="Arial" w:cs="Arial"/>
                <w:sz w:val="22"/>
                <w:szCs w:val="22"/>
              </w:rPr>
            </w:pPr>
            <w:r>
              <w:rPr>
                <w:rFonts w:ascii="Arial" w:eastAsia="Times New Roman" w:hAnsi="Arial" w:cs="Arial"/>
                <w:sz w:val="22"/>
                <w:szCs w:val="22"/>
              </w:rPr>
              <w:t>1</w:t>
            </w:r>
          </w:p>
        </w:tc>
        <w:tc>
          <w:tcPr>
            <w:tcW w:w="1479" w:type="dxa"/>
            <w:vAlign w:val="center"/>
          </w:tcPr>
          <w:p w:rsidR="00FE687D" w:rsidRPr="00D8237C" w:rsidRDefault="004515A8" w:rsidP="00FE687D">
            <w:pPr>
              <w:jc w:val="center"/>
              <w:rPr>
                <w:rFonts w:ascii="Arial" w:eastAsia="Times New Roman" w:hAnsi="Arial" w:cs="Arial"/>
                <w:sz w:val="22"/>
                <w:szCs w:val="22"/>
              </w:rPr>
            </w:pPr>
            <w:r>
              <w:rPr>
                <w:rFonts w:ascii="Arial" w:eastAsia="Times New Roman" w:hAnsi="Arial" w:cs="Arial"/>
                <w:sz w:val="22"/>
                <w:szCs w:val="22"/>
              </w:rPr>
              <w:t>163</w:t>
            </w:r>
          </w:p>
        </w:tc>
        <w:tc>
          <w:tcPr>
            <w:tcW w:w="3415" w:type="dxa"/>
            <w:vAlign w:val="center"/>
          </w:tcPr>
          <w:p w:rsidR="00FE687D" w:rsidRPr="00D8237C" w:rsidRDefault="004515A8" w:rsidP="00FE687D">
            <w:pPr>
              <w:rPr>
                <w:rFonts w:ascii="Arial" w:eastAsia="Times New Roman" w:hAnsi="Arial" w:cs="Arial"/>
                <w:sz w:val="22"/>
                <w:szCs w:val="22"/>
              </w:rPr>
            </w:pPr>
            <w:r>
              <w:rPr>
                <w:rFonts w:ascii="Arial" w:eastAsia="Times New Roman" w:hAnsi="Arial" w:cs="Arial"/>
                <w:sz w:val="22"/>
                <w:szCs w:val="22"/>
              </w:rPr>
              <w:t xml:space="preserve">Sharing of projects and star gazing at Starry, Starry Nights to encourage parents to ask questions about Science, spark the natural wonder of how the world works. </w:t>
            </w:r>
          </w:p>
        </w:tc>
      </w:tr>
      <w:tr w:rsidR="00FE687D" w:rsidTr="00A52837">
        <w:trPr>
          <w:trHeight w:val="576"/>
        </w:trPr>
        <w:tc>
          <w:tcPr>
            <w:tcW w:w="4770" w:type="dxa"/>
          </w:tcPr>
          <w:p w:rsidR="00FE687D" w:rsidRPr="00FE687D" w:rsidRDefault="00FE687D" w:rsidP="00FE687D">
            <w:pPr>
              <w:rPr>
                <w:rFonts w:ascii="Arial" w:hAnsi="Arial" w:cs="Arial"/>
                <w:color w:val="000000"/>
                <w:sz w:val="22"/>
                <w:szCs w:val="22"/>
              </w:rPr>
            </w:pPr>
            <w:r w:rsidRPr="00FE687D">
              <w:rPr>
                <w:rFonts w:ascii="Arial" w:hAnsi="Arial" w:cs="Arial"/>
                <w:color w:val="000000"/>
                <w:sz w:val="22"/>
                <w:szCs w:val="22"/>
              </w:rPr>
              <w:t>District Sponsored Family Workshops: Parents will learn more about topics such as: how to help students at home; work with behavioral challenges/discipline; have successful parent conferences.</w:t>
            </w:r>
          </w:p>
        </w:tc>
        <w:tc>
          <w:tcPr>
            <w:tcW w:w="1221" w:type="dxa"/>
            <w:vAlign w:val="center"/>
          </w:tcPr>
          <w:p w:rsidR="00FE687D" w:rsidRPr="00D8237C" w:rsidRDefault="004515A8" w:rsidP="00FE687D">
            <w:pPr>
              <w:jc w:val="center"/>
              <w:rPr>
                <w:rFonts w:ascii="Arial" w:eastAsia="Times New Roman" w:hAnsi="Arial" w:cs="Arial"/>
                <w:sz w:val="22"/>
                <w:szCs w:val="22"/>
              </w:rPr>
            </w:pPr>
            <w:r>
              <w:rPr>
                <w:rFonts w:ascii="Arial" w:eastAsia="Times New Roman" w:hAnsi="Arial" w:cs="Arial"/>
                <w:sz w:val="22"/>
                <w:szCs w:val="22"/>
              </w:rPr>
              <w:t>3</w:t>
            </w:r>
          </w:p>
        </w:tc>
        <w:tc>
          <w:tcPr>
            <w:tcW w:w="1479" w:type="dxa"/>
            <w:vAlign w:val="center"/>
          </w:tcPr>
          <w:p w:rsidR="00FE687D" w:rsidRPr="00D8237C" w:rsidRDefault="004515A8" w:rsidP="00FE687D">
            <w:pPr>
              <w:jc w:val="center"/>
              <w:rPr>
                <w:rFonts w:ascii="Arial" w:eastAsia="Times New Roman" w:hAnsi="Arial" w:cs="Arial"/>
                <w:sz w:val="22"/>
                <w:szCs w:val="22"/>
              </w:rPr>
            </w:pPr>
            <w:r>
              <w:rPr>
                <w:rFonts w:ascii="Arial" w:eastAsia="Times New Roman" w:hAnsi="Arial" w:cs="Arial"/>
                <w:sz w:val="22"/>
                <w:szCs w:val="22"/>
              </w:rPr>
              <w:t>560</w:t>
            </w:r>
          </w:p>
        </w:tc>
        <w:tc>
          <w:tcPr>
            <w:tcW w:w="3415" w:type="dxa"/>
            <w:vAlign w:val="center"/>
          </w:tcPr>
          <w:p w:rsidR="00FE687D" w:rsidRPr="00D8237C" w:rsidRDefault="004515A8" w:rsidP="00FE687D">
            <w:pPr>
              <w:rPr>
                <w:rFonts w:ascii="Arial" w:eastAsia="Times New Roman" w:hAnsi="Arial" w:cs="Arial"/>
                <w:sz w:val="22"/>
                <w:szCs w:val="22"/>
              </w:rPr>
            </w:pPr>
            <w:r>
              <w:rPr>
                <w:rFonts w:ascii="Arial" w:eastAsia="Times New Roman" w:hAnsi="Arial" w:cs="Arial"/>
                <w:sz w:val="22"/>
                <w:szCs w:val="22"/>
              </w:rPr>
              <w:t xml:space="preserve">Three district sponsored events to support math, reading and science support at home with games, personal take home libraries and science experiments. </w:t>
            </w:r>
          </w:p>
        </w:tc>
      </w:tr>
      <w:tr w:rsidR="00FE687D" w:rsidTr="00A52837">
        <w:trPr>
          <w:trHeight w:val="576"/>
        </w:trPr>
        <w:tc>
          <w:tcPr>
            <w:tcW w:w="4770" w:type="dxa"/>
          </w:tcPr>
          <w:p w:rsidR="00FE687D" w:rsidRPr="00FE687D" w:rsidRDefault="00FE687D" w:rsidP="00FE687D">
            <w:pPr>
              <w:rPr>
                <w:rFonts w:ascii="Arial" w:hAnsi="Arial" w:cs="Arial"/>
                <w:color w:val="000000"/>
                <w:sz w:val="22"/>
                <w:szCs w:val="22"/>
              </w:rPr>
            </w:pPr>
            <w:r w:rsidRPr="00FE687D">
              <w:rPr>
                <w:rFonts w:ascii="Arial" w:hAnsi="Arial" w:cs="Arial"/>
                <w:color w:val="000000"/>
                <w:sz w:val="22"/>
                <w:szCs w:val="22"/>
              </w:rPr>
              <w:t>Lunch and Learning: (Breakfast as an option) Parents will learn strategies that will help them support literacy, math, and science in the home.</w:t>
            </w:r>
          </w:p>
        </w:tc>
        <w:tc>
          <w:tcPr>
            <w:tcW w:w="1221" w:type="dxa"/>
            <w:vAlign w:val="center"/>
          </w:tcPr>
          <w:p w:rsidR="00FE687D" w:rsidRPr="00D8237C" w:rsidRDefault="004515A8" w:rsidP="00FE687D">
            <w:pPr>
              <w:jc w:val="center"/>
              <w:rPr>
                <w:rFonts w:ascii="Arial" w:eastAsia="Times New Roman" w:hAnsi="Arial" w:cs="Arial"/>
                <w:sz w:val="22"/>
                <w:szCs w:val="22"/>
              </w:rPr>
            </w:pPr>
            <w:r>
              <w:rPr>
                <w:rFonts w:ascii="Arial" w:eastAsia="Times New Roman" w:hAnsi="Arial" w:cs="Arial"/>
                <w:sz w:val="22"/>
                <w:szCs w:val="22"/>
              </w:rPr>
              <w:t>8</w:t>
            </w:r>
          </w:p>
        </w:tc>
        <w:tc>
          <w:tcPr>
            <w:tcW w:w="1479" w:type="dxa"/>
            <w:vAlign w:val="center"/>
          </w:tcPr>
          <w:p w:rsidR="00FE687D" w:rsidRPr="00D8237C" w:rsidRDefault="004515A8" w:rsidP="00FE687D">
            <w:pPr>
              <w:jc w:val="center"/>
              <w:rPr>
                <w:rFonts w:ascii="Arial" w:eastAsia="Times New Roman" w:hAnsi="Arial" w:cs="Arial"/>
                <w:sz w:val="22"/>
                <w:szCs w:val="22"/>
              </w:rPr>
            </w:pPr>
            <w:r>
              <w:rPr>
                <w:rFonts w:ascii="Arial" w:eastAsia="Times New Roman" w:hAnsi="Arial" w:cs="Arial"/>
                <w:sz w:val="22"/>
                <w:szCs w:val="22"/>
              </w:rPr>
              <w:t>91</w:t>
            </w:r>
          </w:p>
        </w:tc>
        <w:tc>
          <w:tcPr>
            <w:tcW w:w="3415" w:type="dxa"/>
            <w:vAlign w:val="center"/>
          </w:tcPr>
          <w:p w:rsidR="00FE687D" w:rsidRPr="00D8237C" w:rsidRDefault="004515A8" w:rsidP="00FE687D">
            <w:pPr>
              <w:rPr>
                <w:rFonts w:ascii="Arial" w:eastAsia="Times New Roman" w:hAnsi="Arial" w:cs="Arial"/>
                <w:sz w:val="22"/>
                <w:szCs w:val="22"/>
              </w:rPr>
            </w:pPr>
            <w:r>
              <w:rPr>
                <w:rFonts w:ascii="Arial" w:eastAsia="Times New Roman" w:hAnsi="Arial" w:cs="Arial"/>
                <w:sz w:val="22"/>
                <w:szCs w:val="22"/>
              </w:rPr>
              <w:t>Provide reading support for parents to help at home with reading capacity.</w:t>
            </w:r>
          </w:p>
        </w:tc>
      </w:tr>
    </w:tbl>
    <w:p w:rsidR="00F01ABB" w:rsidRDefault="00F01ABB" w:rsidP="00F01ABB">
      <w:pPr>
        <w:pStyle w:val="ListParagraph"/>
        <w:ind w:left="360"/>
        <w:rPr>
          <w:rFonts w:ascii="Cambria" w:eastAsia="Times New Roman" w:hAnsi="Cambria" w:cs="Arial"/>
          <w:b/>
          <w:bCs/>
        </w:rPr>
      </w:pPr>
    </w:p>
    <w:p w:rsidR="00F01ABB" w:rsidRPr="00BA159D" w:rsidRDefault="00F01ABB" w:rsidP="00F01ABB">
      <w:pPr>
        <w:pStyle w:val="ListParagraph"/>
        <w:numPr>
          <w:ilvl w:val="0"/>
          <w:numId w:val="10"/>
        </w:numPr>
        <w:ind w:left="360"/>
        <w:rPr>
          <w:rFonts w:ascii="Arial" w:eastAsia="Times New Roman" w:hAnsi="Arial" w:cs="Arial"/>
          <w:b/>
          <w:bCs/>
          <w:sz w:val="22"/>
          <w:szCs w:val="22"/>
        </w:rPr>
      </w:pPr>
      <w:r w:rsidRPr="00BA159D">
        <w:rPr>
          <w:rFonts w:ascii="Arial" w:eastAsia="Times New Roman" w:hAnsi="Arial" w:cs="Arial"/>
          <w:b/>
          <w:bCs/>
          <w:sz w:val="22"/>
          <w:szCs w:val="22"/>
        </w:rPr>
        <w:t>Staff Training Summary</w:t>
      </w:r>
    </w:p>
    <w:p w:rsidR="00F01ABB" w:rsidRPr="002A1C30" w:rsidRDefault="00F01ABB" w:rsidP="00F01ABB">
      <w:pPr>
        <w:pStyle w:val="ListParagraph"/>
        <w:spacing w:before="78"/>
        <w:ind w:left="360" w:right="-20"/>
        <w:rPr>
          <w:rFonts w:ascii="Arial" w:eastAsia="Times New Roman" w:hAnsi="Arial" w:cs="Arial"/>
          <w:bCs/>
          <w:sz w:val="22"/>
          <w:szCs w:val="22"/>
        </w:rPr>
      </w:pPr>
      <w:r w:rsidRPr="002A1C30">
        <w:rPr>
          <w:rFonts w:ascii="Arial" w:eastAsia="Times New Roman" w:hAnsi="Arial" w:cs="Arial"/>
          <w:bCs/>
          <w:sz w:val="22"/>
          <w:szCs w:val="22"/>
        </w:rPr>
        <w:t xml:space="preserve">Provide a summary of the professional development activities provided by the school during the </w:t>
      </w:r>
      <w:r w:rsidRPr="00475EA9">
        <w:rPr>
          <w:rFonts w:ascii="Arial" w:eastAsia="Times New Roman" w:hAnsi="Arial" w:cs="Arial"/>
          <w:b/>
          <w:bCs/>
          <w:sz w:val="22"/>
          <w:szCs w:val="22"/>
        </w:rPr>
        <w:t>2018-2019</w:t>
      </w:r>
      <w:r w:rsidRPr="002A1C30">
        <w:rPr>
          <w:rFonts w:ascii="Arial" w:eastAsia="Times New Roman" w:hAnsi="Arial" w:cs="Arial"/>
          <w:bCs/>
          <w:sz w:val="22"/>
          <w:szCs w:val="22"/>
        </w:rPr>
        <w:t xml:space="preserve"> school year to educate staff on the value and utility of contributions of parents; how to reach out to, communicate with, and work with parents as equal partners; the implementation and coordination of parent programs; and how to build ties between parents and the school.</w:t>
      </w:r>
    </w:p>
    <w:tbl>
      <w:tblPr>
        <w:tblStyle w:val="TableGrid"/>
        <w:tblW w:w="10890" w:type="dxa"/>
        <w:tblInd w:w="-185" w:type="dxa"/>
        <w:tblLook w:val="04A0" w:firstRow="1" w:lastRow="0" w:firstColumn="1" w:lastColumn="0" w:noHBand="0" w:noVBand="1"/>
      </w:tblPr>
      <w:tblGrid>
        <w:gridCol w:w="4262"/>
        <w:gridCol w:w="1252"/>
        <w:gridCol w:w="1568"/>
        <w:gridCol w:w="3808"/>
      </w:tblGrid>
      <w:tr w:rsidR="00F01ABB" w:rsidTr="009D6E87">
        <w:tc>
          <w:tcPr>
            <w:tcW w:w="4262" w:type="dxa"/>
            <w:shd w:val="clear" w:color="auto" w:fill="D9D9D9" w:themeFill="background1" w:themeFillShade="D9"/>
            <w:vAlign w:val="center"/>
          </w:tcPr>
          <w:p w:rsidR="00F01ABB" w:rsidRPr="00BA159D" w:rsidRDefault="00F01ABB" w:rsidP="009D6E87">
            <w:pPr>
              <w:tabs>
                <w:tab w:val="left" w:pos="277"/>
              </w:tabs>
              <w:jc w:val="center"/>
              <w:rPr>
                <w:rFonts w:ascii="Arial" w:eastAsia="Times New Roman" w:hAnsi="Arial" w:cs="Arial"/>
                <w:b/>
                <w:bCs/>
                <w:sz w:val="22"/>
                <w:szCs w:val="22"/>
              </w:rPr>
            </w:pPr>
            <w:r w:rsidRPr="00BA159D">
              <w:rPr>
                <w:rFonts w:ascii="Arial" w:eastAsia="Times New Roman" w:hAnsi="Arial" w:cs="Arial"/>
                <w:b/>
                <w:bCs/>
                <w:sz w:val="22"/>
                <w:szCs w:val="22"/>
              </w:rPr>
              <w:t>Content and Type of Activity</w:t>
            </w:r>
          </w:p>
        </w:tc>
        <w:tc>
          <w:tcPr>
            <w:tcW w:w="1252" w:type="dxa"/>
            <w:shd w:val="clear" w:color="auto" w:fill="D9D9D9" w:themeFill="background1" w:themeFillShade="D9"/>
            <w:vAlign w:val="center"/>
          </w:tcPr>
          <w:p w:rsidR="00F01ABB" w:rsidRPr="00BA159D" w:rsidRDefault="00F01ABB" w:rsidP="009D6E87">
            <w:pPr>
              <w:jc w:val="center"/>
              <w:rPr>
                <w:rFonts w:ascii="Arial" w:eastAsia="Times New Roman" w:hAnsi="Arial" w:cs="Arial"/>
                <w:b/>
                <w:bCs/>
                <w:sz w:val="22"/>
                <w:szCs w:val="22"/>
              </w:rPr>
            </w:pPr>
            <w:r w:rsidRPr="00BA159D">
              <w:rPr>
                <w:rFonts w:ascii="Arial" w:eastAsia="Times New Roman" w:hAnsi="Arial" w:cs="Arial"/>
                <w:b/>
                <w:bCs/>
                <w:sz w:val="22"/>
                <w:szCs w:val="22"/>
              </w:rPr>
              <w:t>Number of Activities</w:t>
            </w:r>
          </w:p>
        </w:tc>
        <w:tc>
          <w:tcPr>
            <w:tcW w:w="1568" w:type="dxa"/>
            <w:shd w:val="clear" w:color="auto" w:fill="D9D9D9" w:themeFill="background1" w:themeFillShade="D9"/>
            <w:vAlign w:val="center"/>
          </w:tcPr>
          <w:p w:rsidR="00F01ABB" w:rsidRPr="00BA159D" w:rsidRDefault="00F01ABB" w:rsidP="009D6E87">
            <w:pPr>
              <w:jc w:val="center"/>
              <w:rPr>
                <w:rFonts w:ascii="Arial" w:eastAsia="Times New Roman" w:hAnsi="Arial" w:cs="Arial"/>
                <w:b/>
                <w:bCs/>
                <w:sz w:val="22"/>
                <w:szCs w:val="22"/>
              </w:rPr>
            </w:pPr>
            <w:r w:rsidRPr="00BA159D">
              <w:rPr>
                <w:rFonts w:ascii="Arial" w:eastAsia="Times New Roman" w:hAnsi="Arial" w:cs="Arial"/>
                <w:b/>
                <w:bCs/>
                <w:sz w:val="22"/>
                <w:szCs w:val="22"/>
              </w:rPr>
              <w:t>Number of Participants</w:t>
            </w:r>
          </w:p>
        </w:tc>
        <w:tc>
          <w:tcPr>
            <w:tcW w:w="3808" w:type="dxa"/>
            <w:shd w:val="clear" w:color="auto" w:fill="D9D9D9" w:themeFill="background1" w:themeFillShade="D9"/>
            <w:vAlign w:val="center"/>
          </w:tcPr>
          <w:p w:rsidR="00F01ABB" w:rsidRPr="00BA159D" w:rsidRDefault="00F01ABB" w:rsidP="009D6E87">
            <w:pPr>
              <w:jc w:val="center"/>
              <w:rPr>
                <w:rFonts w:ascii="Arial" w:eastAsia="Times New Roman" w:hAnsi="Arial" w:cs="Arial"/>
                <w:b/>
                <w:bCs/>
                <w:sz w:val="22"/>
                <w:szCs w:val="22"/>
              </w:rPr>
            </w:pPr>
            <w:r w:rsidRPr="00BA159D">
              <w:rPr>
                <w:rFonts w:ascii="Arial" w:eastAsia="Times New Roman" w:hAnsi="Arial" w:cs="Arial"/>
                <w:b/>
                <w:bCs/>
                <w:sz w:val="22"/>
                <w:szCs w:val="22"/>
              </w:rPr>
              <w:t>Anticipated Impact on Student Achievement</w:t>
            </w:r>
          </w:p>
        </w:tc>
      </w:tr>
      <w:tr w:rsidR="00F01ABB" w:rsidTr="009D6E87">
        <w:trPr>
          <w:trHeight w:val="432"/>
        </w:trPr>
        <w:tc>
          <w:tcPr>
            <w:tcW w:w="4262" w:type="dxa"/>
            <w:vAlign w:val="center"/>
          </w:tcPr>
          <w:p w:rsidR="00FE687D" w:rsidRPr="00FE687D" w:rsidRDefault="00FE687D" w:rsidP="00FE687D">
            <w:pPr>
              <w:rPr>
                <w:rFonts w:ascii="Arial" w:eastAsia="Times New Roman" w:hAnsi="Arial" w:cs="Arial"/>
                <w:sz w:val="22"/>
                <w:szCs w:val="22"/>
              </w:rPr>
            </w:pPr>
            <w:r w:rsidRPr="00FE687D">
              <w:rPr>
                <w:rFonts w:ascii="Arial" w:eastAsia="Times New Roman" w:hAnsi="Arial" w:cs="Arial"/>
                <w:sz w:val="22"/>
                <w:szCs w:val="22"/>
              </w:rPr>
              <w:t>Throughout the school year, teachers receive training on how to identify students who are struggling and creating effective Student Success Plans with parent input.</w:t>
            </w:r>
          </w:p>
          <w:p w:rsidR="00F01ABB" w:rsidRPr="00BA159D" w:rsidRDefault="00F01ABB" w:rsidP="000662FC">
            <w:pPr>
              <w:rPr>
                <w:rFonts w:ascii="Arial" w:eastAsia="Times New Roman" w:hAnsi="Arial" w:cs="Arial"/>
                <w:sz w:val="22"/>
                <w:szCs w:val="22"/>
              </w:rPr>
            </w:pPr>
          </w:p>
        </w:tc>
        <w:tc>
          <w:tcPr>
            <w:tcW w:w="1252" w:type="dxa"/>
            <w:vAlign w:val="center"/>
          </w:tcPr>
          <w:p w:rsidR="00F01ABB" w:rsidRPr="00BA159D" w:rsidRDefault="004515A8" w:rsidP="009D6E87">
            <w:pPr>
              <w:jc w:val="center"/>
              <w:rPr>
                <w:rFonts w:ascii="Arial" w:eastAsia="Times New Roman" w:hAnsi="Arial" w:cs="Arial"/>
                <w:sz w:val="22"/>
                <w:szCs w:val="22"/>
              </w:rPr>
            </w:pPr>
            <w:r>
              <w:rPr>
                <w:rFonts w:ascii="Arial" w:eastAsia="Times New Roman" w:hAnsi="Arial" w:cs="Arial"/>
                <w:sz w:val="22"/>
                <w:szCs w:val="22"/>
              </w:rPr>
              <w:t>3 per grade level</w:t>
            </w:r>
          </w:p>
        </w:tc>
        <w:tc>
          <w:tcPr>
            <w:tcW w:w="1568" w:type="dxa"/>
            <w:vAlign w:val="center"/>
          </w:tcPr>
          <w:p w:rsidR="00F01ABB" w:rsidRPr="00BA159D" w:rsidRDefault="004515A8" w:rsidP="009D6E87">
            <w:pPr>
              <w:jc w:val="center"/>
              <w:rPr>
                <w:rFonts w:ascii="Arial" w:eastAsia="Times New Roman" w:hAnsi="Arial" w:cs="Arial"/>
                <w:sz w:val="22"/>
                <w:szCs w:val="22"/>
              </w:rPr>
            </w:pPr>
            <w:r>
              <w:rPr>
                <w:rFonts w:ascii="Arial" w:eastAsia="Times New Roman" w:hAnsi="Arial" w:cs="Arial"/>
                <w:sz w:val="22"/>
                <w:szCs w:val="22"/>
              </w:rPr>
              <w:t>32x3=96</w:t>
            </w:r>
          </w:p>
        </w:tc>
        <w:tc>
          <w:tcPr>
            <w:tcW w:w="3808" w:type="dxa"/>
            <w:vAlign w:val="center"/>
          </w:tcPr>
          <w:p w:rsidR="00F01ABB" w:rsidRPr="00BA159D" w:rsidRDefault="004515A8" w:rsidP="009D6E87">
            <w:pPr>
              <w:rPr>
                <w:rFonts w:ascii="Arial" w:eastAsia="Times New Roman" w:hAnsi="Arial" w:cs="Arial"/>
                <w:sz w:val="22"/>
                <w:szCs w:val="22"/>
              </w:rPr>
            </w:pPr>
            <w:r>
              <w:rPr>
                <w:rFonts w:ascii="Arial" w:eastAsia="Times New Roman" w:hAnsi="Arial" w:cs="Arial"/>
                <w:sz w:val="22"/>
                <w:szCs w:val="22"/>
              </w:rPr>
              <w:t xml:space="preserve">Each teacher was led through the process and giving the opportunity to work with colleagues and coaches to provide the best SSP plan for students in need. </w:t>
            </w:r>
          </w:p>
        </w:tc>
      </w:tr>
      <w:tr w:rsidR="00FE687D" w:rsidTr="009D6E87">
        <w:trPr>
          <w:trHeight w:val="432"/>
        </w:trPr>
        <w:tc>
          <w:tcPr>
            <w:tcW w:w="4262" w:type="dxa"/>
            <w:vAlign w:val="center"/>
          </w:tcPr>
          <w:p w:rsidR="00FE687D" w:rsidRPr="00FE687D" w:rsidRDefault="00FE687D" w:rsidP="00FE687D">
            <w:pPr>
              <w:rPr>
                <w:rFonts w:ascii="Arial" w:eastAsia="Times New Roman" w:hAnsi="Arial" w:cs="Arial"/>
                <w:sz w:val="22"/>
                <w:szCs w:val="22"/>
              </w:rPr>
            </w:pPr>
            <w:r w:rsidRPr="00FE687D">
              <w:rPr>
                <w:rFonts w:ascii="Arial" w:eastAsia="Times New Roman" w:hAnsi="Arial" w:cs="Arial"/>
                <w:sz w:val="22"/>
                <w:szCs w:val="22"/>
              </w:rPr>
              <w:t>CCPSedu training was held during the teacher pre-service week on Parent Communication/Involvement.</w:t>
            </w:r>
          </w:p>
        </w:tc>
        <w:tc>
          <w:tcPr>
            <w:tcW w:w="1252" w:type="dxa"/>
            <w:vAlign w:val="center"/>
          </w:tcPr>
          <w:p w:rsidR="00FE687D" w:rsidRPr="00BA159D" w:rsidRDefault="00964BEB" w:rsidP="009D6E87">
            <w:pPr>
              <w:jc w:val="center"/>
              <w:rPr>
                <w:rFonts w:ascii="Arial" w:eastAsia="Times New Roman" w:hAnsi="Arial" w:cs="Arial"/>
                <w:sz w:val="22"/>
                <w:szCs w:val="22"/>
              </w:rPr>
            </w:pPr>
            <w:r>
              <w:rPr>
                <w:rFonts w:ascii="Arial" w:eastAsia="Times New Roman" w:hAnsi="Arial" w:cs="Arial"/>
                <w:sz w:val="22"/>
                <w:szCs w:val="22"/>
              </w:rPr>
              <w:t>1</w:t>
            </w:r>
          </w:p>
        </w:tc>
        <w:tc>
          <w:tcPr>
            <w:tcW w:w="1568" w:type="dxa"/>
            <w:vAlign w:val="center"/>
          </w:tcPr>
          <w:p w:rsidR="00FE687D" w:rsidRPr="00BA159D" w:rsidRDefault="00964BEB" w:rsidP="009D6E87">
            <w:pPr>
              <w:jc w:val="center"/>
              <w:rPr>
                <w:rFonts w:ascii="Arial" w:eastAsia="Times New Roman" w:hAnsi="Arial" w:cs="Arial"/>
                <w:sz w:val="22"/>
                <w:szCs w:val="22"/>
              </w:rPr>
            </w:pPr>
            <w:r>
              <w:rPr>
                <w:rFonts w:ascii="Arial" w:eastAsia="Times New Roman" w:hAnsi="Arial" w:cs="Arial"/>
                <w:sz w:val="22"/>
                <w:szCs w:val="22"/>
              </w:rPr>
              <w:t>52</w:t>
            </w:r>
          </w:p>
        </w:tc>
        <w:tc>
          <w:tcPr>
            <w:tcW w:w="3808" w:type="dxa"/>
            <w:vAlign w:val="center"/>
          </w:tcPr>
          <w:p w:rsidR="00FE687D" w:rsidRPr="00BA159D" w:rsidRDefault="00964BEB" w:rsidP="009D6E87">
            <w:pPr>
              <w:rPr>
                <w:rFonts w:ascii="Arial" w:eastAsia="Times New Roman" w:hAnsi="Arial" w:cs="Arial"/>
                <w:sz w:val="22"/>
                <w:szCs w:val="22"/>
              </w:rPr>
            </w:pPr>
            <w:r>
              <w:rPr>
                <w:rFonts w:ascii="Arial" w:eastAsia="Times New Roman" w:hAnsi="Arial" w:cs="Arial"/>
                <w:sz w:val="22"/>
                <w:szCs w:val="22"/>
              </w:rPr>
              <w:t xml:space="preserve">Staff given ideas and an opportunity to share how to best involve parents in student learning. </w:t>
            </w:r>
          </w:p>
        </w:tc>
      </w:tr>
    </w:tbl>
    <w:p w:rsidR="00BA79F1" w:rsidRDefault="00BA79F1" w:rsidP="00F01ABB">
      <w:pPr>
        <w:rPr>
          <w:rFonts w:ascii="Arial" w:eastAsia="Times New Roman" w:hAnsi="Arial" w:cs="Arial"/>
          <w:sz w:val="22"/>
          <w:szCs w:val="22"/>
        </w:rPr>
      </w:pPr>
    </w:p>
    <w:p w:rsidR="00F01ABB" w:rsidRDefault="00BA79F1" w:rsidP="00BA79F1">
      <w:pPr>
        <w:pStyle w:val="ListParagraph"/>
        <w:numPr>
          <w:ilvl w:val="0"/>
          <w:numId w:val="10"/>
        </w:numPr>
        <w:ind w:left="360"/>
        <w:rPr>
          <w:rFonts w:ascii="Arial" w:eastAsia="Times New Roman" w:hAnsi="Arial" w:cs="Arial"/>
          <w:b/>
          <w:bCs/>
          <w:sz w:val="22"/>
          <w:szCs w:val="22"/>
        </w:rPr>
      </w:pPr>
      <w:r w:rsidRPr="00BA79F1">
        <w:rPr>
          <w:rFonts w:ascii="Arial" w:eastAsia="Times New Roman" w:hAnsi="Arial" w:cs="Arial"/>
          <w:b/>
          <w:bCs/>
          <w:sz w:val="22"/>
          <w:szCs w:val="22"/>
        </w:rPr>
        <w:t>Review your FY1</w:t>
      </w:r>
      <w:r>
        <w:rPr>
          <w:rFonts w:ascii="Arial" w:eastAsia="Times New Roman" w:hAnsi="Arial" w:cs="Arial"/>
          <w:b/>
          <w:bCs/>
          <w:sz w:val="22"/>
          <w:szCs w:val="22"/>
        </w:rPr>
        <w:t>9</w:t>
      </w:r>
      <w:r w:rsidRPr="00BA79F1">
        <w:rPr>
          <w:rFonts w:ascii="Arial" w:eastAsia="Times New Roman" w:hAnsi="Arial" w:cs="Arial"/>
          <w:b/>
          <w:bCs/>
          <w:sz w:val="22"/>
          <w:szCs w:val="22"/>
        </w:rPr>
        <w:t xml:space="preserve"> School Parent and Family Engagement Policy (PFEP) Barriers Section</w:t>
      </w:r>
      <w:r>
        <w:rPr>
          <w:rFonts w:ascii="Arial" w:eastAsia="Times New Roman" w:hAnsi="Arial" w:cs="Arial"/>
          <w:b/>
          <w:bCs/>
          <w:sz w:val="22"/>
          <w:szCs w:val="22"/>
        </w:rPr>
        <w:t>.</w:t>
      </w:r>
    </w:p>
    <w:p w:rsidR="00BA79F1" w:rsidRDefault="00BA79F1" w:rsidP="00BA79F1">
      <w:pPr>
        <w:pStyle w:val="ListParagraph"/>
        <w:spacing w:before="78"/>
        <w:ind w:left="360" w:right="-20"/>
        <w:rPr>
          <w:rFonts w:ascii="Arial" w:eastAsia="Times New Roman" w:hAnsi="Arial" w:cs="Arial"/>
          <w:bCs/>
          <w:sz w:val="22"/>
          <w:szCs w:val="22"/>
        </w:rPr>
      </w:pPr>
      <w:r w:rsidRPr="00BA79F1">
        <w:rPr>
          <w:rFonts w:ascii="Arial" w:eastAsia="Times New Roman" w:hAnsi="Arial" w:cs="Arial"/>
          <w:bCs/>
          <w:sz w:val="22"/>
          <w:szCs w:val="22"/>
        </w:rPr>
        <w:t>To what extent did your site implement the steps described in your PFEP?  How will Title I Parent and Family Engagement (PFE) funds be used to address the barriers that persist?</w:t>
      </w:r>
    </w:p>
    <w:p w:rsidR="00BA79F1" w:rsidRDefault="00BA79F1" w:rsidP="00BA79F1">
      <w:pPr>
        <w:pStyle w:val="ListParagraph"/>
        <w:spacing w:before="78"/>
        <w:ind w:left="360" w:right="-20"/>
        <w:rPr>
          <w:rFonts w:ascii="Arial" w:eastAsia="Times New Roman" w:hAnsi="Arial" w:cs="Arial"/>
          <w:bCs/>
          <w:sz w:val="22"/>
          <w:szCs w:val="22"/>
        </w:rPr>
      </w:pPr>
    </w:p>
    <w:tbl>
      <w:tblPr>
        <w:tblStyle w:val="TableGrid"/>
        <w:tblW w:w="11160" w:type="dxa"/>
        <w:tblInd w:w="-185" w:type="dxa"/>
        <w:tblLook w:val="04A0" w:firstRow="1" w:lastRow="0" w:firstColumn="1" w:lastColumn="0" w:noHBand="0" w:noVBand="1"/>
      </w:tblPr>
      <w:tblGrid>
        <w:gridCol w:w="3240"/>
        <w:gridCol w:w="2700"/>
        <w:gridCol w:w="2250"/>
        <w:gridCol w:w="2970"/>
      </w:tblGrid>
      <w:tr w:rsidR="00BA79F1" w:rsidRPr="00C802B8" w:rsidTr="00BA79F1">
        <w:tc>
          <w:tcPr>
            <w:tcW w:w="3240" w:type="dxa"/>
            <w:shd w:val="clear" w:color="auto" w:fill="D9D9D9" w:themeFill="background1" w:themeFillShade="D9"/>
            <w:vAlign w:val="center"/>
          </w:tcPr>
          <w:p w:rsidR="00BA79F1" w:rsidRPr="00EB652F" w:rsidRDefault="00BA79F1" w:rsidP="00136F2A">
            <w:pPr>
              <w:jc w:val="center"/>
              <w:rPr>
                <w:rFonts w:ascii="Arial" w:eastAsia="Times New Roman" w:hAnsi="Arial" w:cs="Arial"/>
                <w:b/>
                <w:bCs/>
                <w:sz w:val="20"/>
                <w:szCs w:val="20"/>
              </w:rPr>
            </w:pPr>
            <w:r w:rsidRPr="00EB652F">
              <w:rPr>
                <w:rFonts w:ascii="Arial" w:eastAsia="Times New Roman" w:hAnsi="Arial" w:cs="Arial"/>
                <w:b/>
                <w:bCs/>
                <w:sz w:val="20"/>
                <w:szCs w:val="20"/>
              </w:rPr>
              <w:t>Barrier (Including the Specific Subgroup)</w:t>
            </w:r>
          </w:p>
        </w:tc>
        <w:tc>
          <w:tcPr>
            <w:tcW w:w="2700" w:type="dxa"/>
            <w:shd w:val="clear" w:color="auto" w:fill="D9D9D9" w:themeFill="background1" w:themeFillShade="D9"/>
            <w:vAlign w:val="center"/>
          </w:tcPr>
          <w:p w:rsidR="00BA79F1" w:rsidRPr="00EB652F" w:rsidRDefault="00BA79F1" w:rsidP="00136F2A">
            <w:pPr>
              <w:jc w:val="center"/>
              <w:rPr>
                <w:rFonts w:ascii="Arial" w:eastAsia="Times New Roman" w:hAnsi="Arial" w:cs="Arial"/>
                <w:b/>
                <w:bCs/>
                <w:sz w:val="20"/>
                <w:szCs w:val="20"/>
              </w:rPr>
            </w:pPr>
            <w:r w:rsidRPr="00EB652F">
              <w:rPr>
                <w:rFonts w:ascii="Arial" w:eastAsia="Times New Roman" w:hAnsi="Arial" w:cs="Arial"/>
                <w:b/>
                <w:bCs/>
                <w:sz w:val="20"/>
                <w:szCs w:val="20"/>
              </w:rPr>
              <w:t>Steps the School will Take to Overcome</w:t>
            </w:r>
          </w:p>
        </w:tc>
        <w:tc>
          <w:tcPr>
            <w:tcW w:w="2250" w:type="dxa"/>
            <w:vAlign w:val="center"/>
          </w:tcPr>
          <w:p w:rsidR="00BA79F1" w:rsidRPr="00EB652F" w:rsidRDefault="00BA79F1" w:rsidP="00136F2A">
            <w:pPr>
              <w:jc w:val="center"/>
              <w:rPr>
                <w:rFonts w:ascii="Cambria" w:hAnsi="Cambria"/>
                <w:b/>
              </w:rPr>
            </w:pPr>
            <w:r w:rsidRPr="00EB652F">
              <w:rPr>
                <w:rFonts w:ascii="Cambria" w:hAnsi="Cambria"/>
                <w:b/>
              </w:rPr>
              <w:t>Implementation</w:t>
            </w:r>
          </w:p>
          <w:p w:rsidR="00BA79F1" w:rsidRPr="00EB652F" w:rsidRDefault="00BA79F1" w:rsidP="00136F2A">
            <w:pPr>
              <w:jc w:val="center"/>
              <w:rPr>
                <w:rFonts w:ascii="Arial Narrow" w:eastAsia="Times New Roman" w:hAnsi="Arial Narrow" w:cs="Arial"/>
                <w:bCs/>
                <w:sz w:val="20"/>
                <w:szCs w:val="20"/>
              </w:rPr>
            </w:pPr>
            <w:r w:rsidRPr="00EB652F">
              <w:rPr>
                <w:rFonts w:ascii="Arial Narrow" w:hAnsi="Arial Narrow"/>
                <w:sz w:val="20"/>
              </w:rPr>
              <w:t xml:space="preserve"> (Full, Partial, Not Yet)</w:t>
            </w:r>
          </w:p>
        </w:tc>
        <w:tc>
          <w:tcPr>
            <w:tcW w:w="2970" w:type="dxa"/>
            <w:vAlign w:val="center"/>
          </w:tcPr>
          <w:p w:rsidR="00BA79F1" w:rsidRPr="00C802B8" w:rsidRDefault="00BA79F1" w:rsidP="00136F2A">
            <w:pPr>
              <w:jc w:val="center"/>
              <w:rPr>
                <w:rFonts w:ascii="Arial" w:eastAsia="Times New Roman" w:hAnsi="Arial" w:cs="Arial"/>
                <w:b/>
                <w:bCs/>
                <w:sz w:val="20"/>
                <w:szCs w:val="20"/>
                <w:highlight w:val="yellow"/>
              </w:rPr>
            </w:pPr>
            <w:r w:rsidRPr="00976295">
              <w:rPr>
                <w:rFonts w:ascii="Cambria" w:hAnsi="Cambria"/>
                <w:b/>
              </w:rPr>
              <w:t>How will Title I P</w:t>
            </w:r>
            <w:r>
              <w:rPr>
                <w:rFonts w:ascii="Cambria" w:hAnsi="Cambria"/>
                <w:b/>
              </w:rPr>
              <w:t>FE</w:t>
            </w:r>
            <w:r w:rsidRPr="00976295">
              <w:rPr>
                <w:rFonts w:ascii="Cambria" w:hAnsi="Cambria"/>
                <w:b/>
              </w:rPr>
              <w:t xml:space="preserve"> funds be used to address the persistent barrier(s)?</w:t>
            </w:r>
          </w:p>
        </w:tc>
      </w:tr>
      <w:tr w:rsidR="0011596D" w:rsidRPr="0011596D" w:rsidTr="002706FA">
        <w:trPr>
          <w:trHeight w:val="278"/>
        </w:trPr>
        <w:tc>
          <w:tcPr>
            <w:tcW w:w="3240" w:type="dxa"/>
          </w:tcPr>
          <w:p w:rsidR="0011596D" w:rsidRPr="0011596D" w:rsidRDefault="0011596D" w:rsidP="0011596D">
            <w:pPr>
              <w:rPr>
                <w:rFonts w:ascii="Arial" w:eastAsia="Times New Roman" w:hAnsi="Arial" w:cs="Arial"/>
                <w:sz w:val="22"/>
                <w:szCs w:val="22"/>
              </w:rPr>
            </w:pPr>
            <w:r w:rsidRPr="0011596D">
              <w:rPr>
                <w:rFonts w:ascii="Arial" w:eastAsia="Times New Roman" w:hAnsi="Arial" w:cs="Arial"/>
                <w:sz w:val="22"/>
                <w:szCs w:val="22"/>
              </w:rPr>
              <w:t>Limited English proficiency</w:t>
            </w:r>
          </w:p>
        </w:tc>
        <w:tc>
          <w:tcPr>
            <w:tcW w:w="2700" w:type="dxa"/>
            <w:vAlign w:val="center"/>
          </w:tcPr>
          <w:p w:rsidR="0011596D" w:rsidRPr="0011596D" w:rsidRDefault="00964BEB" w:rsidP="0011596D">
            <w:pPr>
              <w:rPr>
                <w:rFonts w:ascii="Arial" w:eastAsia="Times New Roman" w:hAnsi="Arial" w:cs="Arial"/>
                <w:sz w:val="22"/>
                <w:szCs w:val="22"/>
              </w:rPr>
            </w:pPr>
            <w:r>
              <w:rPr>
                <w:rFonts w:ascii="Arial" w:eastAsia="Times New Roman" w:hAnsi="Arial" w:cs="Arial"/>
                <w:sz w:val="22"/>
                <w:szCs w:val="22"/>
              </w:rPr>
              <w:t xml:space="preserve">Staff will continue to support with providing written and oral translation in Creole and Spanish. </w:t>
            </w:r>
          </w:p>
        </w:tc>
        <w:tc>
          <w:tcPr>
            <w:tcW w:w="2250" w:type="dxa"/>
            <w:vAlign w:val="center"/>
          </w:tcPr>
          <w:p w:rsidR="0011596D" w:rsidRPr="0011596D" w:rsidRDefault="00964BEB" w:rsidP="0011596D">
            <w:pPr>
              <w:rPr>
                <w:rFonts w:ascii="Arial" w:eastAsia="Times New Roman" w:hAnsi="Arial" w:cs="Arial"/>
                <w:sz w:val="22"/>
                <w:szCs w:val="22"/>
              </w:rPr>
            </w:pPr>
            <w:r>
              <w:rPr>
                <w:rFonts w:ascii="Arial" w:eastAsia="Times New Roman" w:hAnsi="Arial" w:cs="Arial"/>
                <w:sz w:val="22"/>
                <w:szCs w:val="22"/>
              </w:rPr>
              <w:t>Full</w:t>
            </w:r>
          </w:p>
        </w:tc>
        <w:tc>
          <w:tcPr>
            <w:tcW w:w="2970" w:type="dxa"/>
            <w:vAlign w:val="center"/>
          </w:tcPr>
          <w:p w:rsidR="0011596D" w:rsidRPr="0011596D" w:rsidRDefault="00964BEB" w:rsidP="0011596D">
            <w:pPr>
              <w:rPr>
                <w:rFonts w:ascii="Arial" w:eastAsia="Times New Roman" w:hAnsi="Arial" w:cs="Arial"/>
                <w:sz w:val="22"/>
                <w:szCs w:val="22"/>
              </w:rPr>
            </w:pPr>
            <w:r>
              <w:rPr>
                <w:rFonts w:ascii="Arial" w:eastAsia="Times New Roman" w:hAnsi="Arial" w:cs="Arial"/>
                <w:sz w:val="22"/>
                <w:szCs w:val="22"/>
              </w:rPr>
              <w:t xml:space="preserve">To fund the Parent Liaison and to provide translators at events. </w:t>
            </w:r>
          </w:p>
        </w:tc>
      </w:tr>
      <w:tr w:rsidR="0011596D" w:rsidRPr="0011596D" w:rsidTr="002706FA">
        <w:tc>
          <w:tcPr>
            <w:tcW w:w="3240" w:type="dxa"/>
          </w:tcPr>
          <w:p w:rsidR="0011596D" w:rsidRPr="0011596D" w:rsidRDefault="0011596D" w:rsidP="0011596D">
            <w:pPr>
              <w:rPr>
                <w:rFonts w:ascii="Arial" w:eastAsia="Times New Roman" w:hAnsi="Arial" w:cs="Arial"/>
                <w:sz w:val="22"/>
                <w:szCs w:val="22"/>
              </w:rPr>
            </w:pPr>
            <w:r w:rsidRPr="0011596D">
              <w:rPr>
                <w:rFonts w:ascii="Arial" w:eastAsia="Times New Roman" w:hAnsi="Arial" w:cs="Arial"/>
                <w:sz w:val="22"/>
                <w:szCs w:val="22"/>
              </w:rPr>
              <w:t>Parents may not be able to attend due to work schedules</w:t>
            </w:r>
          </w:p>
        </w:tc>
        <w:tc>
          <w:tcPr>
            <w:tcW w:w="2700" w:type="dxa"/>
            <w:vAlign w:val="center"/>
          </w:tcPr>
          <w:p w:rsidR="0011596D" w:rsidRPr="0011596D" w:rsidRDefault="00964BEB" w:rsidP="0011596D">
            <w:pPr>
              <w:rPr>
                <w:rFonts w:ascii="Arial" w:eastAsia="Times New Roman" w:hAnsi="Arial" w:cs="Arial"/>
                <w:sz w:val="22"/>
                <w:szCs w:val="22"/>
              </w:rPr>
            </w:pPr>
            <w:r>
              <w:rPr>
                <w:rFonts w:ascii="Arial" w:eastAsia="Times New Roman" w:hAnsi="Arial" w:cs="Arial"/>
                <w:sz w:val="22"/>
                <w:szCs w:val="22"/>
              </w:rPr>
              <w:t xml:space="preserve">We will continue to provide events at various times. </w:t>
            </w:r>
          </w:p>
        </w:tc>
        <w:tc>
          <w:tcPr>
            <w:tcW w:w="2250" w:type="dxa"/>
            <w:vAlign w:val="center"/>
          </w:tcPr>
          <w:p w:rsidR="0011596D" w:rsidRPr="0011596D" w:rsidRDefault="00964BEB" w:rsidP="0011596D">
            <w:pPr>
              <w:rPr>
                <w:rFonts w:ascii="Arial" w:eastAsia="Times New Roman" w:hAnsi="Arial" w:cs="Arial"/>
                <w:sz w:val="22"/>
                <w:szCs w:val="22"/>
              </w:rPr>
            </w:pPr>
            <w:r>
              <w:rPr>
                <w:rFonts w:ascii="Arial" w:eastAsia="Times New Roman" w:hAnsi="Arial" w:cs="Arial"/>
                <w:sz w:val="22"/>
                <w:szCs w:val="22"/>
              </w:rPr>
              <w:t>Full</w:t>
            </w:r>
          </w:p>
        </w:tc>
        <w:tc>
          <w:tcPr>
            <w:tcW w:w="2970" w:type="dxa"/>
            <w:vAlign w:val="center"/>
          </w:tcPr>
          <w:p w:rsidR="0011596D" w:rsidRPr="0011596D" w:rsidRDefault="00964BEB" w:rsidP="0011596D">
            <w:pPr>
              <w:rPr>
                <w:rFonts w:ascii="Arial" w:eastAsia="Times New Roman" w:hAnsi="Arial" w:cs="Arial"/>
                <w:sz w:val="22"/>
                <w:szCs w:val="22"/>
              </w:rPr>
            </w:pPr>
            <w:r>
              <w:rPr>
                <w:rFonts w:ascii="Arial" w:eastAsia="Times New Roman" w:hAnsi="Arial" w:cs="Arial"/>
                <w:sz w:val="22"/>
                <w:szCs w:val="22"/>
              </w:rPr>
              <w:t>To supply tools. Translation, staff to support parents at various times of the day</w:t>
            </w:r>
          </w:p>
        </w:tc>
      </w:tr>
      <w:tr w:rsidR="0011596D" w:rsidRPr="0011596D" w:rsidTr="002706FA">
        <w:tc>
          <w:tcPr>
            <w:tcW w:w="3240" w:type="dxa"/>
          </w:tcPr>
          <w:p w:rsidR="0011596D" w:rsidRPr="0011596D" w:rsidRDefault="0011596D" w:rsidP="0011596D">
            <w:pPr>
              <w:rPr>
                <w:rFonts w:ascii="Arial" w:eastAsia="Times New Roman" w:hAnsi="Arial" w:cs="Arial"/>
                <w:sz w:val="22"/>
                <w:szCs w:val="22"/>
              </w:rPr>
            </w:pPr>
            <w:r w:rsidRPr="0011596D">
              <w:rPr>
                <w:rFonts w:ascii="Arial" w:eastAsia="Times New Roman" w:hAnsi="Arial" w:cs="Arial"/>
                <w:sz w:val="22"/>
                <w:szCs w:val="22"/>
              </w:rPr>
              <w:t>Communication with parents and parenting support</w:t>
            </w:r>
          </w:p>
        </w:tc>
        <w:tc>
          <w:tcPr>
            <w:tcW w:w="2700" w:type="dxa"/>
            <w:vAlign w:val="center"/>
          </w:tcPr>
          <w:p w:rsidR="0011596D" w:rsidRPr="0011596D" w:rsidRDefault="00964BEB" w:rsidP="0011596D">
            <w:pPr>
              <w:rPr>
                <w:rFonts w:ascii="Arial" w:eastAsia="Times New Roman" w:hAnsi="Arial" w:cs="Arial"/>
                <w:sz w:val="22"/>
                <w:szCs w:val="22"/>
              </w:rPr>
            </w:pPr>
            <w:r>
              <w:rPr>
                <w:rFonts w:ascii="Arial" w:eastAsia="Times New Roman" w:hAnsi="Arial" w:cs="Arial"/>
                <w:sz w:val="22"/>
                <w:szCs w:val="22"/>
              </w:rPr>
              <w:t xml:space="preserve">We will continue to support using both oral and written communication in all three languages. </w:t>
            </w:r>
          </w:p>
        </w:tc>
        <w:tc>
          <w:tcPr>
            <w:tcW w:w="2250" w:type="dxa"/>
            <w:vAlign w:val="center"/>
          </w:tcPr>
          <w:p w:rsidR="0011596D" w:rsidRPr="0011596D" w:rsidRDefault="00964BEB" w:rsidP="0011596D">
            <w:pPr>
              <w:rPr>
                <w:rFonts w:ascii="Arial" w:eastAsia="Times New Roman" w:hAnsi="Arial" w:cs="Arial"/>
                <w:sz w:val="22"/>
                <w:szCs w:val="22"/>
              </w:rPr>
            </w:pPr>
            <w:r>
              <w:rPr>
                <w:rFonts w:ascii="Arial" w:eastAsia="Times New Roman" w:hAnsi="Arial" w:cs="Arial"/>
                <w:sz w:val="22"/>
                <w:szCs w:val="22"/>
              </w:rPr>
              <w:t>Full</w:t>
            </w:r>
          </w:p>
        </w:tc>
        <w:tc>
          <w:tcPr>
            <w:tcW w:w="2970" w:type="dxa"/>
            <w:vAlign w:val="center"/>
          </w:tcPr>
          <w:p w:rsidR="0011596D" w:rsidRPr="0011596D" w:rsidRDefault="00964BEB" w:rsidP="0011596D">
            <w:pPr>
              <w:rPr>
                <w:rFonts w:ascii="Arial" w:eastAsia="Times New Roman" w:hAnsi="Arial" w:cs="Arial"/>
                <w:sz w:val="22"/>
                <w:szCs w:val="22"/>
              </w:rPr>
            </w:pPr>
            <w:r>
              <w:rPr>
                <w:rFonts w:ascii="Arial" w:eastAsia="Times New Roman" w:hAnsi="Arial" w:cs="Arial"/>
                <w:sz w:val="22"/>
                <w:szCs w:val="22"/>
              </w:rPr>
              <w:t>Translation for after hour events</w:t>
            </w:r>
          </w:p>
        </w:tc>
      </w:tr>
    </w:tbl>
    <w:p w:rsidR="00BA79F1" w:rsidRPr="0011596D" w:rsidRDefault="00BA79F1" w:rsidP="0011596D">
      <w:pPr>
        <w:rPr>
          <w:rFonts w:ascii="Arial" w:eastAsia="Times New Roman" w:hAnsi="Arial" w:cs="Arial"/>
          <w:sz w:val="22"/>
          <w:szCs w:val="22"/>
        </w:rPr>
      </w:pPr>
    </w:p>
    <w:sectPr w:rsidR="00BA79F1" w:rsidRPr="0011596D" w:rsidSect="00F01ABB">
      <w:headerReference w:type="default" r:id="rId11"/>
      <w:footerReference w:type="default" r:id="rId12"/>
      <w:type w:val="continuous"/>
      <w:pgSz w:w="12240" w:h="15840"/>
      <w:pgMar w:top="900" w:right="810" w:bottom="81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65C" w:rsidRDefault="00E2565C" w:rsidP="00952F42">
      <w:r>
        <w:separator/>
      </w:r>
    </w:p>
  </w:endnote>
  <w:endnote w:type="continuationSeparator" w:id="0">
    <w:p w:rsidR="00E2565C" w:rsidRDefault="00E2565C" w:rsidP="0095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F42" w:rsidRPr="00952F42" w:rsidRDefault="00F01ABB" w:rsidP="00952F42">
    <w:pPr>
      <w:pStyle w:val="Footer"/>
      <w:tabs>
        <w:tab w:val="clear" w:pos="4680"/>
        <w:tab w:val="clear" w:pos="9360"/>
        <w:tab w:val="left" w:pos="1908"/>
        <w:tab w:val="right" w:pos="10080"/>
      </w:tabs>
      <w:jc w:val="both"/>
      <w:rPr>
        <w:caps/>
        <w:noProof/>
        <w:color w:val="000000" w:themeColor="text1"/>
      </w:rPr>
    </w:pPr>
    <w:r>
      <w:rPr>
        <w:caps/>
        <w:color w:val="000000" w:themeColor="text1"/>
      </w:rPr>
      <w:t>FY20</w:t>
    </w:r>
    <w:r w:rsidR="009B787C">
      <w:rPr>
        <w:caps/>
        <w:color w:val="000000" w:themeColor="text1"/>
      </w:rPr>
      <w:t xml:space="preserve"> SCHOOL LEVEL PFE</w:t>
    </w:r>
    <w:r w:rsidR="00952F42" w:rsidRPr="00952F42">
      <w:rPr>
        <w:caps/>
        <w:color w:val="000000" w:themeColor="text1"/>
      </w:rPr>
      <w:t xml:space="preserve">P </w:t>
    </w:r>
    <w:r w:rsidR="00952F42" w:rsidRPr="00952F42">
      <w:rPr>
        <w:caps/>
        <w:color w:val="000000" w:themeColor="text1"/>
      </w:rPr>
      <w:tab/>
    </w:r>
    <w:r w:rsidR="00952F42" w:rsidRPr="00952F42">
      <w:rPr>
        <w:caps/>
        <w:color w:val="000000" w:themeColor="text1"/>
      </w:rPr>
      <w:fldChar w:fldCharType="begin"/>
    </w:r>
    <w:r w:rsidR="00952F42" w:rsidRPr="00952F42">
      <w:rPr>
        <w:caps/>
        <w:color w:val="000000" w:themeColor="text1"/>
      </w:rPr>
      <w:instrText xml:space="preserve"> PAGE   \* MERGEFORMAT </w:instrText>
    </w:r>
    <w:r w:rsidR="00952F42" w:rsidRPr="00952F42">
      <w:rPr>
        <w:caps/>
        <w:color w:val="000000" w:themeColor="text1"/>
      </w:rPr>
      <w:fldChar w:fldCharType="separate"/>
    </w:r>
    <w:r w:rsidR="00964BEB">
      <w:rPr>
        <w:caps/>
        <w:noProof/>
        <w:color w:val="000000" w:themeColor="text1"/>
      </w:rPr>
      <w:t>7</w:t>
    </w:r>
    <w:r w:rsidR="00952F42" w:rsidRPr="00952F42">
      <w:rPr>
        <w:caps/>
        <w:noProof/>
        <w:color w:val="000000" w:themeColor="text1"/>
      </w:rPr>
      <w:fldChar w:fldCharType="end"/>
    </w:r>
  </w:p>
  <w:p w:rsidR="00952F42" w:rsidRDefault="00952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65C" w:rsidRDefault="00E2565C" w:rsidP="00952F42">
      <w:r>
        <w:separator/>
      </w:r>
    </w:p>
  </w:footnote>
  <w:footnote w:type="continuationSeparator" w:id="0">
    <w:p w:rsidR="00E2565C" w:rsidRDefault="00E2565C" w:rsidP="00952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ABB" w:rsidRDefault="00F01ABB">
    <w:pPr>
      <w:pStyle w:val="Header"/>
    </w:pPr>
  </w:p>
  <w:p w:rsidR="00F01ABB" w:rsidRDefault="00F01A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8" style="width:0;height:1.5pt" o:hralign="center" o:bullet="t" o:hrstd="t" o:hr="t" fillcolor="#aca899" stroked="f"/>
    </w:pict>
  </w:numPicBullet>
  <w:numPicBullet w:numPicBulletId="1">
    <w:pict>
      <v:rect id="_x0000_i1029" style="width:0;height:1.5pt" o:hralign="center" o:bullet="t" o:hrstd="t" o:hr="t" fillcolor="#aca899" stroked="f"/>
    </w:pict>
  </w:numPicBullet>
  <w:abstractNum w:abstractNumId="0" w15:restartNumberingAfterBreak="0">
    <w:nsid w:val="0BC23C52"/>
    <w:multiLevelType w:val="multilevel"/>
    <w:tmpl w:val="8D7E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F5014"/>
    <w:multiLevelType w:val="hybridMultilevel"/>
    <w:tmpl w:val="4DE22B36"/>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F0145B"/>
    <w:multiLevelType w:val="multilevel"/>
    <w:tmpl w:val="2512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76C1D"/>
    <w:multiLevelType w:val="hybridMultilevel"/>
    <w:tmpl w:val="ADB45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2113C3"/>
    <w:multiLevelType w:val="hybridMultilevel"/>
    <w:tmpl w:val="3F1C9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CB62F8"/>
    <w:multiLevelType w:val="hybridMultilevel"/>
    <w:tmpl w:val="2B444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5C3303"/>
    <w:multiLevelType w:val="hybridMultilevel"/>
    <w:tmpl w:val="A4328DEA"/>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E93234"/>
    <w:multiLevelType w:val="hybridMultilevel"/>
    <w:tmpl w:val="C19AE4D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69BC22CE"/>
    <w:multiLevelType w:val="hybridMultilevel"/>
    <w:tmpl w:val="E95E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9856C7"/>
    <w:multiLevelType w:val="hybridMultilevel"/>
    <w:tmpl w:val="9ADC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9"/>
  </w:num>
  <w:num w:numId="6">
    <w:abstractNumId w:val="6"/>
  </w:num>
  <w:num w:numId="7">
    <w:abstractNumId w:val="3"/>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69B"/>
    <w:rsid w:val="000007A9"/>
    <w:rsid w:val="0004063C"/>
    <w:rsid w:val="000662FC"/>
    <w:rsid w:val="000949D5"/>
    <w:rsid w:val="000A1751"/>
    <w:rsid w:val="000A3890"/>
    <w:rsid w:val="000B39C2"/>
    <w:rsid w:val="000C63BF"/>
    <w:rsid w:val="0011596D"/>
    <w:rsid w:val="001238D0"/>
    <w:rsid w:val="001B0DC6"/>
    <w:rsid w:val="001F7CD3"/>
    <w:rsid w:val="0027092E"/>
    <w:rsid w:val="002A1C30"/>
    <w:rsid w:val="002C5D8E"/>
    <w:rsid w:val="002D6064"/>
    <w:rsid w:val="00307895"/>
    <w:rsid w:val="00311AF5"/>
    <w:rsid w:val="0031569B"/>
    <w:rsid w:val="00347543"/>
    <w:rsid w:val="003D235B"/>
    <w:rsid w:val="004515A8"/>
    <w:rsid w:val="00475EA9"/>
    <w:rsid w:val="004E3484"/>
    <w:rsid w:val="004F1E80"/>
    <w:rsid w:val="0053063F"/>
    <w:rsid w:val="00563109"/>
    <w:rsid w:val="0059231F"/>
    <w:rsid w:val="006116C9"/>
    <w:rsid w:val="0063292B"/>
    <w:rsid w:val="00643A42"/>
    <w:rsid w:val="00661FBF"/>
    <w:rsid w:val="00720554"/>
    <w:rsid w:val="007344DB"/>
    <w:rsid w:val="00754B2B"/>
    <w:rsid w:val="008A09AD"/>
    <w:rsid w:val="008A466A"/>
    <w:rsid w:val="008B4E0A"/>
    <w:rsid w:val="008B68C0"/>
    <w:rsid w:val="00952F42"/>
    <w:rsid w:val="00964BEB"/>
    <w:rsid w:val="00966EA0"/>
    <w:rsid w:val="009773FC"/>
    <w:rsid w:val="009B787C"/>
    <w:rsid w:val="009C20A0"/>
    <w:rsid w:val="00A03182"/>
    <w:rsid w:val="00A54A0A"/>
    <w:rsid w:val="00A90EB8"/>
    <w:rsid w:val="00B22ADF"/>
    <w:rsid w:val="00B23AB4"/>
    <w:rsid w:val="00B35597"/>
    <w:rsid w:val="00B63E83"/>
    <w:rsid w:val="00B8423D"/>
    <w:rsid w:val="00B853E3"/>
    <w:rsid w:val="00BA159D"/>
    <w:rsid w:val="00BA79F1"/>
    <w:rsid w:val="00BD373B"/>
    <w:rsid w:val="00BE0CF9"/>
    <w:rsid w:val="00BF5DC7"/>
    <w:rsid w:val="00C05D35"/>
    <w:rsid w:val="00C72A92"/>
    <w:rsid w:val="00C777D4"/>
    <w:rsid w:val="00C9379D"/>
    <w:rsid w:val="00C97FFB"/>
    <w:rsid w:val="00CE4328"/>
    <w:rsid w:val="00D13F26"/>
    <w:rsid w:val="00D64219"/>
    <w:rsid w:val="00D8237C"/>
    <w:rsid w:val="00D833F5"/>
    <w:rsid w:val="00DC5725"/>
    <w:rsid w:val="00DE7F80"/>
    <w:rsid w:val="00E2565C"/>
    <w:rsid w:val="00E439B7"/>
    <w:rsid w:val="00E77E9F"/>
    <w:rsid w:val="00EB66FB"/>
    <w:rsid w:val="00F01ABB"/>
    <w:rsid w:val="00F24BD4"/>
    <w:rsid w:val="00F7282D"/>
    <w:rsid w:val="00FC2E33"/>
    <w:rsid w:val="00FE647D"/>
    <w:rsid w:val="00FE6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126703-10A7-4A3F-AE66-9E6BA5DE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FFB"/>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paragraph" w:styleId="Heading6">
    <w:name w:val="heading 6"/>
    <w:basedOn w:val="Normal"/>
    <w:next w:val="Normal"/>
    <w:link w:val="Heading6Char"/>
    <w:uiPriority w:val="9"/>
    <w:unhideWhenUsed/>
    <w:qFormat/>
    <w:rsid w:val="002A1C3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table" w:styleId="TableGrid">
    <w:name w:val="Table Grid"/>
    <w:basedOn w:val="TableNormal"/>
    <w:uiPriority w:val="39"/>
    <w:rsid w:val="001B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DC6"/>
    <w:pPr>
      <w:ind w:left="720"/>
      <w:contextualSpacing/>
    </w:pPr>
  </w:style>
  <w:style w:type="paragraph" w:customStyle="1" w:styleId="Default">
    <w:name w:val="Default"/>
    <w:rsid w:val="00D833F5"/>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52F42"/>
    <w:pPr>
      <w:tabs>
        <w:tab w:val="center" w:pos="4680"/>
        <w:tab w:val="right" w:pos="9360"/>
      </w:tabs>
    </w:pPr>
  </w:style>
  <w:style w:type="character" w:customStyle="1" w:styleId="HeaderChar">
    <w:name w:val="Header Char"/>
    <w:basedOn w:val="DefaultParagraphFont"/>
    <w:link w:val="Header"/>
    <w:uiPriority w:val="99"/>
    <w:rsid w:val="00952F42"/>
    <w:rPr>
      <w:rFonts w:eastAsiaTheme="minorEastAsia"/>
      <w:sz w:val="24"/>
      <w:szCs w:val="24"/>
    </w:rPr>
  </w:style>
  <w:style w:type="paragraph" w:styleId="Footer">
    <w:name w:val="footer"/>
    <w:basedOn w:val="Normal"/>
    <w:link w:val="FooterChar"/>
    <w:uiPriority w:val="99"/>
    <w:unhideWhenUsed/>
    <w:rsid w:val="00952F42"/>
    <w:pPr>
      <w:tabs>
        <w:tab w:val="center" w:pos="4680"/>
        <w:tab w:val="right" w:pos="9360"/>
      </w:tabs>
    </w:pPr>
  </w:style>
  <w:style w:type="character" w:customStyle="1" w:styleId="FooterChar">
    <w:name w:val="Footer Char"/>
    <w:basedOn w:val="DefaultParagraphFont"/>
    <w:link w:val="Footer"/>
    <w:uiPriority w:val="99"/>
    <w:rsid w:val="00952F42"/>
    <w:rPr>
      <w:rFonts w:eastAsiaTheme="minorEastAsia"/>
      <w:sz w:val="24"/>
      <w:szCs w:val="24"/>
    </w:rPr>
  </w:style>
  <w:style w:type="table" w:styleId="PlainTable4">
    <w:name w:val="Plain Table 4"/>
    <w:basedOn w:val="TableNormal"/>
    <w:uiPriority w:val="44"/>
    <w:rsid w:val="008B68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A90E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EB8"/>
    <w:rPr>
      <w:rFonts w:ascii="Segoe UI" w:eastAsiaTheme="minorEastAsia" w:hAnsi="Segoe UI" w:cs="Segoe UI"/>
      <w:sz w:val="18"/>
      <w:szCs w:val="18"/>
    </w:rPr>
  </w:style>
  <w:style w:type="character" w:customStyle="1" w:styleId="Heading6Char">
    <w:name w:val="Heading 6 Char"/>
    <w:basedOn w:val="DefaultParagraphFont"/>
    <w:link w:val="Heading6"/>
    <w:uiPriority w:val="9"/>
    <w:rsid w:val="002A1C3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660525">
      <w:marLeft w:val="0"/>
      <w:marRight w:val="0"/>
      <w:marTop w:val="0"/>
      <w:marBottom w:val="0"/>
      <w:divBdr>
        <w:top w:val="none" w:sz="0" w:space="0" w:color="auto"/>
        <w:left w:val="none" w:sz="0" w:space="0" w:color="auto"/>
        <w:bottom w:val="none" w:sz="0" w:space="0" w:color="auto"/>
        <w:right w:val="none" w:sz="0" w:space="0" w:color="auto"/>
      </w:divBdr>
      <w:divsChild>
        <w:div w:id="72628258">
          <w:marLeft w:val="0"/>
          <w:marRight w:val="0"/>
          <w:marTop w:val="0"/>
          <w:marBottom w:val="0"/>
          <w:divBdr>
            <w:top w:val="none" w:sz="0" w:space="0" w:color="auto"/>
            <w:left w:val="none" w:sz="0" w:space="0" w:color="auto"/>
            <w:bottom w:val="none" w:sz="0" w:space="0" w:color="auto"/>
            <w:right w:val="none" w:sz="0" w:space="0" w:color="auto"/>
          </w:divBdr>
          <w:divsChild>
            <w:div w:id="1995062353">
              <w:marLeft w:val="0"/>
              <w:marRight w:val="0"/>
              <w:marTop w:val="0"/>
              <w:marBottom w:val="0"/>
              <w:divBdr>
                <w:top w:val="none" w:sz="0" w:space="0" w:color="auto"/>
                <w:left w:val="none" w:sz="0" w:space="0" w:color="auto"/>
                <w:bottom w:val="none" w:sz="0" w:space="0" w:color="auto"/>
                <w:right w:val="none" w:sz="0" w:space="0" w:color="auto"/>
              </w:divBdr>
            </w:div>
          </w:divsChild>
        </w:div>
        <w:div w:id="610868143">
          <w:marLeft w:val="0"/>
          <w:marRight w:val="0"/>
          <w:marTop w:val="0"/>
          <w:marBottom w:val="0"/>
          <w:divBdr>
            <w:top w:val="none" w:sz="0" w:space="0" w:color="auto"/>
            <w:left w:val="none" w:sz="0" w:space="0" w:color="auto"/>
            <w:bottom w:val="none" w:sz="0" w:space="0" w:color="auto"/>
            <w:right w:val="none" w:sz="0" w:space="0" w:color="auto"/>
          </w:divBdr>
          <w:divsChild>
            <w:div w:id="1920215067">
              <w:marLeft w:val="0"/>
              <w:marRight w:val="0"/>
              <w:marTop w:val="0"/>
              <w:marBottom w:val="0"/>
              <w:divBdr>
                <w:top w:val="none" w:sz="0" w:space="0" w:color="auto"/>
                <w:left w:val="none" w:sz="0" w:space="0" w:color="auto"/>
                <w:bottom w:val="none" w:sz="0" w:space="0" w:color="auto"/>
                <w:right w:val="none" w:sz="0" w:space="0" w:color="auto"/>
              </w:divBdr>
            </w:div>
            <w:div w:id="1633175891">
              <w:marLeft w:val="0"/>
              <w:marRight w:val="0"/>
              <w:marTop w:val="0"/>
              <w:marBottom w:val="0"/>
              <w:divBdr>
                <w:top w:val="none" w:sz="0" w:space="0" w:color="auto"/>
                <w:left w:val="none" w:sz="0" w:space="0" w:color="auto"/>
                <w:bottom w:val="none" w:sz="0" w:space="0" w:color="auto"/>
                <w:right w:val="none" w:sz="0" w:space="0" w:color="auto"/>
              </w:divBdr>
              <w:divsChild>
                <w:div w:id="1160922184">
                  <w:marLeft w:val="0"/>
                  <w:marRight w:val="0"/>
                  <w:marTop w:val="0"/>
                  <w:marBottom w:val="0"/>
                  <w:divBdr>
                    <w:top w:val="none" w:sz="0" w:space="0" w:color="auto"/>
                    <w:left w:val="none" w:sz="0" w:space="0" w:color="auto"/>
                    <w:bottom w:val="none" w:sz="0" w:space="0" w:color="auto"/>
                    <w:right w:val="none" w:sz="0" w:space="0" w:color="auto"/>
                  </w:divBdr>
                  <w:divsChild>
                    <w:div w:id="364522501">
                      <w:marLeft w:val="0"/>
                      <w:marRight w:val="0"/>
                      <w:marTop w:val="0"/>
                      <w:marBottom w:val="0"/>
                      <w:divBdr>
                        <w:top w:val="none" w:sz="0" w:space="0" w:color="auto"/>
                        <w:left w:val="none" w:sz="0" w:space="0" w:color="auto"/>
                        <w:bottom w:val="none" w:sz="0" w:space="0" w:color="auto"/>
                        <w:right w:val="none" w:sz="0" w:space="0" w:color="auto"/>
                      </w:divBdr>
                    </w:div>
                  </w:divsChild>
                </w:div>
                <w:div w:id="2045935184">
                  <w:marLeft w:val="0"/>
                  <w:marRight w:val="0"/>
                  <w:marTop w:val="0"/>
                  <w:marBottom w:val="0"/>
                  <w:divBdr>
                    <w:top w:val="none" w:sz="0" w:space="0" w:color="auto"/>
                    <w:left w:val="none" w:sz="0" w:space="0" w:color="auto"/>
                    <w:bottom w:val="none" w:sz="0" w:space="0" w:color="auto"/>
                    <w:right w:val="none" w:sz="0" w:space="0" w:color="auto"/>
                  </w:divBdr>
                  <w:divsChild>
                    <w:div w:id="143593705">
                      <w:marLeft w:val="0"/>
                      <w:marRight w:val="0"/>
                      <w:marTop w:val="0"/>
                      <w:marBottom w:val="0"/>
                      <w:divBdr>
                        <w:top w:val="none" w:sz="0" w:space="0" w:color="auto"/>
                        <w:left w:val="none" w:sz="0" w:space="0" w:color="auto"/>
                        <w:bottom w:val="none" w:sz="0" w:space="0" w:color="auto"/>
                        <w:right w:val="none" w:sz="0" w:space="0" w:color="auto"/>
                      </w:divBdr>
                    </w:div>
                    <w:div w:id="725956945">
                      <w:marLeft w:val="0"/>
                      <w:marRight w:val="0"/>
                      <w:marTop w:val="0"/>
                      <w:marBottom w:val="0"/>
                      <w:divBdr>
                        <w:top w:val="none" w:sz="0" w:space="0" w:color="auto"/>
                        <w:left w:val="none" w:sz="0" w:space="0" w:color="auto"/>
                        <w:bottom w:val="none" w:sz="0" w:space="0" w:color="auto"/>
                        <w:right w:val="none" w:sz="0" w:space="0" w:color="auto"/>
                      </w:divBdr>
                      <w:divsChild>
                        <w:div w:id="1337882840">
                          <w:marLeft w:val="0"/>
                          <w:marRight w:val="0"/>
                          <w:marTop w:val="0"/>
                          <w:marBottom w:val="0"/>
                          <w:divBdr>
                            <w:top w:val="none" w:sz="0" w:space="0" w:color="auto"/>
                            <w:left w:val="none" w:sz="0" w:space="0" w:color="auto"/>
                            <w:bottom w:val="none" w:sz="0" w:space="0" w:color="auto"/>
                            <w:right w:val="none" w:sz="0" w:space="0" w:color="auto"/>
                          </w:divBdr>
                          <w:divsChild>
                            <w:div w:id="685406959">
                              <w:marLeft w:val="0"/>
                              <w:marRight w:val="0"/>
                              <w:marTop w:val="0"/>
                              <w:marBottom w:val="0"/>
                              <w:divBdr>
                                <w:top w:val="none" w:sz="0" w:space="0" w:color="auto"/>
                                <w:left w:val="none" w:sz="0" w:space="0" w:color="auto"/>
                                <w:bottom w:val="none" w:sz="0" w:space="0" w:color="auto"/>
                                <w:right w:val="none" w:sz="0" w:space="0" w:color="auto"/>
                              </w:divBdr>
                              <w:divsChild>
                                <w:div w:id="478034207">
                                  <w:marLeft w:val="0"/>
                                  <w:marRight w:val="0"/>
                                  <w:marTop w:val="0"/>
                                  <w:marBottom w:val="0"/>
                                  <w:divBdr>
                                    <w:top w:val="none" w:sz="0" w:space="0" w:color="auto"/>
                                    <w:left w:val="none" w:sz="0" w:space="0" w:color="auto"/>
                                    <w:bottom w:val="none" w:sz="0" w:space="0" w:color="auto"/>
                                    <w:right w:val="none" w:sz="0" w:space="0" w:color="auto"/>
                                  </w:divBdr>
                                  <w:divsChild>
                                    <w:div w:id="1993369491">
                                      <w:marLeft w:val="0"/>
                                      <w:marRight w:val="0"/>
                                      <w:marTop w:val="0"/>
                                      <w:marBottom w:val="0"/>
                                      <w:divBdr>
                                        <w:top w:val="none" w:sz="0" w:space="0" w:color="auto"/>
                                        <w:left w:val="none" w:sz="0" w:space="0" w:color="auto"/>
                                        <w:bottom w:val="none" w:sz="0" w:space="0" w:color="auto"/>
                                        <w:right w:val="none" w:sz="0" w:space="0" w:color="auto"/>
                                      </w:divBdr>
                                    </w:div>
                                  </w:divsChild>
                                </w:div>
                                <w:div w:id="672991861">
                                  <w:marLeft w:val="0"/>
                                  <w:marRight w:val="0"/>
                                  <w:marTop w:val="0"/>
                                  <w:marBottom w:val="0"/>
                                  <w:divBdr>
                                    <w:top w:val="none" w:sz="0" w:space="0" w:color="auto"/>
                                    <w:left w:val="none" w:sz="0" w:space="0" w:color="auto"/>
                                    <w:bottom w:val="none" w:sz="0" w:space="0" w:color="auto"/>
                                    <w:right w:val="none" w:sz="0" w:space="0" w:color="auto"/>
                                  </w:divBdr>
                                </w:div>
                              </w:divsChild>
                            </w:div>
                            <w:div w:id="1212306280">
                              <w:marLeft w:val="0"/>
                              <w:marRight w:val="0"/>
                              <w:marTop w:val="0"/>
                              <w:marBottom w:val="0"/>
                              <w:divBdr>
                                <w:top w:val="none" w:sz="0" w:space="0" w:color="auto"/>
                                <w:left w:val="none" w:sz="0" w:space="0" w:color="auto"/>
                                <w:bottom w:val="none" w:sz="0" w:space="0" w:color="auto"/>
                                <w:right w:val="none" w:sz="0" w:space="0" w:color="auto"/>
                              </w:divBdr>
                              <w:divsChild>
                                <w:div w:id="12779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M:\1.%20Title%20I%20Required%20Document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M:\1.%20Title%20I%20Required%20Documentation" TargetMode="External"/><Relationship Id="rId4" Type="http://schemas.openxmlformats.org/officeDocument/2006/relationships/webSettings" Target="webSettings.xml"/><Relationship Id="rId9" Type="http://schemas.openxmlformats.org/officeDocument/2006/relationships/hyperlink" Target="file:///M:\1.%20Title%20I%20Required%20Document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2664</Words>
  <Characters>15187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PIP</vt:lpstr>
    </vt:vector>
  </TitlesOfParts>
  <Company>CCPS</Company>
  <LinksUpToDate>false</LinksUpToDate>
  <CharactersWithSpaces>17816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CCPS</dc:creator>
  <cp:keywords/>
  <dc:description/>
  <cp:lastModifiedBy>Apaches Girl</cp:lastModifiedBy>
  <cp:revision>2</cp:revision>
  <cp:lastPrinted>2019-03-04T14:27:00Z</cp:lastPrinted>
  <dcterms:created xsi:type="dcterms:W3CDTF">2019-08-22T23:17:00Z</dcterms:created>
  <dcterms:modified xsi:type="dcterms:W3CDTF">2019-08-22T23:17:00Z</dcterms:modified>
</cp:coreProperties>
</file>