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410" w:rsidRDefault="00D63F82">
      <w:pPr>
        <w:pStyle w:val="Title"/>
      </w:pPr>
      <w:bookmarkStart w:id="0" w:name="_fonbgvn0rveq" w:colFirst="0" w:colLast="0"/>
      <w:bookmarkStart w:id="1" w:name="_GoBack"/>
      <w:bookmarkEnd w:id="0"/>
      <w:bookmarkEnd w:id="1"/>
      <w:r>
        <w:t>Holm Elementary Title I, Part A Parental and Family Engagement Plan</w:t>
      </w:r>
    </w:p>
    <w:p w:rsidR="00DC7410" w:rsidRDefault="00DC7410">
      <w:pPr>
        <w:spacing w:after="240"/>
        <w:rPr>
          <w:rFonts w:ascii="Arial" w:eastAsia="Arial" w:hAnsi="Arial" w:cs="Arial"/>
        </w:rPr>
      </w:pPr>
    </w:p>
    <w:p w:rsidR="00DC7410" w:rsidRDefault="00D63F82">
      <w:pPr>
        <w:pStyle w:val="Heading1"/>
      </w:pPr>
      <w:bookmarkStart w:id="2" w:name="_ji9ahht9z398" w:colFirst="0" w:colLast="0"/>
      <w:bookmarkEnd w:id="2"/>
      <w:r>
        <w:t>Involvement of Parents</w:t>
      </w:r>
    </w:p>
    <w:p w:rsidR="00DC7410" w:rsidRDefault="00D63F82">
      <w:r>
        <w:t xml:space="preserve">Describe how the school will involve parents and families in an organized, ongoing, and timely manner, in the planning, review, and improvement of Title I programs including involvement in the decisions regarding how funds for parental involvement will be </w:t>
      </w:r>
      <w:r>
        <w:t xml:space="preserve">used {ESEA Section 1116}.  </w:t>
      </w:r>
    </w:p>
    <w:tbl>
      <w:tblPr>
        <w:tblStyle w:val="a"/>
        <w:tblW w:w="93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C7410">
        <w:trPr>
          <w:trHeight w:val="1600"/>
        </w:trPr>
        <w:tc>
          <w:tcPr>
            <w:tcW w:w="9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410" w:rsidRDefault="00D63F82">
            <w:r>
              <w:t xml:space="preserve">Parents are invited and encouraged to participate on our School Advisory Council (SAC). The SAC will be the venue for parents to attend day and/or evening meetings (every nine-weeks) to become involved in the planning, decision </w:t>
            </w:r>
            <w:r>
              <w:t>making, review, and improvement of Title I Programs including involvement in the decisions regarding how funds for parental involvement will be used. Parents will also be involved in reviewing and revising the PFEP and Parent-School Compact when changes ar</w:t>
            </w:r>
            <w:r>
              <w:t>e needed.</w:t>
            </w:r>
          </w:p>
        </w:tc>
      </w:tr>
    </w:tbl>
    <w:p w:rsidR="00DC7410" w:rsidRDefault="00DC7410">
      <w:pPr>
        <w:rPr>
          <w:rFonts w:ascii="Arial" w:eastAsia="Arial" w:hAnsi="Arial" w:cs="Arial"/>
          <w:sz w:val="20"/>
          <w:szCs w:val="20"/>
        </w:rPr>
      </w:pPr>
    </w:p>
    <w:p w:rsidR="00DC7410" w:rsidRDefault="00D63F82">
      <w:pPr>
        <w:pStyle w:val="Heading1"/>
      </w:pPr>
      <w:bookmarkStart w:id="3" w:name="_sb86jyyopt2d" w:colFirst="0" w:colLast="0"/>
      <w:bookmarkEnd w:id="3"/>
      <w:r>
        <w:t>Coordination and Integration with Other Federal Programs</w:t>
      </w:r>
    </w:p>
    <w:p w:rsidR="00DC7410" w:rsidRDefault="00D63F82">
      <w:r>
        <w:t xml:space="preserve">Describe how the school will coordinate and integrate parent and family engagement programs and activities that teach parents how to help their children at home {ESEA Section 1116}.  </w:t>
      </w:r>
    </w:p>
    <w:tbl>
      <w:tblPr>
        <w:tblStyle w:val="a0"/>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3555"/>
        <w:gridCol w:w="5160"/>
      </w:tblGrid>
      <w:tr w:rsidR="00DC7410">
        <w:tc>
          <w:tcPr>
            <w:tcW w:w="480" w:type="dxa"/>
          </w:tcPr>
          <w:p w:rsidR="00DC7410" w:rsidRDefault="00D63F82">
            <w:pPr>
              <w:rPr>
                <w:b/>
              </w:rPr>
            </w:pPr>
            <w:r>
              <w:rPr>
                <w:b/>
              </w:rPr>
              <w:t>#</w:t>
            </w:r>
          </w:p>
        </w:tc>
        <w:tc>
          <w:tcPr>
            <w:tcW w:w="3555" w:type="dxa"/>
          </w:tcPr>
          <w:p w:rsidR="00DC7410" w:rsidRDefault="00D63F82">
            <w:pPr>
              <w:rPr>
                <w:b/>
              </w:rPr>
            </w:pPr>
            <w:r>
              <w:rPr>
                <w:b/>
              </w:rPr>
              <w:t>P</w:t>
            </w:r>
            <w:r>
              <w:rPr>
                <w:b/>
              </w:rPr>
              <w:t>rogram</w:t>
            </w:r>
          </w:p>
        </w:tc>
        <w:tc>
          <w:tcPr>
            <w:tcW w:w="5160" w:type="dxa"/>
          </w:tcPr>
          <w:p w:rsidR="00DC7410" w:rsidRDefault="00D63F82">
            <w:pPr>
              <w:rPr>
                <w:b/>
              </w:rPr>
            </w:pPr>
            <w:r>
              <w:rPr>
                <w:b/>
              </w:rPr>
              <w:t>Coordination</w:t>
            </w:r>
          </w:p>
        </w:tc>
      </w:tr>
      <w:tr w:rsidR="00DC7410">
        <w:tc>
          <w:tcPr>
            <w:tcW w:w="480" w:type="dxa"/>
          </w:tcPr>
          <w:p w:rsidR="00DC7410" w:rsidRDefault="00D63F82">
            <w:r>
              <w:t>1</w:t>
            </w:r>
          </w:p>
        </w:tc>
        <w:tc>
          <w:tcPr>
            <w:tcW w:w="3555" w:type="dxa"/>
          </w:tcPr>
          <w:p w:rsidR="00DC7410" w:rsidRDefault="00D63F82">
            <w:pPr>
              <w:tabs>
                <w:tab w:val="left" w:pos="547"/>
              </w:tabs>
            </w:pPr>
            <w:r>
              <w:t xml:space="preserve"> Head Start</w:t>
            </w:r>
            <w:r>
              <w:tab/>
            </w:r>
          </w:p>
        </w:tc>
        <w:tc>
          <w:tcPr>
            <w:tcW w:w="5160" w:type="dxa"/>
          </w:tcPr>
          <w:p w:rsidR="00DC7410" w:rsidRDefault="00D63F82">
            <w:r>
              <w:t xml:space="preserve">LEA cofunds Head Start for 185 children.  These services are provided in schools with our highest poverty.  Family events provide guidance and modeling of emergent literacy development activities.  </w:t>
            </w:r>
          </w:p>
        </w:tc>
      </w:tr>
      <w:tr w:rsidR="00DC7410">
        <w:tc>
          <w:tcPr>
            <w:tcW w:w="480" w:type="dxa"/>
          </w:tcPr>
          <w:p w:rsidR="00DC7410" w:rsidRDefault="00D63F82">
            <w:r>
              <w:t>2</w:t>
            </w:r>
          </w:p>
        </w:tc>
        <w:tc>
          <w:tcPr>
            <w:tcW w:w="3555" w:type="dxa"/>
          </w:tcPr>
          <w:p w:rsidR="00DC7410" w:rsidRDefault="00D63F82">
            <w:r>
              <w:t xml:space="preserve"> Voluntary Pre-Kindergarten</w:t>
            </w:r>
          </w:p>
        </w:tc>
        <w:tc>
          <w:tcPr>
            <w:tcW w:w="5160" w:type="dxa"/>
          </w:tcPr>
          <w:p w:rsidR="00DC7410" w:rsidRDefault="00D63F82">
            <w:r>
              <w:t>Title I Part A co-funds VPK services, by extending full day services in schools with our highest poverty.  Family events provide guidance and modeling of emergent literacy development activities.</w:t>
            </w:r>
          </w:p>
        </w:tc>
      </w:tr>
      <w:tr w:rsidR="00DC7410">
        <w:tc>
          <w:tcPr>
            <w:tcW w:w="480" w:type="dxa"/>
          </w:tcPr>
          <w:p w:rsidR="00DC7410" w:rsidRDefault="00D63F82">
            <w:r>
              <w:t>3</w:t>
            </w:r>
          </w:p>
        </w:tc>
        <w:tc>
          <w:tcPr>
            <w:tcW w:w="3555" w:type="dxa"/>
          </w:tcPr>
          <w:p w:rsidR="00DC7410" w:rsidRDefault="00D63F82">
            <w:r>
              <w:t>Title I, Part C</w:t>
            </w:r>
          </w:p>
        </w:tc>
        <w:tc>
          <w:tcPr>
            <w:tcW w:w="5160" w:type="dxa"/>
          </w:tcPr>
          <w:p w:rsidR="00DC7410" w:rsidRDefault="00D63F82">
            <w:r>
              <w:t>Migrant famil</w:t>
            </w:r>
            <w:r>
              <w:t>ies participate in a LEA Advisory Council for English Language Learners.  Translators are available for teacher conferences as well as to assist with translation of documents to be provided for families.  Family events provide guidance and modeling of emer</w:t>
            </w:r>
            <w:r>
              <w:t>gent literacy development activities.</w:t>
            </w:r>
          </w:p>
        </w:tc>
      </w:tr>
      <w:tr w:rsidR="00DC7410">
        <w:tc>
          <w:tcPr>
            <w:tcW w:w="480" w:type="dxa"/>
          </w:tcPr>
          <w:p w:rsidR="00DC7410" w:rsidRDefault="00D63F82">
            <w:r>
              <w:t>4</w:t>
            </w:r>
          </w:p>
        </w:tc>
        <w:tc>
          <w:tcPr>
            <w:tcW w:w="3555" w:type="dxa"/>
          </w:tcPr>
          <w:p w:rsidR="00DC7410" w:rsidRDefault="00D63F82">
            <w:r>
              <w:t>Title I, Part D</w:t>
            </w:r>
          </w:p>
        </w:tc>
        <w:tc>
          <w:tcPr>
            <w:tcW w:w="5160" w:type="dxa"/>
          </w:tcPr>
          <w:p w:rsidR="00DC7410" w:rsidRDefault="00D63F82">
            <w:r>
              <w:t>Resources are provided for parents whose children are enrolled in Neglected &amp; Delinquent programs.</w:t>
            </w:r>
          </w:p>
        </w:tc>
      </w:tr>
      <w:tr w:rsidR="00DC7410">
        <w:tc>
          <w:tcPr>
            <w:tcW w:w="480" w:type="dxa"/>
          </w:tcPr>
          <w:p w:rsidR="00DC7410" w:rsidRDefault="00D63F82">
            <w:r>
              <w:t>5</w:t>
            </w:r>
          </w:p>
        </w:tc>
        <w:tc>
          <w:tcPr>
            <w:tcW w:w="3555" w:type="dxa"/>
          </w:tcPr>
          <w:p w:rsidR="00DC7410" w:rsidRDefault="00D63F82">
            <w:r>
              <w:t>ESOL-Title III</w:t>
            </w:r>
          </w:p>
        </w:tc>
        <w:tc>
          <w:tcPr>
            <w:tcW w:w="5160" w:type="dxa"/>
          </w:tcPr>
          <w:p w:rsidR="00DC7410" w:rsidRDefault="00D63F82">
            <w:r>
              <w:t>P</w:t>
            </w:r>
            <w:r>
              <w:t xml:space="preserve">rovides supplemental resources for English Language Learners (ELL) such as  services and paraprofessionals. </w:t>
            </w:r>
          </w:p>
          <w:p w:rsidR="00DC7410" w:rsidRDefault="00DC7410"/>
        </w:tc>
      </w:tr>
      <w:tr w:rsidR="00DC7410">
        <w:tc>
          <w:tcPr>
            <w:tcW w:w="480" w:type="dxa"/>
          </w:tcPr>
          <w:p w:rsidR="00DC7410" w:rsidRDefault="00D63F82">
            <w:r>
              <w:t>6</w:t>
            </w:r>
          </w:p>
        </w:tc>
        <w:tc>
          <w:tcPr>
            <w:tcW w:w="3555" w:type="dxa"/>
          </w:tcPr>
          <w:p w:rsidR="00DC7410" w:rsidRDefault="00D63F82">
            <w:r>
              <w:t>Title IV, Part A</w:t>
            </w:r>
          </w:p>
        </w:tc>
        <w:tc>
          <w:tcPr>
            <w:tcW w:w="5160" w:type="dxa"/>
          </w:tcPr>
          <w:p w:rsidR="00DC7410" w:rsidRDefault="00D63F82">
            <w:r>
              <w:t xml:space="preserve">Provides students with a well-rounded education, supports safe and healthy students, and supports </w:t>
            </w:r>
            <w:r>
              <w:lastRenderedPageBreak/>
              <w:t>the effective use of technol</w:t>
            </w:r>
            <w:r>
              <w:t>ogy. Schools benefit through Capturing Kids’ Hearts training and the services of the secondary schools guidance TSA.</w:t>
            </w:r>
          </w:p>
        </w:tc>
      </w:tr>
      <w:tr w:rsidR="00DC7410">
        <w:tc>
          <w:tcPr>
            <w:tcW w:w="480" w:type="dxa"/>
          </w:tcPr>
          <w:p w:rsidR="00DC7410" w:rsidRDefault="00D63F82">
            <w:r>
              <w:lastRenderedPageBreak/>
              <w:t>7</w:t>
            </w:r>
          </w:p>
        </w:tc>
        <w:tc>
          <w:tcPr>
            <w:tcW w:w="3555" w:type="dxa"/>
          </w:tcPr>
          <w:p w:rsidR="00DC7410" w:rsidRDefault="00D63F82">
            <w:r>
              <w:t>Carl Perkins Career and Technical  Education Act</w:t>
            </w:r>
          </w:p>
        </w:tc>
        <w:tc>
          <w:tcPr>
            <w:tcW w:w="5160" w:type="dxa"/>
          </w:tcPr>
          <w:p w:rsidR="00DC7410" w:rsidRDefault="00D63F82">
            <w:r>
              <w:t>Provides funds to increase the quality of career and technical education.</w:t>
            </w:r>
          </w:p>
        </w:tc>
      </w:tr>
      <w:tr w:rsidR="00DC7410">
        <w:tc>
          <w:tcPr>
            <w:tcW w:w="480" w:type="dxa"/>
          </w:tcPr>
          <w:p w:rsidR="00DC7410" w:rsidRDefault="00D63F82">
            <w:r>
              <w:t>8</w:t>
            </w:r>
          </w:p>
        </w:tc>
        <w:tc>
          <w:tcPr>
            <w:tcW w:w="3555" w:type="dxa"/>
          </w:tcPr>
          <w:p w:rsidR="00DC7410" w:rsidRDefault="00D63F82">
            <w:r>
              <w:t xml:space="preserve">Title IX, </w:t>
            </w:r>
            <w:r>
              <w:t>Part A</w:t>
            </w:r>
          </w:p>
        </w:tc>
        <w:tc>
          <w:tcPr>
            <w:tcW w:w="5160" w:type="dxa"/>
          </w:tcPr>
          <w:p w:rsidR="00DC7410" w:rsidRDefault="00D63F82">
            <w:r>
              <w:t>Provides hygiene items, schools supplies, and tutors at area homeless shelters to support families.  Assistance for housing, food, and other emergency support are available for families referred under Title IV.  Counseling services and shelter based</w:t>
            </w:r>
            <w:r>
              <w:t xml:space="preserve"> tutoring/parent training is available.</w:t>
            </w:r>
          </w:p>
        </w:tc>
      </w:tr>
      <w:tr w:rsidR="00DC7410">
        <w:tc>
          <w:tcPr>
            <w:tcW w:w="480" w:type="dxa"/>
          </w:tcPr>
          <w:p w:rsidR="00DC7410" w:rsidRDefault="00D63F82">
            <w:r>
              <w:t>9</w:t>
            </w:r>
          </w:p>
        </w:tc>
        <w:tc>
          <w:tcPr>
            <w:tcW w:w="3555" w:type="dxa"/>
          </w:tcPr>
          <w:p w:rsidR="00DC7410" w:rsidRDefault="00D63F82">
            <w:r>
              <w:t xml:space="preserve">IDEA </w:t>
            </w:r>
          </w:p>
        </w:tc>
        <w:tc>
          <w:tcPr>
            <w:tcW w:w="5160" w:type="dxa"/>
          </w:tcPr>
          <w:p w:rsidR="00DC7410" w:rsidRDefault="00D63F82">
            <w:r>
              <w:t>Provides students with a disabilities a Free Appropriate Public Education (FAPE) that is tailored to their individual needs including an Individualized Education Plan (IEP), placement in the Least Restrictiv</w:t>
            </w:r>
            <w:r>
              <w:t>e Environment (LRE), appropriate evaluation, parent and teacher participation, and procedural safeguards.</w:t>
            </w:r>
          </w:p>
        </w:tc>
      </w:tr>
    </w:tbl>
    <w:p w:rsidR="00DC7410" w:rsidRDefault="00D63F82">
      <w:pPr>
        <w:rPr>
          <w:rFonts w:ascii="Arial" w:eastAsia="Arial" w:hAnsi="Arial" w:cs="Arial"/>
          <w:b/>
          <w:sz w:val="20"/>
          <w:szCs w:val="20"/>
        </w:rPr>
      </w:pPr>
      <w:r>
        <w:rPr>
          <w:rFonts w:ascii="Arial" w:eastAsia="Arial" w:hAnsi="Arial" w:cs="Arial"/>
          <w:b/>
          <w:sz w:val="20"/>
          <w:szCs w:val="20"/>
        </w:rPr>
        <w:t xml:space="preserve"> </w:t>
      </w:r>
    </w:p>
    <w:p w:rsidR="00DC7410" w:rsidRDefault="00D63F82">
      <w:pPr>
        <w:rPr>
          <w:rFonts w:ascii="Arial" w:eastAsia="Arial" w:hAnsi="Arial" w:cs="Arial"/>
          <w:b/>
          <w:sz w:val="20"/>
          <w:szCs w:val="20"/>
        </w:rPr>
      </w:pPr>
      <w:r>
        <w:br w:type="page"/>
      </w:r>
    </w:p>
    <w:p w:rsidR="00DC7410" w:rsidRDefault="00D63F82">
      <w:pPr>
        <w:pStyle w:val="Heading1"/>
      </w:pPr>
      <w:bookmarkStart w:id="4" w:name="_hnmlwdnbgke" w:colFirst="0" w:colLast="0"/>
      <w:bookmarkEnd w:id="4"/>
      <w:r>
        <w:lastRenderedPageBreak/>
        <w:t>Annual Parent Meeting</w:t>
      </w:r>
    </w:p>
    <w:p w:rsidR="00DC7410" w:rsidRDefault="00D63F82">
      <w:r>
        <w:t>Describe the specific steps the school will take to conduct an annual meeting designed to inform parents and families of participating children about the school’s Title I program, the nature of the Title I program (schoolwide or targeted assistance), Adequ</w:t>
      </w:r>
      <w:r>
        <w:t xml:space="preserve">ate Yearly Progress, school choice, and the rights of parents are covered at the annual meeting.   </w:t>
      </w:r>
    </w:p>
    <w:tbl>
      <w:tblPr>
        <w:tblStyle w:val="a1"/>
        <w:tblW w:w="9570" w:type="dxa"/>
        <w:tblLayout w:type="fixed"/>
        <w:tblLook w:val="0400" w:firstRow="0" w:lastRow="0" w:firstColumn="0" w:lastColumn="0" w:noHBand="0" w:noVBand="1"/>
      </w:tblPr>
      <w:tblGrid>
        <w:gridCol w:w="570"/>
        <w:gridCol w:w="3660"/>
        <w:gridCol w:w="1635"/>
        <w:gridCol w:w="1485"/>
        <w:gridCol w:w="2220"/>
      </w:tblGrid>
      <w:tr w:rsidR="00DC7410">
        <w:tc>
          <w:tcPr>
            <w:tcW w:w="5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C7410" w:rsidRDefault="00D63F82">
            <w:pPr>
              <w:rPr>
                <w:b/>
              </w:rPr>
            </w:pPr>
            <w:r>
              <w:rPr>
                <w:b/>
              </w:rPr>
              <w:t>#</w:t>
            </w:r>
          </w:p>
        </w:tc>
        <w:tc>
          <w:tcPr>
            <w:tcW w:w="36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C7410" w:rsidRDefault="00D63F82">
            <w:pPr>
              <w:rPr>
                <w:b/>
              </w:rPr>
            </w:pPr>
            <w:r>
              <w:rPr>
                <w:b/>
              </w:rPr>
              <w:t>Activity/Tasks</w:t>
            </w:r>
          </w:p>
        </w:tc>
        <w:tc>
          <w:tcPr>
            <w:tcW w:w="16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C7410" w:rsidRDefault="00D63F82">
            <w:pPr>
              <w:rPr>
                <w:b/>
              </w:rPr>
            </w:pPr>
            <w:r>
              <w:rPr>
                <w:b/>
              </w:rPr>
              <w:t xml:space="preserve">Person Responsible </w:t>
            </w:r>
          </w:p>
        </w:tc>
        <w:tc>
          <w:tcPr>
            <w:tcW w:w="148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C7410" w:rsidRDefault="00D63F82">
            <w:pPr>
              <w:rPr>
                <w:b/>
              </w:rPr>
            </w:pPr>
            <w:r>
              <w:rPr>
                <w:b/>
              </w:rPr>
              <w:t>Timeline</w:t>
            </w:r>
          </w:p>
        </w:tc>
        <w:tc>
          <w:tcPr>
            <w:tcW w:w="22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C7410" w:rsidRDefault="00D63F82">
            <w:pPr>
              <w:rPr>
                <w:b/>
              </w:rPr>
            </w:pPr>
            <w:r>
              <w:rPr>
                <w:b/>
              </w:rPr>
              <w:t>Evidence of Effectiveness</w:t>
            </w:r>
          </w:p>
        </w:tc>
      </w:tr>
      <w:tr w:rsidR="00DC7410">
        <w:tc>
          <w:tcPr>
            <w:tcW w:w="570" w:type="dxa"/>
            <w:tcBorders>
              <w:top w:val="single" w:sz="6" w:space="0" w:color="000000"/>
              <w:left w:val="single" w:sz="6" w:space="0" w:color="000000"/>
              <w:bottom w:val="single" w:sz="6" w:space="0" w:color="000000"/>
              <w:right w:val="single" w:sz="6" w:space="0" w:color="000000"/>
            </w:tcBorders>
            <w:vAlign w:val="center"/>
          </w:tcPr>
          <w:p w:rsidR="00DC7410" w:rsidRDefault="00D63F82">
            <w:r>
              <w:t>1</w:t>
            </w:r>
          </w:p>
        </w:tc>
        <w:tc>
          <w:tcPr>
            <w:tcW w:w="3660" w:type="dxa"/>
            <w:tcBorders>
              <w:top w:val="single" w:sz="6" w:space="0" w:color="000000"/>
              <w:left w:val="single" w:sz="6" w:space="0" w:color="000000"/>
              <w:bottom w:val="single" w:sz="6" w:space="0" w:color="000000"/>
              <w:right w:val="single" w:sz="6" w:space="0" w:color="000000"/>
            </w:tcBorders>
            <w:vAlign w:val="center"/>
          </w:tcPr>
          <w:p w:rsidR="00DC7410" w:rsidRDefault="00D63F82">
            <w:r>
              <w:t>Develop meeting materials</w:t>
            </w:r>
          </w:p>
        </w:tc>
        <w:tc>
          <w:tcPr>
            <w:tcW w:w="1635" w:type="dxa"/>
            <w:tcBorders>
              <w:top w:val="single" w:sz="6" w:space="0" w:color="000000"/>
              <w:left w:val="single" w:sz="6" w:space="0" w:color="000000"/>
              <w:bottom w:val="single" w:sz="6" w:space="0" w:color="000000"/>
              <w:right w:val="single" w:sz="6" w:space="0" w:color="000000"/>
            </w:tcBorders>
            <w:vAlign w:val="center"/>
          </w:tcPr>
          <w:p w:rsidR="00DC7410" w:rsidRDefault="00D63F82">
            <w:r>
              <w:t xml:space="preserve"> Administration and Parent Involvement Committee Chair</w:t>
            </w:r>
          </w:p>
        </w:tc>
        <w:tc>
          <w:tcPr>
            <w:tcW w:w="1485" w:type="dxa"/>
            <w:tcBorders>
              <w:top w:val="single" w:sz="6" w:space="0" w:color="000000"/>
              <w:left w:val="single" w:sz="6" w:space="0" w:color="000000"/>
              <w:bottom w:val="single" w:sz="6" w:space="0" w:color="000000"/>
              <w:right w:val="single" w:sz="6" w:space="0" w:color="000000"/>
            </w:tcBorders>
            <w:vAlign w:val="center"/>
          </w:tcPr>
          <w:p w:rsidR="00DC7410" w:rsidRDefault="00D63F82">
            <w:r>
              <w:t xml:space="preserve"> August 9, 2018</w:t>
            </w:r>
          </w:p>
        </w:tc>
        <w:tc>
          <w:tcPr>
            <w:tcW w:w="2220" w:type="dxa"/>
            <w:tcBorders>
              <w:top w:val="single" w:sz="6" w:space="0" w:color="000000"/>
              <w:left w:val="single" w:sz="6" w:space="0" w:color="000000"/>
              <w:bottom w:val="single" w:sz="6" w:space="0" w:color="000000"/>
              <w:right w:val="single" w:sz="6" w:space="0" w:color="000000"/>
            </w:tcBorders>
            <w:vAlign w:val="center"/>
          </w:tcPr>
          <w:p w:rsidR="00DC7410" w:rsidRDefault="00D63F82">
            <w:r>
              <w:t>Agenda, handouts, etc.</w:t>
            </w:r>
          </w:p>
        </w:tc>
      </w:tr>
      <w:tr w:rsidR="00DC7410">
        <w:tc>
          <w:tcPr>
            <w:tcW w:w="570" w:type="dxa"/>
            <w:tcBorders>
              <w:top w:val="single" w:sz="6" w:space="0" w:color="000000"/>
              <w:left w:val="single" w:sz="6" w:space="0" w:color="000000"/>
              <w:bottom w:val="single" w:sz="6" w:space="0" w:color="000000"/>
              <w:right w:val="single" w:sz="6" w:space="0" w:color="000000"/>
            </w:tcBorders>
            <w:vAlign w:val="center"/>
          </w:tcPr>
          <w:p w:rsidR="00DC7410" w:rsidRDefault="00D63F82">
            <w:r>
              <w:t>2</w:t>
            </w:r>
          </w:p>
        </w:tc>
        <w:tc>
          <w:tcPr>
            <w:tcW w:w="3660" w:type="dxa"/>
            <w:tcBorders>
              <w:top w:val="single" w:sz="6" w:space="0" w:color="000000"/>
              <w:left w:val="single" w:sz="6" w:space="0" w:color="000000"/>
              <w:bottom w:val="single" w:sz="6" w:space="0" w:color="000000"/>
              <w:right w:val="single" w:sz="6" w:space="0" w:color="000000"/>
            </w:tcBorders>
            <w:vAlign w:val="center"/>
          </w:tcPr>
          <w:p w:rsidR="00DC7410" w:rsidRDefault="00D63F82">
            <w:r>
              <w:t xml:space="preserve">Advertise/publicize event </w:t>
            </w:r>
          </w:p>
        </w:tc>
        <w:tc>
          <w:tcPr>
            <w:tcW w:w="1635" w:type="dxa"/>
            <w:tcBorders>
              <w:top w:val="single" w:sz="6" w:space="0" w:color="000000"/>
              <w:left w:val="single" w:sz="6" w:space="0" w:color="000000"/>
              <w:bottom w:val="single" w:sz="6" w:space="0" w:color="000000"/>
              <w:right w:val="single" w:sz="6" w:space="0" w:color="000000"/>
            </w:tcBorders>
            <w:vAlign w:val="center"/>
          </w:tcPr>
          <w:p w:rsidR="00DC7410" w:rsidRDefault="00D63F82">
            <w:r>
              <w:t xml:space="preserve"> Administration</w:t>
            </w:r>
          </w:p>
        </w:tc>
        <w:tc>
          <w:tcPr>
            <w:tcW w:w="1485" w:type="dxa"/>
            <w:tcBorders>
              <w:top w:val="single" w:sz="6" w:space="0" w:color="000000"/>
              <w:left w:val="single" w:sz="6" w:space="0" w:color="000000"/>
              <w:bottom w:val="single" w:sz="6" w:space="0" w:color="000000"/>
              <w:right w:val="single" w:sz="6" w:space="0" w:color="000000"/>
            </w:tcBorders>
            <w:vAlign w:val="center"/>
          </w:tcPr>
          <w:p w:rsidR="00DC7410" w:rsidRDefault="00D63F82">
            <w:r>
              <w:t xml:space="preserve"> August 9, 2018</w:t>
            </w:r>
          </w:p>
        </w:tc>
        <w:tc>
          <w:tcPr>
            <w:tcW w:w="2220" w:type="dxa"/>
            <w:tcBorders>
              <w:top w:val="single" w:sz="6" w:space="0" w:color="000000"/>
              <w:left w:val="single" w:sz="6" w:space="0" w:color="000000"/>
              <w:bottom w:val="single" w:sz="6" w:space="0" w:color="000000"/>
              <w:right w:val="single" w:sz="6" w:space="0" w:color="000000"/>
            </w:tcBorders>
            <w:vAlign w:val="center"/>
          </w:tcPr>
          <w:p w:rsidR="00DC7410" w:rsidRDefault="00D63F82">
            <w:r>
              <w:t>Flyer/invitation and Sign-In sheet</w:t>
            </w:r>
          </w:p>
        </w:tc>
      </w:tr>
      <w:tr w:rsidR="00DC7410">
        <w:tc>
          <w:tcPr>
            <w:tcW w:w="570" w:type="dxa"/>
            <w:tcBorders>
              <w:top w:val="single" w:sz="6" w:space="0" w:color="000000"/>
              <w:left w:val="single" w:sz="6" w:space="0" w:color="000000"/>
              <w:bottom w:val="single" w:sz="6" w:space="0" w:color="000000"/>
              <w:right w:val="single" w:sz="6" w:space="0" w:color="000000"/>
            </w:tcBorders>
            <w:vAlign w:val="center"/>
          </w:tcPr>
          <w:p w:rsidR="00DC7410" w:rsidRDefault="00D63F82">
            <w:r>
              <w:t>3</w:t>
            </w:r>
          </w:p>
        </w:tc>
        <w:tc>
          <w:tcPr>
            <w:tcW w:w="3660" w:type="dxa"/>
            <w:tcBorders>
              <w:top w:val="single" w:sz="6" w:space="0" w:color="000000"/>
              <w:left w:val="single" w:sz="6" w:space="0" w:color="000000"/>
              <w:bottom w:val="single" w:sz="6" w:space="0" w:color="000000"/>
              <w:right w:val="single" w:sz="6" w:space="0" w:color="000000"/>
            </w:tcBorders>
            <w:vAlign w:val="center"/>
          </w:tcPr>
          <w:p w:rsidR="00DC7410" w:rsidRDefault="00D63F82">
            <w:r>
              <w:t>Title I Parent Meeting</w:t>
            </w:r>
          </w:p>
        </w:tc>
        <w:tc>
          <w:tcPr>
            <w:tcW w:w="1635" w:type="dxa"/>
            <w:tcBorders>
              <w:top w:val="single" w:sz="6" w:space="0" w:color="000000"/>
              <w:left w:val="single" w:sz="6" w:space="0" w:color="000000"/>
              <w:bottom w:val="single" w:sz="6" w:space="0" w:color="000000"/>
              <w:right w:val="single" w:sz="6" w:space="0" w:color="000000"/>
            </w:tcBorders>
            <w:vAlign w:val="center"/>
          </w:tcPr>
          <w:p w:rsidR="00DC7410" w:rsidRDefault="00D63F82">
            <w:r>
              <w:t xml:space="preserve"> Administration</w:t>
            </w:r>
          </w:p>
        </w:tc>
        <w:tc>
          <w:tcPr>
            <w:tcW w:w="1485" w:type="dxa"/>
            <w:tcBorders>
              <w:top w:val="single" w:sz="6" w:space="0" w:color="000000"/>
              <w:left w:val="single" w:sz="6" w:space="0" w:color="000000"/>
              <w:bottom w:val="single" w:sz="6" w:space="0" w:color="000000"/>
              <w:right w:val="single" w:sz="6" w:space="0" w:color="000000"/>
            </w:tcBorders>
            <w:vAlign w:val="center"/>
          </w:tcPr>
          <w:p w:rsidR="00DC7410" w:rsidRDefault="00D63F82">
            <w:r>
              <w:t xml:space="preserve"> August 9, 2018</w:t>
            </w:r>
          </w:p>
        </w:tc>
        <w:tc>
          <w:tcPr>
            <w:tcW w:w="2220" w:type="dxa"/>
            <w:tcBorders>
              <w:top w:val="single" w:sz="6" w:space="0" w:color="000000"/>
              <w:left w:val="single" w:sz="6" w:space="0" w:color="000000"/>
              <w:bottom w:val="single" w:sz="6" w:space="0" w:color="000000"/>
              <w:right w:val="single" w:sz="6" w:space="0" w:color="000000"/>
            </w:tcBorders>
            <w:vAlign w:val="center"/>
          </w:tcPr>
          <w:p w:rsidR="00DC7410" w:rsidRDefault="00D63F82">
            <w:r>
              <w:t>Sign-In sheet</w:t>
            </w:r>
          </w:p>
        </w:tc>
      </w:tr>
      <w:tr w:rsidR="00DC7410">
        <w:tc>
          <w:tcPr>
            <w:tcW w:w="570" w:type="dxa"/>
            <w:tcBorders>
              <w:top w:val="single" w:sz="6" w:space="0" w:color="000000"/>
              <w:left w:val="single" w:sz="6" w:space="0" w:color="000000"/>
              <w:bottom w:val="single" w:sz="6" w:space="0" w:color="000000"/>
              <w:right w:val="single" w:sz="6" w:space="0" w:color="000000"/>
            </w:tcBorders>
            <w:vAlign w:val="center"/>
          </w:tcPr>
          <w:p w:rsidR="00DC7410" w:rsidRDefault="00D63F82">
            <w:r>
              <w:t>4</w:t>
            </w:r>
          </w:p>
        </w:tc>
        <w:tc>
          <w:tcPr>
            <w:tcW w:w="3660" w:type="dxa"/>
            <w:tcBorders>
              <w:top w:val="single" w:sz="6" w:space="0" w:color="000000"/>
              <w:left w:val="single" w:sz="6" w:space="0" w:color="000000"/>
              <w:bottom w:val="single" w:sz="6" w:space="0" w:color="000000"/>
              <w:right w:val="single" w:sz="6" w:space="0" w:color="000000"/>
            </w:tcBorders>
            <w:vAlign w:val="center"/>
          </w:tcPr>
          <w:p w:rsidR="00DC7410" w:rsidRDefault="00D63F82">
            <w:r>
              <w:t>Maintain documentation</w:t>
            </w:r>
          </w:p>
        </w:tc>
        <w:tc>
          <w:tcPr>
            <w:tcW w:w="1635" w:type="dxa"/>
            <w:tcBorders>
              <w:top w:val="single" w:sz="6" w:space="0" w:color="000000"/>
              <w:left w:val="single" w:sz="6" w:space="0" w:color="000000"/>
              <w:bottom w:val="single" w:sz="6" w:space="0" w:color="000000"/>
              <w:right w:val="single" w:sz="6" w:space="0" w:color="000000"/>
            </w:tcBorders>
            <w:vAlign w:val="center"/>
          </w:tcPr>
          <w:p w:rsidR="00DC7410" w:rsidRDefault="00D63F82">
            <w:r>
              <w:t xml:space="preserve"> Administration</w:t>
            </w:r>
          </w:p>
        </w:tc>
        <w:tc>
          <w:tcPr>
            <w:tcW w:w="1485" w:type="dxa"/>
            <w:tcBorders>
              <w:top w:val="single" w:sz="6" w:space="0" w:color="000000"/>
              <w:left w:val="single" w:sz="6" w:space="0" w:color="000000"/>
              <w:bottom w:val="single" w:sz="6" w:space="0" w:color="000000"/>
              <w:right w:val="single" w:sz="6" w:space="0" w:color="000000"/>
            </w:tcBorders>
            <w:vAlign w:val="center"/>
          </w:tcPr>
          <w:p w:rsidR="00DC7410" w:rsidRDefault="00D63F82">
            <w:r>
              <w:t xml:space="preserve"> August 9, 2018</w:t>
            </w:r>
          </w:p>
        </w:tc>
        <w:tc>
          <w:tcPr>
            <w:tcW w:w="2220" w:type="dxa"/>
            <w:tcBorders>
              <w:top w:val="single" w:sz="6" w:space="0" w:color="000000"/>
              <w:left w:val="single" w:sz="6" w:space="0" w:color="000000"/>
              <w:bottom w:val="single" w:sz="6" w:space="0" w:color="000000"/>
              <w:right w:val="single" w:sz="6" w:space="0" w:color="000000"/>
            </w:tcBorders>
            <w:vAlign w:val="center"/>
          </w:tcPr>
          <w:p w:rsidR="00DC7410" w:rsidRDefault="00D63F82">
            <w:r>
              <w:t>Sign-In sheets/Parent Input/Agenda/Meeting Minutes</w:t>
            </w:r>
          </w:p>
        </w:tc>
      </w:tr>
    </w:tbl>
    <w:p w:rsidR="00DC7410" w:rsidRDefault="00DC7410">
      <w:pPr>
        <w:rPr>
          <w:rFonts w:ascii="Arial" w:eastAsia="Arial" w:hAnsi="Arial" w:cs="Arial"/>
          <w:sz w:val="20"/>
          <w:szCs w:val="20"/>
        </w:rPr>
      </w:pPr>
    </w:p>
    <w:p w:rsidR="00DC7410" w:rsidRDefault="00D63F82">
      <w:pPr>
        <w:pStyle w:val="Heading1"/>
      </w:pPr>
      <w:bookmarkStart w:id="5" w:name="_3tujtq6fi597" w:colFirst="0" w:colLast="0"/>
      <w:bookmarkEnd w:id="5"/>
      <w:r>
        <w:t>Flexible Parent Meetings</w:t>
      </w:r>
    </w:p>
    <w:p w:rsidR="00DC7410" w:rsidRDefault="00D63F82">
      <w:r>
        <w:t xml:space="preserve">Describe how the school will offer a flexible number of meetings, such as meetings in the morning or evening, and may provide with Title I funds, transportation, </w:t>
      </w:r>
      <w:r>
        <w:t xml:space="preserve">child care, or home visits, as such services related to parental engagement {ESEA Section 1116}.   </w:t>
      </w:r>
    </w:p>
    <w:p w:rsidR="00DC7410" w:rsidRDefault="00DC7410">
      <w:pPr>
        <w:rPr>
          <w:rFonts w:ascii="Arial" w:eastAsia="Arial" w:hAnsi="Arial" w:cs="Arial"/>
          <w:sz w:val="20"/>
          <w:szCs w:val="20"/>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C7410">
        <w:trPr>
          <w:trHeight w:val="1220"/>
        </w:trPr>
        <w:tc>
          <w:tcPr>
            <w:tcW w:w="9350" w:type="dxa"/>
          </w:tcPr>
          <w:p w:rsidR="00DC7410" w:rsidRDefault="00D63F82">
            <w:r>
              <w:t>During the school year, Holm Elementary School will offer and conduct meetings both during the day and evenings. Parents will be given a choice of attending conferences and/or workshops. Also, the School Social Worker will make home visits regarding any sc</w:t>
            </w:r>
            <w:r>
              <w:t xml:space="preserve">hool related concerns as needed. </w:t>
            </w:r>
          </w:p>
        </w:tc>
      </w:tr>
    </w:tbl>
    <w:p w:rsidR="00DC7410" w:rsidRDefault="00DC7410"/>
    <w:p w:rsidR="00DC7410" w:rsidRDefault="00DC7410">
      <w:pPr>
        <w:pStyle w:val="Heading1"/>
      </w:pPr>
      <w:bookmarkStart w:id="6" w:name="_7gzf7np6uk6n" w:colFirst="0" w:colLast="0"/>
      <w:bookmarkEnd w:id="6"/>
    </w:p>
    <w:p w:rsidR="00DC7410" w:rsidRDefault="00D63F82">
      <w:pPr>
        <w:pStyle w:val="Heading1"/>
      </w:pPr>
      <w:bookmarkStart w:id="7" w:name="_ohi0yw3p626a" w:colFirst="0" w:colLast="0"/>
      <w:bookmarkEnd w:id="7"/>
      <w:r>
        <w:br w:type="page"/>
      </w:r>
    </w:p>
    <w:p w:rsidR="00DC7410" w:rsidRDefault="00D63F82">
      <w:pPr>
        <w:pStyle w:val="Heading1"/>
      </w:pPr>
      <w:bookmarkStart w:id="8" w:name="_b7jwbgawu0hk" w:colFirst="0" w:colLast="0"/>
      <w:bookmarkEnd w:id="8"/>
      <w:r>
        <w:lastRenderedPageBreak/>
        <w:t>Building Capacity</w:t>
      </w:r>
    </w:p>
    <w:p w:rsidR="00DC7410" w:rsidRDefault="00D63F82">
      <w:pPr>
        <w:rPr>
          <w:shd w:val="clear" w:color="auto" w:fill="F9CB9C"/>
        </w:rPr>
      </w:pPr>
      <w:r>
        <w:t>Describe how the school will implement activities that will build the capacity for meaningful parent/family involvement, and building relationships with the community to improve student academic achi</w:t>
      </w:r>
      <w:r>
        <w:t>evement.  Describe the actions the school will take to provide materials and training to help parents assist parents/families to work with their child. Include information on how the school will provide other reasonable support for parent/family engagement</w:t>
      </w:r>
      <w:r>
        <w:t xml:space="preserve"> activities under {ESEA Section 1116}.</w:t>
      </w:r>
    </w:p>
    <w:p w:rsidR="00DC7410" w:rsidRDefault="00DC7410">
      <w:pPr>
        <w:spacing w:after="240"/>
        <w:rPr>
          <w:rFonts w:ascii="Arial" w:eastAsia="Arial" w:hAnsi="Arial" w:cs="Arial"/>
          <w:sz w:val="20"/>
          <w:szCs w:val="20"/>
          <w:shd w:val="clear" w:color="auto" w:fill="F9CB9C"/>
        </w:rPr>
      </w:pPr>
    </w:p>
    <w:tbl>
      <w:tblPr>
        <w:tblStyle w:val="a3"/>
        <w:tblW w:w="9262" w:type="dxa"/>
        <w:tblLayout w:type="fixed"/>
        <w:tblLook w:val="0400" w:firstRow="0" w:lastRow="0" w:firstColumn="0" w:lastColumn="0" w:noHBand="0" w:noVBand="1"/>
      </w:tblPr>
      <w:tblGrid>
        <w:gridCol w:w="262"/>
        <w:gridCol w:w="2325"/>
        <w:gridCol w:w="1860"/>
        <w:gridCol w:w="2385"/>
        <w:gridCol w:w="1260"/>
        <w:gridCol w:w="1170"/>
      </w:tblGrid>
      <w:tr w:rsidR="00DC741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DC7410" w:rsidRDefault="00D63F82">
            <w:pPr>
              <w:jc w:val="center"/>
              <w:rPr>
                <w:rFonts w:ascii="Arial" w:eastAsia="Arial" w:hAnsi="Arial" w:cs="Arial"/>
                <w:b/>
                <w:sz w:val="20"/>
                <w:szCs w:val="20"/>
              </w:rPr>
            </w:pPr>
            <w:r>
              <w:rPr>
                <w:rFonts w:ascii="Arial" w:eastAsia="Arial" w:hAnsi="Arial" w:cs="Arial"/>
                <w:b/>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DC7410" w:rsidRDefault="00D63F82">
            <w:pPr>
              <w:jc w:val="center"/>
              <w:rPr>
                <w:rFonts w:ascii="Arial" w:eastAsia="Arial" w:hAnsi="Arial" w:cs="Arial"/>
                <w:b/>
                <w:sz w:val="20"/>
                <w:szCs w:val="20"/>
              </w:rPr>
            </w:pPr>
            <w:r>
              <w:rPr>
                <w:rFonts w:ascii="Arial" w:eastAsia="Arial" w:hAnsi="Arial" w:cs="Arial"/>
                <w:b/>
                <w:sz w:val="20"/>
                <w:szCs w:val="20"/>
              </w:rPr>
              <w:t>Building Capacity Activity for Families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DC7410" w:rsidRDefault="00D63F82">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DC7410" w:rsidRDefault="00D63F82">
            <w:pPr>
              <w:jc w:val="center"/>
              <w:rPr>
                <w:rFonts w:ascii="Arial" w:eastAsia="Arial" w:hAnsi="Arial" w:cs="Arial"/>
                <w:b/>
                <w:sz w:val="20"/>
                <w:szCs w:val="20"/>
              </w:rPr>
            </w:pPr>
            <w:r>
              <w:rPr>
                <w:rFonts w:ascii="Arial" w:eastAsia="Arial" w:hAnsi="Arial" w:cs="Arial"/>
                <w:b/>
                <w:sz w:val="20"/>
                <w:szCs w:val="20"/>
              </w:rPr>
              <w:t>Materials/Training</w:t>
            </w:r>
          </w:p>
          <w:p w:rsidR="00DC7410" w:rsidRDefault="00D63F82">
            <w:pPr>
              <w:jc w:val="center"/>
              <w:rPr>
                <w:rFonts w:ascii="Arial" w:eastAsia="Arial" w:hAnsi="Arial" w:cs="Arial"/>
                <w:b/>
                <w:sz w:val="20"/>
                <w:szCs w:val="20"/>
              </w:rPr>
            </w:pPr>
            <w:r>
              <w:rPr>
                <w:rFonts w:ascii="Arial" w:eastAsia="Arial" w:hAnsi="Arial" w:cs="Arial"/>
                <w:b/>
                <w:sz w:val="20"/>
                <w:szCs w:val="20"/>
              </w:rPr>
              <w:t>Provided to Parents/Families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DC7410" w:rsidRDefault="00D63F82">
            <w:pPr>
              <w:jc w:val="center"/>
              <w:rPr>
                <w:rFonts w:ascii="Arial" w:eastAsia="Arial" w:hAnsi="Arial" w:cs="Arial"/>
                <w:b/>
                <w:sz w:val="20"/>
                <w:szCs w:val="20"/>
              </w:rPr>
            </w:pPr>
            <w:r>
              <w:rPr>
                <w:rFonts w:ascii="Arial" w:eastAsia="Arial" w:hAnsi="Arial" w:cs="Arial"/>
                <w:b/>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DC7410" w:rsidRDefault="00D63F82">
            <w:pPr>
              <w:jc w:val="center"/>
              <w:rPr>
                <w:rFonts w:ascii="Arial" w:eastAsia="Arial" w:hAnsi="Arial" w:cs="Arial"/>
                <w:b/>
                <w:sz w:val="20"/>
                <w:szCs w:val="20"/>
              </w:rPr>
            </w:pPr>
            <w:r>
              <w:rPr>
                <w:rFonts w:ascii="Arial" w:eastAsia="Arial" w:hAnsi="Arial" w:cs="Arial"/>
                <w:b/>
                <w:sz w:val="20"/>
                <w:szCs w:val="20"/>
              </w:rPr>
              <w:t>Evidence of Effectiveness</w:t>
            </w:r>
          </w:p>
        </w:tc>
      </w:tr>
      <w:tr w:rsidR="00DC7410">
        <w:trPr>
          <w:trHeight w:val="240"/>
        </w:trPr>
        <w:tc>
          <w:tcPr>
            <w:tcW w:w="0" w:type="auto"/>
            <w:tcBorders>
              <w:top w:val="single" w:sz="6" w:space="0" w:color="000000"/>
              <w:left w:val="single" w:sz="6" w:space="0" w:color="000000"/>
              <w:bottom w:val="single" w:sz="6" w:space="0" w:color="000000"/>
              <w:right w:val="single" w:sz="6" w:space="0" w:color="000000"/>
            </w:tcBorders>
            <w:vAlign w:val="center"/>
          </w:tcPr>
          <w:p w:rsidR="00DC7410" w:rsidRDefault="00D63F82">
            <w:pPr>
              <w:rPr>
                <w:rFonts w:ascii="Arial" w:eastAsia="Arial" w:hAnsi="Arial" w:cs="Arial"/>
                <w:sz w:val="20"/>
                <w:szCs w:val="20"/>
              </w:rPr>
            </w:pPr>
            <w:r>
              <w:rPr>
                <w:rFonts w:ascii="Arial" w:eastAsia="Arial" w:hAnsi="Arial" w:cs="Arial"/>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410" w:rsidRDefault="00D63F82">
            <w:r>
              <w:t xml:space="preserve"> </w:t>
            </w:r>
          </w:p>
          <w:p w:rsidR="00DC7410" w:rsidRDefault="00D63F82">
            <w:r>
              <w:t>Florida State Standards- parent awareness/training</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Admin/Resource teacher/coaches/</w:t>
            </w:r>
          </w:p>
          <w:p w:rsidR="00DC7410" w:rsidRDefault="00D63F82">
            <w:r>
              <w:t>teachers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sample test items and explanation of standards at each grade level</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On-going</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Sign-in sheets and climate survey</w:t>
            </w:r>
          </w:p>
        </w:tc>
      </w:tr>
      <w:tr w:rsidR="00DC7410">
        <w:trPr>
          <w:trHeight w:val="240"/>
        </w:trPr>
        <w:tc>
          <w:tcPr>
            <w:tcW w:w="0" w:type="auto"/>
            <w:tcBorders>
              <w:top w:val="single" w:sz="6" w:space="0" w:color="000000"/>
              <w:left w:val="single" w:sz="6" w:space="0" w:color="000000"/>
              <w:bottom w:val="single" w:sz="6" w:space="0" w:color="000000"/>
              <w:right w:val="single" w:sz="6" w:space="0" w:color="000000"/>
            </w:tcBorders>
            <w:vAlign w:val="center"/>
          </w:tcPr>
          <w:p w:rsidR="00DC7410" w:rsidRDefault="00D63F82">
            <w:pPr>
              <w:rPr>
                <w:rFonts w:ascii="Arial" w:eastAsia="Arial" w:hAnsi="Arial" w:cs="Arial"/>
                <w:sz w:val="20"/>
                <w:szCs w:val="20"/>
              </w:rPr>
            </w:pPr>
            <w:r>
              <w:rPr>
                <w:rFonts w:ascii="Arial" w:eastAsia="Arial" w:hAnsi="Arial" w:cs="Arial"/>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410" w:rsidRDefault="00D63F82">
            <w:r>
              <w:t xml:space="preserve"> </w:t>
            </w:r>
          </w:p>
          <w:p w:rsidR="00DC7410" w:rsidRDefault="00D63F82">
            <w:r>
              <w:t>Assessments- individual conferences, progress reports, and report cards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Admin/Resource teacher/coaches/ teachers</w:t>
            </w:r>
          </w:p>
          <w:p w:rsidR="00DC7410" w:rsidRDefault="00D63F82">
            <w:r>
              <w:t xml:space="preserve">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individual assessment information, suggestions for improvements or enrichment, progress reports, report cards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On-going</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progress reports, report cards, conference sign-in sheets</w:t>
            </w:r>
          </w:p>
        </w:tc>
      </w:tr>
      <w:tr w:rsidR="00DC7410">
        <w:tc>
          <w:tcPr>
            <w:tcW w:w="0" w:type="auto"/>
            <w:tcBorders>
              <w:top w:val="single" w:sz="6" w:space="0" w:color="000000"/>
              <w:left w:val="single" w:sz="6" w:space="0" w:color="000000"/>
              <w:bottom w:val="single" w:sz="6" w:space="0" w:color="000000"/>
              <w:right w:val="single" w:sz="6" w:space="0" w:color="000000"/>
            </w:tcBorders>
            <w:vAlign w:val="center"/>
          </w:tcPr>
          <w:p w:rsidR="00DC7410" w:rsidRDefault="00D63F82">
            <w:pPr>
              <w:rPr>
                <w:rFonts w:ascii="Arial" w:eastAsia="Arial" w:hAnsi="Arial" w:cs="Arial"/>
                <w:sz w:val="20"/>
                <w:szCs w:val="20"/>
              </w:rPr>
            </w:pPr>
            <w:r>
              <w:rPr>
                <w:rFonts w:ascii="Arial" w:eastAsia="Arial" w:hAnsi="Arial" w:cs="Arial"/>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410" w:rsidRDefault="00D63F82">
            <w:r>
              <w:t xml:space="preserve"> </w:t>
            </w:r>
          </w:p>
          <w:p w:rsidR="00DC7410" w:rsidRDefault="00D63F82">
            <w:r>
              <w:t>Title I Program, Title I Meet</w:t>
            </w:r>
            <w:r>
              <w:t>ing/Compact Letters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Administration and Teachers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Title I program information, AYP, School Choice, and SIP goals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Aug. 9</w:t>
            </w:r>
          </w:p>
          <w:p w:rsidR="00DC7410" w:rsidRDefault="00D63F82">
            <w:r>
              <w:t>October 18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agenda, sign in sheets</w:t>
            </w:r>
          </w:p>
        </w:tc>
      </w:tr>
      <w:tr w:rsidR="00DC7410">
        <w:tc>
          <w:tcPr>
            <w:tcW w:w="0" w:type="auto"/>
            <w:tcBorders>
              <w:top w:val="single" w:sz="6" w:space="0" w:color="000000"/>
              <w:left w:val="single" w:sz="6" w:space="0" w:color="000000"/>
              <w:bottom w:val="single" w:sz="6" w:space="0" w:color="000000"/>
              <w:right w:val="single" w:sz="6" w:space="0" w:color="000000"/>
            </w:tcBorders>
            <w:vAlign w:val="center"/>
          </w:tcPr>
          <w:p w:rsidR="00DC7410" w:rsidRDefault="00D63F82">
            <w:pPr>
              <w:rPr>
                <w:rFonts w:ascii="Arial" w:eastAsia="Arial" w:hAnsi="Arial" w:cs="Arial"/>
                <w:sz w:val="20"/>
                <w:szCs w:val="20"/>
              </w:rPr>
            </w:pPr>
            <w:r>
              <w:rPr>
                <w:rFonts w:ascii="Arial" w:eastAsia="Arial" w:hAnsi="Arial" w:cs="Arial"/>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410" w:rsidRDefault="00D63F82">
            <w:r>
              <w:t xml:space="preserve"> </w:t>
            </w:r>
          </w:p>
          <w:p w:rsidR="00DC7410" w:rsidRDefault="00D63F82">
            <w:r>
              <w:t>Reading/Math/</w:t>
            </w:r>
          </w:p>
          <w:p w:rsidR="00DC7410" w:rsidRDefault="00D63F82">
            <w:r>
              <w:t>Science (Hard copy of dissemination of material and web-based programs)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Administration and Teachers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Reading/Math Assessment/standard information, AR, Science Olympiad, etc.</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On-going</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copy of materials given</w:t>
            </w:r>
          </w:p>
        </w:tc>
      </w:tr>
      <w:tr w:rsidR="00DC7410">
        <w:tc>
          <w:tcPr>
            <w:tcW w:w="0" w:type="auto"/>
            <w:tcBorders>
              <w:top w:val="single" w:sz="6" w:space="0" w:color="000000"/>
              <w:left w:val="single" w:sz="6" w:space="0" w:color="000000"/>
              <w:bottom w:val="single" w:sz="6" w:space="0" w:color="000000"/>
              <w:right w:val="single" w:sz="6" w:space="0" w:color="000000"/>
            </w:tcBorders>
            <w:vAlign w:val="center"/>
          </w:tcPr>
          <w:p w:rsidR="00DC7410" w:rsidRDefault="00D63F82">
            <w:pPr>
              <w:rPr>
                <w:rFonts w:ascii="Arial" w:eastAsia="Arial" w:hAnsi="Arial" w:cs="Arial"/>
                <w:sz w:val="20"/>
                <w:szCs w:val="20"/>
              </w:rPr>
            </w:pPr>
            <w:r>
              <w:rPr>
                <w:rFonts w:ascii="Arial" w:eastAsia="Arial" w:hAnsi="Arial" w:cs="Arial"/>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410" w:rsidRDefault="00D63F82">
            <w:r>
              <w:t>Progress Monitoring- Individual conferences</w:t>
            </w:r>
          </w:p>
          <w:p w:rsidR="00DC7410" w:rsidRDefault="00D63F82">
            <w:r>
              <w:t xml:space="preserve">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Teachers, RTI team</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assessment data, progress report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On-going</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progre</w:t>
            </w:r>
            <w:r>
              <w:t>ss reports, conference notes</w:t>
            </w:r>
          </w:p>
        </w:tc>
      </w:tr>
      <w:tr w:rsidR="00DC7410">
        <w:tc>
          <w:tcPr>
            <w:tcW w:w="0" w:type="auto"/>
            <w:tcBorders>
              <w:top w:val="single" w:sz="6" w:space="0" w:color="000000"/>
              <w:left w:val="single" w:sz="6" w:space="0" w:color="000000"/>
              <w:bottom w:val="single" w:sz="6" w:space="0" w:color="000000"/>
              <w:right w:val="single" w:sz="6" w:space="0" w:color="000000"/>
            </w:tcBorders>
            <w:vAlign w:val="center"/>
          </w:tcPr>
          <w:p w:rsidR="00DC7410" w:rsidRDefault="00D63F82">
            <w:pPr>
              <w:rPr>
                <w:rFonts w:ascii="Arial" w:eastAsia="Arial" w:hAnsi="Arial" w:cs="Arial"/>
                <w:sz w:val="20"/>
                <w:szCs w:val="20"/>
              </w:rPr>
            </w:pPr>
            <w:r>
              <w:rPr>
                <w:rFonts w:ascii="Arial" w:eastAsia="Arial" w:hAnsi="Arial" w:cs="Arial"/>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410" w:rsidRDefault="00D63F82">
            <w:r>
              <w:t>Strategies for working with the school and volunteer training</w:t>
            </w:r>
          </w:p>
          <w:p w:rsidR="00DC7410" w:rsidRDefault="00D63F82">
            <w:r>
              <w:t xml:space="preserve">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Resource Teacher/</w:t>
            </w:r>
          </w:p>
          <w:p w:rsidR="00DC7410" w:rsidRDefault="00D63F82">
            <w:r>
              <w:t>Volunteer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volunteer opportunities, volunteer rules/guidelines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Fall 2018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sign-in sheets</w:t>
            </w:r>
          </w:p>
        </w:tc>
      </w:tr>
    </w:tbl>
    <w:p w:rsidR="00DC7410" w:rsidRDefault="00D63F82">
      <w:pPr>
        <w:pStyle w:val="Heading1"/>
      </w:pPr>
      <w:bookmarkStart w:id="9" w:name="_g6fgctgtrsgk" w:colFirst="0" w:colLast="0"/>
      <w:bookmarkEnd w:id="9"/>
      <w:r>
        <w:t xml:space="preserve">Staff Development  </w:t>
      </w:r>
    </w:p>
    <w:p w:rsidR="00DC7410" w:rsidRDefault="00D63F82">
      <w:r>
        <w:t>Describe the professional development activities the school will provide to educate the teachers, specialized instructional support personnel, principals, other school leaders and other staff with the assistance of parents/families, in how to reach out to,</w:t>
      </w:r>
      <w:r>
        <w:t xml:space="preserve"> communicate with, and work with parents as equal partners, in the value and utility of contributions of parents/families, and in how to implement and coordinate parent/family programs, and build ties between parents/families and schools {ESEA Section 1116</w:t>
      </w:r>
      <w:r>
        <w:t xml:space="preserve">}. </w:t>
      </w:r>
    </w:p>
    <w:tbl>
      <w:tblPr>
        <w:tblStyle w:val="a4"/>
        <w:tblW w:w="9330" w:type="dxa"/>
        <w:tblLayout w:type="fixed"/>
        <w:tblLook w:val="0400" w:firstRow="0" w:lastRow="0" w:firstColumn="0" w:lastColumn="0" w:noHBand="0" w:noVBand="1"/>
      </w:tblPr>
      <w:tblGrid>
        <w:gridCol w:w="375"/>
        <w:gridCol w:w="2310"/>
        <w:gridCol w:w="2010"/>
        <w:gridCol w:w="1995"/>
        <w:gridCol w:w="1275"/>
        <w:gridCol w:w="1365"/>
      </w:tblGrid>
      <w:tr w:rsidR="00DC741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DC7410" w:rsidRDefault="00D63F82">
            <w:pPr>
              <w:rPr>
                <w:b/>
              </w:rPr>
            </w:pPr>
            <w:r>
              <w:rPr>
                <w:b/>
              </w:rPr>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DC7410" w:rsidRDefault="00D63F82">
            <w:pPr>
              <w:rPr>
                <w:b/>
              </w:rPr>
            </w:pPr>
            <w:r>
              <w:rPr>
                <w:b/>
              </w:rPr>
              <w:t>Building Capacity Activity for Staff</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DC7410" w:rsidRDefault="00D63F82">
            <w:pPr>
              <w:rPr>
                <w:b/>
              </w:rPr>
            </w:pPr>
            <w:r>
              <w:rPr>
                <w:b/>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DC7410" w:rsidRDefault="00D63F82">
            <w:pPr>
              <w:rPr>
                <w:b/>
              </w:rPr>
            </w:pPr>
            <w:r>
              <w:rPr>
                <w:b/>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DC7410" w:rsidRDefault="00D63F82">
            <w:pPr>
              <w:rPr>
                <w:b/>
              </w:rPr>
            </w:pPr>
            <w:r>
              <w:rPr>
                <w:b/>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DC7410" w:rsidRDefault="00D63F82">
            <w:pPr>
              <w:rPr>
                <w:b/>
              </w:rPr>
            </w:pPr>
            <w:r>
              <w:rPr>
                <w:b/>
              </w:rPr>
              <w:t>Evidence of Effectiveness</w:t>
            </w:r>
          </w:p>
        </w:tc>
      </w:tr>
      <w:tr w:rsidR="00DC7410">
        <w:tc>
          <w:tcPr>
            <w:tcW w:w="0" w:type="auto"/>
            <w:tcBorders>
              <w:top w:val="single" w:sz="6" w:space="0" w:color="000000"/>
              <w:left w:val="single" w:sz="6" w:space="0" w:color="000000"/>
              <w:bottom w:val="single" w:sz="6" w:space="0" w:color="000000"/>
              <w:right w:val="single" w:sz="6" w:space="0" w:color="000000"/>
            </w:tcBorders>
            <w:vAlign w:val="center"/>
          </w:tcPr>
          <w:p w:rsidR="00DC7410" w:rsidRDefault="00D63F82">
            <w: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410" w:rsidRDefault="00D63F82">
            <w:r>
              <w:t xml:space="preserve"> Thinking Maps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TSA from district and Teacher Trainers on campus</w:t>
            </w:r>
          </w:p>
          <w:p w:rsidR="00DC7410" w:rsidRDefault="00D63F82">
            <w:r>
              <w:t xml:space="preserve">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School Improvement Plan Goals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On-going</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Star 360 Data, FSA</w:t>
            </w:r>
          </w:p>
        </w:tc>
      </w:tr>
      <w:tr w:rsidR="00DC7410">
        <w:tc>
          <w:tcPr>
            <w:tcW w:w="0" w:type="auto"/>
            <w:tcBorders>
              <w:top w:val="single" w:sz="6" w:space="0" w:color="000000"/>
              <w:left w:val="single" w:sz="6" w:space="0" w:color="000000"/>
              <w:bottom w:val="single" w:sz="6" w:space="0" w:color="000000"/>
              <w:right w:val="single" w:sz="6" w:space="0" w:color="000000"/>
            </w:tcBorders>
            <w:vAlign w:val="center"/>
          </w:tcPr>
          <w:p w:rsidR="00DC7410" w:rsidRDefault="00D63F82">
            <w: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410" w:rsidRDefault="00D63F82">
            <w:r>
              <w:t xml:space="preserve"> Standards Based Planning</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Admin./Coaches/District</w:t>
            </w:r>
          </w:p>
          <w:p w:rsidR="00DC7410" w:rsidRDefault="00D63F82">
            <w:r>
              <w:t xml:space="preserve">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School Improvement Plan Goals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On-going</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Star 360 Data, FSA</w:t>
            </w:r>
          </w:p>
          <w:p w:rsidR="00DC7410" w:rsidRDefault="00D63F82">
            <w:r>
              <w:t xml:space="preserve"> </w:t>
            </w:r>
          </w:p>
        </w:tc>
      </w:tr>
      <w:tr w:rsidR="00DC7410">
        <w:tc>
          <w:tcPr>
            <w:tcW w:w="0" w:type="auto"/>
            <w:tcBorders>
              <w:top w:val="single" w:sz="6" w:space="0" w:color="000000"/>
              <w:left w:val="single" w:sz="6" w:space="0" w:color="000000"/>
              <w:bottom w:val="single" w:sz="6" w:space="0" w:color="000000"/>
              <w:right w:val="single" w:sz="6" w:space="0" w:color="000000"/>
            </w:tcBorders>
            <w:vAlign w:val="center"/>
          </w:tcPr>
          <w:p w:rsidR="00DC7410" w:rsidRDefault="00D63F82">
            <w: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410" w:rsidRDefault="00D63F82">
            <w:r>
              <w:t xml:space="preserve"> Unpacking the Standards Math/Rdg</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Admin./Coaches/District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School Improvement Plan Goals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On-going</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Star 360 Data, FSA</w:t>
            </w:r>
          </w:p>
          <w:p w:rsidR="00DC7410" w:rsidRDefault="00D63F82">
            <w:r>
              <w:t xml:space="preserve"> </w:t>
            </w:r>
          </w:p>
        </w:tc>
      </w:tr>
      <w:tr w:rsidR="00DC7410">
        <w:tc>
          <w:tcPr>
            <w:tcW w:w="0" w:type="auto"/>
            <w:tcBorders>
              <w:top w:val="single" w:sz="6" w:space="0" w:color="000000"/>
              <w:left w:val="single" w:sz="6" w:space="0" w:color="000000"/>
              <w:bottom w:val="single" w:sz="6" w:space="0" w:color="000000"/>
              <w:right w:val="single" w:sz="6" w:space="0" w:color="000000"/>
            </w:tcBorders>
            <w:vAlign w:val="center"/>
          </w:tcPr>
          <w:p w:rsidR="00DC7410" w:rsidRDefault="00D63F82">
            <w: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410" w:rsidRDefault="00D63F82">
            <w:r>
              <w:t xml:space="preserve">  Science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Science Rep</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School Improvement Plan Goals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On-going</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Star 360 Data, FSA</w:t>
            </w:r>
          </w:p>
          <w:p w:rsidR="00DC7410" w:rsidRDefault="00D63F82">
            <w:r>
              <w:t xml:space="preserve"> </w:t>
            </w:r>
          </w:p>
        </w:tc>
      </w:tr>
      <w:tr w:rsidR="00DC7410">
        <w:tc>
          <w:tcPr>
            <w:tcW w:w="0" w:type="auto"/>
            <w:tcBorders>
              <w:top w:val="single" w:sz="6" w:space="0" w:color="000000"/>
              <w:left w:val="single" w:sz="6" w:space="0" w:color="000000"/>
              <w:bottom w:val="single" w:sz="6" w:space="0" w:color="000000"/>
              <w:right w:val="single" w:sz="6" w:space="0" w:color="000000"/>
            </w:tcBorders>
            <w:vAlign w:val="center"/>
          </w:tcPr>
          <w:p w:rsidR="00DC7410" w:rsidRDefault="00D63F82">
            <w: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410" w:rsidRDefault="00D63F82">
            <w:r>
              <w:t xml:space="preserve"> Social Skills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Guidance Counselor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School Improvement Plan Goals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On-going</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 xml:space="preserve"> ODR data, climate survey</w:t>
            </w:r>
          </w:p>
        </w:tc>
      </w:tr>
      <w:tr w:rsidR="00DC7410">
        <w:tc>
          <w:tcPr>
            <w:tcW w:w="0" w:type="auto"/>
            <w:tcBorders>
              <w:top w:val="single" w:sz="6" w:space="0" w:color="000000"/>
              <w:left w:val="single" w:sz="6" w:space="0" w:color="000000"/>
              <w:bottom w:val="single" w:sz="6" w:space="0" w:color="000000"/>
              <w:right w:val="single" w:sz="6" w:space="0" w:color="000000"/>
            </w:tcBorders>
            <w:vAlign w:val="center"/>
          </w:tcPr>
          <w:p w:rsidR="00DC7410" w:rsidRDefault="00D63F82">
            <w:r>
              <w:t>6</w:t>
            </w:r>
          </w:p>
        </w:tc>
        <w:tc>
          <w:tcPr>
            <w:tcW w:w="0" w:type="auto"/>
            <w:tcBorders>
              <w:top w:val="single" w:sz="6" w:space="0" w:color="000000"/>
              <w:left w:val="single" w:sz="6" w:space="0" w:color="000000"/>
              <w:bottom w:val="single" w:sz="6" w:space="0" w:color="000000"/>
              <w:right w:val="single" w:sz="6" w:space="0" w:color="000000"/>
            </w:tcBorders>
            <w:vAlign w:val="center"/>
          </w:tcPr>
          <w:p w:rsidR="00DC7410" w:rsidRDefault="00D63F82">
            <w:r>
              <w:t xml:space="preserve"> Close Reading Strategies</w:t>
            </w:r>
          </w:p>
        </w:tc>
        <w:tc>
          <w:tcPr>
            <w:tcW w:w="0" w:type="auto"/>
            <w:tcBorders>
              <w:top w:val="single" w:sz="6" w:space="0" w:color="000000"/>
              <w:left w:val="single" w:sz="6" w:space="0" w:color="000000"/>
              <w:bottom w:val="single" w:sz="6" w:space="0" w:color="000000"/>
              <w:right w:val="single" w:sz="6" w:space="0" w:color="000000"/>
            </w:tcBorders>
            <w:vAlign w:val="center"/>
          </w:tcPr>
          <w:p w:rsidR="00DC7410" w:rsidRDefault="00D63F82">
            <w:r>
              <w:t xml:space="preserve"> Stu Greenberg</w:t>
            </w:r>
          </w:p>
        </w:tc>
        <w:tc>
          <w:tcPr>
            <w:tcW w:w="0" w:type="auto"/>
            <w:tcBorders>
              <w:top w:val="single" w:sz="6" w:space="0" w:color="000000"/>
              <w:left w:val="single" w:sz="6" w:space="0" w:color="000000"/>
              <w:bottom w:val="single" w:sz="6" w:space="0" w:color="000000"/>
              <w:right w:val="single" w:sz="6" w:space="0" w:color="000000"/>
            </w:tcBorders>
            <w:vAlign w:val="center"/>
          </w:tcPr>
          <w:p w:rsidR="00DC7410" w:rsidRDefault="00D63F82">
            <w:r>
              <w:t xml:space="preserve"> School Improvement Plan Goals</w:t>
            </w:r>
          </w:p>
          <w:p w:rsidR="00DC7410" w:rsidRDefault="00DC7410"/>
        </w:tc>
        <w:tc>
          <w:tcPr>
            <w:tcW w:w="0" w:type="auto"/>
            <w:tcBorders>
              <w:top w:val="single" w:sz="6" w:space="0" w:color="000000"/>
              <w:left w:val="single" w:sz="6" w:space="0" w:color="000000"/>
              <w:bottom w:val="single" w:sz="6" w:space="0" w:color="000000"/>
              <w:right w:val="single" w:sz="6" w:space="0" w:color="000000"/>
            </w:tcBorders>
            <w:vAlign w:val="center"/>
          </w:tcPr>
          <w:p w:rsidR="00DC7410" w:rsidRDefault="00D63F82">
            <w:r>
              <w:t xml:space="preserve"> On-going</w:t>
            </w:r>
          </w:p>
        </w:tc>
        <w:tc>
          <w:tcPr>
            <w:tcW w:w="0" w:type="auto"/>
            <w:tcBorders>
              <w:top w:val="single" w:sz="6" w:space="0" w:color="000000"/>
              <w:left w:val="single" w:sz="6" w:space="0" w:color="000000"/>
              <w:bottom w:val="single" w:sz="6" w:space="0" w:color="000000"/>
              <w:right w:val="single" w:sz="6" w:space="0" w:color="000000"/>
            </w:tcBorders>
            <w:vAlign w:val="center"/>
          </w:tcPr>
          <w:p w:rsidR="00DC7410" w:rsidRDefault="00D63F82">
            <w:r>
              <w:t xml:space="preserve"> Star 360, FSA data</w:t>
            </w:r>
          </w:p>
        </w:tc>
      </w:tr>
      <w:tr w:rsidR="00DC7410">
        <w:trPr>
          <w:trHeight w:val="1020"/>
        </w:trPr>
        <w:tc>
          <w:tcPr>
            <w:tcW w:w="0" w:type="auto"/>
            <w:tcBorders>
              <w:top w:val="single" w:sz="6" w:space="0" w:color="000000"/>
              <w:left w:val="single" w:sz="6" w:space="0" w:color="000000"/>
              <w:bottom w:val="single" w:sz="6" w:space="0" w:color="000000"/>
              <w:right w:val="single" w:sz="6" w:space="0" w:color="000000"/>
            </w:tcBorders>
            <w:vAlign w:val="center"/>
          </w:tcPr>
          <w:p w:rsidR="00DC7410" w:rsidRDefault="00D63F82">
            <w:r>
              <w:t>7</w:t>
            </w:r>
          </w:p>
        </w:tc>
        <w:tc>
          <w:tcPr>
            <w:tcW w:w="0" w:type="auto"/>
            <w:tcBorders>
              <w:top w:val="single" w:sz="6" w:space="0" w:color="000000"/>
              <w:left w:val="single" w:sz="6" w:space="0" w:color="000000"/>
              <w:bottom w:val="single" w:sz="6" w:space="0" w:color="000000"/>
              <w:right w:val="single" w:sz="6" w:space="0" w:color="000000"/>
            </w:tcBorders>
            <w:vAlign w:val="center"/>
          </w:tcPr>
          <w:p w:rsidR="00DC7410" w:rsidRDefault="00D63F82">
            <w:r>
              <w:t>Junior Great Books- Socratic Model</w:t>
            </w:r>
          </w:p>
        </w:tc>
        <w:tc>
          <w:tcPr>
            <w:tcW w:w="0" w:type="auto"/>
            <w:tcBorders>
              <w:top w:val="single" w:sz="6" w:space="0" w:color="000000"/>
              <w:left w:val="single" w:sz="6" w:space="0" w:color="000000"/>
              <w:bottom w:val="single" w:sz="6" w:space="0" w:color="000000"/>
              <w:right w:val="single" w:sz="6" w:space="0" w:color="000000"/>
            </w:tcBorders>
            <w:vAlign w:val="center"/>
          </w:tcPr>
          <w:p w:rsidR="00DC7410" w:rsidRDefault="00D63F82">
            <w:r>
              <w:t>Stu Greenberg and Consultant from JGB</w:t>
            </w:r>
          </w:p>
        </w:tc>
        <w:tc>
          <w:tcPr>
            <w:tcW w:w="0" w:type="auto"/>
            <w:tcBorders>
              <w:top w:val="single" w:sz="6" w:space="0" w:color="000000"/>
              <w:left w:val="single" w:sz="6" w:space="0" w:color="000000"/>
              <w:bottom w:val="single" w:sz="6" w:space="0" w:color="000000"/>
              <w:right w:val="single" w:sz="6" w:space="0" w:color="000000"/>
            </w:tcBorders>
            <w:vAlign w:val="center"/>
          </w:tcPr>
          <w:p w:rsidR="00DC7410" w:rsidRDefault="00D63F82">
            <w:r>
              <w:t>School Improvement Plan Goals</w:t>
            </w:r>
          </w:p>
          <w:p w:rsidR="00DC7410" w:rsidRDefault="00DC7410"/>
        </w:tc>
        <w:tc>
          <w:tcPr>
            <w:tcW w:w="0" w:type="auto"/>
            <w:tcBorders>
              <w:top w:val="single" w:sz="6" w:space="0" w:color="000000"/>
              <w:left w:val="single" w:sz="6" w:space="0" w:color="000000"/>
              <w:bottom w:val="single" w:sz="6" w:space="0" w:color="000000"/>
              <w:right w:val="single" w:sz="6" w:space="0" w:color="000000"/>
            </w:tcBorders>
            <w:vAlign w:val="center"/>
          </w:tcPr>
          <w:p w:rsidR="00DC7410" w:rsidRDefault="00D63F82">
            <w:r>
              <w:t>On-going</w:t>
            </w:r>
          </w:p>
        </w:tc>
        <w:tc>
          <w:tcPr>
            <w:tcW w:w="0" w:type="auto"/>
            <w:tcBorders>
              <w:top w:val="single" w:sz="6" w:space="0" w:color="000000"/>
              <w:left w:val="single" w:sz="6" w:space="0" w:color="000000"/>
              <w:bottom w:val="single" w:sz="6" w:space="0" w:color="000000"/>
              <w:right w:val="single" w:sz="6" w:space="0" w:color="000000"/>
            </w:tcBorders>
            <w:vAlign w:val="center"/>
          </w:tcPr>
          <w:p w:rsidR="00DC7410" w:rsidRDefault="00D63F82">
            <w:r>
              <w:t>Star 360, FSA data</w:t>
            </w:r>
          </w:p>
        </w:tc>
      </w:tr>
    </w:tbl>
    <w:p w:rsidR="00DC7410" w:rsidRDefault="00DC7410">
      <w:pPr>
        <w:rPr>
          <w:rFonts w:ascii="Arial" w:eastAsia="Arial" w:hAnsi="Arial" w:cs="Arial"/>
          <w:sz w:val="20"/>
          <w:szCs w:val="20"/>
        </w:rPr>
      </w:pPr>
    </w:p>
    <w:p w:rsidR="00DC7410" w:rsidRDefault="00DC7410">
      <w:pPr>
        <w:rPr>
          <w:rFonts w:ascii="Arial" w:eastAsia="Arial" w:hAnsi="Arial" w:cs="Arial"/>
          <w:sz w:val="20"/>
          <w:szCs w:val="20"/>
        </w:rPr>
      </w:pPr>
    </w:p>
    <w:p w:rsidR="00DC7410" w:rsidRDefault="00DC7410">
      <w:pPr>
        <w:rPr>
          <w:rFonts w:ascii="Arial" w:eastAsia="Arial" w:hAnsi="Arial" w:cs="Arial"/>
          <w:sz w:val="20"/>
          <w:szCs w:val="20"/>
        </w:rPr>
      </w:pPr>
    </w:p>
    <w:p w:rsidR="00DC7410" w:rsidRDefault="00DC7410">
      <w:pPr>
        <w:rPr>
          <w:rFonts w:ascii="Arial" w:eastAsia="Arial" w:hAnsi="Arial" w:cs="Arial"/>
          <w:sz w:val="20"/>
          <w:szCs w:val="20"/>
        </w:rPr>
      </w:pPr>
    </w:p>
    <w:p w:rsidR="00DC7410" w:rsidRDefault="00DC7410">
      <w:pPr>
        <w:rPr>
          <w:rFonts w:ascii="Arial" w:eastAsia="Arial" w:hAnsi="Arial" w:cs="Arial"/>
          <w:sz w:val="20"/>
          <w:szCs w:val="20"/>
        </w:rPr>
      </w:pPr>
    </w:p>
    <w:p w:rsidR="00DC7410" w:rsidRDefault="00DC7410">
      <w:pPr>
        <w:pStyle w:val="Heading1"/>
      </w:pPr>
      <w:bookmarkStart w:id="10" w:name="_npvh37deyw1l" w:colFirst="0" w:colLast="0"/>
      <w:bookmarkEnd w:id="10"/>
    </w:p>
    <w:p w:rsidR="00DC7410" w:rsidRDefault="00DC7410">
      <w:pPr>
        <w:pStyle w:val="Heading1"/>
      </w:pPr>
      <w:bookmarkStart w:id="11" w:name="_skc2b3xhm12k" w:colFirst="0" w:colLast="0"/>
      <w:bookmarkEnd w:id="11"/>
    </w:p>
    <w:p w:rsidR="00DC7410" w:rsidRDefault="00D63F82">
      <w:pPr>
        <w:pStyle w:val="Heading1"/>
      </w:pPr>
      <w:bookmarkStart w:id="12" w:name="_uk5p4o9rst5l" w:colFirst="0" w:colLast="0"/>
      <w:bookmarkEnd w:id="12"/>
      <w:r>
        <w:t>Other Activities</w:t>
      </w:r>
    </w:p>
    <w:p w:rsidR="00DC7410" w:rsidRDefault="00D63F82">
      <w:r>
        <w:t xml:space="preserve">Describe the other activities, such as parent resource centers, the school will conduct to encourage and support parents and families in more meaningful engagement in the education of their children {ESEA Section 1116}. </w:t>
      </w:r>
    </w:p>
    <w:p w:rsidR="00DC7410" w:rsidRDefault="00DC7410"/>
    <w:tbl>
      <w:tblPr>
        <w:tblStyle w:val="a5"/>
        <w:tblW w:w="93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C7410">
        <w:trPr>
          <w:trHeight w:val="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410" w:rsidRDefault="00D63F82">
            <w:r>
              <w:t>Holm Elementary School's administr</w:t>
            </w:r>
            <w:r>
              <w:t>ation will continue to work with the Title I Resource staff at the district level to help provide activities to support our parents in fully participating in their child's education. A parent involvement committee was established for the 2017-2018 school y</w:t>
            </w:r>
            <w:r>
              <w:t xml:space="preserve">ear to promote increased parent involvement, this committee will continue to meet in 2019. This committee has started a “Dolphin Dad Club” to promote positive male role models.Fathers and Father figures will be invited to come in and work with students to </w:t>
            </w:r>
            <w:r>
              <w:t>motivate them to read. The team has scheduled other events such as A fifty’s Day celebration, Veteran’s Day celebration, Reading and Science Night, 100th Day celebration, and Math Day in the spring.</w:t>
            </w:r>
          </w:p>
        </w:tc>
      </w:tr>
    </w:tbl>
    <w:p w:rsidR="00DC7410" w:rsidRDefault="00DC7410">
      <w:pPr>
        <w:rPr>
          <w:rFonts w:ascii="Arial" w:eastAsia="Arial" w:hAnsi="Arial" w:cs="Arial"/>
          <w:sz w:val="20"/>
          <w:szCs w:val="20"/>
        </w:rPr>
      </w:pPr>
    </w:p>
    <w:p w:rsidR="00DC7410" w:rsidRDefault="00DC7410">
      <w:pPr>
        <w:rPr>
          <w:rFonts w:ascii="Arial" w:eastAsia="Arial" w:hAnsi="Arial" w:cs="Arial"/>
          <w:sz w:val="20"/>
          <w:szCs w:val="20"/>
        </w:rPr>
      </w:pPr>
    </w:p>
    <w:p w:rsidR="00DC7410" w:rsidRDefault="00D63F82">
      <w:pPr>
        <w:pStyle w:val="Heading1"/>
        <w:rPr>
          <w:sz w:val="20"/>
          <w:szCs w:val="20"/>
        </w:rPr>
      </w:pPr>
      <w:bookmarkStart w:id="13" w:name="_9gcvc2r5zkzh" w:colFirst="0" w:colLast="0"/>
      <w:bookmarkEnd w:id="13"/>
      <w:r>
        <w:t>Communication</w:t>
      </w:r>
    </w:p>
    <w:p w:rsidR="00DC7410" w:rsidRDefault="00D63F82">
      <w:r>
        <w:t xml:space="preserve">Describe how the school will provide parents of participating children the following: </w:t>
      </w:r>
    </w:p>
    <w:p w:rsidR="00DC7410" w:rsidRDefault="00D63F82">
      <w:pPr>
        <w:numPr>
          <w:ilvl w:val="0"/>
          <w:numId w:val="2"/>
        </w:numPr>
        <w:spacing w:before="40"/>
      </w:pPr>
      <w:r>
        <w:t>Timely information about the Title I programs;</w:t>
      </w:r>
    </w:p>
    <w:p w:rsidR="00DC7410" w:rsidRDefault="00D63F82">
      <w:pPr>
        <w:numPr>
          <w:ilvl w:val="0"/>
          <w:numId w:val="2"/>
        </w:numPr>
      </w:pPr>
      <w:r>
        <w:t>Description and explanation of the curriculum at the school, the forms of academic assessment used to measure student prog</w:t>
      </w:r>
      <w:r>
        <w:t>ress, and the achievement levels students are expected to obtain;</w:t>
      </w:r>
    </w:p>
    <w:p w:rsidR="00DC7410" w:rsidRDefault="00D63F82">
      <w:pPr>
        <w:numPr>
          <w:ilvl w:val="0"/>
          <w:numId w:val="2"/>
        </w:numPr>
      </w:pPr>
      <w:r>
        <w:t>If requested by parents, the school provides opportunities for regular meetings to formulate suggestions and to participate, as appropriate, in decisions relating to the education of their c</w:t>
      </w:r>
      <w:r>
        <w:t xml:space="preserve">hildren and </w:t>
      </w:r>
    </w:p>
    <w:p w:rsidR="00DC7410" w:rsidRDefault="00D63F82">
      <w:pPr>
        <w:numPr>
          <w:ilvl w:val="0"/>
          <w:numId w:val="2"/>
        </w:numPr>
        <w:spacing w:after="280"/>
      </w:pPr>
      <w:r>
        <w:t>If the school wide program plan is not satisfactory to the parents of participating children, the school will submit the parents’ comments with the plan that will be made available to the local education agency {ESEA Section 1116}.</w:t>
      </w:r>
    </w:p>
    <w:tbl>
      <w:tblPr>
        <w:tblStyle w:val="a6"/>
        <w:tblW w:w="924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DC7410">
        <w:trPr>
          <w:trHeight w:val="1340"/>
        </w:trPr>
        <w:tc>
          <w:tcPr>
            <w:tcW w:w="0" w:type="auto"/>
          </w:tcPr>
          <w:p w:rsidR="00DC7410" w:rsidRDefault="00D63F82">
            <w:pPr>
              <w:spacing w:before="100" w:after="100"/>
            </w:pPr>
            <w:r>
              <w:t>Parents are provided information about Title I programs at the beginning and throughout the school year. Ongoing communication and information are provided through Parent/Teacher Communicators (these communicators are sent home with students). Parent Input</w:t>
            </w:r>
            <w:r>
              <w:t xml:space="preserve"> will be collected through the climate survey and that feedback will be used to improve parent involvement.</w:t>
            </w:r>
          </w:p>
          <w:p w:rsidR="00DC7410" w:rsidRDefault="00D63F82">
            <w:pPr>
              <w:spacing w:before="100" w:after="100"/>
            </w:pPr>
            <w:r>
              <w:t xml:space="preserve">Holm Elementary School provides information regarding the curriculum in our Student/Parent Handbook, school newsletters, at School Advisory Council </w:t>
            </w:r>
            <w:r>
              <w:t>Meetings (SAC),at Open House, in principal and teachers' newsletters and during parent/teacher conferences.</w:t>
            </w:r>
          </w:p>
          <w:p w:rsidR="00DC7410" w:rsidRDefault="00D63F82">
            <w:pPr>
              <w:spacing w:before="100" w:after="100"/>
            </w:pPr>
            <w:r>
              <w:t>Academic assessment information that is used to measure student progress is provided by principal and teachers through newsletters, Parent Nights, p</w:t>
            </w:r>
            <w:r>
              <w:t>arent conferences held during school hours, and through information posted on the school's web site.</w:t>
            </w:r>
          </w:p>
          <w:p w:rsidR="00DC7410" w:rsidRDefault="00D63F82">
            <w:pPr>
              <w:spacing w:before="100" w:after="100"/>
            </w:pPr>
            <w:r>
              <w:t>Our school provides opportunity for parental input at our School Advisory Council meetings.</w:t>
            </w:r>
          </w:p>
          <w:p w:rsidR="00DC7410" w:rsidRDefault="00D63F82">
            <w:pPr>
              <w:spacing w:before="100" w:after="100"/>
            </w:pPr>
            <w:r>
              <w:t>If parents are not satisfied with our school-wide plan, they ma</w:t>
            </w:r>
            <w:r>
              <w:t>y submit input that will be provided to our local School Board.</w:t>
            </w:r>
          </w:p>
        </w:tc>
      </w:tr>
    </w:tbl>
    <w:p w:rsidR="00DC7410" w:rsidRDefault="00DC7410">
      <w:pPr>
        <w:rPr>
          <w:rFonts w:ascii="Arial" w:eastAsia="Arial" w:hAnsi="Arial" w:cs="Arial"/>
          <w:sz w:val="20"/>
          <w:szCs w:val="20"/>
        </w:rPr>
      </w:pPr>
    </w:p>
    <w:p w:rsidR="00DC7410" w:rsidRDefault="00D63F82">
      <w:pPr>
        <w:pStyle w:val="Heading1"/>
      </w:pPr>
      <w:bookmarkStart w:id="14" w:name="_ov8zrm8vmkbn" w:colFirst="0" w:colLast="0"/>
      <w:bookmarkEnd w:id="14"/>
      <w:r>
        <w:t>Accessibility</w:t>
      </w:r>
    </w:p>
    <w:p w:rsidR="00DC7410" w:rsidRDefault="00D63F82">
      <w:r>
        <w:t>Describe how the school will provide full opportunities for participation in parental involvement activities for all parents.  Include how the school plans to share information</w:t>
      </w:r>
      <w:r>
        <w:t xml:space="preserve"> related to school and parent programs, meetings, school reports, and other activities in an understandable, uniform format and in a language that parents/families can understand.</w:t>
      </w:r>
    </w:p>
    <w:p w:rsidR="00DC7410" w:rsidRDefault="00DC7410"/>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C7410">
        <w:trPr>
          <w:trHeight w:val="900"/>
        </w:trPr>
        <w:tc>
          <w:tcPr>
            <w:tcW w:w="0" w:type="auto"/>
          </w:tcPr>
          <w:p w:rsidR="00DC7410" w:rsidRDefault="00D63F82">
            <w:r>
              <w:t>Parents are invited to Orientation,Open House, Parent Night, Math Day, Lite</w:t>
            </w:r>
            <w:r>
              <w:t>racy Night, and Science Night. Grade levels also plan meetings throughout the year for their parents. Daily communication is done through communicators or Class Dojo App. As we develop documents for parents, close attention is given to the literacy level o</w:t>
            </w:r>
            <w:r>
              <w:t>f all of our parents (not just parents who live in our immediate community). Home language survey is sent home. When parents are speakers of another language, the district office is contacted to secure interpreter(s) or for document translation. The summar</w:t>
            </w:r>
            <w:r>
              <w:t>y of the FPEP will be sent to parents through a newsletter.</w:t>
            </w:r>
          </w:p>
        </w:tc>
      </w:tr>
    </w:tbl>
    <w:p w:rsidR="00DC7410" w:rsidRDefault="00DC7410">
      <w:pPr>
        <w:pStyle w:val="Heading1"/>
      </w:pPr>
      <w:bookmarkStart w:id="15" w:name="_cvsuqyphyigu" w:colFirst="0" w:colLast="0"/>
      <w:bookmarkEnd w:id="15"/>
    </w:p>
    <w:p w:rsidR="00DC7410" w:rsidRDefault="00D63F82">
      <w:pPr>
        <w:pStyle w:val="Heading1"/>
      </w:pPr>
      <w:bookmarkStart w:id="16" w:name="_mz158ubv5748" w:colFirst="0" w:colLast="0"/>
      <w:bookmarkEnd w:id="16"/>
      <w:r>
        <w:t>Discretionary Activities</w:t>
      </w:r>
    </w:p>
    <w:p w:rsidR="00DC7410" w:rsidRDefault="00D63F82">
      <w:pPr>
        <w:spacing w:after="240"/>
        <w:rPr>
          <w:b/>
        </w:rPr>
      </w:pPr>
      <w:r>
        <w:t xml:space="preserve">Activities that are not required, but will be paid for through Title I. Part A funding (for example, home visits, transportation for meetings, activities related to parent/family engagement, etc.) </w:t>
      </w:r>
      <w:r>
        <w:rPr>
          <w:b/>
        </w:rPr>
        <w:br/>
      </w:r>
    </w:p>
    <w:tbl>
      <w:tblPr>
        <w:tblStyle w:val="a8"/>
        <w:tblW w:w="9630" w:type="dxa"/>
        <w:tblLayout w:type="fixed"/>
        <w:tblLook w:val="0400" w:firstRow="0" w:lastRow="0" w:firstColumn="0" w:lastColumn="0" w:noHBand="0" w:noVBand="1"/>
      </w:tblPr>
      <w:tblGrid>
        <w:gridCol w:w="360"/>
        <w:gridCol w:w="3240"/>
        <w:gridCol w:w="1590"/>
        <w:gridCol w:w="1305"/>
        <w:gridCol w:w="2115"/>
        <w:gridCol w:w="1020"/>
      </w:tblGrid>
      <w:tr w:rsidR="00DC741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DC7410" w:rsidRDefault="00D63F82">
            <w:pPr>
              <w:jc w:val="center"/>
              <w:rPr>
                <w:rFonts w:ascii="Arial" w:eastAsia="Arial" w:hAnsi="Arial" w:cs="Arial"/>
                <w:b/>
                <w:sz w:val="20"/>
                <w:szCs w:val="20"/>
              </w:rPr>
            </w:pPr>
            <w:r>
              <w:rPr>
                <w:rFonts w:ascii="Arial" w:eastAsia="Arial" w:hAnsi="Arial" w:cs="Arial"/>
                <w:b/>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DC7410" w:rsidRDefault="00D63F82">
            <w:pPr>
              <w:jc w:val="center"/>
              <w:rPr>
                <w:rFonts w:ascii="Arial" w:eastAsia="Arial" w:hAnsi="Arial" w:cs="Arial"/>
                <w:b/>
                <w:sz w:val="20"/>
                <w:szCs w:val="20"/>
              </w:rPr>
            </w:pPr>
            <w:r>
              <w:rPr>
                <w:rFonts w:ascii="Arial" w:eastAsia="Arial" w:hAnsi="Arial" w:cs="Arial"/>
                <w:b/>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DC7410" w:rsidRDefault="00D63F82">
            <w:pPr>
              <w:jc w:val="center"/>
              <w:rPr>
                <w:rFonts w:ascii="Arial" w:eastAsia="Arial" w:hAnsi="Arial" w:cs="Arial"/>
                <w:b/>
                <w:sz w:val="20"/>
                <w:szCs w:val="20"/>
              </w:rPr>
            </w:pPr>
            <w:r>
              <w:rPr>
                <w:rFonts w:ascii="Arial" w:eastAsia="Arial" w:hAnsi="Arial" w:cs="Arial"/>
                <w:b/>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DC7410" w:rsidRDefault="00D63F82">
            <w:pPr>
              <w:jc w:val="center"/>
              <w:rPr>
                <w:rFonts w:ascii="Arial" w:eastAsia="Arial" w:hAnsi="Arial" w:cs="Arial"/>
                <w:b/>
                <w:sz w:val="20"/>
                <w:szCs w:val="20"/>
              </w:rPr>
            </w:pPr>
            <w:r>
              <w:rPr>
                <w:rFonts w:ascii="Arial" w:eastAsia="Arial" w:hAnsi="Arial" w:cs="Arial"/>
                <w:b/>
                <w:sz w:val="20"/>
                <w:szCs w:val="20"/>
              </w:rPr>
              <w:t>Person</w:t>
            </w:r>
            <w:r>
              <w:rPr>
                <w:rFonts w:ascii="Arial" w:eastAsia="Arial" w:hAnsi="Arial" w:cs="Arial"/>
                <w:b/>
                <w:sz w:val="20"/>
                <w:szCs w:val="20"/>
              </w:rPr>
              <w:t xml:space="preserve">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DC7410" w:rsidRDefault="00D63F82">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DC7410" w:rsidRDefault="00D63F82">
            <w:pPr>
              <w:jc w:val="center"/>
              <w:rPr>
                <w:rFonts w:ascii="Arial" w:eastAsia="Arial" w:hAnsi="Arial" w:cs="Arial"/>
                <w:b/>
                <w:sz w:val="20"/>
                <w:szCs w:val="20"/>
              </w:rPr>
            </w:pPr>
            <w:r>
              <w:rPr>
                <w:rFonts w:ascii="Arial" w:eastAsia="Arial" w:hAnsi="Arial" w:cs="Arial"/>
                <w:b/>
                <w:sz w:val="20"/>
                <w:szCs w:val="20"/>
              </w:rPr>
              <w:t>Timeline</w:t>
            </w:r>
          </w:p>
        </w:tc>
      </w:tr>
      <w:tr w:rsidR="00DC7410">
        <w:tc>
          <w:tcPr>
            <w:tcW w:w="0" w:type="auto"/>
            <w:tcBorders>
              <w:top w:val="single" w:sz="6" w:space="0" w:color="000000"/>
              <w:left w:val="single" w:sz="6" w:space="0" w:color="000000"/>
              <w:bottom w:val="single" w:sz="6" w:space="0" w:color="000000"/>
              <w:right w:val="single" w:sz="6" w:space="0" w:color="000000"/>
            </w:tcBorders>
            <w:vAlign w:val="center"/>
          </w:tcPr>
          <w:p w:rsidR="00DC7410" w:rsidRDefault="00D63F82">
            <w:pPr>
              <w:rPr>
                <w:rFonts w:ascii="Arial" w:eastAsia="Arial" w:hAnsi="Arial" w:cs="Arial"/>
                <w:sz w:val="20"/>
                <w:szCs w:val="20"/>
              </w:rPr>
            </w:pPr>
            <w:r>
              <w:rPr>
                <w:rFonts w:ascii="Arial" w:eastAsia="Arial" w:hAnsi="Arial" w:cs="Arial"/>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410" w:rsidRDefault="00D63F82">
            <w:pPr>
              <w:rPr>
                <w:rFonts w:ascii="Arial" w:eastAsia="Arial" w:hAnsi="Arial" w:cs="Arial"/>
                <w:sz w:val="20"/>
                <w:szCs w:val="20"/>
              </w:rPr>
            </w:pPr>
            <w:r>
              <w:rPr>
                <w:rFonts w:ascii="Arial" w:eastAsia="Arial" w:hAnsi="Arial" w:cs="Arial"/>
                <w:sz w:val="20"/>
                <w:szCs w:val="20"/>
              </w:rPr>
              <w:t xml:space="preserve"> Maximizing parental involvement and participation in their children’s education by arranging school meetings at a variety of times, or conducting in-home conferences between teachers or o</w:t>
            </w:r>
            <w:r>
              <w:rPr>
                <w:rFonts w:ascii="Arial" w:eastAsia="Arial" w:hAnsi="Arial" w:cs="Arial"/>
                <w:sz w:val="20"/>
                <w:szCs w:val="20"/>
              </w:rPr>
              <w:t xml:space="preserve">ther educators, who work directly with participating children, with parents who are unable to attend those conferences at school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pPr>
              <w:rPr>
                <w:rFonts w:ascii="Arial" w:eastAsia="Arial" w:hAnsi="Arial" w:cs="Arial"/>
                <w:sz w:val="20"/>
                <w:szCs w:val="20"/>
              </w:rPr>
            </w:pPr>
            <w:r>
              <w:rPr>
                <w:rFonts w:ascii="Arial" w:eastAsia="Arial" w:hAnsi="Arial" w:cs="Arial"/>
                <w:sz w:val="20"/>
                <w:szCs w:val="20"/>
              </w:rPr>
              <w:t xml:space="preserve"> Scheduling meetings at different times of the day and evening.</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pPr>
              <w:rPr>
                <w:rFonts w:ascii="Arial" w:eastAsia="Arial" w:hAnsi="Arial" w:cs="Arial"/>
                <w:sz w:val="20"/>
                <w:szCs w:val="20"/>
              </w:rPr>
            </w:pPr>
            <w:r>
              <w:rPr>
                <w:rFonts w:ascii="Arial" w:eastAsia="Arial" w:hAnsi="Arial" w:cs="Arial"/>
                <w:sz w:val="20"/>
                <w:szCs w:val="20"/>
              </w:rPr>
              <w:t xml:space="preserve"> Admin. and teachers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pPr>
              <w:rPr>
                <w:rFonts w:ascii="Arial" w:eastAsia="Arial" w:hAnsi="Arial" w:cs="Arial"/>
                <w:sz w:val="20"/>
                <w:szCs w:val="20"/>
              </w:rPr>
            </w:pPr>
            <w:r>
              <w:rPr>
                <w:rFonts w:ascii="Arial" w:eastAsia="Arial" w:hAnsi="Arial" w:cs="Arial"/>
                <w:sz w:val="20"/>
                <w:szCs w:val="20"/>
              </w:rPr>
              <w:t xml:space="preserve"> Students tend to do better in school wh</w:t>
            </w:r>
            <w:r>
              <w:rPr>
                <w:rFonts w:ascii="Arial" w:eastAsia="Arial" w:hAnsi="Arial" w:cs="Arial"/>
                <w:sz w:val="20"/>
                <w:szCs w:val="20"/>
              </w:rPr>
              <w:t>en their parents and their teacher work together.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pPr>
              <w:rPr>
                <w:rFonts w:ascii="Arial" w:eastAsia="Arial" w:hAnsi="Arial" w:cs="Arial"/>
                <w:sz w:val="20"/>
                <w:szCs w:val="20"/>
              </w:rPr>
            </w:pPr>
            <w:r>
              <w:rPr>
                <w:rFonts w:ascii="Arial" w:eastAsia="Arial" w:hAnsi="Arial" w:cs="Arial"/>
                <w:sz w:val="20"/>
                <w:szCs w:val="20"/>
              </w:rPr>
              <w:t xml:space="preserve"> On-going</w:t>
            </w:r>
          </w:p>
        </w:tc>
      </w:tr>
    </w:tbl>
    <w:p w:rsidR="00DC7410" w:rsidRDefault="00DC7410">
      <w:pPr>
        <w:rPr>
          <w:rFonts w:ascii="Arial" w:eastAsia="Arial" w:hAnsi="Arial" w:cs="Arial"/>
          <w:sz w:val="20"/>
          <w:szCs w:val="20"/>
        </w:rPr>
      </w:pPr>
    </w:p>
    <w:p w:rsidR="00DC7410" w:rsidRDefault="00D63F82">
      <w:pPr>
        <w:pStyle w:val="Heading1"/>
      </w:pPr>
      <w:bookmarkStart w:id="17" w:name="_hnamnyfcx6f6" w:colFirst="0" w:colLast="0"/>
      <w:bookmarkEnd w:id="17"/>
      <w:r>
        <w:t>Barriers</w:t>
      </w:r>
    </w:p>
    <w:p w:rsidR="00DC7410" w:rsidRDefault="00D63F82">
      <w:r>
        <w:t>Describe the barriers that hindered participation by parents during the previous school year in parental involvement activities. Include the steps the school will take during the upcoming school year to overcome the barriers (with particular attention to p</w:t>
      </w:r>
      <w:r>
        <w:t xml:space="preserve">arents who are disabled, have limited English proficiency, and parents/families of migratory children) {ESEA Section 1116]. </w:t>
      </w:r>
    </w:p>
    <w:p w:rsidR="00DC7410" w:rsidRDefault="00DC7410"/>
    <w:tbl>
      <w:tblPr>
        <w:tblStyle w:val="a9"/>
        <w:tblW w:w="9255" w:type="dxa"/>
        <w:tblLayout w:type="fixed"/>
        <w:tblLook w:val="0400" w:firstRow="0" w:lastRow="0" w:firstColumn="0" w:lastColumn="0" w:noHBand="0" w:noVBand="1"/>
      </w:tblPr>
      <w:tblGrid>
        <w:gridCol w:w="285"/>
        <w:gridCol w:w="3795"/>
        <w:gridCol w:w="5175"/>
      </w:tblGrid>
      <w:tr w:rsidR="00DC741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DC7410" w:rsidRDefault="00D63F82">
            <w:pPr>
              <w:jc w:val="center"/>
              <w:rPr>
                <w:rFonts w:ascii="Arial" w:eastAsia="Arial" w:hAnsi="Arial" w:cs="Arial"/>
                <w:b/>
                <w:sz w:val="20"/>
                <w:szCs w:val="20"/>
              </w:rPr>
            </w:pPr>
            <w:r>
              <w:rPr>
                <w:rFonts w:ascii="Arial" w:eastAsia="Arial" w:hAnsi="Arial" w:cs="Arial"/>
                <w:b/>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DC7410" w:rsidRDefault="00D63F82">
            <w:pPr>
              <w:jc w:val="center"/>
              <w:rPr>
                <w:rFonts w:ascii="Arial" w:eastAsia="Arial" w:hAnsi="Arial" w:cs="Arial"/>
                <w:b/>
                <w:sz w:val="20"/>
                <w:szCs w:val="20"/>
              </w:rPr>
            </w:pPr>
            <w:r>
              <w:rPr>
                <w:rFonts w:ascii="Arial" w:eastAsia="Arial" w:hAnsi="Arial" w:cs="Arial"/>
                <w:b/>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DC7410" w:rsidRDefault="00D63F82">
            <w:pPr>
              <w:jc w:val="center"/>
              <w:rPr>
                <w:rFonts w:ascii="Arial" w:eastAsia="Arial" w:hAnsi="Arial" w:cs="Arial"/>
                <w:b/>
                <w:sz w:val="20"/>
                <w:szCs w:val="20"/>
              </w:rPr>
            </w:pPr>
            <w:r>
              <w:rPr>
                <w:rFonts w:ascii="Arial" w:eastAsia="Arial" w:hAnsi="Arial" w:cs="Arial"/>
                <w:b/>
                <w:sz w:val="20"/>
                <w:szCs w:val="20"/>
              </w:rPr>
              <w:t>Steps the School will Take to Overcome</w:t>
            </w:r>
          </w:p>
        </w:tc>
      </w:tr>
      <w:tr w:rsidR="00DC7410">
        <w:tc>
          <w:tcPr>
            <w:tcW w:w="0" w:type="auto"/>
            <w:tcBorders>
              <w:top w:val="single" w:sz="6" w:space="0" w:color="000000"/>
              <w:left w:val="single" w:sz="6" w:space="0" w:color="000000"/>
              <w:bottom w:val="single" w:sz="6" w:space="0" w:color="000000"/>
              <w:right w:val="single" w:sz="6" w:space="0" w:color="000000"/>
            </w:tcBorders>
            <w:vAlign w:val="center"/>
          </w:tcPr>
          <w:p w:rsidR="00DC7410" w:rsidRDefault="00D63F82">
            <w:pPr>
              <w:rPr>
                <w:rFonts w:ascii="Arial" w:eastAsia="Arial" w:hAnsi="Arial" w:cs="Arial"/>
                <w:sz w:val="20"/>
                <w:szCs w:val="20"/>
              </w:rPr>
            </w:pPr>
            <w:r>
              <w:rPr>
                <w:rFonts w:ascii="Arial" w:eastAsia="Arial" w:hAnsi="Arial" w:cs="Arial"/>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410" w:rsidRDefault="00D63F82">
            <w:r>
              <w:t>Parent work schedules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7410" w:rsidRDefault="00D63F82">
            <w:r>
              <w:t>continue to offer morning, afternoon, and sometimes evening meetings.</w:t>
            </w:r>
          </w:p>
        </w:tc>
      </w:tr>
    </w:tbl>
    <w:p w:rsidR="00DC7410" w:rsidRDefault="00DC7410">
      <w:pPr>
        <w:pBdr>
          <w:top w:val="nil"/>
          <w:left w:val="nil"/>
          <w:bottom w:val="nil"/>
          <w:right w:val="nil"/>
          <w:between w:val="nil"/>
        </w:pBdr>
        <w:spacing w:before="100" w:after="100"/>
        <w:rPr>
          <w:rFonts w:ascii="Arial" w:eastAsia="Arial" w:hAnsi="Arial" w:cs="Arial"/>
          <w:sz w:val="20"/>
          <w:szCs w:val="20"/>
        </w:rPr>
      </w:pPr>
    </w:p>
    <w:p w:rsidR="00DC7410" w:rsidRDefault="00DC7410">
      <w:pPr>
        <w:pBdr>
          <w:top w:val="nil"/>
          <w:left w:val="nil"/>
          <w:bottom w:val="nil"/>
          <w:right w:val="nil"/>
          <w:between w:val="nil"/>
        </w:pBdr>
        <w:spacing w:before="100" w:after="100"/>
        <w:rPr>
          <w:rFonts w:ascii="Arial" w:eastAsia="Arial" w:hAnsi="Arial" w:cs="Arial"/>
          <w:sz w:val="20"/>
          <w:szCs w:val="20"/>
        </w:rPr>
      </w:pPr>
    </w:p>
    <w:p w:rsidR="00DC7410" w:rsidRDefault="00DC7410">
      <w:pPr>
        <w:pBdr>
          <w:top w:val="nil"/>
          <w:left w:val="nil"/>
          <w:bottom w:val="nil"/>
          <w:right w:val="nil"/>
          <w:between w:val="nil"/>
        </w:pBdr>
        <w:spacing w:before="100" w:after="100"/>
        <w:rPr>
          <w:rFonts w:ascii="Arial" w:eastAsia="Arial" w:hAnsi="Arial" w:cs="Arial"/>
          <w:color w:val="000000"/>
          <w:sz w:val="20"/>
          <w:szCs w:val="20"/>
        </w:rPr>
      </w:pPr>
    </w:p>
    <w:p w:rsidR="00DC7410" w:rsidRDefault="00DC7410">
      <w:pPr>
        <w:pBdr>
          <w:top w:val="nil"/>
          <w:left w:val="nil"/>
          <w:bottom w:val="nil"/>
          <w:right w:val="nil"/>
          <w:between w:val="nil"/>
        </w:pBdr>
        <w:spacing w:before="100" w:after="100"/>
        <w:rPr>
          <w:rFonts w:ascii="Arial" w:eastAsia="Arial" w:hAnsi="Arial" w:cs="Arial"/>
          <w:sz w:val="20"/>
          <w:szCs w:val="20"/>
        </w:rPr>
      </w:pPr>
    </w:p>
    <w:p w:rsidR="00DC7410" w:rsidRDefault="00D63F82">
      <w:pPr>
        <w:pStyle w:val="Heading1"/>
      </w:pPr>
      <w:bookmarkStart w:id="18" w:name="_z2vzko8o5dr8" w:colFirst="0" w:colLast="0"/>
      <w:bookmarkEnd w:id="18"/>
      <w:r>
        <w:t>Assurances about the Parent and Family Engagement Plan</w:t>
      </w:r>
    </w:p>
    <w:p w:rsidR="00DC7410" w:rsidRDefault="00D63F82">
      <w:r>
        <w:t>I,</w:t>
      </w:r>
      <w:r>
        <w:rPr>
          <w:b/>
          <w:highlight w:val="white"/>
        </w:rPr>
        <w:t xml:space="preserve"> </w:t>
      </w:r>
      <w:r>
        <w:rPr>
          <w:b/>
          <w:highlight w:val="white"/>
        </w:rPr>
        <w:t>Kristin Cain</w:t>
      </w:r>
      <w:r>
        <w:rPr>
          <w:b/>
          <w:highlight w:val="white"/>
        </w:rPr>
        <w:t xml:space="preserve"> </w:t>
      </w:r>
      <w:r>
        <w:t>, do hereby certify that all facts, figures, and representations made in this application are true, correct, a</w:t>
      </w:r>
      <w:r>
        <w:t>nd consistent with the statement of assurances for these waivers. Furthermore, all applicable statutes, regulations, and procedures; administrative and programmatic requirements; and procedures for fiscal control and maintenance of records will be implemen</w:t>
      </w:r>
      <w:r>
        <w:t xml:space="preserve">ted to ensure proper accountability for the expenditure of funds on this project. All records necessary to substantiate these requirements will be available for review by appropriate state and federal staff. I further certify that all expenditures will be </w:t>
      </w:r>
      <w:r>
        <w:t>obligated on or after the effective date and prior to the termination date of the project. Disbursements will be reported only as appropriate to this project, and will not be used for matching funds on this or any special project, where prohibited.</w:t>
      </w:r>
    </w:p>
    <w:p w:rsidR="00DC7410" w:rsidRDefault="00D63F82">
      <w:r>
        <w:t>Assuran</w:t>
      </w:r>
      <w:r>
        <w:t>ces</w:t>
      </w:r>
    </w:p>
    <w:p w:rsidR="00DC7410" w:rsidRDefault="00D63F82">
      <w:pPr>
        <w:numPr>
          <w:ilvl w:val="0"/>
          <w:numId w:val="1"/>
        </w:numPr>
      </w:pPr>
      <w:r>
        <w:t>Describe how the school will carry out the programs, activities, and procedures in accordance with the definitions in Section 8101 of ESEA;</w:t>
      </w:r>
    </w:p>
    <w:p w:rsidR="00DC7410" w:rsidRDefault="00D63F82">
      <w:pPr>
        <w:numPr>
          <w:ilvl w:val="0"/>
          <w:numId w:val="1"/>
        </w:numPr>
      </w:pPr>
      <w:r>
        <w:t>Involve the parents of children served in Title I, Part A in decisions about how Title I, Part A funds are spent</w:t>
      </w:r>
      <w:r>
        <w:t>;</w:t>
      </w:r>
    </w:p>
    <w:p w:rsidR="00DC7410" w:rsidRDefault="00D63F82">
      <w:pPr>
        <w:numPr>
          <w:ilvl w:val="0"/>
          <w:numId w:val="1"/>
        </w:numPr>
      </w:pPr>
      <w:r>
        <w:t>Plan was jointly developed/revised with parents and distributed to our families and the local community;</w:t>
      </w:r>
    </w:p>
    <w:p w:rsidR="00DC7410" w:rsidRDefault="00D63F82">
      <w:pPr>
        <w:numPr>
          <w:ilvl w:val="0"/>
          <w:numId w:val="1"/>
        </w:numPr>
      </w:pPr>
      <w:bookmarkStart w:id="19" w:name="_gjdgxs" w:colFirst="0" w:colLast="0"/>
      <w:bookmarkEnd w:id="19"/>
      <w:r>
        <w:t>Involve parents and families in the planning, review, and improvement of the school wide program plan;</w:t>
      </w:r>
    </w:p>
    <w:p w:rsidR="00DC7410" w:rsidRDefault="00D63F82">
      <w:pPr>
        <w:numPr>
          <w:ilvl w:val="0"/>
          <w:numId w:val="1"/>
        </w:numPr>
      </w:pPr>
      <w:r>
        <w:t xml:space="preserve">Use the findings of the parent and family engagement plan review to design strategies for more effective parental involvement, and to review, if necessary, the school’s parent and family engagement plan; </w:t>
      </w:r>
    </w:p>
    <w:p w:rsidR="00DC7410" w:rsidRDefault="00D63F82">
      <w:pPr>
        <w:numPr>
          <w:ilvl w:val="0"/>
          <w:numId w:val="1"/>
        </w:numPr>
      </w:pPr>
      <w:r>
        <w:t>Provide to each parent an individual student report</w:t>
      </w:r>
      <w:r>
        <w:t xml:space="preserve"> about the performance of their child on the state assessment {ESEA Section 1116};</w:t>
      </w:r>
    </w:p>
    <w:p w:rsidR="00DC7410" w:rsidRDefault="00D63F82">
      <w:pPr>
        <w:numPr>
          <w:ilvl w:val="0"/>
          <w:numId w:val="1"/>
        </w:numPr>
      </w:pPr>
      <w:r>
        <w:t>Provide each parent timely notice when their child has been assigned or has been taught for four (4) or more consecutive weeks by a teacher who is out of field;</w:t>
      </w:r>
    </w:p>
    <w:p w:rsidR="00DC7410" w:rsidRDefault="00D63F82">
      <w:pPr>
        <w:numPr>
          <w:ilvl w:val="0"/>
          <w:numId w:val="1"/>
        </w:numPr>
      </w:pPr>
      <w:r>
        <w:t>Provide each</w:t>
      </w:r>
      <w:r>
        <w:t xml:space="preserve"> parent timely notice information regarding their right to request information on the professional qualifications of the student's classroom teachers and paraprofessionals.</w:t>
      </w:r>
    </w:p>
    <w:p w:rsidR="00DC7410" w:rsidRDefault="00DC7410"/>
    <w:p w:rsidR="00DC7410" w:rsidRDefault="00DC7410"/>
    <w:tbl>
      <w:tblPr>
        <w:tblStyle w:val="aa"/>
        <w:tblW w:w="9354" w:type="dxa"/>
        <w:tblLayout w:type="fixed"/>
        <w:tblLook w:val="0400" w:firstRow="0" w:lastRow="0" w:firstColumn="0" w:lastColumn="0" w:noHBand="0" w:noVBand="1"/>
      </w:tblPr>
      <w:tblGrid>
        <w:gridCol w:w="6530"/>
        <w:gridCol w:w="2824"/>
      </w:tblGrid>
      <w:tr w:rsidR="00DC7410">
        <w:trPr>
          <w:trHeight w:val="420"/>
        </w:trPr>
        <w:tc>
          <w:tcPr>
            <w:tcW w:w="0" w:type="auto"/>
            <w:tcBorders>
              <w:top w:val="single" w:sz="12" w:space="0" w:color="000000"/>
              <w:left w:val="single" w:sz="4" w:space="0" w:color="FFFFFF"/>
              <w:bottom w:val="single" w:sz="12" w:space="0" w:color="000000"/>
              <w:right w:val="single" w:sz="4" w:space="0" w:color="FFFFFF"/>
            </w:tcBorders>
            <w:vAlign w:val="center"/>
          </w:tcPr>
          <w:p w:rsidR="00DC7410" w:rsidRDefault="00D63F82">
            <w:pPr>
              <w:rPr>
                <w:highlight w:val="white"/>
              </w:rPr>
            </w:pPr>
            <w:r>
              <w:rPr>
                <w:highlight w:val="white"/>
              </w:rPr>
              <w:t xml:space="preserve">Signature of Principal or Designee </w:t>
            </w:r>
          </w:p>
          <w:p w:rsidR="00DC7410" w:rsidRDefault="00D63F82">
            <w:pPr>
              <w:rPr>
                <w:highlight w:val="white"/>
              </w:rPr>
            </w:pPr>
            <w:r>
              <w:rPr>
                <w:highlight w:val="white"/>
              </w:rPr>
              <w:t>Kristin Cain</w:t>
            </w:r>
          </w:p>
        </w:tc>
        <w:tc>
          <w:tcPr>
            <w:tcW w:w="0" w:type="auto"/>
            <w:tcBorders>
              <w:top w:val="single" w:sz="12" w:space="0" w:color="000000"/>
              <w:left w:val="single" w:sz="4" w:space="0" w:color="FFFFFF"/>
              <w:bottom w:val="single" w:sz="12" w:space="0" w:color="000000"/>
              <w:right w:val="single" w:sz="4" w:space="0" w:color="FFFFFF"/>
            </w:tcBorders>
            <w:vAlign w:val="center"/>
          </w:tcPr>
          <w:p w:rsidR="00DC7410" w:rsidRDefault="00D63F82">
            <w:pPr>
              <w:rPr>
                <w:highlight w:val="white"/>
              </w:rPr>
            </w:pPr>
            <w:r>
              <w:rPr>
                <w:highlight w:val="white"/>
              </w:rPr>
              <w:t xml:space="preserve">Date Signed (2018/19)       </w:t>
            </w:r>
          </w:p>
          <w:p w:rsidR="00DC7410" w:rsidRDefault="00D63F82">
            <w:pPr>
              <w:rPr>
                <w:highlight w:val="white"/>
              </w:rPr>
            </w:pPr>
            <w:r>
              <w:rPr>
                <w:highlight w:val="white"/>
              </w:rPr>
              <w:t xml:space="preserve"> Se</w:t>
            </w:r>
            <w:r>
              <w:rPr>
                <w:highlight w:val="white"/>
              </w:rPr>
              <w:t>ptember 7, 2018</w:t>
            </w:r>
          </w:p>
        </w:tc>
      </w:tr>
      <w:tr w:rsidR="00DC7410">
        <w:trPr>
          <w:trHeight w:val="420"/>
        </w:trPr>
        <w:tc>
          <w:tcPr>
            <w:tcW w:w="0" w:type="auto"/>
            <w:tcBorders>
              <w:top w:val="single" w:sz="12" w:space="0" w:color="000000"/>
              <w:left w:val="single" w:sz="4" w:space="0" w:color="FFFFFF"/>
              <w:bottom w:val="single" w:sz="4" w:space="0" w:color="FFFFFF"/>
              <w:right w:val="single" w:sz="4" w:space="0" w:color="FFFFFF"/>
            </w:tcBorders>
            <w:vAlign w:val="center"/>
          </w:tcPr>
          <w:p w:rsidR="00DC7410" w:rsidRDefault="00D63F82">
            <w:r>
              <w:t>(typed signature denotes approval of PFEP)</w:t>
            </w:r>
          </w:p>
        </w:tc>
        <w:tc>
          <w:tcPr>
            <w:tcW w:w="0" w:type="auto"/>
            <w:tcBorders>
              <w:top w:val="single" w:sz="12" w:space="0" w:color="000000"/>
              <w:left w:val="single" w:sz="4" w:space="0" w:color="FFFFFF"/>
              <w:bottom w:val="single" w:sz="4" w:space="0" w:color="FFFFFF"/>
              <w:right w:val="single" w:sz="4" w:space="0" w:color="FFFFFF"/>
            </w:tcBorders>
            <w:vAlign w:val="center"/>
          </w:tcPr>
          <w:p w:rsidR="00DC7410" w:rsidRDefault="00DC7410"/>
        </w:tc>
      </w:tr>
    </w:tbl>
    <w:p w:rsidR="00DC7410" w:rsidRDefault="00DC7410"/>
    <w:p w:rsidR="00DC7410" w:rsidRDefault="00DC7410">
      <w:pPr>
        <w:rPr>
          <w:rFonts w:ascii="Arial" w:eastAsia="Arial" w:hAnsi="Arial" w:cs="Arial"/>
          <w:sz w:val="20"/>
          <w:szCs w:val="20"/>
        </w:rPr>
      </w:pPr>
    </w:p>
    <w:sectPr w:rsidR="00DC7410">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B583F"/>
    <w:multiLevelType w:val="multilevel"/>
    <w:tmpl w:val="7A3E12E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39E367EA"/>
    <w:multiLevelType w:val="multilevel"/>
    <w:tmpl w:val="A0DA39F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410"/>
    <w:rsid w:val="00D63F82"/>
    <w:rsid w:val="00DC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6AE23-7BB0-4CE4-9864-8559BF11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00" w:after="240"/>
      <w:outlineLvl w:val="0"/>
    </w:pPr>
    <w:rPr>
      <w:b/>
      <w:sz w:val="36"/>
      <w:szCs w:val="36"/>
    </w:rPr>
  </w:style>
  <w:style w:type="paragraph" w:styleId="Heading2">
    <w:name w:val="heading 2"/>
    <w:basedOn w:val="Normal"/>
    <w:next w:val="Normal"/>
    <w:uiPriority w:val="9"/>
    <w:semiHidden/>
    <w:unhideWhenUsed/>
    <w:qFormat/>
    <w:pPr>
      <w:spacing w:before="100" w:after="100"/>
      <w:outlineLvl w:val="1"/>
    </w:pPr>
    <w:rPr>
      <w:b/>
      <w:sz w:val="22"/>
      <w:szCs w:val="22"/>
    </w:rPr>
  </w:style>
  <w:style w:type="paragraph" w:styleId="Heading3">
    <w:name w:val="heading 3"/>
    <w:basedOn w:val="Normal"/>
    <w:next w:val="Normal"/>
    <w:uiPriority w:val="9"/>
    <w:semiHidden/>
    <w:unhideWhenUsed/>
    <w:qFormat/>
    <w:pPr>
      <w:spacing w:before="100" w:after="100"/>
      <w:outlineLvl w:val="2"/>
    </w:pPr>
    <w:rPr>
      <w:b/>
      <w:sz w:val="22"/>
      <w:szCs w:val="22"/>
    </w:rPr>
  </w:style>
  <w:style w:type="paragraph" w:styleId="Heading4">
    <w:name w:val="heading 4"/>
    <w:basedOn w:val="Normal"/>
    <w:next w:val="Normal"/>
    <w:uiPriority w:val="9"/>
    <w:semiHidden/>
    <w:unhideWhenUsed/>
    <w:qFormat/>
    <w:pPr>
      <w:spacing w:before="100" w:after="100"/>
      <w:outlineLvl w:val="3"/>
    </w:pPr>
    <w:rPr>
      <w:b/>
      <w:sz w:val="22"/>
      <w:szCs w:val="22"/>
    </w:rPr>
  </w:style>
  <w:style w:type="paragraph" w:styleId="Heading5">
    <w:name w:val="heading 5"/>
    <w:basedOn w:val="Normal"/>
    <w:next w:val="Normal"/>
    <w:uiPriority w:val="9"/>
    <w:semiHidden/>
    <w:unhideWhenUsed/>
    <w:qFormat/>
    <w:pPr>
      <w:spacing w:before="100" w:after="10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Fina</dc:creator>
  <cp:lastModifiedBy>Terri Fina</cp:lastModifiedBy>
  <cp:revision>2</cp:revision>
  <dcterms:created xsi:type="dcterms:W3CDTF">2020-06-18T16:36:00Z</dcterms:created>
  <dcterms:modified xsi:type="dcterms:W3CDTF">2020-06-18T16:36:00Z</dcterms:modified>
</cp:coreProperties>
</file>