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C95D" w14:textId="77777777" w:rsidR="00922CDC" w:rsidRDefault="0019300E">
      <w:pPr>
        <w:pStyle w:val="Title"/>
      </w:pPr>
      <w:bookmarkStart w:id="0" w:name="_fonbgvn0rveq" w:colFirst="0" w:colLast="0"/>
      <w:bookmarkStart w:id="1" w:name="_GoBack"/>
      <w:bookmarkEnd w:id="0"/>
      <w:bookmarkEnd w:id="1"/>
      <w:r>
        <w:rPr>
          <w:shd w:val="clear" w:color="auto" w:fill="B6D7A8"/>
        </w:rPr>
        <w:t>Pine Forest High School</w:t>
      </w:r>
      <w:r>
        <w:t xml:space="preserve"> Title I, Part A Parental and Family Engagement Plan</w:t>
      </w:r>
    </w:p>
    <w:p w14:paraId="58B6B7B2" w14:textId="77777777" w:rsidR="00922CDC" w:rsidRDefault="00922CDC">
      <w:pPr>
        <w:spacing w:after="240"/>
        <w:rPr>
          <w:rFonts w:ascii="Arial" w:eastAsia="Arial" w:hAnsi="Arial" w:cs="Arial"/>
        </w:rPr>
      </w:pPr>
    </w:p>
    <w:p w14:paraId="74B2095E" w14:textId="77777777" w:rsidR="00922CDC" w:rsidRDefault="00922CDC">
      <w:pPr>
        <w:pStyle w:val="Heading1"/>
      </w:pPr>
      <w:bookmarkStart w:id="2" w:name="_ji9ahht9z398" w:colFirst="0" w:colLast="0"/>
      <w:bookmarkEnd w:id="2"/>
    </w:p>
    <w:p w14:paraId="6D1E55F4" w14:textId="77777777" w:rsidR="00922CDC" w:rsidRDefault="0019300E">
      <w:pPr>
        <w:pStyle w:val="Heading1"/>
      </w:pPr>
      <w:bookmarkStart w:id="3" w:name="_nzitqz7vdxd6" w:colFirst="0" w:colLast="0"/>
      <w:bookmarkEnd w:id="3"/>
      <w:r>
        <w:t>Involvement of Parents</w:t>
      </w:r>
    </w:p>
    <w:p w14:paraId="3FD466C1" w14:textId="77777777" w:rsidR="00922CDC" w:rsidRDefault="0019300E">
      <w:commentRangeStart w:id="4"/>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commentRangeEnd w:id="4"/>
      <w:r>
        <w:commentReference w:id="4"/>
      </w:r>
    </w:p>
    <w:p w14:paraId="5276D05B" w14:textId="77777777" w:rsidR="00922CDC" w:rsidRDefault="00922CDC"/>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922CDC" w14:paraId="69B0D262" w14:textId="77777777">
        <w:trPr>
          <w:trHeight w:val="300"/>
        </w:trPr>
        <w:tc>
          <w:tcPr>
            <w:tcW w:w="0" w:type="auto"/>
            <w:shd w:val="clear" w:color="auto" w:fill="EEEEEE"/>
          </w:tcPr>
          <w:p w14:paraId="33240F85" w14:textId="77777777" w:rsidR="00922CDC" w:rsidRDefault="0019300E">
            <w:pPr>
              <w:jc w:val="center"/>
              <w:rPr>
                <w:b/>
              </w:rPr>
            </w:pPr>
            <w:r>
              <w:rPr>
                <w:b/>
              </w:rPr>
              <w:t>Focus Area</w:t>
            </w:r>
          </w:p>
        </w:tc>
        <w:tc>
          <w:tcPr>
            <w:tcW w:w="0" w:type="auto"/>
            <w:shd w:val="clear" w:color="auto" w:fill="EEEEEE"/>
          </w:tcPr>
          <w:p w14:paraId="097440B4" w14:textId="77777777" w:rsidR="00922CDC" w:rsidRDefault="0019300E">
            <w:pPr>
              <w:jc w:val="center"/>
              <w:rPr>
                <w:b/>
              </w:rPr>
            </w:pPr>
            <w:r>
              <w:rPr>
                <w:b/>
              </w:rPr>
              <w:t>Evidence</w:t>
            </w:r>
          </w:p>
        </w:tc>
        <w:tc>
          <w:tcPr>
            <w:tcW w:w="0" w:type="auto"/>
            <w:shd w:val="clear" w:color="auto" w:fill="EEEEEE"/>
          </w:tcPr>
          <w:p w14:paraId="4BE2F5A2" w14:textId="77777777" w:rsidR="00922CDC" w:rsidRDefault="0019300E">
            <w:pPr>
              <w:jc w:val="center"/>
              <w:rPr>
                <w:b/>
              </w:rPr>
            </w:pPr>
            <w:r>
              <w:rPr>
                <w:b/>
              </w:rPr>
              <w:t>X</w:t>
            </w:r>
          </w:p>
        </w:tc>
        <w:tc>
          <w:tcPr>
            <w:tcW w:w="0" w:type="auto"/>
            <w:shd w:val="clear" w:color="auto" w:fill="EEEEEE"/>
          </w:tcPr>
          <w:p w14:paraId="5CF62330" w14:textId="77777777" w:rsidR="00922CDC" w:rsidRDefault="0019300E">
            <w:pPr>
              <w:jc w:val="center"/>
              <w:rPr>
                <w:b/>
              </w:rPr>
            </w:pPr>
            <w:r>
              <w:rPr>
                <w:b/>
              </w:rPr>
              <w:t>Tentative dates/timelines</w:t>
            </w:r>
          </w:p>
        </w:tc>
      </w:tr>
      <w:tr w:rsidR="00922CDC" w14:paraId="65D0259E" w14:textId="77777777">
        <w:trPr>
          <w:trHeight w:val="240"/>
        </w:trPr>
        <w:tc>
          <w:tcPr>
            <w:tcW w:w="0" w:type="auto"/>
            <w:vMerge w:val="restart"/>
          </w:tcPr>
          <w:p w14:paraId="3F83F3A9" w14:textId="77777777" w:rsidR="00922CDC" w:rsidRDefault="0019300E">
            <w:pPr>
              <w:tabs>
                <w:tab w:val="left" w:pos="547"/>
              </w:tabs>
            </w:pPr>
            <w:r>
              <w:t>Parent and family engagement in the planning, reviewing, and improvement of Title I programs (including the decision-making process of how funds are used).</w:t>
            </w:r>
          </w:p>
        </w:tc>
        <w:tc>
          <w:tcPr>
            <w:tcW w:w="0" w:type="auto"/>
            <w:vMerge w:val="restart"/>
          </w:tcPr>
          <w:p w14:paraId="4427701D" w14:textId="77777777" w:rsidR="00922CDC" w:rsidRDefault="0019300E">
            <w:r>
              <w:t>Title I Annual Parent Meeting</w:t>
            </w:r>
          </w:p>
        </w:tc>
        <w:tc>
          <w:tcPr>
            <w:tcW w:w="0" w:type="auto"/>
            <w:vMerge w:val="restart"/>
            <w:shd w:val="clear" w:color="auto" w:fill="D9EAD3"/>
          </w:tcPr>
          <w:p w14:paraId="3804DA95" w14:textId="77777777" w:rsidR="00922CDC" w:rsidRDefault="0019300E">
            <w:r>
              <w:t>X</w:t>
            </w:r>
          </w:p>
        </w:tc>
        <w:tc>
          <w:tcPr>
            <w:tcW w:w="0" w:type="auto"/>
            <w:vMerge w:val="restart"/>
            <w:shd w:val="clear" w:color="auto" w:fill="D9EAD3"/>
          </w:tcPr>
          <w:p w14:paraId="2D425C00" w14:textId="77777777" w:rsidR="00922CDC" w:rsidRDefault="0019300E">
            <w:r>
              <w:t>August 27th, 2019 @ 5:30</w:t>
            </w:r>
          </w:p>
        </w:tc>
      </w:tr>
      <w:tr w:rsidR="00922CDC" w14:paraId="741A892A" w14:textId="77777777">
        <w:trPr>
          <w:trHeight w:val="240"/>
        </w:trPr>
        <w:tc>
          <w:tcPr>
            <w:tcW w:w="0" w:type="auto"/>
            <w:vMerge/>
          </w:tcPr>
          <w:p w14:paraId="7D401262" w14:textId="77777777" w:rsidR="00922CDC" w:rsidRDefault="00922CDC">
            <w:pPr>
              <w:tabs>
                <w:tab w:val="left" w:pos="547"/>
              </w:tabs>
            </w:pPr>
          </w:p>
        </w:tc>
        <w:tc>
          <w:tcPr>
            <w:tcW w:w="0" w:type="auto"/>
            <w:vMerge/>
          </w:tcPr>
          <w:p w14:paraId="1E0E40B3" w14:textId="77777777" w:rsidR="00922CDC" w:rsidRDefault="00922CDC"/>
        </w:tc>
        <w:tc>
          <w:tcPr>
            <w:tcW w:w="0" w:type="auto"/>
            <w:vMerge/>
            <w:shd w:val="clear" w:color="auto" w:fill="D9EAD3"/>
          </w:tcPr>
          <w:p w14:paraId="23D4D9B0" w14:textId="77777777" w:rsidR="00922CDC" w:rsidRDefault="00922CDC"/>
        </w:tc>
        <w:tc>
          <w:tcPr>
            <w:tcW w:w="0" w:type="auto"/>
            <w:vMerge/>
            <w:shd w:val="clear" w:color="auto" w:fill="D9EAD3"/>
          </w:tcPr>
          <w:p w14:paraId="37AFF36E" w14:textId="77777777" w:rsidR="00922CDC" w:rsidRDefault="00922CDC"/>
        </w:tc>
      </w:tr>
      <w:tr w:rsidR="00922CDC" w14:paraId="6CD3314D" w14:textId="77777777">
        <w:trPr>
          <w:trHeight w:val="240"/>
        </w:trPr>
        <w:tc>
          <w:tcPr>
            <w:tcW w:w="0" w:type="auto"/>
            <w:vMerge/>
          </w:tcPr>
          <w:p w14:paraId="390D1807" w14:textId="77777777" w:rsidR="00922CDC" w:rsidRDefault="00922CDC">
            <w:pPr>
              <w:tabs>
                <w:tab w:val="left" w:pos="547"/>
              </w:tabs>
            </w:pPr>
          </w:p>
        </w:tc>
        <w:tc>
          <w:tcPr>
            <w:tcW w:w="0" w:type="auto"/>
          </w:tcPr>
          <w:p w14:paraId="465FA37A" w14:textId="77777777" w:rsidR="00922CDC" w:rsidRDefault="0019300E">
            <w:r>
              <w:t>School Advisory Council Meeting (SAC)</w:t>
            </w:r>
          </w:p>
        </w:tc>
        <w:tc>
          <w:tcPr>
            <w:tcW w:w="0" w:type="auto"/>
            <w:shd w:val="clear" w:color="auto" w:fill="D9EAD3"/>
          </w:tcPr>
          <w:p w14:paraId="5E0F5E7A" w14:textId="77777777" w:rsidR="00922CDC" w:rsidRDefault="0019300E">
            <w:r>
              <w:t>X</w:t>
            </w:r>
          </w:p>
        </w:tc>
        <w:tc>
          <w:tcPr>
            <w:tcW w:w="0" w:type="auto"/>
            <w:shd w:val="clear" w:color="auto" w:fill="D9EAD3"/>
          </w:tcPr>
          <w:p w14:paraId="0EA86263" w14:textId="77777777" w:rsidR="00922CDC" w:rsidRDefault="0019300E">
            <w:r>
              <w:t>May 9th, 2019 @ 8:00 A.M.</w:t>
            </w:r>
          </w:p>
        </w:tc>
      </w:tr>
      <w:tr w:rsidR="00922CDC" w14:paraId="3624B446" w14:textId="77777777">
        <w:trPr>
          <w:trHeight w:val="240"/>
        </w:trPr>
        <w:tc>
          <w:tcPr>
            <w:tcW w:w="0" w:type="auto"/>
            <w:vMerge/>
          </w:tcPr>
          <w:p w14:paraId="7D173FCB" w14:textId="77777777" w:rsidR="00922CDC" w:rsidRDefault="00922CDC">
            <w:pPr>
              <w:tabs>
                <w:tab w:val="left" w:pos="547"/>
              </w:tabs>
            </w:pPr>
          </w:p>
        </w:tc>
        <w:tc>
          <w:tcPr>
            <w:tcW w:w="0" w:type="auto"/>
          </w:tcPr>
          <w:p w14:paraId="7FF75371" w14:textId="77777777" w:rsidR="00922CDC" w:rsidRDefault="0019300E">
            <w:r>
              <w:t>Other (</w:t>
            </w:r>
            <w:commentRangeStart w:id="5"/>
            <w:r>
              <w:t>specify</w:t>
            </w:r>
            <w:commentRangeEnd w:id="5"/>
            <w:r>
              <w:commentReference w:id="5"/>
            </w:r>
            <w:r>
              <w:t>)</w:t>
            </w:r>
          </w:p>
        </w:tc>
        <w:tc>
          <w:tcPr>
            <w:tcW w:w="0" w:type="auto"/>
            <w:shd w:val="clear" w:color="auto" w:fill="D9EAD3"/>
          </w:tcPr>
          <w:p w14:paraId="4E490A44" w14:textId="77777777" w:rsidR="00922CDC" w:rsidRDefault="00922CDC"/>
        </w:tc>
        <w:tc>
          <w:tcPr>
            <w:tcW w:w="0" w:type="auto"/>
            <w:shd w:val="clear" w:color="auto" w:fill="D9EAD3"/>
          </w:tcPr>
          <w:p w14:paraId="631BA20D" w14:textId="77777777" w:rsidR="00922CDC" w:rsidRDefault="00922CDC"/>
        </w:tc>
      </w:tr>
    </w:tbl>
    <w:p w14:paraId="3924BC52" w14:textId="77777777" w:rsidR="00922CDC" w:rsidRDefault="00922CDC">
      <w:pPr>
        <w:rPr>
          <w:rFonts w:ascii="Arial" w:eastAsia="Arial" w:hAnsi="Arial" w:cs="Arial"/>
          <w:sz w:val="20"/>
          <w:szCs w:val="20"/>
          <w:shd w:val="clear" w:color="auto" w:fill="B6D7A8"/>
        </w:rPr>
      </w:pPr>
    </w:p>
    <w:p w14:paraId="515955ED" w14:textId="77777777" w:rsidR="00922CDC" w:rsidRDefault="00922CDC">
      <w:pPr>
        <w:pStyle w:val="Heading1"/>
      </w:pPr>
      <w:bookmarkStart w:id="6" w:name="_1h9t4f3p9b4b" w:colFirst="0" w:colLast="0"/>
      <w:bookmarkEnd w:id="6"/>
    </w:p>
    <w:p w14:paraId="6B425184" w14:textId="77777777" w:rsidR="00922CDC" w:rsidRDefault="00922CDC">
      <w:pPr>
        <w:pStyle w:val="Heading1"/>
      </w:pPr>
      <w:bookmarkStart w:id="7" w:name="_pm7nqwryycpu" w:colFirst="0" w:colLast="0"/>
      <w:bookmarkEnd w:id="7"/>
    </w:p>
    <w:p w14:paraId="6A3E2EC9" w14:textId="77777777" w:rsidR="00922CDC" w:rsidRDefault="00922CDC">
      <w:pPr>
        <w:pStyle w:val="Heading1"/>
      </w:pPr>
      <w:bookmarkStart w:id="8" w:name="_4zzmn9vhxd19" w:colFirst="0" w:colLast="0"/>
      <w:bookmarkEnd w:id="8"/>
    </w:p>
    <w:p w14:paraId="6E95BC58" w14:textId="77777777" w:rsidR="00922CDC" w:rsidRDefault="00922CDC">
      <w:pPr>
        <w:pStyle w:val="Heading1"/>
      </w:pPr>
      <w:bookmarkStart w:id="9" w:name="_k2dxqm7gnv1h" w:colFirst="0" w:colLast="0"/>
      <w:bookmarkEnd w:id="9"/>
    </w:p>
    <w:p w14:paraId="01676852" w14:textId="77777777" w:rsidR="00922CDC" w:rsidRDefault="0019300E">
      <w:pPr>
        <w:pStyle w:val="Heading1"/>
      </w:pPr>
      <w:bookmarkStart w:id="10" w:name="_picetz61i2io" w:colFirst="0" w:colLast="0"/>
      <w:bookmarkEnd w:id="10"/>
      <w:r>
        <w:t>Coordination and Integration with Other Federal Programs</w:t>
      </w:r>
    </w:p>
    <w:p w14:paraId="7719B813" w14:textId="77777777" w:rsidR="00922CDC" w:rsidRDefault="0019300E">
      <w:commentRangeStart w:id="11"/>
      <w:r>
        <w:t xml:space="preserve">Describe how the school will coordinate and integrate parent and family engagement programs and activities that teach parents how to help their children at home {ESEA Section 1116}.  </w:t>
      </w:r>
      <w:commentRangeEnd w:id="11"/>
      <w:r>
        <w:commentReference w:id="11"/>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922CDC" w14:paraId="2D04596F" w14:textId="77777777">
        <w:tc>
          <w:tcPr>
            <w:tcW w:w="0" w:type="auto"/>
            <w:shd w:val="clear" w:color="auto" w:fill="EEEEEE"/>
          </w:tcPr>
          <w:p w14:paraId="30B7AA24" w14:textId="77777777" w:rsidR="00922CDC" w:rsidRDefault="0019300E">
            <w:pPr>
              <w:rPr>
                <w:b/>
              </w:rPr>
            </w:pPr>
            <w:r>
              <w:rPr>
                <w:b/>
              </w:rPr>
              <w:t>Program</w:t>
            </w:r>
          </w:p>
        </w:tc>
        <w:tc>
          <w:tcPr>
            <w:tcW w:w="0" w:type="auto"/>
            <w:shd w:val="clear" w:color="auto" w:fill="EEEEEE"/>
          </w:tcPr>
          <w:p w14:paraId="1106E20D" w14:textId="77777777" w:rsidR="00922CDC" w:rsidRDefault="0019300E">
            <w:pPr>
              <w:rPr>
                <w:b/>
              </w:rPr>
            </w:pPr>
            <w:r>
              <w:rPr>
                <w:b/>
              </w:rPr>
              <w:t>Coordination</w:t>
            </w:r>
          </w:p>
        </w:tc>
        <w:tc>
          <w:tcPr>
            <w:tcW w:w="0" w:type="auto"/>
            <w:shd w:val="clear" w:color="auto" w:fill="EEEEEE"/>
          </w:tcPr>
          <w:p w14:paraId="501ABE53" w14:textId="77777777" w:rsidR="00922CDC" w:rsidRDefault="0019300E">
            <w:pPr>
              <w:jc w:val="center"/>
              <w:rPr>
                <w:b/>
              </w:rPr>
            </w:pPr>
            <w:r>
              <w:rPr>
                <w:b/>
              </w:rPr>
              <w:t>X</w:t>
            </w:r>
          </w:p>
        </w:tc>
      </w:tr>
      <w:tr w:rsidR="00922CDC" w14:paraId="2EF2CF8F" w14:textId="77777777">
        <w:tc>
          <w:tcPr>
            <w:tcW w:w="0" w:type="auto"/>
          </w:tcPr>
          <w:p w14:paraId="1AE7C4A7" w14:textId="77777777" w:rsidR="00922CDC" w:rsidRDefault="0019300E">
            <w:pPr>
              <w:tabs>
                <w:tab w:val="left" w:pos="547"/>
              </w:tabs>
            </w:pPr>
            <w:r>
              <w:t>Head Start</w:t>
            </w:r>
            <w:r>
              <w:tab/>
            </w:r>
          </w:p>
        </w:tc>
        <w:tc>
          <w:tcPr>
            <w:tcW w:w="0" w:type="auto"/>
          </w:tcPr>
          <w:p w14:paraId="486FFF87" w14:textId="77777777" w:rsidR="00922CDC" w:rsidRDefault="0019300E">
            <w:r>
              <w:t xml:space="preserve">LEA cofunds Head Start for 185 </w:t>
            </w:r>
            <w:r>
              <w:t xml:space="preserve">children.  These services are provided in schools with our highest poverty.  Family events provide guidance and modeling of emergent literacy development activities.  </w:t>
            </w:r>
          </w:p>
        </w:tc>
        <w:tc>
          <w:tcPr>
            <w:tcW w:w="0" w:type="auto"/>
            <w:shd w:val="clear" w:color="auto" w:fill="D9EAD3"/>
          </w:tcPr>
          <w:p w14:paraId="0BAAB51D" w14:textId="77777777" w:rsidR="00922CDC" w:rsidRDefault="00922CDC"/>
        </w:tc>
      </w:tr>
      <w:tr w:rsidR="00922CDC" w14:paraId="70467DB1" w14:textId="77777777">
        <w:tc>
          <w:tcPr>
            <w:tcW w:w="0" w:type="auto"/>
          </w:tcPr>
          <w:p w14:paraId="3411795E" w14:textId="77777777" w:rsidR="00922CDC" w:rsidRDefault="0019300E">
            <w:r>
              <w:t>Voluntary Pre-Kindergarten</w:t>
            </w:r>
          </w:p>
        </w:tc>
        <w:tc>
          <w:tcPr>
            <w:tcW w:w="0" w:type="auto"/>
          </w:tcPr>
          <w:p w14:paraId="1D69CB84" w14:textId="77777777" w:rsidR="00922CDC" w:rsidRDefault="0019300E">
            <w:r>
              <w:t>Title I Part A co-funds VPK services, by extending full day services in schools with our highest poverty.  Family events provide guidance and modeling of emergent literacy development activities.</w:t>
            </w:r>
          </w:p>
        </w:tc>
        <w:tc>
          <w:tcPr>
            <w:tcW w:w="0" w:type="auto"/>
            <w:shd w:val="clear" w:color="auto" w:fill="D9EAD3"/>
          </w:tcPr>
          <w:p w14:paraId="7EB13B8D" w14:textId="77777777" w:rsidR="00922CDC" w:rsidRDefault="00922CDC"/>
        </w:tc>
      </w:tr>
      <w:tr w:rsidR="00922CDC" w14:paraId="22AC7A88" w14:textId="77777777">
        <w:tc>
          <w:tcPr>
            <w:tcW w:w="0" w:type="auto"/>
          </w:tcPr>
          <w:p w14:paraId="5B50D7AD" w14:textId="77777777" w:rsidR="00922CDC" w:rsidRDefault="0019300E">
            <w:r>
              <w:t>Title I, Part C</w:t>
            </w:r>
          </w:p>
        </w:tc>
        <w:tc>
          <w:tcPr>
            <w:tcW w:w="0" w:type="auto"/>
          </w:tcPr>
          <w:p w14:paraId="476EE2BC" w14:textId="77777777" w:rsidR="00922CDC" w:rsidRDefault="0019300E">
            <w:r>
              <w:t>Migrant families participate in a LEA Advi</w:t>
            </w:r>
            <w:r>
              <w:t>sory Council for English Language Learners.  Translators are available for teacher conferences as well as to assist with translation of documents to be provided for families.  Family events provide guidance and modeling of emergent literacy development act</w:t>
            </w:r>
            <w:r>
              <w:t>ivities.</w:t>
            </w:r>
          </w:p>
        </w:tc>
        <w:tc>
          <w:tcPr>
            <w:tcW w:w="0" w:type="auto"/>
            <w:shd w:val="clear" w:color="auto" w:fill="D9EAD3"/>
          </w:tcPr>
          <w:p w14:paraId="03FD2CCE" w14:textId="77777777" w:rsidR="00922CDC" w:rsidRDefault="0019300E">
            <w:r>
              <w:t>X</w:t>
            </w:r>
          </w:p>
        </w:tc>
      </w:tr>
      <w:tr w:rsidR="00922CDC" w14:paraId="78989498" w14:textId="77777777">
        <w:tc>
          <w:tcPr>
            <w:tcW w:w="0" w:type="auto"/>
          </w:tcPr>
          <w:p w14:paraId="4DE586E0" w14:textId="77777777" w:rsidR="00922CDC" w:rsidRDefault="0019300E">
            <w:r>
              <w:t>Title I, Part D</w:t>
            </w:r>
          </w:p>
        </w:tc>
        <w:tc>
          <w:tcPr>
            <w:tcW w:w="0" w:type="auto"/>
          </w:tcPr>
          <w:p w14:paraId="7974268C" w14:textId="77777777" w:rsidR="00922CDC" w:rsidRDefault="0019300E">
            <w:r>
              <w:t>Resources are provided for parents whose children are enrolled in Neglected &amp; Delinquent programs.</w:t>
            </w:r>
          </w:p>
        </w:tc>
        <w:tc>
          <w:tcPr>
            <w:tcW w:w="0" w:type="auto"/>
            <w:shd w:val="clear" w:color="auto" w:fill="D9EAD3"/>
          </w:tcPr>
          <w:p w14:paraId="77F7CDA1" w14:textId="77777777" w:rsidR="00922CDC" w:rsidRDefault="0019300E">
            <w:r>
              <w:t>X</w:t>
            </w:r>
          </w:p>
        </w:tc>
      </w:tr>
      <w:tr w:rsidR="00922CDC" w14:paraId="49919BE0" w14:textId="77777777">
        <w:tc>
          <w:tcPr>
            <w:tcW w:w="0" w:type="auto"/>
          </w:tcPr>
          <w:p w14:paraId="108975D8" w14:textId="77777777" w:rsidR="00922CDC" w:rsidRDefault="0019300E">
            <w:r>
              <w:t>ESOL-Title III</w:t>
            </w:r>
          </w:p>
        </w:tc>
        <w:tc>
          <w:tcPr>
            <w:tcW w:w="0" w:type="auto"/>
          </w:tcPr>
          <w:p w14:paraId="047AA53B" w14:textId="77777777" w:rsidR="00922CDC" w:rsidRDefault="0019300E">
            <w:r>
              <w:t xml:space="preserve">Provides supplemental resources for English Language Learners (ELL) such as  services and paraprofessionals. </w:t>
            </w:r>
          </w:p>
          <w:p w14:paraId="70218007" w14:textId="77777777" w:rsidR="00922CDC" w:rsidRDefault="00922CDC"/>
        </w:tc>
        <w:tc>
          <w:tcPr>
            <w:tcW w:w="0" w:type="auto"/>
            <w:shd w:val="clear" w:color="auto" w:fill="D9EAD3"/>
          </w:tcPr>
          <w:p w14:paraId="50398434" w14:textId="77777777" w:rsidR="00922CDC" w:rsidRDefault="0019300E">
            <w:r>
              <w:t>X</w:t>
            </w:r>
          </w:p>
        </w:tc>
      </w:tr>
      <w:tr w:rsidR="00922CDC" w14:paraId="57EB71BC" w14:textId="77777777">
        <w:tc>
          <w:tcPr>
            <w:tcW w:w="0" w:type="auto"/>
          </w:tcPr>
          <w:p w14:paraId="7215CA2C" w14:textId="77777777" w:rsidR="00922CDC" w:rsidRDefault="0019300E">
            <w:r>
              <w:t>Title IV, Part A</w:t>
            </w:r>
          </w:p>
        </w:tc>
        <w:tc>
          <w:tcPr>
            <w:tcW w:w="0" w:type="auto"/>
          </w:tcPr>
          <w:p w14:paraId="48F9E61B" w14:textId="77777777" w:rsidR="00922CDC" w:rsidRDefault="0019300E">
            <w:r>
              <w:t>Provides students with a well-rounded education, supports safe and healthy students, and supports the effective use of technology.</w:t>
            </w:r>
            <w:r>
              <w:t xml:space="preserve"> Schools benefit through Capturing Kids’ Hearts training and the services of the secondary schools guidance TSA.</w:t>
            </w:r>
          </w:p>
        </w:tc>
        <w:tc>
          <w:tcPr>
            <w:tcW w:w="0" w:type="auto"/>
            <w:shd w:val="clear" w:color="auto" w:fill="D9EAD3"/>
          </w:tcPr>
          <w:p w14:paraId="35FD77D8" w14:textId="77777777" w:rsidR="00922CDC" w:rsidRDefault="0019300E">
            <w:r>
              <w:t>X</w:t>
            </w:r>
          </w:p>
        </w:tc>
      </w:tr>
      <w:tr w:rsidR="00922CDC" w14:paraId="11209073" w14:textId="77777777">
        <w:tc>
          <w:tcPr>
            <w:tcW w:w="0" w:type="auto"/>
          </w:tcPr>
          <w:p w14:paraId="7E771215" w14:textId="77777777" w:rsidR="00922CDC" w:rsidRDefault="0019300E">
            <w:r>
              <w:t>Carl Perkins Career and Technical  Education Act</w:t>
            </w:r>
          </w:p>
        </w:tc>
        <w:tc>
          <w:tcPr>
            <w:tcW w:w="0" w:type="auto"/>
          </w:tcPr>
          <w:p w14:paraId="38FDB933" w14:textId="77777777" w:rsidR="00922CDC" w:rsidRDefault="0019300E">
            <w:r>
              <w:t>Provides funds to increase the quality of career and technical education.</w:t>
            </w:r>
          </w:p>
        </w:tc>
        <w:tc>
          <w:tcPr>
            <w:tcW w:w="0" w:type="auto"/>
            <w:shd w:val="clear" w:color="auto" w:fill="D9EAD3"/>
          </w:tcPr>
          <w:p w14:paraId="78B69FE2" w14:textId="77777777" w:rsidR="00922CDC" w:rsidRDefault="0019300E">
            <w:r>
              <w:t>X</w:t>
            </w:r>
          </w:p>
        </w:tc>
      </w:tr>
      <w:tr w:rsidR="00922CDC" w14:paraId="10D9B7C3" w14:textId="77777777">
        <w:tc>
          <w:tcPr>
            <w:tcW w:w="0" w:type="auto"/>
          </w:tcPr>
          <w:p w14:paraId="29523C42" w14:textId="77777777" w:rsidR="00922CDC" w:rsidRDefault="0019300E">
            <w:commentRangeStart w:id="12"/>
            <w:r>
              <w:t>Title IX, Part</w:t>
            </w:r>
            <w:r>
              <w:t xml:space="preserve"> A</w:t>
            </w:r>
          </w:p>
        </w:tc>
        <w:tc>
          <w:tcPr>
            <w:tcW w:w="0" w:type="auto"/>
          </w:tcPr>
          <w:p w14:paraId="52DE7775" w14:textId="77777777" w:rsidR="00922CDC" w:rsidRDefault="0019300E">
            <w:r>
              <w:t>Provides hygiene items, schools supplies, and tutors at area homeless shelters to support families.  Assistance for housing, food, and other emergency support are available for families referred under Title IV.  Counseling services and shelter based tut</w:t>
            </w:r>
            <w:r>
              <w:t>oring/parent training is available.</w:t>
            </w:r>
          </w:p>
        </w:tc>
        <w:commentRangeEnd w:id="12"/>
        <w:tc>
          <w:tcPr>
            <w:tcW w:w="0" w:type="auto"/>
            <w:shd w:val="clear" w:color="auto" w:fill="D9EAD3"/>
          </w:tcPr>
          <w:p w14:paraId="3B99A848" w14:textId="77777777" w:rsidR="00922CDC" w:rsidRDefault="0019300E">
            <w:r>
              <w:commentReference w:id="12"/>
            </w:r>
            <w:r>
              <w:t>X</w:t>
            </w:r>
          </w:p>
        </w:tc>
      </w:tr>
      <w:tr w:rsidR="00922CDC" w14:paraId="6E4167D0" w14:textId="77777777">
        <w:tc>
          <w:tcPr>
            <w:tcW w:w="0" w:type="auto"/>
          </w:tcPr>
          <w:p w14:paraId="0B6B7302" w14:textId="77777777" w:rsidR="00922CDC" w:rsidRDefault="0019300E">
            <w:r>
              <w:t xml:space="preserve">IDEA </w:t>
            </w:r>
          </w:p>
        </w:tc>
        <w:tc>
          <w:tcPr>
            <w:tcW w:w="0" w:type="auto"/>
          </w:tcPr>
          <w:p w14:paraId="3427CBED" w14:textId="77777777" w:rsidR="00922CDC" w:rsidRDefault="0019300E">
            <w:r>
              <w:t>Provides students with a disabilities a Free Appropriate Public Education (FAPE) that is tailored to their individual needs including an Individualized Education Plan (IEP), placement in the Least Restrictive</w:t>
            </w:r>
            <w:r>
              <w:t xml:space="preserve"> Environment (LRE), appropriate evaluation, parent and teacher participation, and procedural safeguards.</w:t>
            </w:r>
          </w:p>
        </w:tc>
        <w:tc>
          <w:tcPr>
            <w:tcW w:w="0" w:type="auto"/>
            <w:shd w:val="clear" w:color="auto" w:fill="D9EAD3"/>
          </w:tcPr>
          <w:p w14:paraId="75C6FF69" w14:textId="77777777" w:rsidR="00922CDC" w:rsidRDefault="0019300E">
            <w:r>
              <w:t>X</w:t>
            </w:r>
          </w:p>
        </w:tc>
      </w:tr>
    </w:tbl>
    <w:p w14:paraId="5E387C63" w14:textId="77777777" w:rsidR="00922CDC" w:rsidRDefault="0019300E">
      <w:pPr>
        <w:rPr>
          <w:rFonts w:ascii="Arial" w:eastAsia="Arial" w:hAnsi="Arial" w:cs="Arial"/>
          <w:b/>
          <w:sz w:val="20"/>
          <w:szCs w:val="20"/>
        </w:rPr>
      </w:pPr>
      <w:r>
        <w:rPr>
          <w:rFonts w:ascii="Arial" w:eastAsia="Arial" w:hAnsi="Arial" w:cs="Arial"/>
          <w:b/>
          <w:sz w:val="20"/>
          <w:szCs w:val="20"/>
        </w:rPr>
        <w:t xml:space="preserve"> </w:t>
      </w:r>
    </w:p>
    <w:p w14:paraId="3808DC79" w14:textId="77777777" w:rsidR="00922CDC" w:rsidRDefault="00922CDC">
      <w:pPr>
        <w:pStyle w:val="Heading1"/>
      </w:pPr>
      <w:bookmarkStart w:id="13" w:name="_p4qigni7lki0" w:colFirst="0" w:colLast="0"/>
      <w:bookmarkEnd w:id="13"/>
    </w:p>
    <w:p w14:paraId="46FEE71F" w14:textId="77777777" w:rsidR="00922CDC" w:rsidRDefault="00922CDC">
      <w:pPr>
        <w:pStyle w:val="Heading1"/>
      </w:pPr>
      <w:bookmarkStart w:id="14" w:name="_dhayva1w6uyg" w:colFirst="0" w:colLast="0"/>
      <w:bookmarkEnd w:id="14"/>
    </w:p>
    <w:p w14:paraId="3BF56FF2" w14:textId="77777777" w:rsidR="00922CDC" w:rsidRDefault="00922CDC">
      <w:pPr>
        <w:pStyle w:val="Heading1"/>
      </w:pPr>
      <w:bookmarkStart w:id="15" w:name="_6oq5u2rr531" w:colFirst="0" w:colLast="0"/>
      <w:bookmarkEnd w:id="15"/>
    </w:p>
    <w:p w14:paraId="51D46F07" w14:textId="77777777" w:rsidR="00922CDC" w:rsidRDefault="00922CDC">
      <w:pPr>
        <w:pStyle w:val="Heading1"/>
      </w:pPr>
      <w:bookmarkStart w:id="16" w:name="_cs352bq602qa" w:colFirst="0" w:colLast="0"/>
      <w:bookmarkEnd w:id="16"/>
    </w:p>
    <w:p w14:paraId="5DB450C2" w14:textId="77777777" w:rsidR="00922CDC" w:rsidRDefault="00922CDC">
      <w:pPr>
        <w:pStyle w:val="Heading1"/>
      </w:pPr>
      <w:bookmarkStart w:id="17" w:name="_778xfpu9xv9a" w:colFirst="0" w:colLast="0"/>
      <w:bookmarkEnd w:id="17"/>
    </w:p>
    <w:p w14:paraId="698B0DEC" w14:textId="77777777" w:rsidR="00922CDC" w:rsidRDefault="00922CDC">
      <w:pPr>
        <w:pStyle w:val="Heading1"/>
      </w:pPr>
      <w:bookmarkStart w:id="18" w:name="_yuon2uo0t8qn" w:colFirst="0" w:colLast="0"/>
      <w:bookmarkEnd w:id="18"/>
    </w:p>
    <w:p w14:paraId="16A202B5" w14:textId="77777777" w:rsidR="00922CDC" w:rsidRDefault="00922CDC">
      <w:pPr>
        <w:pStyle w:val="Heading1"/>
      </w:pPr>
      <w:bookmarkStart w:id="19" w:name="_hai86jjnflbb" w:colFirst="0" w:colLast="0"/>
      <w:bookmarkEnd w:id="19"/>
    </w:p>
    <w:p w14:paraId="604EA9C7" w14:textId="77777777" w:rsidR="00922CDC" w:rsidRDefault="00922CDC">
      <w:pPr>
        <w:pStyle w:val="Heading1"/>
      </w:pPr>
      <w:bookmarkStart w:id="20" w:name="_78cdlom1kmoh" w:colFirst="0" w:colLast="0"/>
      <w:bookmarkEnd w:id="20"/>
    </w:p>
    <w:p w14:paraId="44D410D5" w14:textId="77777777" w:rsidR="00922CDC" w:rsidRDefault="00922CDC">
      <w:pPr>
        <w:pStyle w:val="Heading1"/>
      </w:pPr>
      <w:bookmarkStart w:id="21" w:name="_8efea059cep7" w:colFirst="0" w:colLast="0"/>
      <w:bookmarkEnd w:id="21"/>
    </w:p>
    <w:p w14:paraId="1696978B" w14:textId="77777777" w:rsidR="00922CDC" w:rsidRDefault="00922CDC">
      <w:pPr>
        <w:pStyle w:val="Heading1"/>
      </w:pPr>
      <w:bookmarkStart w:id="22" w:name="_489l90e5t4zx" w:colFirst="0" w:colLast="0"/>
      <w:bookmarkEnd w:id="22"/>
    </w:p>
    <w:p w14:paraId="2A407302" w14:textId="77777777" w:rsidR="00922CDC" w:rsidRDefault="00922CDC">
      <w:pPr>
        <w:pStyle w:val="Heading1"/>
      </w:pPr>
      <w:bookmarkStart w:id="23" w:name="_q42j0x1pn6z9" w:colFirst="0" w:colLast="0"/>
      <w:bookmarkEnd w:id="23"/>
    </w:p>
    <w:p w14:paraId="0588E075" w14:textId="77777777" w:rsidR="00922CDC" w:rsidRDefault="0019300E">
      <w:pPr>
        <w:pStyle w:val="Heading1"/>
      </w:pPr>
      <w:bookmarkStart w:id="24" w:name="_lzf8yiax0bfq" w:colFirst="0" w:colLast="0"/>
      <w:bookmarkEnd w:id="24"/>
      <w:r>
        <w:t>Annual Parent Meeting</w:t>
      </w:r>
    </w:p>
    <w:p w14:paraId="6F179BFA" w14:textId="77777777" w:rsidR="00922CDC" w:rsidRDefault="0019300E">
      <w:commentRangeStart w:id="25"/>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commentRangeEnd w:id="25"/>
      <w:r>
        <w:commentReference w:id="25"/>
      </w:r>
    </w:p>
    <w:p w14:paraId="77C7BDDA" w14:textId="77777777" w:rsidR="00922CDC" w:rsidRDefault="00922CDC"/>
    <w:tbl>
      <w:tblPr>
        <w:tblStyle w:val="a1"/>
        <w:tblW w:w="10005" w:type="dxa"/>
        <w:tblLayout w:type="fixed"/>
        <w:tblLook w:val="0400" w:firstRow="0" w:lastRow="0" w:firstColumn="0" w:lastColumn="0" w:noHBand="0" w:noVBand="1"/>
      </w:tblPr>
      <w:tblGrid>
        <w:gridCol w:w="3675"/>
        <w:gridCol w:w="5430"/>
        <w:gridCol w:w="900"/>
      </w:tblGrid>
      <w:tr w:rsidR="00922CDC" w14:paraId="413CBAAC"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4CB5419" w14:textId="77777777" w:rsidR="00922CDC" w:rsidRDefault="0019300E">
            <w:pPr>
              <w:jc w:val="center"/>
              <w:rPr>
                <w:b/>
              </w:rPr>
            </w:pPr>
            <w:r>
              <w:rPr>
                <w:b/>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7661F52" w14:textId="77777777" w:rsidR="00922CDC" w:rsidRDefault="0019300E">
            <w:pPr>
              <w:jc w:val="center"/>
              <w:rPr>
                <w:b/>
              </w:rPr>
            </w:pPr>
            <w:r>
              <w:rPr>
                <w:b/>
              </w:rPr>
              <w:t>Evidence of Effectiveness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3CC5745" w14:textId="77777777" w:rsidR="00922CDC" w:rsidRDefault="0019300E">
            <w:pPr>
              <w:jc w:val="center"/>
              <w:rPr>
                <w:b/>
              </w:rPr>
            </w:pPr>
            <w:r>
              <w:rPr>
                <w:b/>
              </w:rPr>
              <w:t>X</w:t>
            </w:r>
          </w:p>
        </w:tc>
      </w:tr>
      <w:tr w:rsidR="00922CDC" w14:paraId="157FA03D" w14:textId="77777777">
        <w:trPr>
          <w:trHeight w:val="26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51D232B3" w14:textId="77777777" w:rsidR="00922CDC" w:rsidRDefault="0019300E">
            <w:pPr>
              <w:jc w:val="center"/>
            </w:pPr>
            <w:r>
              <w:t>Develop meeting materials</w:t>
            </w:r>
          </w:p>
        </w:tc>
        <w:tc>
          <w:tcPr>
            <w:tcW w:w="0" w:type="auto"/>
            <w:tcBorders>
              <w:top w:val="single" w:sz="6" w:space="0" w:color="000000"/>
              <w:left w:val="single" w:sz="6" w:space="0" w:color="000000"/>
              <w:bottom w:val="single" w:sz="6" w:space="0" w:color="000000"/>
              <w:right w:val="single" w:sz="6" w:space="0" w:color="000000"/>
            </w:tcBorders>
            <w:vAlign w:val="center"/>
          </w:tcPr>
          <w:p w14:paraId="07EFCB2E" w14:textId="77777777" w:rsidR="00922CDC" w:rsidRDefault="0019300E">
            <w:r>
              <w:t>Announcement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552687F" w14:textId="77777777" w:rsidR="00922CDC" w:rsidRDefault="0019300E">
            <w:r>
              <w:t>X</w:t>
            </w:r>
          </w:p>
        </w:tc>
      </w:tr>
      <w:tr w:rsidR="00922CDC" w14:paraId="59844BD4"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5C32FE4E" w14:textId="77777777" w:rsidR="00922CDC" w:rsidRDefault="00922CDC">
            <w:pPr>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14:paraId="2B52CE61" w14:textId="77777777" w:rsidR="00922CDC" w:rsidRDefault="0019300E">
            <w:r>
              <w:t>Agenda</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2C42320" w14:textId="77777777" w:rsidR="00922CDC" w:rsidRDefault="0019300E">
            <w:r>
              <w:t>X</w:t>
            </w:r>
          </w:p>
        </w:tc>
      </w:tr>
      <w:tr w:rsidR="00922CDC" w14:paraId="297CE8EF"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435DEF9D" w14:textId="77777777" w:rsidR="00922CDC" w:rsidRDefault="00922CDC">
            <w:pPr>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14:paraId="05BE2D96" w14:textId="77777777" w:rsidR="00922CDC" w:rsidRDefault="0019300E">
            <w:r>
              <w:t>Sign in sheet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BE774E8" w14:textId="77777777" w:rsidR="00922CDC" w:rsidRDefault="0019300E">
            <w:r>
              <w:t>X</w:t>
            </w:r>
          </w:p>
        </w:tc>
      </w:tr>
      <w:tr w:rsidR="00922CDC" w14:paraId="59695C59"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3800EE05"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16B7FD73" w14:textId="77777777" w:rsidR="00922CDC" w:rsidRDefault="0019300E">
            <w:r>
              <w:t>Handouts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B82F121" w14:textId="77777777" w:rsidR="00922CDC" w:rsidRDefault="00922CDC"/>
        </w:tc>
      </w:tr>
      <w:tr w:rsidR="00922CDC" w14:paraId="1E1AAA32"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3A08A89C"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7939402F" w14:textId="77777777" w:rsidR="00922CDC" w:rsidRDefault="0019300E">
            <w:r>
              <w:t xml:space="preserve">Customized Title I powerpoint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4605146" w14:textId="77777777" w:rsidR="00922CDC" w:rsidRDefault="0019300E">
            <w:r>
              <w:t>X</w:t>
            </w:r>
          </w:p>
        </w:tc>
      </w:tr>
      <w:tr w:rsidR="00922CDC" w14:paraId="19A19769"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000009BF"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1C82A61A" w14:textId="77777777" w:rsidR="00922CDC" w:rsidRDefault="0019300E">
            <w:r>
              <w:t>Other (specify)</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B2AF263" w14:textId="77777777" w:rsidR="00922CDC" w:rsidRDefault="00922CDC"/>
        </w:tc>
      </w:tr>
      <w:tr w:rsidR="00922CDC" w14:paraId="2EC9D612" w14:textId="77777777">
        <w:trPr>
          <w:trHeight w:val="260"/>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14:paraId="673A49A5" w14:textId="77777777" w:rsidR="00922CDC" w:rsidRDefault="0019300E">
            <w:pPr>
              <w:jc w:val="center"/>
            </w:pPr>
            <w:r>
              <w:t xml:space="preserve">Advertise/publicize event </w:t>
            </w:r>
          </w:p>
        </w:tc>
        <w:tc>
          <w:tcPr>
            <w:tcW w:w="0" w:type="auto"/>
            <w:tcBorders>
              <w:top w:val="single" w:sz="8" w:space="0" w:color="000000"/>
              <w:left w:val="single" w:sz="8" w:space="0" w:color="000000"/>
              <w:bottom w:val="single" w:sz="8" w:space="0" w:color="000000"/>
              <w:right w:val="single" w:sz="8" w:space="0" w:color="000000"/>
            </w:tcBorders>
            <w:vAlign w:val="center"/>
          </w:tcPr>
          <w:p w14:paraId="4228291D" w14:textId="77777777" w:rsidR="00922CDC" w:rsidRDefault="0019300E">
            <w:r>
              <w:t>School Messenger</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19BE2623" w14:textId="77777777" w:rsidR="00922CDC" w:rsidRDefault="0019300E">
            <w:r>
              <w:t>X</w:t>
            </w:r>
          </w:p>
        </w:tc>
      </w:tr>
      <w:tr w:rsidR="00922CDC" w14:paraId="45739573"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102643B6"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2700686C" w14:textId="77777777" w:rsidR="00922CDC" w:rsidRDefault="0019300E">
            <w:r>
              <w:t>School Calendar</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5B2BFC4" w14:textId="77777777" w:rsidR="00922CDC" w:rsidRDefault="0019300E">
            <w:r>
              <w:t>X</w:t>
            </w:r>
          </w:p>
        </w:tc>
      </w:tr>
      <w:tr w:rsidR="00922CDC" w14:paraId="1F17F828"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7E392F0C"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72CECA21" w14:textId="77777777" w:rsidR="00922CDC" w:rsidRDefault="0019300E">
            <w:r>
              <w:t>School Newsletter</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022D4E0D" w14:textId="77777777" w:rsidR="00922CDC" w:rsidRDefault="00922CDC"/>
        </w:tc>
      </w:tr>
      <w:tr w:rsidR="00922CDC" w14:paraId="69CB0795"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7597C92F"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5B0DF8D3" w14:textId="77777777" w:rsidR="00922CDC" w:rsidRDefault="0019300E">
            <w:r>
              <w:t>School Marquee</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420F8E18" w14:textId="77777777" w:rsidR="00922CDC" w:rsidRDefault="0019300E">
            <w:r>
              <w:t>X</w:t>
            </w:r>
          </w:p>
        </w:tc>
      </w:tr>
      <w:tr w:rsidR="00922CDC" w14:paraId="1ABCE4A6"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2CEEC94E"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5FAD7792" w14:textId="77777777" w:rsidR="00922CDC" w:rsidRDefault="0019300E">
            <w:r>
              <w:t>Social Media</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1CD10BC2" w14:textId="77777777" w:rsidR="00922CDC" w:rsidRDefault="0019300E">
            <w:r>
              <w:t>X</w:t>
            </w:r>
          </w:p>
        </w:tc>
      </w:tr>
      <w:tr w:rsidR="00922CDC" w14:paraId="53F322FC"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5B9C7F9B"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1DD84C34" w14:textId="77777777" w:rsidR="00922CDC" w:rsidRDefault="0019300E">
            <w:r>
              <w:t>Flyer</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0DF03A24" w14:textId="77777777" w:rsidR="00922CDC" w:rsidRDefault="00922CDC"/>
        </w:tc>
      </w:tr>
      <w:tr w:rsidR="00922CDC" w14:paraId="4B44365C"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31920852"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4A560569" w14:textId="77777777" w:rsidR="00922CDC" w:rsidRDefault="0019300E">
            <w:r>
              <w:t>Website</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611A5BE4" w14:textId="77777777" w:rsidR="00922CDC" w:rsidRDefault="0019300E">
            <w:r>
              <w:t>X</w:t>
            </w:r>
          </w:p>
        </w:tc>
      </w:tr>
      <w:tr w:rsidR="00922CDC" w14:paraId="4697AE26"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12E63CEB"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25BBC084" w14:textId="77777777" w:rsidR="00922CDC" w:rsidRDefault="0019300E">
            <w:r>
              <w:t>Other (specify)</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2ED543D2" w14:textId="77777777" w:rsidR="00922CDC" w:rsidRDefault="00922CDC"/>
        </w:tc>
      </w:tr>
      <w:tr w:rsidR="00922CDC" w14:paraId="602C2729" w14:textId="77777777">
        <w:trPr>
          <w:trHeight w:val="260"/>
        </w:trPr>
        <w:tc>
          <w:tcPr>
            <w:tcW w:w="0" w:type="auto"/>
            <w:vMerge w:val="restart"/>
            <w:tcBorders>
              <w:top w:val="single" w:sz="8" w:space="0" w:color="000000"/>
              <w:left w:val="single" w:sz="6" w:space="0" w:color="000000"/>
              <w:bottom w:val="single" w:sz="6" w:space="0" w:color="000000"/>
              <w:right w:val="single" w:sz="6" w:space="0" w:color="000000"/>
            </w:tcBorders>
            <w:vAlign w:val="center"/>
          </w:tcPr>
          <w:p w14:paraId="4400BFFF" w14:textId="77777777" w:rsidR="00922CDC" w:rsidRDefault="0019300E">
            <w:pPr>
              <w:jc w:val="center"/>
            </w:pPr>
            <w:r>
              <w:t>Title I Parent Meeting/ Documentation</w:t>
            </w:r>
          </w:p>
          <w:p w14:paraId="6BD26B75" w14:textId="77777777" w:rsidR="00922CDC" w:rsidRDefault="0019300E">
            <w:pPr>
              <w:jc w:val="center"/>
            </w:pPr>
            <w:r>
              <w:t xml:space="preserve"> </w:t>
            </w:r>
          </w:p>
        </w:tc>
        <w:tc>
          <w:tcPr>
            <w:tcW w:w="0" w:type="auto"/>
            <w:tcBorders>
              <w:top w:val="single" w:sz="8" w:space="0" w:color="000000"/>
              <w:left w:val="single" w:sz="6" w:space="0" w:color="000000"/>
              <w:bottom w:val="single" w:sz="6" w:space="0" w:color="000000"/>
              <w:right w:val="single" w:sz="6" w:space="0" w:color="000000"/>
            </w:tcBorders>
            <w:vAlign w:val="center"/>
          </w:tcPr>
          <w:p w14:paraId="02714ED6" w14:textId="77777777" w:rsidR="00922CDC" w:rsidRDefault="0019300E">
            <w:r>
              <w:t>Sign In Sheet</w:t>
            </w:r>
          </w:p>
        </w:tc>
        <w:tc>
          <w:tcPr>
            <w:tcW w:w="0" w:type="auto"/>
            <w:tcBorders>
              <w:top w:val="single" w:sz="8" w:space="0" w:color="000000"/>
              <w:left w:val="single" w:sz="6" w:space="0" w:color="000000"/>
              <w:bottom w:val="single" w:sz="6" w:space="0" w:color="000000"/>
              <w:right w:val="single" w:sz="6" w:space="0" w:color="000000"/>
            </w:tcBorders>
            <w:shd w:val="clear" w:color="auto" w:fill="D9EAD3"/>
            <w:vAlign w:val="center"/>
          </w:tcPr>
          <w:p w14:paraId="4FEA0770" w14:textId="77777777" w:rsidR="00922CDC" w:rsidRDefault="0019300E">
            <w:r>
              <w:t>X</w:t>
            </w:r>
          </w:p>
        </w:tc>
      </w:tr>
      <w:tr w:rsidR="00922CDC" w14:paraId="483376F2"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18E727B7"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76EB4675" w14:textId="77777777" w:rsidR="00922CDC" w:rsidRDefault="0019300E">
            <w:r>
              <w:t>Agenda</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AFAF270" w14:textId="77777777" w:rsidR="00922CDC" w:rsidRDefault="0019300E">
            <w:r>
              <w:t>X</w:t>
            </w:r>
          </w:p>
        </w:tc>
      </w:tr>
      <w:tr w:rsidR="00922CDC" w14:paraId="5764EF83"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79670DF5"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018F6D5D" w14:textId="77777777" w:rsidR="00922CDC" w:rsidRDefault="0019300E">
            <w:r>
              <w:t>Powerpoint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66337E9" w14:textId="77777777" w:rsidR="00922CDC" w:rsidRDefault="0019300E">
            <w:r>
              <w:t>X</w:t>
            </w:r>
          </w:p>
        </w:tc>
      </w:tr>
      <w:tr w:rsidR="00922CDC" w14:paraId="64C309AF"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5645625C"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3EDB413C" w14:textId="77777777" w:rsidR="00922CDC" w:rsidRDefault="0019300E">
            <w:r>
              <w:t>Minutes and Worksheet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C625E27" w14:textId="77777777" w:rsidR="00922CDC" w:rsidRDefault="0019300E">
            <w:r>
              <w:t>X</w:t>
            </w:r>
          </w:p>
        </w:tc>
      </w:tr>
      <w:tr w:rsidR="00922CDC" w14:paraId="2AB5DC62"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295760CF"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18299DB3" w14:textId="77777777" w:rsidR="00922CDC" w:rsidRDefault="0019300E">
            <w:r>
              <w:t>Photos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F938DDC" w14:textId="77777777" w:rsidR="00922CDC" w:rsidRDefault="00922CDC"/>
        </w:tc>
      </w:tr>
      <w:tr w:rsidR="00922CDC" w14:paraId="383ECB91"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1DD45C91"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76EFECA8" w14:textId="77777777" w:rsidR="00922CDC" w:rsidRDefault="0019300E">
            <w:r>
              <w:t>School Family Compact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D56DBE5" w14:textId="77777777" w:rsidR="00922CDC" w:rsidRDefault="0019300E">
            <w:r>
              <w:t>X</w:t>
            </w:r>
          </w:p>
        </w:tc>
      </w:tr>
      <w:tr w:rsidR="00922CDC" w14:paraId="5FB493C6"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5C143864"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0EC42F72" w14:textId="77777777" w:rsidR="00922CDC" w:rsidRDefault="0019300E">
            <w:r>
              <w:t>Evidence of Social Media</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75CD719" w14:textId="77777777" w:rsidR="00922CDC" w:rsidRDefault="0019300E">
            <w:r>
              <w:t>X</w:t>
            </w:r>
          </w:p>
        </w:tc>
      </w:tr>
      <w:tr w:rsidR="00922CDC" w14:paraId="6F363D25"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2D960DE3"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709F9A13" w14:textId="77777777" w:rsidR="00922CDC" w:rsidRDefault="0019300E">
            <w:r>
              <w:t>Survey (for parent input)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5E6B839" w14:textId="77777777" w:rsidR="00922CDC" w:rsidRDefault="0019300E">
            <w:r>
              <w:t>X</w:t>
            </w:r>
          </w:p>
        </w:tc>
      </w:tr>
      <w:tr w:rsidR="00922CDC" w14:paraId="470B9FBA"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0ED49780"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0CC4C213" w14:textId="77777777" w:rsidR="00922CDC" w:rsidRDefault="0019300E">
            <w:r>
              <w:t>PFEP Template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3560BB2" w14:textId="77777777" w:rsidR="00922CDC" w:rsidRDefault="0019300E">
            <w:r>
              <w:t>X</w:t>
            </w:r>
          </w:p>
        </w:tc>
      </w:tr>
      <w:tr w:rsidR="00922CDC" w14:paraId="5F45F75D"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23FB8A59"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03F741C4" w14:textId="77777777" w:rsidR="00922CDC" w:rsidRDefault="0019300E">
            <w:r>
              <w:t>Letter to Parents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FA2AFFB" w14:textId="77777777" w:rsidR="00922CDC" w:rsidRDefault="0019300E">
            <w:r>
              <w:t>X</w:t>
            </w:r>
          </w:p>
        </w:tc>
      </w:tr>
    </w:tbl>
    <w:p w14:paraId="1A2F9A0E" w14:textId="77777777" w:rsidR="00922CDC" w:rsidRDefault="00922CDC">
      <w:pPr>
        <w:pStyle w:val="Heading1"/>
      </w:pPr>
      <w:bookmarkStart w:id="26" w:name="_p2cczej8yglv" w:colFirst="0" w:colLast="0"/>
      <w:bookmarkEnd w:id="26"/>
    </w:p>
    <w:p w14:paraId="2F35DAD0" w14:textId="77777777" w:rsidR="00922CDC" w:rsidRDefault="00922CDC">
      <w:pPr>
        <w:pStyle w:val="Heading1"/>
      </w:pPr>
      <w:bookmarkStart w:id="27" w:name="_14j86rsf1tvp" w:colFirst="0" w:colLast="0"/>
      <w:bookmarkEnd w:id="27"/>
    </w:p>
    <w:p w14:paraId="40181B3B" w14:textId="77777777" w:rsidR="00922CDC" w:rsidRDefault="00922CDC">
      <w:pPr>
        <w:pStyle w:val="Heading1"/>
      </w:pPr>
      <w:bookmarkStart w:id="28" w:name="_yvykia3nwloc" w:colFirst="0" w:colLast="0"/>
      <w:bookmarkEnd w:id="28"/>
    </w:p>
    <w:p w14:paraId="77D96CB7" w14:textId="77777777" w:rsidR="00922CDC" w:rsidRDefault="00922CDC">
      <w:pPr>
        <w:pStyle w:val="Heading1"/>
      </w:pPr>
      <w:bookmarkStart w:id="29" w:name="_68ntq9kk0x7b" w:colFirst="0" w:colLast="0"/>
      <w:bookmarkEnd w:id="29"/>
    </w:p>
    <w:p w14:paraId="6B2C90DA" w14:textId="77777777" w:rsidR="00922CDC" w:rsidRDefault="00922CDC">
      <w:pPr>
        <w:pStyle w:val="Heading1"/>
      </w:pPr>
      <w:bookmarkStart w:id="30" w:name="_dnmj4prl9fr8" w:colFirst="0" w:colLast="0"/>
      <w:bookmarkEnd w:id="30"/>
    </w:p>
    <w:p w14:paraId="27BDFC73" w14:textId="77777777" w:rsidR="00922CDC" w:rsidRDefault="0019300E">
      <w:pPr>
        <w:pStyle w:val="Heading1"/>
      </w:pPr>
      <w:bookmarkStart w:id="31" w:name="_1p84lgg5fp46" w:colFirst="0" w:colLast="0"/>
      <w:bookmarkEnd w:id="31"/>
      <w:r>
        <w:t>Flexible Parent Meetings</w:t>
      </w:r>
    </w:p>
    <w:p w14:paraId="3E8A87FE" w14:textId="77777777" w:rsidR="00922CDC" w:rsidRDefault="0019300E">
      <w:commentRangeStart w:id="32"/>
      <w:r>
        <w:t xml:space="preserve">Describe how the school will offer a flexible number of meetings, such as meetings in the morning or evening.  </w:t>
      </w:r>
    </w:p>
    <w:p w14:paraId="638FE84C" w14:textId="77777777" w:rsidR="00922CDC" w:rsidRDefault="0019300E">
      <w:r>
        <w:t>How will the school provide with Title I funds, transportation, child care, or home visits, as such services related to parental engagement {ESE</w:t>
      </w:r>
      <w:r>
        <w:t xml:space="preserve">A Section 1116}. </w:t>
      </w:r>
      <w:commentRangeEnd w:id="32"/>
      <w:r>
        <w:commentReference w:id="32"/>
      </w:r>
    </w:p>
    <w:p w14:paraId="22CFA153" w14:textId="77777777" w:rsidR="00922CDC" w:rsidRDefault="0019300E">
      <w:pPr>
        <w:rPr>
          <w:rFonts w:ascii="Arial" w:eastAsia="Arial" w:hAnsi="Arial" w:cs="Arial"/>
          <w:sz w:val="20"/>
          <w:szCs w:val="20"/>
        </w:rPr>
      </w:pPr>
      <w:r>
        <w:t xml:space="preserve"> </w:t>
      </w:r>
    </w:p>
    <w:p w14:paraId="126CAE58" w14:textId="77777777" w:rsidR="00922CDC" w:rsidRDefault="00922CDC"/>
    <w:tbl>
      <w:tblPr>
        <w:tblStyle w:val="a2"/>
        <w:tblW w:w="10680" w:type="dxa"/>
        <w:tblLayout w:type="fixed"/>
        <w:tblLook w:val="0400" w:firstRow="0" w:lastRow="0" w:firstColumn="0" w:lastColumn="0" w:noHBand="0" w:noVBand="1"/>
      </w:tblPr>
      <w:tblGrid>
        <w:gridCol w:w="3765"/>
        <w:gridCol w:w="5910"/>
        <w:gridCol w:w="1005"/>
      </w:tblGrid>
      <w:tr w:rsidR="00922CDC" w14:paraId="193E2DAB" w14:textId="77777777">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E691A7E" w14:textId="77777777" w:rsidR="00922CDC" w:rsidRDefault="0019300E">
            <w:pPr>
              <w:jc w:val="center"/>
              <w:rPr>
                <w:b/>
              </w:rPr>
            </w:pPr>
            <w:r>
              <w:rPr>
                <w:b/>
              </w:rPr>
              <w:t>Flexible Meetings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12A3A46" w14:textId="77777777" w:rsidR="00922CDC" w:rsidRDefault="0019300E">
            <w:pPr>
              <w:jc w:val="center"/>
              <w:rPr>
                <w:b/>
              </w:rPr>
            </w:pPr>
            <w:r>
              <w:rPr>
                <w:b/>
              </w:rPr>
              <w:t>Description of Meetings/Activity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C0A7BD9" w14:textId="77777777" w:rsidR="00922CDC" w:rsidRDefault="0019300E">
            <w:pPr>
              <w:jc w:val="center"/>
              <w:rPr>
                <w:b/>
              </w:rPr>
            </w:pPr>
            <w:r>
              <w:rPr>
                <w:b/>
              </w:rPr>
              <w:t>X</w:t>
            </w:r>
          </w:p>
        </w:tc>
      </w:tr>
      <w:tr w:rsidR="00922CDC" w14:paraId="6D44F24B"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016AB9F0" w14:textId="77777777" w:rsidR="00922CDC" w:rsidRDefault="0019300E">
            <w:pPr>
              <w:jc w:val="center"/>
            </w:pPr>
            <w:r>
              <w:t>Morning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66BE43B" w14:textId="77777777" w:rsidR="00922CDC" w:rsidRDefault="0019300E">
            <w:pPr>
              <w:jc w:val="center"/>
            </w:pPr>
            <w:r>
              <w:t>Meetings will be offered before school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41FA68B" w14:textId="77777777" w:rsidR="00922CDC" w:rsidRDefault="0019300E">
            <w:pPr>
              <w:jc w:val="center"/>
            </w:pPr>
            <w:r>
              <w:t>X</w:t>
            </w:r>
          </w:p>
        </w:tc>
      </w:tr>
      <w:tr w:rsidR="00922CDC" w14:paraId="64BC2F76"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0910123F" w14:textId="77777777" w:rsidR="00922CDC" w:rsidRDefault="0019300E">
            <w:pPr>
              <w:jc w:val="center"/>
            </w:pPr>
            <w:r>
              <w:t>Afternoon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4898BD0C" w14:textId="77777777" w:rsidR="00922CDC" w:rsidRDefault="0019300E">
            <w:pPr>
              <w:jc w:val="center"/>
            </w:pPr>
            <w:r>
              <w:t>Meetings will be offered during/after school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995E1C" w14:textId="77777777" w:rsidR="00922CDC" w:rsidRDefault="0019300E">
            <w:pPr>
              <w:jc w:val="center"/>
            </w:pPr>
            <w:r>
              <w:t>X</w:t>
            </w:r>
          </w:p>
        </w:tc>
      </w:tr>
      <w:tr w:rsidR="00922CDC" w14:paraId="3E9BBD9A"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2275B329" w14:textId="77777777" w:rsidR="00922CDC" w:rsidRDefault="0019300E">
            <w:pPr>
              <w:jc w:val="center"/>
            </w:pPr>
            <w:r>
              <w:t>Evening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1866F7F3" w14:textId="77777777" w:rsidR="00922CDC" w:rsidRDefault="0019300E">
            <w:pPr>
              <w:jc w:val="center"/>
            </w:pPr>
            <w:r>
              <w:t>Meetings will be offered before, during and after school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142E6C4" w14:textId="77777777" w:rsidR="00922CDC" w:rsidRDefault="0019300E">
            <w:pPr>
              <w:jc w:val="center"/>
            </w:pPr>
            <w:r>
              <w:t>X</w:t>
            </w:r>
          </w:p>
        </w:tc>
      </w:tr>
      <w:tr w:rsidR="00922CDC" w14:paraId="16501B22"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77C592F6" w14:textId="77777777" w:rsidR="00922CDC" w:rsidRDefault="0019300E">
            <w:pPr>
              <w:jc w:val="center"/>
            </w:pPr>
            <w: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1A3D549" w14:textId="77777777" w:rsidR="00922CDC" w:rsidRDefault="0019300E">
            <w:pPr>
              <w:jc w:val="center"/>
            </w:pPr>
            <w:r>
              <w:t>Title I funds budgeted for 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53A3D58" w14:textId="77777777" w:rsidR="00922CDC" w:rsidRDefault="00922CDC">
            <w:pPr>
              <w:jc w:val="center"/>
            </w:pPr>
          </w:p>
        </w:tc>
      </w:tr>
      <w:tr w:rsidR="00922CDC" w14:paraId="17153A18"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1A2DA9BE" w14:textId="77777777" w:rsidR="00922CDC" w:rsidRDefault="0019300E">
            <w:pPr>
              <w:jc w:val="center"/>
            </w:pPr>
            <w:r>
              <w:t>Child care</w:t>
            </w:r>
          </w:p>
        </w:tc>
        <w:tc>
          <w:tcPr>
            <w:tcW w:w="0" w:type="auto"/>
            <w:tcBorders>
              <w:top w:val="single" w:sz="6" w:space="0" w:color="000000"/>
              <w:left w:val="single" w:sz="6" w:space="0" w:color="000000"/>
              <w:bottom w:val="single" w:sz="6" w:space="0" w:color="000000"/>
              <w:right w:val="single" w:sz="6" w:space="0" w:color="000000"/>
            </w:tcBorders>
            <w:vAlign w:val="center"/>
          </w:tcPr>
          <w:p w14:paraId="64D58EF3" w14:textId="77777777" w:rsidR="00922CDC" w:rsidRDefault="0019300E">
            <w:pPr>
              <w:jc w:val="center"/>
            </w:pPr>
            <w:r>
              <w:t>Title I funds budgeted for child care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FD9F191" w14:textId="77777777" w:rsidR="00922CDC" w:rsidRDefault="00922CDC">
            <w:pPr>
              <w:jc w:val="center"/>
            </w:pPr>
          </w:p>
        </w:tc>
      </w:tr>
      <w:tr w:rsidR="00922CDC" w14:paraId="4CF108C5"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24626C48" w14:textId="77777777" w:rsidR="00922CDC" w:rsidRDefault="0019300E">
            <w:pPr>
              <w:jc w:val="center"/>
            </w:pPr>
            <w:r>
              <w:t>Home Visits</w:t>
            </w:r>
          </w:p>
        </w:tc>
        <w:tc>
          <w:tcPr>
            <w:tcW w:w="0" w:type="auto"/>
            <w:tcBorders>
              <w:top w:val="single" w:sz="6" w:space="0" w:color="000000"/>
              <w:left w:val="single" w:sz="6" w:space="0" w:color="000000"/>
              <w:bottom w:val="single" w:sz="6" w:space="0" w:color="000000"/>
              <w:right w:val="single" w:sz="6" w:space="0" w:color="000000"/>
            </w:tcBorders>
            <w:vAlign w:val="center"/>
          </w:tcPr>
          <w:p w14:paraId="6EE0DD85" w14:textId="77777777" w:rsidR="00922CDC" w:rsidRDefault="0019300E">
            <w:pPr>
              <w:jc w:val="center"/>
            </w:pPr>
            <w:r>
              <w:t>Title I funds budgeted for home visits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39F2F94" w14:textId="77777777" w:rsidR="00922CDC" w:rsidRDefault="00922CDC">
            <w:pPr>
              <w:jc w:val="center"/>
            </w:pPr>
          </w:p>
        </w:tc>
      </w:tr>
      <w:tr w:rsidR="00922CDC" w14:paraId="72372A6B" w14:textId="77777777">
        <w:trPr>
          <w:trHeight w:val="600"/>
        </w:trPr>
        <w:tc>
          <w:tcPr>
            <w:tcW w:w="0" w:type="auto"/>
            <w:tcBorders>
              <w:top w:val="single" w:sz="6" w:space="0" w:color="000000"/>
              <w:left w:val="single" w:sz="6" w:space="0" w:color="000000"/>
              <w:bottom w:val="single" w:sz="6" w:space="0" w:color="000000"/>
              <w:right w:val="single" w:sz="6" w:space="0" w:color="000000"/>
            </w:tcBorders>
            <w:vAlign w:val="center"/>
          </w:tcPr>
          <w:p w14:paraId="55EA5CC2" w14:textId="77777777" w:rsidR="00922CDC" w:rsidRDefault="0019300E">
            <w:pPr>
              <w:jc w:val="center"/>
            </w:pPr>
            <w:r>
              <w:t>Other</w:t>
            </w:r>
          </w:p>
        </w:tc>
        <w:tc>
          <w:tcPr>
            <w:tcW w:w="0" w:type="auto"/>
            <w:tcBorders>
              <w:top w:val="single" w:sz="6" w:space="0" w:color="000000"/>
              <w:left w:val="single" w:sz="6" w:space="0" w:color="000000"/>
              <w:bottom w:val="single" w:sz="6" w:space="0" w:color="000000"/>
              <w:right w:val="single" w:sz="6" w:space="0" w:color="000000"/>
            </w:tcBorders>
            <w:vAlign w:val="center"/>
          </w:tcPr>
          <w:p w14:paraId="1AF56D99" w14:textId="77777777" w:rsidR="00922CDC" w:rsidRDefault="00922CDC">
            <w:pPr>
              <w:jc w:val="cente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47A485E" w14:textId="77777777" w:rsidR="00922CDC" w:rsidRDefault="00922CDC">
            <w:pPr>
              <w:jc w:val="center"/>
            </w:pPr>
          </w:p>
        </w:tc>
      </w:tr>
    </w:tbl>
    <w:p w14:paraId="496336C5" w14:textId="77777777" w:rsidR="00922CDC" w:rsidRDefault="00922CDC">
      <w:pPr>
        <w:jc w:val="center"/>
      </w:pPr>
    </w:p>
    <w:p w14:paraId="7E38EC9E" w14:textId="77777777" w:rsidR="00922CDC" w:rsidRDefault="00922CDC"/>
    <w:p w14:paraId="68DA6D6C" w14:textId="77777777" w:rsidR="00922CDC" w:rsidRDefault="0019300E">
      <w:pPr>
        <w:pStyle w:val="Heading1"/>
      </w:pPr>
      <w:bookmarkStart w:id="33" w:name="_g0yt9hiqex93" w:colFirst="0" w:colLast="0"/>
      <w:bookmarkEnd w:id="33"/>
      <w:r>
        <w:t>Other Activities</w:t>
      </w:r>
    </w:p>
    <w:p w14:paraId="1EA4A42C" w14:textId="77777777" w:rsidR="00922CDC" w:rsidRDefault="0019300E">
      <w:commentRangeStart w:id="34"/>
      <w:r>
        <w:t xml:space="preserve">Describe the other activities, such as parent resource centers, the school will conduct to encourage and support parents and families in more meaningful engagement in the education of their children {ESEA Section 1116}. </w:t>
      </w:r>
    </w:p>
    <w:commentRangeEnd w:id="34"/>
    <w:p w14:paraId="2D3B00F4" w14:textId="77777777" w:rsidR="00922CDC" w:rsidRDefault="0019300E">
      <w:r>
        <w:commentReference w:id="34"/>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22CDC" w14:paraId="640503A6" w14:textId="77777777">
        <w:trPr>
          <w:trHeight w:val="1240"/>
        </w:trPr>
        <w:tc>
          <w:tcPr>
            <w:tcW w:w="0" w:type="auto"/>
            <w:shd w:val="clear" w:color="auto" w:fill="D9EAD3"/>
            <w:tcMar>
              <w:top w:w="100" w:type="dxa"/>
              <w:left w:w="100" w:type="dxa"/>
              <w:bottom w:w="100" w:type="dxa"/>
              <w:right w:w="100" w:type="dxa"/>
            </w:tcMar>
          </w:tcPr>
          <w:p w14:paraId="4BA069BB" w14:textId="77777777" w:rsidR="00922CDC" w:rsidRDefault="0019300E">
            <w:pPr>
              <w:widowControl w:val="0"/>
              <w:pBdr>
                <w:top w:val="nil"/>
                <w:left w:val="nil"/>
                <w:bottom w:val="nil"/>
                <w:right w:val="nil"/>
                <w:between w:val="nil"/>
              </w:pBdr>
              <w:rPr>
                <w:b/>
                <w:sz w:val="20"/>
                <w:szCs w:val="20"/>
              </w:rPr>
            </w:pPr>
            <w:r>
              <w:rPr>
                <w:b/>
                <w:sz w:val="20"/>
                <w:szCs w:val="20"/>
              </w:rPr>
              <w:t>We have a Parent Resource Cente</w:t>
            </w:r>
            <w:r>
              <w:rPr>
                <w:b/>
                <w:sz w:val="20"/>
                <w:szCs w:val="20"/>
              </w:rPr>
              <w:t>r located in guidance. The following information can be found there: information for various colleges and universities, a variety of scholarships, including Bright Futures, Pell grant, and other FASFA resources, resources for homeless students, military an</w:t>
            </w:r>
            <w:r>
              <w:rPr>
                <w:b/>
                <w:sz w:val="20"/>
                <w:szCs w:val="20"/>
              </w:rPr>
              <w:t>d career information, Florida Virtual School opportunities, COX free and reduced internet plans, Quick Tips pamphlets from The Parent Institute, summer reading and writing skills programs, Mental Health resources, graduation requirements, and Florida Prepa</w:t>
            </w:r>
            <w:r>
              <w:rPr>
                <w:b/>
                <w:sz w:val="20"/>
                <w:szCs w:val="20"/>
              </w:rPr>
              <w:t xml:space="preserve">id information. </w:t>
            </w:r>
          </w:p>
        </w:tc>
      </w:tr>
    </w:tbl>
    <w:p w14:paraId="2F69D38B" w14:textId="77777777" w:rsidR="00922CDC" w:rsidRDefault="00922CDC">
      <w:pPr>
        <w:pStyle w:val="Heading1"/>
      </w:pPr>
      <w:bookmarkStart w:id="35" w:name="_ul0gywpve275" w:colFirst="0" w:colLast="0"/>
      <w:bookmarkEnd w:id="35"/>
    </w:p>
    <w:p w14:paraId="09E545FA" w14:textId="77777777" w:rsidR="00922CDC" w:rsidRDefault="00922CDC">
      <w:pPr>
        <w:pStyle w:val="Heading1"/>
      </w:pPr>
      <w:bookmarkStart w:id="36" w:name="_dka1hfkzndn7" w:colFirst="0" w:colLast="0"/>
      <w:bookmarkEnd w:id="36"/>
    </w:p>
    <w:p w14:paraId="3BBA506D" w14:textId="77777777" w:rsidR="00922CDC" w:rsidRDefault="00922CDC">
      <w:pPr>
        <w:pStyle w:val="Heading1"/>
      </w:pPr>
      <w:bookmarkStart w:id="37" w:name="_xt5p2xbdsou8" w:colFirst="0" w:colLast="0"/>
      <w:bookmarkEnd w:id="37"/>
    </w:p>
    <w:p w14:paraId="75AC3FCF" w14:textId="77777777" w:rsidR="00922CDC" w:rsidRDefault="00922CDC">
      <w:pPr>
        <w:pStyle w:val="Heading1"/>
      </w:pPr>
      <w:bookmarkStart w:id="38" w:name="_dauv4x9uyb28" w:colFirst="0" w:colLast="0"/>
      <w:bookmarkEnd w:id="38"/>
    </w:p>
    <w:p w14:paraId="6C18DCB6" w14:textId="77777777" w:rsidR="00922CDC" w:rsidRDefault="00922CDC">
      <w:pPr>
        <w:pStyle w:val="Heading1"/>
      </w:pPr>
      <w:bookmarkStart w:id="39" w:name="_qnyrh78e31f7" w:colFirst="0" w:colLast="0"/>
      <w:bookmarkEnd w:id="39"/>
    </w:p>
    <w:p w14:paraId="10D81D58" w14:textId="77777777" w:rsidR="00922CDC" w:rsidRDefault="0019300E">
      <w:pPr>
        <w:pStyle w:val="Heading1"/>
      </w:pPr>
      <w:bookmarkStart w:id="40" w:name="_wama9atof7ok" w:colFirst="0" w:colLast="0"/>
      <w:bookmarkEnd w:id="40"/>
      <w:r>
        <w:t>Building Capacity of Parents</w:t>
      </w:r>
    </w:p>
    <w:p w14:paraId="4DEA69BF" w14:textId="77777777" w:rsidR="00922CDC" w:rsidRDefault="0019300E">
      <w:pPr>
        <w:rPr>
          <w:shd w:val="clear" w:color="auto" w:fill="F9CB9C"/>
        </w:rPr>
      </w:pPr>
      <w:commentRangeStart w:id="41"/>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commentRangeEnd w:id="41"/>
      <w:r>
        <w:commentReference w:id="41"/>
      </w:r>
    </w:p>
    <w:p w14:paraId="34E7A7BE" w14:textId="77777777" w:rsidR="00922CDC" w:rsidRDefault="00922CDC">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2505"/>
        <w:gridCol w:w="1635"/>
        <w:gridCol w:w="2625"/>
        <w:gridCol w:w="1230"/>
        <w:gridCol w:w="2445"/>
      </w:tblGrid>
      <w:tr w:rsidR="00922CDC" w14:paraId="4C7F7376"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61AF852" w14:textId="77777777" w:rsidR="00922CDC" w:rsidRDefault="0019300E">
            <w:pPr>
              <w:jc w:val="center"/>
              <w:rPr>
                <w:rFonts w:ascii="Arial" w:eastAsia="Arial" w:hAnsi="Arial" w:cs="Arial"/>
                <w:b/>
                <w:sz w:val="20"/>
                <w:szCs w:val="20"/>
              </w:rPr>
            </w:pPr>
            <w:r>
              <w:rPr>
                <w:rFonts w:ascii="Arial" w:eastAsia="Arial" w:hAnsi="Arial" w:cs="Arial"/>
                <w:b/>
                <w:sz w:val="20"/>
                <w:szCs w:val="20"/>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3B52287" w14:textId="77777777" w:rsidR="00922CDC" w:rsidRDefault="0019300E">
            <w:pPr>
              <w:jc w:val="center"/>
              <w:rPr>
                <w:b/>
              </w:rPr>
            </w:pPr>
            <w:r>
              <w:rPr>
                <w:b/>
              </w:rPr>
              <w:t>Topic - Ti</w:t>
            </w:r>
            <w:r>
              <w:rPr>
                <w:b/>
              </w:rPr>
              <w:t>tle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6FA6C7D" w14:textId="77777777" w:rsidR="00922CDC" w:rsidRDefault="0019300E">
            <w:pPr>
              <w:jc w:val="center"/>
              <w:rPr>
                <w:b/>
              </w:rPr>
            </w:pPr>
            <w:r>
              <w:rPr>
                <w:b/>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020A9EA" w14:textId="77777777" w:rsidR="00922CDC" w:rsidRDefault="0019300E">
            <w:pPr>
              <w:jc w:val="center"/>
              <w:rPr>
                <w:b/>
              </w:rPr>
            </w:pPr>
            <w:r>
              <w:rPr>
                <w:b/>
              </w:rPr>
              <w:t>Materials/Training</w:t>
            </w:r>
          </w:p>
          <w:p w14:paraId="202339D2" w14:textId="77777777" w:rsidR="00922CDC" w:rsidRDefault="0019300E">
            <w:pPr>
              <w:jc w:val="center"/>
              <w:rPr>
                <w:b/>
              </w:rPr>
            </w:pPr>
            <w:r>
              <w:rPr>
                <w:b/>
              </w:rPr>
              <w:t>Provided to Parents/Families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26DEF88" w14:textId="77777777" w:rsidR="00922CDC" w:rsidRDefault="0019300E">
            <w:pPr>
              <w:jc w:val="center"/>
              <w:rPr>
                <w:b/>
              </w:rPr>
            </w:pPr>
            <w:r>
              <w:rPr>
                <w:b/>
              </w:rPr>
              <w:t>Tentative Date/Time</w:t>
            </w:r>
          </w:p>
          <w:p w14:paraId="4E8AD766" w14:textId="77777777" w:rsidR="00922CDC" w:rsidRDefault="0019300E">
            <w:pPr>
              <w:jc w:val="center"/>
              <w:rPr>
                <w:i/>
              </w:rPr>
            </w:pPr>
            <w:r>
              <w:rPr>
                <w:i/>
              </w:rPr>
              <w:t>(is it flexible?)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F76373A" w14:textId="77777777" w:rsidR="00922CDC" w:rsidRDefault="0019300E">
            <w:pPr>
              <w:jc w:val="center"/>
              <w:rPr>
                <w:b/>
              </w:rPr>
            </w:pPr>
            <w:r>
              <w:rPr>
                <w:b/>
              </w:rPr>
              <w:t>Documentation</w:t>
            </w:r>
          </w:p>
          <w:p w14:paraId="35318E61" w14:textId="77777777" w:rsidR="00922CDC" w:rsidRDefault="0019300E">
            <w:pPr>
              <w:jc w:val="center"/>
              <w:rPr>
                <w:b/>
              </w:rPr>
            </w:pPr>
            <w:r>
              <w:rPr>
                <w:b/>
              </w:rPr>
              <w:t xml:space="preserve">Evidence </w:t>
            </w:r>
          </w:p>
          <w:p w14:paraId="492FDEB4" w14:textId="77777777" w:rsidR="00922CDC" w:rsidRDefault="0019300E">
            <w:pPr>
              <w:jc w:val="center"/>
              <w:rPr>
                <w:b/>
              </w:rPr>
            </w:pPr>
            <w:r>
              <w:rPr>
                <w:b/>
              </w:rPr>
              <w:t>(announcement, agenda, sign in sheet, evaluation, etc.)</w:t>
            </w:r>
          </w:p>
        </w:tc>
      </w:tr>
      <w:tr w:rsidR="00922CDC" w14:paraId="15B28378" w14:textId="77777777">
        <w:trPr>
          <w:trHeight w:val="240"/>
        </w:trPr>
        <w:tc>
          <w:tcPr>
            <w:tcW w:w="0" w:type="auto"/>
            <w:tcBorders>
              <w:top w:val="single" w:sz="6" w:space="0" w:color="000000"/>
              <w:left w:val="single" w:sz="6" w:space="0" w:color="000000"/>
              <w:bottom w:val="single" w:sz="6" w:space="0" w:color="000000"/>
              <w:right w:val="single" w:sz="6" w:space="0" w:color="000000"/>
            </w:tcBorders>
            <w:vAlign w:val="center"/>
          </w:tcPr>
          <w:p w14:paraId="507D4810" w14:textId="77777777" w:rsidR="00922CDC" w:rsidRDefault="0019300E">
            <w:pPr>
              <w:jc w:val="center"/>
              <w:rPr>
                <w:rFonts w:ascii="Arial" w:eastAsia="Arial" w:hAnsi="Arial" w:cs="Arial"/>
                <w:sz w:val="20"/>
                <w:szCs w:val="20"/>
              </w:rPr>
            </w:pPr>
            <w:r>
              <w:rPr>
                <w:rFonts w:ascii="Arial" w:eastAsia="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142719D" w14:textId="77777777" w:rsidR="00922CDC" w:rsidRDefault="0019300E">
            <w:pPr>
              <w:rPr>
                <w:sz w:val="20"/>
                <w:szCs w:val="20"/>
              </w:rPr>
            </w:pPr>
            <w:r>
              <w:rPr>
                <w:sz w:val="20"/>
                <w:szCs w:val="20"/>
              </w:rPr>
              <w:t xml:space="preserve"> Provide online resources through the school website</w:t>
            </w:r>
          </w:p>
          <w:p w14:paraId="1D0D9224"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CAC3D88" w14:textId="77777777" w:rsidR="00922CDC" w:rsidRDefault="0019300E">
            <w:pPr>
              <w:rPr>
                <w:sz w:val="20"/>
                <w:szCs w:val="20"/>
              </w:rPr>
            </w:pPr>
            <w:r>
              <w:rPr>
                <w:sz w:val="20"/>
                <w:szCs w:val="20"/>
              </w:rPr>
              <w:t xml:space="preserve">  Technology coordinator,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6C144B3" w14:textId="77777777" w:rsidR="00922CDC" w:rsidRDefault="0019300E">
            <w:pPr>
              <w:rPr>
                <w:sz w:val="20"/>
                <w:szCs w:val="20"/>
              </w:rPr>
            </w:pPr>
            <w:r>
              <w:rPr>
                <w:sz w:val="20"/>
                <w:szCs w:val="20"/>
              </w:rPr>
              <w:t xml:space="preserve"> Videos, Google forms, announcements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F756D02" w14:textId="77777777" w:rsidR="00922CDC" w:rsidRDefault="0019300E">
            <w:pPr>
              <w:rPr>
                <w:sz w:val="20"/>
                <w:szCs w:val="20"/>
              </w:rPr>
            </w:pPr>
            <w:r>
              <w:rPr>
                <w:sz w:val="20"/>
                <w:szCs w:val="20"/>
              </w:rPr>
              <w:t xml:space="preserve"> Ongoing</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6E3A15E" w14:textId="77777777" w:rsidR="00922CDC" w:rsidRDefault="0019300E">
            <w:pPr>
              <w:rPr>
                <w:sz w:val="20"/>
                <w:szCs w:val="20"/>
              </w:rPr>
            </w:pPr>
            <w:r>
              <w:rPr>
                <w:sz w:val="20"/>
                <w:szCs w:val="20"/>
              </w:rPr>
              <w:t xml:space="preserve"> Online on PFHS website</w:t>
            </w:r>
          </w:p>
        </w:tc>
      </w:tr>
      <w:tr w:rsidR="00922CDC" w14:paraId="0CACC8F2" w14:textId="77777777">
        <w:trPr>
          <w:trHeight w:val="240"/>
        </w:trPr>
        <w:tc>
          <w:tcPr>
            <w:tcW w:w="0" w:type="auto"/>
            <w:tcBorders>
              <w:top w:val="single" w:sz="6" w:space="0" w:color="000000"/>
              <w:left w:val="single" w:sz="6" w:space="0" w:color="000000"/>
              <w:bottom w:val="single" w:sz="6" w:space="0" w:color="000000"/>
              <w:right w:val="single" w:sz="6" w:space="0" w:color="000000"/>
            </w:tcBorders>
            <w:vAlign w:val="center"/>
          </w:tcPr>
          <w:p w14:paraId="7C6A50DB" w14:textId="77777777" w:rsidR="00922CDC" w:rsidRDefault="0019300E">
            <w:pPr>
              <w:jc w:val="center"/>
              <w:rPr>
                <w:rFonts w:ascii="Arial" w:eastAsia="Arial" w:hAnsi="Arial" w:cs="Arial"/>
                <w:sz w:val="20"/>
                <w:szCs w:val="20"/>
              </w:rPr>
            </w:pPr>
            <w:r>
              <w:rPr>
                <w:rFonts w:ascii="Arial" w:eastAsia="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5ACDF97" w14:textId="77777777" w:rsidR="00922CDC" w:rsidRDefault="0019300E">
            <w:pPr>
              <w:rPr>
                <w:sz w:val="20"/>
                <w:szCs w:val="20"/>
              </w:rPr>
            </w:pPr>
            <w:r>
              <w:rPr>
                <w:sz w:val="20"/>
                <w:szCs w:val="20"/>
              </w:rPr>
              <w:t xml:space="preserve"> Provide college brochures, information about college ready assessment, ASVAB </w:t>
            </w:r>
          </w:p>
          <w:p w14:paraId="240A6B6A" w14:textId="77777777" w:rsidR="00922CDC" w:rsidRDefault="0019300E">
            <w:pPr>
              <w:rPr>
                <w:sz w:val="20"/>
                <w:szCs w:val="20"/>
              </w:rPr>
            </w:pPr>
            <w:r>
              <w:rPr>
                <w:sz w:val="20"/>
                <w:szCs w:val="20"/>
              </w:rPr>
              <w:t>information, and financial waivers</w:t>
            </w:r>
          </w:p>
          <w:p w14:paraId="3EC786E4"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78EBA50" w14:textId="77777777" w:rsidR="00922CDC" w:rsidRDefault="0019300E">
            <w:pPr>
              <w:rPr>
                <w:sz w:val="20"/>
                <w:szCs w:val="20"/>
              </w:rPr>
            </w:pPr>
            <w:r>
              <w:rPr>
                <w:sz w:val="20"/>
                <w:szCs w:val="20"/>
              </w:rPr>
              <w:t xml:space="preserve"> Guidance Staff</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98E4E9B" w14:textId="77777777" w:rsidR="00922CDC" w:rsidRDefault="0019300E">
            <w:pPr>
              <w:rPr>
                <w:sz w:val="20"/>
                <w:szCs w:val="20"/>
              </w:rPr>
            </w:pPr>
            <w:r>
              <w:rPr>
                <w:sz w:val="20"/>
                <w:szCs w:val="20"/>
              </w:rPr>
              <w:t xml:space="preserve"> Brochures concerning colleges, college ready assessments, ASVAB, financial aid, and ACT/SAT waivers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36A44FC" w14:textId="77777777" w:rsidR="00922CDC" w:rsidRDefault="0019300E">
            <w:pPr>
              <w:rPr>
                <w:sz w:val="20"/>
                <w:szCs w:val="20"/>
              </w:rPr>
            </w:pPr>
            <w:r>
              <w:rPr>
                <w:sz w:val="20"/>
                <w:szCs w:val="20"/>
              </w:rPr>
              <w:t xml:space="preserve"> August 2019-May 2020</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EE545A0" w14:textId="77777777" w:rsidR="00922CDC" w:rsidRDefault="0019300E">
            <w:pPr>
              <w:rPr>
                <w:sz w:val="20"/>
                <w:szCs w:val="20"/>
              </w:rPr>
            </w:pPr>
            <w:r>
              <w:rPr>
                <w:sz w:val="20"/>
                <w:szCs w:val="20"/>
              </w:rPr>
              <w:t>Brochures, PFHS website links</w:t>
            </w:r>
          </w:p>
        </w:tc>
      </w:tr>
      <w:tr w:rsidR="00922CDC" w14:paraId="4060221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BA599C5" w14:textId="77777777" w:rsidR="00922CDC" w:rsidRDefault="0019300E">
            <w:pPr>
              <w:jc w:val="center"/>
              <w:rPr>
                <w:rFonts w:ascii="Arial" w:eastAsia="Arial" w:hAnsi="Arial" w:cs="Arial"/>
                <w:sz w:val="20"/>
                <w:szCs w:val="20"/>
              </w:rPr>
            </w:pPr>
            <w:r>
              <w:rPr>
                <w:rFonts w:ascii="Arial" w:eastAsia="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B08FAB2" w14:textId="77777777" w:rsidR="00922CDC" w:rsidRDefault="0019300E">
            <w:pPr>
              <w:rPr>
                <w:sz w:val="20"/>
                <w:szCs w:val="20"/>
              </w:rPr>
            </w:pPr>
            <w:r>
              <w:rPr>
                <w:sz w:val="20"/>
                <w:szCs w:val="20"/>
              </w:rPr>
              <w:t xml:space="preserve"> </w:t>
            </w:r>
          </w:p>
          <w:p w14:paraId="22868098" w14:textId="77777777" w:rsidR="00922CDC" w:rsidRDefault="0019300E">
            <w:pPr>
              <w:rPr>
                <w:sz w:val="20"/>
                <w:szCs w:val="20"/>
              </w:rPr>
            </w:pPr>
            <w:r>
              <w:rPr>
                <w:sz w:val="20"/>
                <w:szCs w:val="20"/>
              </w:rPr>
              <w:t>Information Sessions to inform parents of stud</w:t>
            </w:r>
            <w:r>
              <w:rPr>
                <w:sz w:val="20"/>
                <w:szCs w:val="20"/>
              </w:rPr>
              <w:t>ent progression, required assessments, and criteria for graduation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CFFF980" w14:textId="77777777" w:rsidR="00922CDC" w:rsidRDefault="0019300E">
            <w:pPr>
              <w:rPr>
                <w:sz w:val="20"/>
                <w:szCs w:val="20"/>
              </w:rPr>
            </w:pPr>
            <w:r>
              <w:rPr>
                <w:sz w:val="20"/>
                <w:szCs w:val="20"/>
              </w:rPr>
              <w:t xml:space="preserve"> Administration and Guidance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3135268" w14:textId="77777777" w:rsidR="00922CDC" w:rsidRDefault="0019300E">
            <w:pPr>
              <w:rPr>
                <w:sz w:val="20"/>
                <w:szCs w:val="20"/>
              </w:rPr>
            </w:pPr>
            <w:r>
              <w:rPr>
                <w:sz w:val="20"/>
                <w:szCs w:val="20"/>
              </w:rPr>
              <w:t xml:space="preserve"> Graduation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74D2E62" w14:textId="77777777" w:rsidR="00922CDC" w:rsidRDefault="0019300E">
            <w:pPr>
              <w:rPr>
                <w:sz w:val="20"/>
                <w:szCs w:val="20"/>
              </w:rPr>
            </w:pPr>
            <w:r>
              <w:rPr>
                <w:sz w:val="20"/>
                <w:szCs w:val="20"/>
              </w:rPr>
              <w:t xml:space="preserve"> September 2019-May 2020</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F92DD6" w14:textId="77777777" w:rsidR="00922CDC" w:rsidRDefault="0019300E">
            <w:pPr>
              <w:rPr>
                <w:sz w:val="20"/>
                <w:szCs w:val="20"/>
              </w:rPr>
            </w:pPr>
            <w:r>
              <w:rPr>
                <w:sz w:val="20"/>
                <w:szCs w:val="20"/>
              </w:rPr>
              <w:t>Handouts</w:t>
            </w:r>
          </w:p>
        </w:tc>
      </w:tr>
      <w:tr w:rsidR="00922CDC" w14:paraId="660BDEB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309954A" w14:textId="77777777" w:rsidR="00922CDC" w:rsidRDefault="0019300E">
            <w:pPr>
              <w:jc w:val="center"/>
              <w:rPr>
                <w:rFonts w:ascii="Arial" w:eastAsia="Arial" w:hAnsi="Arial" w:cs="Arial"/>
                <w:sz w:val="20"/>
                <w:szCs w:val="20"/>
              </w:rPr>
            </w:pPr>
            <w:r>
              <w:rPr>
                <w:rFonts w:ascii="Arial" w:eastAsia="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1B12128" w14:textId="77777777" w:rsidR="00922CDC" w:rsidRDefault="0019300E">
            <w:pPr>
              <w:rPr>
                <w:sz w:val="20"/>
                <w:szCs w:val="20"/>
              </w:rPr>
            </w:pPr>
            <w:r>
              <w:rPr>
                <w:sz w:val="20"/>
                <w:szCs w:val="20"/>
              </w:rPr>
              <w:t xml:space="preserve"> College and Career Night</w:t>
            </w:r>
          </w:p>
          <w:p w14:paraId="6351DD3C"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6A1419A" w14:textId="77777777" w:rsidR="00922CDC" w:rsidRDefault="0019300E">
            <w:pPr>
              <w:rPr>
                <w:sz w:val="20"/>
                <w:szCs w:val="20"/>
              </w:rPr>
            </w:pPr>
            <w:r>
              <w:rPr>
                <w:sz w:val="20"/>
                <w:szCs w:val="20"/>
              </w:rPr>
              <w:t xml:space="preserve"> Instructional Coach, Guidance,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35EA5FD" w14:textId="77777777" w:rsidR="00922CDC" w:rsidRDefault="0019300E">
            <w:pPr>
              <w:rPr>
                <w:sz w:val="20"/>
                <w:szCs w:val="20"/>
              </w:rPr>
            </w:pPr>
            <w:r>
              <w:rPr>
                <w:sz w:val="20"/>
                <w:szCs w:val="20"/>
              </w:rPr>
              <w:t xml:space="preserve">ACT/SAT test prep materials and books will be distributed to families. </w:t>
            </w:r>
          </w:p>
          <w:p w14:paraId="611283BF" w14:textId="77777777" w:rsidR="00922CDC" w:rsidRDefault="0019300E">
            <w:pPr>
              <w:rPr>
                <w:sz w:val="20"/>
                <w:szCs w:val="20"/>
              </w:rPr>
            </w:pPr>
            <w:r>
              <w:rPr>
                <w:sz w:val="20"/>
                <w:szCs w:val="20"/>
              </w:rPr>
              <w:t>Break out session for all EOC courses, ACT/SAT, Dual Enrollment, and Advanced Placement classes. Representatives from colleges, George Stone, and various careers that can be found loca</w:t>
            </w:r>
            <w:r>
              <w:rPr>
                <w:sz w:val="20"/>
                <w:szCs w:val="20"/>
              </w:rPr>
              <w:t xml:space="preserve">lly will also be in attendance to share information and answer any questions that parents and students may have.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E551001" w14:textId="77777777" w:rsidR="00922CDC" w:rsidRDefault="0019300E">
            <w:pPr>
              <w:rPr>
                <w:sz w:val="20"/>
                <w:szCs w:val="20"/>
              </w:rPr>
            </w:pPr>
            <w:r>
              <w:rPr>
                <w:sz w:val="20"/>
                <w:szCs w:val="20"/>
              </w:rPr>
              <w:t xml:space="preserve"> November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053B321" w14:textId="77777777" w:rsidR="00922CDC" w:rsidRDefault="0019300E">
            <w:pPr>
              <w:rPr>
                <w:sz w:val="20"/>
                <w:szCs w:val="20"/>
              </w:rPr>
            </w:pPr>
            <w:r>
              <w:rPr>
                <w:sz w:val="20"/>
                <w:szCs w:val="20"/>
              </w:rPr>
              <w:t xml:space="preserve"> Announcement on PFHS website, marquee announcement, call-out, social media, sign in sheet, evaluation</w:t>
            </w:r>
          </w:p>
        </w:tc>
      </w:tr>
      <w:tr w:rsidR="00922CDC" w14:paraId="1D0A5F80"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06CEC1F" w14:textId="77777777" w:rsidR="00922CDC" w:rsidRDefault="0019300E">
            <w:pPr>
              <w:jc w:val="center"/>
              <w:rPr>
                <w:rFonts w:ascii="Arial" w:eastAsia="Arial" w:hAnsi="Arial" w:cs="Arial"/>
                <w:sz w:val="20"/>
                <w:szCs w:val="20"/>
              </w:rPr>
            </w:pPr>
            <w:r>
              <w:rPr>
                <w:rFonts w:ascii="Arial" w:eastAsia="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DAB5DF2" w14:textId="77777777" w:rsidR="00922CDC" w:rsidRDefault="0019300E">
            <w:pPr>
              <w:rPr>
                <w:sz w:val="20"/>
                <w:szCs w:val="20"/>
              </w:rPr>
            </w:pPr>
            <w:r>
              <w:rPr>
                <w:sz w:val="20"/>
                <w:szCs w:val="20"/>
              </w:rPr>
              <w:t xml:space="preserve"> Family Literacy Nigh</w:t>
            </w:r>
            <w:r>
              <w:rPr>
                <w:sz w:val="20"/>
                <w:szCs w:val="20"/>
              </w:rPr>
              <w:t>t</w:t>
            </w:r>
          </w:p>
          <w:p w14:paraId="523FC9FB"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4347D72" w14:textId="77777777" w:rsidR="00922CDC" w:rsidRDefault="0019300E">
            <w:pPr>
              <w:rPr>
                <w:sz w:val="20"/>
                <w:szCs w:val="20"/>
              </w:rPr>
            </w:pPr>
            <w:r>
              <w:rPr>
                <w:sz w:val="20"/>
                <w:szCs w:val="20"/>
              </w:rPr>
              <w:t xml:space="preserve"> Instructional Coach and Innovation Specialist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CBD6166" w14:textId="77777777" w:rsidR="00922CDC" w:rsidRDefault="0019300E">
            <w:pPr>
              <w:rPr>
                <w:sz w:val="20"/>
                <w:szCs w:val="20"/>
              </w:rPr>
            </w:pPr>
            <w:r>
              <w:rPr>
                <w:sz w:val="20"/>
                <w:szCs w:val="20"/>
              </w:rPr>
              <w:t>We will present ideas and strategies to empower our parents and support their student’s literacy development with a focus on reading both in and outside of the classroom. Attendees will explore curriculum resources and see first-hand how learning at variou</w:t>
            </w:r>
            <w:r>
              <w:rPr>
                <w:sz w:val="20"/>
                <w:szCs w:val="20"/>
              </w:rPr>
              <w:t>s grade levels is taking place through student work samples utilizing literacy in all courses. Families will also learn about additional reading and writing programs,including our UWF Writing Lab, practices, and tools to help support students at home. They</w:t>
            </w:r>
            <w:r>
              <w:rPr>
                <w:sz w:val="20"/>
                <w:szCs w:val="20"/>
              </w:rPr>
              <w:t xml:space="preserve"> will be provided with a copy of a Florida Teen Reads novel and a nonfiction resource to help promote literacy outside of their ELA classroom.</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84E3796" w14:textId="77777777" w:rsidR="00922CDC" w:rsidRDefault="0019300E">
            <w:pPr>
              <w:rPr>
                <w:sz w:val="20"/>
                <w:szCs w:val="20"/>
              </w:rPr>
            </w:pPr>
            <w:r>
              <w:rPr>
                <w:sz w:val="20"/>
                <w:szCs w:val="20"/>
              </w:rPr>
              <w:t xml:space="preserve"> January 2020</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BB72B70" w14:textId="77777777" w:rsidR="00922CDC" w:rsidRDefault="0019300E">
            <w:pPr>
              <w:rPr>
                <w:sz w:val="20"/>
                <w:szCs w:val="20"/>
              </w:rPr>
            </w:pPr>
            <w:r>
              <w:rPr>
                <w:sz w:val="20"/>
                <w:szCs w:val="20"/>
              </w:rPr>
              <w:t xml:space="preserve"> Announcement on PFHS website, marquee announcement, call-out, social media, sign in sheet, evaluation</w:t>
            </w:r>
          </w:p>
        </w:tc>
      </w:tr>
      <w:tr w:rsidR="00922CDC" w14:paraId="11042777"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1FE75FC" w14:textId="77777777" w:rsidR="00922CDC" w:rsidRDefault="0019300E">
            <w:pPr>
              <w:jc w:val="center"/>
              <w:rPr>
                <w:rFonts w:ascii="Arial" w:eastAsia="Arial" w:hAnsi="Arial" w:cs="Arial"/>
                <w:sz w:val="20"/>
                <w:szCs w:val="20"/>
              </w:rPr>
            </w:pPr>
            <w:r>
              <w:rPr>
                <w:rFonts w:ascii="Arial" w:eastAsia="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A011F24" w14:textId="77777777" w:rsidR="00922CDC" w:rsidRDefault="0019300E">
            <w:pPr>
              <w:rPr>
                <w:sz w:val="20"/>
                <w:szCs w:val="20"/>
              </w:rPr>
            </w:pPr>
            <w:r>
              <w:rPr>
                <w:sz w:val="20"/>
                <w:szCs w:val="20"/>
              </w:rPr>
              <w:t>Freshman Orientation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8144C57" w14:textId="77777777" w:rsidR="00922CDC" w:rsidRDefault="0019300E">
            <w:pPr>
              <w:rPr>
                <w:sz w:val="20"/>
                <w:szCs w:val="20"/>
              </w:rPr>
            </w:pPr>
            <w:r>
              <w:rPr>
                <w:sz w:val="20"/>
                <w:szCs w:val="20"/>
              </w:rPr>
              <w:t>Instructional Coach, Guidance,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DC1A282" w14:textId="77777777" w:rsidR="00922CDC" w:rsidRDefault="0019300E">
            <w:pPr>
              <w:rPr>
                <w:sz w:val="20"/>
                <w:szCs w:val="20"/>
              </w:rPr>
            </w:pPr>
            <w:r>
              <w:rPr>
                <w:sz w:val="20"/>
                <w:szCs w:val="20"/>
              </w:rPr>
              <w:t>Administrative staff and faculty of the Freshmen Center provide new students an</w:t>
            </w:r>
            <w:r>
              <w:rPr>
                <w:sz w:val="20"/>
                <w:szCs w:val="20"/>
              </w:rPr>
              <w:t>d their parents with academic information about high school expectations, available resources, a tour of the facility.</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8844D90" w14:textId="77777777" w:rsidR="00922CDC" w:rsidRDefault="0019300E">
            <w:pPr>
              <w:rPr>
                <w:sz w:val="20"/>
                <w:szCs w:val="20"/>
              </w:rPr>
            </w:pPr>
            <w:r>
              <w:rPr>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6A05C5D" w14:textId="77777777" w:rsidR="00922CDC" w:rsidRDefault="0019300E">
            <w:pPr>
              <w:rPr>
                <w:sz w:val="20"/>
                <w:szCs w:val="20"/>
              </w:rPr>
            </w:pPr>
            <w:r>
              <w:rPr>
                <w:sz w:val="20"/>
                <w:szCs w:val="20"/>
              </w:rPr>
              <w:t xml:space="preserve">Announcement on PFHS website, marquee announcement, call-out, social media, sign in sheet, evaluation, and mailed invites to </w:t>
            </w:r>
            <w:r>
              <w:rPr>
                <w:sz w:val="20"/>
                <w:szCs w:val="20"/>
              </w:rPr>
              <w:t>incoming freshman for 2019-2020</w:t>
            </w:r>
          </w:p>
        </w:tc>
      </w:tr>
      <w:tr w:rsidR="00922CDC" w14:paraId="1C5B734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76AC53D" w14:textId="77777777" w:rsidR="00922CDC" w:rsidRDefault="0019300E">
            <w:pPr>
              <w:jc w:val="center"/>
              <w:rPr>
                <w:rFonts w:ascii="Arial" w:eastAsia="Arial" w:hAnsi="Arial" w:cs="Arial"/>
                <w:sz w:val="20"/>
                <w:szCs w:val="20"/>
              </w:rPr>
            </w:pPr>
            <w:r>
              <w:rPr>
                <w:rFonts w:ascii="Arial" w:eastAsia="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61D9A2B" w14:textId="77777777" w:rsidR="00922CDC" w:rsidRDefault="0019300E">
            <w:pPr>
              <w:rPr>
                <w:sz w:val="20"/>
                <w:szCs w:val="20"/>
              </w:rPr>
            </w:pPr>
            <w:r>
              <w:rPr>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8B01167" w14:textId="77777777" w:rsidR="00922CDC" w:rsidRDefault="0019300E">
            <w:pPr>
              <w:rPr>
                <w:sz w:val="20"/>
                <w:szCs w:val="20"/>
              </w:rPr>
            </w:pPr>
            <w:r>
              <w:rPr>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5987595" w14:textId="77777777" w:rsidR="00922CDC" w:rsidRDefault="0019300E">
            <w:pPr>
              <w:spacing w:line="288" w:lineRule="auto"/>
              <w:rPr>
                <w:sz w:val="20"/>
                <w:szCs w:val="20"/>
              </w:rPr>
            </w:pPr>
            <w:r>
              <w:rPr>
                <w:sz w:val="20"/>
                <w:szCs w:val="20"/>
              </w:rPr>
              <w:t>The faculty and staff use this opportunity to inform parents of their classroom expectations, goals for the year, and helpful educational resources available to supplement their content areas. We</w:t>
            </w:r>
            <w:r>
              <w:rPr>
                <w:sz w:val="20"/>
                <w:szCs w:val="20"/>
              </w:rPr>
              <w:t xml:space="preserve"> encourage parents to access the Focus Parent Portal for the progress of their student, as well as informing guidance if a conference is required to</w:t>
            </w:r>
          </w:p>
          <w:p w14:paraId="54E3B4D0" w14:textId="77777777" w:rsidR="00922CDC" w:rsidRDefault="0019300E">
            <w:pPr>
              <w:spacing w:line="288" w:lineRule="auto"/>
              <w:rPr>
                <w:sz w:val="20"/>
                <w:szCs w:val="20"/>
              </w:rPr>
            </w:pPr>
            <w:r>
              <w:rPr>
                <w:sz w:val="20"/>
                <w:szCs w:val="20"/>
              </w:rPr>
              <w:t>address concerns. Clubs, organizations, and sports will also set up booths to answer questions and pass out</w:t>
            </w:r>
            <w:r>
              <w:rPr>
                <w:sz w:val="20"/>
                <w:szCs w:val="20"/>
              </w:rPr>
              <w:t xml:space="preserve"> informative literature to parents and students.</w:t>
            </w:r>
          </w:p>
          <w:p w14:paraId="3E9C67AE" w14:textId="77777777" w:rsidR="00922CDC" w:rsidRDefault="00922CDC"/>
          <w:p w14:paraId="11424911"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6F9D643" w14:textId="77777777" w:rsidR="00922CDC" w:rsidRDefault="0019300E">
            <w:pPr>
              <w:rPr>
                <w:sz w:val="20"/>
                <w:szCs w:val="20"/>
              </w:rPr>
            </w:pPr>
            <w:r>
              <w:rPr>
                <w:sz w:val="20"/>
                <w:szCs w:val="20"/>
              </w:rPr>
              <w:t>August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99D8DF3" w14:textId="77777777" w:rsidR="00922CDC" w:rsidRDefault="0019300E">
            <w:pPr>
              <w:rPr>
                <w:sz w:val="20"/>
                <w:szCs w:val="20"/>
              </w:rPr>
            </w:pPr>
            <w:r>
              <w:rPr>
                <w:sz w:val="20"/>
                <w:szCs w:val="20"/>
              </w:rPr>
              <w:t>Announcement on PFHS website, marquee announcement, call-out, social media, sign in sheet, evaluation</w:t>
            </w:r>
          </w:p>
        </w:tc>
      </w:tr>
      <w:tr w:rsidR="00922CDC" w14:paraId="5A8E1A5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B632A82" w14:textId="77777777" w:rsidR="00922CDC" w:rsidRDefault="0019300E">
            <w:pPr>
              <w:jc w:val="center"/>
              <w:rPr>
                <w:rFonts w:ascii="Arial" w:eastAsia="Arial" w:hAnsi="Arial" w:cs="Arial"/>
                <w:sz w:val="20"/>
                <w:szCs w:val="20"/>
              </w:rPr>
            </w:pPr>
            <w:r>
              <w:rPr>
                <w:rFonts w:ascii="Arial" w:eastAsia="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62BFC1" w14:textId="77777777" w:rsidR="00922CDC" w:rsidRDefault="0019300E">
            <w:pPr>
              <w:rPr>
                <w:sz w:val="20"/>
                <w:szCs w:val="20"/>
              </w:rPr>
            </w:pPr>
            <w:r>
              <w:rPr>
                <w:sz w:val="20"/>
                <w:szCs w:val="20"/>
              </w:rPr>
              <w:t>Senior Night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56312C6" w14:textId="77777777" w:rsidR="00922CDC" w:rsidRDefault="0019300E">
            <w:pPr>
              <w:rPr>
                <w:sz w:val="20"/>
                <w:szCs w:val="20"/>
              </w:rPr>
            </w:pPr>
            <w:r>
              <w:rPr>
                <w:sz w:val="20"/>
                <w:szCs w:val="20"/>
              </w:rPr>
              <w:t>Guidance,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4D41098" w14:textId="77777777" w:rsidR="00922CDC" w:rsidRDefault="0019300E">
            <w:pPr>
              <w:spacing w:line="288" w:lineRule="auto"/>
              <w:rPr>
                <w:sz w:val="20"/>
                <w:szCs w:val="20"/>
              </w:rPr>
            </w:pPr>
            <w:r>
              <w:rPr>
                <w:sz w:val="20"/>
                <w:szCs w:val="20"/>
              </w:rPr>
              <w:t>Graduating Seniors and their parents attend this event to receive information about important activities which take place throughout the</w:t>
            </w:r>
          </w:p>
          <w:p w14:paraId="468D68D1" w14:textId="77777777" w:rsidR="00922CDC" w:rsidRDefault="0019300E">
            <w:pPr>
              <w:spacing w:line="288" w:lineRule="auto"/>
              <w:rPr>
                <w:sz w:val="20"/>
                <w:szCs w:val="20"/>
              </w:rPr>
            </w:pPr>
            <w:r>
              <w:rPr>
                <w:sz w:val="20"/>
                <w:szCs w:val="20"/>
              </w:rPr>
              <w:t>year. The guidance staff informs students and parents about areas of concerns, available community school to replace po</w:t>
            </w:r>
            <w:r>
              <w:rPr>
                <w:sz w:val="20"/>
                <w:szCs w:val="20"/>
              </w:rPr>
              <w:t>or grades, as well as information about college ready assessments. Our ultimate goal is to leave no senior behind and have 100% graduation participants with this cohort of students.</w:t>
            </w:r>
          </w:p>
          <w:p w14:paraId="39FAEC59" w14:textId="77777777" w:rsidR="00922CDC" w:rsidRDefault="00922CDC">
            <w:pPr>
              <w:rPr>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A49E4AD" w14:textId="77777777" w:rsidR="00922CDC" w:rsidRDefault="0019300E">
            <w:pPr>
              <w:rPr>
                <w:sz w:val="20"/>
                <w:szCs w:val="20"/>
              </w:rPr>
            </w:pPr>
            <w:r>
              <w:rPr>
                <w:sz w:val="20"/>
                <w:szCs w:val="20"/>
              </w:rPr>
              <w:t>March 2020</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FD6B297" w14:textId="77777777" w:rsidR="00922CDC" w:rsidRDefault="0019300E">
            <w:pPr>
              <w:rPr>
                <w:sz w:val="20"/>
                <w:szCs w:val="20"/>
              </w:rPr>
            </w:pPr>
            <w:r>
              <w:rPr>
                <w:sz w:val="20"/>
                <w:szCs w:val="20"/>
              </w:rPr>
              <w:t xml:space="preserve">Announcement on PFHS website, marquee announcement, call-out, </w:t>
            </w:r>
            <w:r>
              <w:rPr>
                <w:sz w:val="20"/>
                <w:szCs w:val="20"/>
              </w:rPr>
              <w:t>social media, sign in sheet, evaluation</w:t>
            </w:r>
          </w:p>
        </w:tc>
      </w:tr>
      <w:tr w:rsidR="00922CDC" w14:paraId="0180787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895E430" w14:textId="77777777" w:rsidR="00922CDC" w:rsidRDefault="0019300E">
            <w:pPr>
              <w:jc w:val="center"/>
              <w:rPr>
                <w:rFonts w:ascii="Arial" w:eastAsia="Arial" w:hAnsi="Arial" w:cs="Arial"/>
                <w:sz w:val="20"/>
                <w:szCs w:val="20"/>
              </w:rPr>
            </w:pPr>
            <w:r>
              <w:rPr>
                <w:rFonts w:ascii="Arial" w:eastAsia="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95FB1B8" w14:textId="77777777" w:rsidR="00922CDC" w:rsidRDefault="0019300E">
            <w:pPr>
              <w:rPr>
                <w:sz w:val="20"/>
                <w:szCs w:val="20"/>
              </w:rPr>
            </w:pPr>
            <w:r>
              <w:rPr>
                <w:sz w:val="20"/>
                <w:szCs w:val="20"/>
              </w:rPr>
              <w:t>Ninth Grade Welcome Night</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731C718" w14:textId="77777777" w:rsidR="00922CDC" w:rsidRDefault="0019300E">
            <w:pPr>
              <w:rPr>
                <w:sz w:val="20"/>
                <w:szCs w:val="20"/>
              </w:rPr>
            </w:pPr>
            <w:r>
              <w:rPr>
                <w:sz w:val="20"/>
                <w:szCs w:val="20"/>
              </w:rPr>
              <w:t>Instructional Coach and 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BAFC919" w14:textId="77777777" w:rsidR="00922CDC" w:rsidRDefault="0019300E">
            <w:pPr>
              <w:spacing w:line="288" w:lineRule="auto"/>
              <w:rPr>
                <w:sz w:val="20"/>
                <w:szCs w:val="20"/>
              </w:rPr>
            </w:pPr>
            <w:r>
              <w:rPr>
                <w:sz w:val="20"/>
                <w:szCs w:val="20"/>
              </w:rPr>
              <w:t>Incoming ninth grade students and their parents have the opportunity to meet with guidance counselors to review their potential high school</w:t>
            </w:r>
          </w:p>
          <w:p w14:paraId="31C294C8" w14:textId="77777777" w:rsidR="00922CDC" w:rsidRDefault="0019300E">
            <w:pPr>
              <w:spacing w:line="288" w:lineRule="auto"/>
              <w:rPr>
                <w:sz w:val="20"/>
                <w:szCs w:val="20"/>
              </w:rPr>
            </w:pPr>
            <w:r>
              <w:rPr>
                <w:sz w:val="20"/>
                <w:szCs w:val="20"/>
              </w:rPr>
              <w:t xml:space="preserve">schedule. </w:t>
            </w:r>
            <w:r>
              <w:rPr>
                <w:i/>
                <w:sz w:val="20"/>
                <w:szCs w:val="20"/>
              </w:rPr>
              <w:t>Seven Habits of Highly Effective Teens</w:t>
            </w:r>
            <w:r>
              <w:rPr>
                <w:sz w:val="20"/>
                <w:szCs w:val="20"/>
              </w:rPr>
              <w:t xml:space="preserve"> was distributed to students and families. Mini workshops are given on the following: Standards Based Grading, How to Help your Child be Successful in High School, Goal Setting for College and Career Readines</w:t>
            </w:r>
            <w:r>
              <w:rPr>
                <w:sz w:val="20"/>
                <w:szCs w:val="20"/>
              </w:rPr>
              <w:t>s, and Educational Expectations. Student leaders and academy teachers are available to answer questions and provide information. Summer events for students are highlighted. Dinner is also served to participating families.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0D28830" w14:textId="77777777" w:rsidR="00922CDC" w:rsidRDefault="0019300E">
            <w:pPr>
              <w:rPr>
                <w:sz w:val="20"/>
                <w:szCs w:val="20"/>
              </w:rPr>
            </w:pPr>
            <w:r>
              <w:rPr>
                <w:sz w:val="20"/>
                <w:szCs w:val="20"/>
              </w:rPr>
              <w:t>March 2020</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7BF5082" w14:textId="77777777" w:rsidR="00922CDC" w:rsidRDefault="0019300E">
            <w:pPr>
              <w:rPr>
                <w:sz w:val="20"/>
                <w:szCs w:val="20"/>
              </w:rPr>
            </w:pPr>
            <w:r>
              <w:rPr>
                <w:sz w:val="20"/>
                <w:szCs w:val="20"/>
              </w:rPr>
              <w:t>Announcement on PFHS we</w:t>
            </w:r>
            <w:r>
              <w:rPr>
                <w:sz w:val="20"/>
                <w:szCs w:val="20"/>
              </w:rPr>
              <w:t>bsite, marquee announcement, call-out, social media, sign in sheet, evaluation, and mailed invites to incoming freshman for the 2020-2021 school year</w:t>
            </w:r>
          </w:p>
        </w:tc>
      </w:tr>
    </w:tbl>
    <w:p w14:paraId="389A8D81" w14:textId="77777777" w:rsidR="00922CDC" w:rsidRDefault="00922CDC">
      <w:pPr>
        <w:pStyle w:val="Heading1"/>
      </w:pPr>
      <w:bookmarkStart w:id="42" w:name="_7s6pzsuxfpkd" w:colFirst="0" w:colLast="0"/>
      <w:bookmarkEnd w:id="42"/>
    </w:p>
    <w:p w14:paraId="1C3355A6" w14:textId="77777777" w:rsidR="00922CDC" w:rsidRDefault="0019300E">
      <w:pPr>
        <w:pStyle w:val="Heading1"/>
      </w:pPr>
      <w:bookmarkStart w:id="43" w:name="_ojgwt54wsm70" w:colFirst="0" w:colLast="0"/>
      <w:bookmarkEnd w:id="43"/>
      <w:r>
        <w:t xml:space="preserve">Staff Development </w:t>
      </w:r>
    </w:p>
    <w:p w14:paraId="786980B1" w14:textId="77777777" w:rsidR="00922CDC" w:rsidRDefault="0019300E">
      <w:commentRangeStart w:id="44"/>
      <w:r>
        <w:t>Describe the professional development activities the school will provide to educate t</w:t>
      </w:r>
      <w:r>
        <w:t xml:space="preserve">he teachers, specialized instructional support personnel, principals, other school leaders and other staff leaders and other staff with the assistance of parents/families and the school.  How to value and utilize the contributions of parent/families.  How </w:t>
      </w:r>
      <w:r>
        <w:t xml:space="preserve">to reach out to, communicate with and work with parents/families as equal partners. How to implement and coordinate parent/family programs, and build ties between parents/families and the school. {ESEA Section </w:t>
      </w:r>
      <w:commentRangeEnd w:id="44"/>
      <w:r>
        <w:commentReference w:id="44"/>
      </w:r>
      <w:r>
        <w:t xml:space="preserve">1116}. </w:t>
      </w:r>
    </w:p>
    <w:p w14:paraId="027AF9C5" w14:textId="77777777" w:rsidR="00922CDC" w:rsidRDefault="00922CDC"/>
    <w:p w14:paraId="42CCAA98" w14:textId="77777777" w:rsidR="00922CDC" w:rsidRDefault="0019300E">
      <w:pPr>
        <w:pStyle w:val="Heading1"/>
      </w:pPr>
      <w:bookmarkStart w:id="45" w:name="_62bwszrdqa6v" w:colFirst="0" w:colLast="0"/>
      <w:bookmarkEnd w:id="45"/>
      <w:r>
        <w:t>Focus Areas for Staff Development</w:t>
      </w:r>
    </w:p>
    <w:tbl>
      <w:tblPr>
        <w:tblStyle w:val="a5"/>
        <w:tblW w:w="15540" w:type="dxa"/>
        <w:tblLayout w:type="fixed"/>
        <w:tblLook w:val="0400" w:firstRow="0" w:lastRow="0" w:firstColumn="0" w:lastColumn="0" w:noHBand="0" w:noVBand="1"/>
      </w:tblPr>
      <w:tblGrid>
        <w:gridCol w:w="225"/>
        <w:gridCol w:w="10335"/>
      </w:tblGrid>
      <w:tr w:rsidR="00922CDC" w14:paraId="6EF248C8" w14:textId="77777777">
        <w:trPr>
          <w:trHeight w:val="340"/>
        </w:trPr>
        <w:tc>
          <w:tcPr>
            <w:tcW w:w="0" w:type="auto"/>
            <w:tcBorders>
              <w:top w:val="single" w:sz="6" w:space="0" w:color="000000"/>
              <w:left w:val="single" w:sz="6" w:space="0" w:color="000000"/>
              <w:bottom w:val="single" w:sz="6" w:space="0" w:color="000000"/>
              <w:right w:val="single" w:sz="6" w:space="0" w:color="000000"/>
            </w:tcBorders>
            <w:vAlign w:val="center"/>
          </w:tcPr>
          <w:p w14:paraId="40B9739F" w14:textId="77777777" w:rsidR="00922CDC" w:rsidRDefault="0019300E">
            <w:pPr>
              <w:jc w:val="center"/>
            </w:pPr>
            <w:r>
              <w:t>A</w:t>
            </w:r>
          </w:p>
        </w:tc>
        <w:tc>
          <w:tcPr>
            <w:tcW w:w="0" w:type="auto"/>
            <w:tcBorders>
              <w:top w:val="single" w:sz="6" w:space="0" w:color="000000"/>
              <w:left w:val="single" w:sz="6" w:space="0" w:color="000000"/>
              <w:bottom w:val="single" w:sz="6" w:space="0" w:color="000000"/>
              <w:right w:val="single" w:sz="6" w:space="0" w:color="000000"/>
            </w:tcBorders>
            <w:shd w:val="clear" w:color="auto" w:fill="F9CB9C"/>
            <w:vAlign w:val="center"/>
          </w:tcPr>
          <w:p w14:paraId="2595628C" w14:textId="77777777" w:rsidR="00922CDC" w:rsidRDefault="0019300E">
            <w:commentRangeStart w:id="46"/>
            <w:r>
              <w:t xml:space="preserve"> Value and utility of contributions of parents and families.</w:t>
            </w:r>
          </w:p>
        </w:tc>
      </w:tr>
      <w:commentRangeEnd w:id="46"/>
      <w:tr w:rsidR="00922CDC" w14:paraId="0417B680"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FDF1C23" w14:textId="77777777" w:rsidR="00922CDC" w:rsidRDefault="0019300E">
            <w:pPr>
              <w:jc w:val="center"/>
            </w:pPr>
            <w:r>
              <w:commentReference w:id="46"/>
            </w:r>
            <w:r>
              <w:t>B</w:t>
            </w:r>
          </w:p>
        </w:tc>
        <w:tc>
          <w:tcPr>
            <w:tcW w:w="0" w:type="auto"/>
            <w:tcBorders>
              <w:top w:val="single" w:sz="6" w:space="0" w:color="000000"/>
              <w:left w:val="single" w:sz="6" w:space="0" w:color="000000"/>
              <w:bottom w:val="single" w:sz="6" w:space="0" w:color="000000"/>
              <w:right w:val="single" w:sz="6" w:space="0" w:color="000000"/>
            </w:tcBorders>
            <w:shd w:val="clear" w:color="auto" w:fill="F9CB9C"/>
            <w:vAlign w:val="center"/>
          </w:tcPr>
          <w:p w14:paraId="0D4751BF" w14:textId="77777777" w:rsidR="00922CDC" w:rsidRDefault="0019300E">
            <w:commentRangeStart w:id="47"/>
            <w:r>
              <w:t>How to reach out to, communicate with and work with parents/families as equal partners.</w:t>
            </w:r>
          </w:p>
        </w:tc>
      </w:tr>
      <w:commentRangeEnd w:id="47"/>
      <w:tr w:rsidR="00922CDC" w14:paraId="5B6C799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CC10320" w14:textId="77777777" w:rsidR="00922CDC" w:rsidRDefault="0019300E">
            <w:pPr>
              <w:jc w:val="center"/>
            </w:pPr>
            <w:r>
              <w:commentReference w:id="47"/>
            </w:r>
            <w:r>
              <w:t>C</w:t>
            </w:r>
          </w:p>
        </w:tc>
        <w:tc>
          <w:tcPr>
            <w:tcW w:w="0" w:type="auto"/>
            <w:tcBorders>
              <w:top w:val="single" w:sz="6" w:space="0" w:color="000000"/>
              <w:left w:val="single" w:sz="6" w:space="0" w:color="000000"/>
              <w:bottom w:val="single" w:sz="6" w:space="0" w:color="000000"/>
              <w:right w:val="single" w:sz="6" w:space="0" w:color="000000"/>
            </w:tcBorders>
            <w:shd w:val="clear" w:color="auto" w:fill="F9CB9C"/>
            <w:vAlign w:val="center"/>
          </w:tcPr>
          <w:p w14:paraId="33A1A610" w14:textId="77777777" w:rsidR="00922CDC" w:rsidRDefault="0019300E">
            <w:commentRangeStart w:id="48"/>
            <w:r>
              <w:t>Implementing and coordinating parent/family programs.</w:t>
            </w:r>
          </w:p>
        </w:tc>
      </w:tr>
      <w:commentRangeEnd w:id="48"/>
      <w:tr w:rsidR="00922CDC" w14:paraId="0EB78199"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B80B3FF" w14:textId="77777777" w:rsidR="00922CDC" w:rsidRDefault="0019300E">
            <w:pPr>
              <w:jc w:val="center"/>
            </w:pPr>
            <w:r>
              <w:commentReference w:id="48"/>
            </w:r>
            <w:r>
              <w:t>D</w:t>
            </w:r>
          </w:p>
        </w:tc>
        <w:tc>
          <w:tcPr>
            <w:tcW w:w="0" w:type="auto"/>
            <w:tcBorders>
              <w:top w:val="single" w:sz="6" w:space="0" w:color="000000"/>
              <w:left w:val="single" w:sz="6" w:space="0" w:color="000000"/>
              <w:bottom w:val="single" w:sz="6" w:space="0" w:color="000000"/>
              <w:right w:val="single" w:sz="6" w:space="0" w:color="000000"/>
            </w:tcBorders>
            <w:shd w:val="clear" w:color="auto" w:fill="F9CB9C"/>
            <w:vAlign w:val="center"/>
          </w:tcPr>
          <w:p w14:paraId="4386354C" w14:textId="77777777" w:rsidR="00922CDC" w:rsidRDefault="0019300E">
            <w:r>
              <w:t>Building ties between parents/families and the school.</w:t>
            </w:r>
          </w:p>
        </w:tc>
      </w:tr>
    </w:tbl>
    <w:p w14:paraId="30F38E05" w14:textId="77777777" w:rsidR="00922CDC" w:rsidRDefault="00922CDC"/>
    <w:p w14:paraId="0A9C1B94" w14:textId="77777777" w:rsidR="00922CDC" w:rsidRDefault="00922CDC"/>
    <w:p w14:paraId="21DAB45D" w14:textId="77777777" w:rsidR="00922CDC" w:rsidRDefault="00922CDC"/>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922CDC" w14:paraId="37788D9B"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E462515" w14:textId="77777777" w:rsidR="00922CDC" w:rsidRDefault="0019300E">
            <w:pPr>
              <w:jc w:val="center"/>
              <w:rPr>
                <w:b/>
              </w:rPr>
            </w:pPr>
            <w:r>
              <w:rPr>
                <w:b/>
              </w:rPr>
              <w:t xml:space="preserve"> #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409738A" w14:textId="77777777" w:rsidR="00922CDC" w:rsidRDefault="0019300E">
            <w:pPr>
              <w:jc w:val="center"/>
              <w:rPr>
                <w:b/>
              </w:rPr>
            </w:pPr>
            <w:r>
              <w:rPr>
                <w:b/>
              </w:rPr>
              <w:t>Topic - Title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9A257F7" w14:textId="77777777" w:rsidR="00922CDC" w:rsidRDefault="0019300E">
            <w:pPr>
              <w:jc w:val="center"/>
              <w:rPr>
                <w:b/>
              </w:rPr>
            </w:pPr>
            <w:r>
              <w:rPr>
                <w:b/>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2415689D" w14:textId="77777777" w:rsidR="00922CDC" w:rsidRDefault="0019300E">
            <w:pPr>
              <w:jc w:val="center"/>
              <w:rPr>
                <w:b/>
              </w:rPr>
            </w:pPr>
            <w:r>
              <w:rPr>
                <w:b/>
              </w:rPr>
              <w:t xml:space="preserve">Anticipated Parent Engagement Focus Area </w:t>
            </w:r>
          </w:p>
          <w:p w14:paraId="645B0641" w14:textId="77777777" w:rsidR="00922CDC" w:rsidRDefault="0019300E">
            <w:pPr>
              <w:jc w:val="center"/>
              <w:rPr>
                <w:b/>
              </w:rPr>
            </w:pPr>
            <w:r>
              <w:rPr>
                <w:i/>
              </w:rPr>
              <w:t xml:space="preserve">(list the focus area/s)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130BE6CC" w14:textId="77777777" w:rsidR="00922CDC" w:rsidRDefault="0019300E">
            <w:pPr>
              <w:jc w:val="center"/>
              <w:rPr>
                <w:b/>
              </w:rPr>
            </w:pPr>
            <w:r>
              <w:rPr>
                <w:b/>
              </w:rPr>
              <w:t>Tentative Date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4AA1EB43" w14:textId="77777777" w:rsidR="00922CDC" w:rsidRDefault="0019300E">
            <w:pPr>
              <w:jc w:val="center"/>
              <w:rPr>
                <w:b/>
              </w:rPr>
            </w:pPr>
            <w:r>
              <w:rPr>
                <w:b/>
              </w:rPr>
              <w:t>Documentation</w:t>
            </w:r>
          </w:p>
          <w:p w14:paraId="40CB4A4C" w14:textId="77777777" w:rsidR="00922CDC" w:rsidRDefault="0019300E">
            <w:pPr>
              <w:jc w:val="center"/>
              <w:rPr>
                <w:b/>
              </w:rPr>
            </w:pPr>
            <w:r>
              <w:rPr>
                <w:b/>
              </w:rPr>
              <w:t xml:space="preserve">Evidence </w:t>
            </w:r>
          </w:p>
          <w:p w14:paraId="51EE2119" w14:textId="77777777" w:rsidR="00922CDC" w:rsidRDefault="0019300E">
            <w:pPr>
              <w:jc w:val="center"/>
              <w:rPr>
                <w:b/>
              </w:rPr>
            </w:pPr>
            <w:r>
              <w:rPr>
                <w:b/>
              </w:rPr>
              <w:t>(agenda, sign in sheet, etc.)</w:t>
            </w:r>
          </w:p>
        </w:tc>
      </w:tr>
      <w:tr w:rsidR="00922CDC" w14:paraId="534C534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6DD3EC3" w14:textId="77777777" w:rsidR="00922CDC" w:rsidRDefault="0019300E">
            <w:pPr>
              <w:jc w:val="center"/>
            </w:pPr>
            <w:r>
              <w:t>1</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0BD954F" w14:textId="77777777" w:rsidR="00922CDC" w:rsidRDefault="0019300E">
            <w:r>
              <w:t>Capturing Kids’ Hearts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415C2B4" w14:textId="77777777" w:rsidR="00922CDC" w:rsidRDefault="0019300E">
            <w:r>
              <w:t>Flippen Group, Assistant Principal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1DB4669" w14:textId="77777777" w:rsidR="00922CDC" w:rsidRDefault="0019300E">
            <w:r>
              <w:t>Building ties between parents/families and the school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4290DE0" w14:textId="77777777" w:rsidR="00922CDC" w:rsidRDefault="0019300E">
            <w:r>
              <w:t xml:space="preserve"> July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061B26" w14:textId="77777777" w:rsidR="00922CDC" w:rsidRDefault="0019300E">
            <w:r>
              <w:t xml:space="preserve"> Agenda, Sign in sheet</w:t>
            </w:r>
          </w:p>
        </w:tc>
      </w:tr>
      <w:tr w:rsidR="00922CDC" w14:paraId="42AC557A"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2248A4A" w14:textId="77777777" w:rsidR="00922CDC" w:rsidRDefault="0019300E">
            <w:pPr>
              <w:jc w:val="center"/>
            </w:pPr>
            <w:r>
              <w:t>2</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EDA0024" w14:textId="77777777" w:rsidR="00922CDC" w:rsidRDefault="0019300E">
            <w:r>
              <w:t>Professional Learning Communities at Work</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C4434F4" w14:textId="77777777" w:rsidR="00922CDC" w:rsidRDefault="0019300E">
            <w:r>
              <w:t>Solution Tree,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FB0403E" w14:textId="77777777" w:rsidR="00922CDC" w:rsidRDefault="0019300E">
            <w:r>
              <w:t>How to reach out to communicate with and work with parents/families as equal partners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79D6EED" w14:textId="77777777" w:rsidR="00922CDC" w:rsidRDefault="0019300E">
            <w:r>
              <w:t xml:space="preserve"> July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DB56339" w14:textId="77777777" w:rsidR="00922CDC" w:rsidRDefault="0019300E">
            <w:r>
              <w:t xml:space="preserve"> Agenda, Sign in sheet</w:t>
            </w:r>
          </w:p>
        </w:tc>
      </w:tr>
      <w:tr w:rsidR="00922CDC" w14:paraId="745E2D1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8580601" w14:textId="77777777" w:rsidR="00922CDC" w:rsidRDefault="0019300E">
            <w:pPr>
              <w:jc w:val="center"/>
            </w:pPr>
            <w:r>
              <w:t>3</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3EB48A8" w14:textId="77777777" w:rsidR="00922CDC" w:rsidRDefault="0019300E">
            <w:r>
              <w:t>Assessment and Grading</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44F04E9" w14:textId="77777777" w:rsidR="00922CDC" w:rsidRDefault="0019300E">
            <w:r>
              <w:t xml:space="preserve"> Solution Tree, Principal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7C3B1C" w14:textId="77777777" w:rsidR="00922CDC" w:rsidRDefault="0019300E">
            <w:r>
              <w:t xml:space="preserve"> How to reach out to communicate with and work with parents/families as equal partne</w:t>
            </w:r>
            <w:r>
              <w:t>rs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6F45A32" w14:textId="77777777" w:rsidR="00922CDC" w:rsidRDefault="0019300E">
            <w:r>
              <w:t xml:space="preserve"> June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734EC68" w14:textId="77777777" w:rsidR="00922CDC" w:rsidRDefault="0019300E">
            <w:r>
              <w:t xml:space="preserve"> Agenda, Sign in sheet</w:t>
            </w:r>
          </w:p>
        </w:tc>
      </w:tr>
      <w:tr w:rsidR="00922CDC" w14:paraId="303E7B3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BF5C1D8" w14:textId="77777777" w:rsidR="00922CDC" w:rsidRDefault="0019300E">
            <w:pPr>
              <w:jc w:val="center"/>
            </w:pPr>
            <w:r>
              <w:t>4</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E1A75AC" w14:textId="77777777" w:rsidR="00922CDC" w:rsidRDefault="0019300E">
            <w:r>
              <w:t>Dr. Ruby Payne’s Emotional Poverty Training</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8215180" w14:textId="77777777" w:rsidR="00922CDC" w:rsidRDefault="0019300E">
            <w:r>
              <w:t xml:space="preserve"> Latasha McGruder</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1408BD2" w14:textId="77777777" w:rsidR="00922CDC" w:rsidRDefault="0019300E">
            <w:r>
              <w:t>Building ties between parents/families and the school</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440B57A"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17F0061" w14:textId="77777777" w:rsidR="00922CDC" w:rsidRDefault="0019300E">
            <w:r>
              <w:t xml:space="preserve"> Agenda, Sign in sheet</w:t>
            </w:r>
          </w:p>
        </w:tc>
      </w:tr>
      <w:tr w:rsidR="00922CDC" w14:paraId="326DBB71"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8095E5E" w14:textId="77777777" w:rsidR="00922CDC" w:rsidRDefault="0019300E">
            <w:pPr>
              <w:jc w:val="center"/>
            </w:pPr>
            <w:r>
              <w:t>5</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A762C3E" w14:textId="77777777" w:rsidR="00922CDC" w:rsidRDefault="0019300E">
            <w:r>
              <w:t xml:space="preserve"> IEP Training</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28C162C" w14:textId="77777777" w:rsidR="00922CDC" w:rsidRDefault="0019300E">
            <w:r>
              <w:t xml:space="preserve"> Dr. Travis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33B730C" w14:textId="77777777" w:rsidR="00922CDC" w:rsidRDefault="0019300E">
            <w:pPr>
              <w:rPr>
                <w:highlight w:val="white"/>
              </w:rPr>
            </w:pPr>
            <w:r>
              <w:t xml:space="preserve"> </w:t>
            </w:r>
            <w:commentRangeStart w:id="49"/>
            <w:r>
              <w:rPr>
                <w:highlight w:val="white"/>
              </w:rPr>
              <w:t>Value and utility of contributions of parents and families</w:t>
            </w:r>
            <w:commentRangeEnd w:id="49"/>
            <w:r>
              <w:commentReference w:id="49"/>
            </w:r>
            <w:r>
              <w:rPr>
                <w:highlight w:val="white"/>
              </w:rPr>
              <w:t xml:space="preserve"> and </w:t>
            </w:r>
            <w:commentRangeStart w:id="50"/>
            <w:r>
              <w:rPr>
                <w:highlight w:val="white"/>
              </w:rPr>
              <w:t>Building ties between parents/families and the school.</w:t>
            </w:r>
            <w:commentRangeEnd w:id="50"/>
            <w:r>
              <w:commentReference w:id="50"/>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AB95DC3" w14:textId="77777777" w:rsidR="00922CDC" w:rsidRDefault="0019300E">
            <w:r>
              <w:t xml:space="preserve"> July and August 2019</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144EE9D8" w14:textId="77777777" w:rsidR="00922CDC" w:rsidRDefault="0019300E">
            <w:r>
              <w:t xml:space="preserve"> Agenda, Sign in sheet</w:t>
            </w:r>
          </w:p>
        </w:tc>
      </w:tr>
    </w:tbl>
    <w:p w14:paraId="36BCABD4" w14:textId="77777777" w:rsidR="00922CDC" w:rsidRDefault="00922CDC">
      <w:pPr>
        <w:pStyle w:val="Heading1"/>
      </w:pPr>
      <w:bookmarkStart w:id="51" w:name="_y42x7evi3c" w:colFirst="0" w:colLast="0"/>
      <w:bookmarkEnd w:id="51"/>
    </w:p>
    <w:p w14:paraId="7F18AC51" w14:textId="77777777" w:rsidR="00922CDC" w:rsidRDefault="0019300E">
      <w:pPr>
        <w:pStyle w:val="Heading1"/>
        <w:rPr>
          <w:sz w:val="20"/>
          <w:szCs w:val="20"/>
        </w:rPr>
      </w:pPr>
      <w:bookmarkStart w:id="52" w:name="_vnguj03tp6ly" w:colFirst="0" w:colLast="0"/>
      <w:bookmarkEnd w:id="52"/>
      <w:r>
        <w:t>Communication</w:t>
      </w:r>
    </w:p>
    <w:p w14:paraId="7097AA7D" w14:textId="77777777" w:rsidR="00922CDC" w:rsidRDefault="0019300E">
      <w:commentRangeStart w:id="53"/>
      <w:r>
        <w:t xml:space="preserve">Describe how the school will provide parents of participating children the following: </w:t>
      </w:r>
    </w:p>
    <w:p w14:paraId="05748269" w14:textId="77777777" w:rsidR="00922CDC" w:rsidRDefault="0019300E">
      <w:pPr>
        <w:numPr>
          <w:ilvl w:val="0"/>
          <w:numId w:val="3"/>
        </w:numPr>
        <w:spacing w:before="40"/>
      </w:pPr>
      <w:r>
        <w:t>Timely information about the Title I programs;</w:t>
      </w:r>
    </w:p>
    <w:p w14:paraId="61BBB981" w14:textId="77777777" w:rsidR="00922CDC" w:rsidRDefault="0019300E">
      <w:pPr>
        <w:numPr>
          <w:ilvl w:val="0"/>
          <w:numId w:val="3"/>
        </w:numPr>
      </w:pPr>
      <w:r>
        <w:t>Description and explanation of the curriculum at the school, the forms of academic assessment used to measure student prog</w:t>
      </w:r>
      <w:r>
        <w:t>ress, and the achievement levels students are expected to obtain;</w:t>
      </w:r>
    </w:p>
    <w:p w14:paraId="79C86F03" w14:textId="77777777" w:rsidR="00922CDC" w:rsidRDefault="0019300E">
      <w:pPr>
        <w:numPr>
          <w:ilvl w:val="0"/>
          <w:numId w:val="3"/>
        </w:numPr>
      </w:pPr>
      <w:r>
        <w:t>If requested by parents, the school provides opportunities for regular meetings to formulate suggestions and to participate, as appropriate, in decisions relating to the education of their c</w:t>
      </w:r>
      <w:r>
        <w:t xml:space="preserve">hildren and </w:t>
      </w:r>
    </w:p>
    <w:p w14:paraId="1957CE89" w14:textId="77777777" w:rsidR="00922CDC" w:rsidRDefault="0019300E">
      <w:pPr>
        <w:numPr>
          <w:ilvl w:val="0"/>
          <w:numId w:val="3"/>
        </w:numPr>
        <w:spacing w:after="280"/>
      </w:pPr>
      <w:r>
        <w:t xml:space="preserve">If the school wide program plan is not satisfactory to the parents of participating children, the school will submit the parents’ comments with the plan that will be made available to the local education agency {ESEA Section 1116}. </w:t>
      </w:r>
      <w:commentRangeEnd w:id="53"/>
      <w:r>
        <w:commentReference w:id="53"/>
      </w:r>
    </w:p>
    <w:p w14:paraId="589B2EC4" w14:textId="77777777" w:rsidR="00922CDC" w:rsidRDefault="00922CDC"/>
    <w:tbl>
      <w:tblPr>
        <w:tblStyle w:val="a7"/>
        <w:tblW w:w="10380" w:type="dxa"/>
        <w:tblLayout w:type="fixed"/>
        <w:tblLook w:val="0400" w:firstRow="0" w:lastRow="0" w:firstColumn="0" w:lastColumn="0" w:noHBand="0" w:noVBand="1"/>
      </w:tblPr>
      <w:tblGrid>
        <w:gridCol w:w="3630"/>
        <w:gridCol w:w="3000"/>
        <w:gridCol w:w="585"/>
        <w:gridCol w:w="3165"/>
      </w:tblGrid>
      <w:tr w:rsidR="00922CDC" w14:paraId="6ACA298A"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545DFC9A" w14:textId="77777777" w:rsidR="00922CDC" w:rsidRDefault="0019300E">
            <w:pPr>
              <w:jc w:val="center"/>
              <w:rPr>
                <w:b/>
              </w:rPr>
            </w:pPr>
            <w:r>
              <w:rPr>
                <w:b/>
              </w:rPr>
              <w:t>Commun</w:t>
            </w:r>
            <w:r>
              <w:rPr>
                <w:b/>
              </w:rPr>
              <w:t>ication Focus Areas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4B09343" w14:textId="77777777" w:rsidR="00922CDC" w:rsidRDefault="0019300E">
            <w:pPr>
              <w:jc w:val="center"/>
              <w:rPr>
                <w:b/>
              </w:rPr>
            </w:pPr>
            <w:r>
              <w:rPr>
                <w:b/>
              </w:rPr>
              <w:t>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50E39B8" w14:textId="77777777" w:rsidR="00922CDC" w:rsidRDefault="0019300E">
            <w:pPr>
              <w:jc w:val="center"/>
              <w:rPr>
                <w:b/>
              </w:rPr>
            </w:pPr>
            <w:r>
              <w:rPr>
                <w:b/>
              </w:rPr>
              <w:t>X</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DC93384" w14:textId="77777777" w:rsidR="00922CDC" w:rsidRDefault="0019300E">
            <w:pPr>
              <w:jc w:val="center"/>
              <w:rPr>
                <w:b/>
              </w:rPr>
            </w:pPr>
            <w:commentRangeStart w:id="54"/>
            <w:r>
              <w:rPr>
                <w:b/>
              </w:rPr>
              <w:t>Evidence of activity</w:t>
            </w:r>
          </w:p>
        </w:tc>
      </w:tr>
      <w:commentRangeEnd w:id="54"/>
      <w:tr w:rsidR="00922CDC" w14:paraId="49716A01" w14:textId="77777777">
        <w:trPr>
          <w:trHeight w:val="260"/>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68A8841F" w14:textId="77777777" w:rsidR="00922CDC" w:rsidRDefault="0019300E">
            <w:pPr>
              <w:jc w:val="center"/>
            </w:pPr>
            <w:r>
              <w:commentReference w:id="54"/>
            </w:r>
            <w:r>
              <w:t>How does the school communicate timely information about the Title I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23E1962B" w14:textId="77777777" w:rsidR="00922CDC" w:rsidRDefault="0019300E">
            <w:r>
              <w:t>Title I Annual Parent Meeting</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04AC198" w14:textId="77777777" w:rsidR="00922CDC" w:rsidRDefault="0019300E">
            <w: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EF1B31E" w14:textId="77777777" w:rsidR="00922CDC" w:rsidRDefault="00922CDC"/>
        </w:tc>
      </w:tr>
      <w:tr w:rsidR="00922CDC" w14:paraId="6BD03128"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1EFC759E"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5638EC4A" w14:textId="77777777" w:rsidR="00922CDC" w:rsidRDefault="0019300E">
            <w:r>
              <w:t>SAC</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0CDAE12" w14:textId="77777777" w:rsidR="00922CDC" w:rsidRDefault="0019300E">
            <w: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D9BC48D" w14:textId="77777777" w:rsidR="00922CDC" w:rsidRDefault="00922CDC"/>
        </w:tc>
      </w:tr>
      <w:tr w:rsidR="00922CDC" w14:paraId="0E4F38AE"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2CFAC6DD"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2BABE587" w14:textId="77777777" w:rsidR="00922CDC" w:rsidRDefault="0019300E">
            <w:r>
              <w:t>Electronic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C912C54" w14:textId="77777777" w:rsidR="00922CDC" w:rsidRDefault="0019300E">
            <w: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85E8CDF" w14:textId="77777777" w:rsidR="00922CDC" w:rsidRDefault="00922CDC"/>
        </w:tc>
      </w:tr>
      <w:tr w:rsidR="00922CDC" w14:paraId="55F09312"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103E33BF"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3D53D345" w14:textId="77777777" w:rsidR="00922CDC" w:rsidRDefault="0019300E">
            <w:r>
              <w:t>Mail Out to Parents</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53DCD056"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59315E04" w14:textId="77777777" w:rsidR="00922CDC" w:rsidRDefault="00922CDC"/>
        </w:tc>
      </w:tr>
      <w:tr w:rsidR="00922CDC" w14:paraId="607F4234"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09470EA8"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0609F2D7" w14:textId="77777777" w:rsidR="00922CDC" w:rsidRDefault="0019300E">
            <w:r>
              <w:t>Family Nights</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46B5D13C" w14:textId="77777777" w:rsidR="00922CDC" w:rsidRDefault="0019300E">
            <w:r>
              <w:t>X</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4828CE4D" w14:textId="77777777" w:rsidR="00922CDC" w:rsidRDefault="00922CDC"/>
        </w:tc>
      </w:tr>
      <w:tr w:rsidR="00922CDC" w14:paraId="69B68029"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0D1BA3C1"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7865D4F0" w14:textId="77777777" w:rsidR="00922CDC" w:rsidRDefault="0019300E">
            <w:r>
              <w:t>School Website</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75A6F35F" w14:textId="77777777" w:rsidR="00922CDC" w:rsidRDefault="0019300E">
            <w:r>
              <w:t>X</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20D36AD7" w14:textId="77777777" w:rsidR="00922CDC" w:rsidRDefault="00922CDC"/>
        </w:tc>
      </w:tr>
      <w:tr w:rsidR="00922CDC" w14:paraId="270FA4D2"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195F9EBB"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04592CC0" w14:textId="77777777" w:rsidR="00922CDC" w:rsidRDefault="0019300E">
            <w:r>
              <w:t>School Messenger</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6C1679CB" w14:textId="77777777" w:rsidR="00922CDC" w:rsidRDefault="0019300E">
            <w:r>
              <w:t>X</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354B5BDB" w14:textId="77777777" w:rsidR="00922CDC" w:rsidRDefault="00922CDC"/>
        </w:tc>
      </w:tr>
      <w:tr w:rsidR="00922CDC" w14:paraId="38172861"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1E32D1FA"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1EAE1473" w14:textId="77777777" w:rsidR="00922CDC" w:rsidRDefault="0019300E">
            <w:r>
              <w:t>Flyers</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17535533"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72F83BB3" w14:textId="77777777" w:rsidR="00922CDC" w:rsidRDefault="00922CDC"/>
        </w:tc>
      </w:tr>
      <w:tr w:rsidR="00922CDC" w14:paraId="369FFFCF" w14:textId="77777777">
        <w:trPr>
          <w:trHeight w:val="260"/>
        </w:trPr>
        <w:tc>
          <w:tcPr>
            <w:tcW w:w="0" w:type="auto"/>
            <w:vMerge/>
            <w:tcBorders>
              <w:top w:val="single" w:sz="6" w:space="0" w:color="000000"/>
              <w:left w:val="single" w:sz="6" w:space="0" w:color="000000"/>
              <w:bottom w:val="single" w:sz="8" w:space="0" w:color="000000"/>
              <w:right w:val="single" w:sz="6" w:space="0" w:color="000000"/>
            </w:tcBorders>
            <w:vAlign w:val="center"/>
          </w:tcPr>
          <w:p w14:paraId="6B74EFDF"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vAlign w:val="center"/>
          </w:tcPr>
          <w:p w14:paraId="002327AA" w14:textId="77777777" w:rsidR="00922CDC" w:rsidRDefault="0019300E">
            <w:r>
              <w:t>Other</w:t>
            </w:r>
          </w:p>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5FB55CBA" w14:textId="77777777" w:rsidR="00922CDC" w:rsidRDefault="00922CDC"/>
        </w:tc>
        <w:tc>
          <w:tcPr>
            <w:tcW w:w="0" w:type="auto"/>
            <w:tcBorders>
              <w:top w:val="single" w:sz="6" w:space="0" w:color="000000"/>
              <w:left w:val="single" w:sz="6" w:space="0" w:color="000000"/>
              <w:bottom w:val="single" w:sz="8" w:space="0" w:color="000000"/>
              <w:right w:val="single" w:sz="6" w:space="0" w:color="000000"/>
            </w:tcBorders>
            <w:shd w:val="clear" w:color="auto" w:fill="D9EAD3"/>
            <w:vAlign w:val="center"/>
          </w:tcPr>
          <w:p w14:paraId="4BB33FB6" w14:textId="77777777" w:rsidR="00922CDC" w:rsidRDefault="00922CDC"/>
        </w:tc>
      </w:tr>
      <w:tr w:rsidR="00922CDC" w14:paraId="4869A3C0" w14:textId="77777777">
        <w:trPr>
          <w:trHeight w:val="260"/>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14:paraId="3325881C" w14:textId="77777777" w:rsidR="00922CDC" w:rsidRDefault="0019300E">
            <w:pPr>
              <w:jc w:val="center"/>
            </w:pPr>
            <w:r>
              <w:t>How does the school communicate timely information about curriculum, assessment, and achievement?</w:t>
            </w:r>
          </w:p>
        </w:tc>
        <w:tc>
          <w:tcPr>
            <w:tcW w:w="0" w:type="auto"/>
            <w:tcBorders>
              <w:top w:val="single" w:sz="8" w:space="0" w:color="000000"/>
              <w:left w:val="single" w:sz="8" w:space="0" w:color="000000"/>
              <w:bottom w:val="single" w:sz="8" w:space="0" w:color="000000"/>
              <w:right w:val="single" w:sz="8" w:space="0" w:color="000000"/>
            </w:tcBorders>
            <w:vAlign w:val="center"/>
          </w:tcPr>
          <w:p w14:paraId="41E360D4" w14:textId="77777777" w:rsidR="00922CDC" w:rsidRDefault="0019300E">
            <w:r>
              <w:t>Title I Annual Parent Meeting</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4B0689DE"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4E3F638" w14:textId="77777777" w:rsidR="00922CDC" w:rsidRDefault="00922CDC"/>
        </w:tc>
      </w:tr>
      <w:tr w:rsidR="00922CDC" w14:paraId="1D1E7612"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17BBDBB0"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1CE7A7BC" w14:textId="77777777" w:rsidR="00922CDC" w:rsidRDefault="0019300E">
            <w:r>
              <w:t>Family Nights</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7E1AA4FE"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F38B256" w14:textId="77777777" w:rsidR="00922CDC" w:rsidRDefault="00922CDC"/>
        </w:tc>
      </w:tr>
      <w:tr w:rsidR="00922CDC" w14:paraId="1B5F14BD"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34A44870"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1D7BB77F" w14:textId="77777777" w:rsidR="00922CDC" w:rsidRDefault="0019300E">
            <w:r>
              <w:t>Newsletters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2E3B4F91"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34682BA4" w14:textId="77777777" w:rsidR="00922CDC" w:rsidRDefault="00922CDC"/>
        </w:tc>
      </w:tr>
      <w:tr w:rsidR="00922CDC" w14:paraId="018A0AAF"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29AB4830"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2AFD35C0" w14:textId="77777777" w:rsidR="00922CDC" w:rsidRDefault="0019300E">
            <w:r>
              <w:t>Open House</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4F03D832"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6189E103" w14:textId="77777777" w:rsidR="00922CDC" w:rsidRDefault="00922CDC"/>
        </w:tc>
      </w:tr>
      <w:tr w:rsidR="00922CDC" w14:paraId="4A6B99B0"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27C87FD7"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51DD31A6" w14:textId="77777777" w:rsidR="00922CDC" w:rsidRDefault="0019300E">
            <w:r>
              <w:t>SAC</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2DC68AC7"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34C6D1CE" w14:textId="77777777" w:rsidR="00922CDC" w:rsidRDefault="00922CDC"/>
        </w:tc>
      </w:tr>
      <w:tr w:rsidR="00922CDC" w14:paraId="195B9136"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1CF3C437"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4EBB2C33" w14:textId="77777777" w:rsidR="00922CDC" w:rsidRDefault="0019300E">
            <w:r>
              <w:t>Website</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7D9B7F88"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17890E5" w14:textId="77777777" w:rsidR="00922CDC" w:rsidRDefault="00922CDC"/>
        </w:tc>
      </w:tr>
      <w:tr w:rsidR="00922CDC" w14:paraId="631417B7"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68DE8D4C"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3CDF7DCB" w14:textId="77777777" w:rsidR="00922CDC" w:rsidRDefault="0019300E">
            <w:r>
              <w:t>FOCUS</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64E99EC6"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717CFD73" w14:textId="77777777" w:rsidR="00922CDC" w:rsidRDefault="00922CDC"/>
        </w:tc>
      </w:tr>
      <w:tr w:rsidR="00922CDC" w14:paraId="3E51F1AD"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14DEB9E6"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3F8E6E0B" w14:textId="77777777" w:rsidR="00922CDC" w:rsidRDefault="0019300E">
            <w:r>
              <w:t>RTI Parent Meetings</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6206C65"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34EB34B6" w14:textId="77777777" w:rsidR="00922CDC" w:rsidRDefault="00922CDC"/>
        </w:tc>
      </w:tr>
      <w:tr w:rsidR="00922CDC" w14:paraId="2E3FC5A7"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68B13F3B"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72D39BEA" w14:textId="77777777" w:rsidR="00922CDC" w:rsidRDefault="0019300E">
            <w:r>
              <w:t>Conferences</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3B1145E9" w14:textId="77777777" w:rsidR="00922CDC" w:rsidRDefault="0019300E">
            <w: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20B3D6AF" w14:textId="77777777" w:rsidR="00922CDC" w:rsidRDefault="00922CDC"/>
        </w:tc>
      </w:tr>
      <w:tr w:rsidR="00922CDC" w14:paraId="659283B2" w14:textId="77777777">
        <w:trPr>
          <w:trHeight w:val="260"/>
        </w:trPr>
        <w:tc>
          <w:tcPr>
            <w:tcW w:w="0" w:type="auto"/>
            <w:vMerge/>
            <w:tcBorders>
              <w:top w:val="single" w:sz="8" w:space="0" w:color="000000"/>
              <w:left w:val="single" w:sz="8" w:space="0" w:color="000000"/>
              <w:bottom w:val="single" w:sz="8" w:space="0" w:color="000000"/>
              <w:right w:val="single" w:sz="8" w:space="0" w:color="000000"/>
            </w:tcBorders>
            <w:vAlign w:val="center"/>
          </w:tcPr>
          <w:p w14:paraId="5F8E557B"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vAlign w:val="center"/>
          </w:tcPr>
          <w:p w14:paraId="72724A43" w14:textId="77777777" w:rsidR="00922CDC" w:rsidRDefault="0019300E">
            <w:r>
              <w:t>Other</w:t>
            </w:r>
          </w:p>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2597F2D7" w14:textId="77777777" w:rsidR="00922CDC" w:rsidRDefault="00922CDC"/>
        </w:tc>
        <w:tc>
          <w:tcPr>
            <w:tcW w:w="0" w:type="auto"/>
            <w:tcBorders>
              <w:top w:val="single" w:sz="8" w:space="0" w:color="000000"/>
              <w:left w:val="single" w:sz="8" w:space="0" w:color="000000"/>
              <w:bottom w:val="single" w:sz="8" w:space="0" w:color="000000"/>
              <w:right w:val="single" w:sz="8" w:space="0" w:color="000000"/>
            </w:tcBorders>
            <w:shd w:val="clear" w:color="auto" w:fill="D9EAD3"/>
            <w:vAlign w:val="center"/>
          </w:tcPr>
          <w:p w14:paraId="514BD761" w14:textId="77777777" w:rsidR="00922CDC" w:rsidRDefault="00922CDC"/>
        </w:tc>
      </w:tr>
      <w:tr w:rsidR="00922CDC" w14:paraId="761F0300" w14:textId="77777777">
        <w:trPr>
          <w:trHeight w:val="260"/>
        </w:trPr>
        <w:tc>
          <w:tcPr>
            <w:tcW w:w="0" w:type="auto"/>
            <w:vMerge w:val="restart"/>
            <w:tcBorders>
              <w:top w:val="single" w:sz="8" w:space="0" w:color="000000"/>
              <w:left w:val="single" w:sz="6" w:space="0" w:color="000000"/>
              <w:bottom w:val="single" w:sz="6" w:space="0" w:color="000000"/>
              <w:right w:val="single" w:sz="6" w:space="0" w:color="000000"/>
            </w:tcBorders>
            <w:vAlign w:val="center"/>
          </w:tcPr>
          <w:p w14:paraId="40D32D3D" w14:textId="77777777" w:rsidR="00922CDC" w:rsidRDefault="0019300E">
            <w:pPr>
              <w:jc w:val="center"/>
            </w:pPr>
            <w:r>
              <w:t>How does the school offer opportunities for regular meetings for parent to participate in making decisions and give feedback?</w:t>
            </w:r>
          </w:p>
        </w:tc>
        <w:tc>
          <w:tcPr>
            <w:tcW w:w="0" w:type="auto"/>
            <w:tcBorders>
              <w:top w:val="single" w:sz="8" w:space="0" w:color="000000"/>
              <w:left w:val="single" w:sz="6" w:space="0" w:color="000000"/>
              <w:bottom w:val="single" w:sz="6" w:space="0" w:color="000000"/>
              <w:right w:val="single" w:sz="6" w:space="0" w:color="000000"/>
            </w:tcBorders>
            <w:vAlign w:val="center"/>
          </w:tcPr>
          <w:p w14:paraId="007B5462" w14:textId="77777777" w:rsidR="00922CDC" w:rsidRDefault="0019300E">
            <w:r>
              <w:t>SAC Meetings</w:t>
            </w:r>
          </w:p>
        </w:tc>
        <w:tc>
          <w:tcPr>
            <w:tcW w:w="0" w:type="auto"/>
            <w:tcBorders>
              <w:top w:val="single" w:sz="8" w:space="0" w:color="000000"/>
              <w:left w:val="single" w:sz="6" w:space="0" w:color="000000"/>
              <w:bottom w:val="single" w:sz="6" w:space="0" w:color="000000"/>
              <w:right w:val="single" w:sz="6" w:space="0" w:color="000000"/>
            </w:tcBorders>
            <w:shd w:val="clear" w:color="auto" w:fill="D9EAD3"/>
            <w:vAlign w:val="center"/>
          </w:tcPr>
          <w:p w14:paraId="1660D133" w14:textId="77777777" w:rsidR="00922CDC" w:rsidRDefault="0019300E">
            <w:r>
              <w:t>X</w:t>
            </w:r>
          </w:p>
        </w:tc>
        <w:tc>
          <w:tcPr>
            <w:tcW w:w="0" w:type="auto"/>
            <w:tcBorders>
              <w:top w:val="single" w:sz="8" w:space="0" w:color="000000"/>
              <w:left w:val="single" w:sz="6" w:space="0" w:color="000000"/>
              <w:bottom w:val="single" w:sz="6" w:space="0" w:color="000000"/>
              <w:right w:val="single" w:sz="6" w:space="0" w:color="000000"/>
            </w:tcBorders>
            <w:shd w:val="clear" w:color="auto" w:fill="D9EAD3"/>
            <w:vAlign w:val="center"/>
          </w:tcPr>
          <w:p w14:paraId="1B4661B4" w14:textId="77777777" w:rsidR="00922CDC" w:rsidRDefault="00922CDC"/>
        </w:tc>
      </w:tr>
      <w:tr w:rsidR="00922CDC" w14:paraId="624856BD"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1EC31FEF"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3EACD889" w14:textId="77777777" w:rsidR="00922CDC" w:rsidRDefault="0019300E">
            <w:r>
              <w:t>PTA Meetings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7FBC8E7"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157042F" w14:textId="77777777" w:rsidR="00922CDC" w:rsidRDefault="00922CDC"/>
        </w:tc>
      </w:tr>
      <w:tr w:rsidR="00922CDC" w14:paraId="2118895A"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0C347E6F"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54E31FC5" w14:textId="77777777" w:rsidR="00922CDC" w:rsidRDefault="0019300E">
            <w:r>
              <w:t>Conferences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846B24B" w14:textId="77777777" w:rsidR="00922CDC" w:rsidRDefault="0019300E">
            <w: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B32A609" w14:textId="77777777" w:rsidR="00922CDC" w:rsidRDefault="00922CDC"/>
        </w:tc>
      </w:tr>
      <w:tr w:rsidR="00922CDC" w14:paraId="78D4CBA2" w14:textId="77777777">
        <w:trPr>
          <w:trHeight w:val="260"/>
        </w:trPr>
        <w:tc>
          <w:tcPr>
            <w:tcW w:w="0" w:type="auto"/>
            <w:vMerge/>
            <w:tcBorders>
              <w:top w:val="single" w:sz="6" w:space="0" w:color="000000"/>
              <w:left w:val="single" w:sz="6" w:space="0" w:color="000000"/>
              <w:bottom w:val="single" w:sz="6" w:space="0" w:color="000000"/>
              <w:right w:val="single" w:sz="6" w:space="0" w:color="000000"/>
            </w:tcBorders>
            <w:vAlign w:val="center"/>
          </w:tcPr>
          <w:p w14:paraId="455A129E"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vAlign w:val="center"/>
          </w:tcPr>
          <w:p w14:paraId="2B8917D5" w14:textId="77777777" w:rsidR="00922CDC" w:rsidRDefault="0019300E">
            <w:r>
              <w:t>Letter to Parents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5641774" w14:textId="77777777" w:rsidR="00922CDC" w:rsidRDefault="0019300E">
            <w: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BE48526" w14:textId="77777777" w:rsidR="00922CDC" w:rsidRDefault="00922CDC"/>
        </w:tc>
      </w:tr>
    </w:tbl>
    <w:p w14:paraId="1694F4F9" w14:textId="77777777" w:rsidR="00922CDC" w:rsidRDefault="00922CDC">
      <w:pPr>
        <w:pStyle w:val="Heading1"/>
      </w:pPr>
      <w:bookmarkStart w:id="55" w:name="_64s4lgw6apkc" w:colFirst="0" w:colLast="0"/>
      <w:bookmarkEnd w:id="55"/>
    </w:p>
    <w:p w14:paraId="6B86B651" w14:textId="77777777" w:rsidR="00922CDC" w:rsidRDefault="0019300E">
      <w:pPr>
        <w:pStyle w:val="Heading1"/>
      </w:pPr>
      <w:bookmarkStart w:id="56" w:name="_t036p76pgwdj" w:colFirst="0" w:colLast="0"/>
      <w:bookmarkEnd w:id="56"/>
      <w:r>
        <w:t>Accessibility</w:t>
      </w:r>
    </w:p>
    <w:p w14:paraId="2A0D34AB" w14:textId="77777777" w:rsidR="00922CDC" w:rsidRDefault="0019300E">
      <w:r>
        <w:t>Describe how the school will provide full opportunities for participation in parental involvement activities for all parents.  Include how the school plans to share information related to school and parent programs, mee</w:t>
      </w:r>
      <w:r>
        <w:t>tings, school reports, and other activities in an understandable, uniform format and in a language that parents/families can understand.</w:t>
      </w:r>
    </w:p>
    <w:p w14:paraId="57AA45AF" w14:textId="77777777" w:rsidR="00922CDC" w:rsidRDefault="00922CDC"/>
    <w:p w14:paraId="3A4021F1" w14:textId="77777777" w:rsidR="00922CDC" w:rsidRDefault="00922CDC"/>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980"/>
      </w:tblGrid>
      <w:tr w:rsidR="00922CDC" w14:paraId="24686AFB" w14:textId="77777777">
        <w:tc>
          <w:tcPr>
            <w:tcW w:w="0" w:type="auto"/>
            <w:shd w:val="clear" w:color="auto" w:fill="auto"/>
            <w:tcMar>
              <w:top w:w="100" w:type="dxa"/>
              <w:left w:w="100" w:type="dxa"/>
              <w:bottom w:w="100" w:type="dxa"/>
              <w:right w:w="100" w:type="dxa"/>
            </w:tcMar>
          </w:tcPr>
          <w:p w14:paraId="4962EC72" w14:textId="77777777" w:rsidR="00922CDC" w:rsidRDefault="0019300E">
            <w:pPr>
              <w:widowControl w:val="0"/>
              <w:pBdr>
                <w:top w:val="nil"/>
                <w:left w:val="nil"/>
                <w:bottom w:val="nil"/>
                <w:right w:val="nil"/>
                <w:between w:val="nil"/>
              </w:pBdr>
            </w:pPr>
            <w:commentRangeStart w:id="57"/>
            <w:r>
              <w:t>Describe the opportunities that families have to fully participate in their child’s education.</w:t>
            </w:r>
          </w:p>
        </w:tc>
        <w:commentRangeEnd w:id="57"/>
        <w:tc>
          <w:tcPr>
            <w:tcW w:w="0" w:type="auto"/>
            <w:tcBorders>
              <w:top w:val="single" w:sz="4" w:space="0" w:color="000000"/>
              <w:left w:val="single" w:sz="4" w:space="0" w:color="000000"/>
              <w:bottom w:val="single" w:sz="4" w:space="0" w:color="000000"/>
              <w:right w:val="single" w:sz="4" w:space="0" w:color="000000"/>
            </w:tcBorders>
            <w:shd w:val="clear" w:color="auto" w:fill="FFF2CC"/>
            <w:tcMar>
              <w:top w:w="0" w:type="dxa"/>
              <w:left w:w="100" w:type="dxa"/>
              <w:bottom w:w="0" w:type="dxa"/>
              <w:right w:w="100" w:type="dxa"/>
            </w:tcMar>
          </w:tcPr>
          <w:p w14:paraId="7315BFB5" w14:textId="77777777" w:rsidR="00922CDC" w:rsidRDefault="0019300E">
            <w:pPr>
              <w:widowControl w:val="0"/>
              <w:spacing w:line="288" w:lineRule="auto"/>
              <w:ind w:left="-100"/>
              <w:rPr>
                <w:sz w:val="20"/>
                <w:szCs w:val="20"/>
              </w:rPr>
            </w:pPr>
            <w:r>
              <w:commentReference w:id="57"/>
            </w:r>
            <w:r>
              <w:rPr>
                <w:sz w:val="20"/>
                <w:szCs w:val="20"/>
              </w:rPr>
              <w:t>All activities and programs will be planned to meet the needs of the community.</w:t>
            </w:r>
          </w:p>
        </w:tc>
      </w:tr>
      <w:tr w:rsidR="00922CDC" w14:paraId="6D585B63" w14:textId="77777777">
        <w:tc>
          <w:tcPr>
            <w:tcW w:w="0" w:type="auto"/>
            <w:shd w:val="clear" w:color="auto" w:fill="auto"/>
            <w:tcMar>
              <w:top w:w="100" w:type="dxa"/>
              <w:left w:w="100" w:type="dxa"/>
              <w:bottom w:w="100" w:type="dxa"/>
              <w:right w:w="100" w:type="dxa"/>
            </w:tcMar>
          </w:tcPr>
          <w:p w14:paraId="54DCEC22" w14:textId="77777777" w:rsidR="00922CDC" w:rsidRDefault="0019300E">
            <w:pPr>
              <w:widowControl w:val="0"/>
              <w:pBdr>
                <w:top w:val="nil"/>
                <w:left w:val="nil"/>
                <w:bottom w:val="nil"/>
                <w:right w:val="nil"/>
                <w:between w:val="nil"/>
              </w:pBdr>
            </w:pPr>
            <w:r>
              <w:t>Describe how the school will share information to families in an understandable, uniform format, and in different languages as needed.</w:t>
            </w:r>
          </w:p>
        </w:tc>
        <w:tc>
          <w:tcPr>
            <w:tcW w:w="0" w:type="auto"/>
            <w:shd w:val="clear" w:color="auto" w:fill="D9EAD3"/>
            <w:tcMar>
              <w:top w:w="100" w:type="dxa"/>
              <w:left w:w="100" w:type="dxa"/>
              <w:bottom w:w="100" w:type="dxa"/>
              <w:right w:w="100" w:type="dxa"/>
            </w:tcMar>
          </w:tcPr>
          <w:p w14:paraId="3A5BC319" w14:textId="77777777" w:rsidR="00922CDC" w:rsidRDefault="0019300E">
            <w:pPr>
              <w:widowControl w:val="0"/>
              <w:spacing w:line="288" w:lineRule="auto"/>
              <w:ind w:left="-100"/>
            </w:pPr>
            <w:r>
              <w:rPr>
                <w:sz w:val="20"/>
                <w:szCs w:val="20"/>
              </w:rPr>
              <w:t>Communication will occur via the phone c</w:t>
            </w:r>
            <w:r>
              <w:rPr>
                <w:sz w:val="20"/>
                <w:szCs w:val="20"/>
              </w:rPr>
              <w:t>all-out system and written flyers as well as our school marquee and website.  We will hold multiple sessions in the mornings and evenings so that parents have an opportunity to attend. We will also accommodate our parents with limited English proficiency b</w:t>
            </w:r>
            <w:r>
              <w:rPr>
                <w:sz w:val="20"/>
                <w:szCs w:val="20"/>
              </w:rPr>
              <w:t>y offering additional support from our ESOL instructional staff members. If required, an interpreter will be provided as well. We have four parents in our school community that are hearing impaired and we will provide a sign language interpreter so the sta</w:t>
            </w:r>
            <w:r>
              <w:rPr>
                <w:sz w:val="20"/>
                <w:szCs w:val="20"/>
              </w:rPr>
              <w:t>keholders can and will be informed of all school related information.</w:t>
            </w:r>
          </w:p>
        </w:tc>
      </w:tr>
    </w:tbl>
    <w:p w14:paraId="71B6E5D7" w14:textId="77777777" w:rsidR="00922CDC" w:rsidRDefault="00922CDC">
      <w:pPr>
        <w:pStyle w:val="Heading1"/>
      </w:pPr>
      <w:bookmarkStart w:id="58" w:name="_cvsuqyphyigu" w:colFirst="0" w:colLast="0"/>
      <w:bookmarkEnd w:id="58"/>
    </w:p>
    <w:p w14:paraId="109C5322" w14:textId="77777777" w:rsidR="00922CDC" w:rsidRDefault="0019300E">
      <w:pPr>
        <w:pStyle w:val="Heading1"/>
      </w:pPr>
      <w:bookmarkStart w:id="59" w:name="_4jo7z1rlyqoa" w:colFirst="0" w:colLast="0"/>
      <w:bookmarkEnd w:id="59"/>
      <w:r>
        <w:t>Discretionary Activities (Optional)</w:t>
      </w:r>
    </w:p>
    <w:p w14:paraId="582DF3BA" w14:textId="77777777" w:rsidR="00922CDC" w:rsidRDefault="0019300E">
      <w:pPr>
        <w:spacing w:after="240"/>
        <w:rPr>
          <w:b/>
        </w:rPr>
      </w:pPr>
      <w:commentRangeStart w:id="60"/>
      <w:r>
        <w:t xml:space="preserve">Activities that are not required, but will be paid for through Title I. Part A funding (for example, home visits, transportation for meetings, activities related to parent/family engagement, etc.) </w:t>
      </w:r>
      <w:r>
        <w:rPr>
          <w:b/>
        </w:rPr>
        <w:br/>
      </w:r>
      <w:commentRangeEnd w:id="60"/>
      <w:r>
        <w:commentReference w:id="60"/>
      </w:r>
    </w:p>
    <w:tbl>
      <w:tblPr>
        <w:tblStyle w:val="a9"/>
        <w:tblW w:w="10440" w:type="dxa"/>
        <w:tblLayout w:type="fixed"/>
        <w:tblLook w:val="0400" w:firstRow="0" w:lastRow="0" w:firstColumn="0" w:lastColumn="0" w:noHBand="0" w:noVBand="1"/>
      </w:tblPr>
      <w:tblGrid>
        <w:gridCol w:w="480"/>
        <w:gridCol w:w="960"/>
        <w:gridCol w:w="2805"/>
        <w:gridCol w:w="1950"/>
        <w:gridCol w:w="2475"/>
        <w:gridCol w:w="1770"/>
      </w:tblGrid>
      <w:tr w:rsidR="00922CDC" w14:paraId="304DC786"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5EBFF22" w14:textId="77777777" w:rsidR="00922CDC" w:rsidRDefault="0019300E">
            <w:pPr>
              <w:jc w:val="center"/>
              <w:rPr>
                <w:b/>
              </w:rPr>
            </w:pPr>
            <w:r>
              <w:rPr>
                <w:b/>
              </w:rPr>
              <w: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9A7B003" w14:textId="77777777" w:rsidR="00922CDC" w:rsidRDefault="0019300E">
            <w:pPr>
              <w:jc w:val="center"/>
              <w:rPr>
                <w:b/>
              </w:rPr>
            </w:pPr>
            <w:r>
              <w:rPr>
                <w:b/>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31185C40" w14:textId="77777777" w:rsidR="00922CDC" w:rsidRDefault="0019300E">
            <w:pPr>
              <w:jc w:val="center"/>
              <w:rPr>
                <w:b/>
              </w:rPr>
            </w:pPr>
            <w:r>
              <w:rPr>
                <w:b/>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E97D227" w14:textId="77777777" w:rsidR="00922CDC" w:rsidRDefault="0019300E">
            <w:pPr>
              <w:jc w:val="center"/>
              <w:rPr>
                <w:b/>
              </w:rPr>
            </w:pPr>
            <w:r>
              <w:rPr>
                <w:b/>
              </w:rPr>
              <w:t>Per</w:t>
            </w:r>
            <w:r>
              <w:rPr>
                <w:b/>
              </w:rPr>
              <w:t xml:space="preserve">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165DFE8" w14:textId="77777777" w:rsidR="00922CDC" w:rsidRDefault="0019300E">
            <w:pPr>
              <w:jc w:val="center"/>
              <w:rPr>
                <w:b/>
              </w:rPr>
            </w:pPr>
            <w:r>
              <w:rPr>
                <w:b/>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C4BBAE5" w14:textId="77777777" w:rsidR="00922CDC" w:rsidRDefault="0019300E">
            <w:pPr>
              <w:jc w:val="center"/>
              <w:rPr>
                <w:b/>
              </w:rPr>
            </w:pPr>
            <w:r>
              <w:rPr>
                <w:b/>
              </w:rPr>
              <w:t>Timeline</w:t>
            </w:r>
          </w:p>
        </w:tc>
      </w:tr>
      <w:tr w:rsidR="00922CDC" w14:paraId="214D7874"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2EC1B8C" w14:textId="77777777" w:rsidR="00922CDC" w:rsidRDefault="0019300E">
            <w:pPr>
              <w:jc w:val="center"/>
            </w:pPr>
            <w:r>
              <w:t>1</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6E9A8B8"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CFA7308"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F1BF217"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E2343AE"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9E8568F" w14:textId="77777777" w:rsidR="00922CDC" w:rsidRDefault="0019300E">
            <w:r>
              <w:t xml:space="preserve"> </w:t>
            </w:r>
          </w:p>
        </w:tc>
      </w:tr>
      <w:tr w:rsidR="00922CDC" w14:paraId="7DF88A6D"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3412BF13" w14:textId="77777777" w:rsidR="00922CDC" w:rsidRDefault="0019300E">
            <w:pPr>
              <w:jc w:val="center"/>
            </w:pPr>
            <w:r>
              <w:t>2</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E3919F0"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FA4E473"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73DD0EEE"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292A3BF" w14:textId="77777777" w:rsidR="00922CDC" w:rsidRDefault="0019300E">
            <w: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4EA07D6C" w14:textId="77777777" w:rsidR="00922CDC" w:rsidRDefault="0019300E">
            <w:r>
              <w:t xml:space="preserve"> </w:t>
            </w:r>
          </w:p>
        </w:tc>
      </w:tr>
      <w:tr w:rsidR="00922CDC" w14:paraId="649AE334"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2E3618C" w14:textId="77777777" w:rsidR="00922CDC" w:rsidRDefault="0019300E">
            <w:pPr>
              <w:jc w:val="center"/>
            </w:pPr>
            <w:r>
              <w:t>3</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8220BB5"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D27DC0C"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D31822A"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F5B5BE0" w14:textId="77777777" w:rsidR="00922CDC" w:rsidRDefault="00922CDC"/>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EE07950" w14:textId="77777777" w:rsidR="00922CDC" w:rsidRDefault="00922CDC"/>
        </w:tc>
      </w:tr>
    </w:tbl>
    <w:p w14:paraId="250B265F" w14:textId="77777777" w:rsidR="00922CDC" w:rsidRDefault="00922CDC">
      <w:pPr>
        <w:pStyle w:val="Heading1"/>
      </w:pPr>
      <w:bookmarkStart w:id="61" w:name="_rrn3u07lag9e" w:colFirst="0" w:colLast="0"/>
      <w:bookmarkEnd w:id="61"/>
    </w:p>
    <w:p w14:paraId="37CBD43E" w14:textId="77777777" w:rsidR="00922CDC" w:rsidRDefault="00922CDC">
      <w:pPr>
        <w:pStyle w:val="Heading1"/>
      </w:pPr>
      <w:bookmarkStart w:id="62" w:name="_yvua4q2yz24m" w:colFirst="0" w:colLast="0"/>
      <w:bookmarkEnd w:id="62"/>
    </w:p>
    <w:p w14:paraId="219A1E2D" w14:textId="77777777" w:rsidR="00922CDC" w:rsidRDefault="00922CDC">
      <w:pPr>
        <w:pStyle w:val="Heading1"/>
      </w:pPr>
      <w:bookmarkStart w:id="63" w:name="_56pr8l5muhpq" w:colFirst="0" w:colLast="0"/>
      <w:bookmarkEnd w:id="63"/>
    </w:p>
    <w:p w14:paraId="30845B0C" w14:textId="77777777" w:rsidR="00922CDC" w:rsidRDefault="0019300E">
      <w:pPr>
        <w:pStyle w:val="Heading1"/>
      </w:pPr>
      <w:bookmarkStart w:id="64" w:name="_yrroebgiqviy" w:colFirst="0" w:colLast="0"/>
      <w:bookmarkEnd w:id="64"/>
      <w:r>
        <w:t xml:space="preserve">Barriers  </w:t>
      </w:r>
    </w:p>
    <w:p w14:paraId="60A5A5C3" w14:textId="77777777" w:rsidR="00922CDC" w:rsidRDefault="0019300E">
      <w:commentRangeStart w:id="65"/>
      <w:r>
        <w:t>Describe the barriers that hinder participation by parents during the previous school year in parental involvement activities. Include the steps the school will take during the upcoming school year to overcome the barriers (with particular attention to par</w:t>
      </w:r>
      <w:r>
        <w:t xml:space="preserve">ents who are disabled, have limited English proficiency, and parents/families of migratory children) {ESEA Section 1116}. </w:t>
      </w:r>
      <w:commentRangeEnd w:id="65"/>
      <w:r>
        <w:commentReference w:id="65"/>
      </w:r>
    </w:p>
    <w:p w14:paraId="4DD511D7" w14:textId="77777777" w:rsidR="00922CDC" w:rsidRDefault="00922CDC"/>
    <w:tbl>
      <w:tblPr>
        <w:tblStyle w:val="aa"/>
        <w:tblW w:w="10440" w:type="dxa"/>
        <w:tblLayout w:type="fixed"/>
        <w:tblLook w:val="0400" w:firstRow="0" w:lastRow="0" w:firstColumn="0" w:lastColumn="0" w:noHBand="0" w:noVBand="1"/>
      </w:tblPr>
      <w:tblGrid>
        <w:gridCol w:w="1965"/>
        <w:gridCol w:w="480"/>
        <w:gridCol w:w="7995"/>
      </w:tblGrid>
      <w:tr w:rsidR="00922CDC" w14:paraId="06C69DDE" w14:textId="7777777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021A4372" w14:textId="77777777" w:rsidR="00922CDC" w:rsidRDefault="0019300E">
            <w:pPr>
              <w:jc w:val="center"/>
              <w:rPr>
                <w:b/>
              </w:rPr>
            </w:pPr>
            <w:r>
              <w:rPr>
                <w:b/>
              </w:rPr>
              <w:t xml:space="preserve">Barrier(s): </w:t>
            </w:r>
          </w:p>
          <w:p w14:paraId="449A13D4" w14:textId="77777777" w:rsidR="00922CDC" w:rsidRDefault="0019300E">
            <w:pPr>
              <w:jc w:val="center"/>
              <w:rPr>
                <w:b/>
              </w:rPr>
            </w:pPr>
            <w:r>
              <w:rPr>
                <w:b/>
              </w:rPr>
              <w:t xml:space="preserve">Including the </w:t>
            </w:r>
          </w:p>
          <w:p w14:paraId="65F77452" w14:textId="77777777" w:rsidR="00922CDC" w:rsidRDefault="0019300E">
            <w:pPr>
              <w:jc w:val="center"/>
              <w:rPr>
                <w:b/>
              </w:rPr>
            </w:pPr>
            <w:r>
              <w:rPr>
                <w:b/>
              </w:rPr>
              <w:t>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6136697E" w14:textId="77777777" w:rsidR="00922CDC" w:rsidRDefault="0019300E">
            <w:pPr>
              <w:jc w:val="center"/>
              <w:rPr>
                <w:rFonts w:ascii="Arial" w:eastAsia="Arial" w:hAnsi="Arial" w:cs="Arial"/>
                <w:b/>
                <w:sz w:val="20"/>
                <w:szCs w:val="20"/>
              </w:rPr>
            </w:pPr>
            <w:r>
              <w:rPr>
                <w:b/>
              </w:rPr>
              <w:t>X</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14:paraId="7F7A02B4" w14:textId="77777777" w:rsidR="00922CDC" w:rsidRDefault="0019300E">
            <w:pPr>
              <w:jc w:val="center"/>
              <w:rPr>
                <w:b/>
              </w:rPr>
            </w:pPr>
            <w:r>
              <w:rPr>
                <w:b/>
              </w:rPr>
              <w:t>Plan of Action (Steps to overcome)</w:t>
            </w:r>
          </w:p>
        </w:tc>
      </w:tr>
      <w:tr w:rsidR="00922CDC" w14:paraId="3B4CE53A" w14:textId="77777777">
        <w:trPr>
          <w:trHeight w:val="280"/>
        </w:trPr>
        <w:tc>
          <w:tcPr>
            <w:tcW w:w="0" w:type="auto"/>
            <w:tcBorders>
              <w:top w:val="single" w:sz="6" w:space="0" w:color="000000"/>
              <w:left w:val="single" w:sz="6" w:space="0" w:color="000000"/>
              <w:bottom w:val="single" w:sz="6" w:space="0" w:color="000000"/>
              <w:right w:val="single" w:sz="6" w:space="0" w:color="000000"/>
            </w:tcBorders>
            <w:vAlign w:val="center"/>
          </w:tcPr>
          <w:p w14:paraId="0CA30579" w14:textId="77777777" w:rsidR="00922CDC" w:rsidRDefault="0019300E">
            <w:pPr>
              <w:jc w:val="center"/>
            </w:pPr>
            <w:r>
              <w:t>Language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515B2CB"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C790CA9" w14:textId="77777777" w:rsidR="00922CDC" w:rsidRDefault="0019300E">
            <w:pPr>
              <w:spacing w:line="288" w:lineRule="auto"/>
              <w:rPr>
                <w:rFonts w:ascii="Arial" w:eastAsia="Arial" w:hAnsi="Arial" w:cs="Arial"/>
                <w:sz w:val="20"/>
                <w:szCs w:val="20"/>
              </w:rPr>
            </w:pPr>
            <w:r>
              <w:rPr>
                <w:rFonts w:ascii="Arial" w:eastAsia="Arial" w:hAnsi="Arial" w:cs="Arial"/>
                <w:sz w:val="20"/>
                <w:szCs w:val="20"/>
              </w:rPr>
              <w:t>Provide necessary interpreters and</w:t>
            </w:r>
            <w:r>
              <w:rPr>
                <w:rFonts w:ascii="Arial" w:eastAsia="Arial" w:hAnsi="Arial" w:cs="Arial"/>
                <w:sz w:val="20"/>
                <w:szCs w:val="20"/>
              </w:rPr>
              <w:t>/or a separate session</w:t>
            </w:r>
          </w:p>
          <w:p w14:paraId="1AE76CFD" w14:textId="77777777" w:rsidR="00922CDC" w:rsidRDefault="0019300E">
            <w:pPr>
              <w:spacing w:line="288" w:lineRule="auto"/>
              <w:rPr>
                <w:rFonts w:ascii="Arial" w:eastAsia="Arial" w:hAnsi="Arial" w:cs="Arial"/>
                <w:sz w:val="20"/>
                <w:szCs w:val="20"/>
              </w:rPr>
            </w:pPr>
            <w:r>
              <w:rPr>
                <w:rFonts w:ascii="Arial" w:eastAsia="Arial" w:hAnsi="Arial" w:cs="Arial"/>
                <w:sz w:val="20"/>
                <w:szCs w:val="20"/>
              </w:rPr>
              <w:t>for parents of ESOL students</w:t>
            </w:r>
          </w:p>
        </w:tc>
      </w:tr>
      <w:tr w:rsidR="00922CDC" w14:paraId="32AD89D3"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002A835" w14:textId="77777777" w:rsidR="00922CDC" w:rsidRDefault="0019300E">
            <w:pPr>
              <w:jc w:val="center"/>
            </w:pPr>
            <w:r>
              <w:t>Disabilities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0FBAD54"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2355292" w14:textId="77777777" w:rsidR="00922CDC" w:rsidRDefault="0019300E">
            <w:pPr>
              <w:rPr>
                <w:rFonts w:ascii="Arial" w:eastAsia="Arial" w:hAnsi="Arial" w:cs="Arial"/>
                <w:sz w:val="20"/>
                <w:szCs w:val="20"/>
              </w:rPr>
            </w:pPr>
            <w:r>
              <w:rPr>
                <w:rFonts w:ascii="Arial" w:eastAsia="Arial" w:hAnsi="Arial" w:cs="Arial"/>
                <w:sz w:val="20"/>
                <w:szCs w:val="20"/>
              </w:rPr>
              <w:t>Addressed through 504 and IEP’s.</w:t>
            </w:r>
          </w:p>
        </w:tc>
      </w:tr>
      <w:tr w:rsidR="00922CDC" w14:paraId="2A8BD7BF"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468D34E0" w14:textId="77777777" w:rsidR="00922CDC" w:rsidRDefault="0019300E">
            <w:pPr>
              <w:jc w:val="center"/>
            </w:pPr>
            <w:r>
              <w:t>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2324B52"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20" w:type="dxa"/>
              <w:left w:w="20" w:type="dxa"/>
              <w:bottom w:w="20" w:type="dxa"/>
              <w:right w:w="20" w:type="dxa"/>
            </w:tcMar>
            <w:vAlign w:val="center"/>
          </w:tcPr>
          <w:p w14:paraId="4E804960" w14:textId="77777777" w:rsidR="00922CDC" w:rsidRDefault="0019300E">
            <w:pPr>
              <w:spacing w:line="288" w:lineRule="auto"/>
              <w:ind w:left="-20"/>
              <w:rPr>
                <w:rFonts w:ascii="Arial" w:eastAsia="Arial" w:hAnsi="Arial" w:cs="Arial"/>
                <w:sz w:val="20"/>
                <w:szCs w:val="20"/>
              </w:rPr>
            </w:pPr>
            <w:r>
              <w:rPr>
                <w:rFonts w:ascii="Arial" w:eastAsia="Arial" w:hAnsi="Arial" w:cs="Arial"/>
                <w:sz w:val="20"/>
                <w:szCs w:val="20"/>
              </w:rPr>
              <w:t>Taxi vouchers paid for through the internal account will be provided to parents in need in order to attend meetings and parental involvement activities.</w:t>
            </w:r>
          </w:p>
        </w:tc>
      </w:tr>
      <w:tr w:rsidR="00922CDC" w14:paraId="6E756C95"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1E07521" w14:textId="77777777" w:rsidR="00922CDC" w:rsidRDefault="0019300E">
            <w:pPr>
              <w:jc w:val="center"/>
            </w:pPr>
            <w:r>
              <w:t>Child Care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AFA5C6A" w14:textId="77777777" w:rsidR="00922CDC" w:rsidRDefault="00922CDC">
            <w:pPr>
              <w:rPr>
                <w:rFonts w:ascii="Arial" w:eastAsia="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61B817C9" w14:textId="77777777" w:rsidR="00922CDC" w:rsidRDefault="00922CDC">
            <w:pPr>
              <w:rPr>
                <w:rFonts w:ascii="Arial" w:eastAsia="Arial" w:hAnsi="Arial" w:cs="Arial"/>
                <w:sz w:val="20"/>
                <w:szCs w:val="20"/>
              </w:rPr>
            </w:pPr>
          </w:p>
        </w:tc>
      </w:tr>
      <w:tr w:rsidR="00922CDC" w14:paraId="17B0E914"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29D385EB" w14:textId="77777777" w:rsidR="00922CDC" w:rsidRDefault="0019300E">
            <w:pPr>
              <w:jc w:val="center"/>
            </w:pPr>
            <w:r>
              <w:t>Schedule</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2C55087"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6AF21CF" w14:textId="77777777" w:rsidR="00922CDC" w:rsidRDefault="0019300E">
            <w:pPr>
              <w:rPr>
                <w:rFonts w:ascii="Arial" w:eastAsia="Arial" w:hAnsi="Arial" w:cs="Arial"/>
                <w:sz w:val="20"/>
                <w:szCs w:val="20"/>
              </w:rPr>
            </w:pPr>
            <w:r>
              <w:rPr>
                <w:rFonts w:ascii="Arial" w:eastAsia="Arial" w:hAnsi="Arial" w:cs="Arial"/>
                <w:sz w:val="20"/>
                <w:szCs w:val="20"/>
              </w:rPr>
              <w:t>Offer meetings before, during, and after school.</w:t>
            </w:r>
          </w:p>
        </w:tc>
      </w:tr>
      <w:tr w:rsidR="00922CDC" w14:paraId="17D53AF1"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78EA66CC" w14:textId="77777777" w:rsidR="00922CDC" w:rsidRDefault="0019300E">
            <w:pPr>
              <w:jc w:val="center"/>
            </w:pPr>
            <w:r>
              <w:t>Homelessness</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5376ABB3"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AA5DB28" w14:textId="77777777" w:rsidR="00922CDC" w:rsidRDefault="0019300E">
            <w:pPr>
              <w:rPr>
                <w:rFonts w:ascii="Arial" w:eastAsia="Arial" w:hAnsi="Arial" w:cs="Arial"/>
                <w:sz w:val="20"/>
                <w:szCs w:val="20"/>
              </w:rPr>
            </w:pPr>
            <w:r>
              <w:rPr>
                <w:rFonts w:ascii="Arial" w:eastAsia="Arial" w:hAnsi="Arial" w:cs="Arial"/>
                <w:sz w:val="20"/>
                <w:szCs w:val="20"/>
              </w:rPr>
              <w:t>Resources will be offered through Title IX Part A.</w:t>
            </w:r>
          </w:p>
        </w:tc>
      </w:tr>
      <w:tr w:rsidR="00922CDC" w14:paraId="1AF20A72"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6A42E5DF" w14:textId="77777777" w:rsidR="00922CDC" w:rsidRDefault="0019300E">
            <w:pPr>
              <w:jc w:val="center"/>
            </w:pPr>
            <w:r>
              <w:t>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379904D" w14:textId="77777777" w:rsidR="00922CDC" w:rsidRDefault="0019300E">
            <w:pPr>
              <w:rPr>
                <w:rFonts w:ascii="Arial" w:eastAsia="Arial" w:hAnsi="Arial" w:cs="Arial"/>
                <w:sz w:val="20"/>
                <w:szCs w:val="20"/>
              </w:rPr>
            </w:pPr>
            <w:r>
              <w:rPr>
                <w:rFonts w:ascii="Arial" w:eastAsia="Arial"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shd w:val="clear" w:color="auto" w:fill="D9EAD3"/>
            <w:tcMar>
              <w:top w:w="20" w:type="dxa"/>
              <w:left w:w="20" w:type="dxa"/>
              <w:bottom w:w="20" w:type="dxa"/>
              <w:right w:w="20" w:type="dxa"/>
            </w:tcMar>
            <w:vAlign w:val="center"/>
          </w:tcPr>
          <w:p w14:paraId="09A1B038" w14:textId="77777777" w:rsidR="00922CDC" w:rsidRDefault="0019300E">
            <w:pPr>
              <w:spacing w:line="288" w:lineRule="auto"/>
              <w:ind w:left="-20"/>
              <w:rPr>
                <w:rFonts w:ascii="Arial" w:eastAsia="Arial" w:hAnsi="Arial" w:cs="Arial"/>
                <w:sz w:val="20"/>
                <w:szCs w:val="20"/>
              </w:rPr>
            </w:pPr>
            <w:r>
              <w:rPr>
                <w:rFonts w:ascii="Arial" w:eastAsia="Arial" w:hAnsi="Arial" w:cs="Arial"/>
                <w:sz w:val="20"/>
                <w:szCs w:val="20"/>
              </w:rPr>
              <w:t>More communication will be mailed to parents, posted through social media, posted on the website, sent home through students, and contact made through School Messenger. Contact Information</w:t>
            </w:r>
            <w:r>
              <w:rPr>
                <w:rFonts w:ascii="Arial" w:eastAsia="Arial" w:hAnsi="Arial" w:cs="Arial"/>
                <w:sz w:val="20"/>
                <w:szCs w:val="20"/>
              </w:rPr>
              <w:t xml:space="preserve"> will be updated in Focus. </w:t>
            </w:r>
          </w:p>
        </w:tc>
      </w:tr>
      <w:tr w:rsidR="00922CDC" w14:paraId="7C4FA10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5287706F" w14:textId="77777777" w:rsidR="00922CDC" w:rsidRDefault="0019300E">
            <w:pPr>
              <w:jc w:val="center"/>
            </w:pPr>
            <w:r>
              <w:t>No WiFi Availability</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0F134EE" w14:textId="77777777" w:rsidR="00922CDC" w:rsidRDefault="00922CDC">
            <w:pPr>
              <w:rPr>
                <w:rFonts w:ascii="Arial" w:eastAsia="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308869CD" w14:textId="77777777" w:rsidR="00922CDC" w:rsidRDefault="00922CDC">
            <w:pPr>
              <w:rPr>
                <w:rFonts w:ascii="Arial" w:eastAsia="Arial" w:hAnsi="Arial" w:cs="Arial"/>
                <w:sz w:val="20"/>
                <w:szCs w:val="20"/>
              </w:rPr>
            </w:pPr>
          </w:p>
        </w:tc>
      </w:tr>
      <w:tr w:rsidR="00922CDC" w14:paraId="7FD6B44E" w14:textId="77777777">
        <w:tc>
          <w:tcPr>
            <w:tcW w:w="0" w:type="auto"/>
            <w:tcBorders>
              <w:top w:val="single" w:sz="6" w:space="0" w:color="000000"/>
              <w:left w:val="single" w:sz="6" w:space="0" w:color="000000"/>
              <w:bottom w:val="single" w:sz="6" w:space="0" w:color="000000"/>
              <w:right w:val="single" w:sz="6" w:space="0" w:color="000000"/>
            </w:tcBorders>
            <w:vAlign w:val="center"/>
          </w:tcPr>
          <w:p w14:paraId="15E29026" w14:textId="77777777" w:rsidR="00922CDC" w:rsidRDefault="0019300E">
            <w:pPr>
              <w:jc w:val="center"/>
            </w:pPr>
            <w:r>
              <w:t>Other</w:t>
            </w: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2FC0B13C" w14:textId="77777777" w:rsidR="00922CDC" w:rsidRDefault="00922CDC">
            <w:pPr>
              <w:rPr>
                <w:rFonts w:ascii="Arial" w:eastAsia="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9EAD3"/>
            <w:vAlign w:val="center"/>
          </w:tcPr>
          <w:p w14:paraId="0E5C23D1" w14:textId="77777777" w:rsidR="00922CDC" w:rsidRDefault="00922CDC">
            <w:pPr>
              <w:rPr>
                <w:rFonts w:ascii="Arial" w:eastAsia="Arial" w:hAnsi="Arial" w:cs="Arial"/>
                <w:sz w:val="20"/>
                <w:szCs w:val="20"/>
              </w:rPr>
            </w:pPr>
          </w:p>
        </w:tc>
      </w:tr>
    </w:tbl>
    <w:p w14:paraId="6AD01B0E" w14:textId="77777777" w:rsidR="00922CDC" w:rsidRDefault="00922CDC">
      <w:pPr>
        <w:pStyle w:val="Heading1"/>
      </w:pPr>
      <w:bookmarkStart w:id="66" w:name="_jogc2x1nc2v5" w:colFirst="0" w:colLast="0"/>
      <w:bookmarkEnd w:id="66"/>
    </w:p>
    <w:p w14:paraId="4CAAD8B4" w14:textId="77777777" w:rsidR="00922CDC" w:rsidRDefault="00922CDC">
      <w:pPr>
        <w:pStyle w:val="Heading1"/>
      </w:pPr>
      <w:bookmarkStart w:id="67" w:name="_vsw371ici0e6" w:colFirst="0" w:colLast="0"/>
      <w:bookmarkEnd w:id="67"/>
    </w:p>
    <w:p w14:paraId="51484B87" w14:textId="77777777" w:rsidR="00922CDC" w:rsidRDefault="00922CDC">
      <w:pPr>
        <w:pStyle w:val="Heading1"/>
      </w:pPr>
      <w:bookmarkStart w:id="68" w:name="_18fra6tikedb" w:colFirst="0" w:colLast="0"/>
      <w:bookmarkEnd w:id="68"/>
    </w:p>
    <w:p w14:paraId="5D866796" w14:textId="77777777" w:rsidR="00922CDC" w:rsidRDefault="0019300E">
      <w:pPr>
        <w:pStyle w:val="Heading1"/>
      </w:pPr>
      <w:bookmarkStart w:id="69" w:name="_3wv74yy0bi3p" w:colFirst="0" w:colLast="0"/>
      <w:bookmarkEnd w:id="69"/>
      <w:r>
        <w:t>Assurances about the Parent and Family Engagement Plan</w:t>
      </w:r>
    </w:p>
    <w:p w14:paraId="0840D4C4" w14:textId="77777777" w:rsidR="00922CDC" w:rsidRDefault="0019300E">
      <w:r>
        <w:t xml:space="preserve">I, </w:t>
      </w:r>
      <w:r>
        <w:rPr>
          <w:shd w:val="clear" w:color="auto" w:fill="D9EAD3"/>
        </w:rPr>
        <w:t>Laura Touchstone</w:t>
      </w:r>
      <w:r>
        <w:t xml:space="preserve"> , do hereby certify that all facts, figures, and representations made in this application are true, correct, and consistent with the statement of assurances for these waivers. Furthermore, all applicable statutes, regulations, and procedures; administrati</w:t>
      </w:r>
      <w:r>
        <w:t>ve and programmatic requirements; and procedures for fiscal control and maintenance of records will be implemented to ensure proper accountability for the expenditure of funds on this project. All records necessary to substantiate these requirements will b</w:t>
      </w:r>
      <w:r>
        <w:t>e available for review by appropriate district, state and federal staff for a minimum of five (5) years. I further certify that all expenditures will be obligated on or after the effective date and prior to the termination date of the project. Disbursement</w:t>
      </w:r>
      <w:r>
        <w:t>s will be reported only as appropriate to this project, and will not be used for matching funds on this or any special project, where prohibited.</w:t>
      </w:r>
    </w:p>
    <w:p w14:paraId="3A2F0C90" w14:textId="77777777" w:rsidR="00922CDC" w:rsidRDefault="0019300E">
      <w:r>
        <w:t>Assurances</w:t>
      </w:r>
    </w:p>
    <w:p w14:paraId="3A01D458" w14:textId="77777777" w:rsidR="00922CDC" w:rsidRDefault="0019300E">
      <w:pPr>
        <w:numPr>
          <w:ilvl w:val="0"/>
          <w:numId w:val="1"/>
        </w:numPr>
      </w:pPr>
      <w:r>
        <w:t>The school will be governed by the statutory definition of parent and family engagement, and will c</w:t>
      </w:r>
      <w:r>
        <w:t>arry out programs, activities, and procedures in accordance with the definition outlined in ESEA Section 8101;</w:t>
      </w:r>
    </w:p>
    <w:p w14:paraId="733BFA40" w14:textId="77777777" w:rsidR="00922CDC" w:rsidRDefault="0019300E">
      <w:pPr>
        <w:numPr>
          <w:ilvl w:val="0"/>
          <w:numId w:val="2"/>
        </w:numPr>
      </w:pPr>
      <w:r>
        <w:t>Involve the parents of children served in Title I, Part A in decisions about how Title I, Part A funds reserved for parental involvement are spen</w:t>
      </w:r>
      <w:r>
        <w:t>t {Section 1116 (a)(3)(b);</w:t>
      </w:r>
    </w:p>
    <w:p w14:paraId="5EFC51A0" w14:textId="77777777" w:rsidR="00922CDC" w:rsidRDefault="0019300E">
      <w:pPr>
        <w:numPr>
          <w:ilvl w:val="0"/>
          <w:numId w:val="2"/>
        </w:numPr>
      </w:pPr>
      <w:r>
        <w:t>Plan was jointly developed/revised with parents and distributed to our families and the local community {Section 1116 (b)(1);</w:t>
      </w:r>
    </w:p>
    <w:p w14:paraId="10D44204" w14:textId="77777777" w:rsidR="00922CDC" w:rsidRDefault="0019300E">
      <w:pPr>
        <w:numPr>
          <w:ilvl w:val="0"/>
          <w:numId w:val="2"/>
        </w:numPr>
      </w:pPr>
      <w:bookmarkStart w:id="70" w:name="_gjdgxs" w:colFirst="0" w:colLast="0"/>
      <w:bookmarkEnd w:id="70"/>
      <w:r>
        <w:t>Engage parents and families, in an organized, ongoing, and timely way, in the planning, review, and imp</w:t>
      </w:r>
      <w:r>
        <w:t>rovement of programs under this part, including the planning review, and improvement of the school parent and family engagement policy and the joint development of the school wide program plan under Section 1116 (c)(3);</w:t>
      </w:r>
    </w:p>
    <w:p w14:paraId="39F55398" w14:textId="77777777" w:rsidR="00922CDC" w:rsidRDefault="0019300E">
      <w:pPr>
        <w:numPr>
          <w:ilvl w:val="0"/>
          <w:numId w:val="2"/>
        </w:numPr>
      </w:pPr>
      <w:r>
        <w:t>Use the findings of the Parent and F</w:t>
      </w:r>
      <w:r>
        <w:t>amily Engagement Plan review to design strategies for more effective parent and family engagement, and to review, if necessary, the school’s Parent and Family Engagement Plan {Section 1116 (a)(E);</w:t>
      </w:r>
    </w:p>
    <w:p w14:paraId="1394B448" w14:textId="77777777" w:rsidR="00922CDC" w:rsidRDefault="0019300E">
      <w:pPr>
        <w:numPr>
          <w:ilvl w:val="0"/>
          <w:numId w:val="2"/>
        </w:numPr>
      </w:pPr>
      <w:r>
        <w:rPr>
          <w:color w:val="262140"/>
        </w:rPr>
        <w:t>If the plan for Title I, Part A, developed under Section 11</w:t>
      </w:r>
      <w:r>
        <w:rPr>
          <w:color w:val="262140"/>
        </w:rPr>
        <w:t>12, is not satisfactory to the parents and family of participating children, the school will submit parent and family comments with the plan when the school submits the plan to the local educational agency [Section 1116(b)(4)];</w:t>
      </w:r>
    </w:p>
    <w:p w14:paraId="4AD4DB43" w14:textId="77777777" w:rsidR="00922CDC" w:rsidRDefault="0019300E">
      <w:pPr>
        <w:numPr>
          <w:ilvl w:val="0"/>
          <w:numId w:val="2"/>
        </w:numPr>
      </w:pPr>
      <w:r>
        <w:t>Provide to each parent an individual student report about the performance of their child on the state assessment {Section 1112 (e)(1)(B)(i);</w:t>
      </w:r>
    </w:p>
    <w:p w14:paraId="62EC8084" w14:textId="77777777" w:rsidR="00922CDC" w:rsidRDefault="0019300E">
      <w:pPr>
        <w:numPr>
          <w:ilvl w:val="0"/>
          <w:numId w:val="2"/>
        </w:numPr>
      </w:pPr>
      <w:r>
        <w:t>Provide each parent timely notice when their child has been assigned or has been taught for four (4) or more consec</w:t>
      </w:r>
      <w:r>
        <w:t>utive weeks by a teacher who does not meet applicable State certification or licensure requirements at the grade level and subject area in which the teacher has been assigned {Section 1112 (e)(1)(B)(ii)}; and</w:t>
      </w:r>
    </w:p>
    <w:p w14:paraId="260B265D" w14:textId="77777777" w:rsidR="00922CDC" w:rsidRDefault="0019300E">
      <w:pPr>
        <w:numPr>
          <w:ilvl w:val="0"/>
          <w:numId w:val="2"/>
        </w:numPr>
      </w:pPr>
      <w:r>
        <w:t>Provide each parent timely notice information r</w:t>
      </w:r>
      <w:r>
        <w:t>egarding their right to request information on the professional qualifications of the student's classroom teachers and paraprofessionals {Section 1112 (e)(1)(A).</w:t>
      </w:r>
    </w:p>
    <w:p w14:paraId="14CB9288" w14:textId="77777777" w:rsidR="00922CDC" w:rsidRDefault="00922CDC"/>
    <w:tbl>
      <w:tblPr>
        <w:tblStyle w:val="ab"/>
        <w:tblW w:w="9345" w:type="dxa"/>
        <w:tblLayout w:type="fixed"/>
        <w:tblLook w:val="0400" w:firstRow="0" w:lastRow="0" w:firstColumn="0" w:lastColumn="0" w:noHBand="0" w:noVBand="1"/>
      </w:tblPr>
      <w:tblGrid>
        <w:gridCol w:w="6555"/>
        <w:gridCol w:w="2790"/>
      </w:tblGrid>
      <w:tr w:rsidR="00922CDC" w14:paraId="14C70E7F" w14:textId="77777777">
        <w:trPr>
          <w:trHeight w:val="420"/>
        </w:trPr>
        <w:tc>
          <w:tcPr>
            <w:tcW w:w="0" w:type="auto"/>
            <w:tcBorders>
              <w:top w:val="single" w:sz="12" w:space="0" w:color="000000"/>
              <w:left w:val="single" w:sz="4" w:space="0" w:color="FFFFFF"/>
              <w:bottom w:val="single" w:sz="12" w:space="0" w:color="000000"/>
              <w:right w:val="single" w:sz="4" w:space="0" w:color="FFFFFF"/>
            </w:tcBorders>
            <w:vAlign w:val="center"/>
          </w:tcPr>
          <w:p w14:paraId="60C12F97" w14:textId="77777777" w:rsidR="00922CDC" w:rsidRDefault="0019300E">
            <w:r>
              <w:t xml:space="preserve">Signature of Principal or Designee       </w:t>
            </w:r>
          </w:p>
          <w:p w14:paraId="6E4B98EE" w14:textId="77777777" w:rsidR="00922CDC" w:rsidRDefault="0019300E">
            <w:pPr>
              <w:rPr>
                <w:shd w:val="clear" w:color="auto" w:fill="D9EAD3"/>
              </w:rPr>
            </w:pPr>
            <w:r>
              <w:rPr>
                <w:shd w:val="clear" w:color="auto" w:fill="D9EAD3"/>
              </w:rPr>
              <w:t>Laura Touchstone</w:t>
            </w:r>
          </w:p>
        </w:tc>
        <w:tc>
          <w:tcPr>
            <w:tcW w:w="0" w:type="auto"/>
            <w:tcBorders>
              <w:top w:val="single" w:sz="12" w:space="0" w:color="000000"/>
              <w:left w:val="single" w:sz="4" w:space="0" w:color="FFFFFF"/>
              <w:bottom w:val="single" w:sz="12" w:space="0" w:color="000000"/>
              <w:right w:val="single" w:sz="4" w:space="0" w:color="FFFFFF"/>
            </w:tcBorders>
            <w:vAlign w:val="center"/>
          </w:tcPr>
          <w:p w14:paraId="6536E3EF" w14:textId="77777777" w:rsidR="00922CDC" w:rsidRDefault="0019300E">
            <w:r>
              <w:t xml:space="preserve">Date Signed (2019-2020)       </w:t>
            </w:r>
          </w:p>
          <w:p w14:paraId="05D3433C" w14:textId="77777777" w:rsidR="00922CDC" w:rsidRDefault="0019300E">
            <w:pPr>
              <w:rPr>
                <w:shd w:val="clear" w:color="auto" w:fill="D9EAD3"/>
              </w:rPr>
            </w:pPr>
            <w:r>
              <w:rPr>
                <w:shd w:val="clear" w:color="auto" w:fill="D9EAD3"/>
              </w:rPr>
              <w:t xml:space="preserve"> 5-</w:t>
            </w:r>
            <w:r>
              <w:rPr>
                <w:shd w:val="clear" w:color="auto" w:fill="D9EAD3"/>
              </w:rPr>
              <w:t>2-19</w:t>
            </w:r>
          </w:p>
        </w:tc>
      </w:tr>
      <w:tr w:rsidR="00922CDC" w14:paraId="67F715CB" w14:textId="77777777">
        <w:trPr>
          <w:trHeight w:val="420"/>
        </w:trPr>
        <w:tc>
          <w:tcPr>
            <w:tcW w:w="0" w:type="auto"/>
            <w:tcBorders>
              <w:top w:val="single" w:sz="12" w:space="0" w:color="000000"/>
              <w:left w:val="single" w:sz="4" w:space="0" w:color="FFFFFF"/>
              <w:bottom w:val="single" w:sz="4" w:space="0" w:color="FFFFFF"/>
              <w:right w:val="single" w:sz="4" w:space="0" w:color="FFFFFF"/>
            </w:tcBorders>
            <w:vAlign w:val="center"/>
          </w:tcPr>
          <w:p w14:paraId="3383CC5E" w14:textId="77777777" w:rsidR="00922CDC" w:rsidRDefault="0019300E">
            <w:r>
              <w:t>(typed signature denotes approval of PFEP)</w:t>
            </w:r>
          </w:p>
        </w:tc>
        <w:tc>
          <w:tcPr>
            <w:tcW w:w="0" w:type="auto"/>
            <w:tcBorders>
              <w:top w:val="single" w:sz="12" w:space="0" w:color="000000"/>
              <w:left w:val="single" w:sz="4" w:space="0" w:color="FFFFFF"/>
              <w:bottom w:val="single" w:sz="4" w:space="0" w:color="FFFFFF"/>
              <w:right w:val="single" w:sz="4" w:space="0" w:color="FFFFFF"/>
            </w:tcBorders>
            <w:vAlign w:val="center"/>
          </w:tcPr>
          <w:p w14:paraId="62440EC2" w14:textId="77777777" w:rsidR="00922CDC" w:rsidRDefault="00922CDC"/>
        </w:tc>
      </w:tr>
    </w:tbl>
    <w:p w14:paraId="0D0C0D7A" w14:textId="77777777" w:rsidR="00922CDC" w:rsidRDefault="00922CDC"/>
    <w:p w14:paraId="226DB70C" w14:textId="77777777" w:rsidR="00922CDC" w:rsidRDefault="00922CDC">
      <w:pPr>
        <w:rPr>
          <w:rFonts w:ascii="Arial" w:eastAsia="Arial" w:hAnsi="Arial" w:cs="Arial"/>
          <w:sz w:val="20"/>
          <w:szCs w:val="20"/>
        </w:rPr>
      </w:pPr>
    </w:p>
    <w:sectPr w:rsidR="00922CDC">
      <w:headerReference w:type="default"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Leigh South" w:date="2019-02-12T20:34:00Z" w:initials="">
    <w:p w14:paraId="661403E6"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an X in the column next to the evidence that your</w:t>
      </w:r>
      <w:r>
        <w:rPr>
          <w:rFonts w:ascii="Arial" w:eastAsia="Arial" w:hAnsi="Arial" w:cs="Arial"/>
          <w:color w:val="000000"/>
          <w:sz w:val="22"/>
          <w:szCs w:val="22"/>
        </w:rPr>
        <w:t xml:space="preserve"> school is conducting.  Put the date/timeline of the meeting in the last column. Your Annual Title I Meeting should be separate from other meetings such as Open House, although it can occur before or after other events.</w:t>
      </w:r>
    </w:p>
  </w:comment>
  <w:comment w:id="5" w:author="Leigh South" w:date="2019-03-21T12:37:00Z" w:initials="">
    <w:p w14:paraId="28E685C4"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is not required.  Other might include: other family events where you discuss Title I, evaluations used for future planning, etc.</w:t>
      </w:r>
    </w:p>
  </w:comment>
  <w:comment w:id="11" w:author="Leigh South" w:date="2019-03-21T14:11:00Z" w:initials="">
    <w:p w14:paraId="2EA689AB"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an X in the boxes that pertain to your school.  Please call Leigh Ann South if you have any questions.</w:t>
      </w:r>
    </w:p>
  </w:comment>
  <w:comment w:id="12" w:author="Leigh South" w:date="2019-03-21T14:14:00Z" w:initials="">
    <w:p w14:paraId="45FC3A51"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for identified students and contact Michelle Tucker if you have additional students.</w:t>
      </w:r>
    </w:p>
  </w:comment>
  <w:comment w:id="25" w:author="Leigh South" w:date="2019-02-12T20:54:00Z" w:initials="">
    <w:p w14:paraId="7855FD0E"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 Reference the Title I handbook for supporting Annual Meeting documents.</w:t>
      </w:r>
    </w:p>
    <w:p w14:paraId="15D9F4CE"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2 - Place an X in the column next to the activity/evidence that your school is collecting for evidence.  </w:t>
      </w:r>
    </w:p>
    <w:p w14:paraId="659139E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 All documentation evidence must be kept for 5 years.</w:t>
      </w:r>
    </w:p>
    <w:p w14:paraId="0F67668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 Use the "othe</w:t>
      </w:r>
      <w:r>
        <w:rPr>
          <w:rFonts w:ascii="Arial" w:eastAsia="Arial" w:hAnsi="Arial" w:cs="Arial"/>
          <w:color w:val="000000"/>
          <w:sz w:val="22"/>
          <w:szCs w:val="22"/>
        </w:rPr>
        <w:t>r" column to add any additional items.</w:t>
      </w:r>
    </w:p>
  </w:comment>
  <w:comment w:id="32" w:author="Leigh South" w:date="2019-02-13T19:05:00Z" w:initials="">
    <w:p w14:paraId="0CD51C71"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an X next to activities that your school is conducting.  Use the "other" column to add any additional activities.</w:t>
      </w:r>
    </w:p>
  </w:comment>
  <w:comment w:id="34" w:author="Leigh South" w:date="2019-02-13T16:55:00Z" w:initials="">
    <w:p w14:paraId="66B0D4E5"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other activities/r</w:t>
      </w:r>
      <w:r>
        <w:rPr>
          <w:rFonts w:ascii="Arial" w:eastAsia="Arial" w:hAnsi="Arial" w:cs="Arial"/>
          <w:color w:val="000000"/>
          <w:sz w:val="22"/>
          <w:szCs w:val="22"/>
        </w:rPr>
        <w:t>esources that your school is offering families (example - Parent Resource Center, conferences, etc.)</w:t>
      </w:r>
    </w:p>
  </w:comment>
  <w:comment w:id="41" w:author="Leigh South" w:date="2019-02-13T16:50:00Z" w:initials="">
    <w:p w14:paraId="28E437B9"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 All planned activities using your 53050 account should be listed here along with other activities that build the capacity of parents.</w:t>
      </w:r>
    </w:p>
    <w:p w14:paraId="563A8893"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 Rows can be a</w:t>
      </w:r>
      <w:r>
        <w:rPr>
          <w:rFonts w:ascii="Arial" w:eastAsia="Arial" w:hAnsi="Arial" w:cs="Arial"/>
          <w:color w:val="000000"/>
          <w:sz w:val="22"/>
          <w:szCs w:val="22"/>
        </w:rPr>
        <w:t>dded or deleted as needed.  Please fill in the entire row for each activity.</w:t>
      </w:r>
    </w:p>
    <w:p w14:paraId="1E965D79"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 All documentation evidence must be kept for 5 years.</w:t>
      </w:r>
    </w:p>
  </w:comment>
  <w:comment w:id="44" w:author="Leigh South" w:date="2019-02-12T20:44:00Z" w:initials="">
    <w:p w14:paraId="098CBE4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 Staff development listed her</w:t>
      </w:r>
      <w:r>
        <w:rPr>
          <w:rFonts w:ascii="Arial" w:eastAsia="Arial" w:hAnsi="Arial" w:cs="Arial"/>
          <w:color w:val="000000"/>
          <w:sz w:val="22"/>
          <w:szCs w:val="22"/>
        </w:rPr>
        <w:t>e must fall into one or more of the four focus areas (orange shaded table below).</w:t>
      </w:r>
    </w:p>
    <w:p w14:paraId="776C830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 Rows can be added or deleted as needed.  Please fill in the entire row for each activity.</w:t>
      </w:r>
    </w:p>
    <w:p w14:paraId="18EBB090"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 All documentation evidence must be kept for 5 years.</w:t>
      </w:r>
    </w:p>
  </w:comment>
  <w:comment w:id="46" w:author="Leigh South" w:date="2019-02-13T20:46:00Z" w:initials="">
    <w:p w14:paraId="24E1321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area idea s</w:t>
      </w:r>
      <w:r>
        <w:rPr>
          <w:rFonts w:ascii="Arial" w:eastAsia="Arial" w:hAnsi="Arial" w:cs="Arial"/>
          <w:color w:val="000000"/>
          <w:sz w:val="22"/>
          <w:szCs w:val="22"/>
        </w:rPr>
        <w:t>heet or contact Leigh Ann South for ideas on addressing these focus areas if needed.</w:t>
      </w:r>
    </w:p>
  </w:comment>
  <w:comment w:id="47" w:author="Leigh South" w:date="2019-02-13T20:46:00Z" w:initials="">
    <w:p w14:paraId="6E4B9BE2"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area idea sheet or contact Leigh Ann South for ideas on addressing these focus areas if needed.</w:t>
      </w:r>
    </w:p>
  </w:comment>
  <w:comment w:id="48" w:author="Leigh South" w:date="2019-02-13T20:46:00Z" w:initials="">
    <w:p w14:paraId="65A80CC8"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area idea sheet or contact Leigh Ann Sout</w:t>
      </w:r>
      <w:r>
        <w:rPr>
          <w:rFonts w:ascii="Arial" w:eastAsia="Arial" w:hAnsi="Arial" w:cs="Arial"/>
          <w:color w:val="000000"/>
          <w:sz w:val="22"/>
          <w:szCs w:val="22"/>
        </w:rPr>
        <w:t>h for ideas on addressing these focus areas if needed.</w:t>
      </w:r>
    </w:p>
  </w:comment>
  <w:comment w:id="49" w:author="Leigh South" w:date="2019-02-13T20:46:00Z" w:initials="">
    <w:p w14:paraId="7AFF5335"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area idea sheet or contact Leigh Ann South for ideas on addressing these focus areas if needed.</w:t>
      </w:r>
    </w:p>
  </w:comment>
  <w:comment w:id="50" w:author="Leigh South" w:date="2019-02-13T20:46:00Z" w:initials="">
    <w:p w14:paraId="30281071"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see focus area idea sheet or contact Leigh Ann South for ideas on addressing thes</w:t>
      </w:r>
      <w:r>
        <w:rPr>
          <w:rFonts w:ascii="Arial" w:eastAsia="Arial" w:hAnsi="Arial" w:cs="Arial"/>
          <w:color w:val="000000"/>
          <w:sz w:val="22"/>
          <w:szCs w:val="22"/>
        </w:rPr>
        <w:t>e focus areas if needed.</w:t>
      </w:r>
    </w:p>
  </w:comment>
  <w:comment w:id="53" w:author="Leigh South" w:date="2019-03-25T18:55:00Z" w:initials="">
    <w:p w14:paraId="0C0B8004"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place an X beside activities </w:t>
      </w:r>
      <w:r>
        <w:rPr>
          <w:rFonts w:ascii="Arial" w:eastAsia="Arial" w:hAnsi="Arial" w:cs="Arial"/>
          <w:color w:val="000000"/>
          <w:sz w:val="22"/>
          <w:szCs w:val="22"/>
        </w:rPr>
        <w:t>that you will conduct and list the evidence. Use the "other" column for any additional activities.</w:t>
      </w:r>
    </w:p>
  </w:comment>
  <w:comment w:id="54" w:author="Leigh South" w:date="2019-03-21T13:57:00Z" w:initials="">
    <w:p w14:paraId="303ADF70"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documentation evidence must be kept for 5 years.</w:t>
      </w:r>
    </w:p>
  </w:comment>
  <w:comment w:id="57" w:author="Leigh South" w:date="2019-02-13T16:33:00Z" w:initials="">
    <w:p w14:paraId="5D9A9830"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additional ways parents can fully participate.  This would be special parent needs that you address (ex</w:t>
      </w:r>
      <w:r>
        <w:rPr>
          <w:rFonts w:ascii="Arial" w:eastAsia="Arial" w:hAnsi="Arial" w:cs="Arial"/>
          <w:color w:val="000000"/>
          <w:sz w:val="22"/>
          <w:szCs w:val="22"/>
        </w:rPr>
        <w:t>ample - interpreting) and other ways parents can be involved (example - volunteering).</w:t>
      </w:r>
    </w:p>
  </w:comment>
  <w:comment w:id="60" w:author="Leigh South" w:date="2019-02-13T16:18:00Z" w:initials="">
    <w:p w14:paraId="0ECD54BD"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 This section is optional.  This is for activities that are not required but paid for through Title I Part A.  </w:t>
      </w:r>
    </w:p>
    <w:p w14:paraId="76388E54"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 Items listed here must be in your Title I Part A budget.</w:t>
      </w:r>
    </w:p>
  </w:comment>
  <w:comment w:id="65" w:author="Leigh South" w:date="2019-02-12T20:47:00Z" w:initials="">
    <w:p w14:paraId="72B92B24" w14:textId="77777777" w:rsidR="00922CDC" w:rsidRDefault="0019300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Place an X next to barriers named from parent input. Use the "other" column to add any additional barriers.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403E6" w15:done="0"/>
  <w15:commentEx w15:paraId="28E685C4" w15:done="0"/>
  <w15:commentEx w15:paraId="2EA689AB" w15:done="0"/>
  <w15:commentEx w15:paraId="45FC3A51" w15:done="0"/>
  <w15:commentEx w15:paraId="0F676688" w15:done="0"/>
  <w15:commentEx w15:paraId="0CD51C71" w15:done="0"/>
  <w15:commentEx w15:paraId="66B0D4E5" w15:done="0"/>
  <w15:commentEx w15:paraId="1E965D79" w15:done="0"/>
  <w15:commentEx w15:paraId="18EBB090" w15:done="0"/>
  <w15:commentEx w15:paraId="24E13218" w15:done="0"/>
  <w15:commentEx w15:paraId="6E4B9BE2" w15:done="0"/>
  <w15:commentEx w15:paraId="65A80CC8" w15:done="0"/>
  <w15:commentEx w15:paraId="7AFF5335" w15:done="0"/>
  <w15:commentEx w15:paraId="30281071" w15:done="0"/>
  <w15:commentEx w15:paraId="0C0B8004" w15:done="0"/>
  <w15:commentEx w15:paraId="303ADF70" w15:done="0"/>
  <w15:commentEx w15:paraId="5D9A9830" w15:done="0"/>
  <w15:commentEx w15:paraId="76388E54" w15:done="0"/>
  <w15:commentEx w15:paraId="72B92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403E6" w16cid:durableId="210925CF"/>
  <w16cid:commentId w16cid:paraId="28E685C4" w16cid:durableId="210925D0"/>
  <w16cid:commentId w16cid:paraId="2EA689AB" w16cid:durableId="210925D1"/>
  <w16cid:commentId w16cid:paraId="45FC3A51" w16cid:durableId="210925D2"/>
  <w16cid:commentId w16cid:paraId="0F676688" w16cid:durableId="210925D3"/>
  <w16cid:commentId w16cid:paraId="0CD51C71" w16cid:durableId="210925D4"/>
  <w16cid:commentId w16cid:paraId="66B0D4E5" w16cid:durableId="210925D5"/>
  <w16cid:commentId w16cid:paraId="1E965D79" w16cid:durableId="210925D6"/>
  <w16cid:commentId w16cid:paraId="18EBB090" w16cid:durableId="210925D7"/>
  <w16cid:commentId w16cid:paraId="24E13218" w16cid:durableId="210925D8"/>
  <w16cid:commentId w16cid:paraId="6E4B9BE2" w16cid:durableId="210925D9"/>
  <w16cid:commentId w16cid:paraId="65A80CC8" w16cid:durableId="210925DA"/>
  <w16cid:commentId w16cid:paraId="7AFF5335" w16cid:durableId="210925DB"/>
  <w16cid:commentId w16cid:paraId="30281071" w16cid:durableId="210925DC"/>
  <w16cid:commentId w16cid:paraId="0C0B8004" w16cid:durableId="210925DD"/>
  <w16cid:commentId w16cid:paraId="303ADF70" w16cid:durableId="210925DE"/>
  <w16cid:commentId w16cid:paraId="5D9A9830" w16cid:durableId="210925DF"/>
  <w16cid:commentId w16cid:paraId="76388E54" w16cid:durableId="210925E0"/>
  <w16cid:commentId w16cid:paraId="72B92B24" w16cid:durableId="210925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2F1B" w14:textId="77777777" w:rsidR="0019300E" w:rsidRDefault="0019300E">
      <w:r>
        <w:separator/>
      </w:r>
    </w:p>
  </w:endnote>
  <w:endnote w:type="continuationSeparator" w:id="0">
    <w:p w14:paraId="072EBA59" w14:textId="77777777" w:rsidR="0019300E" w:rsidRDefault="0019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D31C" w14:textId="77777777" w:rsidR="00922CDC" w:rsidRDefault="0019300E">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B168" w14:textId="77777777" w:rsidR="00922CDC" w:rsidRDefault="00922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0783" w14:textId="77777777" w:rsidR="0019300E" w:rsidRDefault="0019300E">
      <w:r>
        <w:separator/>
      </w:r>
    </w:p>
  </w:footnote>
  <w:footnote w:type="continuationSeparator" w:id="0">
    <w:p w14:paraId="36D50DBD" w14:textId="77777777" w:rsidR="0019300E" w:rsidRDefault="0019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7BEC" w14:textId="77777777" w:rsidR="00922CDC" w:rsidRDefault="0019300E">
    <w:pPr>
      <w:jc w:val="right"/>
    </w:pPr>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C89D6" w14:textId="77777777" w:rsidR="00922CDC" w:rsidRDefault="00922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5B86"/>
    <w:multiLevelType w:val="multilevel"/>
    <w:tmpl w:val="E1704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8453D8"/>
    <w:multiLevelType w:val="multilevel"/>
    <w:tmpl w:val="8D20992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72852443"/>
    <w:multiLevelType w:val="multilevel"/>
    <w:tmpl w:val="AF12E31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DC"/>
    <w:rsid w:val="0019300E"/>
    <w:rsid w:val="00922CDC"/>
    <w:rsid w:val="00E4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96616"/>
  <w15:docId w15:val="{E8928849-CAEA-024E-844D-8FD722C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240"/>
      <w:outlineLvl w:val="0"/>
    </w:pPr>
    <w:rPr>
      <w:b/>
      <w:sz w:val="36"/>
      <w:szCs w:val="36"/>
    </w:rPr>
  </w:style>
  <w:style w:type="paragraph" w:styleId="Heading2">
    <w:name w:val="heading 2"/>
    <w:basedOn w:val="Normal"/>
    <w:next w:val="Normal"/>
    <w:uiPriority w:val="9"/>
    <w:semiHidden/>
    <w:unhideWhenUsed/>
    <w:qFormat/>
    <w:pPr>
      <w:spacing w:before="100" w:after="100"/>
      <w:outlineLvl w:val="1"/>
    </w:pPr>
    <w:rPr>
      <w:b/>
      <w:sz w:val="22"/>
      <w:szCs w:val="22"/>
    </w:rPr>
  </w:style>
  <w:style w:type="paragraph" w:styleId="Heading3">
    <w:name w:val="heading 3"/>
    <w:basedOn w:val="Normal"/>
    <w:next w:val="Normal"/>
    <w:uiPriority w:val="9"/>
    <w:semiHidden/>
    <w:unhideWhenUsed/>
    <w:qFormat/>
    <w:pPr>
      <w:spacing w:before="100" w:after="100"/>
      <w:outlineLvl w:val="2"/>
    </w:pPr>
    <w:rPr>
      <w:b/>
      <w:sz w:val="22"/>
      <w:szCs w:val="22"/>
    </w:rPr>
  </w:style>
  <w:style w:type="paragraph" w:styleId="Heading4">
    <w:name w:val="heading 4"/>
    <w:basedOn w:val="Normal"/>
    <w:next w:val="Normal"/>
    <w:uiPriority w:val="9"/>
    <w:semiHidden/>
    <w:unhideWhenUsed/>
    <w:qFormat/>
    <w:pPr>
      <w:spacing w:before="100" w:after="100"/>
      <w:outlineLvl w:val="3"/>
    </w:pPr>
    <w:rPr>
      <w:b/>
      <w:sz w:val="22"/>
      <w:szCs w:val="22"/>
    </w:rPr>
  </w:style>
  <w:style w:type="paragraph" w:styleId="Heading5">
    <w:name w:val="heading 5"/>
    <w:basedOn w:val="Normal"/>
    <w:next w:val="Normal"/>
    <w:uiPriority w:val="9"/>
    <w:semiHidden/>
    <w:unhideWhenUsed/>
    <w:qFormat/>
    <w:pPr>
      <w:spacing w:before="100" w:after="10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119E"/>
    <w:rPr>
      <w:sz w:val="18"/>
      <w:szCs w:val="18"/>
    </w:rPr>
  </w:style>
  <w:style w:type="character" w:customStyle="1" w:styleId="BalloonTextChar">
    <w:name w:val="Balloon Text Char"/>
    <w:basedOn w:val="DefaultParagraphFont"/>
    <w:link w:val="BalloonText"/>
    <w:uiPriority w:val="99"/>
    <w:semiHidden/>
    <w:rsid w:val="00E411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3062</Words>
  <Characters>17455</Characters>
  <Application>Microsoft Office Word</Application>
  <DocSecurity>0</DocSecurity>
  <Lines>145</Lines>
  <Paragraphs>40</Paragraphs>
  <ScaleCrop>false</ScaleCrop>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2019-08-22T19:31:00Z</dcterms:created>
  <dcterms:modified xsi:type="dcterms:W3CDTF">2019-08-22T19:31:00Z</dcterms:modified>
</cp:coreProperties>
</file>