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82" w:rsidRPr="00896E14" w:rsidRDefault="00896E14" w:rsidP="00896E14">
      <w:pPr>
        <w:pStyle w:val="NoSpacing"/>
        <w:rPr>
          <w:sz w:val="24"/>
          <w:szCs w:val="24"/>
        </w:rPr>
      </w:pPr>
      <w:r w:rsidRPr="00896E14">
        <w:rPr>
          <w:sz w:val="24"/>
          <w:szCs w:val="24"/>
        </w:rPr>
        <w:t>Palm Harbor Middle School</w:t>
      </w:r>
    </w:p>
    <w:p w:rsidR="00896E14" w:rsidRPr="00896E14" w:rsidRDefault="00896E14" w:rsidP="00896E14">
      <w:pPr>
        <w:pStyle w:val="NoSpacing"/>
        <w:rPr>
          <w:sz w:val="24"/>
          <w:szCs w:val="24"/>
        </w:rPr>
      </w:pPr>
    </w:p>
    <w:p w:rsidR="00896E14" w:rsidRPr="00896E14" w:rsidRDefault="00896E14" w:rsidP="00896E14">
      <w:pPr>
        <w:pStyle w:val="NoSpacing"/>
        <w:rPr>
          <w:sz w:val="24"/>
          <w:szCs w:val="24"/>
        </w:rPr>
      </w:pPr>
      <w:r w:rsidRPr="00896E14">
        <w:rPr>
          <w:sz w:val="24"/>
          <w:szCs w:val="24"/>
        </w:rPr>
        <w:t>Parent, Family and Engagement Plan 2020-2021</w:t>
      </w:r>
    </w:p>
    <w:p w:rsidR="00896E14" w:rsidRPr="00896E14" w:rsidRDefault="00896E14" w:rsidP="00896E14">
      <w:pPr>
        <w:pStyle w:val="NoSpacing"/>
        <w:rPr>
          <w:sz w:val="24"/>
          <w:szCs w:val="24"/>
        </w:rPr>
      </w:pPr>
    </w:p>
    <w:p w:rsidR="00896E14" w:rsidRPr="00896E14" w:rsidRDefault="00896E14" w:rsidP="00896E14">
      <w:pPr>
        <w:pStyle w:val="NoSpacing"/>
        <w:rPr>
          <w:sz w:val="24"/>
          <w:szCs w:val="24"/>
        </w:rPr>
      </w:pPr>
      <w:r w:rsidRPr="00896E14">
        <w:rPr>
          <w:sz w:val="24"/>
          <w:szCs w:val="24"/>
        </w:rPr>
        <w:t>Our goal is to increase parent, family and community engagement.</w:t>
      </w:r>
      <w:r>
        <w:rPr>
          <w:sz w:val="24"/>
          <w:szCs w:val="24"/>
        </w:rPr>
        <w:t xml:space="preserve"> We are consistently awarded the Golden S</w:t>
      </w:r>
      <w:r w:rsidR="00903CA5">
        <w:rPr>
          <w:sz w:val="24"/>
          <w:szCs w:val="24"/>
        </w:rPr>
        <w:t xml:space="preserve">chool Award and aim to continue to be recognized for this program. Our volunteer coordinator works diligently to engage our families and business partners. We have a large percentage of adult volunteers and mentors within our school. This past year I created a mentoring partnership with the YMCA and we focused on creating a leadership cadre of our male L25 students. Mentors were brought in and they meet with the students bi-weekly. </w:t>
      </w:r>
      <w:r w:rsidR="00F0088A">
        <w:rPr>
          <w:sz w:val="24"/>
          <w:szCs w:val="24"/>
        </w:rPr>
        <w:t xml:space="preserve">Our focus has been on student academic success and on behavior choices. </w:t>
      </w:r>
      <w:bookmarkStart w:id="0" w:name="_GoBack"/>
      <w:bookmarkEnd w:id="0"/>
      <w:r w:rsidR="00903CA5">
        <w:rPr>
          <w:sz w:val="24"/>
          <w:szCs w:val="24"/>
        </w:rPr>
        <w:t xml:space="preserve">Communication with our families occurs through weekly messages, information on our website and through our marquee. </w:t>
      </w:r>
    </w:p>
    <w:p w:rsidR="00896E14" w:rsidRPr="00896E14" w:rsidRDefault="00896E14" w:rsidP="00896E14">
      <w:pPr>
        <w:pStyle w:val="NoSpacing"/>
        <w:rPr>
          <w:sz w:val="24"/>
          <w:szCs w:val="24"/>
        </w:rPr>
      </w:pPr>
    </w:p>
    <w:p w:rsidR="00896E14" w:rsidRDefault="00896E14" w:rsidP="00896E14">
      <w:pPr>
        <w:pStyle w:val="NoSpacing"/>
      </w:pPr>
    </w:p>
    <w:sectPr w:rsidR="00896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14"/>
    <w:rsid w:val="00127E82"/>
    <w:rsid w:val="00896E14"/>
    <w:rsid w:val="00903CA5"/>
    <w:rsid w:val="00F0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7CD7"/>
  <w15:chartTrackingRefBased/>
  <w15:docId w15:val="{D76C4DB5-0614-4E8F-A9A7-D181B495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Athanson Melissa</dc:creator>
  <cp:keywords/>
  <dc:description/>
  <cp:lastModifiedBy>Athanson Melissa</cp:lastModifiedBy>
  <cp:revision>2</cp:revision>
  <dcterms:created xsi:type="dcterms:W3CDTF">2020-07-02T15:31:00Z</dcterms:created>
  <dcterms:modified xsi:type="dcterms:W3CDTF">2020-07-02T16:31:00Z</dcterms:modified>
</cp:coreProperties>
</file>