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CC201E" w14:textId="6BD192A5" w:rsidR="0001032C" w:rsidRPr="001C2A98" w:rsidRDefault="0001032C" w:rsidP="001C2A98">
      <w:pPr>
        <w:autoSpaceDE w:val="0"/>
        <w:autoSpaceDN w:val="0"/>
        <w:adjustRightInd w:val="0"/>
        <w:spacing w:after="0" w:line="240" w:lineRule="auto"/>
        <w:rPr>
          <w:rFonts w:cstheme="minorHAnsi"/>
          <w:b/>
          <w:sz w:val="20"/>
          <w:szCs w:val="20"/>
          <w:u w:val="single"/>
        </w:rPr>
      </w:pPr>
      <w:r>
        <w:rPr>
          <w:noProof/>
        </w:rPr>
        <w:drawing>
          <wp:anchor distT="0" distB="0" distL="114300" distR="114300" simplePos="0" relativeHeight="251660288" behindDoc="1" locked="0" layoutInCell="1" allowOverlap="1" wp14:anchorId="41B8A80C" wp14:editId="54ACA4EB">
            <wp:simplePos x="0" y="0"/>
            <wp:positionH relativeFrom="column">
              <wp:posOffset>-91053</wp:posOffset>
            </wp:positionH>
            <wp:positionV relativeFrom="paragraph">
              <wp:posOffset>-1092200</wp:posOffset>
            </wp:positionV>
            <wp:extent cx="1010236" cy="1028700"/>
            <wp:effectExtent l="0" t="0" r="635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CS Logo Emblem.eps"/>
                    <pic:cNvPicPr/>
                  </pic:nvPicPr>
                  <pic:blipFill>
                    <a:blip r:embed="rId11">
                      <a:extLst>
                        <a:ext uri="{28A0092B-C50C-407E-A947-70E740481C1C}">
                          <a14:useLocalDpi xmlns:a14="http://schemas.microsoft.com/office/drawing/2010/main" val="0"/>
                        </a:ext>
                      </a:extLst>
                    </a:blip>
                    <a:stretch>
                      <a:fillRect/>
                    </a:stretch>
                  </pic:blipFill>
                  <pic:spPr>
                    <a:xfrm>
                      <a:off x="0" y="0"/>
                      <a:ext cx="1010236" cy="1028700"/>
                    </a:xfrm>
                    <a:prstGeom prst="rect">
                      <a:avLst/>
                    </a:prstGeom>
                  </pic:spPr>
                </pic:pic>
              </a:graphicData>
            </a:graphic>
            <wp14:sizeRelH relativeFrom="page">
              <wp14:pctWidth>0</wp14:pctWidth>
            </wp14:sizeRelH>
            <wp14:sizeRelV relativeFrom="page">
              <wp14:pctHeight>0</wp14:pctHeight>
            </wp14:sizeRelV>
          </wp:anchor>
        </w:drawing>
      </w:r>
    </w:p>
    <w:p w14:paraId="61621F24" w14:textId="61F3BB60" w:rsidR="005B1C0C" w:rsidRPr="001C2A98" w:rsidRDefault="00E56DBB" w:rsidP="00853DDE">
      <w:pPr>
        <w:jc w:val="both"/>
        <w:rPr>
          <w:sz w:val="20"/>
          <w:szCs w:val="20"/>
        </w:rPr>
      </w:pPr>
      <w:r w:rsidRPr="004561FF">
        <w:rPr>
          <w:sz w:val="20"/>
          <w:szCs w:val="20"/>
        </w:rPr>
        <w:t>Each</w:t>
      </w:r>
      <w:r w:rsidR="002F06CC" w:rsidRPr="004561FF">
        <w:rPr>
          <w:sz w:val="20"/>
          <w:szCs w:val="20"/>
        </w:rPr>
        <w:t xml:space="preserve"> Title I</w:t>
      </w:r>
      <w:r w:rsidRPr="004561FF">
        <w:rPr>
          <w:sz w:val="20"/>
          <w:szCs w:val="20"/>
        </w:rPr>
        <w:t xml:space="preserve"> school </w:t>
      </w:r>
      <w:r w:rsidR="002F06CC" w:rsidRPr="004561FF">
        <w:rPr>
          <w:sz w:val="20"/>
          <w:szCs w:val="20"/>
        </w:rPr>
        <w:t xml:space="preserve">shall jointly develop with </w:t>
      </w:r>
      <w:r w:rsidRPr="004561FF">
        <w:rPr>
          <w:sz w:val="20"/>
          <w:szCs w:val="20"/>
        </w:rPr>
        <w:t>parents and family members of participating children</w:t>
      </w:r>
      <w:r w:rsidR="002F06CC" w:rsidRPr="004561FF">
        <w:rPr>
          <w:sz w:val="20"/>
          <w:szCs w:val="20"/>
        </w:rPr>
        <w:t xml:space="preserve">, </w:t>
      </w:r>
      <w:r w:rsidR="005B1C0C" w:rsidRPr="004561FF">
        <w:rPr>
          <w:sz w:val="20"/>
          <w:szCs w:val="20"/>
        </w:rPr>
        <w:t xml:space="preserve">a written </w:t>
      </w:r>
      <w:r w:rsidR="0061055F" w:rsidRPr="004561FF">
        <w:rPr>
          <w:sz w:val="20"/>
          <w:szCs w:val="20"/>
        </w:rPr>
        <w:t>p</w:t>
      </w:r>
      <w:r w:rsidR="00AE2267">
        <w:rPr>
          <w:sz w:val="20"/>
          <w:szCs w:val="20"/>
        </w:rPr>
        <w:t>lan</w:t>
      </w:r>
      <w:r w:rsidR="0061055F" w:rsidRPr="004561FF">
        <w:rPr>
          <w:sz w:val="20"/>
          <w:szCs w:val="20"/>
        </w:rPr>
        <w:t xml:space="preserve"> that</w:t>
      </w:r>
      <w:r w:rsidRPr="004561FF">
        <w:rPr>
          <w:sz w:val="20"/>
          <w:szCs w:val="20"/>
        </w:rPr>
        <w:t xml:space="preserve"> shall describe </w:t>
      </w:r>
      <w:r w:rsidR="002F06CC" w:rsidRPr="004561FF">
        <w:rPr>
          <w:sz w:val="20"/>
          <w:szCs w:val="20"/>
        </w:rPr>
        <w:t>how the school will carry</w:t>
      </w:r>
      <w:r w:rsidRPr="004561FF">
        <w:rPr>
          <w:sz w:val="20"/>
          <w:szCs w:val="20"/>
        </w:rPr>
        <w:t xml:space="preserve"> out the requirements</w:t>
      </w:r>
      <w:r w:rsidR="005B1C0C" w:rsidRPr="004561FF">
        <w:rPr>
          <w:sz w:val="20"/>
          <w:szCs w:val="20"/>
        </w:rPr>
        <w:t xml:space="preserve"> mentioned below</w:t>
      </w:r>
      <w:r w:rsidR="002F06CC" w:rsidRPr="004561FF">
        <w:rPr>
          <w:sz w:val="20"/>
          <w:szCs w:val="20"/>
        </w:rPr>
        <w:t xml:space="preserve">. </w:t>
      </w:r>
      <w:r w:rsidRPr="004561FF">
        <w:rPr>
          <w:sz w:val="20"/>
          <w:szCs w:val="20"/>
        </w:rPr>
        <w:t xml:space="preserve"> Parents shall be notified of the p</w:t>
      </w:r>
      <w:r w:rsidR="00AE2267">
        <w:rPr>
          <w:sz w:val="20"/>
          <w:szCs w:val="20"/>
        </w:rPr>
        <w:t>lan</w:t>
      </w:r>
      <w:r w:rsidRPr="004561FF">
        <w:rPr>
          <w:sz w:val="20"/>
          <w:szCs w:val="20"/>
        </w:rPr>
        <w:t xml:space="preserve"> in an understandable and uniform for</w:t>
      </w:r>
      <w:r w:rsidR="00EA306F">
        <w:rPr>
          <w:sz w:val="20"/>
          <w:szCs w:val="20"/>
        </w:rPr>
        <w:t>mat and, to the extent practical</w:t>
      </w:r>
      <w:r w:rsidRPr="004561FF">
        <w:rPr>
          <w:sz w:val="20"/>
          <w:szCs w:val="20"/>
        </w:rPr>
        <w:t xml:space="preserve">, provided in a language the parents can understand. </w:t>
      </w:r>
      <w:r w:rsidR="002F06CC" w:rsidRPr="004561FF">
        <w:rPr>
          <w:sz w:val="20"/>
          <w:szCs w:val="20"/>
        </w:rPr>
        <w:t>The school</w:t>
      </w:r>
      <w:r w:rsidR="00AE2267">
        <w:rPr>
          <w:sz w:val="20"/>
          <w:szCs w:val="20"/>
        </w:rPr>
        <w:t xml:space="preserve"> plan</w:t>
      </w:r>
      <w:r w:rsidRPr="004561FF">
        <w:rPr>
          <w:sz w:val="20"/>
          <w:szCs w:val="20"/>
        </w:rPr>
        <w:t xml:space="preserve"> </w:t>
      </w:r>
      <w:r w:rsidR="002F06CC" w:rsidRPr="004561FF">
        <w:rPr>
          <w:sz w:val="20"/>
          <w:szCs w:val="20"/>
        </w:rPr>
        <w:t>must</w:t>
      </w:r>
      <w:r w:rsidRPr="004561FF">
        <w:rPr>
          <w:sz w:val="20"/>
          <w:szCs w:val="20"/>
        </w:rPr>
        <w:t xml:space="preserve"> be made available to the local community and updated</w:t>
      </w:r>
      <w:r w:rsidR="002F06CC" w:rsidRPr="004561FF">
        <w:rPr>
          <w:sz w:val="20"/>
          <w:szCs w:val="20"/>
        </w:rPr>
        <w:t xml:space="preserve"> and agreed on by parents</w:t>
      </w:r>
      <w:r w:rsidRPr="004561FF">
        <w:rPr>
          <w:sz w:val="20"/>
          <w:szCs w:val="20"/>
        </w:rPr>
        <w:t xml:space="preserve"> periodically to meet the changing needs of parents and the school.</w:t>
      </w:r>
    </w:p>
    <w:p w14:paraId="0C51A4C3" w14:textId="2F670BA9" w:rsidR="005B1C0C" w:rsidRDefault="00D80338" w:rsidP="004561FF">
      <w:pPr>
        <w:autoSpaceDE w:val="0"/>
        <w:autoSpaceDN w:val="0"/>
        <w:adjustRightInd w:val="0"/>
        <w:spacing w:after="0" w:line="240" w:lineRule="auto"/>
        <w:rPr>
          <w:rFonts w:cs="Times New Roman"/>
          <w:b/>
          <w:color w:val="030912"/>
          <w:sz w:val="20"/>
          <w:szCs w:val="20"/>
          <w:u w:val="single"/>
        </w:rPr>
      </w:pPr>
      <w:r>
        <w:rPr>
          <w:rFonts w:cs="Times New Roman"/>
          <w:b/>
          <w:color w:val="030912"/>
          <w:sz w:val="20"/>
          <w:szCs w:val="20"/>
          <w:u w:val="single"/>
        </w:rPr>
        <w:t>S</w:t>
      </w:r>
      <w:r w:rsidR="005B1C0C" w:rsidRPr="004561FF">
        <w:rPr>
          <w:rFonts w:cs="Times New Roman"/>
          <w:b/>
          <w:color w:val="030912"/>
          <w:sz w:val="20"/>
          <w:szCs w:val="20"/>
          <w:u w:val="single"/>
        </w:rPr>
        <w:t xml:space="preserve">chool’s vision for </w:t>
      </w:r>
      <w:r w:rsidR="004561FF">
        <w:rPr>
          <w:rFonts w:cs="Times New Roman"/>
          <w:b/>
          <w:color w:val="030912"/>
          <w:sz w:val="20"/>
          <w:szCs w:val="20"/>
          <w:u w:val="single"/>
        </w:rPr>
        <w:t>engaging families:</w:t>
      </w:r>
    </w:p>
    <w:p w14:paraId="332A89E8" w14:textId="77777777" w:rsidR="004561FF" w:rsidRDefault="004561FF" w:rsidP="004561FF">
      <w:pPr>
        <w:autoSpaceDE w:val="0"/>
        <w:autoSpaceDN w:val="0"/>
        <w:adjustRightInd w:val="0"/>
        <w:spacing w:after="0" w:line="240" w:lineRule="auto"/>
        <w:rPr>
          <w:rFonts w:cs="Times New Roman"/>
          <w:b/>
          <w:color w:val="030912"/>
          <w:sz w:val="20"/>
          <w:szCs w:val="20"/>
          <w:u w:val="single"/>
        </w:rPr>
      </w:pPr>
    </w:p>
    <w:p w14:paraId="57930B7A" w14:textId="77777777" w:rsidR="005B1C0C" w:rsidRPr="004561FF" w:rsidRDefault="005B1C0C" w:rsidP="00E56DBB">
      <w:pPr>
        <w:rPr>
          <w:b/>
          <w:sz w:val="20"/>
          <w:szCs w:val="20"/>
          <w:u w:val="single"/>
        </w:rPr>
      </w:pPr>
    </w:p>
    <w:p w14:paraId="3F2C1F24" w14:textId="1C880861" w:rsidR="003520DA" w:rsidRPr="00483D07" w:rsidRDefault="009E7B82" w:rsidP="00E56DBB">
      <w:pPr>
        <w:rPr>
          <w:i/>
          <w:sz w:val="18"/>
          <w:szCs w:val="24"/>
          <w:u w:val="single"/>
        </w:rPr>
      </w:pPr>
      <w:r w:rsidRPr="00483D07">
        <w:rPr>
          <w:b/>
          <w:i/>
          <w:sz w:val="24"/>
          <w:szCs w:val="24"/>
          <w:u w:val="single"/>
        </w:rPr>
        <w:t xml:space="preserve">What is Required: </w:t>
      </w:r>
    </w:p>
    <w:p w14:paraId="1AB36E10" w14:textId="6F5CF4B1" w:rsidR="00D31179" w:rsidRPr="004561FF" w:rsidRDefault="007637FD" w:rsidP="004561FF">
      <w:pPr>
        <w:spacing w:after="20" w:line="240" w:lineRule="auto"/>
        <w:rPr>
          <w:b/>
          <w:sz w:val="24"/>
          <w:szCs w:val="24"/>
        </w:rPr>
      </w:pPr>
      <w:r>
        <w:rPr>
          <w:b/>
          <w:sz w:val="24"/>
          <w:szCs w:val="24"/>
        </w:rPr>
        <w:t xml:space="preserve">Assurances:  </w:t>
      </w:r>
      <w:r w:rsidR="00452190">
        <w:rPr>
          <w:b/>
          <w:sz w:val="24"/>
          <w:szCs w:val="24"/>
        </w:rPr>
        <w:t>We</w:t>
      </w:r>
      <w:r w:rsidR="00795B47" w:rsidRPr="004561FF">
        <w:rPr>
          <w:b/>
          <w:sz w:val="24"/>
          <w:szCs w:val="24"/>
        </w:rPr>
        <w:t xml:space="preserve"> will: </w:t>
      </w:r>
    </w:p>
    <w:p w14:paraId="1B5E953E" w14:textId="4739FF5B" w:rsidR="00704DA0" w:rsidRDefault="00853DDE" w:rsidP="00704DA0">
      <w:pPr>
        <w:spacing w:before="240" w:after="20" w:line="240" w:lineRule="auto"/>
        <w:ind w:left="1080"/>
        <w:rPr>
          <w:sz w:val="20"/>
          <w:szCs w:val="20"/>
        </w:rPr>
      </w:pPr>
      <w:r>
        <w:rPr>
          <w:sz w:val="20"/>
          <w:szCs w:val="20"/>
        </w:rPr>
        <w:fldChar w:fldCharType="begin">
          <w:ffData>
            <w:name w:val="Check1"/>
            <w:enabled/>
            <w:calcOnExit w:val="0"/>
            <w:checkBox>
              <w:sizeAuto/>
              <w:default w:val="1"/>
            </w:checkBox>
          </w:ffData>
        </w:fldChar>
      </w:r>
      <w:bookmarkStart w:id="0" w:name="Check1"/>
      <w:r>
        <w:rPr>
          <w:sz w:val="20"/>
          <w:szCs w:val="20"/>
        </w:rPr>
        <w:instrText xml:space="preserve"> FORMCHECKBOX </w:instrText>
      </w:r>
      <w:r>
        <w:rPr>
          <w:sz w:val="20"/>
          <w:szCs w:val="20"/>
        </w:rPr>
      </w:r>
      <w:r>
        <w:rPr>
          <w:sz w:val="20"/>
          <w:szCs w:val="20"/>
        </w:rPr>
        <w:fldChar w:fldCharType="end"/>
      </w:r>
      <w:bookmarkEnd w:id="0"/>
      <w:r w:rsidR="00704DA0">
        <w:rPr>
          <w:sz w:val="20"/>
          <w:szCs w:val="20"/>
        </w:rPr>
        <w:t xml:space="preserve">  </w:t>
      </w:r>
      <w:r w:rsidR="00704DA0">
        <w:rPr>
          <w:sz w:val="20"/>
          <w:szCs w:val="20"/>
        </w:rPr>
        <w:tab/>
      </w:r>
      <w:r w:rsidR="00795B47" w:rsidRPr="00704DA0">
        <w:rPr>
          <w:sz w:val="20"/>
          <w:szCs w:val="20"/>
        </w:rPr>
        <w:t xml:space="preserve">Involve an adequate representation of parents, or establish a parent advisory board to represent families, in </w:t>
      </w:r>
      <w:r w:rsidR="00732C46">
        <w:rPr>
          <w:sz w:val="20"/>
          <w:szCs w:val="20"/>
        </w:rPr>
        <w:tab/>
      </w:r>
      <w:r w:rsidR="00795B47" w:rsidRPr="00704DA0">
        <w:rPr>
          <w:sz w:val="20"/>
          <w:szCs w:val="20"/>
        </w:rPr>
        <w:t>developing and evaluating the “School Par</w:t>
      </w:r>
      <w:r w:rsidR="00AE2267" w:rsidRPr="00704DA0">
        <w:rPr>
          <w:sz w:val="20"/>
          <w:szCs w:val="20"/>
        </w:rPr>
        <w:t>ent and Family Engagement Plan</w:t>
      </w:r>
      <w:r w:rsidR="00AB1896" w:rsidRPr="00704DA0">
        <w:rPr>
          <w:sz w:val="20"/>
          <w:szCs w:val="20"/>
        </w:rPr>
        <w:t>”</w:t>
      </w:r>
      <w:r w:rsidR="00D31179" w:rsidRPr="00704DA0">
        <w:rPr>
          <w:sz w:val="20"/>
          <w:szCs w:val="20"/>
        </w:rPr>
        <w:t xml:space="preserve"> that describes how the school will </w:t>
      </w:r>
      <w:r w:rsidR="00732C46">
        <w:rPr>
          <w:sz w:val="20"/>
          <w:szCs w:val="20"/>
        </w:rPr>
        <w:tab/>
      </w:r>
      <w:r w:rsidR="00D31179" w:rsidRPr="00704DA0">
        <w:rPr>
          <w:sz w:val="20"/>
          <w:szCs w:val="20"/>
        </w:rPr>
        <w:t>carry out its requir</w:t>
      </w:r>
      <w:r w:rsidR="00E955C6" w:rsidRPr="00704DA0">
        <w:rPr>
          <w:sz w:val="20"/>
          <w:szCs w:val="20"/>
        </w:rPr>
        <w:t>ed family engagement activities.</w:t>
      </w:r>
      <w:r w:rsidR="009E7B82" w:rsidRPr="00704DA0">
        <w:rPr>
          <w:sz w:val="20"/>
          <w:szCs w:val="20"/>
        </w:rPr>
        <w:t xml:space="preserve">  </w:t>
      </w:r>
    </w:p>
    <w:p w14:paraId="607B3975" w14:textId="77777777" w:rsidR="001C2A98" w:rsidRPr="00704DA0" w:rsidRDefault="001C2A98" w:rsidP="00704DA0">
      <w:pPr>
        <w:spacing w:before="240" w:after="20" w:line="240" w:lineRule="auto"/>
        <w:ind w:left="1080"/>
        <w:rPr>
          <w:sz w:val="20"/>
          <w:szCs w:val="20"/>
        </w:rPr>
      </w:pPr>
    </w:p>
    <w:p w14:paraId="47E05775" w14:textId="28ABE22E" w:rsidR="00D31179" w:rsidRDefault="00853DDE" w:rsidP="00704DA0">
      <w:pPr>
        <w:spacing w:after="20" w:line="240" w:lineRule="auto"/>
        <w:ind w:left="1080"/>
        <w:jc w:val="both"/>
        <w:rPr>
          <w:sz w:val="20"/>
          <w:szCs w:val="20"/>
        </w:rPr>
      </w:pPr>
      <w:r>
        <w:rPr>
          <w:sz w:val="20"/>
          <w:szCs w:val="20"/>
        </w:rPr>
        <w:fldChar w:fldCharType="begin">
          <w:ffData>
            <w:name w:val="Check2"/>
            <w:enabled/>
            <w:calcOnExit w:val="0"/>
            <w:checkBox>
              <w:sizeAuto/>
              <w:default w:val="1"/>
            </w:checkBox>
          </w:ffData>
        </w:fldChar>
      </w:r>
      <w:bookmarkStart w:id="1" w:name="Check2"/>
      <w:r>
        <w:rPr>
          <w:sz w:val="20"/>
          <w:szCs w:val="20"/>
        </w:rPr>
        <w:instrText xml:space="preserve"> FORMCHECKBOX </w:instrText>
      </w:r>
      <w:r>
        <w:rPr>
          <w:sz w:val="20"/>
          <w:szCs w:val="20"/>
        </w:rPr>
      </w:r>
      <w:r>
        <w:rPr>
          <w:sz w:val="20"/>
          <w:szCs w:val="20"/>
        </w:rPr>
        <w:fldChar w:fldCharType="end"/>
      </w:r>
      <w:bookmarkEnd w:id="1"/>
      <w:r w:rsidR="00704DA0">
        <w:rPr>
          <w:sz w:val="20"/>
          <w:szCs w:val="20"/>
        </w:rPr>
        <w:t xml:space="preserve">  </w:t>
      </w:r>
      <w:r w:rsidR="00795B47" w:rsidRPr="00704DA0">
        <w:rPr>
          <w:sz w:val="20"/>
          <w:szCs w:val="20"/>
        </w:rPr>
        <w:t>H</w:t>
      </w:r>
      <w:r w:rsidR="00D31179" w:rsidRPr="00704DA0">
        <w:rPr>
          <w:sz w:val="20"/>
          <w:szCs w:val="20"/>
        </w:rPr>
        <w:t>old an annual meeting for families to explain the</w:t>
      </w:r>
      <w:r w:rsidR="00795B47" w:rsidRPr="00704DA0">
        <w:rPr>
          <w:sz w:val="20"/>
          <w:szCs w:val="20"/>
        </w:rPr>
        <w:t xml:space="preserve"> Title I</w:t>
      </w:r>
      <w:r w:rsidR="00D31179" w:rsidRPr="00704DA0">
        <w:rPr>
          <w:sz w:val="20"/>
          <w:szCs w:val="20"/>
        </w:rPr>
        <w:t xml:space="preserve"> program and the rights of parents to be involved</w:t>
      </w:r>
      <w:r w:rsidR="00795B47" w:rsidRPr="00704DA0">
        <w:rPr>
          <w:sz w:val="20"/>
          <w:szCs w:val="20"/>
        </w:rPr>
        <w:t>.</w:t>
      </w:r>
      <w:r w:rsidR="001C2A98">
        <w:rPr>
          <w:sz w:val="20"/>
          <w:szCs w:val="20"/>
        </w:rPr>
        <w:t xml:space="preserve"> </w:t>
      </w:r>
      <w:r w:rsidR="00795B47" w:rsidRPr="00704DA0">
        <w:rPr>
          <w:sz w:val="20"/>
          <w:szCs w:val="20"/>
        </w:rPr>
        <w:t>O</w:t>
      </w:r>
      <w:r w:rsidR="00D31179" w:rsidRPr="00704DA0">
        <w:rPr>
          <w:sz w:val="20"/>
          <w:szCs w:val="20"/>
        </w:rPr>
        <w:t>ff</w:t>
      </w:r>
      <w:r w:rsidR="00514575" w:rsidRPr="00704DA0">
        <w:rPr>
          <w:sz w:val="20"/>
          <w:szCs w:val="20"/>
        </w:rPr>
        <w:t xml:space="preserve">er </w:t>
      </w:r>
      <w:r w:rsidR="001C2A98">
        <w:rPr>
          <w:sz w:val="20"/>
          <w:szCs w:val="20"/>
        </w:rPr>
        <w:tab/>
      </w:r>
      <w:r w:rsidR="00514575" w:rsidRPr="00704DA0">
        <w:rPr>
          <w:sz w:val="20"/>
          <w:szCs w:val="20"/>
        </w:rPr>
        <w:t>other meetings</w:t>
      </w:r>
      <w:r w:rsidR="00184DC4">
        <w:rPr>
          <w:sz w:val="20"/>
          <w:szCs w:val="20"/>
        </w:rPr>
        <w:t>/workshops</w:t>
      </w:r>
      <w:r w:rsidR="00D31179" w:rsidRPr="00704DA0">
        <w:rPr>
          <w:sz w:val="20"/>
          <w:szCs w:val="20"/>
        </w:rPr>
        <w:t xml:space="preserve"> at flexible times</w:t>
      </w:r>
      <w:r w:rsidR="00E955C6" w:rsidRPr="00704DA0">
        <w:rPr>
          <w:sz w:val="20"/>
          <w:szCs w:val="20"/>
        </w:rPr>
        <w:t>.</w:t>
      </w:r>
      <w:r w:rsidR="00D31179" w:rsidRPr="00704DA0">
        <w:rPr>
          <w:sz w:val="20"/>
          <w:szCs w:val="20"/>
        </w:rPr>
        <w:t xml:space="preserve"> </w:t>
      </w:r>
    </w:p>
    <w:p w14:paraId="16902718" w14:textId="77777777" w:rsidR="00704DA0" w:rsidRPr="00704DA0" w:rsidRDefault="00704DA0" w:rsidP="00704DA0">
      <w:pPr>
        <w:spacing w:after="20" w:line="240" w:lineRule="auto"/>
        <w:ind w:left="1080"/>
        <w:jc w:val="both"/>
        <w:rPr>
          <w:sz w:val="20"/>
          <w:szCs w:val="20"/>
        </w:rPr>
      </w:pPr>
    </w:p>
    <w:p w14:paraId="0487FBC6" w14:textId="4BC862BE" w:rsidR="00514575" w:rsidRDefault="00853DDE" w:rsidP="00704DA0">
      <w:pPr>
        <w:spacing w:after="20" w:line="240" w:lineRule="auto"/>
        <w:ind w:left="1080"/>
        <w:jc w:val="both"/>
        <w:rPr>
          <w:sz w:val="20"/>
          <w:szCs w:val="20"/>
        </w:rPr>
      </w:pPr>
      <w:r>
        <w:rPr>
          <w:sz w:val="20"/>
          <w:szCs w:val="20"/>
        </w:rPr>
        <w:fldChar w:fldCharType="begin">
          <w:ffData>
            <w:name w:val="Check3"/>
            <w:enabled/>
            <w:calcOnExit w:val="0"/>
            <w:checkBox>
              <w:sizeAuto/>
              <w:default w:val="1"/>
            </w:checkBox>
          </w:ffData>
        </w:fldChar>
      </w:r>
      <w:bookmarkStart w:id="2" w:name="Check3"/>
      <w:r>
        <w:rPr>
          <w:sz w:val="20"/>
          <w:szCs w:val="20"/>
        </w:rPr>
        <w:instrText xml:space="preserve"> FORMCHECKBOX </w:instrText>
      </w:r>
      <w:r>
        <w:rPr>
          <w:sz w:val="20"/>
          <w:szCs w:val="20"/>
        </w:rPr>
      </w:r>
      <w:r>
        <w:rPr>
          <w:sz w:val="20"/>
          <w:szCs w:val="20"/>
        </w:rPr>
        <w:fldChar w:fldCharType="end"/>
      </w:r>
      <w:bookmarkEnd w:id="2"/>
      <w:r w:rsidR="00704DA0">
        <w:rPr>
          <w:sz w:val="20"/>
          <w:szCs w:val="20"/>
        </w:rPr>
        <w:t xml:space="preserve">  </w:t>
      </w:r>
      <w:r w:rsidR="00514575" w:rsidRPr="00704DA0">
        <w:rPr>
          <w:sz w:val="20"/>
          <w:szCs w:val="20"/>
        </w:rPr>
        <w:t>Use a</w:t>
      </w:r>
      <w:r w:rsidR="005819A4">
        <w:rPr>
          <w:sz w:val="20"/>
          <w:szCs w:val="20"/>
        </w:rPr>
        <w:t xml:space="preserve"> portion </w:t>
      </w:r>
      <w:r w:rsidR="00514575" w:rsidRPr="00704DA0">
        <w:rPr>
          <w:sz w:val="20"/>
          <w:szCs w:val="20"/>
        </w:rPr>
        <w:t xml:space="preserve">of Title I funds to support parent and family engagement and involve parents in deciding how these </w:t>
      </w:r>
      <w:r w:rsidR="008447CA">
        <w:rPr>
          <w:sz w:val="20"/>
          <w:szCs w:val="20"/>
        </w:rPr>
        <w:tab/>
      </w:r>
      <w:r w:rsidR="00514575" w:rsidRPr="00704DA0">
        <w:rPr>
          <w:sz w:val="20"/>
          <w:szCs w:val="20"/>
        </w:rPr>
        <w:t xml:space="preserve">funds are </w:t>
      </w:r>
      <w:r w:rsidR="00B00DC4">
        <w:rPr>
          <w:sz w:val="20"/>
          <w:szCs w:val="20"/>
        </w:rPr>
        <w:t xml:space="preserve">to be </w:t>
      </w:r>
      <w:r w:rsidR="00514575" w:rsidRPr="00704DA0">
        <w:rPr>
          <w:sz w:val="20"/>
          <w:szCs w:val="20"/>
        </w:rPr>
        <w:t>used.</w:t>
      </w:r>
    </w:p>
    <w:p w14:paraId="333886B5" w14:textId="77777777" w:rsidR="00704DA0" w:rsidRPr="00704DA0" w:rsidRDefault="00704DA0" w:rsidP="00704DA0">
      <w:pPr>
        <w:spacing w:after="20" w:line="240" w:lineRule="auto"/>
        <w:ind w:left="1080"/>
        <w:jc w:val="both"/>
        <w:rPr>
          <w:sz w:val="20"/>
          <w:szCs w:val="20"/>
        </w:rPr>
      </w:pPr>
    </w:p>
    <w:p w14:paraId="6FD28D5B" w14:textId="20194100" w:rsidR="00D31179" w:rsidRDefault="00853DDE" w:rsidP="00704DA0">
      <w:pPr>
        <w:spacing w:after="20" w:line="240" w:lineRule="auto"/>
        <w:ind w:left="1080"/>
        <w:jc w:val="both"/>
        <w:rPr>
          <w:sz w:val="20"/>
          <w:szCs w:val="20"/>
        </w:rPr>
      </w:pPr>
      <w:r>
        <w:rPr>
          <w:sz w:val="20"/>
          <w:szCs w:val="20"/>
        </w:rPr>
        <w:fldChar w:fldCharType="begin">
          <w:ffData>
            <w:name w:val="Check4"/>
            <w:enabled/>
            <w:calcOnExit w:val="0"/>
            <w:checkBox>
              <w:sizeAuto/>
              <w:default w:val="1"/>
            </w:checkBox>
          </w:ffData>
        </w:fldChar>
      </w:r>
      <w:bookmarkStart w:id="3" w:name="Check4"/>
      <w:r>
        <w:rPr>
          <w:sz w:val="20"/>
          <w:szCs w:val="20"/>
        </w:rPr>
        <w:instrText xml:space="preserve"> FORMCHECKBOX </w:instrText>
      </w:r>
      <w:r>
        <w:rPr>
          <w:sz w:val="20"/>
          <w:szCs w:val="20"/>
        </w:rPr>
      </w:r>
      <w:r>
        <w:rPr>
          <w:sz w:val="20"/>
          <w:szCs w:val="20"/>
        </w:rPr>
        <w:fldChar w:fldCharType="end"/>
      </w:r>
      <w:bookmarkEnd w:id="3"/>
      <w:r w:rsidR="00704DA0">
        <w:rPr>
          <w:sz w:val="20"/>
          <w:szCs w:val="20"/>
        </w:rPr>
        <w:t xml:space="preserve">  </w:t>
      </w:r>
      <w:r w:rsidR="00D31179" w:rsidRPr="00704DA0">
        <w:rPr>
          <w:sz w:val="20"/>
          <w:szCs w:val="20"/>
        </w:rPr>
        <w:t>Involve parents in the planning, review</w:t>
      </w:r>
      <w:r w:rsidR="00795B47" w:rsidRPr="00704DA0">
        <w:rPr>
          <w:sz w:val="20"/>
          <w:szCs w:val="20"/>
        </w:rPr>
        <w:t>,</w:t>
      </w:r>
      <w:r w:rsidR="00D31179" w:rsidRPr="00704DA0">
        <w:rPr>
          <w:sz w:val="20"/>
          <w:szCs w:val="20"/>
        </w:rPr>
        <w:t xml:space="preserve"> and improvement of the Title I program</w:t>
      </w:r>
      <w:r w:rsidR="00E955C6" w:rsidRPr="00704DA0">
        <w:rPr>
          <w:sz w:val="20"/>
          <w:szCs w:val="20"/>
        </w:rPr>
        <w:t>.</w:t>
      </w:r>
    </w:p>
    <w:p w14:paraId="1A949011" w14:textId="77777777" w:rsidR="00704DA0" w:rsidRPr="00704DA0" w:rsidRDefault="00704DA0" w:rsidP="00704DA0">
      <w:pPr>
        <w:spacing w:after="20" w:line="240" w:lineRule="auto"/>
        <w:ind w:left="1080"/>
        <w:jc w:val="both"/>
        <w:rPr>
          <w:sz w:val="20"/>
          <w:szCs w:val="20"/>
        </w:rPr>
      </w:pPr>
    </w:p>
    <w:p w14:paraId="5067AC80" w14:textId="4CDFF861" w:rsidR="00704DA0" w:rsidRDefault="00853DDE" w:rsidP="00704DA0">
      <w:pPr>
        <w:spacing w:after="20" w:line="240" w:lineRule="auto"/>
        <w:ind w:left="1080"/>
        <w:jc w:val="both"/>
        <w:rPr>
          <w:sz w:val="20"/>
          <w:szCs w:val="20"/>
        </w:rPr>
      </w:pPr>
      <w:r>
        <w:rPr>
          <w:sz w:val="20"/>
          <w:szCs w:val="20"/>
        </w:rPr>
        <w:fldChar w:fldCharType="begin">
          <w:ffData>
            <w:name w:val="Check5"/>
            <w:enabled/>
            <w:calcOnExit w:val="0"/>
            <w:checkBox>
              <w:sizeAuto/>
              <w:default w:val="1"/>
            </w:checkBox>
          </w:ffData>
        </w:fldChar>
      </w:r>
      <w:bookmarkStart w:id="4" w:name="Check5"/>
      <w:r>
        <w:rPr>
          <w:sz w:val="20"/>
          <w:szCs w:val="20"/>
        </w:rPr>
        <w:instrText xml:space="preserve"> FORMCHECKBOX </w:instrText>
      </w:r>
      <w:r>
        <w:rPr>
          <w:sz w:val="20"/>
          <w:szCs w:val="20"/>
        </w:rPr>
      </w:r>
      <w:r>
        <w:rPr>
          <w:sz w:val="20"/>
          <w:szCs w:val="20"/>
        </w:rPr>
        <w:fldChar w:fldCharType="end"/>
      </w:r>
      <w:bookmarkEnd w:id="4"/>
      <w:r w:rsidR="00704DA0">
        <w:rPr>
          <w:sz w:val="20"/>
          <w:szCs w:val="20"/>
        </w:rPr>
        <w:t xml:space="preserve">  </w:t>
      </w:r>
      <w:r w:rsidR="00D31179" w:rsidRPr="00704DA0">
        <w:rPr>
          <w:sz w:val="20"/>
          <w:szCs w:val="20"/>
        </w:rPr>
        <w:t xml:space="preserve">Develop a school-parent compact that outlines how parents, students, and school staff will share the responsibility </w:t>
      </w:r>
      <w:r w:rsidR="00704DA0">
        <w:rPr>
          <w:sz w:val="20"/>
          <w:szCs w:val="20"/>
        </w:rPr>
        <w:tab/>
      </w:r>
      <w:r w:rsidR="001C2A98">
        <w:rPr>
          <w:sz w:val="20"/>
          <w:szCs w:val="20"/>
        </w:rPr>
        <w:t xml:space="preserve">for </w:t>
      </w:r>
      <w:r w:rsidR="00D31179" w:rsidRPr="00704DA0">
        <w:rPr>
          <w:sz w:val="20"/>
          <w:szCs w:val="20"/>
        </w:rPr>
        <w:t xml:space="preserve">improving student </w:t>
      </w:r>
      <w:proofErr w:type="gramStart"/>
      <w:r w:rsidR="00D31179" w:rsidRPr="00704DA0">
        <w:rPr>
          <w:sz w:val="20"/>
          <w:szCs w:val="20"/>
        </w:rPr>
        <w:t>achievement, and</w:t>
      </w:r>
      <w:proofErr w:type="gramEnd"/>
      <w:r w:rsidR="00D31179" w:rsidRPr="00704DA0">
        <w:rPr>
          <w:sz w:val="20"/>
          <w:szCs w:val="20"/>
        </w:rPr>
        <w:t xml:space="preserve"> describes how parents and teachers will communicate. </w:t>
      </w:r>
    </w:p>
    <w:p w14:paraId="7B85BF43" w14:textId="3451798D" w:rsidR="00514575" w:rsidRPr="00704DA0" w:rsidRDefault="00D31179" w:rsidP="00704DA0">
      <w:pPr>
        <w:spacing w:after="20" w:line="240" w:lineRule="auto"/>
        <w:ind w:left="1080"/>
        <w:jc w:val="both"/>
        <w:rPr>
          <w:sz w:val="20"/>
          <w:szCs w:val="20"/>
        </w:rPr>
      </w:pPr>
      <w:r w:rsidRPr="00704DA0">
        <w:rPr>
          <w:sz w:val="20"/>
          <w:szCs w:val="20"/>
        </w:rPr>
        <w:t xml:space="preserve"> </w:t>
      </w:r>
    </w:p>
    <w:p w14:paraId="55075A0F" w14:textId="4B542A57" w:rsidR="00514575" w:rsidRDefault="00853DDE" w:rsidP="00704DA0">
      <w:pPr>
        <w:spacing w:after="20" w:line="240" w:lineRule="auto"/>
        <w:ind w:left="1080"/>
        <w:jc w:val="both"/>
        <w:rPr>
          <w:sz w:val="20"/>
          <w:szCs w:val="20"/>
        </w:rPr>
      </w:pPr>
      <w:r>
        <w:rPr>
          <w:sz w:val="20"/>
          <w:szCs w:val="20"/>
        </w:rPr>
        <w:fldChar w:fldCharType="begin">
          <w:ffData>
            <w:name w:val="Check6"/>
            <w:enabled/>
            <w:calcOnExit w:val="0"/>
            <w:checkBox>
              <w:sizeAuto/>
              <w:default w:val="1"/>
            </w:checkBox>
          </w:ffData>
        </w:fldChar>
      </w:r>
      <w:bookmarkStart w:id="5" w:name="Check6"/>
      <w:r>
        <w:rPr>
          <w:sz w:val="20"/>
          <w:szCs w:val="20"/>
        </w:rPr>
        <w:instrText xml:space="preserve"> FORMCHECKBOX </w:instrText>
      </w:r>
      <w:r>
        <w:rPr>
          <w:sz w:val="20"/>
          <w:szCs w:val="20"/>
        </w:rPr>
      </w:r>
      <w:r>
        <w:rPr>
          <w:sz w:val="20"/>
          <w:szCs w:val="20"/>
        </w:rPr>
        <w:fldChar w:fldCharType="end"/>
      </w:r>
      <w:bookmarkEnd w:id="5"/>
      <w:r w:rsidR="00704DA0">
        <w:rPr>
          <w:sz w:val="20"/>
          <w:szCs w:val="20"/>
        </w:rPr>
        <w:t xml:space="preserve">  </w:t>
      </w:r>
      <w:r w:rsidR="00D31179" w:rsidRPr="00704DA0">
        <w:rPr>
          <w:sz w:val="20"/>
          <w:szCs w:val="20"/>
        </w:rPr>
        <w:t xml:space="preserve">Offer assistance to parents in understanding the education system and the state standards, and how to support </w:t>
      </w:r>
      <w:r w:rsidR="00704DA0">
        <w:rPr>
          <w:sz w:val="20"/>
          <w:szCs w:val="20"/>
        </w:rPr>
        <w:tab/>
      </w:r>
      <w:r w:rsidR="00D31179" w:rsidRPr="00704DA0">
        <w:rPr>
          <w:sz w:val="20"/>
          <w:szCs w:val="20"/>
        </w:rPr>
        <w:t>their children’s achievement</w:t>
      </w:r>
      <w:r w:rsidR="00E955C6" w:rsidRPr="00704DA0">
        <w:rPr>
          <w:sz w:val="20"/>
          <w:szCs w:val="20"/>
        </w:rPr>
        <w:t>.</w:t>
      </w:r>
    </w:p>
    <w:p w14:paraId="34B0E1E7" w14:textId="77777777" w:rsidR="00704DA0" w:rsidRPr="00704DA0" w:rsidRDefault="00704DA0" w:rsidP="00704DA0">
      <w:pPr>
        <w:spacing w:after="20" w:line="240" w:lineRule="auto"/>
        <w:ind w:left="1080"/>
        <w:jc w:val="both"/>
        <w:rPr>
          <w:sz w:val="20"/>
          <w:szCs w:val="20"/>
        </w:rPr>
      </w:pPr>
    </w:p>
    <w:p w14:paraId="00D71FEE" w14:textId="1307877D" w:rsidR="00704DA0" w:rsidRDefault="00853DDE" w:rsidP="00704DA0">
      <w:pPr>
        <w:spacing w:after="20" w:line="240" w:lineRule="auto"/>
        <w:ind w:left="1080"/>
        <w:rPr>
          <w:sz w:val="20"/>
          <w:szCs w:val="20"/>
        </w:rPr>
      </w:pPr>
      <w:r>
        <w:rPr>
          <w:sz w:val="20"/>
          <w:szCs w:val="20"/>
        </w:rPr>
        <w:fldChar w:fldCharType="begin">
          <w:ffData>
            <w:name w:val="Check7"/>
            <w:enabled/>
            <w:calcOnExit w:val="0"/>
            <w:checkBox>
              <w:sizeAuto/>
              <w:default w:val="1"/>
            </w:checkBox>
          </w:ffData>
        </w:fldChar>
      </w:r>
      <w:bookmarkStart w:id="6" w:name="Check7"/>
      <w:r>
        <w:rPr>
          <w:sz w:val="20"/>
          <w:szCs w:val="20"/>
        </w:rPr>
        <w:instrText xml:space="preserve"> FORMCHECKBOX </w:instrText>
      </w:r>
      <w:r>
        <w:rPr>
          <w:sz w:val="20"/>
          <w:szCs w:val="20"/>
        </w:rPr>
      </w:r>
      <w:r>
        <w:rPr>
          <w:sz w:val="20"/>
          <w:szCs w:val="20"/>
        </w:rPr>
        <w:fldChar w:fldCharType="end"/>
      </w:r>
      <w:bookmarkEnd w:id="6"/>
      <w:r w:rsidR="00704DA0">
        <w:rPr>
          <w:sz w:val="20"/>
          <w:szCs w:val="20"/>
        </w:rPr>
        <w:t xml:space="preserve">  </w:t>
      </w:r>
      <w:r w:rsidR="00D31179" w:rsidRPr="00704DA0">
        <w:rPr>
          <w:sz w:val="20"/>
          <w:szCs w:val="20"/>
        </w:rPr>
        <w:t xml:space="preserve">Provide materials and training to help parents </w:t>
      </w:r>
      <w:r w:rsidR="00E955C6" w:rsidRPr="00704DA0">
        <w:rPr>
          <w:sz w:val="20"/>
          <w:szCs w:val="20"/>
        </w:rPr>
        <w:t>support their child’s learning at home.</w:t>
      </w:r>
      <w:r w:rsidR="009B4A88">
        <w:rPr>
          <w:sz w:val="20"/>
          <w:szCs w:val="20"/>
        </w:rPr>
        <w:t xml:space="preserve"> </w:t>
      </w:r>
      <w:r w:rsidR="00D31179" w:rsidRPr="00704DA0">
        <w:rPr>
          <w:sz w:val="20"/>
          <w:szCs w:val="20"/>
        </w:rPr>
        <w:t xml:space="preserve">Educate teachers and other </w:t>
      </w:r>
      <w:r w:rsidR="00704DA0">
        <w:rPr>
          <w:sz w:val="20"/>
          <w:szCs w:val="20"/>
        </w:rPr>
        <w:tab/>
      </w:r>
      <w:r w:rsidR="00D31179" w:rsidRPr="00704DA0">
        <w:rPr>
          <w:sz w:val="20"/>
          <w:szCs w:val="20"/>
        </w:rPr>
        <w:t>school sta</w:t>
      </w:r>
      <w:r w:rsidR="00795B47" w:rsidRPr="00704DA0">
        <w:rPr>
          <w:sz w:val="20"/>
          <w:szCs w:val="20"/>
        </w:rPr>
        <w:t xml:space="preserve">ff, including school leaders, </w:t>
      </w:r>
      <w:r w:rsidR="001E4525" w:rsidRPr="00704DA0">
        <w:rPr>
          <w:sz w:val="20"/>
          <w:szCs w:val="20"/>
        </w:rPr>
        <w:t xml:space="preserve">on </w:t>
      </w:r>
      <w:r w:rsidR="00D31179" w:rsidRPr="00704DA0">
        <w:rPr>
          <w:sz w:val="20"/>
          <w:szCs w:val="20"/>
        </w:rPr>
        <w:t>how to engage families effectively</w:t>
      </w:r>
      <w:r w:rsidR="00704DA0">
        <w:rPr>
          <w:sz w:val="20"/>
          <w:szCs w:val="20"/>
        </w:rPr>
        <w:t>.</w:t>
      </w:r>
    </w:p>
    <w:p w14:paraId="06BD8250" w14:textId="57F0AC1A" w:rsidR="00514575" w:rsidRPr="00704DA0" w:rsidRDefault="00D31179" w:rsidP="00704DA0">
      <w:pPr>
        <w:spacing w:after="20" w:line="240" w:lineRule="auto"/>
        <w:ind w:left="1080"/>
        <w:rPr>
          <w:sz w:val="20"/>
          <w:szCs w:val="20"/>
        </w:rPr>
      </w:pPr>
      <w:r w:rsidRPr="00704DA0">
        <w:rPr>
          <w:sz w:val="20"/>
          <w:szCs w:val="20"/>
        </w:rPr>
        <w:t xml:space="preserve"> </w:t>
      </w:r>
    </w:p>
    <w:p w14:paraId="2F3CEC7D" w14:textId="6D6C91B6" w:rsidR="00514575" w:rsidRDefault="00853DDE" w:rsidP="00704DA0">
      <w:pPr>
        <w:spacing w:after="20" w:line="240" w:lineRule="auto"/>
        <w:ind w:left="1080"/>
        <w:rPr>
          <w:sz w:val="20"/>
          <w:szCs w:val="20"/>
        </w:rPr>
      </w:pPr>
      <w:r>
        <w:rPr>
          <w:sz w:val="20"/>
          <w:szCs w:val="20"/>
        </w:rPr>
        <w:fldChar w:fldCharType="begin">
          <w:ffData>
            <w:name w:val="Check8"/>
            <w:enabled/>
            <w:calcOnExit w:val="0"/>
            <w:checkBox>
              <w:sizeAuto/>
              <w:default w:val="1"/>
            </w:checkBox>
          </w:ffData>
        </w:fldChar>
      </w:r>
      <w:bookmarkStart w:id="7" w:name="Check8"/>
      <w:r>
        <w:rPr>
          <w:sz w:val="20"/>
          <w:szCs w:val="20"/>
        </w:rPr>
        <w:instrText xml:space="preserve"> FORMCHECKBOX </w:instrText>
      </w:r>
      <w:r>
        <w:rPr>
          <w:sz w:val="20"/>
          <w:szCs w:val="20"/>
        </w:rPr>
      </w:r>
      <w:r>
        <w:rPr>
          <w:sz w:val="20"/>
          <w:szCs w:val="20"/>
        </w:rPr>
        <w:fldChar w:fldCharType="end"/>
      </w:r>
      <w:bookmarkEnd w:id="7"/>
      <w:r w:rsidR="00704DA0">
        <w:rPr>
          <w:sz w:val="20"/>
          <w:szCs w:val="20"/>
        </w:rPr>
        <w:t xml:space="preserve">  </w:t>
      </w:r>
      <w:r w:rsidR="00D31179" w:rsidRPr="00704DA0">
        <w:rPr>
          <w:sz w:val="20"/>
          <w:szCs w:val="20"/>
        </w:rPr>
        <w:t>Coordinate with other federal and state program</w:t>
      </w:r>
      <w:r w:rsidR="00514575" w:rsidRPr="00704DA0">
        <w:rPr>
          <w:sz w:val="20"/>
          <w:szCs w:val="20"/>
        </w:rPr>
        <w:t>s, including preschool programs.</w:t>
      </w:r>
    </w:p>
    <w:p w14:paraId="47073597" w14:textId="77777777" w:rsidR="00704DA0" w:rsidRPr="00704DA0" w:rsidRDefault="00704DA0" w:rsidP="00704DA0">
      <w:pPr>
        <w:spacing w:after="20" w:line="240" w:lineRule="auto"/>
        <w:ind w:left="1080"/>
        <w:rPr>
          <w:sz w:val="20"/>
          <w:szCs w:val="20"/>
        </w:rPr>
      </w:pPr>
    </w:p>
    <w:p w14:paraId="4F493E71" w14:textId="2DF2AFAD" w:rsidR="00514575" w:rsidRPr="00704DA0" w:rsidRDefault="00853DDE" w:rsidP="00704DA0">
      <w:pPr>
        <w:spacing w:after="20" w:line="240" w:lineRule="auto"/>
        <w:ind w:left="1080"/>
        <w:rPr>
          <w:sz w:val="20"/>
          <w:szCs w:val="20"/>
        </w:rPr>
      </w:pPr>
      <w:r>
        <w:rPr>
          <w:sz w:val="20"/>
          <w:szCs w:val="20"/>
        </w:rPr>
        <w:fldChar w:fldCharType="begin">
          <w:ffData>
            <w:name w:val="Check9"/>
            <w:enabled/>
            <w:calcOnExit w:val="0"/>
            <w:checkBox>
              <w:sizeAuto/>
              <w:default w:val="1"/>
            </w:checkBox>
          </w:ffData>
        </w:fldChar>
      </w:r>
      <w:bookmarkStart w:id="8" w:name="Check9"/>
      <w:r>
        <w:rPr>
          <w:sz w:val="20"/>
          <w:szCs w:val="20"/>
        </w:rPr>
        <w:instrText xml:space="preserve"> FORMCHECKBOX </w:instrText>
      </w:r>
      <w:r>
        <w:rPr>
          <w:sz w:val="20"/>
          <w:szCs w:val="20"/>
        </w:rPr>
      </w:r>
      <w:r>
        <w:rPr>
          <w:sz w:val="20"/>
          <w:szCs w:val="20"/>
        </w:rPr>
        <w:fldChar w:fldCharType="end"/>
      </w:r>
      <w:bookmarkEnd w:id="8"/>
      <w:r w:rsidR="00704DA0">
        <w:rPr>
          <w:sz w:val="20"/>
          <w:szCs w:val="20"/>
        </w:rPr>
        <w:t xml:space="preserve">  </w:t>
      </w:r>
      <w:r w:rsidR="00514575" w:rsidRPr="00704DA0">
        <w:rPr>
          <w:sz w:val="20"/>
          <w:szCs w:val="20"/>
        </w:rPr>
        <w:t>Provide</w:t>
      </w:r>
      <w:r w:rsidR="00D31179" w:rsidRPr="00704DA0">
        <w:rPr>
          <w:sz w:val="20"/>
          <w:szCs w:val="20"/>
        </w:rPr>
        <w:t xml:space="preserve"> information in a format and language </w:t>
      </w:r>
      <w:r w:rsidR="00514575" w:rsidRPr="00704DA0">
        <w:rPr>
          <w:sz w:val="20"/>
          <w:szCs w:val="20"/>
        </w:rPr>
        <w:t xml:space="preserve">parents can </w:t>
      </w:r>
      <w:proofErr w:type="gramStart"/>
      <w:r w:rsidR="00514575" w:rsidRPr="00704DA0">
        <w:rPr>
          <w:sz w:val="20"/>
          <w:szCs w:val="20"/>
        </w:rPr>
        <w:t>understand, and</w:t>
      </w:r>
      <w:proofErr w:type="gramEnd"/>
      <w:r w:rsidR="00514575" w:rsidRPr="00704DA0">
        <w:rPr>
          <w:sz w:val="20"/>
          <w:szCs w:val="20"/>
        </w:rPr>
        <w:t xml:space="preserve"> offer information in other languages as </w:t>
      </w:r>
      <w:r w:rsidR="00704DA0">
        <w:rPr>
          <w:sz w:val="20"/>
          <w:szCs w:val="20"/>
        </w:rPr>
        <w:tab/>
      </w:r>
      <w:r w:rsidR="00514575" w:rsidRPr="00704DA0">
        <w:rPr>
          <w:sz w:val="20"/>
          <w:szCs w:val="20"/>
        </w:rPr>
        <w:t>feasible.</w:t>
      </w:r>
    </w:p>
    <w:p w14:paraId="47ED5662" w14:textId="7E3FB9BD" w:rsidR="00795B47" w:rsidRDefault="00795B47" w:rsidP="00E11120">
      <w:pPr>
        <w:pStyle w:val="ListParagraph"/>
        <w:spacing w:after="20" w:line="240" w:lineRule="auto"/>
        <w:ind w:left="1440"/>
      </w:pPr>
    </w:p>
    <w:p w14:paraId="66032EF4" w14:textId="77777777" w:rsidR="00E11120" w:rsidRPr="00591A7D" w:rsidRDefault="00E11120" w:rsidP="002C4C52">
      <w:pPr>
        <w:rPr>
          <w:color w:val="0070C0"/>
          <w:sz w:val="18"/>
        </w:rPr>
      </w:pPr>
    </w:p>
    <w:p w14:paraId="72A866D8" w14:textId="76D06108" w:rsidR="005B5D83" w:rsidRPr="00D548AE" w:rsidRDefault="002C4C52" w:rsidP="00D548AE">
      <w:pPr>
        <w:rPr>
          <w:sz w:val="28"/>
        </w:rPr>
      </w:pPr>
      <w:r>
        <w:rPr>
          <w:sz w:val="28"/>
        </w:rPr>
        <w:t xml:space="preserve">Principal: _______________________________ </w:t>
      </w:r>
      <w:r>
        <w:rPr>
          <w:sz w:val="28"/>
        </w:rPr>
        <w:tab/>
      </w:r>
      <w:r>
        <w:rPr>
          <w:sz w:val="28"/>
        </w:rPr>
        <w:tab/>
        <w:t>Date: ____________________</w:t>
      </w:r>
    </w:p>
    <w:p w14:paraId="732DFA9D" w14:textId="77777777" w:rsidR="005B1C0C" w:rsidRDefault="005B1C0C" w:rsidP="002C4C52">
      <w:pPr>
        <w:spacing w:after="20" w:line="240" w:lineRule="auto"/>
        <w:rPr>
          <w:b/>
        </w:rPr>
      </w:pPr>
    </w:p>
    <w:p w14:paraId="58AA833B" w14:textId="77777777" w:rsidR="001C2A98" w:rsidRDefault="001C2A98" w:rsidP="002C4C52">
      <w:pPr>
        <w:spacing w:after="20" w:line="240" w:lineRule="auto"/>
        <w:rPr>
          <w:b/>
          <w:sz w:val="28"/>
          <w:u w:val="single"/>
        </w:rPr>
      </w:pPr>
    </w:p>
    <w:p w14:paraId="20795A68" w14:textId="77777777" w:rsidR="001C2A98" w:rsidRDefault="001C2A98" w:rsidP="002C4C52">
      <w:pPr>
        <w:spacing w:after="20" w:line="240" w:lineRule="auto"/>
        <w:rPr>
          <w:b/>
          <w:sz w:val="28"/>
          <w:u w:val="single"/>
        </w:rPr>
      </w:pPr>
    </w:p>
    <w:p w14:paraId="45F45C29" w14:textId="77777777" w:rsidR="005B1C0C" w:rsidRPr="00FF3581" w:rsidRDefault="005F614E" w:rsidP="002C4C52">
      <w:pPr>
        <w:spacing w:after="20" w:line="240" w:lineRule="auto"/>
        <w:rPr>
          <w:b/>
          <w:sz w:val="28"/>
          <w:u w:val="single"/>
        </w:rPr>
      </w:pPr>
      <w:r>
        <w:rPr>
          <w:b/>
          <w:sz w:val="28"/>
          <w:u w:val="single"/>
        </w:rPr>
        <w:lastRenderedPageBreak/>
        <w:t>EVERY TITLE I SCHOOL IN PASCO</w:t>
      </w:r>
      <w:r w:rsidR="005B1C0C" w:rsidRPr="00FF3581">
        <w:rPr>
          <w:b/>
          <w:sz w:val="28"/>
          <w:u w:val="single"/>
        </w:rPr>
        <w:t xml:space="preserve"> COUNTY WILL:</w:t>
      </w:r>
    </w:p>
    <w:p w14:paraId="4A8065F0" w14:textId="77777777" w:rsidR="005B1C0C" w:rsidRDefault="005B1C0C" w:rsidP="002C4C52">
      <w:pPr>
        <w:spacing w:after="20" w:line="240" w:lineRule="auto"/>
        <w:rPr>
          <w:b/>
        </w:rPr>
      </w:pPr>
    </w:p>
    <w:p w14:paraId="3EF0236F" w14:textId="77777777" w:rsidR="000528B7" w:rsidRDefault="000528B7" w:rsidP="002C4C52">
      <w:pPr>
        <w:spacing w:after="20" w:line="240" w:lineRule="auto"/>
        <w:rPr>
          <w:b/>
        </w:rPr>
      </w:pPr>
    </w:p>
    <w:p w14:paraId="5498708E" w14:textId="64956709" w:rsidR="00D110B6" w:rsidRPr="00D548AE" w:rsidRDefault="00FF3581" w:rsidP="00FF3581">
      <w:pPr>
        <w:pStyle w:val="ListParagraph"/>
        <w:numPr>
          <w:ilvl w:val="0"/>
          <w:numId w:val="7"/>
        </w:numPr>
        <w:spacing w:after="20" w:line="240" w:lineRule="auto"/>
        <w:jc w:val="both"/>
        <w:rPr>
          <w:b/>
        </w:rPr>
      </w:pPr>
      <w:r w:rsidRPr="004561FF">
        <w:rPr>
          <w:b/>
        </w:rPr>
        <w:t>Involve parents in the planning, review, and improvement of the</w:t>
      </w:r>
      <w:r>
        <w:rPr>
          <w:b/>
        </w:rPr>
        <w:t xml:space="preserve">ir </w:t>
      </w:r>
      <w:r w:rsidR="005F614E">
        <w:rPr>
          <w:b/>
        </w:rPr>
        <w:t>Comprehensive Needs Assessment</w:t>
      </w:r>
      <w:r>
        <w:rPr>
          <w:b/>
        </w:rPr>
        <w:t xml:space="preserve"> and </w:t>
      </w:r>
      <w:r w:rsidRPr="004561FF">
        <w:rPr>
          <w:b/>
        </w:rPr>
        <w:t>Title I program.</w:t>
      </w:r>
      <w:r>
        <w:rPr>
          <w:b/>
        </w:rPr>
        <w:t xml:space="preserve">  </w:t>
      </w:r>
      <w:r w:rsidRPr="00FF3581">
        <w:rPr>
          <w:b/>
        </w:rPr>
        <w:t xml:space="preserve">The school will jointly develop </w:t>
      </w:r>
      <w:r w:rsidR="00912C27">
        <w:rPr>
          <w:b/>
        </w:rPr>
        <w:t xml:space="preserve">and evaluate the Parent &amp; Family Engagement plan </w:t>
      </w:r>
      <w:r w:rsidRPr="00FF3581">
        <w:rPr>
          <w:b/>
        </w:rPr>
        <w:t xml:space="preserve">with </w:t>
      </w:r>
      <w:r w:rsidR="002C4C52" w:rsidRPr="00FF3581">
        <w:rPr>
          <w:b/>
        </w:rPr>
        <w:t>an adeq</w:t>
      </w:r>
      <w:r w:rsidR="00912C27">
        <w:rPr>
          <w:b/>
        </w:rPr>
        <w:t>uate representation of parents</w:t>
      </w:r>
      <w:r w:rsidR="002C4C52">
        <w:t>.</w:t>
      </w:r>
    </w:p>
    <w:p w14:paraId="33275D61" w14:textId="77777777" w:rsidR="00D548AE" w:rsidRDefault="00D548AE" w:rsidP="00D548AE">
      <w:pPr>
        <w:spacing w:after="20" w:line="240" w:lineRule="auto"/>
        <w:jc w:val="both"/>
        <w:rPr>
          <w:b/>
        </w:rPr>
      </w:pPr>
    </w:p>
    <w:p w14:paraId="5A725759" w14:textId="77777777" w:rsidR="00D548AE" w:rsidRPr="00D548AE" w:rsidRDefault="00D548AE" w:rsidP="00D548AE">
      <w:pPr>
        <w:spacing w:after="20" w:line="240" w:lineRule="auto"/>
        <w:jc w:val="both"/>
        <w:rPr>
          <w:b/>
        </w:rPr>
      </w:pPr>
    </w:p>
    <w:tbl>
      <w:tblPr>
        <w:tblStyle w:val="TableGrid"/>
        <w:tblW w:w="10890" w:type="dxa"/>
        <w:tblLook w:val="04A0" w:firstRow="1" w:lastRow="0" w:firstColumn="1" w:lastColumn="0" w:noHBand="0" w:noVBand="1"/>
      </w:tblPr>
      <w:tblGrid>
        <w:gridCol w:w="2628"/>
        <w:gridCol w:w="8262"/>
      </w:tblGrid>
      <w:tr w:rsidR="00C90FBC" w:rsidRPr="004561FF" w14:paraId="51480BED" w14:textId="77777777" w:rsidTr="00C90FBC">
        <w:trPr>
          <w:trHeight w:val="583"/>
        </w:trPr>
        <w:tc>
          <w:tcPr>
            <w:tcW w:w="2628" w:type="dxa"/>
          </w:tcPr>
          <w:p w14:paraId="5F268188" w14:textId="4959D86B" w:rsidR="00C90FBC" w:rsidRPr="00EF0A6E" w:rsidRDefault="00C90FBC" w:rsidP="00EF0A6E">
            <w:pPr>
              <w:spacing w:after="20"/>
              <w:jc w:val="center"/>
              <w:rPr>
                <w:b/>
                <w:sz w:val="20"/>
                <w:szCs w:val="20"/>
              </w:rPr>
            </w:pPr>
            <w:r w:rsidRPr="00EF0A6E">
              <w:rPr>
                <w:b/>
                <w:sz w:val="20"/>
                <w:szCs w:val="20"/>
              </w:rPr>
              <w:t>Describe the method in which parents were involved</w:t>
            </w:r>
          </w:p>
          <w:p w14:paraId="43338878" w14:textId="77777777" w:rsidR="00C90FBC" w:rsidRPr="00EF0A6E" w:rsidRDefault="00C90FBC" w:rsidP="00EF0A6E">
            <w:pPr>
              <w:spacing w:after="20"/>
              <w:jc w:val="center"/>
              <w:rPr>
                <w:b/>
                <w:sz w:val="20"/>
                <w:szCs w:val="20"/>
              </w:rPr>
            </w:pPr>
          </w:p>
        </w:tc>
        <w:tc>
          <w:tcPr>
            <w:tcW w:w="8262" w:type="dxa"/>
          </w:tcPr>
          <w:p w14:paraId="2B074753" w14:textId="07FB16A6" w:rsidR="00F01ECE" w:rsidRPr="00EF0A6E" w:rsidRDefault="00853DDE" w:rsidP="00EF0A6E">
            <w:pPr>
              <w:spacing w:after="20"/>
              <w:jc w:val="both"/>
              <w:rPr>
                <w:color w:val="FF0000"/>
                <w:sz w:val="20"/>
                <w:szCs w:val="20"/>
              </w:rPr>
            </w:pPr>
            <w:r w:rsidRPr="00EF0A6E">
              <w:rPr>
                <w:sz w:val="20"/>
                <w:szCs w:val="20"/>
              </w:rPr>
              <w:t>MPLES believes in involving parents in all aspects of its Title 1 programs.  A parent survey was conducted and collated with survey data from the previous year to provide guidance to the MPLES School Advisory Council (SAC) and the leadership team in completion of the School Improvement Plan (SIP).  We then use that data to help make decisions for the upcoming year.  The parent survey gives parents time to reflect on activities we have had, as well as give input for future activities that would benefit their families and their students.</w:t>
            </w:r>
          </w:p>
        </w:tc>
      </w:tr>
      <w:tr w:rsidR="00C90FBC" w:rsidRPr="004561FF" w14:paraId="47922AB8" w14:textId="77777777" w:rsidTr="00C90FBC">
        <w:trPr>
          <w:trHeight w:val="583"/>
        </w:trPr>
        <w:tc>
          <w:tcPr>
            <w:tcW w:w="2628" w:type="dxa"/>
          </w:tcPr>
          <w:p w14:paraId="704FCC07" w14:textId="77777777" w:rsidR="00C90FBC" w:rsidRPr="00EF0A6E" w:rsidRDefault="00C90FBC" w:rsidP="00EF0A6E">
            <w:pPr>
              <w:spacing w:after="20"/>
              <w:jc w:val="center"/>
              <w:rPr>
                <w:b/>
                <w:sz w:val="20"/>
                <w:szCs w:val="20"/>
              </w:rPr>
            </w:pPr>
            <w:r w:rsidRPr="00EF0A6E">
              <w:rPr>
                <w:b/>
                <w:sz w:val="20"/>
                <w:szCs w:val="20"/>
              </w:rPr>
              <w:t>Date of meeting to gather parent input for Comprehensive Needs Assessment</w:t>
            </w:r>
          </w:p>
          <w:p w14:paraId="4B673E91" w14:textId="793831DB" w:rsidR="00C90FBC" w:rsidRPr="00EF0A6E" w:rsidRDefault="00C90FBC" w:rsidP="00EF0A6E">
            <w:pPr>
              <w:spacing w:after="20"/>
              <w:jc w:val="center"/>
              <w:rPr>
                <w:b/>
                <w:sz w:val="20"/>
                <w:szCs w:val="20"/>
              </w:rPr>
            </w:pPr>
          </w:p>
        </w:tc>
        <w:tc>
          <w:tcPr>
            <w:tcW w:w="8262" w:type="dxa"/>
          </w:tcPr>
          <w:p w14:paraId="52D81B0A" w14:textId="2661DB4E" w:rsidR="00C90FBC" w:rsidRPr="00EF0A6E" w:rsidRDefault="00853DDE" w:rsidP="00EF0A6E">
            <w:pPr>
              <w:spacing w:after="20"/>
              <w:jc w:val="both"/>
              <w:rPr>
                <w:sz w:val="20"/>
                <w:szCs w:val="20"/>
              </w:rPr>
            </w:pPr>
            <w:r w:rsidRPr="00EF0A6E">
              <w:rPr>
                <w:sz w:val="20"/>
                <w:szCs w:val="20"/>
              </w:rPr>
              <w:t xml:space="preserve">The Parent Survey was completed in the third quarter of 2019/ 2020 school year.  </w:t>
            </w:r>
            <w:r w:rsidR="006101B1" w:rsidRPr="00EF0A6E">
              <w:rPr>
                <w:sz w:val="20"/>
                <w:szCs w:val="20"/>
              </w:rPr>
              <w:t>Title I Annual Meeting 03/10/20.</w:t>
            </w:r>
          </w:p>
        </w:tc>
      </w:tr>
      <w:tr w:rsidR="00C90FBC" w:rsidRPr="004561FF" w14:paraId="5652F40C" w14:textId="77777777" w:rsidTr="00C90FBC">
        <w:trPr>
          <w:trHeight w:val="583"/>
        </w:trPr>
        <w:tc>
          <w:tcPr>
            <w:tcW w:w="2628" w:type="dxa"/>
          </w:tcPr>
          <w:p w14:paraId="4053290C" w14:textId="59120AC2" w:rsidR="00C90FBC" w:rsidRPr="00EF0A6E" w:rsidRDefault="00C90FBC" w:rsidP="00EF0A6E">
            <w:pPr>
              <w:spacing w:after="20"/>
              <w:jc w:val="center"/>
              <w:rPr>
                <w:b/>
                <w:sz w:val="20"/>
                <w:szCs w:val="20"/>
              </w:rPr>
            </w:pPr>
            <w:r w:rsidRPr="00EF0A6E">
              <w:rPr>
                <w:b/>
                <w:sz w:val="20"/>
                <w:szCs w:val="20"/>
              </w:rPr>
              <w:t>Date of meeting to gather parent input for this Title I Parent and Family Engagement Plan</w:t>
            </w:r>
          </w:p>
          <w:p w14:paraId="4D7DB7C0" w14:textId="29ED2503" w:rsidR="00C90FBC" w:rsidRPr="00EF0A6E" w:rsidRDefault="00C90FBC" w:rsidP="00EF0A6E">
            <w:pPr>
              <w:spacing w:after="20"/>
              <w:jc w:val="center"/>
              <w:rPr>
                <w:b/>
                <w:sz w:val="20"/>
                <w:szCs w:val="20"/>
              </w:rPr>
            </w:pPr>
          </w:p>
        </w:tc>
        <w:tc>
          <w:tcPr>
            <w:tcW w:w="8262" w:type="dxa"/>
          </w:tcPr>
          <w:p w14:paraId="6AFF1198" w14:textId="3AD57813" w:rsidR="00C90FBC" w:rsidRPr="00EF0A6E" w:rsidRDefault="00853DDE" w:rsidP="00EF0A6E">
            <w:pPr>
              <w:spacing w:after="20"/>
              <w:jc w:val="both"/>
              <w:rPr>
                <w:sz w:val="20"/>
                <w:szCs w:val="20"/>
              </w:rPr>
            </w:pPr>
            <w:r w:rsidRPr="00EF0A6E">
              <w:rPr>
                <w:sz w:val="20"/>
                <w:szCs w:val="20"/>
              </w:rPr>
              <w:t xml:space="preserve">The Parent Survey was completed in the third quarter of 2019/ 2020 school year.  </w:t>
            </w:r>
            <w:r w:rsidR="006101B1" w:rsidRPr="00EF0A6E">
              <w:rPr>
                <w:sz w:val="20"/>
                <w:szCs w:val="20"/>
              </w:rPr>
              <w:t xml:space="preserve">Title I Annual Meeting 03/10/20. </w:t>
            </w:r>
            <w:r w:rsidRPr="00EF0A6E">
              <w:rPr>
                <w:sz w:val="20"/>
                <w:szCs w:val="20"/>
              </w:rPr>
              <w:t xml:space="preserve">SAC discussed the results and utilized this information to improve the SIP thru the remaining year.   The leadership team has maintained an open discussion thru-out the year.  </w:t>
            </w:r>
          </w:p>
        </w:tc>
      </w:tr>
    </w:tbl>
    <w:p w14:paraId="7157D1F7" w14:textId="347BE074" w:rsidR="00762617" w:rsidRDefault="00762617" w:rsidP="002C4C52">
      <w:pPr>
        <w:spacing w:after="20" w:line="240" w:lineRule="auto"/>
        <w:rPr>
          <w:b/>
          <w:color w:val="0070C0"/>
          <w:sz w:val="18"/>
        </w:rPr>
      </w:pPr>
    </w:p>
    <w:p w14:paraId="0DB5850F" w14:textId="7C31C168" w:rsidR="002C619B" w:rsidRPr="009125A0" w:rsidRDefault="00D30DC3" w:rsidP="00D30DC3">
      <w:pPr>
        <w:spacing w:after="20" w:line="240" w:lineRule="auto"/>
        <w:jc w:val="center"/>
        <w:rPr>
          <w:b/>
          <w:i/>
          <w:color w:val="2E74B5" w:themeColor="accent1" w:themeShade="BF"/>
        </w:rPr>
      </w:pPr>
      <w:r w:rsidRPr="009125A0">
        <w:rPr>
          <w:b/>
          <w:i/>
          <w:color w:val="2E74B5" w:themeColor="accent1" w:themeShade="BF"/>
        </w:rPr>
        <w:t>*Evidence of the input gathered and how it was/will be used should</w:t>
      </w:r>
      <w:r w:rsidR="00220202">
        <w:rPr>
          <w:b/>
          <w:i/>
          <w:color w:val="2E74B5" w:themeColor="accent1" w:themeShade="BF"/>
        </w:rPr>
        <w:t xml:space="preserve"> uploaded to Title I Crate</w:t>
      </w:r>
      <w:r w:rsidRPr="009125A0">
        <w:rPr>
          <w:b/>
          <w:i/>
          <w:color w:val="2E74B5" w:themeColor="accent1" w:themeShade="BF"/>
        </w:rPr>
        <w:t>.</w:t>
      </w:r>
    </w:p>
    <w:p w14:paraId="6F8DC4F3" w14:textId="77777777" w:rsidR="00D548AE" w:rsidRDefault="00D548AE" w:rsidP="002C4C52">
      <w:pPr>
        <w:spacing w:after="20" w:line="240" w:lineRule="auto"/>
        <w:rPr>
          <w:b/>
          <w:color w:val="0070C0"/>
          <w:sz w:val="18"/>
        </w:rPr>
      </w:pPr>
    </w:p>
    <w:p w14:paraId="505089E3" w14:textId="77777777" w:rsidR="00D30DC3" w:rsidRDefault="00D30DC3" w:rsidP="002C619B">
      <w:pPr>
        <w:pStyle w:val="ListParagraph"/>
        <w:spacing w:after="20" w:line="240" w:lineRule="auto"/>
        <w:jc w:val="both"/>
        <w:rPr>
          <w:b/>
        </w:rPr>
      </w:pPr>
    </w:p>
    <w:p w14:paraId="3CC6B49D" w14:textId="77777777" w:rsidR="00D30DC3" w:rsidRPr="006B7CE4" w:rsidRDefault="00D30DC3" w:rsidP="002C619B">
      <w:pPr>
        <w:pStyle w:val="ListParagraph"/>
        <w:spacing w:after="20" w:line="240" w:lineRule="auto"/>
        <w:jc w:val="both"/>
        <w:rPr>
          <w:b/>
        </w:rPr>
      </w:pPr>
    </w:p>
    <w:p w14:paraId="48B98050" w14:textId="6CBECA0C" w:rsidR="002C619B" w:rsidRDefault="00427ED6" w:rsidP="002C619B">
      <w:pPr>
        <w:pStyle w:val="ListParagraph"/>
        <w:numPr>
          <w:ilvl w:val="0"/>
          <w:numId w:val="7"/>
        </w:numPr>
        <w:spacing w:after="20" w:line="240" w:lineRule="auto"/>
        <w:jc w:val="both"/>
      </w:pPr>
      <w:r>
        <w:rPr>
          <w:b/>
        </w:rPr>
        <w:t xml:space="preserve"> Develop a school-home</w:t>
      </w:r>
      <w:r w:rsidR="002C619B" w:rsidRPr="00233189">
        <w:rPr>
          <w:b/>
        </w:rPr>
        <w:t xml:space="preserve"> compact that outlines how parents, students, and school staf</w:t>
      </w:r>
      <w:r w:rsidR="002C619B">
        <w:rPr>
          <w:b/>
        </w:rPr>
        <w:t xml:space="preserve">f will share the responsibility </w:t>
      </w:r>
      <w:r w:rsidR="002C619B" w:rsidRPr="00233189">
        <w:rPr>
          <w:b/>
        </w:rPr>
        <w:t>for</w:t>
      </w:r>
      <w:r w:rsidR="002C619B">
        <w:rPr>
          <w:b/>
        </w:rPr>
        <w:t xml:space="preserve"> improving student achievement </w:t>
      </w:r>
      <w:r w:rsidR="00AF6E24">
        <w:rPr>
          <w:b/>
        </w:rPr>
        <w:t>and describes how parents &amp;</w:t>
      </w:r>
      <w:r w:rsidR="002C619B" w:rsidRPr="00233189">
        <w:rPr>
          <w:b/>
        </w:rPr>
        <w:t xml:space="preserve"> teachers will communicate</w:t>
      </w:r>
      <w:r w:rsidR="002C619B">
        <w:t xml:space="preserve">. </w:t>
      </w:r>
    </w:p>
    <w:p w14:paraId="0F7C5F4C" w14:textId="77777777" w:rsidR="002C619B" w:rsidRDefault="002C619B" w:rsidP="002C619B">
      <w:pPr>
        <w:spacing w:after="20" w:line="240" w:lineRule="auto"/>
        <w:jc w:val="both"/>
      </w:pPr>
    </w:p>
    <w:p w14:paraId="31609F1B" w14:textId="77777777" w:rsidR="002C619B" w:rsidRDefault="002C619B" w:rsidP="002C619B">
      <w:pPr>
        <w:spacing w:after="20" w:line="240" w:lineRule="auto"/>
        <w:jc w:val="both"/>
      </w:pPr>
      <w:r>
        <w:t xml:space="preserve"> </w:t>
      </w:r>
    </w:p>
    <w:tbl>
      <w:tblPr>
        <w:tblStyle w:val="TableGrid"/>
        <w:tblW w:w="0" w:type="auto"/>
        <w:tblLook w:val="04A0" w:firstRow="1" w:lastRow="0" w:firstColumn="1" w:lastColumn="0" w:noHBand="0" w:noVBand="1"/>
      </w:tblPr>
      <w:tblGrid>
        <w:gridCol w:w="3505"/>
        <w:gridCol w:w="7285"/>
      </w:tblGrid>
      <w:tr w:rsidR="002C619B" w14:paraId="48AA461A" w14:textId="77777777" w:rsidTr="00B719C9">
        <w:tc>
          <w:tcPr>
            <w:tcW w:w="3505" w:type="dxa"/>
          </w:tcPr>
          <w:p w14:paraId="21B21657" w14:textId="14468750" w:rsidR="002C619B" w:rsidRPr="00EF0A6E" w:rsidRDefault="002C619B" w:rsidP="00EF0A6E">
            <w:pPr>
              <w:spacing w:after="20"/>
              <w:jc w:val="center"/>
              <w:rPr>
                <w:b/>
                <w:sz w:val="20"/>
                <w:szCs w:val="20"/>
              </w:rPr>
            </w:pPr>
            <w:r w:rsidRPr="00EF0A6E">
              <w:rPr>
                <w:b/>
                <w:sz w:val="20"/>
                <w:szCs w:val="20"/>
              </w:rPr>
              <w:t>How were parents invited to develop or revise the compact?</w:t>
            </w:r>
          </w:p>
          <w:p w14:paraId="2A8C6B9E" w14:textId="77777777" w:rsidR="00F6489E" w:rsidRPr="00EF0A6E" w:rsidRDefault="00F6489E" w:rsidP="00EF0A6E">
            <w:pPr>
              <w:spacing w:after="20"/>
              <w:jc w:val="center"/>
              <w:rPr>
                <w:b/>
                <w:sz w:val="20"/>
                <w:szCs w:val="20"/>
              </w:rPr>
            </w:pPr>
          </w:p>
        </w:tc>
        <w:tc>
          <w:tcPr>
            <w:tcW w:w="7285" w:type="dxa"/>
          </w:tcPr>
          <w:p w14:paraId="68095261" w14:textId="3561A6FC" w:rsidR="0050742C" w:rsidRPr="00EF0A6E" w:rsidRDefault="00740677" w:rsidP="00740677">
            <w:pPr>
              <w:spacing w:after="20"/>
              <w:rPr>
                <w:color w:val="FF0000"/>
                <w:sz w:val="20"/>
                <w:szCs w:val="20"/>
              </w:rPr>
            </w:pPr>
            <w:r w:rsidRPr="00EF0A6E">
              <w:rPr>
                <w:sz w:val="20"/>
                <w:szCs w:val="20"/>
              </w:rPr>
              <w:t>Parents were invited using a variety of methods.  A paper invitation was sent home in the Newsday folder, information was posted on ou</w:t>
            </w:r>
            <w:r w:rsidR="00F9299A">
              <w:rPr>
                <w:sz w:val="20"/>
                <w:szCs w:val="20"/>
              </w:rPr>
              <w:t>r</w:t>
            </w:r>
            <w:r w:rsidRPr="00EF0A6E">
              <w:rPr>
                <w:sz w:val="20"/>
                <w:szCs w:val="20"/>
              </w:rPr>
              <w:t xml:space="preserve"> bulletin board, school marque and </w:t>
            </w:r>
            <w:r w:rsidR="006101B1" w:rsidRPr="00EF0A6E">
              <w:rPr>
                <w:sz w:val="20"/>
                <w:szCs w:val="20"/>
              </w:rPr>
              <w:t xml:space="preserve">on </w:t>
            </w:r>
            <w:r w:rsidRPr="00EF0A6E">
              <w:rPr>
                <w:sz w:val="20"/>
                <w:szCs w:val="20"/>
              </w:rPr>
              <w:t>Facebook</w:t>
            </w:r>
            <w:r w:rsidR="006101B1" w:rsidRPr="00EF0A6E">
              <w:rPr>
                <w:sz w:val="20"/>
                <w:szCs w:val="20"/>
              </w:rPr>
              <w:t xml:space="preserve"> school page</w:t>
            </w:r>
            <w:r w:rsidRPr="00EF0A6E">
              <w:rPr>
                <w:sz w:val="20"/>
                <w:szCs w:val="20"/>
              </w:rPr>
              <w:t>.</w:t>
            </w:r>
          </w:p>
        </w:tc>
      </w:tr>
      <w:tr w:rsidR="002C619B" w14:paraId="19C460B8" w14:textId="77777777" w:rsidTr="00B719C9">
        <w:tc>
          <w:tcPr>
            <w:tcW w:w="3505" w:type="dxa"/>
          </w:tcPr>
          <w:p w14:paraId="480FD6E1" w14:textId="77777777" w:rsidR="002C619B" w:rsidRPr="00EF0A6E" w:rsidRDefault="002C619B" w:rsidP="00EF0A6E">
            <w:pPr>
              <w:spacing w:after="20"/>
              <w:jc w:val="center"/>
              <w:rPr>
                <w:b/>
                <w:sz w:val="20"/>
                <w:szCs w:val="20"/>
              </w:rPr>
            </w:pPr>
            <w:r w:rsidRPr="00EF0A6E">
              <w:rPr>
                <w:b/>
                <w:sz w:val="20"/>
                <w:szCs w:val="20"/>
              </w:rPr>
              <w:t>Date of parent meeting to develop or revise the compact</w:t>
            </w:r>
          </w:p>
          <w:p w14:paraId="47503EBE" w14:textId="25DEE3C6" w:rsidR="00F6489E" w:rsidRPr="00EF0A6E" w:rsidRDefault="00F6489E" w:rsidP="00EF0A6E">
            <w:pPr>
              <w:spacing w:after="20"/>
              <w:jc w:val="center"/>
              <w:rPr>
                <w:b/>
                <w:sz w:val="20"/>
                <w:szCs w:val="20"/>
              </w:rPr>
            </w:pPr>
          </w:p>
        </w:tc>
        <w:tc>
          <w:tcPr>
            <w:tcW w:w="7285" w:type="dxa"/>
          </w:tcPr>
          <w:p w14:paraId="6C83DD0E" w14:textId="455CAAB8" w:rsidR="002C619B" w:rsidRPr="00EF0A6E" w:rsidRDefault="008220CC" w:rsidP="00B719C9">
            <w:pPr>
              <w:spacing w:after="20"/>
              <w:jc w:val="both"/>
              <w:rPr>
                <w:color w:val="FF0000"/>
                <w:sz w:val="20"/>
                <w:szCs w:val="20"/>
              </w:rPr>
            </w:pPr>
            <w:r w:rsidRPr="00EF0A6E">
              <w:rPr>
                <w:sz w:val="20"/>
                <w:szCs w:val="20"/>
              </w:rPr>
              <w:t>March 10</w:t>
            </w:r>
            <w:r w:rsidRPr="00EF0A6E">
              <w:rPr>
                <w:sz w:val="20"/>
                <w:szCs w:val="20"/>
                <w:vertAlign w:val="superscript"/>
              </w:rPr>
              <w:t>th</w:t>
            </w:r>
            <w:r w:rsidR="006101B1" w:rsidRPr="00EF0A6E">
              <w:rPr>
                <w:sz w:val="20"/>
                <w:szCs w:val="20"/>
              </w:rPr>
              <w:t>, 2020.</w:t>
            </w:r>
          </w:p>
        </w:tc>
      </w:tr>
      <w:tr w:rsidR="00740677" w14:paraId="56153691" w14:textId="77777777" w:rsidTr="00B719C9">
        <w:tc>
          <w:tcPr>
            <w:tcW w:w="3505" w:type="dxa"/>
          </w:tcPr>
          <w:p w14:paraId="22B35653" w14:textId="24338D0B" w:rsidR="00740677" w:rsidRPr="00EF0A6E" w:rsidRDefault="00740677" w:rsidP="00EF0A6E">
            <w:pPr>
              <w:spacing w:after="20"/>
              <w:jc w:val="center"/>
              <w:rPr>
                <w:b/>
                <w:sz w:val="20"/>
                <w:szCs w:val="20"/>
              </w:rPr>
            </w:pPr>
            <w:r w:rsidRPr="00EF0A6E">
              <w:rPr>
                <w:b/>
                <w:sz w:val="20"/>
                <w:szCs w:val="20"/>
              </w:rPr>
              <w:t>What communication methods will be used between teachers &amp; parents as well as school &amp; parents?</w:t>
            </w:r>
          </w:p>
          <w:p w14:paraId="1DBF256C" w14:textId="68B311DD" w:rsidR="00740677" w:rsidRPr="00EF0A6E" w:rsidRDefault="00740677" w:rsidP="00EF0A6E">
            <w:pPr>
              <w:spacing w:after="20"/>
              <w:jc w:val="center"/>
              <w:rPr>
                <w:b/>
                <w:sz w:val="20"/>
                <w:szCs w:val="20"/>
              </w:rPr>
            </w:pPr>
          </w:p>
        </w:tc>
        <w:tc>
          <w:tcPr>
            <w:tcW w:w="7285" w:type="dxa"/>
          </w:tcPr>
          <w:p w14:paraId="490B6B03" w14:textId="5AB2AA63" w:rsidR="00740677" w:rsidRPr="00EF0A6E" w:rsidRDefault="00740677" w:rsidP="00740677">
            <w:pPr>
              <w:spacing w:after="20"/>
              <w:jc w:val="both"/>
              <w:rPr>
                <w:sz w:val="20"/>
                <w:szCs w:val="20"/>
              </w:rPr>
            </w:pPr>
            <w:r w:rsidRPr="00EF0A6E">
              <w:rPr>
                <w:sz w:val="20"/>
                <w:szCs w:val="20"/>
              </w:rPr>
              <w:t xml:space="preserve">Phone calls, </w:t>
            </w:r>
            <w:r w:rsidR="00F9299A">
              <w:rPr>
                <w:sz w:val="20"/>
                <w:szCs w:val="20"/>
              </w:rPr>
              <w:t>C</w:t>
            </w:r>
            <w:r w:rsidRPr="00EF0A6E">
              <w:rPr>
                <w:sz w:val="20"/>
                <w:szCs w:val="20"/>
              </w:rPr>
              <w:t xml:space="preserve">lass Dojo, Online monitoring, My-student, text, Remind App, social media, newsletters, connect calls, flyers, weekly and quarterly newsletters, bulletin boards, marque and Newsday folders that go home with the students. </w:t>
            </w:r>
          </w:p>
        </w:tc>
      </w:tr>
      <w:tr w:rsidR="00740677" w14:paraId="5E416466" w14:textId="77777777" w:rsidTr="00B719C9">
        <w:trPr>
          <w:trHeight w:val="929"/>
        </w:trPr>
        <w:tc>
          <w:tcPr>
            <w:tcW w:w="3505" w:type="dxa"/>
          </w:tcPr>
          <w:p w14:paraId="25837D38" w14:textId="68B6AD4B" w:rsidR="00740677" w:rsidRPr="00EF0A6E" w:rsidRDefault="00740677" w:rsidP="00EF0A6E">
            <w:pPr>
              <w:spacing w:after="20"/>
              <w:jc w:val="center"/>
              <w:rPr>
                <w:b/>
                <w:sz w:val="20"/>
                <w:szCs w:val="20"/>
              </w:rPr>
            </w:pPr>
            <w:r w:rsidRPr="00EF0A6E">
              <w:rPr>
                <w:b/>
                <w:sz w:val="20"/>
                <w:szCs w:val="20"/>
              </w:rPr>
              <w:t>Elementary schools are required to hold at least one face to face conference with parents.  Explain your process?</w:t>
            </w:r>
          </w:p>
        </w:tc>
        <w:tc>
          <w:tcPr>
            <w:tcW w:w="7285" w:type="dxa"/>
          </w:tcPr>
          <w:p w14:paraId="4067840B" w14:textId="0498F687" w:rsidR="00740677" w:rsidRPr="00EF0A6E" w:rsidRDefault="00740677" w:rsidP="00740677">
            <w:pPr>
              <w:spacing w:after="20"/>
              <w:jc w:val="both"/>
              <w:rPr>
                <w:sz w:val="20"/>
                <w:szCs w:val="20"/>
              </w:rPr>
            </w:pPr>
            <w:r w:rsidRPr="00EF0A6E">
              <w:rPr>
                <w:sz w:val="20"/>
                <w:szCs w:val="20"/>
              </w:rPr>
              <w:t>During Open House</w:t>
            </w:r>
            <w:r w:rsidR="00F9299A">
              <w:rPr>
                <w:sz w:val="20"/>
                <w:szCs w:val="20"/>
              </w:rPr>
              <w:t>,</w:t>
            </w:r>
            <w:r w:rsidRPr="00EF0A6E">
              <w:rPr>
                <w:sz w:val="20"/>
                <w:szCs w:val="20"/>
              </w:rPr>
              <w:t xml:space="preserve"> along with signing in</w:t>
            </w:r>
            <w:r w:rsidR="00F9299A">
              <w:rPr>
                <w:sz w:val="20"/>
                <w:szCs w:val="20"/>
              </w:rPr>
              <w:t>,</w:t>
            </w:r>
            <w:r w:rsidRPr="00EF0A6E">
              <w:rPr>
                <w:sz w:val="20"/>
                <w:szCs w:val="20"/>
              </w:rPr>
              <w:t xml:space="preserve"> parents are instructed to provide contact information and sign up for a face to face Parent Teacher conference.</w:t>
            </w:r>
          </w:p>
        </w:tc>
      </w:tr>
    </w:tbl>
    <w:p w14:paraId="515A789E" w14:textId="77777777" w:rsidR="005E29BA" w:rsidRDefault="005E29BA" w:rsidP="002C4C52">
      <w:pPr>
        <w:spacing w:after="20" w:line="240" w:lineRule="auto"/>
        <w:rPr>
          <w:b/>
        </w:rPr>
      </w:pPr>
    </w:p>
    <w:p w14:paraId="16D21546" w14:textId="77777777" w:rsidR="005E29BA" w:rsidRDefault="005E29BA" w:rsidP="002C4C52">
      <w:pPr>
        <w:spacing w:after="20" w:line="240" w:lineRule="auto"/>
        <w:rPr>
          <w:b/>
        </w:rPr>
      </w:pPr>
    </w:p>
    <w:p w14:paraId="1486EA09" w14:textId="094E76D3" w:rsidR="005E29BA" w:rsidRPr="009125A0" w:rsidRDefault="00427ED6" w:rsidP="00E84AF5">
      <w:pPr>
        <w:spacing w:after="20" w:line="240" w:lineRule="auto"/>
        <w:jc w:val="center"/>
        <w:rPr>
          <w:b/>
          <w:i/>
          <w:color w:val="2E74B5" w:themeColor="accent1" w:themeShade="BF"/>
        </w:rPr>
      </w:pPr>
      <w:r w:rsidRPr="009125A0">
        <w:rPr>
          <w:b/>
          <w:i/>
          <w:color w:val="2E74B5" w:themeColor="accent1" w:themeShade="BF"/>
        </w:rPr>
        <w:t xml:space="preserve">*A parent signed copy of the compact should be </w:t>
      </w:r>
      <w:r w:rsidR="00220202">
        <w:rPr>
          <w:b/>
          <w:i/>
          <w:color w:val="2E74B5" w:themeColor="accent1" w:themeShade="BF"/>
        </w:rPr>
        <w:t xml:space="preserve">uploaded to Title I Crate as </w:t>
      </w:r>
      <w:r w:rsidRPr="009125A0">
        <w:rPr>
          <w:b/>
          <w:i/>
          <w:color w:val="2E74B5" w:themeColor="accent1" w:themeShade="BF"/>
        </w:rPr>
        <w:t>evidence of implementation.</w:t>
      </w:r>
    </w:p>
    <w:p w14:paraId="11839253" w14:textId="77777777" w:rsidR="00C80616" w:rsidRPr="009125A0" w:rsidRDefault="00C80616" w:rsidP="00C80616">
      <w:pPr>
        <w:spacing w:after="20" w:line="240" w:lineRule="auto"/>
        <w:jc w:val="center"/>
        <w:rPr>
          <w:b/>
          <w:i/>
          <w:color w:val="2E74B5" w:themeColor="accent1" w:themeShade="BF"/>
        </w:rPr>
      </w:pPr>
    </w:p>
    <w:p w14:paraId="7B4B442E" w14:textId="38420842" w:rsidR="00C80616" w:rsidRPr="009125A0" w:rsidRDefault="00C80616" w:rsidP="00C80616">
      <w:pPr>
        <w:spacing w:after="20" w:line="240" w:lineRule="auto"/>
        <w:jc w:val="center"/>
        <w:rPr>
          <w:b/>
          <w:i/>
          <w:color w:val="2E74B5" w:themeColor="accent1" w:themeShade="BF"/>
        </w:rPr>
      </w:pPr>
      <w:r w:rsidRPr="009125A0">
        <w:rPr>
          <w:b/>
          <w:i/>
          <w:color w:val="2E74B5" w:themeColor="accent1" w:themeShade="BF"/>
        </w:rPr>
        <w:t>*Evidence of the input</w:t>
      </w:r>
      <w:r w:rsidR="00220202">
        <w:rPr>
          <w:b/>
          <w:i/>
          <w:color w:val="2E74B5" w:themeColor="accent1" w:themeShade="BF"/>
        </w:rPr>
        <w:t xml:space="preserve"> should be uploaded to Title I Crate</w:t>
      </w:r>
      <w:r w:rsidRPr="009125A0">
        <w:rPr>
          <w:b/>
          <w:i/>
          <w:color w:val="2E74B5" w:themeColor="accent1" w:themeShade="BF"/>
        </w:rPr>
        <w:t>.</w:t>
      </w:r>
    </w:p>
    <w:p w14:paraId="13BB28C2" w14:textId="77777777" w:rsidR="006F0198" w:rsidRDefault="006F0198" w:rsidP="002C4C52">
      <w:pPr>
        <w:spacing w:after="20" w:line="240" w:lineRule="auto"/>
        <w:rPr>
          <w:b/>
        </w:rPr>
      </w:pPr>
    </w:p>
    <w:p w14:paraId="40492A73" w14:textId="2109CA09" w:rsidR="00793A74" w:rsidRPr="00B719C9" w:rsidRDefault="006B7CE4" w:rsidP="00793A74">
      <w:pPr>
        <w:pStyle w:val="ListParagraph"/>
        <w:numPr>
          <w:ilvl w:val="0"/>
          <w:numId w:val="7"/>
        </w:numPr>
        <w:spacing w:after="20" w:line="240" w:lineRule="auto"/>
        <w:jc w:val="both"/>
        <w:rPr>
          <w:b/>
        </w:rPr>
      </w:pPr>
      <w:r>
        <w:rPr>
          <w:b/>
        </w:rPr>
        <w:t>Hold an annual m</w:t>
      </w:r>
      <w:r w:rsidR="002C4C52" w:rsidRPr="004561FF">
        <w:rPr>
          <w:b/>
        </w:rPr>
        <w:t>eeting for families to explain the Title I program and the rights of parents to be involved.</w:t>
      </w:r>
    </w:p>
    <w:p w14:paraId="3FBD356B" w14:textId="092F4FFD" w:rsidR="00EA3DFA" w:rsidRDefault="00EA3DFA" w:rsidP="00793A74">
      <w:pPr>
        <w:spacing w:after="20" w:line="240" w:lineRule="auto"/>
        <w:jc w:val="both"/>
        <w:rPr>
          <w:b/>
        </w:rPr>
      </w:pPr>
    </w:p>
    <w:p w14:paraId="771C5601" w14:textId="77777777" w:rsidR="0033024D" w:rsidRPr="00793A74" w:rsidRDefault="0033024D" w:rsidP="00793A74">
      <w:pPr>
        <w:spacing w:after="20" w:line="240" w:lineRule="auto"/>
        <w:jc w:val="both"/>
        <w:rPr>
          <w:b/>
        </w:rPr>
      </w:pPr>
    </w:p>
    <w:tbl>
      <w:tblPr>
        <w:tblStyle w:val="TableGrid"/>
        <w:tblW w:w="0" w:type="auto"/>
        <w:tblLook w:val="04A0" w:firstRow="1" w:lastRow="0" w:firstColumn="1" w:lastColumn="0" w:noHBand="0" w:noVBand="1"/>
      </w:tblPr>
      <w:tblGrid>
        <w:gridCol w:w="1975"/>
        <w:gridCol w:w="8815"/>
      </w:tblGrid>
      <w:tr w:rsidR="001C1F7D" w:rsidRPr="00981710" w14:paraId="5A82EB0D" w14:textId="77777777" w:rsidTr="001924FF">
        <w:tc>
          <w:tcPr>
            <w:tcW w:w="1975" w:type="dxa"/>
          </w:tcPr>
          <w:p w14:paraId="36056BD5" w14:textId="77777777" w:rsidR="001C1F7D" w:rsidRPr="00981710" w:rsidRDefault="001C1F7D" w:rsidP="001C1F7D">
            <w:pPr>
              <w:spacing w:after="20"/>
              <w:jc w:val="center"/>
              <w:rPr>
                <w:b/>
                <w:sz w:val="20"/>
                <w:szCs w:val="20"/>
              </w:rPr>
            </w:pPr>
            <w:r w:rsidRPr="00981710">
              <w:rPr>
                <w:b/>
                <w:sz w:val="20"/>
                <w:szCs w:val="20"/>
              </w:rPr>
              <w:t xml:space="preserve">What information is provided at the meeting?  </w:t>
            </w:r>
          </w:p>
          <w:p w14:paraId="0906ADF6" w14:textId="77777777" w:rsidR="001C1F7D" w:rsidRPr="00981710" w:rsidRDefault="001C1F7D" w:rsidP="001C1F7D">
            <w:pPr>
              <w:spacing w:after="20"/>
              <w:jc w:val="center"/>
              <w:rPr>
                <w:b/>
                <w:sz w:val="20"/>
                <w:szCs w:val="20"/>
              </w:rPr>
            </w:pPr>
            <w:r w:rsidRPr="00981710">
              <w:rPr>
                <w:b/>
                <w:sz w:val="20"/>
                <w:szCs w:val="20"/>
              </w:rPr>
              <w:t>How are parents notified of the meeting?</w:t>
            </w:r>
          </w:p>
        </w:tc>
        <w:tc>
          <w:tcPr>
            <w:tcW w:w="8815" w:type="dxa"/>
          </w:tcPr>
          <w:p w14:paraId="74EF73A9" w14:textId="1B06951B" w:rsidR="00A236F0" w:rsidRPr="00981710" w:rsidRDefault="00A236F0" w:rsidP="001C1F7D">
            <w:pPr>
              <w:spacing w:after="20"/>
              <w:jc w:val="both"/>
              <w:rPr>
                <w:sz w:val="20"/>
                <w:szCs w:val="20"/>
              </w:rPr>
            </w:pPr>
            <w:r w:rsidRPr="00981710">
              <w:rPr>
                <w:sz w:val="20"/>
                <w:szCs w:val="20"/>
              </w:rPr>
              <w:t xml:space="preserve">The school provides a Power point presentation and feedback form that incorporates information </w:t>
            </w:r>
            <w:r w:rsidR="00BD67D5" w:rsidRPr="00981710">
              <w:rPr>
                <w:sz w:val="20"/>
                <w:szCs w:val="20"/>
              </w:rPr>
              <w:t>about how the Title I funds are used to increase student achievement and promote parent and family engagement, ways parents can be involved at their school, ho</w:t>
            </w:r>
            <w:r w:rsidR="00981710" w:rsidRPr="00981710">
              <w:rPr>
                <w:sz w:val="20"/>
                <w:szCs w:val="20"/>
              </w:rPr>
              <w:t>w</w:t>
            </w:r>
            <w:r w:rsidR="00BD67D5" w:rsidRPr="00981710">
              <w:rPr>
                <w:sz w:val="20"/>
                <w:szCs w:val="20"/>
              </w:rPr>
              <w:t xml:space="preserve"> to access staff, school grade</w:t>
            </w:r>
            <w:r w:rsidR="00070922" w:rsidRPr="00981710">
              <w:rPr>
                <w:sz w:val="20"/>
                <w:szCs w:val="20"/>
              </w:rPr>
              <w:t xml:space="preserve"> information, parent survey results and information on the school’s curriculum.</w:t>
            </w:r>
            <w:r w:rsidR="00BD67D5" w:rsidRPr="00981710">
              <w:rPr>
                <w:sz w:val="20"/>
                <w:szCs w:val="20"/>
              </w:rPr>
              <w:t xml:space="preserve">  </w:t>
            </w:r>
            <w:r w:rsidR="00070922" w:rsidRPr="00981710">
              <w:rPr>
                <w:sz w:val="20"/>
                <w:szCs w:val="20"/>
              </w:rPr>
              <w:t>A brochure is also provided and available to the families at the beginning of the school year, or upon enrollment. We also have information available online, and at Open House/Title I meeting which is held in September as well as ESOL resources.</w:t>
            </w:r>
          </w:p>
          <w:p w14:paraId="09509F1D" w14:textId="77777777" w:rsidR="00A236F0" w:rsidRPr="00981710" w:rsidRDefault="00A236F0" w:rsidP="001C1F7D">
            <w:pPr>
              <w:spacing w:after="20"/>
              <w:jc w:val="both"/>
              <w:rPr>
                <w:sz w:val="20"/>
                <w:szCs w:val="20"/>
              </w:rPr>
            </w:pPr>
          </w:p>
          <w:p w14:paraId="70D29AA0" w14:textId="3F6765F1" w:rsidR="00A236F0" w:rsidRPr="00981710" w:rsidRDefault="00A236F0" w:rsidP="001C1F7D">
            <w:pPr>
              <w:spacing w:after="20"/>
              <w:jc w:val="both"/>
              <w:rPr>
                <w:sz w:val="20"/>
                <w:szCs w:val="20"/>
              </w:rPr>
            </w:pPr>
            <w:r w:rsidRPr="00981710">
              <w:rPr>
                <w:sz w:val="20"/>
                <w:szCs w:val="20"/>
              </w:rPr>
              <w:t xml:space="preserve">Flyers are </w:t>
            </w:r>
            <w:r w:rsidR="00070922" w:rsidRPr="00981710">
              <w:rPr>
                <w:sz w:val="20"/>
                <w:szCs w:val="20"/>
              </w:rPr>
              <w:t>sent</w:t>
            </w:r>
            <w:r w:rsidRPr="00981710">
              <w:rPr>
                <w:sz w:val="20"/>
                <w:szCs w:val="20"/>
              </w:rPr>
              <w:t xml:space="preserve"> home, and email to partners in the community, add to phone calls home, as well as on the school website and </w:t>
            </w:r>
            <w:r w:rsidR="00981710">
              <w:rPr>
                <w:sz w:val="20"/>
                <w:szCs w:val="20"/>
              </w:rPr>
              <w:t xml:space="preserve">on </w:t>
            </w:r>
            <w:r w:rsidRPr="00981710">
              <w:rPr>
                <w:sz w:val="20"/>
                <w:szCs w:val="20"/>
              </w:rPr>
              <w:t>Facebook school page.</w:t>
            </w:r>
          </w:p>
        </w:tc>
      </w:tr>
      <w:tr w:rsidR="001C1F7D" w:rsidRPr="00981710" w14:paraId="5E3A7FE1" w14:textId="77777777" w:rsidTr="001924FF">
        <w:tc>
          <w:tcPr>
            <w:tcW w:w="1975" w:type="dxa"/>
          </w:tcPr>
          <w:p w14:paraId="6B804689" w14:textId="77777777" w:rsidR="001C1F7D" w:rsidRPr="00981710" w:rsidRDefault="001C1F7D" w:rsidP="001C1F7D">
            <w:pPr>
              <w:spacing w:after="20"/>
              <w:jc w:val="center"/>
              <w:rPr>
                <w:b/>
                <w:sz w:val="20"/>
                <w:szCs w:val="20"/>
              </w:rPr>
            </w:pPr>
            <w:r w:rsidRPr="00981710">
              <w:rPr>
                <w:b/>
                <w:sz w:val="20"/>
                <w:szCs w:val="20"/>
              </w:rPr>
              <w:t>Tentative date and time(s)</w:t>
            </w:r>
          </w:p>
          <w:p w14:paraId="331ED66E" w14:textId="17DEED55" w:rsidR="001C1F7D" w:rsidRPr="00981710" w:rsidRDefault="001C1F7D" w:rsidP="001C1F7D">
            <w:pPr>
              <w:spacing w:after="20"/>
              <w:jc w:val="center"/>
              <w:rPr>
                <w:b/>
                <w:sz w:val="20"/>
                <w:szCs w:val="20"/>
              </w:rPr>
            </w:pPr>
            <w:r w:rsidRPr="00981710">
              <w:rPr>
                <w:b/>
                <w:sz w:val="20"/>
                <w:szCs w:val="20"/>
              </w:rPr>
              <w:t xml:space="preserve">of the Annual Title I </w:t>
            </w:r>
            <w:proofErr w:type="gramStart"/>
            <w:r w:rsidRPr="00981710">
              <w:rPr>
                <w:b/>
                <w:sz w:val="20"/>
                <w:szCs w:val="20"/>
              </w:rPr>
              <w:t>Meeting</w:t>
            </w:r>
            <w:proofErr w:type="gramEnd"/>
            <w:r w:rsidRPr="00981710">
              <w:rPr>
                <w:b/>
                <w:sz w:val="20"/>
                <w:szCs w:val="20"/>
              </w:rPr>
              <w:t xml:space="preserve"> and steps taken to plan the meeting</w:t>
            </w:r>
          </w:p>
        </w:tc>
        <w:tc>
          <w:tcPr>
            <w:tcW w:w="8815" w:type="dxa"/>
          </w:tcPr>
          <w:p w14:paraId="1A3E2166" w14:textId="5C93F88E" w:rsidR="001C1F7D" w:rsidRPr="00981710" w:rsidRDefault="001C1F7D" w:rsidP="001C1F7D">
            <w:pPr>
              <w:spacing w:after="20"/>
              <w:jc w:val="both"/>
              <w:rPr>
                <w:color w:val="FF0000"/>
                <w:sz w:val="20"/>
                <w:szCs w:val="20"/>
              </w:rPr>
            </w:pPr>
            <w:r w:rsidRPr="00981710">
              <w:rPr>
                <w:color w:val="FF0000"/>
                <w:sz w:val="20"/>
                <w:szCs w:val="20"/>
              </w:rPr>
              <w:t xml:space="preserve"> </w:t>
            </w:r>
          </w:p>
          <w:p w14:paraId="5CBD1E26" w14:textId="62776A83" w:rsidR="001C1F7D" w:rsidRPr="00981710" w:rsidRDefault="001C1F7D" w:rsidP="001C1F7D">
            <w:pPr>
              <w:spacing w:after="20"/>
              <w:jc w:val="both"/>
              <w:rPr>
                <w:color w:val="FF0000"/>
                <w:sz w:val="20"/>
                <w:szCs w:val="20"/>
              </w:rPr>
            </w:pPr>
            <w:r w:rsidRPr="00981710">
              <w:rPr>
                <w:sz w:val="20"/>
                <w:szCs w:val="20"/>
              </w:rPr>
              <w:t>September 2020 at 6:00 p.m.</w:t>
            </w:r>
          </w:p>
        </w:tc>
      </w:tr>
      <w:tr w:rsidR="001C1F7D" w:rsidRPr="00981710" w14:paraId="2FBCE25A" w14:textId="77777777" w:rsidTr="001924FF">
        <w:tc>
          <w:tcPr>
            <w:tcW w:w="1975" w:type="dxa"/>
          </w:tcPr>
          <w:p w14:paraId="0548C00C" w14:textId="77777777" w:rsidR="001C1F7D" w:rsidRPr="00981710" w:rsidRDefault="001C1F7D" w:rsidP="001C1F7D">
            <w:pPr>
              <w:spacing w:after="20"/>
              <w:jc w:val="center"/>
              <w:rPr>
                <w:b/>
                <w:sz w:val="20"/>
                <w:szCs w:val="20"/>
              </w:rPr>
            </w:pPr>
            <w:r w:rsidRPr="00981710">
              <w:rPr>
                <w:b/>
                <w:sz w:val="20"/>
                <w:szCs w:val="20"/>
              </w:rPr>
              <w:t>How do parents who are not able to attend receive information from the meeting?</w:t>
            </w:r>
          </w:p>
        </w:tc>
        <w:tc>
          <w:tcPr>
            <w:tcW w:w="8815" w:type="dxa"/>
          </w:tcPr>
          <w:p w14:paraId="52FC2FA6" w14:textId="3DD5C02C" w:rsidR="001C1F7D" w:rsidRPr="00981710" w:rsidRDefault="00701A4B" w:rsidP="001C1F7D">
            <w:pPr>
              <w:spacing w:after="20"/>
              <w:jc w:val="both"/>
              <w:rPr>
                <w:sz w:val="20"/>
                <w:szCs w:val="20"/>
              </w:rPr>
            </w:pPr>
            <w:r w:rsidRPr="00981710">
              <w:rPr>
                <w:sz w:val="20"/>
                <w:szCs w:val="20"/>
              </w:rPr>
              <w:t>If parents/families are unable</w:t>
            </w:r>
            <w:r w:rsidR="005E5F9A" w:rsidRPr="00981710">
              <w:rPr>
                <w:sz w:val="20"/>
                <w:szCs w:val="20"/>
              </w:rPr>
              <w:t xml:space="preserve"> to attend the school presentation, all the i</w:t>
            </w:r>
            <w:r w:rsidR="001C1F7D" w:rsidRPr="00981710">
              <w:rPr>
                <w:sz w:val="20"/>
                <w:szCs w:val="20"/>
              </w:rPr>
              <w:t xml:space="preserve">nformation is placed on our website, social media, newsletter and in our front office.  It is also available to be sent home with students when requested.  </w:t>
            </w:r>
            <w:r w:rsidR="005E5F9A" w:rsidRPr="00981710">
              <w:rPr>
                <w:sz w:val="20"/>
                <w:szCs w:val="20"/>
              </w:rPr>
              <w:t xml:space="preserve">Parents and families are </w:t>
            </w:r>
            <w:r w:rsidR="00981710" w:rsidRPr="00981710">
              <w:rPr>
                <w:sz w:val="20"/>
                <w:szCs w:val="20"/>
              </w:rPr>
              <w:t>encouraged</w:t>
            </w:r>
            <w:r w:rsidR="005E5F9A" w:rsidRPr="00981710">
              <w:rPr>
                <w:sz w:val="20"/>
                <w:szCs w:val="20"/>
              </w:rPr>
              <w:t xml:space="preserve"> to meet with the Title I contact for any questions or discussion.</w:t>
            </w:r>
          </w:p>
        </w:tc>
      </w:tr>
      <w:tr w:rsidR="001C1F7D" w:rsidRPr="00EF0A6E" w14:paraId="3BFDCEB5" w14:textId="77777777" w:rsidTr="00A23AE4">
        <w:trPr>
          <w:trHeight w:val="296"/>
        </w:trPr>
        <w:tc>
          <w:tcPr>
            <w:tcW w:w="1975" w:type="dxa"/>
          </w:tcPr>
          <w:p w14:paraId="7C445183" w14:textId="77777777" w:rsidR="001C1F7D" w:rsidRPr="00981710" w:rsidRDefault="001C1F7D" w:rsidP="001C1F7D">
            <w:pPr>
              <w:spacing w:after="20"/>
              <w:jc w:val="center"/>
              <w:rPr>
                <w:b/>
                <w:sz w:val="20"/>
                <w:szCs w:val="20"/>
              </w:rPr>
            </w:pPr>
            <w:r w:rsidRPr="00981710">
              <w:rPr>
                <w:b/>
                <w:sz w:val="20"/>
                <w:szCs w:val="20"/>
              </w:rPr>
              <w:t>How are parents informed of their rights?</w:t>
            </w:r>
          </w:p>
        </w:tc>
        <w:tc>
          <w:tcPr>
            <w:tcW w:w="8815" w:type="dxa"/>
          </w:tcPr>
          <w:p w14:paraId="63F7FEFB" w14:textId="4C3A26A9" w:rsidR="001C1F7D" w:rsidRPr="00981710" w:rsidRDefault="001C1F7D" w:rsidP="001C1F7D">
            <w:pPr>
              <w:spacing w:after="20"/>
              <w:jc w:val="both"/>
              <w:rPr>
                <w:sz w:val="20"/>
                <w:szCs w:val="20"/>
              </w:rPr>
            </w:pPr>
            <w:r w:rsidRPr="00981710">
              <w:rPr>
                <w:sz w:val="20"/>
                <w:szCs w:val="20"/>
              </w:rPr>
              <w:t>At the Title One meeting and the information provide on our website</w:t>
            </w:r>
            <w:r w:rsidR="00701A4B" w:rsidRPr="00981710">
              <w:rPr>
                <w:sz w:val="20"/>
                <w:szCs w:val="20"/>
              </w:rPr>
              <w:t>, with a brochure informing parents of their rights.</w:t>
            </w:r>
            <w:r w:rsidR="006101B1" w:rsidRPr="00981710">
              <w:rPr>
                <w:sz w:val="20"/>
                <w:szCs w:val="20"/>
              </w:rPr>
              <w:t xml:space="preserve"> The school also required</w:t>
            </w:r>
            <w:r w:rsidR="00502628" w:rsidRPr="00981710">
              <w:rPr>
                <w:sz w:val="20"/>
                <w:szCs w:val="20"/>
              </w:rPr>
              <w:t xml:space="preserve"> to have a copy of the “parents right to know” letter in a parent and family engagement notebook kept in the front office.</w:t>
            </w:r>
          </w:p>
        </w:tc>
      </w:tr>
    </w:tbl>
    <w:p w14:paraId="246E8249" w14:textId="4A23868E" w:rsidR="0080796F" w:rsidRPr="00A27FE4" w:rsidRDefault="0080796F" w:rsidP="00A27FE4">
      <w:pPr>
        <w:rPr>
          <w:b/>
          <w:color w:val="0070C0"/>
          <w:sz w:val="18"/>
        </w:rPr>
      </w:pPr>
    </w:p>
    <w:p w14:paraId="5D077E8E" w14:textId="77777777" w:rsidR="00BB461A" w:rsidRDefault="00BB461A" w:rsidP="00BB461A">
      <w:pPr>
        <w:spacing w:after="20" w:line="240" w:lineRule="auto"/>
        <w:jc w:val="both"/>
      </w:pPr>
    </w:p>
    <w:p w14:paraId="749FB06D" w14:textId="4DEB4DC9" w:rsidR="00EF5B68" w:rsidRPr="00E41AA1" w:rsidRDefault="0015712F" w:rsidP="00EF5B68">
      <w:pPr>
        <w:pStyle w:val="ListParagraph"/>
        <w:numPr>
          <w:ilvl w:val="0"/>
          <w:numId w:val="7"/>
        </w:numPr>
        <w:spacing w:after="20" w:line="240" w:lineRule="auto"/>
        <w:jc w:val="both"/>
        <w:rPr>
          <w:b/>
        </w:rPr>
      </w:pPr>
      <w:r>
        <w:rPr>
          <w:rFonts w:cs="Arial"/>
          <w:b/>
          <w:color w:val="000000"/>
          <w:sz w:val="20"/>
          <w:szCs w:val="20"/>
        </w:rPr>
        <w:t xml:space="preserve">Identify </w:t>
      </w:r>
      <w:r w:rsidR="0080796F" w:rsidRPr="00FF3581">
        <w:rPr>
          <w:rFonts w:cs="Arial"/>
          <w:b/>
          <w:color w:val="000000"/>
          <w:sz w:val="20"/>
          <w:szCs w:val="20"/>
        </w:rPr>
        <w:t xml:space="preserve">partnerships </w:t>
      </w:r>
      <w:r>
        <w:rPr>
          <w:rFonts w:cs="Arial"/>
          <w:b/>
          <w:color w:val="000000"/>
          <w:sz w:val="20"/>
          <w:szCs w:val="20"/>
        </w:rPr>
        <w:t>that coordinate &amp; integrate</w:t>
      </w:r>
      <w:r w:rsidR="0080796F" w:rsidRPr="00FF3581">
        <w:rPr>
          <w:rFonts w:cs="Arial"/>
          <w:b/>
          <w:color w:val="000000"/>
          <w:sz w:val="20"/>
          <w:szCs w:val="20"/>
        </w:rPr>
        <w:t xml:space="preserve"> </w:t>
      </w:r>
      <w:r>
        <w:rPr>
          <w:rFonts w:cs="Arial"/>
          <w:b/>
          <w:color w:val="000000"/>
          <w:sz w:val="20"/>
          <w:szCs w:val="20"/>
        </w:rPr>
        <w:t>Title I</w:t>
      </w:r>
      <w:r w:rsidR="0080796F" w:rsidRPr="00FF3581">
        <w:rPr>
          <w:rFonts w:cs="Arial"/>
          <w:b/>
          <w:color w:val="000000"/>
          <w:sz w:val="20"/>
          <w:szCs w:val="20"/>
        </w:rPr>
        <w:t xml:space="preserve"> and local/federal </w:t>
      </w:r>
      <w:r>
        <w:rPr>
          <w:rFonts w:cs="Arial"/>
          <w:b/>
          <w:color w:val="000000"/>
          <w:sz w:val="20"/>
          <w:szCs w:val="20"/>
        </w:rPr>
        <w:t>funds to</w:t>
      </w:r>
      <w:r w:rsidR="0080796F" w:rsidRPr="00FF3581">
        <w:rPr>
          <w:rFonts w:cs="Arial"/>
          <w:b/>
          <w:color w:val="000000"/>
          <w:sz w:val="20"/>
          <w:szCs w:val="20"/>
        </w:rPr>
        <w:t xml:space="preserve"> provide </w:t>
      </w:r>
      <w:r>
        <w:rPr>
          <w:rFonts w:cs="Arial"/>
          <w:b/>
          <w:color w:val="000000"/>
          <w:sz w:val="20"/>
          <w:szCs w:val="20"/>
        </w:rPr>
        <w:t>opportunities</w:t>
      </w:r>
      <w:r w:rsidR="0080796F" w:rsidRPr="00FF3581">
        <w:rPr>
          <w:rFonts w:cs="Arial"/>
          <w:b/>
          <w:color w:val="000000"/>
          <w:sz w:val="20"/>
          <w:szCs w:val="20"/>
        </w:rPr>
        <w:t xml:space="preserve"> that encourage and support parents in more fully participating in the education of their children and/or to help support learning at home.</w:t>
      </w:r>
      <w:r>
        <w:rPr>
          <w:rFonts w:cs="Arial"/>
          <w:b/>
          <w:color w:val="000000"/>
          <w:sz w:val="20"/>
          <w:szCs w:val="20"/>
        </w:rPr>
        <w:t xml:space="preserve"> </w:t>
      </w:r>
    </w:p>
    <w:p w14:paraId="13D30F1D" w14:textId="77777777" w:rsidR="00EF5B68" w:rsidRPr="00EF5B68" w:rsidRDefault="00EF5B68" w:rsidP="00EF5B68">
      <w:pPr>
        <w:spacing w:after="20" w:line="240" w:lineRule="auto"/>
        <w:jc w:val="both"/>
        <w:rPr>
          <w:b/>
        </w:rPr>
      </w:pPr>
    </w:p>
    <w:tbl>
      <w:tblPr>
        <w:tblStyle w:val="TableGrid"/>
        <w:tblW w:w="10700" w:type="dxa"/>
        <w:tblLayout w:type="fixed"/>
        <w:tblLook w:val="04A0" w:firstRow="1" w:lastRow="0" w:firstColumn="1" w:lastColumn="0" w:noHBand="0" w:noVBand="1"/>
      </w:tblPr>
      <w:tblGrid>
        <w:gridCol w:w="2635"/>
        <w:gridCol w:w="8065"/>
      </w:tblGrid>
      <w:tr w:rsidR="009A40E4" w:rsidRPr="00981710" w14:paraId="5652E725" w14:textId="77777777" w:rsidTr="008220CC">
        <w:trPr>
          <w:trHeight w:val="1169"/>
        </w:trPr>
        <w:tc>
          <w:tcPr>
            <w:tcW w:w="2635" w:type="dxa"/>
            <w:noWrap/>
          </w:tcPr>
          <w:p w14:paraId="1E003EDF" w14:textId="50E8C9E7" w:rsidR="0066450C" w:rsidRPr="00981710" w:rsidRDefault="0066450C" w:rsidP="00981710">
            <w:pPr>
              <w:spacing w:after="20"/>
              <w:jc w:val="center"/>
              <w:rPr>
                <w:b/>
                <w:sz w:val="20"/>
                <w:szCs w:val="20"/>
              </w:rPr>
            </w:pPr>
            <w:r w:rsidRPr="00981710">
              <w:rPr>
                <w:b/>
                <w:sz w:val="20"/>
                <w:szCs w:val="20"/>
              </w:rPr>
              <w:t>Title III-ESOL</w:t>
            </w:r>
          </w:p>
        </w:tc>
        <w:tc>
          <w:tcPr>
            <w:tcW w:w="8065" w:type="dxa"/>
          </w:tcPr>
          <w:p w14:paraId="50DD559A" w14:textId="64C39301" w:rsidR="001C1F7D" w:rsidRPr="00981710" w:rsidRDefault="001C1F7D" w:rsidP="008220CC">
            <w:pPr>
              <w:jc w:val="both"/>
              <w:rPr>
                <w:bCs/>
                <w:sz w:val="20"/>
                <w:szCs w:val="20"/>
              </w:rPr>
            </w:pPr>
            <w:r w:rsidRPr="00981710">
              <w:rPr>
                <w:bCs/>
                <w:sz w:val="20"/>
                <w:szCs w:val="20"/>
              </w:rPr>
              <w:t xml:space="preserve">The school will attempt to provide translations at ESOL parent meetings and will coordinate this through the ESOL department, we will attempt to provide families information in their native language regarding the newsletter, flyers and they can translate information on FB and our website, also the school </w:t>
            </w:r>
            <w:r w:rsidRPr="00981710">
              <w:rPr>
                <w:bCs/>
                <w:sz w:val="20"/>
                <w:szCs w:val="20"/>
                <w:lang w:val="en"/>
              </w:rPr>
              <w:t>has the support of the bilingual Parent Involvement coordinator translating and helping parents who do not speak English.</w:t>
            </w:r>
          </w:p>
          <w:p w14:paraId="0A78C60F" w14:textId="4651F2D3" w:rsidR="0066450C" w:rsidRPr="00981710" w:rsidRDefault="00A50030" w:rsidP="008220CC">
            <w:pPr>
              <w:tabs>
                <w:tab w:val="left" w:pos="-205"/>
              </w:tabs>
              <w:spacing w:after="20"/>
              <w:ind w:left="-3505"/>
              <w:jc w:val="both"/>
              <w:rPr>
                <w:bCs/>
                <w:color w:val="FF0000"/>
                <w:sz w:val="20"/>
                <w:szCs w:val="20"/>
              </w:rPr>
            </w:pPr>
            <w:r w:rsidRPr="00981710">
              <w:rPr>
                <w:bCs/>
                <w:color w:val="FF0000"/>
                <w:sz w:val="20"/>
                <w:szCs w:val="20"/>
              </w:rPr>
              <w:tab/>
            </w:r>
          </w:p>
        </w:tc>
      </w:tr>
      <w:tr w:rsidR="009A40E4" w:rsidRPr="00981710" w14:paraId="5699C90F" w14:textId="77777777" w:rsidTr="008220CC">
        <w:trPr>
          <w:trHeight w:val="485"/>
        </w:trPr>
        <w:tc>
          <w:tcPr>
            <w:tcW w:w="2635" w:type="dxa"/>
            <w:noWrap/>
          </w:tcPr>
          <w:p w14:paraId="457A4B09" w14:textId="58F27D5E" w:rsidR="0066450C" w:rsidRPr="00981710" w:rsidRDefault="0066450C" w:rsidP="00981710">
            <w:pPr>
              <w:spacing w:after="20"/>
              <w:jc w:val="center"/>
              <w:rPr>
                <w:b/>
                <w:sz w:val="20"/>
                <w:szCs w:val="20"/>
              </w:rPr>
            </w:pPr>
            <w:r w:rsidRPr="00981710">
              <w:rPr>
                <w:b/>
                <w:sz w:val="20"/>
                <w:szCs w:val="20"/>
              </w:rPr>
              <w:t>Title I</w:t>
            </w:r>
            <w:r w:rsidR="00E62F8B" w:rsidRPr="00981710">
              <w:rPr>
                <w:b/>
                <w:sz w:val="20"/>
                <w:szCs w:val="20"/>
              </w:rPr>
              <w:t>X-</w:t>
            </w:r>
            <w:r w:rsidRPr="00981710">
              <w:rPr>
                <w:b/>
                <w:sz w:val="20"/>
                <w:szCs w:val="20"/>
              </w:rPr>
              <w:t>Homeless</w:t>
            </w:r>
          </w:p>
        </w:tc>
        <w:tc>
          <w:tcPr>
            <w:tcW w:w="8065" w:type="dxa"/>
          </w:tcPr>
          <w:p w14:paraId="7F9D74E1" w14:textId="6F3AAD80" w:rsidR="0066450C" w:rsidRPr="00981710" w:rsidRDefault="009504D0" w:rsidP="008220CC">
            <w:pPr>
              <w:tabs>
                <w:tab w:val="left" w:pos="-205"/>
              </w:tabs>
              <w:spacing w:after="20"/>
              <w:jc w:val="both"/>
              <w:rPr>
                <w:bCs/>
                <w:color w:val="FF0000"/>
                <w:sz w:val="20"/>
                <w:szCs w:val="20"/>
              </w:rPr>
            </w:pPr>
            <w:r w:rsidRPr="00981710">
              <w:rPr>
                <w:bCs/>
                <w:color w:val="000000" w:themeColor="text1"/>
                <w:sz w:val="20"/>
                <w:szCs w:val="20"/>
              </w:rPr>
              <w:t>We work with community partners such as Metropolitan Ministries, churches and the State Department as well as update a resource guide with local resources to obtain and provide information on housing options.</w:t>
            </w:r>
          </w:p>
        </w:tc>
      </w:tr>
      <w:tr w:rsidR="0066450C" w:rsidRPr="00981710" w14:paraId="7DCD4619" w14:textId="77777777" w:rsidTr="009A40E4">
        <w:tc>
          <w:tcPr>
            <w:tcW w:w="2635" w:type="dxa"/>
            <w:noWrap/>
          </w:tcPr>
          <w:p w14:paraId="64C31EE3" w14:textId="326B702A" w:rsidR="0066450C" w:rsidRPr="00981710" w:rsidRDefault="0066450C" w:rsidP="00981710">
            <w:pPr>
              <w:spacing w:after="20"/>
              <w:jc w:val="center"/>
              <w:rPr>
                <w:b/>
                <w:sz w:val="20"/>
                <w:szCs w:val="20"/>
              </w:rPr>
            </w:pPr>
            <w:r w:rsidRPr="00981710">
              <w:rPr>
                <w:b/>
                <w:sz w:val="20"/>
                <w:szCs w:val="20"/>
              </w:rPr>
              <w:lastRenderedPageBreak/>
              <w:t>Preschool Programs</w:t>
            </w:r>
          </w:p>
        </w:tc>
        <w:tc>
          <w:tcPr>
            <w:tcW w:w="8065" w:type="dxa"/>
          </w:tcPr>
          <w:p w14:paraId="2C84CD86" w14:textId="07314F59" w:rsidR="0066450C" w:rsidRPr="00981710" w:rsidRDefault="009504D0" w:rsidP="00981710">
            <w:pPr>
              <w:tabs>
                <w:tab w:val="left" w:pos="-205"/>
              </w:tabs>
              <w:spacing w:after="20"/>
              <w:jc w:val="both"/>
              <w:rPr>
                <w:bCs/>
                <w:sz w:val="20"/>
                <w:szCs w:val="20"/>
              </w:rPr>
            </w:pPr>
            <w:r w:rsidRPr="00981710">
              <w:rPr>
                <w:bCs/>
                <w:color w:val="000000" w:themeColor="text1"/>
                <w:sz w:val="20"/>
                <w:szCs w:val="20"/>
              </w:rPr>
              <w:t xml:space="preserve">The Head Start Teacher and Family Service worker, with the support of the Pasco County school District, will offer pre-kindergarten students a social and academic curriculum throughout the year. Included in their services will be Parent / student activities, parent trainings, family support through home visits, certified social workers, nurse, psychologist, and family service workers.  </w:t>
            </w:r>
          </w:p>
        </w:tc>
      </w:tr>
      <w:tr w:rsidR="009A40E4" w:rsidRPr="00981710" w14:paraId="13BB6EC4" w14:textId="77777777" w:rsidTr="009A40E4">
        <w:tc>
          <w:tcPr>
            <w:tcW w:w="2635" w:type="dxa"/>
            <w:noWrap/>
          </w:tcPr>
          <w:p w14:paraId="470724AB" w14:textId="41AC2DA7" w:rsidR="0066450C" w:rsidRPr="00981710" w:rsidRDefault="0066450C" w:rsidP="00981710">
            <w:pPr>
              <w:spacing w:after="20"/>
              <w:jc w:val="center"/>
              <w:rPr>
                <w:b/>
                <w:sz w:val="20"/>
                <w:szCs w:val="20"/>
              </w:rPr>
            </w:pPr>
            <w:r w:rsidRPr="00981710">
              <w:rPr>
                <w:b/>
                <w:sz w:val="20"/>
                <w:szCs w:val="20"/>
              </w:rPr>
              <w:t>IDEA</w:t>
            </w:r>
            <w:r w:rsidR="00E672F7" w:rsidRPr="00981710">
              <w:rPr>
                <w:b/>
                <w:sz w:val="20"/>
                <w:szCs w:val="20"/>
              </w:rPr>
              <w:t>/</w:t>
            </w:r>
            <w:r w:rsidRPr="00981710">
              <w:rPr>
                <w:b/>
                <w:sz w:val="20"/>
                <w:szCs w:val="20"/>
              </w:rPr>
              <w:t xml:space="preserve"> ESE</w:t>
            </w:r>
          </w:p>
        </w:tc>
        <w:tc>
          <w:tcPr>
            <w:tcW w:w="8065" w:type="dxa"/>
          </w:tcPr>
          <w:p w14:paraId="78168A10" w14:textId="35EBCBAA" w:rsidR="0066450C" w:rsidRPr="00981710" w:rsidRDefault="0066450C" w:rsidP="00981710">
            <w:pPr>
              <w:tabs>
                <w:tab w:val="left" w:pos="0"/>
              </w:tabs>
              <w:spacing w:after="20"/>
              <w:jc w:val="both"/>
              <w:rPr>
                <w:bCs/>
                <w:sz w:val="20"/>
                <w:szCs w:val="20"/>
              </w:rPr>
            </w:pPr>
          </w:p>
        </w:tc>
      </w:tr>
      <w:tr w:rsidR="00631A51" w:rsidRPr="00981710" w14:paraId="0B7D4321" w14:textId="77777777" w:rsidTr="009A40E4">
        <w:tc>
          <w:tcPr>
            <w:tcW w:w="2635" w:type="dxa"/>
            <w:noWrap/>
          </w:tcPr>
          <w:p w14:paraId="18951EDC" w14:textId="1A620D18" w:rsidR="0066450C" w:rsidRPr="00981710" w:rsidRDefault="0066450C" w:rsidP="00981710">
            <w:pPr>
              <w:spacing w:after="20"/>
              <w:jc w:val="center"/>
              <w:rPr>
                <w:b/>
                <w:sz w:val="20"/>
                <w:szCs w:val="20"/>
              </w:rPr>
            </w:pPr>
            <w:r w:rsidRPr="00981710">
              <w:rPr>
                <w:b/>
                <w:sz w:val="20"/>
                <w:szCs w:val="20"/>
              </w:rPr>
              <w:t>Migrant</w:t>
            </w:r>
          </w:p>
        </w:tc>
        <w:tc>
          <w:tcPr>
            <w:tcW w:w="8065" w:type="dxa"/>
          </w:tcPr>
          <w:p w14:paraId="2BCDA69B" w14:textId="47C8C615" w:rsidR="0066450C" w:rsidRPr="00981710" w:rsidRDefault="0066450C" w:rsidP="00981710">
            <w:pPr>
              <w:tabs>
                <w:tab w:val="left" w:pos="-205"/>
              </w:tabs>
              <w:spacing w:after="20"/>
              <w:jc w:val="both"/>
              <w:rPr>
                <w:bCs/>
                <w:sz w:val="20"/>
                <w:szCs w:val="20"/>
              </w:rPr>
            </w:pPr>
          </w:p>
        </w:tc>
      </w:tr>
      <w:tr w:rsidR="009A40E4" w:rsidRPr="00981710" w14:paraId="5C362265" w14:textId="77777777" w:rsidTr="009A40E4">
        <w:tc>
          <w:tcPr>
            <w:tcW w:w="2635" w:type="dxa"/>
            <w:noWrap/>
          </w:tcPr>
          <w:p w14:paraId="5F851304" w14:textId="21F3CF91" w:rsidR="0066450C" w:rsidRPr="00981710" w:rsidRDefault="00987920" w:rsidP="00981710">
            <w:pPr>
              <w:spacing w:after="20"/>
              <w:jc w:val="center"/>
              <w:rPr>
                <w:b/>
                <w:sz w:val="20"/>
                <w:szCs w:val="20"/>
              </w:rPr>
            </w:pPr>
            <w:r w:rsidRPr="00981710">
              <w:rPr>
                <w:b/>
                <w:sz w:val="20"/>
                <w:szCs w:val="20"/>
              </w:rPr>
              <w:t>SAC</w:t>
            </w:r>
          </w:p>
        </w:tc>
        <w:tc>
          <w:tcPr>
            <w:tcW w:w="8065" w:type="dxa"/>
          </w:tcPr>
          <w:p w14:paraId="0F376BFB" w14:textId="1AA538A7" w:rsidR="0066450C" w:rsidRPr="00981710" w:rsidRDefault="00987920" w:rsidP="00981710">
            <w:pPr>
              <w:tabs>
                <w:tab w:val="left" w:pos="-205"/>
              </w:tabs>
              <w:spacing w:after="20"/>
              <w:jc w:val="both"/>
              <w:rPr>
                <w:bCs/>
                <w:sz w:val="20"/>
                <w:szCs w:val="20"/>
              </w:rPr>
            </w:pPr>
            <w:proofErr w:type="spellStart"/>
            <w:r w:rsidRPr="00981710">
              <w:rPr>
                <w:bCs/>
                <w:sz w:val="20"/>
                <w:szCs w:val="20"/>
              </w:rPr>
              <w:t>Mittye</w:t>
            </w:r>
            <w:proofErr w:type="spellEnd"/>
            <w:r w:rsidRPr="00981710">
              <w:rPr>
                <w:bCs/>
                <w:sz w:val="20"/>
                <w:szCs w:val="20"/>
              </w:rPr>
              <w:t xml:space="preserve"> P. Locke encourages parents, teachers, and community members to become involved in planning, review, and improvement of our programs. Parent, teacher, and community participation in our School Advisory Council (SAC) is essential to our continued improvement and success. All stakeholders are invited to be in the SAC committee and to attend all meetings. All families are welcome and encourage to become active members in SAC and asked to provide</w:t>
            </w:r>
            <w:r w:rsidR="005C1AA5" w:rsidRPr="00981710">
              <w:rPr>
                <w:bCs/>
                <w:sz w:val="20"/>
                <w:szCs w:val="20"/>
              </w:rPr>
              <w:t xml:space="preserve"> meaningful input into the development of all plans related to school improvement.</w:t>
            </w:r>
          </w:p>
        </w:tc>
      </w:tr>
      <w:tr w:rsidR="00502628" w:rsidRPr="00981710" w14:paraId="1FD24E37" w14:textId="77777777" w:rsidTr="009A40E4">
        <w:tc>
          <w:tcPr>
            <w:tcW w:w="2635" w:type="dxa"/>
            <w:noWrap/>
          </w:tcPr>
          <w:p w14:paraId="7504C4A2" w14:textId="7B7D615F" w:rsidR="00502628" w:rsidRPr="00981710" w:rsidRDefault="00502628" w:rsidP="00981710">
            <w:pPr>
              <w:spacing w:after="20"/>
              <w:jc w:val="center"/>
              <w:rPr>
                <w:b/>
                <w:sz w:val="20"/>
                <w:szCs w:val="20"/>
              </w:rPr>
            </w:pPr>
            <w:r w:rsidRPr="00981710">
              <w:rPr>
                <w:b/>
                <w:sz w:val="20"/>
                <w:szCs w:val="20"/>
              </w:rPr>
              <w:t>PTO/PTA</w:t>
            </w:r>
          </w:p>
        </w:tc>
        <w:tc>
          <w:tcPr>
            <w:tcW w:w="8065" w:type="dxa"/>
          </w:tcPr>
          <w:p w14:paraId="52F86F4A" w14:textId="20C0E980" w:rsidR="00502628" w:rsidRPr="00981710" w:rsidRDefault="00502628" w:rsidP="00981710">
            <w:pPr>
              <w:tabs>
                <w:tab w:val="left" w:pos="-205"/>
              </w:tabs>
              <w:spacing w:after="20"/>
              <w:jc w:val="both"/>
              <w:rPr>
                <w:bCs/>
                <w:sz w:val="20"/>
                <w:szCs w:val="20"/>
              </w:rPr>
            </w:pPr>
            <w:r w:rsidRPr="00981710">
              <w:rPr>
                <w:bCs/>
                <w:sz w:val="20"/>
                <w:szCs w:val="20"/>
              </w:rPr>
              <w:t>This organization will assist in bridging the gap between our families and the school.</w:t>
            </w:r>
          </w:p>
        </w:tc>
      </w:tr>
    </w:tbl>
    <w:p w14:paraId="59B94788" w14:textId="77777777" w:rsidR="0080796F" w:rsidRDefault="0080796F" w:rsidP="0080796F">
      <w:pPr>
        <w:spacing w:after="20" w:line="240" w:lineRule="auto"/>
        <w:jc w:val="both"/>
        <w:rPr>
          <w:b/>
        </w:rPr>
      </w:pPr>
    </w:p>
    <w:p w14:paraId="4E719261" w14:textId="77777777" w:rsidR="00A2752A" w:rsidRPr="0080796F" w:rsidRDefault="00A2752A" w:rsidP="0080796F">
      <w:pPr>
        <w:spacing w:after="20" w:line="240" w:lineRule="auto"/>
        <w:jc w:val="both"/>
        <w:rPr>
          <w:b/>
        </w:rPr>
      </w:pPr>
    </w:p>
    <w:p w14:paraId="33FA2079" w14:textId="61DBC8D7" w:rsidR="00FF3581" w:rsidRDefault="00FF3581" w:rsidP="00FF3581">
      <w:pPr>
        <w:pStyle w:val="ListParagraph"/>
        <w:numPr>
          <w:ilvl w:val="0"/>
          <w:numId w:val="7"/>
        </w:numPr>
        <w:spacing w:after="20" w:line="240" w:lineRule="auto"/>
        <w:jc w:val="both"/>
        <w:rPr>
          <w:b/>
        </w:rPr>
      </w:pPr>
      <w:r w:rsidRPr="006B7CE4">
        <w:rPr>
          <w:b/>
        </w:rPr>
        <w:t>Use a</w:t>
      </w:r>
      <w:r w:rsidR="00274404">
        <w:rPr>
          <w:b/>
        </w:rPr>
        <w:t xml:space="preserve"> portion</w:t>
      </w:r>
      <w:r w:rsidRPr="006B7CE4">
        <w:rPr>
          <w:b/>
        </w:rPr>
        <w:t xml:space="preserve"> of Title I funds to support parent and family engagement and involve parents in deciding how these funds are used.</w:t>
      </w:r>
    </w:p>
    <w:p w14:paraId="1CD42B20" w14:textId="77777777" w:rsidR="00EF5B68" w:rsidRPr="00EF5B68" w:rsidRDefault="00EF5B68" w:rsidP="00EF5B68">
      <w:pPr>
        <w:spacing w:after="20" w:line="240" w:lineRule="auto"/>
        <w:jc w:val="both"/>
        <w:rPr>
          <w:b/>
        </w:rPr>
      </w:pPr>
      <w:bookmarkStart w:id="9" w:name="_GoBack"/>
      <w:bookmarkEnd w:id="9"/>
    </w:p>
    <w:tbl>
      <w:tblPr>
        <w:tblStyle w:val="TableGrid"/>
        <w:tblW w:w="0" w:type="auto"/>
        <w:tblLook w:val="04A0" w:firstRow="1" w:lastRow="0" w:firstColumn="1" w:lastColumn="0" w:noHBand="0" w:noVBand="1"/>
      </w:tblPr>
      <w:tblGrid>
        <w:gridCol w:w="2605"/>
        <w:gridCol w:w="8185"/>
      </w:tblGrid>
      <w:tr w:rsidR="00FF3581" w14:paraId="520B7A95" w14:textId="77777777" w:rsidTr="00512002">
        <w:tc>
          <w:tcPr>
            <w:tcW w:w="2605" w:type="dxa"/>
          </w:tcPr>
          <w:p w14:paraId="6405BD12" w14:textId="6DE9F097" w:rsidR="00E41AA1" w:rsidRPr="00981710" w:rsidRDefault="00413AAD" w:rsidP="00D26903">
            <w:pPr>
              <w:spacing w:after="20"/>
              <w:jc w:val="center"/>
              <w:rPr>
                <w:b/>
                <w:sz w:val="20"/>
                <w:szCs w:val="20"/>
              </w:rPr>
            </w:pPr>
            <w:r w:rsidRPr="00981710">
              <w:rPr>
                <w:b/>
                <w:sz w:val="20"/>
                <w:szCs w:val="20"/>
                <w:highlight w:val="yellow"/>
              </w:rPr>
              <w:t>A</w:t>
            </w:r>
            <w:r w:rsidR="00FF3581" w:rsidRPr="00981710">
              <w:rPr>
                <w:b/>
                <w:sz w:val="20"/>
                <w:szCs w:val="20"/>
                <w:highlight w:val="yellow"/>
              </w:rPr>
              <w:t>llocation</w:t>
            </w:r>
          </w:p>
        </w:tc>
        <w:tc>
          <w:tcPr>
            <w:tcW w:w="8185" w:type="dxa"/>
          </w:tcPr>
          <w:p w14:paraId="073D3449" w14:textId="42BFD0D5" w:rsidR="00FF3581" w:rsidRPr="00981710" w:rsidRDefault="00981710" w:rsidP="00512002">
            <w:pPr>
              <w:spacing w:after="20"/>
              <w:jc w:val="both"/>
              <w:rPr>
                <w:sz w:val="20"/>
                <w:szCs w:val="20"/>
              </w:rPr>
            </w:pPr>
            <w:r w:rsidRPr="00981710">
              <w:rPr>
                <w:sz w:val="20"/>
                <w:szCs w:val="20"/>
                <w:highlight w:val="yellow"/>
              </w:rPr>
              <w:t>$</w:t>
            </w:r>
          </w:p>
        </w:tc>
      </w:tr>
      <w:tr w:rsidR="00FF3581" w14:paraId="045F57D6" w14:textId="77777777" w:rsidTr="00512002">
        <w:tc>
          <w:tcPr>
            <w:tcW w:w="2605" w:type="dxa"/>
          </w:tcPr>
          <w:p w14:paraId="1D6A8A76" w14:textId="406480E3" w:rsidR="00E41AA1" w:rsidRPr="00981710" w:rsidRDefault="00AF7006" w:rsidP="00981710">
            <w:pPr>
              <w:spacing w:after="20"/>
              <w:jc w:val="center"/>
              <w:rPr>
                <w:b/>
                <w:sz w:val="20"/>
                <w:szCs w:val="20"/>
              </w:rPr>
            </w:pPr>
            <w:r w:rsidRPr="00981710">
              <w:rPr>
                <w:b/>
                <w:sz w:val="20"/>
                <w:szCs w:val="20"/>
              </w:rPr>
              <w:t xml:space="preserve">Explain </w:t>
            </w:r>
            <w:r w:rsidR="00FF3581" w:rsidRPr="00981710">
              <w:rPr>
                <w:b/>
                <w:sz w:val="20"/>
                <w:szCs w:val="20"/>
              </w:rPr>
              <w:t>how these funds will be used this school year</w:t>
            </w:r>
          </w:p>
        </w:tc>
        <w:tc>
          <w:tcPr>
            <w:tcW w:w="8185" w:type="dxa"/>
          </w:tcPr>
          <w:p w14:paraId="2F770749" w14:textId="2F0B4EA7" w:rsidR="00FF3581" w:rsidRPr="00981710" w:rsidRDefault="009504D0" w:rsidP="00512002">
            <w:pPr>
              <w:spacing w:after="20"/>
              <w:jc w:val="both"/>
              <w:rPr>
                <w:sz w:val="20"/>
                <w:szCs w:val="20"/>
              </w:rPr>
            </w:pPr>
            <w:r w:rsidRPr="00981710">
              <w:rPr>
                <w:sz w:val="20"/>
                <w:szCs w:val="20"/>
              </w:rPr>
              <w:t xml:space="preserve">To provide programs, training and workshops to families. Parent Involvement Assistant and materials to support Parent engagement.  </w:t>
            </w:r>
          </w:p>
        </w:tc>
      </w:tr>
      <w:tr w:rsidR="00FF3581" w14:paraId="7E641D16" w14:textId="77777777" w:rsidTr="00512002">
        <w:tc>
          <w:tcPr>
            <w:tcW w:w="2605" w:type="dxa"/>
          </w:tcPr>
          <w:p w14:paraId="58B957D3" w14:textId="77777777" w:rsidR="00FF3581" w:rsidRPr="00981710" w:rsidRDefault="00FF3581" w:rsidP="00981710">
            <w:pPr>
              <w:spacing w:after="20"/>
              <w:jc w:val="center"/>
              <w:rPr>
                <w:b/>
                <w:sz w:val="20"/>
                <w:szCs w:val="20"/>
              </w:rPr>
            </w:pPr>
            <w:r w:rsidRPr="00981710">
              <w:rPr>
                <w:b/>
                <w:sz w:val="20"/>
                <w:szCs w:val="20"/>
              </w:rPr>
              <w:t>How are parents involved in deciding this?</w:t>
            </w:r>
          </w:p>
        </w:tc>
        <w:tc>
          <w:tcPr>
            <w:tcW w:w="8185" w:type="dxa"/>
          </w:tcPr>
          <w:p w14:paraId="596B2480" w14:textId="1313308F" w:rsidR="00FF3581" w:rsidRPr="00981710" w:rsidRDefault="009504D0" w:rsidP="00512002">
            <w:pPr>
              <w:spacing w:after="20"/>
              <w:jc w:val="both"/>
              <w:rPr>
                <w:color w:val="FF0000"/>
                <w:sz w:val="20"/>
                <w:szCs w:val="20"/>
              </w:rPr>
            </w:pPr>
            <w:r w:rsidRPr="00981710">
              <w:rPr>
                <w:sz w:val="20"/>
                <w:szCs w:val="20"/>
              </w:rPr>
              <w:t>Parents are invited to participate in our School Advisory Council meetings, we also preform detailed Parent Surveys to obtain suggestions and opinions.</w:t>
            </w:r>
          </w:p>
        </w:tc>
      </w:tr>
      <w:tr w:rsidR="00FF3581" w14:paraId="14F5E354" w14:textId="77777777" w:rsidTr="00512002">
        <w:trPr>
          <w:trHeight w:val="539"/>
        </w:trPr>
        <w:tc>
          <w:tcPr>
            <w:tcW w:w="2605" w:type="dxa"/>
          </w:tcPr>
          <w:p w14:paraId="61BCC5FB" w14:textId="0E584490" w:rsidR="00FF3581" w:rsidRPr="00981710" w:rsidRDefault="00FF3581" w:rsidP="00981710">
            <w:pPr>
              <w:spacing w:after="20"/>
              <w:jc w:val="center"/>
              <w:rPr>
                <w:b/>
                <w:sz w:val="20"/>
                <w:szCs w:val="20"/>
              </w:rPr>
            </w:pPr>
            <w:r w:rsidRPr="00981710">
              <w:rPr>
                <w:b/>
                <w:sz w:val="20"/>
                <w:szCs w:val="20"/>
              </w:rPr>
              <w:t xml:space="preserve">How </w:t>
            </w:r>
            <w:r w:rsidR="009C6D23" w:rsidRPr="00981710">
              <w:rPr>
                <w:b/>
                <w:sz w:val="20"/>
                <w:szCs w:val="20"/>
              </w:rPr>
              <w:t xml:space="preserve">did </w:t>
            </w:r>
            <w:r w:rsidRPr="00981710">
              <w:rPr>
                <w:b/>
                <w:sz w:val="20"/>
                <w:szCs w:val="20"/>
              </w:rPr>
              <w:t>you document parent input?</w:t>
            </w:r>
          </w:p>
        </w:tc>
        <w:tc>
          <w:tcPr>
            <w:tcW w:w="8185" w:type="dxa"/>
          </w:tcPr>
          <w:p w14:paraId="22042B17" w14:textId="636F63BC" w:rsidR="00FF3581" w:rsidRPr="00981710" w:rsidRDefault="009504D0" w:rsidP="00AF7006">
            <w:pPr>
              <w:spacing w:after="20"/>
              <w:jc w:val="both"/>
              <w:rPr>
                <w:sz w:val="20"/>
                <w:szCs w:val="20"/>
              </w:rPr>
            </w:pPr>
            <w:r w:rsidRPr="00981710">
              <w:rPr>
                <w:sz w:val="20"/>
                <w:szCs w:val="20"/>
              </w:rPr>
              <w:t xml:space="preserve">Parent survey results and SAC meeting notes.  </w:t>
            </w:r>
          </w:p>
        </w:tc>
      </w:tr>
    </w:tbl>
    <w:p w14:paraId="4EDABA24" w14:textId="77777777" w:rsidR="0093515F" w:rsidRDefault="0093515F" w:rsidP="00470144">
      <w:pPr>
        <w:spacing w:after="20" w:line="240" w:lineRule="auto"/>
        <w:rPr>
          <w:b/>
        </w:rPr>
      </w:pPr>
    </w:p>
    <w:p w14:paraId="12FAB29D" w14:textId="77777777" w:rsidR="00AB1896" w:rsidRDefault="00AB1896" w:rsidP="00470144">
      <w:pPr>
        <w:spacing w:after="20" w:line="240" w:lineRule="auto"/>
        <w:rPr>
          <w:b/>
        </w:rPr>
      </w:pPr>
    </w:p>
    <w:p w14:paraId="1D156A67" w14:textId="77777777" w:rsidR="00A23AE4" w:rsidRPr="00A23AE4" w:rsidRDefault="00DA2503" w:rsidP="00E26213">
      <w:pPr>
        <w:pStyle w:val="ListParagraph"/>
        <w:numPr>
          <w:ilvl w:val="0"/>
          <w:numId w:val="7"/>
        </w:numPr>
        <w:spacing w:after="20" w:line="240" w:lineRule="auto"/>
        <w:rPr>
          <w:sz w:val="20"/>
          <w:szCs w:val="20"/>
        </w:rPr>
      </w:pPr>
      <w:r w:rsidRPr="00B719C9">
        <w:rPr>
          <w:b/>
          <w:sz w:val="20"/>
          <w:szCs w:val="20"/>
        </w:rPr>
        <w:t>Provide assistance</w:t>
      </w:r>
      <w:r w:rsidR="00B719C9" w:rsidRPr="00B719C9">
        <w:rPr>
          <w:b/>
          <w:sz w:val="20"/>
          <w:szCs w:val="20"/>
        </w:rPr>
        <w:t xml:space="preserve">, </w:t>
      </w:r>
      <w:r w:rsidR="0060523E">
        <w:rPr>
          <w:b/>
          <w:sz w:val="20"/>
          <w:szCs w:val="20"/>
        </w:rPr>
        <w:t xml:space="preserve">training, </w:t>
      </w:r>
      <w:r w:rsidR="00B719C9" w:rsidRPr="00B719C9">
        <w:rPr>
          <w:b/>
          <w:sz w:val="20"/>
          <w:szCs w:val="20"/>
        </w:rPr>
        <w:t>workshops, events, and/or meetings</w:t>
      </w:r>
      <w:r w:rsidR="001364FF">
        <w:rPr>
          <w:b/>
          <w:sz w:val="20"/>
          <w:szCs w:val="20"/>
        </w:rPr>
        <w:t xml:space="preserve"> for</w:t>
      </w:r>
      <w:r w:rsidR="00470144" w:rsidRPr="00B719C9">
        <w:rPr>
          <w:b/>
          <w:sz w:val="20"/>
          <w:szCs w:val="20"/>
        </w:rPr>
        <w:t xml:space="preserve"> parents </w:t>
      </w:r>
      <w:r w:rsidR="00BB75F6" w:rsidRPr="00B719C9">
        <w:rPr>
          <w:b/>
          <w:sz w:val="20"/>
          <w:szCs w:val="20"/>
        </w:rPr>
        <w:t>to help them understand</w:t>
      </w:r>
      <w:r w:rsidR="00470144" w:rsidRPr="00B719C9">
        <w:rPr>
          <w:b/>
          <w:sz w:val="20"/>
          <w:szCs w:val="20"/>
        </w:rPr>
        <w:t xml:space="preserve"> the educ</w:t>
      </w:r>
      <w:r w:rsidR="003E4C97" w:rsidRPr="00B719C9">
        <w:rPr>
          <w:b/>
          <w:sz w:val="20"/>
          <w:szCs w:val="20"/>
        </w:rPr>
        <w:t xml:space="preserve">ation system, curriculum, </w:t>
      </w:r>
      <w:r w:rsidR="00470144" w:rsidRPr="00B719C9">
        <w:rPr>
          <w:b/>
          <w:sz w:val="20"/>
          <w:szCs w:val="20"/>
        </w:rPr>
        <w:t xml:space="preserve">standards, </w:t>
      </w:r>
      <w:r w:rsidRPr="00B719C9">
        <w:rPr>
          <w:b/>
          <w:sz w:val="20"/>
          <w:szCs w:val="20"/>
        </w:rPr>
        <w:t>s</w:t>
      </w:r>
      <w:r w:rsidR="00470144" w:rsidRPr="00B719C9">
        <w:rPr>
          <w:b/>
          <w:sz w:val="20"/>
          <w:szCs w:val="20"/>
        </w:rPr>
        <w:t>tate asse</w:t>
      </w:r>
      <w:r w:rsidR="003E4C97" w:rsidRPr="00B719C9">
        <w:rPr>
          <w:b/>
          <w:sz w:val="20"/>
          <w:szCs w:val="20"/>
        </w:rPr>
        <w:t>ssments and achievement levels.</w:t>
      </w:r>
      <w:r w:rsidR="00470144" w:rsidRPr="00B719C9">
        <w:rPr>
          <w:b/>
          <w:sz w:val="20"/>
          <w:szCs w:val="20"/>
        </w:rPr>
        <w:t xml:space="preserve"> </w:t>
      </w:r>
    </w:p>
    <w:p w14:paraId="7385A4D1" w14:textId="552CB33D" w:rsidR="00E26213" w:rsidRPr="00A23AE4" w:rsidRDefault="00A23AE4" w:rsidP="00A23AE4">
      <w:pPr>
        <w:pStyle w:val="ListParagraph"/>
        <w:numPr>
          <w:ilvl w:val="0"/>
          <w:numId w:val="14"/>
        </w:numPr>
        <w:spacing w:after="20" w:line="240" w:lineRule="auto"/>
        <w:rPr>
          <w:sz w:val="20"/>
          <w:szCs w:val="20"/>
        </w:rPr>
      </w:pPr>
      <w:r>
        <w:rPr>
          <w:b/>
          <w:sz w:val="20"/>
          <w:szCs w:val="20"/>
        </w:rPr>
        <w:t>Best practice is to hold parent events that teach caregivers a new tip, tool, or strategy, that parents can use at home with their child to help reinforce what they are learning in the classroom.</w:t>
      </w:r>
    </w:p>
    <w:p w14:paraId="2EE50094" w14:textId="1CE062EA" w:rsidR="00A23AE4" w:rsidRPr="00E26213" w:rsidRDefault="00A23AE4" w:rsidP="00A23AE4">
      <w:pPr>
        <w:pStyle w:val="ListParagraph"/>
        <w:numPr>
          <w:ilvl w:val="0"/>
          <w:numId w:val="14"/>
        </w:numPr>
        <w:spacing w:after="20" w:line="240" w:lineRule="auto"/>
        <w:rPr>
          <w:sz w:val="20"/>
          <w:szCs w:val="20"/>
        </w:rPr>
      </w:pPr>
      <w:r>
        <w:rPr>
          <w:b/>
          <w:sz w:val="20"/>
          <w:szCs w:val="20"/>
        </w:rPr>
        <w:t>Think of Family Engagement as a strategy to reach the goal of student achievement</w:t>
      </w:r>
    </w:p>
    <w:p w14:paraId="36A2FE4A" w14:textId="4048D3B3" w:rsidR="00FF3581" w:rsidRPr="00E26213" w:rsidRDefault="00FF3581" w:rsidP="00A23AE4">
      <w:pPr>
        <w:pStyle w:val="ListParagraph"/>
        <w:numPr>
          <w:ilvl w:val="0"/>
          <w:numId w:val="14"/>
        </w:numPr>
        <w:spacing w:after="20" w:line="240" w:lineRule="auto"/>
        <w:rPr>
          <w:sz w:val="20"/>
          <w:szCs w:val="20"/>
        </w:rPr>
      </w:pPr>
      <w:r w:rsidRPr="00E26213">
        <w:rPr>
          <w:b/>
          <w:sz w:val="20"/>
          <w:szCs w:val="20"/>
        </w:rPr>
        <w:t xml:space="preserve">Offer </w:t>
      </w:r>
      <w:r w:rsidR="003E4C97" w:rsidRPr="00E26213">
        <w:rPr>
          <w:b/>
          <w:sz w:val="20"/>
          <w:szCs w:val="20"/>
        </w:rPr>
        <w:t>workshops, events and/or meetings</w:t>
      </w:r>
      <w:r w:rsidRPr="00E26213">
        <w:rPr>
          <w:b/>
          <w:sz w:val="20"/>
          <w:szCs w:val="20"/>
        </w:rPr>
        <w:t xml:space="preserve"> at flexible dates/times.  (i.e. morning, evening, lunch, Saturdays). Provide information to parents in a timely manner and in an easy to read format. </w:t>
      </w:r>
    </w:p>
    <w:p w14:paraId="26021AC7" w14:textId="77777777" w:rsidR="00FF3581" w:rsidRDefault="00FF3581" w:rsidP="00FF3581">
      <w:pPr>
        <w:pStyle w:val="ListParagraph"/>
        <w:spacing w:after="20" w:line="240" w:lineRule="auto"/>
        <w:ind w:left="360"/>
        <w:rPr>
          <w:sz w:val="20"/>
          <w:szCs w:val="20"/>
        </w:rPr>
      </w:pPr>
    </w:p>
    <w:tbl>
      <w:tblPr>
        <w:tblStyle w:val="TableGrid"/>
        <w:tblpPr w:leftFromText="180" w:rightFromText="180" w:vertAnchor="text" w:horzAnchor="page" w:tblpX="379" w:tblpY="410"/>
        <w:tblOverlap w:val="never"/>
        <w:tblW w:w="11358" w:type="dxa"/>
        <w:tblLayout w:type="fixed"/>
        <w:tblLook w:val="04A0" w:firstRow="1" w:lastRow="0" w:firstColumn="1" w:lastColumn="0" w:noHBand="0" w:noVBand="1"/>
      </w:tblPr>
      <w:tblGrid>
        <w:gridCol w:w="2425"/>
        <w:gridCol w:w="1464"/>
        <w:gridCol w:w="432"/>
        <w:gridCol w:w="1479"/>
        <w:gridCol w:w="304"/>
        <w:gridCol w:w="457"/>
        <w:gridCol w:w="304"/>
        <w:gridCol w:w="307"/>
        <w:gridCol w:w="2099"/>
        <w:gridCol w:w="2087"/>
      </w:tblGrid>
      <w:tr w:rsidR="00C974EC" w:rsidRPr="00060E58" w14:paraId="07E72BAF" w14:textId="77777777" w:rsidTr="005E3F7E">
        <w:trPr>
          <w:cantSplit/>
          <w:trHeight w:val="145"/>
        </w:trPr>
        <w:tc>
          <w:tcPr>
            <w:tcW w:w="2425" w:type="dxa"/>
          </w:tcPr>
          <w:p w14:paraId="52FA8E0F" w14:textId="77777777" w:rsidR="00C974EC" w:rsidRPr="00060E58" w:rsidRDefault="00C974EC" w:rsidP="00C974EC">
            <w:pPr>
              <w:jc w:val="center"/>
              <w:rPr>
                <w:rFonts w:cstheme="minorHAnsi"/>
                <w:b/>
                <w:sz w:val="20"/>
                <w:szCs w:val="20"/>
                <w:u w:val="single"/>
              </w:rPr>
            </w:pPr>
            <w:r w:rsidRPr="00060E58">
              <w:rPr>
                <w:rFonts w:cstheme="minorHAnsi"/>
                <w:b/>
                <w:sz w:val="24"/>
                <w:szCs w:val="20"/>
                <w:u w:val="single"/>
              </w:rPr>
              <w:t>Building Capacity of Parents</w:t>
            </w:r>
          </w:p>
        </w:tc>
        <w:tc>
          <w:tcPr>
            <w:tcW w:w="1896" w:type="dxa"/>
            <w:gridSpan w:val="2"/>
            <w:vMerge w:val="restart"/>
          </w:tcPr>
          <w:p w14:paraId="7128AAF1" w14:textId="77777777" w:rsidR="00C974EC" w:rsidRPr="00060E58" w:rsidRDefault="00C974EC" w:rsidP="00C974EC">
            <w:pPr>
              <w:jc w:val="center"/>
              <w:rPr>
                <w:rFonts w:cstheme="minorHAnsi"/>
                <w:b/>
                <w:sz w:val="20"/>
                <w:szCs w:val="20"/>
                <w:u w:val="single"/>
              </w:rPr>
            </w:pPr>
            <w:r w:rsidRPr="00060E58">
              <w:rPr>
                <w:rFonts w:cstheme="minorHAnsi"/>
                <w:b/>
                <w:sz w:val="24"/>
                <w:szCs w:val="20"/>
                <w:u w:val="single"/>
              </w:rPr>
              <w:t>How will this impact Student Achievement?</w:t>
            </w:r>
          </w:p>
        </w:tc>
        <w:tc>
          <w:tcPr>
            <w:tcW w:w="1479" w:type="dxa"/>
          </w:tcPr>
          <w:p w14:paraId="4032C30E" w14:textId="77777777" w:rsidR="00C974EC" w:rsidRPr="00060E58" w:rsidRDefault="00C974EC" w:rsidP="00C974EC">
            <w:pPr>
              <w:jc w:val="center"/>
              <w:rPr>
                <w:rFonts w:cstheme="minorHAnsi"/>
                <w:b/>
                <w:sz w:val="20"/>
                <w:szCs w:val="20"/>
                <w:u w:val="single"/>
              </w:rPr>
            </w:pPr>
          </w:p>
        </w:tc>
        <w:tc>
          <w:tcPr>
            <w:tcW w:w="1372" w:type="dxa"/>
            <w:gridSpan w:val="4"/>
          </w:tcPr>
          <w:p w14:paraId="7671D250" w14:textId="77777777" w:rsidR="00C974EC" w:rsidRPr="00060E58" w:rsidRDefault="00C974EC" w:rsidP="00C974EC">
            <w:pPr>
              <w:rPr>
                <w:rFonts w:cstheme="minorHAnsi"/>
                <w:b/>
                <w:sz w:val="16"/>
                <w:szCs w:val="20"/>
                <w:u w:val="single"/>
              </w:rPr>
            </w:pPr>
            <w:r w:rsidRPr="00060E58">
              <w:rPr>
                <w:rFonts w:cstheme="minorHAnsi"/>
                <w:b/>
                <w:sz w:val="14"/>
                <w:szCs w:val="20"/>
                <w:u w:val="single"/>
              </w:rPr>
              <w:t>Check all that apply.</w:t>
            </w:r>
          </w:p>
        </w:tc>
        <w:tc>
          <w:tcPr>
            <w:tcW w:w="2099" w:type="dxa"/>
          </w:tcPr>
          <w:p w14:paraId="079E4C4A" w14:textId="77777777" w:rsidR="00C974EC" w:rsidRPr="00060E58" w:rsidRDefault="00C974EC" w:rsidP="00C974EC">
            <w:pPr>
              <w:jc w:val="center"/>
              <w:rPr>
                <w:rFonts w:cstheme="minorHAnsi"/>
                <w:b/>
                <w:sz w:val="20"/>
                <w:szCs w:val="20"/>
              </w:rPr>
            </w:pPr>
          </w:p>
        </w:tc>
        <w:tc>
          <w:tcPr>
            <w:tcW w:w="2087" w:type="dxa"/>
          </w:tcPr>
          <w:p w14:paraId="5EE164DC" w14:textId="77777777" w:rsidR="00C974EC" w:rsidRPr="00060E58" w:rsidRDefault="00C974EC" w:rsidP="00C974EC">
            <w:pPr>
              <w:jc w:val="center"/>
              <w:rPr>
                <w:rFonts w:cstheme="minorHAnsi"/>
                <w:b/>
                <w:sz w:val="20"/>
                <w:szCs w:val="20"/>
              </w:rPr>
            </w:pPr>
          </w:p>
        </w:tc>
      </w:tr>
      <w:tr w:rsidR="00C974EC" w:rsidRPr="00060E58" w14:paraId="62028AED" w14:textId="77777777" w:rsidTr="005E3F7E">
        <w:trPr>
          <w:cantSplit/>
          <w:trHeight w:val="1112"/>
        </w:trPr>
        <w:tc>
          <w:tcPr>
            <w:tcW w:w="2425" w:type="dxa"/>
          </w:tcPr>
          <w:p w14:paraId="4A83914B" w14:textId="77777777" w:rsidR="00C974EC" w:rsidRPr="00060E58" w:rsidRDefault="00C974EC" w:rsidP="00C974EC">
            <w:pPr>
              <w:jc w:val="center"/>
              <w:rPr>
                <w:rFonts w:cstheme="minorHAnsi"/>
                <w:b/>
                <w:sz w:val="20"/>
                <w:szCs w:val="20"/>
                <w:u w:val="single"/>
              </w:rPr>
            </w:pPr>
          </w:p>
          <w:p w14:paraId="3469D758" w14:textId="53BB5E82" w:rsidR="00C974EC" w:rsidRPr="00060E58" w:rsidRDefault="00C974EC" w:rsidP="00C974EC">
            <w:pPr>
              <w:jc w:val="center"/>
              <w:rPr>
                <w:rFonts w:cstheme="minorHAnsi"/>
                <w:b/>
                <w:sz w:val="24"/>
                <w:szCs w:val="20"/>
                <w:u w:val="single"/>
              </w:rPr>
            </w:pPr>
            <w:r w:rsidRPr="00060E58">
              <w:rPr>
                <w:rFonts w:cstheme="minorHAnsi"/>
                <w:b/>
                <w:sz w:val="24"/>
                <w:szCs w:val="20"/>
                <w:u w:val="single"/>
              </w:rPr>
              <w:t>Title</w:t>
            </w:r>
            <w:r w:rsidR="00860BB7" w:rsidRPr="00060E58">
              <w:rPr>
                <w:rFonts w:cstheme="minorHAnsi"/>
                <w:b/>
                <w:sz w:val="24"/>
                <w:szCs w:val="20"/>
                <w:u w:val="single"/>
              </w:rPr>
              <w:t xml:space="preserve"> </w:t>
            </w:r>
            <w:r w:rsidRPr="00060E58">
              <w:rPr>
                <w:rFonts w:cstheme="minorHAnsi"/>
                <w:b/>
                <w:sz w:val="24"/>
                <w:szCs w:val="20"/>
                <w:u w:val="single"/>
              </w:rPr>
              <w:t>of Event</w:t>
            </w:r>
          </w:p>
          <w:p w14:paraId="5B77106D" w14:textId="77777777" w:rsidR="00C974EC" w:rsidRPr="00060E58" w:rsidRDefault="00C974EC" w:rsidP="00C974EC">
            <w:pPr>
              <w:jc w:val="center"/>
              <w:rPr>
                <w:rFonts w:cstheme="minorHAnsi"/>
                <w:b/>
                <w:sz w:val="20"/>
                <w:szCs w:val="20"/>
                <w:u w:val="single"/>
              </w:rPr>
            </w:pPr>
          </w:p>
        </w:tc>
        <w:tc>
          <w:tcPr>
            <w:tcW w:w="1896" w:type="dxa"/>
            <w:gridSpan w:val="2"/>
            <w:vMerge/>
          </w:tcPr>
          <w:p w14:paraId="01BE0E0D" w14:textId="77777777" w:rsidR="00C974EC" w:rsidRPr="00060E58" w:rsidRDefault="00C974EC" w:rsidP="00C974EC">
            <w:pPr>
              <w:jc w:val="center"/>
              <w:rPr>
                <w:rFonts w:cstheme="minorHAnsi"/>
                <w:b/>
                <w:sz w:val="20"/>
                <w:szCs w:val="20"/>
                <w:u w:val="single"/>
              </w:rPr>
            </w:pPr>
          </w:p>
        </w:tc>
        <w:tc>
          <w:tcPr>
            <w:tcW w:w="1479" w:type="dxa"/>
          </w:tcPr>
          <w:p w14:paraId="732DC423" w14:textId="77777777" w:rsidR="00C974EC" w:rsidRPr="00060E58" w:rsidRDefault="00C974EC" w:rsidP="00C974EC">
            <w:pPr>
              <w:jc w:val="center"/>
              <w:rPr>
                <w:rFonts w:cstheme="minorHAnsi"/>
                <w:b/>
                <w:sz w:val="20"/>
                <w:szCs w:val="20"/>
                <w:u w:val="single"/>
              </w:rPr>
            </w:pPr>
          </w:p>
          <w:p w14:paraId="3DCA747E" w14:textId="77777777" w:rsidR="00C974EC" w:rsidRPr="00060E58" w:rsidRDefault="00C974EC" w:rsidP="00C974EC">
            <w:pPr>
              <w:jc w:val="center"/>
              <w:rPr>
                <w:rFonts w:cstheme="minorHAnsi"/>
                <w:b/>
                <w:sz w:val="20"/>
                <w:szCs w:val="20"/>
                <w:u w:val="single"/>
              </w:rPr>
            </w:pPr>
            <w:r w:rsidRPr="00060E58">
              <w:rPr>
                <w:rFonts w:cstheme="minorHAnsi"/>
                <w:b/>
                <w:sz w:val="20"/>
                <w:szCs w:val="20"/>
                <w:u w:val="single"/>
              </w:rPr>
              <w:t>Tentative</w:t>
            </w:r>
          </w:p>
          <w:p w14:paraId="1AE3E768" w14:textId="77777777" w:rsidR="00C974EC" w:rsidRPr="00060E58" w:rsidRDefault="00C974EC" w:rsidP="00C974EC">
            <w:pPr>
              <w:jc w:val="center"/>
              <w:rPr>
                <w:rFonts w:cstheme="minorHAnsi"/>
                <w:b/>
                <w:sz w:val="20"/>
                <w:szCs w:val="20"/>
                <w:u w:val="single"/>
              </w:rPr>
            </w:pPr>
            <w:r w:rsidRPr="00060E58">
              <w:rPr>
                <w:rFonts w:cstheme="minorHAnsi"/>
                <w:b/>
                <w:sz w:val="20"/>
                <w:szCs w:val="20"/>
                <w:u w:val="single"/>
              </w:rPr>
              <w:t>Date/Time</w:t>
            </w:r>
          </w:p>
          <w:p w14:paraId="34314E42" w14:textId="77777777" w:rsidR="00C974EC" w:rsidRPr="00060E58" w:rsidRDefault="00C974EC" w:rsidP="00C974EC">
            <w:pPr>
              <w:jc w:val="center"/>
              <w:rPr>
                <w:rFonts w:cstheme="minorHAnsi"/>
                <w:sz w:val="20"/>
                <w:szCs w:val="20"/>
              </w:rPr>
            </w:pPr>
            <w:r w:rsidRPr="00060E58">
              <w:rPr>
                <w:rFonts w:cstheme="minorHAnsi"/>
                <w:sz w:val="14"/>
                <w:szCs w:val="20"/>
              </w:rPr>
              <w:t>Are they flexible?</w:t>
            </w:r>
          </w:p>
        </w:tc>
        <w:tc>
          <w:tcPr>
            <w:tcW w:w="304" w:type="dxa"/>
            <w:textDirection w:val="btLr"/>
          </w:tcPr>
          <w:p w14:paraId="62940CC5" w14:textId="77777777" w:rsidR="00C974EC" w:rsidRPr="00060E58" w:rsidRDefault="00C974EC" w:rsidP="00C974EC">
            <w:pPr>
              <w:ind w:left="113" w:right="113"/>
              <w:jc w:val="center"/>
              <w:rPr>
                <w:rFonts w:cstheme="minorHAnsi"/>
                <w:b/>
                <w:sz w:val="14"/>
                <w:szCs w:val="20"/>
                <w:u w:val="single"/>
              </w:rPr>
            </w:pPr>
            <w:r w:rsidRPr="00060E58">
              <w:rPr>
                <w:rFonts w:cstheme="minorHAnsi"/>
                <w:b/>
                <w:sz w:val="14"/>
                <w:szCs w:val="20"/>
                <w:u w:val="single"/>
              </w:rPr>
              <w:t>Transportation</w:t>
            </w:r>
          </w:p>
          <w:p w14:paraId="64BAD6C1" w14:textId="77777777" w:rsidR="00C974EC" w:rsidRPr="00060E58" w:rsidRDefault="00C974EC" w:rsidP="00C974EC">
            <w:pPr>
              <w:ind w:left="113" w:right="113"/>
              <w:jc w:val="center"/>
              <w:rPr>
                <w:rFonts w:cstheme="minorHAnsi"/>
                <w:b/>
                <w:sz w:val="14"/>
                <w:szCs w:val="20"/>
                <w:u w:val="single"/>
              </w:rPr>
            </w:pPr>
          </w:p>
          <w:p w14:paraId="6ECD873F" w14:textId="77777777" w:rsidR="00C974EC" w:rsidRPr="00060E58" w:rsidRDefault="00C974EC" w:rsidP="00C974EC">
            <w:pPr>
              <w:ind w:left="113" w:right="113"/>
              <w:jc w:val="center"/>
              <w:rPr>
                <w:rFonts w:cstheme="minorHAnsi"/>
                <w:b/>
                <w:sz w:val="14"/>
                <w:szCs w:val="20"/>
                <w:u w:val="single"/>
              </w:rPr>
            </w:pPr>
          </w:p>
        </w:tc>
        <w:tc>
          <w:tcPr>
            <w:tcW w:w="457" w:type="dxa"/>
            <w:textDirection w:val="btLr"/>
          </w:tcPr>
          <w:p w14:paraId="5DCA739F" w14:textId="77777777" w:rsidR="00C974EC" w:rsidRPr="00060E58" w:rsidRDefault="00C974EC" w:rsidP="00C974EC">
            <w:pPr>
              <w:ind w:left="113" w:right="113"/>
              <w:jc w:val="center"/>
              <w:rPr>
                <w:rFonts w:cstheme="minorHAnsi"/>
                <w:b/>
                <w:sz w:val="14"/>
                <w:szCs w:val="20"/>
                <w:u w:val="single"/>
              </w:rPr>
            </w:pPr>
            <w:r w:rsidRPr="00060E58">
              <w:rPr>
                <w:rFonts w:cstheme="minorHAnsi"/>
                <w:b/>
                <w:sz w:val="14"/>
                <w:szCs w:val="20"/>
                <w:u w:val="single"/>
              </w:rPr>
              <w:t>Meal           Refreshments</w:t>
            </w:r>
          </w:p>
        </w:tc>
        <w:tc>
          <w:tcPr>
            <w:tcW w:w="304" w:type="dxa"/>
            <w:textDirection w:val="btLr"/>
          </w:tcPr>
          <w:p w14:paraId="3AC27ECB" w14:textId="77777777" w:rsidR="00C974EC" w:rsidRPr="00060E58" w:rsidRDefault="00C974EC" w:rsidP="00C974EC">
            <w:pPr>
              <w:ind w:left="113" w:right="113"/>
              <w:jc w:val="center"/>
              <w:rPr>
                <w:rFonts w:cstheme="minorHAnsi"/>
                <w:b/>
                <w:sz w:val="14"/>
                <w:szCs w:val="20"/>
                <w:u w:val="single"/>
              </w:rPr>
            </w:pPr>
            <w:r w:rsidRPr="00060E58">
              <w:rPr>
                <w:rFonts w:cstheme="minorHAnsi"/>
                <w:b/>
                <w:sz w:val="14"/>
                <w:szCs w:val="20"/>
                <w:u w:val="single"/>
              </w:rPr>
              <w:t>Childcare</w:t>
            </w:r>
          </w:p>
        </w:tc>
        <w:tc>
          <w:tcPr>
            <w:tcW w:w="307" w:type="dxa"/>
            <w:textDirection w:val="btLr"/>
          </w:tcPr>
          <w:p w14:paraId="5286F807" w14:textId="77777777" w:rsidR="00C974EC" w:rsidRPr="00060E58" w:rsidRDefault="00C974EC" w:rsidP="00C974EC">
            <w:pPr>
              <w:ind w:left="113" w:right="113"/>
              <w:jc w:val="center"/>
              <w:rPr>
                <w:rFonts w:cstheme="minorHAnsi"/>
                <w:b/>
                <w:sz w:val="14"/>
                <w:szCs w:val="20"/>
                <w:u w:val="single"/>
              </w:rPr>
            </w:pPr>
            <w:r w:rsidRPr="00060E58">
              <w:rPr>
                <w:rFonts w:cstheme="minorHAnsi"/>
                <w:b/>
                <w:sz w:val="14"/>
                <w:szCs w:val="20"/>
                <w:u w:val="single"/>
              </w:rPr>
              <w:t>Translation</w:t>
            </w:r>
          </w:p>
        </w:tc>
        <w:tc>
          <w:tcPr>
            <w:tcW w:w="2099" w:type="dxa"/>
          </w:tcPr>
          <w:p w14:paraId="1EE60CEC" w14:textId="77777777" w:rsidR="00C974EC" w:rsidRPr="00060E58" w:rsidRDefault="00C974EC" w:rsidP="00C974EC">
            <w:pPr>
              <w:jc w:val="center"/>
              <w:rPr>
                <w:rFonts w:cstheme="minorHAnsi"/>
                <w:b/>
                <w:sz w:val="20"/>
                <w:szCs w:val="20"/>
              </w:rPr>
            </w:pPr>
          </w:p>
          <w:p w14:paraId="7A8A6E2E" w14:textId="77777777" w:rsidR="00C974EC" w:rsidRPr="00060E58" w:rsidRDefault="00C974EC" w:rsidP="00C974EC">
            <w:pPr>
              <w:jc w:val="center"/>
              <w:rPr>
                <w:rFonts w:cstheme="minorHAnsi"/>
                <w:b/>
                <w:sz w:val="24"/>
                <w:szCs w:val="24"/>
              </w:rPr>
            </w:pPr>
            <w:r w:rsidRPr="00060E58">
              <w:rPr>
                <w:rFonts w:cstheme="minorHAnsi"/>
                <w:b/>
                <w:sz w:val="24"/>
                <w:szCs w:val="24"/>
              </w:rPr>
              <w:t>How will this support learning at home?</w:t>
            </w:r>
          </w:p>
        </w:tc>
        <w:tc>
          <w:tcPr>
            <w:tcW w:w="2087" w:type="dxa"/>
          </w:tcPr>
          <w:p w14:paraId="65153A1E" w14:textId="77777777" w:rsidR="00C974EC" w:rsidRPr="00060E58" w:rsidRDefault="00C974EC" w:rsidP="00C974EC">
            <w:pPr>
              <w:jc w:val="center"/>
              <w:rPr>
                <w:rFonts w:cstheme="minorHAnsi"/>
                <w:b/>
                <w:sz w:val="20"/>
                <w:szCs w:val="20"/>
              </w:rPr>
            </w:pPr>
            <w:r w:rsidRPr="00060E58">
              <w:rPr>
                <w:rFonts w:cstheme="minorHAnsi"/>
                <w:b/>
                <w:sz w:val="20"/>
                <w:szCs w:val="20"/>
              </w:rPr>
              <w:t>SUP Goal (s) this Strategy supports</w:t>
            </w:r>
          </w:p>
          <w:p w14:paraId="2BB1E09C" w14:textId="21FF2B4B" w:rsidR="00A23AE4" w:rsidRPr="00060E58" w:rsidRDefault="00A23AE4" w:rsidP="00C974EC">
            <w:pPr>
              <w:jc w:val="center"/>
              <w:rPr>
                <w:rFonts w:cstheme="minorHAnsi"/>
                <w:b/>
                <w:sz w:val="20"/>
                <w:szCs w:val="20"/>
              </w:rPr>
            </w:pPr>
          </w:p>
        </w:tc>
      </w:tr>
      <w:tr w:rsidR="00822EEF" w:rsidRPr="00060E58" w14:paraId="0AAA6A9B" w14:textId="77777777" w:rsidTr="005E3F7E">
        <w:trPr>
          <w:trHeight w:val="472"/>
        </w:trPr>
        <w:tc>
          <w:tcPr>
            <w:tcW w:w="2425" w:type="dxa"/>
          </w:tcPr>
          <w:p w14:paraId="46C86153" w14:textId="77777777" w:rsidR="00822EEF" w:rsidRPr="00060E58" w:rsidRDefault="00822EEF" w:rsidP="00981710">
            <w:pPr>
              <w:jc w:val="center"/>
              <w:rPr>
                <w:rFonts w:cstheme="minorHAnsi"/>
                <w:sz w:val="18"/>
                <w:szCs w:val="18"/>
              </w:rPr>
            </w:pPr>
            <w:r w:rsidRPr="00060E58">
              <w:rPr>
                <w:rFonts w:cstheme="minorHAnsi"/>
                <w:sz w:val="18"/>
                <w:szCs w:val="18"/>
              </w:rPr>
              <w:t>Open House / Title 1</w:t>
            </w:r>
          </w:p>
          <w:p w14:paraId="7A71687B" w14:textId="77777777" w:rsidR="00822EEF" w:rsidRPr="00060E58" w:rsidRDefault="00822EEF" w:rsidP="00981710">
            <w:pPr>
              <w:jc w:val="center"/>
              <w:rPr>
                <w:rFonts w:cstheme="minorHAnsi"/>
                <w:sz w:val="18"/>
                <w:szCs w:val="18"/>
              </w:rPr>
            </w:pPr>
          </w:p>
        </w:tc>
        <w:tc>
          <w:tcPr>
            <w:tcW w:w="1896" w:type="dxa"/>
            <w:gridSpan w:val="2"/>
          </w:tcPr>
          <w:p w14:paraId="6BC239BB" w14:textId="05C82B19" w:rsidR="00822EEF" w:rsidRPr="00060E58" w:rsidRDefault="002514A0" w:rsidP="005E3F7E">
            <w:pPr>
              <w:jc w:val="both"/>
              <w:rPr>
                <w:rFonts w:cstheme="minorHAnsi"/>
                <w:sz w:val="18"/>
                <w:szCs w:val="18"/>
              </w:rPr>
            </w:pPr>
            <w:r w:rsidRPr="00060E58">
              <w:rPr>
                <w:rFonts w:cstheme="minorHAnsi"/>
                <w:sz w:val="18"/>
                <w:szCs w:val="18"/>
              </w:rPr>
              <w:t>Informational night to share with parents what to expect in the school What being a Title 1 school means.</w:t>
            </w:r>
          </w:p>
        </w:tc>
        <w:tc>
          <w:tcPr>
            <w:tcW w:w="1479" w:type="dxa"/>
          </w:tcPr>
          <w:p w14:paraId="152DAF4D" w14:textId="70B4CF2E" w:rsidR="00822EEF" w:rsidRPr="00060E58" w:rsidRDefault="002514A0" w:rsidP="002514A0">
            <w:pPr>
              <w:rPr>
                <w:rFonts w:cstheme="minorHAnsi"/>
                <w:sz w:val="18"/>
                <w:szCs w:val="18"/>
              </w:rPr>
            </w:pPr>
            <w:r w:rsidRPr="00060E58">
              <w:rPr>
                <w:rFonts w:cstheme="minorHAnsi"/>
                <w:sz w:val="18"/>
                <w:szCs w:val="18"/>
              </w:rPr>
              <w:t xml:space="preserve">First month of school. </w:t>
            </w:r>
          </w:p>
        </w:tc>
        <w:tc>
          <w:tcPr>
            <w:tcW w:w="304" w:type="dxa"/>
          </w:tcPr>
          <w:p w14:paraId="14AAD3E6" w14:textId="637CF9F1" w:rsidR="00822EEF" w:rsidRPr="00060E58" w:rsidRDefault="002514A0" w:rsidP="00C974EC">
            <w:pPr>
              <w:rPr>
                <w:rFonts w:cstheme="minorHAnsi"/>
                <w:sz w:val="18"/>
                <w:szCs w:val="18"/>
              </w:rPr>
            </w:pPr>
            <w:r w:rsidRPr="00060E58">
              <w:rPr>
                <w:rFonts w:cstheme="minorHAnsi"/>
                <w:sz w:val="18"/>
                <w:szCs w:val="18"/>
              </w:rPr>
              <w:t>N</w:t>
            </w:r>
          </w:p>
        </w:tc>
        <w:tc>
          <w:tcPr>
            <w:tcW w:w="457" w:type="dxa"/>
          </w:tcPr>
          <w:p w14:paraId="788FD77F" w14:textId="77349BF4" w:rsidR="00822EEF" w:rsidRPr="00060E58" w:rsidRDefault="002514A0" w:rsidP="00C974EC">
            <w:pPr>
              <w:rPr>
                <w:rFonts w:cstheme="minorHAnsi"/>
                <w:sz w:val="18"/>
                <w:szCs w:val="18"/>
              </w:rPr>
            </w:pPr>
            <w:r w:rsidRPr="00060E58">
              <w:rPr>
                <w:rFonts w:cstheme="minorHAnsi"/>
                <w:sz w:val="18"/>
                <w:szCs w:val="18"/>
              </w:rPr>
              <w:t xml:space="preserve">  N</w:t>
            </w:r>
          </w:p>
        </w:tc>
        <w:tc>
          <w:tcPr>
            <w:tcW w:w="304" w:type="dxa"/>
          </w:tcPr>
          <w:p w14:paraId="414B2523" w14:textId="384FC758" w:rsidR="00822EEF" w:rsidRPr="00060E58" w:rsidRDefault="002514A0" w:rsidP="00C974EC">
            <w:pPr>
              <w:rPr>
                <w:rFonts w:cstheme="minorHAnsi"/>
                <w:sz w:val="18"/>
                <w:szCs w:val="18"/>
              </w:rPr>
            </w:pPr>
            <w:r w:rsidRPr="00060E58">
              <w:rPr>
                <w:rFonts w:cstheme="minorHAnsi"/>
                <w:sz w:val="18"/>
                <w:szCs w:val="18"/>
              </w:rPr>
              <w:t>N</w:t>
            </w:r>
          </w:p>
        </w:tc>
        <w:tc>
          <w:tcPr>
            <w:tcW w:w="307" w:type="dxa"/>
          </w:tcPr>
          <w:p w14:paraId="7ADC8F3F" w14:textId="679F3D6E" w:rsidR="00822EEF" w:rsidRPr="00060E58" w:rsidRDefault="002514A0" w:rsidP="00C974EC">
            <w:pPr>
              <w:rPr>
                <w:rFonts w:cstheme="minorHAnsi"/>
                <w:sz w:val="18"/>
                <w:szCs w:val="18"/>
              </w:rPr>
            </w:pPr>
            <w:r w:rsidRPr="00060E58">
              <w:rPr>
                <w:rFonts w:cstheme="minorHAnsi"/>
                <w:sz w:val="18"/>
                <w:szCs w:val="18"/>
              </w:rPr>
              <w:t>Y</w:t>
            </w:r>
          </w:p>
        </w:tc>
        <w:tc>
          <w:tcPr>
            <w:tcW w:w="2099" w:type="dxa"/>
          </w:tcPr>
          <w:p w14:paraId="3F2AE884" w14:textId="77777777" w:rsidR="002514A0" w:rsidRPr="00060E58" w:rsidRDefault="002514A0" w:rsidP="002514A0">
            <w:pPr>
              <w:jc w:val="both"/>
              <w:rPr>
                <w:rFonts w:cstheme="minorHAnsi"/>
                <w:sz w:val="18"/>
                <w:szCs w:val="18"/>
              </w:rPr>
            </w:pPr>
            <w:r w:rsidRPr="00060E58">
              <w:rPr>
                <w:rFonts w:cstheme="minorHAnsi"/>
                <w:sz w:val="18"/>
                <w:szCs w:val="18"/>
              </w:rPr>
              <w:t xml:space="preserve">Information shared with parents help build partnerships and offer opportunities for parents to engage with staff and </w:t>
            </w:r>
            <w:r w:rsidRPr="00060E58">
              <w:rPr>
                <w:rFonts w:cstheme="minorHAnsi"/>
                <w:sz w:val="18"/>
                <w:szCs w:val="18"/>
              </w:rPr>
              <w:lastRenderedPageBreak/>
              <w:t xml:space="preserve">faculty to increase student achievement.  </w:t>
            </w:r>
          </w:p>
          <w:p w14:paraId="7A70546D" w14:textId="77777777" w:rsidR="00822EEF" w:rsidRPr="00060E58" w:rsidRDefault="00822EEF" w:rsidP="00502355">
            <w:pPr>
              <w:jc w:val="both"/>
              <w:rPr>
                <w:rFonts w:cstheme="minorHAnsi"/>
                <w:sz w:val="18"/>
                <w:szCs w:val="18"/>
              </w:rPr>
            </w:pPr>
          </w:p>
        </w:tc>
        <w:tc>
          <w:tcPr>
            <w:tcW w:w="2087" w:type="dxa"/>
          </w:tcPr>
          <w:p w14:paraId="42617BF5" w14:textId="7C71384D" w:rsidR="005305C1" w:rsidRPr="00060E58" w:rsidRDefault="00F62A5E" w:rsidP="005305C1">
            <w:pPr>
              <w:jc w:val="both"/>
              <w:rPr>
                <w:rFonts w:cstheme="minorHAnsi"/>
                <w:sz w:val="18"/>
                <w:szCs w:val="18"/>
              </w:rPr>
            </w:pPr>
            <w:r w:rsidRPr="00060E58">
              <w:rPr>
                <w:rFonts w:cstheme="minorHAnsi"/>
                <w:sz w:val="18"/>
                <w:szCs w:val="18"/>
              </w:rPr>
              <w:lastRenderedPageBreak/>
              <w:t xml:space="preserve">Provide a time for parents to meet the teacher, learn about the curriculum, meet other parents, opportunities to </w:t>
            </w:r>
            <w:r w:rsidRPr="00060E58">
              <w:rPr>
                <w:rFonts w:cstheme="minorHAnsi"/>
                <w:sz w:val="18"/>
                <w:szCs w:val="18"/>
              </w:rPr>
              <w:lastRenderedPageBreak/>
              <w:t>support and review expectations.</w:t>
            </w:r>
          </w:p>
          <w:p w14:paraId="4263D335" w14:textId="25445569" w:rsidR="003D19CF" w:rsidRPr="00060E58" w:rsidRDefault="003D19CF" w:rsidP="003D19CF">
            <w:pPr>
              <w:jc w:val="both"/>
              <w:rPr>
                <w:rFonts w:cstheme="minorHAnsi"/>
                <w:sz w:val="18"/>
                <w:szCs w:val="18"/>
              </w:rPr>
            </w:pPr>
          </w:p>
        </w:tc>
      </w:tr>
      <w:tr w:rsidR="002F103D" w:rsidRPr="00060E58" w14:paraId="46BB5FD4" w14:textId="77777777" w:rsidTr="005E3F7E">
        <w:trPr>
          <w:trHeight w:val="472"/>
        </w:trPr>
        <w:tc>
          <w:tcPr>
            <w:tcW w:w="2425" w:type="dxa"/>
          </w:tcPr>
          <w:p w14:paraId="1D58295A" w14:textId="316CAA8D" w:rsidR="002F103D" w:rsidRPr="00060E58" w:rsidRDefault="002F103D" w:rsidP="00981710">
            <w:pPr>
              <w:jc w:val="center"/>
              <w:rPr>
                <w:rFonts w:cstheme="minorHAnsi"/>
                <w:sz w:val="18"/>
                <w:szCs w:val="18"/>
              </w:rPr>
            </w:pPr>
            <w:r w:rsidRPr="00060E58">
              <w:rPr>
                <w:rFonts w:cstheme="minorHAnsi"/>
                <w:sz w:val="18"/>
                <w:szCs w:val="18"/>
              </w:rPr>
              <w:lastRenderedPageBreak/>
              <w:t>New student / Family inductions</w:t>
            </w:r>
          </w:p>
          <w:p w14:paraId="47B3423C" w14:textId="77777777" w:rsidR="002F103D" w:rsidRPr="00060E58" w:rsidRDefault="002F103D" w:rsidP="00060E58">
            <w:pPr>
              <w:jc w:val="both"/>
              <w:rPr>
                <w:rFonts w:cstheme="minorHAnsi"/>
                <w:sz w:val="18"/>
                <w:szCs w:val="18"/>
              </w:rPr>
            </w:pPr>
          </w:p>
        </w:tc>
        <w:tc>
          <w:tcPr>
            <w:tcW w:w="1896" w:type="dxa"/>
            <w:gridSpan w:val="2"/>
          </w:tcPr>
          <w:p w14:paraId="4300C0A1" w14:textId="42670A99" w:rsidR="002F103D" w:rsidRPr="00060E58" w:rsidRDefault="002F103D" w:rsidP="005E3F7E">
            <w:pPr>
              <w:jc w:val="both"/>
              <w:rPr>
                <w:rFonts w:cstheme="minorHAnsi"/>
                <w:sz w:val="18"/>
                <w:szCs w:val="18"/>
              </w:rPr>
            </w:pPr>
            <w:r w:rsidRPr="00060E58">
              <w:rPr>
                <w:rFonts w:cstheme="minorHAnsi"/>
                <w:sz w:val="18"/>
                <w:szCs w:val="18"/>
              </w:rPr>
              <w:t xml:space="preserve">Parents are able to interact with school staff and learn about the policies and procedures. </w:t>
            </w:r>
          </w:p>
        </w:tc>
        <w:tc>
          <w:tcPr>
            <w:tcW w:w="1479" w:type="dxa"/>
          </w:tcPr>
          <w:p w14:paraId="71CF8753" w14:textId="77777777" w:rsidR="002F103D" w:rsidRPr="00060E58" w:rsidRDefault="002F103D" w:rsidP="002F103D">
            <w:pPr>
              <w:rPr>
                <w:rFonts w:cstheme="minorHAnsi"/>
                <w:sz w:val="18"/>
                <w:szCs w:val="18"/>
              </w:rPr>
            </w:pPr>
            <w:r w:rsidRPr="00060E58">
              <w:rPr>
                <w:rFonts w:cstheme="minorHAnsi"/>
                <w:sz w:val="18"/>
                <w:szCs w:val="18"/>
              </w:rPr>
              <w:t>Thru out the year</w:t>
            </w:r>
          </w:p>
          <w:p w14:paraId="0EEAA93F" w14:textId="77777777" w:rsidR="002F103D" w:rsidRPr="00060E58" w:rsidRDefault="002F103D" w:rsidP="00502355">
            <w:pPr>
              <w:rPr>
                <w:rFonts w:cstheme="minorHAnsi"/>
                <w:sz w:val="18"/>
                <w:szCs w:val="18"/>
              </w:rPr>
            </w:pPr>
          </w:p>
        </w:tc>
        <w:tc>
          <w:tcPr>
            <w:tcW w:w="304" w:type="dxa"/>
          </w:tcPr>
          <w:p w14:paraId="5B6B97AC" w14:textId="39A892EA" w:rsidR="002F103D" w:rsidRPr="00060E58" w:rsidRDefault="002F103D" w:rsidP="00C974EC">
            <w:pPr>
              <w:rPr>
                <w:rFonts w:cstheme="minorHAnsi"/>
                <w:sz w:val="18"/>
                <w:szCs w:val="18"/>
              </w:rPr>
            </w:pPr>
            <w:r w:rsidRPr="00060E58">
              <w:rPr>
                <w:rFonts w:cstheme="minorHAnsi"/>
                <w:sz w:val="18"/>
                <w:szCs w:val="18"/>
              </w:rPr>
              <w:t>N</w:t>
            </w:r>
          </w:p>
        </w:tc>
        <w:tc>
          <w:tcPr>
            <w:tcW w:w="457" w:type="dxa"/>
          </w:tcPr>
          <w:p w14:paraId="49A68DC1" w14:textId="1318E112" w:rsidR="002F103D" w:rsidRPr="00060E58" w:rsidRDefault="002F103D" w:rsidP="00C974EC">
            <w:pPr>
              <w:rPr>
                <w:rFonts w:cstheme="minorHAnsi"/>
                <w:sz w:val="18"/>
                <w:szCs w:val="18"/>
              </w:rPr>
            </w:pPr>
            <w:r w:rsidRPr="00060E58">
              <w:rPr>
                <w:rFonts w:cstheme="minorHAnsi"/>
                <w:sz w:val="18"/>
                <w:szCs w:val="18"/>
              </w:rPr>
              <w:t>N</w:t>
            </w:r>
          </w:p>
        </w:tc>
        <w:tc>
          <w:tcPr>
            <w:tcW w:w="304" w:type="dxa"/>
          </w:tcPr>
          <w:p w14:paraId="15991103" w14:textId="3C7F1CA5" w:rsidR="002F103D" w:rsidRPr="00060E58" w:rsidRDefault="002F103D" w:rsidP="00C974EC">
            <w:pPr>
              <w:rPr>
                <w:rFonts w:cstheme="minorHAnsi"/>
                <w:sz w:val="18"/>
                <w:szCs w:val="18"/>
              </w:rPr>
            </w:pPr>
            <w:r w:rsidRPr="00060E58">
              <w:rPr>
                <w:rFonts w:cstheme="minorHAnsi"/>
                <w:sz w:val="18"/>
                <w:szCs w:val="18"/>
              </w:rPr>
              <w:t>Y</w:t>
            </w:r>
          </w:p>
        </w:tc>
        <w:tc>
          <w:tcPr>
            <w:tcW w:w="307" w:type="dxa"/>
          </w:tcPr>
          <w:p w14:paraId="2C2E6925" w14:textId="737ACD1D" w:rsidR="002F103D" w:rsidRPr="00060E58" w:rsidRDefault="002F103D" w:rsidP="00C974EC">
            <w:pPr>
              <w:rPr>
                <w:rFonts w:cstheme="minorHAnsi"/>
                <w:sz w:val="18"/>
                <w:szCs w:val="18"/>
              </w:rPr>
            </w:pPr>
            <w:r w:rsidRPr="00060E58">
              <w:rPr>
                <w:rFonts w:cstheme="minorHAnsi"/>
                <w:sz w:val="18"/>
                <w:szCs w:val="18"/>
              </w:rPr>
              <w:t>Y</w:t>
            </w:r>
          </w:p>
        </w:tc>
        <w:tc>
          <w:tcPr>
            <w:tcW w:w="2099" w:type="dxa"/>
          </w:tcPr>
          <w:p w14:paraId="0B848E1B" w14:textId="3B96EDCE" w:rsidR="002F103D" w:rsidRPr="00060E58" w:rsidRDefault="002F103D" w:rsidP="002F103D">
            <w:pPr>
              <w:jc w:val="both"/>
              <w:rPr>
                <w:rFonts w:cstheme="minorHAnsi"/>
                <w:sz w:val="18"/>
                <w:szCs w:val="18"/>
              </w:rPr>
            </w:pPr>
            <w:r w:rsidRPr="00060E58">
              <w:rPr>
                <w:rFonts w:cstheme="minorHAnsi"/>
                <w:sz w:val="18"/>
                <w:szCs w:val="18"/>
              </w:rPr>
              <w:t xml:space="preserve">Information shared with parents help build partnerships and offer opportunities for parents to engage with staff and faculty to increase student achievement.  </w:t>
            </w:r>
          </w:p>
        </w:tc>
        <w:tc>
          <w:tcPr>
            <w:tcW w:w="2087" w:type="dxa"/>
          </w:tcPr>
          <w:p w14:paraId="674C0F71" w14:textId="521AAA6A" w:rsidR="005305C1" w:rsidRPr="00060E58" w:rsidRDefault="005305C1" w:rsidP="005305C1">
            <w:pPr>
              <w:jc w:val="both"/>
              <w:rPr>
                <w:rFonts w:cstheme="minorHAnsi"/>
                <w:sz w:val="18"/>
                <w:szCs w:val="18"/>
              </w:rPr>
            </w:pPr>
            <w:r w:rsidRPr="00060E58">
              <w:rPr>
                <w:rFonts w:cstheme="minorHAnsi"/>
                <w:sz w:val="18"/>
                <w:szCs w:val="18"/>
              </w:rPr>
              <w:t>-</w:t>
            </w:r>
            <w:r w:rsidR="00F62A5E" w:rsidRPr="00060E58">
              <w:rPr>
                <w:rFonts w:cstheme="minorHAnsi"/>
                <w:sz w:val="18"/>
                <w:szCs w:val="18"/>
              </w:rPr>
              <w:t>I</w:t>
            </w:r>
            <w:r w:rsidRPr="00060E58">
              <w:rPr>
                <w:rFonts w:cstheme="minorHAnsi"/>
                <w:sz w:val="18"/>
                <w:szCs w:val="18"/>
              </w:rPr>
              <w:t>ntroduce students to school services which will support their educational and personal goals (ex. library, information technology and academic).</w:t>
            </w:r>
          </w:p>
          <w:p w14:paraId="0F4B8EE3" w14:textId="1DDFC777" w:rsidR="005305C1" w:rsidRPr="00060E58" w:rsidRDefault="005305C1" w:rsidP="005305C1">
            <w:pPr>
              <w:jc w:val="both"/>
              <w:rPr>
                <w:rFonts w:cstheme="minorHAnsi"/>
                <w:sz w:val="18"/>
                <w:szCs w:val="18"/>
              </w:rPr>
            </w:pPr>
            <w:r w:rsidRPr="00060E58">
              <w:rPr>
                <w:rFonts w:cstheme="minorHAnsi"/>
                <w:sz w:val="18"/>
                <w:szCs w:val="18"/>
              </w:rPr>
              <w:t>-</w:t>
            </w:r>
            <w:r w:rsidR="00F62A5E" w:rsidRPr="00060E58">
              <w:rPr>
                <w:rFonts w:cstheme="minorHAnsi"/>
                <w:sz w:val="18"/>
                <w:szCs w:val="18"/>
              </w:rPr>
              <w:t>F</w:t>
            </w:r>
            <w:r w:rsidRPr="00060E58">
              <w:rPr>
                <w:rFonts w:cstheme="minorHAnsi"/>
                <w:sz w:val="18"/>
                <w:szCs w:val="18"/>
              </w:rPr>
              <w:t>amiliarize students with the school environment and physical facilities.</w:t>
            </w:r>
          </w:p>
          <w:p w14:paraId="186718E3" w14:textId="741CB878" w:rsidR="005305C1" w:rsidRPr="00060E58" w:rsidRDefault="005305C1" w:rsidP="005305C1">
            <w:pPr>
              <w:jc w:val="both"/>
              <w:rPr>
                <w:rFonts w:cstheme="minorHAnsi"/>
                <w:sz w:val="18"/>
                <w:szCs w:val="18"/>
              </w:rPr>
            </w:pPr>
            <w:r w:rsidRPr="00060E58">
              <w:rPr>
                <w:rFonts w:cstheme="minorHAnsi"/>
                <w:sz w:val="18"/>
                <w:szCs w:val="18"/>
              </w:rPr>
              <w:t>-</w:t>
            </w:r>
            <w:r w:rsidR="00F62A5E" w:rsidRPr="00060E58">
              <w:rPr>
                <w:rFonts w:cstheme="minorHAnsi"/>
                <w:sz w:val="18"/>
                <w:szCs w:val="18"/>
              </w:rPr>
              <w:t>C</w:t>
            </w:r>
            <w:r w:rsidRPr="00060E58">
              <w:rPr>
                <w:rFonts w:cstheme="minorHAnsi"/>
                <w:sz w:val="18"/>
                <w:szCs w:val="18"/>
              </w:rPr>
              <w:t>reate an atmosphere that minimizes anxiety, promotes positive attitudes, and stimulates an excitement for learning.</w:t>
            </w:r>
          </w:p>
          <w:p w14:paraId="27BA9E3A" w14:textId="1EB8ED8A" w:rsidR="005305C1" w:rsidRPr="00060E58" w:rsidRDefault="005305C1" w:rsidP="005305C1">
            <w:pPr>
              <w:jc w:val="both"/>
              <w:rPr>
                <w:rFonts w:cstheme="minorHAnsi"/>
                <w:sz w:val="18"/>
                <w:szCs w:val="18"/>
              </w:rPr>
            </w:pPr>
            <w:r w:rsidRPr="00060E58">
              <w:rPr>
                <w:rFonts w:cstheme="minorHAnsi"/>
                <w:sz w:val="18"/>
                <w:szCs w:val="18"/>
              </w:rPr>
              <w:t>-</w:t>
            </w:r>
            <w:r w:rsidR="00F62A5E" w:rsidRPr="00060E58">
              <w:rPr>
                <w:rFonts w:cstheme="minorHAnsi"/>
                <w:sz w:val="18"/>
                <w:szCs w:val="18"/>
              </w:rPr>
              <w:t>P</w:t>
            </w:r>
            <w:r w:rsidRPr="00060E58">
              <w:rPr>
                <w:rFonts w:cstheme="minorHAnsi"/>
                <w:sz w:val="18"/>
                <w:szCs w:val="18"/>
              </w:rPr>
              <w:t>rovide a welcoming atmosphere for students and families to meet faculty, staff, and continuing students, as well as other new students.</w:t>
            </w:r>
          </w:p>
          <w:p w14:paraId="774C573B" w14:textId="6FCDE48C" w:rsidR="00BF3331" w:rsidRPr="00060E58" w:rsidRDefault="005305C1" w:rsidP="007649AB">
            <w:pPr>
              <w:jc w:val="both"/>
              <w:rPr>
                <w:rFonts w:cstheme="minorHAnsi"/>
                <w:sz w:val="18"/>
                <w:szCs w:val="18"/>
              </w:rPr>
            </w:pPr>
            <w:r w:rsidRPr="00060E58">
              <w:rPr>
                <w:rFonts w:cstheme="minorHAnsi"/>
                <w:sz w:val="18"/>
                <w:szCs w:val="18"/>
              </w:rPr>
              <w:t>-</w:t>
            </w:r>
            <w:r w:rsidR="00F62A5E" w:rsidRPr="00060E58">
              <w:rPr>
                <w:rFonts w:cstheme="minorHAnsi"/>
                <w:sz w:val="18"/>
                <w:szCs w:val="18"/>
              </w:rPr>
              <w:t>P</w:t>
            </w:r>
            <w:r w:rsidRPr="00060E58">
              <w:rPr>
                <w:rFonts w:cstheme="minorHAnsi"/>
                <w:sz w:val="18"/>
                <w:szCs w:val="18"/>
              </w:rPr>
              <w:t xml:space="preserve">rovide the families of new </w:t>
            </w:r>
            <w:proofErr w:type="gramStart"/>
            <w:r w:rsidRPr="00060E58">
              <w:rPr>
                <w:rFonts w:cstheme="minorHAnsi"/>
                <w:sz w:val="18"/>
                <w:szCs w:val="18"/>
              </w:rPr>
              <w:t>students</w:t>
            </w:r>
            <w:proofErr w:type="gramEnd"/>
            <w:r w:rsidRPr="00060E58">
              <w:rPr>
                <w:rFonts w:cstheme="minorHAnsi"/>
                <w:sz w:val="18"/>
                <w:szCs w:val="18"/>
              </w:rPr>
              <w:t xml:space="preserve"> comprehensive information about the academic and student service resources and programs.</w:t>
            </w:r>
          </w:p>
        </w:tc>
      </w:tr>
      <w:tr w:rsidR="00795BEC" w:rsidRPr="00060E58" w14:paraId="55DE53A6" w14:textId="77777777" w:rsidTr="005E3F7E">
        <w:trPr>
          <w:trHeight w:val="472"/>
        </w:trPr>
        <w:tc>
          <w:tcPr>
            <w:tcW w:w="2425" w:type="dxa"/>
          </w:tcPr>
          <w:p w14:paraId="0AE11159" w14:textId="43F19EE1" w:rsidR="00795BEC" w:rsidRPr="00060E58" w:rsidRDefault="00795BEC" w:rsidP="00795BEC">
            <w:pPr>
              <w:jc w:val="center"/>
              <w:rPr>
                <w:rFonts w:cstheme="minorHAnsi"/>
                <w:sz w:val="18"/>
                <w:szCs w:val="18"/>
              </w:rPr>
            </w:pPr>
            <w:r w:rsidRPr="00060E58">
              <w:rPr>
                <w:rFonts w:cstheme="minorHAnsi"/>
                <w:sz w:val="18"/>
                <w:szCs w:val="18"/>
              </w:rPr>
              <w:t>Mornings of Mom /All Pro Dads/ Grandparents’ breakfast</w:t>
            </w:r>
          </w:p>
        </w:tc>
        <w:tc>
          <w:tcPr>
            <w:tcW w:w="1896" w:type="dxa"/>
            <w:gridSpan w:val="2"/>
          </w:tcPr>
          <w:p w14:paraId="77634C16" w14:textId="5ACA5D08" w:rsidR="00795BEC" w:rsidRPr="00060E58" w:rsidRDefault="00795BEC" w:rsidP="005E3F7E">
            <w:pPr>
              <w:jc w:val="both"/>
              <w:rPr>
                <w:rFonts w:cstheme="minorHAnsi"/>
                <w:sz w:val="18"/>
                <w:szCs w:val="18"/>
              </w:rPr>
            </w:pPr>
            <w:r w:rsidRPr="00060E58">
              <w:rPr>
                <w:rFonts w:cstheme="minorHAnsi"/>
                <w:sz w:val="18"/>
                <w:szCs w:val="18"/>
              </w:rPr>
              <w:t xml:space="preserve">Information shared with parents help build partnerships and offer opportunities for parents to engage with staff and faculty to increase student achievement.  </w:t>
            </w:r>
          </w:p>
        </w:tc>
        <w:tc>
          <w:tcPr>
            <w:tcW w:w="1479" w:type="dxa"/>
          </w:tcPr>
          <w:p w14:paraId="376AD025" w14:textId="26E0F03D" w:rsidR="00795BEC" w:rsidRPr="00060E58" w:rsidRDefault="00795BEC" w:rsidP="00795BEC">
            <w:pPr>
              <w:rPr>
                <w:rFonts w:cstheme="minorHAnsi"/>
                <w:sz w:val="18"/>
                <w:szCs w:val="18"/>
              </w:rPr>
            </w:pPr>
            <w:r w:rsidRPr="00060E58">
              <w:rPr>
                <w:rFonts w:cstheme="minorHAnsi"/>
                <w:sz w:val="18"/>
                <w:szCs w:val="18"/>
              </w:rPr>
              <w:t xml:space="preserve">Monthly in the mornings before school.  </w:t>
            </w:r>
          </w:p>
        </w:tc>
        <w:tc>
          <w:tcPr>
            <w:tcW w:w="304" w:type="dxa"/>
          </w:tcPr>
          <w:p w14:paraId="17BFE181" w14:textId="0D38898C" w:rsidR="00795BEC" w:rsidRPr="00060E58" w:rsidRDefault="00795BEC" w:rsidP="00795BEC">
            <w:pPr>
              <w:rPr>
                <w:rFonts w:cstheme="minorHAnsi"/>
                <w:sz w:val="18"/>
                <w:szCs w:val="18"/>
              </w:rPr>
            </w:pPr>
            <w:r w:rsidRPr="00060E58">
              <w:rPr>
                <w:rFonts w:cstheme="minorHAnsi"/>
                <w:sz w:val="18"/>
                <w:szCs w:val="18"/>
              </w:rPr>
              <w:t>N</w:t>
            </w:r>
          </w:p>
        </w:tc>
        <w:tc>
          <w:tcPr>
            <w:tcW w:w="457" w:type="dxa"/>
          </w:tcPr>
          <w:p w14:paraId="373ABEF9" w14:textId="4D01805F" w:rsidR="00795BEC" w:rsidRPr="00060E58" w:rsidRDefault="00795BEC" w:rsidP="00795BEC">
            <w:pPr>
              <w:rPr>
                <w:rFonts w:cstheme="minorHAnsi"/>
                <w:sz w:val="18"/>
                <w:szCs w:val="18"/>
              </w:rPr>
            </w:pPr>
            <w:r w:rsidRPr="00060E58">
              <w:rPr>
                <w:rFonts w:cstheme="minorHAnsi"/>
                <w:sz w:val="18"/>
                <w:szCs w:val="18"/>
              </w:rPr>
              <w:t>N</w:t>
            </w:r>
          </w:p>
        </w:tc>
        <w:tc>
          <w:tcPr>
            <w:tcW w:w="304" w:type="dxa"/>
          </w:tcPr>
          <w:p w14:paraId="63BD1745" w14:textId="4DA6A569" w:rsidR="00795BEC" w:rsidRPr="00060E58" w:rsidRDefault="00795BEC" w:rsidP="00795BEC">
            <w:pPr>
              <w:rPr>
                <w:rFonts w:cstheme="minorHAnsi"/>
                <w:sz w:val="18"/>
                <w:szCs w:val="18"/>
              </w:rPr>
            </w:pPr>
            <w:r w:rsidRPr="00060E58">
              <w:rPr>
                <w:rFonts w:cstheme="minorHAnsi"/>
                <w:sz w:val="18"/>
                <w:szCs w:val="18"/>
              </w:rPr>
              <w:t>Y</w:t>
            </w:r>
          </w:p>
        </w:tc>
        <w:tc>
          <w:tcPr>
            <w:tcW w:w="307" w:type="dxa"/>
          </w:tcPr>
          <w:p w14:paraId="68329079" w14:textId="0D249260" w:rsidR="00795BEC" w:rsidRPr="00060E58" w:rsidRDefault="00795BEC" w:rsidP="00795BEC">
            <w:pPr>
              <w:rPr>
                <w:rFonts w:cstheme="minorHAnsi"/>
                <w:sz w:val="18"/>
                <w:szCs w:val="18"/>
              </w:rPr>
            </w:pPr>
            <w:r w:rsidRPr="00060E58">
              <w:rPr>
                <w:rFonts w:cstheme="minorHAnsi"/>
                <w:sz w:val="18"/>
                <w:szCs w:val="18"/>
              </w:rPr>
              <w:t>Y</w:t>
            </w:r>
          </w:p>
        </w:tc>
        <w:tc>
          <w:tcPr>
            <w:tcW w:w="2099" w:type="dxa"/>
          </w:tcPr>
          <w:p w14:paraId="76DD6D10" w14:textId="285C5D58" w:rsidR="00795BEC" w:rsidRPr="00060E58" w:rsidRDefault="00795BEC" w:rsidP="00795BEC">
            <w:pPr>
              <w:jc w:val="both"/>
              <w:rPr>
                <w:rFonts w:cstheme="minorHAnsi"/>
                <w:sz w:val="18"/>
                <w:szCs w:val="18"/>
              </w:rPr>
            </w:pPr>
            <w:r w:rsidRPr="00060E58">
              <w:rPr>
                <w:rFonts w:cstheme="minorHAnsi"/>
                <w:sz w:val="18"/>
                <w:szCs w:val="18"/>
              </w:rPr>
              <w:t xml:space="preserve">Information shared with parents help build partnerships and offer opportunities for parents to engage with staff and faculty to increase student achievement.  </w:t>
            </w:r>
          </w:p>
        </w:tc>
        <w:tc>
          <w:tcPr>
            <w:tcW w:w="2087" w:type="dxa"/>
          </w:tcPr>
          <w:p w14:paraId="27ADE95D" w14:textId="71BFFDF1" w:rsidR="00795BEC" w:rsidRPr="00060E58" w:rsidRDefault="0062337E" w:rsidP="00795BEC">
            <w:pPr>
              <w:jc w:val="both"/>
              <w:rPr>
                <w:rFonts w:cstheme="minorHAnsi"/>
                <w:sz w:val="18"/>
                <w:szCs w:val="18"/>
              </w:rPr>
            </w:pPr>
            <w:r w:rsidRPr="00060E58">
              <w:rPr>
                <w:rFonts w:cstheme="minorHAnsi"/>
                <w:sz w:val="18"/>
                <w:szCs w:val="18"/>
              </w:rPr>
              <w:t>The purpose of t</w:t>
            </w:r>
            <w:r w:rsidR="00795BEC" w:rsidRPr="00060E58">
              <w:rPr>
                <w:rFonts w:cstheme="minorHAnsi"/>
                <w:sz w:val="18"/>
                <w:szCs w:val="18"/>
              </w:rPr>
              <w:t xml:space="preserve">hese events </w:t>
            </w:r>
            <w:r w:rsidRPr="00060E58">
              <w:rPr>
                <w:rFonts w:cstheme="minorHAnsi"/>
                <w:sz w:val="18"/>
                <w:szCs w:val="18"/>
              </w:rPr>
              <w:t>is to help parents</w:t>
            </w:r>
            <w:r w:rsidR="004624F9" w:rsidRPr="00060E58">
              <w:rPr>
                <w:rFonts w:cstheme="minorHAnsi"/>
                <w:sz w:val="18"/>
                <w:szCs w:val="18"/>
              </w:rPr>
              <w:t>, guardians and grandparents,</w:t>
            </w:r>
            <w:r w:rsidRPr="00060E58">
              <w:rPr>
                <w:rFonts w:cstheme="minorHAnsi"/>
                <w:sz w:val="18"/>
                <w:szCs w:val="18"/>
              </w:rPr>
              <w:t xml:space="preserve"> feel more connected, involved and focused on their child. </w:t>
            </w:r>
            <w:r w:rsidR="004624F9" w:rsidRPr="00060E58">
              <w:rPr>
                <w:rFonts w:cstheme="minorHAnsi"/>
                <w:sz w:val="18"/>
                <w:szCs w:val="18"/>
              </w:rPr>
              <w:t>We</w:t>
            </w:r>
            <w:r w:rsidRPr="00060E58">
              <w:rPr>
                <w:rFonts w:cstheme="minorHAnsi"/>
                <w:sz w:val="18"/>
                <w:szCs w:val="18"/>
              </w:rPr>
              <w:t xml:space="preserve"> provide advice, strategies, and tools on how to raise children and provide an opportunity for parents to share ideas and concerns with parents going through similar issues.</w:t>
            </w:r>
          </w:p>
        </w:tc>
      </w:tr>
      <w:tr w:rsidR="00795BEC" w:rsidRPr="00060E58" w14:paraId="00E417E7" w14:textId="77777777" w:rsidTr="005E3F7E">
        <w:trPr>
          <w:trHeight w:val="472"/>
        </w:trPr>
        <w:tc>
          <w:tcPr>
            <w:tcW w:w="2425" w:type="dxa"/>
          </w:tcPr>
          <w:p w14:paraId="18E86DFC" w14:textId="7F71D5C8" w:rsidR="00795BEC" w:rsidRPr="00060E58" w:rsidRDefault="00795BEC" w:rsidP="00795BEC">
            <w:pPr>
              <w:jc w:val="center"/>
              <w:rPr>
                <w:rFonts w:cstheme="minorHAnsi"/>
                <w:sz w:val="18"/>
                <w:szCs w:val="18"/>
              </w:rPr>
            </w:pPr>
            <w:r w:rsidRPr="00060E58">
              <w:rPr>
                <w:rFonts w:cstheme="minorHAnsi"/>
                <w:sz w:val="18"/>
                <w:szCs w:val="18"/>
              </w:rPr>
              <w:t>Parent Course: / Overcoming poverty</w:t>
            </w:r>
          </w:p>
        </w:tc>
        <w:tc>
          <w:tcPr>
            <w:tcW w:w="1896" w:type="dxa"/>
            <w:gridSpan w:val="2"/>
          </w:tcPr>
          <w:p w14:paraId="27D02BE6" w14:textId="20A65036" w:rsidR="00795BEC" w:rsidRPr="00060E58" w:rsidRDefault="00795BEC" w:rsidP="005E3F7E">
            <w:pPr>
              <w:jc w:val="both"/>
              <w:rPr>
                <w:rFonts w:cstheme="minorHAnsi"/>
                <w:sz w:val="18"/>
                <w:szCs w:val="18"/>
              </w:rPr>
            </w:pPr>
            <w:r w:rsidRPr="00060E58">
              <w:rPr>
                <w:rFonts w:cstheme="minorHAnsi"/>
                <w:sz w:val="18"/>
                <w:szCs w:val="18"/>
              </w:rPr>
              <w:t xml:space="preserve">Low income means additional stresses, low or no food/ clothing/ school supplies.  This works with families to help them understand barriers. </w:t>
            </w:r>
          </w:p>
        </w:tc>
        <w:tc>
          <w:tcPr>
            <w:tcW w:w="1479" w:type="dxa"/>
          </w:tcPr>
          <w:p w14:paraId="2827C28F" w14:textId="77777777" w:rsidR="00795BEC" w:rsidRPr="00060E58" w:rsidRDefault="00795BEC" w:rsidP="00795BEC">
            <w:pPr>
              <w:rPr>
                <w:rFonts w:cstheme="minorHAnsi"/>
                <w:sz w:val="18"/>
                <w:szCs w:val="18"/>
              </w:rPr>
            </w:pPr>
            <w:r w:rsidRPr="00060E58">
              <w:rPr>
                <w:rFonts w:cstheme="minorHAnsi"/>
                <w:sz w:val="18"/>
                <w:szCs w:val="18"/>
              </w:rPr>
              <w:t>After school and information to take home.</w:t>
            </w:r>
          </w:p>
          <w:p w14:paraId="7830D7BD" w14:textId="77777777" w:rsidR="00795BEC" w:rsidRPr="00060E58" w:rsidRDefault="00795BEC" w:rsidP="00795BEC">
            <w:pPr>
              <w:rPr>
                <w:rFonts w:cstheme="minorHAnsi"/>
                <w:sz w:val="18"/>
                <w:szCs w:val="18"/>
                <w:u w:val="single"/>
              </w:rPr>
            </w:pPr>
          </w:p>
        </w:tc>
        <w:tc>
          <w:tcPr>
            <w:tcW w:w="304" w:type="dxa"/>
          </w:tcPr>
          <w:p w14:paraId="04D16EEA" w14:textId="24738138" w:rsidR="00795BEC" w:rsidRPr="00060E58" w:rsidRDefault="00795BEC" w:rsidP="00795BEC">
            <w:pPr>
              <w:rPr>
                <w:rFonts w:cstheme="minorHAnsi"/>
                <w:sz w:val="18"/>
                <w:szCs w:val="18"/>
              </w:rPr>
            </w:pPr>
            <w:r w:rsidRPr="00060E58">
              <w:rPr>
                <w:rFonts w:cstheme="minorHAnsi"/>
                <w:sz w:val="18"/>
                <w:szCs w:val="18"/>
              </w:rPr>
              <w:t>N</w:t>
            </w:r>
          </w:p>
        </w:tc>
        <w:tc>
          <w:tcPr>
            <w:tcW w:w="457" w:type="dxa"/>
          </w:tcPr>
          <w:p w14:paraId="7198C738" w14:textId="71A8DC48" w:rsidR="00795BEC" w:rsidRPr="00060E58" w:rsidRDefault="00795BEC" w:rsidP="00795BEC">
            <w:pPr>
              <w:rPr>
                <w:rFonts w:cstheme="minorHAnsi"/>
                <w:sz w:val="18"/>
                <w:szCs w:val="18"/>
              </w:rPr>
            </w:pPr>
            <w:r w:rsidRPr="00060E58">
              <w:rPr>
                <w:rFonts w:cstheme="minorHAnsi"/>
                <w:sz w:val="18"/>
                <w:szCs w:val="18"/>
              </w:rPr>
              <w:t xml:space="preserve">  Y</w:t>
            </w:r>
          </w:p>
        </w:tc>
        <w:tc>
          <w:tcPr>
            <w:tcW w:w="304" w:type="dxa"/>
          </w:tcPr>
          <w:p w14:paraId="0D1FA2BD" w14:textId="33B515AB" w:rsidR="00795BEC" w:rsidRPr="00060E58" w:rsidRDefault="00795BEC" w:rsidP="00795BEC">
            <w:pPr>
              <w:rPr>
                <w:rFonts w:cstheme="minorHAnsi"/>
                <w:sz w:val="18"/>
                <w:szCs w:val="18"/>
              </w:rPr>
            </w:pPr>
            <w:r w:rsidRPr="00060E58">
              <w:rPr>
                <w:rFonts w:cstheme="minorHAnsi"/>
                <w:sz w:val="18"/>
                <w:szCs w:val="18"/>
              </w:rPr>
              <w:t>N</w:t>
            </w:r>
          </w:p>
        </w:tc>
        <w:tc>
          <w:tcPr>
            <w:tcW w:w="307" w:type="dxa"/>
          </w:tcPr>
          <w:p w14:paraId="11B2D5A6" w14:textId="450D041B" w:rsidR="00795BEC" w:rsidRPr="00060E58" w:rsidRDefault="00795BEC" w:rsidP="00795BEC">
            <w:pPr>
              <w:rPr>
                <w:rFonts w:cstheme="minorHAnsi"/>
                <w:sz w:val="18"/>
                <w:szCs w:val="18"/>
              </w:rPr>
            </w:pPr>
            <w:r w:rsidRPr="00060E58">
              <w:rPr>
                <w:rFonts w:cstheme="minorHAnsi"/>
                <w:sz w:val="18"/>
                <w:szCs w:val="18"/>
              </w:rPr>
              <w:t>Y</w:t>
            </w:r>
          </w:p>
        </w:tc>
        <w:tc>
          <w:tcPr>
            <w:tcW w:w="2099" w:type="dxa"/>
          </w:tcPr>
          <w:p w14:paraId="02A8480B" w14:textId="77777777" w:rsidR="00795BEC" w:rsidRPr="00060E58" w:rsidRDefault="00795BEC" w:rsidP="00795BEC">
            <w:pPr>
              <w:jc w:val="both"/>
              <w:rPr>
                <w:rFonts w:cstheme="minorHAnsi"/>
                <w:sz w:val="18"/>
                <w:szCs w:val="18"/>
              </w:rPr>
            </w:pPr>
            <w:r w:rsidRPr="00060E58">
              <w:rPr>
                <w:rFonts w:cstheme="minorHAnsi"/>
                <w:sz w:val="18"/>
                <w:szCs w:val="18"/>
              </w:rPr>
              <w:t xml:space="preserve">If this course can help families remove some of the barriers such as financial burden, they can focus more on education. </w:t>
            </w:r>
          </w:p>
          <w:p w14:paraId="14BB027F" w14:textId="77777777" w:rsidR="00795BEC" w:rsidRPr="00060E58" w:rsidRDefault="00795BEC" w:rsidP="00795BEC">
            <w:pPr>
              <w:jc w:val="both"/>
              <w:rPr>
                <w:rFonts w:cstheme="minorHAnsi"/>
                <w:sz w:val="18"/>
                <w:szCs w:val="18"/>
                <w:u w:val="single"/>
              </w:rPr>
            </w:pPr>
          </w:p>
        </w:tc>
        <w:tc>
          <w:tcPr>
            <w:tcW w:w="2087" w:type="dxa"/>
          </w:tcPr>
          <w:p w14:paraId="655B76A9" w14:textId="2309ACB8" w:rsidR="00795BEC" w:rsidRPr="00060E58" w:rsidRDefault="00083220" w:rsidP="00795BEC">
            <w:pPr>
              <w:jc w:val="both"/>
              <w:rPr>
                <w:rFonts w:cstheme="minorHAnsi"/>
                <w:sz w:val="18"/>
                <w:szCs w:val="18"/>
                <w:u w:val="single"/>
              </w:rPr>
            </w:pPr>
            <w:r w:rsidRPr="00060E58">
              <w:rPr>
                <w:rFonts w:cstheme="minorHAnsi"/>
                <w:sz w:val="18"/>
                <w:szCs w:val="18"/>
              </w:rPr>
              <w:t>S</w:t>
            </w:r>
            <w:r w:rsidR="004624F9" w:rsidRPr="00060E58">
              <w:rPr>
                <w:rFonts w:cstheme="minorHAnsi"/>
                <w:sz w:val="18"/>
                <w:szCs w:val="18"/>
              </w:rPr>
              <w:t xml:space="preserve">upport and strengthen existing parenting abilities and promote the development of new competencies so that parents have the knowledge and skills needed to carry out child-rearing responsibilities </w:t>
            </w:r>
            <w:r w:rsidR="004624F9" w:rsidRPr="00060E58">
              <w:rPr>
                <w:rFonts w:cstheme="minorHAnsi"/>
                <w:sz w:val="18"/>
                <w:szCs w:val="18"/>
              </w:rPr>
              <w:lastRenderedPageBreak/>
              <w:t>and provide their children with experiences and opportunities that promote child learning and development</w:t>
            </w:r>
            <w:r w:rsidR="004624F9" w:rsidRPr="00060E58">
              <w:rPr>
                <w:rFonts w:cstheme="minorHAnsi"/>
                <w:sz w:val="18"/>
                <w:szCs w:val="18"/>
              </w:rPr>
              <w:t>.</w:t>
            </w:r>
          </w:p>
        </w:tc>
      </w:tr>
      <w:tr w:rsidR="00795BEC" w:rsidRPr="00060E58" w14:paraId="449B4614" w14:textId="77777777" w:rsidTr="005E3F7E">
        <w:trPr>
          <w:trHeight w:val="388"/>
        </w:trPr>
        <w:tc>
          <w:tcPr>
            <w:tcW w:w="2425" w:type="dxa"/>
          </w:tcPr>
          <w:p w14:paraId="433D5181" w14:textId="7D81973B" w:rsidR="00795BEC" w:rsidRPr="00060E58" w:rsidRDefault="00795BEC" w:rsidP="00795BEC">
            <w:pPr>
              <w:jc w:val="center"/>
              <w:rPr>
                <w:rFonts w:cstheme="minorHAnsi"/>
                <w:sz w:val="18"/>
                <w:szCs w:val="18"/>
              </w:rPr>
            </w:pPr>
            <w:r w:rsidRPr="00060E58">
              <w:rPr>
                <w:rFonts w:cstheme="minorHAnsi"/>
                <w:sz w:val="18"/>
                <w:szCs w:val="18"/>
              </w:rPr>
              <w:lastRenderedPageBreak/>
              <w:t>3</w:t>
            </w:r>
            <w:r w:rsidRPr="00060E58">
              <w:rPr>
                <w:rFonts w:cstheme="minorHAnsi"/>
                <w:sz w:val="18"/>
                <w:szCs w:val="18"/>
                <w:vertAlign w:val="superscript"/>
              </w:rPr>
              <w:t>rd</w:t>
            </w:r>
            <w:r w:rsidRPr="00060E58">
              <w:rPr>
                <w:rFonts w:cstheme="minorHAnsi"/>
                <w:sz w:val="18"/>
                <w:szCs w:val="18"/>
              </w:rPr>
              <w:t xml:space="preserve"> Grade Parent Night</w:t>
            </w:r>
          </w:p>
        </w:tc>
        <w:tc>
          <w:tcPr>
            <w:tcW w:w="1896" w:type="dxa"/>
            <w:gridSpan w:val="2"/>
          </w:tcPr>
          <w:p w14:paraId="226C9842" w14:textId="29183845" w:rsidR="00795BEC" w:rsidRPr="00060E58" w:rsidRDefault="00795BEC" w:rsidP="005E3F7E">
            <w:pPr>
              <w:jc w:val="both"/>
              <w:rPr>
                <w:rFonts w:cstheme="minorHAnsi"/>
                <w:sz w:val="18"/>
                <w:szCs w:val="18"/>
              </w:rPr>
            </w:pPr>
            <w:r w:rsidRPr="00060E58">
              <w:rPr>
                <w:rFonts w:cstheme="minorHAnsi"/>
                <w:sz w:val="18"/>
                <w:szCs w:val="18"/>
              </w:rPr>
              <w:t>Our teacher’s meet with families to discuss the requirements of 3</w:t>
            </w:r>
            <w:r w:rsidRPr="00060E58">
              <w:rPr>
                <w:rFonts w:cstheme="minorHAnsi"/>
                <w:sz w:val="18"/>
                <w:szCs w:val="18"/>
                <w:vertAlign w:val="superscript"/>
              </w:rPr>
              <w:t>rd</w:t>
            </w:r>
            <w:r w:rsidRPr="00060E58">
              <w:rPr>
                <w:rFonts w:cstheme="minorHAnsi"/>
                <w:sz w:val="18"/>
                <w:szCs w:val="18"/>
              </w:rPr>
              <w:t xml:space="preserve"> grade including but not limited to FSA standards.</w:t>
            </w:r>
          </w:p>
        </w:tc>
        <w:tc>
          <w:tcPr>
            <w:tcW w:w="1479" w:type="dxa"/>
          </w:tcPr>
          <w:p w14:paraId="3B19E003" w14:textId="2619D702" w:rsidR="00795BEC" w:rsidRPr="00060E58" w:rsidRDefault="00795BEC" w:rsidP="00795BEC">
            <w:pPr>
              <w:rPr>
                <w:rFonts w:cstheme="minorHAnsi"/>
                <w:sz w:val="18"/>
                <w:szCs w:val="18"/>
              </w:rPr>
            </w:pPr>
            <w:r w:rsidRPr="00060E58">
              <w:rPr>
                <w:rFonts w:cstheme="minorHAnsi"/>
                <w:sz w:val="18"/>
                <w:szCs w:val="18"/>
              </w:rPr>
              <w:t xml:space="preserve">Meeting date if for after school. But information will go home with students/ families as needed. </w:t>
            </w:r>
          </w:p>
        </w:tc>
        <w:tc>
          <w:tcPr>
            <w:tcW w:w="304" w:type="dxa"/>
          </w:tcPr>
          <w:p w14:paraId="6AB3AA3B" w14:textId="485A3F51" w:rsidR="00795BEC" w:rsidRPr="00060E58" w:rsidRDefault="00795BEC" w:rsidP="00795BEC">
            <w:pPr>
              <w:rPr>
                <w:rFonts w:cstheme="minorHAnsi"/>
                <w:sz w:val="18"/>
                <w:szCs w:val="18"/>
                <w:u w:val="single"/>
              </w:rPr>
            </w:pPr>
            <w:r w:rsidRPr="00060E58">
              <w:rPr>
                <w:rFonts w:cstheme="minorHAnsi"/>
                <w:sz w:val="18"/>
                <w:szCs w:val="18"/>
                <w:u w:val="single"/>
              </w:rPr>
              <w:t>N</w:t>
            </w:r>
          </w:p>
        </w:tc>
        <w:tc>
          <w:tcPr>
            <w:tcW w:w="457" w:type="dxa"/>
          </w:tcPr>
          <w:p w14:paraId="09967CCB" w14:textId="493BED3A" w:rsidR="00795BEC" w:rsidRPr="00060E58" w:rsidRDefault="00795BEC" w:rsidP="00795BEC">
            <w:pPr>
              <w:rPr>
                <w:rFonts w:cstheme="minorHAnsi"/>
                <w:sz w:val="18"/>
                <w:szCs w:val="18"/>
                <w:u w:val="single"/>
              </w:rPr>
            </w:pPr>
            <w:r w:rsidRPr="00060E58">
              <w:rPr>
                <w:rFonts w:cstheme="minorHAnsi"/>
                <w:sz w:val="18"/>
                <w:szCs w:val="18"/>
                <w:u w:val="single"/>
              </w:rPr>
              <w:t>N</w:t>
            </w:r>
          </w:p>
        </w:tc>
        <w:tc>
          <w:tcPr>
            <w:tcW w:w="304" w:type="dxa"/>
          </w:tcPr>
          <w:p w14:paraId="6D3E25AD" w14:textId="1B08AC01" w:rsidR="00795BEC" w:rsidRPr="00060E58" w:rsidRDefault="00795BEC" w:rsidP="00795BEC">
            <w:pPr>
              <w:rPr>
                <w:rFonts w:cstheme="minorHAnsi"/>
                <w:sz w:val="18"/>
                <w:szCs w:val="18"/>
                <w:u w:val="single"/>
              </w:rPr>
            </w:pPr>
            <w:r w:rsidRPr="00060E58">
              <w:rPr>
                <w:rFonts w:cstheme="minorHAnsi"/>
                <w:sz w:val="18"/>
                <w:szCs w:val="18"/>
                <w:u w:val="single"/>
              </w:rPr>
              <w:t>Y</w:t>
            </w:r>
          </w:p>
        </w:tc>
        <w:tc>
          <w:tcPr>
            <w:tcW w:w="307" w:type="dxa"/>
          </w:tcPr>
          <w:p w14:paraId="043844F4" w14:textId="36BB655A" w:rsidR="00795BEC" w:rsidRPr="00060E58" w:rsidRDefault="00795BEC" w:rsidP="00795BEC">
            <w:pPr>
              <w:rPr>
                <w:rFonts w:cstheme="minorHAnsi"/>
                <w:sz w:val="18"/>
                <w:szCs w:val="18"/>
                <w:u w:val="single"/>
              </w:rPr>
            </w:pPr>
            <w:r w:rsidRPr="00060E58">
              <w:rPr>
                <w:rFonts w:cstheme="minorHAnsi"/>
                <w:sz w:val="18"/>
                <w:szCs w:val="18"/>
                <w:u w:val="single"/>
              </w:rPr>
              <w:t>Y</w:t>
            </w:r>
          </w:p>
        </w:tc>
        <w:tc>
          <w:tcPr>
            <w:tcW w:w="2099" w:type="dxa"/>
          </w:tcPr>
          <w:p w14:paraId="06A34D0E" w14:textId="77777777" w:rsidR="00795BEC" w:rsidRPr="00060E58" w:rsidRDefault="00795BEC" w:rsidP="00795BEC">
            <w:pPr>
              <w:jc w:val="both"/>
              <w:rPr>
                <w:rFonts w:cstheme="minorHAnsi"/>
                <w:sz w:val="18"/>
                <w:szCs w:val="18"/>
              </w:rPr>
            </w:pPr>
            <w:r w:rsidRPr="00060E58">
              <w:rPr>
                <w:rFonts w:cstheme="minorHAnsi"/>
                <w:sz w:val="18"/>
                <w:szCs w:val="18"/>
              </w:rPr>
              <w:t xml:space="preserve">If families know what is expected they can work together to achieve this goal. </w:t>
            </w:r>
          </w:p>
          <w:p w14:paraId="7DB9F5B7" w14:textId="77777777" w:rsidR="00795BEC" w:rsidRPr="00060E58" w:rsidRDefault="00795BEC" w:rsidP="00795BEC">
            <w:pPr>
              <w:rPr>
                <w:rFonts w:cstheme="minorHAnsi"/>
                <w:sz w:val="18"/>
                <w:szCs w:val="18"/>
                <w:u w:val="single"/>
              </w:rPr>
            </w:pPr>
          </w:p>
        </w:tc>
        <w:tc>
          <w:tcPr>
            <w:tcW w:w="2087" w:type="dxa"/>
          </w:tcPr>
          <w:p w14:paraId="5EDA39E7" w14:textId="646670CD" w:rsidR="00C25C7F" w:rsidRPr="00060E58" w:rsidRDefault="00C25C7F" w:rsidP="00C25C7F">
            <w:pPr>
              <w:jc w:val="both"/>
              <w:rPr>
                <w:rFonts w:cstheme="minorHAnsi"/>
                <w:sz w:val="18"/>
                <w:szCs w:val="18"/>
              </w:rPr>
            </w:pPr>
            <w:r w:rsidRPr="00060E58">
              <w:rPr>
                <w:rFonts w:cstheme="minorHAnsi"/>
                <w:sz w:val="18"/>
                <w:szCs w:val="18"/>
              </w:rPr>
              <w:t>P</w:t>
            </w:r>
            <w:r w:rsidRPr="00C25C7F">
              <w:rPr>
                <w:rFonts w:cstheme="minorHAnsi"/>
                <w:sz w:val="18"/>
                <w:szCs w:val="18"/>
              </w:rPr>
              <w:t>rovides important information to parents,</w:t>
            </w:r>
            <w:r w:rsidRPr="00060E58">
              <w:rPr>
                <w:rFonts w:cstheme="minorHAnsi"/>
                <w:sz w:val="18"/>
                <w:szCs w:val="18"/>
              </w:rPr>
              <w:t xml:space="preserve"> about </w:t>
            </w:r>
            <w:r w:rsidRPr="00060E58">
              <w:rPr>
                <w:rFonts w:cstheme="minorHAnsi"/>
                <w:sz w:val="18"/>
                <w:szCs w:val="18"/>
              </w:rPr>
              <w:t xml:space="preserve">FSA assessments </w:t>
            </w:r>
            <w:r w:rsidR="00BA4DB8" w:rsidRPr="00060E58">
              <w:rPr>
                <w:rFonts w:cstheme="minorHAnsi"/>
                <w:sz w:val="18"/>
                <w:szCs w:val="18"/>
              </w:rPr>
              <w:t>and students</w:t>
            </w:r>
            <w:r w:rsidR="00060E58" w:rsidRPr="00060E58">
              <w:rPr>
                <w:rFonts w:cstheme="minorHAnsi"/>
                <w:sz w:val="18"/>
                <w:szCs w:val="18"/>
              </w:rPr>
              <w:t>’</w:t>
            </w:r>
            <w:r w:rsidR="00BA4DB8" w:rsidRPr="00060E58">
              <w:rPr>
                <w:rFonts w:cstheme="minorHAnsi"/>
                <w:sz w:val="18"/>
                <w:szCs w:val="18"/>
              </w:rPr>
              <w:t xml:space="preserve"> curriculum.</w:t>
            </w:r>
          </w:p>
          <w:p w14:paraId="6B79D23D" w14:textId="7C9C3C90" w:rsidR="00C25C7F" w:rsidRPr="00C25C7F" w:rsidRDefault="00C25C7F" w:rsidP="00C25C7F">
            <w:pPr>
              <w:rPr>
                <w:rFonts w:cstheme="minorHAnsi"/>
                <w:sz w:val="18"/>
                <w:szCs w:val="18"/>
                <w:u w:val="single"/>
              </w:rPr>
            </w:pPr>
          </w:p>
          <w:p w14:paraId="62146CB5" w14:textId="77777777" w:rsidR="00795BEC" w:rsidRPr="00060E58" w:rsidRDefault="00795BEC" w:rsidP="00795BEC">
            <w:pPr>
              <w:rPr>
                <w:rFonts w:cstheme="minorHAnsi"/>
                <w:sz w:val="18"/>
                <w:szCs w:val="18"/>
                <w:u w:val="single"/>
              </w:rPr>
            </w:pPr>
          </w:p>
        </w:tc>
      </w:tr>
      <w:tr w:rsidR="00795BEC" w:rsidRPr="00060E58" w14:paraId="77888B7B" w14:textId="77777777" w:rsidTr="005E3F7E">
        <w:trPr>
          <w:trHeight w:val="388"/>
        </w:trPr>
        <w:tc>
          <w:tcPr>
            <w:tcW w:w="2425" w:type="dxa"/>
          </w:tcPr>
          <w:p w14:paraId="032DD92B" w14:textId="07BF0E07" w:rsidR="00795BEC" w:rsidRPr="00060E58" w:rsidRDefault="00795BEC" w:rsidP="00795BEC">
            <w:pPr>
              <w:jc w:val="center"/>
              <w:rPr>
                <w:rFonts w:cstheme="minorHAnsi"/>
                <w:sz w:val="18"/>
                <w:szCs w:val="18"/>
              </w:rPr>
            </w:pPr>
            <w:r w:rsidRPr="00060E58">
              <w:rPr>
                <w:rFonts w:cstheme="minorHAnsi"/>
                <w:sz w:val="18"/>
                <w:szCs w:val="18"/>
              </w:rPr>
              <w:t>AVID Night</w:t>
            </w:r>
          </w:p>
        </w:tc>
        <w:tc>
          <w:tcPr>
            <w:tcW w:w="1896" w:type="dxa"/>
            <w:gridSpan w:val="2"/>
          </w:tcPr>
          <w:p w14:paraId="10F0F42E" w14:textId="26B8E635" w:rsidR="00795BEC" w:rsidRPr="00060E58" w:rsidRDefault="00795BEC" w:rsidP="005E3F7E">
            <w:pPr>
              <w:jc w:val="both"/>
              <w:rPr>
                <w:rFonts w:cstheme="minorHAnsi"/>
                <w:sz w:val="18"/>
                <w:szCs w:val="18"/>
              </w:rPr>
            </w:pPr>
            <w:r w:rsidRPr="00060E58">
              <w:rPr>
                <w:rFonts w:cstheme="minorHAnsi"/>
                <w:sz w:val="18"/>
                <w:szCs w:val="18"/>
              </w:rPr>
              <w:t xml:space="preserve">Family informational night Keep students on the track for success in school. Teaches them accountability and responsibility. </w:t>
            </w:r>
          </w:p>
        </w:tc>
        <w:tc>
          <w:tcPr>
            <w:tcW w:w="1479" w:type="dxa"/>
          </w:tcPr>
          <w:p w14:paraId="06D44CFA" w14:textId="47D4BA33" w:rsidR="00795BEC" w:rsidRPr="00060E58" w:rsidRDefault="00795BEC" w:rsidP="00795BEC">
            <w:pPr>
              <w:rPr>
                <w:rFonts w:cstheme="minorHAnsi"/>
                <w:sz w:val="18"/>
                <w:szCs w:val="18"/>
              </w:rPr>
            </w:pPr>
            <w:r w:rsidRPr="00060E58">
              <w:rPr>
                <w:rFonts w:cstheme="minorHAnsi"/>
                <w:sz w:val="18"/>
                <w:szCs w:val="18"/>
              </w:rPr>
              <w:t xml:space="preserve">First quarter. The event is after school, but information will be posted online and go home with students as well.  </w:t>
            </w:r>
          </w:p>
        </w:tc>
        <w:tc>
          <w:tcPr>
            <w:tcW w:w="304" w:type="dxa"/>
          </w:tcPr>
          <w:p w14:paraId="1999C925" w14:textId="46F80521" w:rsidR="00795BEC" w:rsidRPr="00060E58" w:rsidRDefault="00795BEC" w:rsidP="00795BEC">
            <w:pPr>
              <w:rPr>
                <w:rFonts w:cstheme="minorHAnsi"/>
                <w:sz w:val="18"/>
                <w:szCs w:val="18"/>
                <w:u w:val="single"/>
              </w:rPr>
            </w:pPr>
            <w:r w:rsidRPr="00060E58">
              <w:rPr>
                <w:rFonts w:cstheme="minorHAnsi"/>
                <w:sz w:val="18"/>
                <w:szCs w:val="18"/>
                <w:u w:val="single"/>
              </w:rPr>
              <w:t>N</w:t>
            </w:r>
          </w:p>
        </w:tc>
        <w:tc>
          <w:tcPr>
            <w:tcW w:w="457" w:type="dxa"/>
          </w:tcPr>
          <w:p w14:paraId="3BC65E5E" w14:textId="33E98B38" w:rsidR="00795BEC" w:rsidRPr="00060E58" w:rsidRDefault="00795BEC" w:rsidP="00795BEC">
            <w:pPr>
              <w:rPr>
                <w:rFonts w:cstheme="minorHAnsi"/>
                <w:sz w:val="18"/>
                <w:szCs w:val="18"/>
                <w:u w:val="single"/>
              </w:rPr>
            </w:pPr>
            <w:r w:rsidRPr="00060E58">
              <w:rPr>
                <w:rFonts w:cstheme="minorHAnsi"/>
                <w:sz w:val="18"/>
                <w:szCs w:val="18"/>
                <w:u w:val="single"/>
              </w:rPr>
              <w:t>N</w:t>
            </w:r>
          </w:p>
        </w:tc>
        <w:tc>
          <w:tcPr>
            <w:tcW w:w="304" w:type="dxa"/>
          </w:tcPr>
          <w:p w14:paraId="441F1264" w14:textId="218EC115" w:rsidR="00795BEC" w:rsidRPr="00060E58" w:rsidRDefault="00795BEC" w:rsidP="00795BEC">
            <w:pPr>
              <w:rPr>
                <w:rFonts w:cstheme="minorHAnsi"/>
                <w:sz w:val="18"/>
                <w:szCs w:val="18"/>
                <w:u w:val="single"/>
              </w:rPr>
            </w:pPr>
            <w:r w:rsidRPr="00060E58">
              <w:rPr>
                <w:rFonts w:cstheme="minorHAnsi"/>
                <w:sz w:val="18"/>
                <w:szCs w:val="18"/>
                <w:u w:val="single"/>
              </w:rPr>
              <w:t>Y</w:t>
            </w:r>
          </w:p>
        </w:tc>
        <w:tc>
          <w:tcPr>
            <w:tcW w:w="307" w:type="dxa"/>
          </w:tcPr>
          <w:p w14:paraId="771162C9" w14:textId="7C91FF05" w:rsidR="00795BEC" w:rsidRPr="00060E58" w:rsidRDefault="00795BEC" w:rsidP="00795BEC">
            <w:pPr>
              <w:rPr>
                <w:rFonts w:cstheme="minorHAnsi"/>
                <w:sz w:val="18"/>
                <w:szCs w:val="18"/>
                <w:u w:val="single"/>
              </w:rPr>
            </w:pPr>
            <w:r w:rsidRPr="00060E58">
              <w:rPr>
                <w:rFonts w:cstheme="minorHAnsi"/>
                <w:sz w:val="18"/>
                <w:szCs w:val="18"/>
                <w:u w:val="single"/>
              </w:rPr>
              <w:t>Y</w:t>
            </w:r>
          </w:p>
        </w:tc>
        <w:tc>
          <w:tcPr>
            <w:tcW w:w="2099" w:type="dxa"/>
          </w:tcPr>
          <w:p w14:paraId="03CE000C" w14:textId="77777777" w:rsidR="00795BEC" w:rsidRPr="00060E58" w:rsidRDefault="00795BEC" w:rsidP="00795BEC">
            <w:pPr>
              <w:jc w:val="both"/>
              <w:rPr>
                <w:rFonts w:cstheme="minorHAnsi"/>
                <w:sz w:val="18"/>
                <w:szCs w:val="18"/>
              </w:rPr>
            </w:pPr>
            <w:r w:rsidRPr="00060E58">
              <w:rPr>
                <w:rFonts w:cstheme="minorHAnsi"/>
                <w:sz w:val="18"/>
                <w:szCs w:val="18"/>
              </w:rPr>
              <w:t xml:space="preserve">If families know what is expected they can work together to achieve this goal. </w:t>
            </w:r>
          </w:p>
          <w:p w14:paraId="7107BEC4" w14:textId="77777777" w:rsidR="00795BEC" w:rsidRPr="00060E58" w:rsidRDefault="00795BEC" w:rsidP="00795BEC">
            <w:pPr>
              <w:rPr>
                <w:rFonts w:cstheme="minorHAnsi"/>
                <w:sz w:val="18"/>
                <w:szCs w:val="18"/>
                <w:u w:val="single"/>
              </w:rPr>
            </w:pPr>
          </w:p>
        </w:tc>
        <w:tc>
          <w:tcPr>
            <w:tcW w:w="2087" w:type="dxa"/>
          </w:tcPr>
          <w:p w14:paraId="512E47E2" w14:textId="56CAC155" w:rsidR="00795BEC" w:rsidRPr="00060E58" w:rsidRDefault="003C159E" w:rsidP="00083220">
            <w:pPr>
              <w:jc w:val="both"/>
              <w:rPr>
                <w:rFonts w:cstheme="minorHAnsi"/>
                <w:sz w:val="18"/>
                <w:szCs w:val="18"/>
              </w:rPr>
            </w:pPr>
            <w:r w:rsidRPr="00060E58">
              <w:rPr>
                <w:rFonts w:cstheme="minorHAnsi"/>
                <w:sz w:val="18"/>
                <w:szCs w:val="18"/>
              </w:rPr>
              <w:t>Parents</w:t>
            </w:r>
            <w:r w:rsidR="00083220" w:rsidRPr="00060E58">
              <w:rPr>
                <w:rFonts w:cstheme="minorHAnsi"/>
                <w:sz w:val="18"/>
                <w:szCs w:val="18"/>
              </w:rPr>
              <w:t xml:space="preserve"> </w:t>
            </w:r>
            <w:r w:rsidRPr="00060E58">
              <w:rPr>
                <w:rFonts w:cstheme="minorHAnsi"/>
                <w:sz w:val="18"/>
                <w:szCs w:val="18"/>
              </w:rPr>
              <w:t xml:space="preserve">are </w:t>
            </w:r>
            <w:r w:rsidR="00083220" w:rsidRPr="00060E58">
              <w:rPr>
                <w:rFonts w:cstheme="minorHAnsi"/>
                <w:sz w:val="18"/>
                <w:szCs w:val="18"/>
              </w:rPr>
              <w:t xml:space="preserve">involved in the overall school program </w:t>
            </w:r>
            <w:r w:rsidR="00060E58" w:rsidRPr="00060E58">
              <w:rPr>
                <w:rFonts w:cstheme="minorHAnsi"/>
                <w:sz w:val="18"/>
                <w:szCs w:val="18"/>
              </w:rPr>
              <w:t>which helps</w:t>
            </w:r>
            <w:r w:rsidR="00083220" w:rsidRPr="00060E58">
              <w:rPr>
                <w:rFonts w:cstheme="minorHAnsi"/>
                <w:sz w:val="18"/>
                <w:szCs w:val="18"/>
              </w:rPr>
              <w:t xml:space="preserve"> encourage and support their children to succeed. In this manner, the learning doesn't stop at school at the end of the school day but continues at home.</w:t>
            </w:r>
          </w:p>
        </w:tc>
      </w:tr>
      <w:tr w:rsidR="00795BEC" w:rsidRPr="00060E58" w14:paraId="66C29233" w14:textId="77777777" w:rsidTr="005E3F7E">
        <w:trPr>
          <w:trHeight w:val="388"/>
        </w:trPr>
        <w:tc>
          <w:tcPr>
            <w:tcW w:w="2425" w:type="dxa"/>
          </w:tcPr>
          <w:p w14:paraId="3F39AB09" w14:textId="562586FA" w:rsidR="00795BEC" w:rsidRPr="00060E58" w:rsidRDefault="00795BEC" w:rsidP="00795BEC">
            <w:pPr>
              <w:jc w:val="center"/>
              <w:rPr>
                <w:rFonts w:cstheme="minorHAnsi"/>
                <w:sz w:val="18"/>
                <w:szCs w:val="18"/>
              </w:rPr>
            </w:pPr>
            <w:r w:rsidRPr="00060E58">
              <w:rPr>
                <w:rFonts w:cstheme="minorHAnsi"/>
                <w:sz w:val="18"/>
                <w:szCs w:val="18"/>
              </w:rPr>
              <w:t>Reading Night</w:t>
            </w:r>
          </w:p>
          <w:p w14:paraId="28C130F1" w14:textId="77777777" w:rsidR="00795BEC" w:rsidRPr="00060E58" w:rsidRDefault="00795BEC" w:rsidP="00795BEC">
            <w:pPr>
              <w:jc w:val="center"/>
              <w:rPr>
                <w:rFonts w:cstheme="minorHAnsi"/>
                <w:sz w:val="18"/>
                <w:szCs w:val="18"/>
              </w:rPr>
            </w:pPr>
          </w:p>
        </w:tc>
        <w:tc>
          <w:tcPr>
            <w:tcW w:w="1896" w:type="dxa"/>
            <w:gridSpan w:val="2"/>
          </w:tcPr>
          <w:p w14:paraId="167F4839" w14:textId="0C498AE2" w:rsidR="00795BEC" w:rsidRPr="00060E58" w:rsidRDefault="00795BEC" w:rsidP="005E3F7E">
            <w:pPr>
              <w:jc w:val="both"/>
              <w:rPr>
                <w:rFonts w:cstheme="minorHAnsi"/>
                <w:sz w:val="18"/>
                <w:szCs w:val="18"/>
              </w:rPr>
            </w:pPr>
            <w:r w:rsidRPr="00060E58">
              <w:rPr>
                <w:rFonts w:cstheme="minorHAnsi"/>
                <w:sz w:val="18"/>
                <w:szCs w:val="18"/>
              </w:rPr>
              <w:t>Parents will be able to interact with staff and be taught IRLA levels. They will be instructed on how to assist their children so they can choose the correct level book</w:t>
            </w:r>
          </w:p>
        </w:tc>
        <w:tc>
          <w:tcPr>
            <w:tcW w:w="1479" w:type="dxa"/>
          </w:tcPr>
          <w:p w14:paraId="4BC59FD7" w14:textId="77777777" w:rsidR="00795BEC" w:rsidRPr="00060E58" w:rsidRDefault="00795BEC" w:rsidP="00795BEC">
            <w:pPr>
              <w:rPr>
                <w:rFonts w:cstheme="minorHAnsi"/>
                <w:sz w:val="18"/>
                <w:szCs w:val="18"/>
              </w:rPr>
            </w:pPr>
            <w:r w:rsidRPr="00060E58">
              <w:rPr>
                <w:rFonts w:cstheme="minorHAnsi"/>
                <w:sz w:val="18"/>
                <w:szCs w:val="18"/>
              </w:rPr>
              <w:t>2</w:t>
            </w:r>
            <w:r w:rsidRPr="00060E58">
              <w:rPr>
                <w:rFonts w:cstheme="minorHAnsi"/>
                <w:sz w:val="18"/>
                <w:szCs w:val="18"/>
                <w:vertAlign w:val="superscript"/>
              </w:rPr>
              <w:t>nd</w:t>
            </w:r>
            <w:r w:rsidRPr="00060E58">
              <w:rPr>
                <w:rFonts w:cstheme="minorHAnsi"/>
                <w:sz w:val="18"/>
                <w:szCs w:val="18"/>
              </w:rPr>
              <w:t xml:space="preserve"> quarter </w:t>
            </w:r>
          </w:p>
          <w:p w14:paraId="2C026ECD" w14:textId="77777777" w:rsidR="00795BEC" w:rsidRPr="00060E58" w:rsidRDefault="00795BEC" w:rsidP="00795BEC">
            <w:pPr>
              <w:rPr>
                <w:rFonts w:cstheme="minorHAnsi"/>
                <w:sz w:val="18"/>
                <w:szCs w:val="18"/>
              </w:rPr>
            </w:pPr>
          </w:p>
        </w:tc>
        <w:tc>
          <w:tcPr>
            <w:tcW w:w="304" w:type="dxa"/>
          </w:tcPr>
          <w:p w14:paraId="74617BDF" w14:textId="71A5EF85" w:rsidR="00795BEC" w:rsidRPr="00060E58" w:rsidRDefault="00795BEC" w:rsidP="00795BEC">
            <w:pPr>
              <w:rPr>
                <w:rFonts w:cstheme="minorHAnsi"/>
                <w:sz w:val="18"/>
                <w:szCs w:val="18"/>
                <w:u w:val="single"/>
              </w:rPr>
            </w:pPr>
            <w:r w:rsidRPr="00060E58">
              <w:rPr>
                <w:rFonts w:cstheme="minorHAnsi"/>
                <w:sz w:val="18"/>
                <w:szCs w:val="18"/>
                <w:u w:val="single"/>
              </w:rPr>
              <w:t>N</w:t>
            </w:r>
          </w:p>
        </w:tc>
        <w:tc>
          <w:tcPr>
            <w:tcW w:w="457" w:type="dxa"/>
          </w:tcPr>
          <w:p w14:paraId="5ADA0C33" w14:textId="05E2AD4B" w:rsidR="00795BEC" w:rsidRPr="00060E58" w:rsidRDefault="00795BEC" w:rsidP="00795BEC">
            <w:pPr>
              <w:rPr>
                <w:rFonts w:cstheme="minorHAnsi"/>
                <w:sz w:val="18"/>
                <w:szCs w:val="18"/>
                <w:u w:val="single"/>
              </w:rPr>
            </w:pPr>
            <w:r w:rsidRPr="00060E58">
              <w:rPr>
                <w:rFonts w:cstheme="minorHAnsi"/>
                <w:sz w:val="18"/>
                <w:szCs w:val="18"/>
                <w:u w:val="single"/>
              </w:rPr>
              <w:t>N</w:t>
            </w:r>
          </w:p>
        </w:tc>
        <w:tc>
          <w:tcPr>
            <w:tcW w:w="304" w:type="dxa"/>
          </w:tcPr>
          <w:p w14:paraId="7A12F9D5" w14:textId="641EBFFB" w:rsidR="00795BEC" w:rsidRPr="00060E58" w:rsidRDefault="00795BEC" w:rsidP="00795BEC">
            <w:pPr>
              <w:rPr>
                <w:rFonts w:cstheme="minorHAnsi"/>
                <w:sz w:val="18"/>
                <w:szCs w:val="18"/>
                <w:u w:val="single"/>
              </w:rPr>
            </w:pPr>
            <w:r w:rsidRPr="00060E58">
              <w:rPr>
                <w:rFonts w:cstheme="minorHAnsi"/>
                <w:sz w:val="18"/>
                <w:szCs w:val="18"/>
                <w:u w:val="single"/>
              </w:rPr>
              <w:t>Y</w:t>
            </w:r>
          </w:p>
        </w:tc>
        <w:tc>
          <w:tcPr>
            <w:tcW w:w="307" w:type="dxa"/>
          </w:tcPr>
          <w:p w14:paraId="45076381" w14:textId="0AB7E0B2" w:rsidR="00795BEC" w:rsidRPr="00060E58" w:rsidRDefault="00795BEC" w:rsidP="00795BEC">
            <w:pPr>
              <w:rPr>
                <w:rFonts w:cstheme="minorHAnsi"/>
                <w:sz w:val="18"/>
                <w:szCs w:val="18"/>
                <w:u w:val="single"/>
              </w:rPr>
            </w:pPr>
            <w:r w:rsidRPr="00060E58">
              <w:rPr>
                <w:rFonts w:cstheme="minorHAnsi"/>
                <w:sz w:val="18"/>
                <w:szCs w:val="18"/>
                <w:u w:val="single"/>
              </w:rPr>
              <w:t>Y</w:t>
            </w:r>
          </w:p>
        </w:tc>
        <w:tc>
          <w:tcPr>
            <w:tcW w:w="2099" w:type="dxa"/>
          </w:tcPr>
          <w:p w14:paraId="478120E8" w14:textId="1B19F9DB" w:rsidR="00795BEC" w:rsidRPr="00060E58" w:rsidRDefault="00795BEC" w:rsidP="00795BEC">
            <w:pPr>
              <w:jc w:val="both"/>
              <w:rPr>
                <w:rFonts w:cstheme="minorHAnsi"/>
                <w:sz w:val="18"/>
                <w:szCs w:val="18"/>
              </w:rPr>
            </w:pPr>
            <w:r w:rsidRPr="00060E58">
              <w:rPr>
                <w:rFonts w:cstheme="minorHAnsi"/>
                <w:sz w:val="18"/>
                <w:szCs w:val="18"/>
              </w:rPr>
              <w:t xml:space="preserve">Information shared with parents help build partnerships and offer opportunities for parents to engage with staff and faculty to increase student achievement.  </w:t>
            </w:r>
          </w:p>
        </w:tc>
        <w:tc>
          <w:tcPr>
            <w:tcW w:w="2087" w:type="dxa"/>
          </w:tcPr>
          <w:p w14:paraId="69813E06" w14:textId="7F0805C0" w:rsidR="008104E1" w:rsidRPr="00060E58" w:rsidRDefault="008104E1" w:rsidP="008104E1">
            <w:pPr>
              <w:jc w:val="both"/>
              <w:rPr>
                <w:rFonts w:cstheme="minorHAnsi"/>
                <w:sz w:val="18"/>
                <w:szCs w:val="18"/>
              </w:rPr>
            </w:pPr>
            <w:r w:rsidRPr="00060E58">
              <w:rPr>
                <w:rFonts w:cstheme="minorHAnsi"/>
                <w:sz w:val="18"/>
                <w:szCs w:val="18"/>
              </w:rPr>
              <w:t>-</w:t>
            </w:r>
            <w:r w:rsidRPr="008104E1">
              <w:rPr>
                <w:rFonts w:cstheme="minorHAnsi"/>
                <w:sz w:val="18"/>
                <w:szCs w:val="18"/>
              </w:rPr>
              <w:t>Increase the knowledge level of parents and family members about things they can do at home to help nurture readers.</w:t>
            </w:r>
          </w:p>
          <w:p w14:paraId="70E632B7" w14:textId="77777777" w:rsidR="008104E1" w:rsidRPr="00060E58" w:rsidRDefault="008104E1" w:rsidP="008104E1">
            <w:pPr>
              <w:jc w:val="both"/>
              <w:rPr>
                <w:rFonts w:cstheme="minorHAnsi"/>
                <w:sz w:val="18"/>
                <w:szCs w:val="18"/>
              </w:rPr>
            </w:pPr>
            <w:r w:rsidRPr="00060E58">
              <w:rPr>
                <w:rFonts w:cstheme="minorHAnsi"/>
                <w:sz w:val="18"/>
                <w:szCs w:val="18"/>
              </w:rPr>
              <w:t>-</w:t>
            </w:r>
            <w:r w:rsidRPr="008104E1">
              <w:rPr>
                <w:rFonts w:cstheme="minorHAnsi"/>
                <w:sz w:val="18"/>
                <w:szCs w:val="18"/>
              </w:rPr>
              <w:t>Involve more parents and family members in the education of their children and help them feel welcome as learning partners.</w:t>
            </w:r>
          </w:p>
          <w:p w14:paraId="3FD84457" w14:textId="5AEDB2B4" w:rsidR="00795BEC" w:rsidRPr="00060E58" w:rsidRDefault="008104E1" w:rsidP="008104E1">
            <w:pPr>
              <w:jc w:val="both"/>
              <w:rPr>
                <w:rFonts w:cstheme="minorHAnsi"/>
                <w:sz w:val="18"/>
                <w:szCs w:val="18"/>
              </w:rPr>
            </w:pPr>
            <w:r w:rsidRPr="00060E58">
              <w:rPr>
                <w:rFonts w:cstheme="minorHAnsi"/>
                <w:sz w:val="18"/>
                <w:szCs w:val="18"/>
              </w:rPr>
              <w:t>-</w:t>
            </w:r>
            <w:r w:rsidRPr="008104E1">
              <w:rPr>
                <w:rFonts w:cstheme="minorHAnsi"/>
                <w:sz w:val="18"/>
                <w:szCs w:val="18"/>
              </w:rPr>
              <w:t>Host a fun, free, multi-generational activity where families and teaching staff can show students that they value reading and learning</w:t>
            </w:r>
            <w:r w:rsidRPr="00060E58">
              <w:rPr>
                <w:rFonts w:cstheme="minorHAnsi"/>
                <w:sz w:val="18"/>
                <w:szCs w:val="18"/>
              </w:rPr>
              <w:t>.</w:t>
            </w:r>
          </w:p>
        </w:tc>
      </w:tr>
      <w:tr w:rsidR="00795BEC" w:rsidRPr="00060E58" w14:paraId="1F2DE8B2" w14:textId="77777777" w:rsidTr="005E3F7E">
        <w:trPr>
          <w:trHeight w:val="388"/>
        </w:trPr>
        <w:tc>
          <w:tcPr>
            <w:tcW w:w="2425" w:type="dxa"/>
          </w:tcPr>
          <w:p w14:paraId="070E1D01" w14:textId="49887ED6" w:rsidR="00795BEC" w:rsidRPr="00060E58" w:rsidRDefault="00795BEC" w:rsidP="00795BEC">
            <w:pPr>
              <w:jc w:val="center"/>
              <w:rPr>
                <w:rFonts w:cstheme="minorHAnsi"/>
                <w:sz w:val="18"/>
                <w:szCs w:val="18"/>
              </w:rPr>
            </w:pPr>
            <w:r w:rsidRPr="00060E58">
              <w:rPr>
                <w:rFonts w:cstheme="minorHAnsi"/>
                <w:sz w:val="18"/>
                <w:szCs w:val="18"/>
              </w:rPr>
              <w:t>Winter Celebration of the Arts</w:t>
            </w:r>
          </w:p>
          <w:p w14:paraId="54D4E75C" w14:textId="47C260F3" w:rsidR="00795BEC" w:rsidRPr="00060E58" w:rsidRDefault="00795BEC" w:rsidP="00795BEC">
            <w:pPr>
              <w:tabs>
                <w:tab w:val="left" w:pos="531"/>
              </w:tabs>
              <w:jc w:val="center"/>
              <w:rPr>
                <w:rFonts w:cstheme="minorHAnsi"/>
                <w:sz w:val="18"/>
                <w:szCs w:val="18"/>
              </w:rPr>
            </w:pPr>
          </w:p>
        </w:tc>
        <w:tc>
          <w:tcPr>
            <w:tcW w:w="1896" w:type="dxa"/>
            <w:gridSpan w:val="2"/>
          </w:tcPr>
          <w:p w14:paraId="4495CB96" w14:textId="6543A622" w:rsidR="00795BEC" w:rsidRPr="00060E58" w:rsidRDefault="00795BEC" w:rsidP="005E3F7E">
            <w:pPr>
              <w:jc w:val="both"/>
              <w:rPr>
                <w:rFonts w:cstheme="minorHAnsi"/>
                <w:sz w:val="18"/>
                <w:szCs w:val="18"/>
              </w:rPr>
            </w:pPr>
            <w:r w:rsidRPr="00060E58">
              <w:rPr>
                <w:rFonts w:cstheme="minorHAnsi"/>
                <w:sz w:val="18"/>
                <w:szCs w:val="18"/>
              </w:rPr>
              <w:t xml:space="preserve">Families gather to </w:t>
            </w:r>
            <w:r w:rsidR="00F9299A" w:rsidRPr="00060E58">
              <w:rPr>
                <w:rFonts w:cstheme="minorHAnsi"/>
                <w:sz w:val="18"/>
                <w:szCs w:val="18"/>
              </w:rPr>
              <w:t xml:space="preserve">help with the </w:t>
            </w:r>
            <w:r w:rsidRPr="00060E58">
              <w:rPr>
                <w:rFonts w:cstheme="minorHAnsi"/>
                <w:sz w:val="18"/>
                <w:szCs w:val="18"/>
              </w:rPr>
              <w:t>understanding of the Art program offered at MPLES including Choir, Orff, Art.</w:t>
            </w:r>
          </w:p>
          <w:p w14:paraId="06BC89C5" w14:textId="77777777" w:rsidR="00795BEC" w:rsidRPr="00060E58" w:rsidRDefault="00795BEC" w:rsidP="005E3F7E">
            <w:pPr>
              <w:jc w:val="both"/>
              <w:rPr>
                <w:rFonts w:cstheme="minorHAnsi"/>
                <w:sz w:val="18"/>
                <w:szCs w:val="18"/>
              </w:rPr>
            </w:pPr>
          </w:p>
        </w:tc>
        <w:tc>
          <w:tcPr>
            <w:tcW w:w="1479" w:type="dxa"/>
          </w:tcPr>
          <w:p w14:paraId="7E8A16C7" w14:textId="77777777" w:rsidR="00795BEC" w:rsidRPr="00060E58" w:rsidRDefault="00795BEC" w:rsidP="00795BEC">
            <w:pPr>
              <w:rPr>
                <w:rFonts w:cstheme="minorHAnsi"/>
                <w:sz w:val="18"/>
                <w:szCs w:val="18"/>
              </w:rPr>
            </w:pPr>
            <w:r w:rsidRPr="00060E58">
              <w:rPr>
                <w:rFonts w:cstheme="minorHAnsi"/>
                <w:sz w:val="18"/>
                <w:szCs w:val="18"/>
              </w:rPr>
              <w:t>December</w:t>
            </w:r>
          </w:p>
          <w:p w14:paraId="09FDF9C6" w14:textId="77777777" w:rsidR="00795BEC" w:rsidRPr="00060E58" w:rsidRDefault="00795BEC" w:rsidP="00795BEC">
            <w:pPr>
              <w:rPr>
                <w:rFonts w:cstheme="minorHAnsi"/>
                <w:sz w:val="18"/>
                <w:szCs w:val="18"/>
              </w:rPr>
            </w:pPr>
          </w:p>
        </w:tc>
        <w:tc>
          <w:tcPr>
            <w:tcW w:w="304" w:type="dxa"/>
          </w:tcPr>
          <w:p w14:paraId="6F63E509" w14:textId="1E511DF9" w:rsidR="00795BEC" w:rsidRPr="00060E58" w:rsidRDefault="00795BEC" w:rsidP="00795BEC">
            <w:pPr>
              <w:rPr>
                <w:rFonts w:cstheme="minorHAnsi"/>
                <w:sz w:val="18"/>
                <w:szCs w:val="18"/>
                <w:u w:val="single"/>
              </w:rPr>
            </w:pPr>
            <w:r w:rsidRPr="00060E58">
              <w:rPr>
                <w:rFonts w:cstheme="minorHAnsi"/>
                <w:sz w:val="18"/>
                <w:szCs w:val="18"/>
                <w:u w:val="single"/>
              </w:rPr>
              <w:t>N</w:t>
            </w:r>
          </w:p>
        </w:tc>
        <w:tc>
          <w:tcPr>
            <w:tcW w:w="457" w:type="dxa"/>
          </w:tcPr>
          <w:p w14:paraId="66568EBE" w14:textId="3DD7C820" w:rsidR="00795BEC" w:rsidRPr="00060E58" w:rsidRDefault="00795BEC" w:rsidP="00795BEC">
            <w:pPr>
              <w:rPr>
                <w:rFonts w:cstheme="minorHAnsi"/>
                <w:sz w:val="18"/>
                <w:szCs w:val="18"/>
                <w:u w:val="single"/>
              </w:rPr>
            </w:pPr>
            <w:r w:rsidRPr="00060E58">
              <w:rPr>
                <w:rFonts w:cstheme="minorHAnsi"/>
                <w:sz w:val="18"/>
                <w:szCs w:val="18"/>
                <w:u w:val="single"/>
              </w:rPr>
              <w:t xml:space="preserve"> N</w:t>
            </w:r>
          </w:p>
        </w:tc>
        <w:tc>
          <w:tcPr>
            <w:tcW w:w="304" w:type="dxa"/>
          </w:tcPr>
          <w:p w14:paraId="21AEEE42" w14:textId="1A25369D" w:rsidR="00795BEC" w:rsidRPr="00060E58" w:rsidRDefault="00795BEC" w:rsidP="00795BEC">
            <w:pPr>
              <w:rPr>
                <w:rFonts w:cstheme="minorHAnsi"/>
                <w:sz w:val="18"/>
                <w:szCs w:val="18"/>
                <w:u w:val="single"/>
              </w:rPr>
            </w:pPr>
            <w:r w:rsidRPr="00060E58">
              <w:rPr>
                <w:rFonts w:cstheme="minorHAnsi"/>
                <w:sz w:val="18"/>
                <w:szCs w:val="18"/>
                <w:u w:val="single"/>
              </w:rPr>
              <w:t>Y</w:t>
            </w:r>
          </w:p>
        </w:tc>
        <w:tc>
          <w:tcPr>
            <w:tcW w:w="307" w:type="dxa"/>
          </w:tcPr>
          <w:p w14:paraId="4EF72EA5" w14:textId="20ACE759" w:rsidR="00795BEC" w:rsidRPr="00060E58" w:rsidRDefault="00795BEC" w:rsidP="00795BEC">
            <w:pPr>
              <w:rPr>
                <w:rFonts w:cstheme="minorHAnsi"/>
                <w:sz w:val="18"/>
                <w:szCs w:val="18"/>
                <w:u w:val="single"/>
              </w:rPr>
            </w:pPr>
            <w:r w:rsidRPr="00060E58">
              <w:rPr>
                <w:rFonts w:cstheme="minorHAnsi"/>
                <w:sz w:val="18"/>
                <w:szCs w:val="18"/>
                <w:u w:val="single"/>
              </w:rPr>
              <w:t>Y</w:t>
            </w:r>
          </w:p>
        </w:tc>
        <w:tc>
          <w:tcPr>
            <w:tcW w:w="2099" w:type="dxa"/>
          </w:tcPr>
          <w:p w14:paraId="7BC55385" w14:textId="6C343D51" w:rsidR="00795BEC" w:rsidRPr="00060E58" w:rsidRDefault="00795BEC" w:rsidP="00795BEC">
            <w:pPr>
              <w:jc w:val="both"/>
              <w:rPr>
                <w:rFonts w:cstheme="minorHAnsi"/>
                <w:sz w:val="18"/>
                <w:szCs w:val="18"/>
              </w:rPr>
            </w:pPr>
            <w:r w:rsidRPr="00060E58">
              <w:rPr>
                <w:rFonts w:cstheme="minorHAnsi"/>
                <w:sz w:val="18"/>
                <w:szCs w:val="18"/>
              </w:rPr>
              <w:t xml:space="preserve">Information shared with parents help build partnerships and offer opportunities for parents to engage with staff and faculty to increase student achievement.  </w:t>
            </w:r>
          </w:p>
        </w:tc>
        <w:tc>
          <w:tcPr>
            <w:tcW w:w="2087" w:type="dxa"/>
          </w:tcPr>
          <w:p w14:paraId="5C21FE84" w14:textId="4ECF6854" w:rsidR="00795BEC" w:rsidRPr="00060E58" w:rsidRDefault="00A21E55" w:rsidP="00A21E55">
            <w:pPr>
              <w:jc w:val="both"/>
              <w:rPr>
                <w:rFonts w:cstheme="minorHAnsi"/>
                <w:sz w:val="18"/>
                <w:szCs w:val="18"/>
              </w:rPr>
            </w:pPr>
            <w:r w:rsidRPr="00060E58">
              <w:rPr>
                <w:rFonts w:cstheme="minorHAnsi"/>
                <w:sz w:val="18"/>
                <w:szCs w:val="18"/>
              </w:rPr>
              <w:t>The purpose is to highlight our students' creative ambition and drive and to give them a chance to showcase their hard work and inspiration.</w:t>
            </w:r>
          </w:p>
        </w:tc>
      </w:tr>
      <w:tr w:rsidR="00795BEC" w:rsidRPr="00060E58" w14:paraId="1B3BEABB" w14:textId="77777777" w:rsidTr="005E3F7E">
        <w:trPr>
          <w:trHeight w:val="388"/>
        </w:trPr>
        <w:tc>
          <w:tcPr>
            <w:tcW w:w="2425" w:type="dxa"/>
          </w:tcPr>
          <w:p w14:paraId="05B614AC" w14:textId="1B9213CB" w:rsidR="00795BEC" w:rsidRPr="00060E58" w:rsidRDefault="00795BEC" w:rsidP="00795BEC">
            <w:pPr>
              <w:jc w:val="center"/>
              <w:rPr>
                <w:rFonts w:cstheme="minorHAnsi"/>
                <w:sz w:val="18"/>
                <w:szCs w:val="18"/>
              </w:rPr>
            </w:pPr>
            <w:r w:rsidRPr="00060E58">
              <w:rPr>
                <w:rFonts w:cstheme="minorHAnsi"/>
                <w:sz w:val="18"/>
                <w:szCs w:val="18"/>
              </w:rPr>
              <w:t>STEM Night</w:t>
            </w:r>
          </w:p>
        </w:tc>
        <w:tc>
          <w:tcPr>
            <w:tcW w:w="1896" w:type="dxa"/>
            <w:gridSpan w:val="2"/>
          </w:tcPr>
          <w:p w14:paraId="3543B532" w14:textId="73AED3CE" w:rsidR="00795BEC" w:rsidRPr="00060E58" w:rsidRDefault="00795BEC" w:rsidP="005E3F7E">
            <w:pPr>
              <w:jc w:val="both"/>
              <w:rPr>
                <w:rFonts w:cstheme="minorHAnsi"/>
                <w:sz w:val="18"/>
                <w:szCs w:val="18"/>
              </w:rPr>
            </w:pPr>
            <w:r w:rsidRPr="00060E58">
              <w:rPr>
                <w:rFonts w:cstheme="minorHAnsi"/>
                <w:sz w:val="18"/>
                <w:szCs w:val="18"/>
              </w:rPr>
              <w:t xml:space="preserve">Families will be educated with hands on problems and interact, build and understand State standards set for STEM. In additional they will learn how to support their children. </w:t>
            </w:r>
          </w:p>
        </w:tc>
        <w:tc>
          <w:tcPr>
            <w:tcW w:w="1479" w:type="dxa"/>
          </w:tcPr>
          <w:p w14:paraId="4E4E7462" w14:textId="77777777" w:rsidR="00795BEC" w:rsidRPr="00060E58" w:rsidRDefault="00795BEC" w:rsidP="00795BEC">
            <w:pPr>
              <w:rPr>
                <w:rFonts w:cstheme="minorHAnsi"/>
                <w:sz w:val="18"/>
                <w:szCs w:val="18"/>
              </w:rPr>
            </w:pPr>
            <w:r w:rsidRPr="00060E58">
              <w:rPr>
                <w:rFonts w:cstheme="minorHAnsi"/>
                <w:sz w:val="18"/>
                <w:szCs w:val="18"/>
              </w:rPr>
              <w:t>3</w:t>
            </w:r>
            <w:r w:rsidRPr="00060E58">
              <w:rPr>
                <w:rFonts w:cstheme="minorHAnsi"/>
                <w:sz w:val="18"/>
                <w:szCs w:val="18"/>
                <w:vertAlign w:val="superscript"/>
              </w:rPr>
              <w:t>rd</w:t>
            </w:r>
            <w:r w:rsidRPr="00060E58">
              <w:rPr>
                <w:rFonts w:cstheme="minorHAnsi"/>
                <w:sz w:val="18"/>
                <w:szCs w:val="18"/>
              </w:rPr>
              <w:t xml:space="preserve"> quarter, after school, but information is sent home with every child as well. </w:t>
            </w:r>
          </w:p>
          <w:p w14:paraId="018B1E2B" w14:textId="77777777" w:rsidR="00795BEC" w:rsidRPr="00060E58" w:rsidRDefault="00795BEC" w:rsidP="00795BEC">
            <w:pPr>
              <w:rPr>
                <w:rFonts w:cstheme="minorHAnsi"/>
                <w:sz w:val="18"/>
                <w:szCs w:val="18"/>
                <w:u w:val="single"/>
              </w:rPr>
            </w:pPr>
          </w:p>
        </w:tc>
        <w:tc>
          <w:tcPr>
            <w:tcW w:w="304" w:type="dxa"/>
          </w:tcPr>
          <w:p w14:paraId="51110823" w14:textId="42B67D22" w:rsidR="00795BEC" w:rsidRPr="00060E58" w:rsidRDefault="00795BEC" w:rsidP="00795BEC">
            <w:pPr>
              <w:rPr>
                <w:rFonts w:cstheme="minorHAnsi"/>
                <w:sz w:val="18"/>
                <w:szCs w:val="18"/>
                <w:u w:val="single"/>
              </w:rPr>
            </w:pPr>
            <w:r w:rsidRPr="00060E58">
              <w:rPr>
                <w:rFonts w:cstheme="minorHAnsi"/>
                <w:sz w:val="18"/>
                <w:szCs w:val="18"/>
                <w:u w:val="single"/>
              </w:rPr>
              <w:t>N</w:t>
            </w:r>
          </w:p>
        </w:tc>
        <w:tc>
          <w:tcPr>
            <w:tcW w:w="457" w:type="dxa"/>
          </w:tcPr>
          <w:p w14:paraId="157204DE" w14:textId="6DEB4CA7" w:rsidR="00795BEC" w:rsidRPr="00060E58" w:rsidRDefault="00795BEC" w:rsidP="00795BEC">
            <w:pPr>
              <w:rPr>
                <w:rFonts w:cstheme="minorHAnsi"/>
                <w:sz w:val="18"/>
                <w:szCs w:val="18"/>
                <w:u w:val="single"/>
              </w:rPr>
            </w:pPr>
            <w:r w:rsidRPr="00060E58">
              <w:rPr>
                <w:rFonts w:cstheme="minorHAnsi"/>
                <w:sz w:val="18"/>
                <w:szCs w:val="18"/>
                <w:u w:val="single"/>
              </w:rPr>
              <w:t>N</w:t>
            </w:r>
          </w:p>
        </w:tc>
        <w:tc>
          <w:tcPr>
            <w:tcW w:w="304" w:type="dxa"/>
          </w:tcPr>
          <w:p w14:paraId="52316D52" w14:textId="76E8918F" w:rsidR="00795BEC" w:rsidRPr="00060E58" w:rsidRDefault="00795BEC" w:rsidP="00795BEC">
            <w:pPr>
              <w:rPr>
                <w:rFonts w:cstheme="minorHAnsi"/>
                <w:sz w:val="18"/>
                <w:szCs w:val="18"/>
                <w:u w:val="single"/>
              </w:rPr>
            </w:pPr>
            <w:r w:rsidRPr="00060E58">
              <w:rPr>
                <w:rFonts w:cstheme="minorHAnsi"/>
                <w:sz w:val="18"/>
                <w:szCs w:val="18"/>
                <w:u w:val="single"/>
              </w:rPr>
              <w:t>Y</w:t>
            </w:r>
          </w:p>
        </w:tc>
        <w:tc>
          <w:tcPr>
            <w:tcW w:w="307" w:type="dxa"/>
          </w:tcPr>
          <w:p w14:paraId="4D3BD73A" w14:textId="5325148F" w:rsidR="00795BEC" w:rsidRPr="00060E58" w:rsidRDefault="00795BEC" w:rsidP="00795BEC">
            <w:pPr>
              <w:rPr>
                <w:rFonts w:cstheme="minorHAnsi"/>
                <w:sz w:val="18"/>
                <w:szCs w:val="18"/>
                <w:u w:val="single"/>
              </w:rPr>
            </w:pPr>
            <w:r w:rsidRPr="00060E58">
              <w:rPr>
                <w:rFonts w:cstheme="minorHAnsi"/>
                <w:sz w:val="18"/>
                <w:szCs w:val="18"/>
                <w:u w:val="single"/>
              </w:rPr>
              <w:t>Y</w:t>
            </w:r>
          </w:p>
        </w:tc>
        <w:tc>
          <w:tcPr>
            <w:tcW w:w="2099" w:type="dxa"/>
          </w:tcPr>
          <w:p w14:paraId="7EE1CCEC" w14:textId="77777777" w:rsidR="00795BEC" w:rsidRPr="00060E58" w:rsidRDefault="00795BEC" w:rsidP="00795BEC">
            <w:pPr>
              <w:jc w:val="both"/>
              <w:rPr>
                <w:rFonts w:cstheme="minorHAnsi"/>
                <w:sz w:val="18"/>
                <w:szCs w:val="18"/>
              </w:rPr>
            </w:pPr>
            <w:r w:rsidRPr="00060E58">
              <w:rPr>
                <w:rFonts w:cstheme="minorHAnsi"/>
                <w:sz w:val="18"/>
                <w:szCs w:val="18"/>
              </w:rPr>
              <w:t xml:space="preserve">Information shared with parents help build partnerships and offer opportunities for parents to engage with staff and faculty to increase student achievement. </w:t>
            </w:r>
          </w:p>
          <w:p w14:paraId="0BBCB041" w14:textId="77777777" w:rsidR="00795BEC" w:rsidRPr="00060E58" w:rsidRDefault="00795BEC" w:rsidP="00795BEC">
            <w:pPr>
              <w:rPr>
                <w:rFonts w:cstheme="minorHAnsi"/>
                <w:sz w:val="18"/>
                <w:szCs w:val="18"/>
                <w:u w:val="single"/>
              </w:rPr>
            </w:pPr>
          </w:p>
        </w:tc>
        <w:tc>
          <w:tcPr>
            <w:tcW w:w="2087" w:type="dxa"/>
          </w:tcPr>
          <w:p w14:paraId="60C25B78" w14:textId="6D4EE992" w:rsidR="00795BEC" w:rsidRPr="00060E58" w:rsidRDefault="0099763E" w:rsidP="005E3F7E">
            <w:pPr>
              <w:jc w:val="both"/>
              <w:rPr>
                <w:rFonts w:cstheme="minorHAnsi"/>
                <w:sz w:val="18"/>
                <w:szCs w:val="18"/>
                <w:u w:val="single"/>
              </w:rPr>
            </w:pPr>
            <w:r w:rsidRPr="00060E58">
              <w:rPr>
                <w:rFonts w:cstheme="minorHAnsi"/>
                <w:sz w:val="18"/>
                <w:szCs w:val="18"/>
              </w:rPr>
              <w:t>Connect parents to their children's education by learning about the practical applications of STEM.</w:t>
            </w:r>
          </w:p>
        </w:tc>
      </w:tr>
      <w:tr w:rsidR="00795BEC" w:rsidRPr="00060E58" w14:paraId="3A653B5A" w14:textId="77777777" w:rsidTr="005E3F7E">
        <w:trPr>
          <w:trHeight w:val="388"/>
        </w:trPr>
        <w:tc>
          <w:tcPr>
            <w:tcW w:w="2425" w:type="dxa"/>
          </w:tcPr>
          <w:p w14:paraId="6196CDB4" w14:textId="7BAE2F5B" w:rsidR="00795BEC" w:rsidRPr="00060E58" w:rsidRDefault="00795BEC" w:rsidP="00795BEC">
            <w:pPr>
              <w:jc w:val="center"/>
              <w:rPr>
                <w:rFonts w:cstheme="minorHAnsi"/>
                <w:sz w:val="18"/>
                <w:szCs w:val="18"/>
              </w:rPr>
            </w:pPr>
            <w:r w:rsidRPr="00060E58">
              <w:rPr>
                <w:rFonts w:cstheme="minorHAnsi"/>
                <w:sz w:val="18"/>
                <w:szCs w:val="18"/>
              </w:rPr>
              <w:lastRenderedPageBreak/>
              <w:t>SAC/PTO meetings</w:t>
            </w:r>
          </w:p>
        </w:tc>
        <w:tc>
          <w:tcPr>
            <w:tcW w:w="1896" w:type="dxa"/>
            <w:gridSpan w:val="2"/>
          </w:tcPr>
          <w:p w14:paraId="715E6ACC" w14:textId="7D1243CB" w:rsidR="00795BEC" w:rsidRPr="00060E58" w:rsidRDefault="00795BEC" w:rsidP="005E3F7E">
            <w:pPr>
              <w:jc w:val="both"/>
              <w:rPr>
                <w:rFonts w:cstheme="minorHAnsi"/>
                <w:sz w:val="18"/>
                <w:szCs w:val="18"/>
              </w:rPr>
            </w:pPr>
            <w:r w:rsidRPr="00060E58">
              <w:rPr>
                <w:rFonts w:cstheme="minorHAnsi"/>
                <w:sz w:val="18"/>
                <w:szCs w:val="18"/>
              </w:rPr>
              <w:t>Parents will actively participate in decision-making process for school with administration.</w:t>
            </w:r>
          </w:p>
        </w:tc>
        <w:tc>
          <w:tcPr>
            <w:tcW w:w="1479" w:type="dxa"/>
          </w:tcPr>
          <w:p w14:paraId="4E341057" w14:textId="6BE1EC76" w:rsidR="00795BEC" w:rsidRPr="00060E58" w:rsidRDefault="00795BEC" w:rsidP="00795BEC">
            <w:pPr>
              <w:rPr>
                <w:rFonts w:cstheme="minorHAnsi"/>
                <w:sz w:val="18"/>
                <w:szCs w:val="18"/>
              </w:rPr>
            </w:pPr>
            <w:r w:rsidRPr="00060E58">
              <w:rPr>
                <w:rFonts w:cstheme="minorHAnsi"/>
                <w:sz w:val="18"/>
                <w:szCs w:val="18"/>
              </w:rPr>
              <w:t>Every month</w:t>
            </w:r>
          </w:p>
        </w:tc>
        <w:tc>
          <w:tcPr>
            <w:tcW w:w="304" w:type="dxa"/>
          </w:tcPr>
          <w:p w14:paraId="3E63B9BD" w14:textId="553957D0" w:rsidR="00795BEC" w:rsidRPr="00060E58" w:rsidRDefault="00795BEC" w:rsidP="00795BEC">
            <w:pPr>
              <w:rPr>
                <w:rFonts w:cstheme="minorHAnsi"/>
                <w:sz w:val="18"/>
                <w:szCs w:val="18"/>
                <w:u w:val="single"/>
              </w:rPr>
            </w:pPr>
            <w:r w:rsidRPr="00060E58">
              <w:rPr>
                <w:rFonts w:cstheme="minorHAnsi"/>
                <w:sz w:val="18"/>
                <w:szCs w:val="18"/>
                <w:u w:val="single"/>
              </w:rPr>
              <w:t>N</w:t>
            </w:r>
          </w:p>
        </w:tc>
        <w:tc>
          <w:tcPr>
            <w:tcW w:w="457" w:type="dxa"/>
          </w:tcPr>
          <w:p w14:paraId="12D9633A" w14:textId="13EAA49A" w:rsidR="00795BEC" w:rsidRPr="00060E58" w:rsidRDefault="00795BEC" w:rsidP="00795BEC">
            <w:pPr>
              <w:rPr>
                <w:rFonts w:cstheme="minorHAnsi"/>
                <w:sz w:val="18"/>
                <w:szCs w:val="18"/>
                <w:u w:val="single"/>
              </w:rPr>
            </w:pPr>
            <w:r w:rsidRPr="00060E58">
              <w:rPr>
                <w:rFonts w:cstheme="minorHAnsi"/>
                <w:sz w:val="18"/>
                <w:szCs w:val="18"/>
                <w:u w:val="single"/>
              </w:rPr>
              <w:t>N</w:t>
            </w:r>
          </w:p>
        </w:tc>
        <w:tc>
          <w:tcPr>
            <w:tcW w:w="304" w:type="dxa"/>
          </w:tcPr>
          <w:p w14:paraId="38C05A33" w14:textId="2BB959D9" w:rsidR="00795BEC" w:rsidRPr="00060E58" w:rsidRDefault="00795BEC" w:rsidP="00795BEC">
            <w:pPr>
              <w:rPr>
                <w:rFonts w:cstheme="minorHAnsi"/>
                <w:sz w:val="18"/>
                <w:szCs w:val="18"/>
                <w:u w:val="single"/>
              </w:rPr>
            </w:pPr>
            <w:r w:rsidRPr="00060E58">
              <w:rPr>
                <w:rFonts w:cstheme="minorHAnsi"/>
                <w:sz w:val="18"/>
                <w:szCs w:val="18"/>
                <w:u w:val="single"/>
              </w:rPr>
              <w:t>N</w:t>
            </w:r>
          </w:p>
        </w:tc>
        <w:tc>
          <w:tcPr>
            <w:tcW w:w="307" w:type="dxa"/>
          </w:tcPr>
          <w:p w14:paraId="46511DDC" w14:textId="00B8B2A0" w:rsidR="00795BEC" w:rsidRPr="00060E58" w:rsidRDefault="00795BEC" w:rsidP="00795BEC">
            <w:pPr>
              <w:rPr>
                <w:rFonts w:cstheme="minorHAnsi"/>
                <w:sz w:val="18"/>
                <w:szCs w:val="18"/>
                <w:u w:val="single"/>
              </w:rPr>
            </w:pPr>
            <w:r w:rsidRPr="00060E58">
              <w:rPr>
                <w:rFonts w:cstheme="minorHAnsi"/>
                <w:sz w:val="18"/>
                <w:szCs w:val="18"/>
                <w:u w:val="single"/>
              </w:rPr>
              <w:t>Y</w:t>
            </w:r>
          </w:p>
        </w:tc>
        <w:tc>
          <w:tcPr>
            <w:tcW w:w="2099" w:type="dxa"/>
          </w:tcPr>
          <w:p w14:paraId="30F357C4" w14:textId="74F90F75" w:rsidR="00795BEC" w:rsidRPr="00060E58" w:rsidRDefault="00795BEC" w:rsidP="00795BEC">
            <w:pPr>
              <w:jc w:val="both"/>
              <w:rPr>
                <w:rFonts w:cstheme="minorHAnsi"/>
                <w:sz w:val="18"/>
                <w:szCs w:val="18"/>
              </w:rPr>
            </w:pPr>
            <w:r w:rsidRPr="00060E58">
              <w:rPr>
                <w:rFonts w:cstheme="minorHAnsi"/>
                <w:sz w:val="18"/>
                <w:szCs w:val="18"/>
              </w:rPr>
              <w:t>Improved relationship, communication and collaboration between parents and school.</w:t>
            </w:r>
          </w:p>
        </w:tc>
        <w:tc>
          <w:tcPr>
            <w:tcW w:w="2087" w:type="dxa"/>
          </w:tcPr>
          <w:p w14:paraId="027AC1B0" w14:textId="79A2DFAA" w:rsidR="00795BEC" w:rsidRPr="00060E58" w:rsidRDefault="00C25C7F" w:rsidP="00C25C7F">
            <w:pPr>
              <w:jc w:val="both"/>
              <w:rPr>
                <w:rFonts w:cstheme="minorHAnsi"/>
                <w:sz w:val="18"/>
                <w:szCs w:val="18"/>
              </w:rPr>
            </w:pPr>
            <w:r w:rsidRPr="00060E58">
              <w:rPr>
                <w:rFonts w:cstheme="minorHAnsi"/>
                <w:sz w:val="18"/>
                <w:szCs w:val="18"/>
              </w:rPr>
              <w:t xml:space="preserve">Promote parent/ community participation to assist in the preparation and evaluation of the results of the school improvement plan and to assist the </w:t>
            </w:r>
            <w:r w:rsidR="00060E58" w:rsidRPr="00060E58">
              <w:rPr>
                <w:rFonts w:cstheme="minorHAnsi"/>
                <w:sz w:val="18"/>
                <w:szCs w:val="18"/>
              </w:rPr>
              <w:t>administration</w:t>
            </w:r>
            <w:r w:rsidRPr="00060E58">
              <w:rPr>
                <w:rFonts w:cstheme="minorHAnsi"/>
                <w:sz w:val="18"/>
                <w:szCs w:val="18"/>
              </w:rPr>
              <w:t xml:space="preserve"> with the annual school budget.</w:t>
            </w:r>
          </w:p>
        </w:tc>
      </w:tr>
      <w:tr w:rsidR="00795BEC" w:rsidRPr="00060E58" w14:paraId="02C09410" w14:textId="77777777" w:rsidTr="0062337E">
        <w:trPr>
          <w:trHeight w:val="426"/>
        </w:trPr>
        <w:tc>
          <w:tcPr>
            <w:tcW w:w="3889" w:type="dxa"/>
            <w:gridSpan w:val="2"/>
          </w:tcPr>
          <w:p w14:paraId="64A8BD21" w14:textId="77777777" w:rsidR="00795BEC" w:rsidRPr="00060E58" w:rsidRDefault="00795BEC" w:rsidP="00795BEC">
            <w:pPr>
              <w:jc w:val="center"/>
              <w:rPr>
                <w:rFonts w:cstheme="minorHAnsi"/>
                <w:b/>
                <w:sz w:val="20"/>
                <w:szCs w:val="20"/>
              </w:rPr>
            </w:pPr>
            <w:r w:rsidRPr="00060E58">
              <w:rPr>
                <w:rFonts w:cstheme="minorHAnsi"/>
                <w:b/>
                <w:sz w:val="20"/>
                <w:szCs w:val="20"/>
              </w:rPr>
              <w:t>Explain how parents are provided information regarding the curriculum, achievement levels, progress monitoring and assessments.</w:t>
            </w:r>
          </w:p>
          <w:p w14:paraId="386C99D8" w14:textId="77777777" w:rsidR="00795BEC" w:rsidRPr="00060E58" w:rsidRDefault="00795BEC" w:rsidP="00795BEC">
            <w:pPr>
              <w:jc w:val="center"/>
              <w:rPr>
                <w:rFonts w:cstheme="minorHAnsi"/>
                <w:b/>
                <w:sz w:val="20"/>
                <w:szCs w:val="20"/>
              </w:rPr>
            </w:pPr>
          </w:p>
          <w:p w14:paraId="3956BACD" w14:textId="77777777" w:rsidR="00795BEC" w:rsidRPr="00060E58" w:rsidRDefault="00795BEC" w:rsidP="00795BEC">
            <w:pPr>
              <w:jc w:val="center"/>
              <w:rPr>
                <w:rFonts w:cstheme="minorHAnsi"/>
                <w:b/>
                <w:sz w:val="20"/>
                <w:szCs w:val="20"/>
                <w:u w:val="single"/>
              </w:rPr>
            </w:pPr>
          </w:p>
        </w:tc>
        <w:tc>
          <w:tcPr>
            <w:tcW w:w="7469" w:type="dxa"/>
            <w:gridSpan w:val="8"/>
          </w:tcPr>
          <w:p w14:paraId="438FE7E8" w14:textId="37B3E85C" w:rsidR="00795BEC" w:rsidRPr="00060E58" w:rsidRDefault="00795BEC" w:rsidP="00795BEC">
            <w:pPr>
              <w:jc w:val="both"/>
              <w:rPr>
                <w:rFonts w:cstheme="minorHAnsi"/>
                <w:bCs/>
                <w:color w:val="FF0000"/>
                <w:sz w:val="20"/>
                <w:szCs w:val="20"/>
              </w:rPr>
            </w:pPr>
            <w:r w:rsidRPr="00060E58">
              <w:rPr>
                <w:rFonts w:cstheme="minorHAnsi"/>
                <w:bCs/>
                <w:sz w:val="20"/>
                <w:szCs w:val="20"/>
              </w:rPr>
              <w:t>During the Title I annual meeting, a power point is shared with parents/families introducing Administration and Title I contact. Administration explains the form of academic assessment used to measure student progress and proficiency levels students are expected to meet, what are the benefits of a Title I school, how to be involved and engaged with your child’s school. Parents have the opportunity to ask questions about the Title I program, academic standards, and student assessments. Title I maintains all documentation of the Title I Annual Meeting. During Open House at the beginning of the school year, classroom teachers share information about the curriculum and academic assessments. During this time, teachers explain the grade level curriculum and the Florida State Standards, and conferencing scheduling. Teachers use sign-in sheets and a copy of this documentation is kept with Title I.</w:t>
            </w:r>
          </w:p>
        </w:tc>
      </w:tr>
      <w:tr w:rsidR="00795BEC" w:rsidRPr="00060E58" w14:paraId="49AB3335" w14:textId="77777777" w:rsidTr="0062337E">
        <w:trPr>
          <w:trHeight w:val="438"/>
        </w:trPr>
        <w:tc>
          <w:tcPr>
            <w:tcW w:w="3889" w:type="dxa"/>
            <w:gridSpan w:val="2"/>
          </w:tcPr>
          <w:p w14:paraId="30FCE90E" w14:textId="77777777" w:rsidR="00795BEC" w:rsidRPr="00060E58" w:rsidRDefault="00795BEC" w:rsidP="00795BEC">
            <w:pPr>
              <w:jc w:val="center"/>
              <w:rPr>
                <w:rFonts w:cstheme="minorHAnsi"/>
                <w:b/>
                <w:sz w:val="20"/>
                <w:szCs w:val="20"/>
              </w:rPr>
            </w:pPr>
            <w:r w:rsidRPr="00060E58">
              <w:rPr>
                <w:rFonts w:cstheme="minorHAnsi"/>
                <w:b/>
                <w:sz w:val="20"/>
                <w:szCs w:val="20"/>
              </w:rPr>
              <w:t>How will workshops/events be evaluated?</w:t>
            </w:r>
          </w:p>
          <w:p w14:paraId="71857D40" w14:textId="1476BB2D" w:rsidR="00795BEC" w:rsidRPr="00060E58" w:rsidRDefault="00795BEC" w:rsidP="00795BEC">
            <w:pPr>
              <w:jc w:val="center"/>
              <w:rPr>
                <w:rFonts w:cstheme="minorHAnsi"/>
                <w:b/>
                <w:sz w:val="20"/>
                <w:szCs w:val="20"/>
              </w:rPr>
            </w:pPr>
            <w:r w:rsidRPr="00060E58">
              <w:rPr>
                <w:rFonts w:cstheme="minorHAnsi"/>
                <w:b/>
                <w:sz w:val="20"/>
                <w:szCs w:val="20"/>
              </w:rPr>
              <w:t>How will the needs of parents be assessed to plan future events?</w:t>
            </w:r>
          </w:p>
          <w:p w14:paraId="2922F5D0" w14:textId="77777777" w:rsidR="00795BEC" w:rsidRPr="00060E58" w:rsidRDefault="00795BEC" w:rsidP="00795BEC">
            <w:pPr>
              <w:jc w:val="center"/>
              <w:rPr>
                <w:rFonts w:cstheme="minorHAnsi"/>
                <w:b/>
                <w:sz w:val="20"/>
                <w:szCs w:val="20"/>
              </w:rPr>
            </w:pPr>
          </w:p>
          <w:p w14:paraId="3D3D0641" w14:textId="77777777" w:rsidR="00795BEC" w:rsidRPr="00060E58" w:rsidRDefault="00795BEC" w:rsidP="00795BEC">
            <w:pPr>
              <w:jc w:val="center"/>
              <w:rPr>
                <w:rFonts w:cstheme="minorHAnsi"/>
                <w:b/>
                <w:sz w:val="20"/>
                <w:szCs w:val="20"/>
                <w:u w:val="single"/>
              </w:rPr>
            </w:pPr>
          </w:p>
        </w:tc>
        <w:tc>
          <w:tcPr>
            <w:tcW w:w="7469" w:type="dxa"/>
            <w:gridSpan w:val="8"/>
          </w:tcPr>
          <w:p w14:paraId="65C4CAF6" w14:textId="2186AA39" w:rsidR="00795BEC" w:rsidRPr="00060E58" w:rsidRDefault="00795BEC" w:rsidP="00795BEC">
            <w:pPr>
              <w:jc w:val="both"/>
              <w:rPr>
                <w:rFonts w:cstheme="minorHAnsi"/>
                <w:bCs/>
                <w:sz w:val="20"/>
                <w:szCs w:val="20"/>
                <w:u w:val="single"/>
              </w:rPr>
            </w:pPr>
            <w:r w:rsidRPr="00060E58">
              <w:rPr>
                <w:rFonts w:cstheme="minorHAnsi"/>
                <w:bCs/>
                <w:sz w:val="20"/>
                <w:szCs w:val="20"/>
              </w:rPr>
              <w:t>Workshops are evaluated with feedback forms or input requested at the end of the year Parent Survey. Data such as dates and times that best suits the majority of the families are used in the planning of the next years events. Also, feedback and suggestions given are utilized to better meet our family needs.</w:t>
            </w:r>
          </w:p>
        </w:tc>
      </w:tr>
      <w:tr w:rsidR="00795BEC" w:rsidRPr="00060E58" w14:paraId="0BAD0405" w14:textId="77777777" w:rsidTr="0062337E">
        <w:trPr>
          <w:trHeight w:val="426"/>
        </w:trPr>
        <w:tc>
          <w:tcPr>
            <w:tcW w:w="3889" w:type="dxa"/>
            <w:gridSpan w:val="2"/>
          </w:tcPr>
          <w:p w14:paraId="47D84B0D" w14:textId="26A2C592" w:rsidR="00795BEC" w:rsidRPr="00060E58" w:rsidRDefault="00795BEC" w:rsidP="00795BEC">
            <w:pPr>
              <w:jc w:val="center"/>
              <w:rPr>
                <w:rFonts w:cstheme="minorHAnsi"/>
                <w:b/>
                <w:sz w:val="20"/>
                <w:szCs w:val="20"/>
              </w:rPr>
            </w:pPr>
            <w:r w:rsidRPr="00060E58">
              <w:rPr>
                <w:rFonts w:cstheme="minorHAnsi"/>
                <w:b/>
                <w:sz w:val="20"/>
                <w:szCs w:val="20"/>
              </w:rPr>
              <w:t>Describe how the needs of parents/families who speak a language other than English will be met at workshops/events.</w:t>
            </w:r>
          </w:p>
          <w:p w14:paraId="4FC4008C" w14:textId="77777777" w:rsidR="00795BEC" w:rsidRPr="00060E58" w:rsidRDefault="00795BEC" w:rsidP="00795BEC">
            <w:pPr>
              <w:jc w:val="center"/>
              <w:rPr>
                <w:rFonts w:cstheme="minorHAnsi"/>
                <w:b/>
                <w:sz w:val="20"/>
                <w:szCs w:val="20"/>
              </w:rPr>
            </w:pPr>
          </w:p>
          <w:p w14:paraId="2D55D7FF" w14:textId="77777777" w:rsidR="00795BEC" w:rsidRPr="00060E58" w:rsidRDefault="00795BEC" w:rsidP="00795BEC">
            <w:pPr>
              <w:jc w:val="center"/>
              <w:rPr>
                <w:rFonts w:cstheme="minorHAnsi"/>
                <w:b/>
                <w:sz w:val="20"/>
                <w:szCs w:val="20"/>
                <w:u w:val="single"/>
              </w:rPr>
            </w:pPr>
          </w:p>
        </w:tc>
        <w:tc>
          <w:tcPr>
            <w:tcW w:w="7469" w:type="dxa"/>
            <w:gridSpan w:val="8"/>
          </w:tcPr>
          <w:p w14:paraId="70E7E79A" w14:textId="6F7C3ED9" w:rsidR="00795BEC" w:rsidRPr="00060E58" w:rsidRDefault="00795BEC" w:rsidP="00795BEC">
            <w:pPr>
              <w:jc w:val="both"/>
              <w:rPr>
                <w:rFonts w:cstheme="minorHAnsi"/>
                <w:bCs/>
                <w:sz w:val="20"/>
                <w:szCs w:val="20"/>
                <w:u w:val="single"/>
              </w:rPr>
            </w:pPr>
            <w:proofErr w:type="spellStart"/>
            <w:r w:rsidRPr="00060E58">
              <w:rPr>
                <w:rFonts w:cstheme="minorHAnsi"/>
                <w:bCs/>
                <w:sz w:val="20"/>
                <w:szCs w:val="20"/>
              </w:rPr>
              <w:t>Mittye</w:t>
            </w:r>
            <w:proofErr w:type="spellEnd"/>
            <w:r w:rsidRPr="00060E58">
              <w:rPr>
                <w:rFonts w:cstheme="minorHAnsi"/>
                <w:bCs/>
                <w:sz w:val="20"/>
                <w:szCs w:val="20"/>
              </w:rPr>
              <w:t xml:space="preserve"> P. Locke provides the Parent and Family Engagement brochure in English and Spanish. A hard copy of the full plan will be available upon request and is kept in the front office, also we will provide, when practical, information to parents in the native language. We have a bilingual Parent Involvement Coordinator and 2 ESOL employees who are available to translate and assist our families. Documentation is also translated ahead of time if time allows. </w:t>
            </w:r>
          </w:p>
        </w:tc>
      </w:tr>
      <w:tr w:rsidR="00795BEC" w:rsidRPr="00060E58" w14:paraId="76099D11" w14:textId="77777777" w:rsidTr="0062337E">
        <w:trPr>
          <w:trHeight w:val="275"/>
        </w:trPr>
        <w:tc>
          <w:tcPr>
            <w:tcW w:w="3889" w:type="dxa"/>
            <w:gridSpan w:val="2"/>
          </w:tcPr>
          <w:p w14:paraId="077FFE13" w14:textId="77777777" w:rsidR="00795BEC" w:rsidRPr="00060E58" w:rsidRDefault="00795BEC" w:rsidP="00795BEC">
            <w:pPr>
              <w:jc w:val="center"/>
              <w:rPr>
                <w:rFonts w:cstheme="minorHAnsi"/>
                <w:b/>
                <w:sz w:val="20"/>
                <w:szCs w:val="20"/>
              </w:rPr>
            </w:pPr>
            <w:r w:rsidRPr="00060E58">
              <w:rPr>
                <w:rFonts w:cstheme="minorHAnsi"/>
                <w:b/>
                <w:sz w:val="20"/>
                <w:szCs w:val="20"/>
              </w:rPr>
              <w:t>What are the barriers for parents to attend workshops/events and how do you overcome these?</w:t>
            </w:r>
          </w:p>
          <w:p w14:paraId="5442D29A" w14:textId="77777777" w:rsidR="00795BEC" w:rsidRPr="00060E58" w:rsidRDefault="00795BEC" w:rsidP="00795BEC">
            <w:pPr>
              <w:jc w:val="center"/>
              <w:rPr>
                <w:rFonts w:cstheme="minorHAnsi"/>
                <w:b/>
                <w:sz w:val="20"/>
                <w:szCs w:val="20"/>
              </w:rPr>
            </w:pPr>
          </w:p>
          <w:p w14:paraId="22964486" w14:textId="77777777" w:rsidR="00795BEC" w:rsidRPr="00060E58" w:rsidRDefault="00795BEC" w:rsidP="00795BEC">
            <w:pPr>
              <w:jc w:val="center"/>
              <w:rPr>
                <w:rFonts w:cstheme="minorHAnsi"/>
                <w:b/>
                <w:sz w:val="20"/>
                <w:szCs w:val="20"/>
                <w:u w:val="single"/>
              </w:rPr>
            </w:pPr>
          </w:p>
        </w:tc>
        <w:tc>
          <w:tcPr>
            <w:tcW w:w="7469" w:type="dxa"/>
            <w:gridSpan w:val="8"/>
          </w:tcPr>
          <w:p w14:paraId="2BAF101B" w14:textId="75FD4F24" w:rsidR="00795BEC" w:rsidRPr="00060E58" w:rsidRDefault="00795BEC" w:rsidP="00795BEC">
            <w:pPr>
              <w:jc w:val="both"/>
              <w:rPr>
                <w:rFonts w:cstheme="minorHAnsi"/>
                <w:bCs/>
                <w:sz w:val="20"/>
                <w:szCs w:val="20"/>
              </w:rPr>
            </w:pPr>
            <w:r w:rsidRPr="00060E58">
              <w:rPr>
                <w:rFonts w:cstheme="minorHAnsi"/>
                <w:bCs/>
                <w:sz w:val="20"/>
                <w:szCs w:val="20"/>
              </w:rPr>
              <w:t>The school will work hard to minimize any barriers by parents and community members. According to our surveys, it is often difficult for families to attend meetings/events due to work hours. In an effort to maximize participation, we have incorporated flexible hours for meetings and events where it is practical. We also provide plenty of notice so school age children and families to focus.  Refreshments are also provided.</w:t>
            </w:r>
          </w:p>
        </w:tc>
      </w:tr>
      <w:tr w:rsidR="00795BEC" w:rsidRPr="00060E58" w14:paraId="18462FEC" w14:textId="77777777" w:rsidTr="0062337E">
        <w:trPr>
          <w:trHeight w:val="275"/>
        </w:trPr>
        <w:tc>
          <w:tcPr>
            <w:tcW w:w="3889" w:type="dxa"/>
            <w:gridSpan w:val="2"/>
          </w:tcPr>
          <w:p w14:paraId="69DB9D65" w14:textId="77777777" w:rsidR="00795BEC" w:rsidRPr="00060E58" w:rsidRDefault="00795BEC" w:rsidP="00795BEC">
            <w:pPr>
              <w:jc w:val="center"/>
              <w:rPr>
                <w:rFonts w:cstheme="minorHAnsi"/>
                <w:b/>
                <w:sz w:val="20"/>
                <w:szCs w:val="20"/>
              </w:rPr>
            </w:pPr>
            <w:r w:rsidRPr="00060E58">
              <w:rPr>
                <w:rFonts w:cstheme="minorHAnsi"/>
                <w:b/>
                <w:sz w:val="20"/>
                <w:szCs w:val="20"/>
              </w:rPr>
              <w:t>How are flexible dates and times for meetings, events and/or workshops offered?  (Give examples)</w:t>
            </w:r>
          </w:p>
          <w:p w14:paraId="29320E39" w14:textId="77777777" w:rsidR="00795BEC" w:rsidRPr="00060E58" w:rsidRDefault="00795BEC" w:rsidP="00795BEC">
            <w:pPr>
              <w:jc w:val="center"/>
              <w:rPr>
                <w:rFonts w:cstheme="minorHAnsi"/>
                <w:b/>
                <w:sz w:val="20"/>
                <w:szCs w:val="20"/>
              </w:rPr>
            </w:pPr>
          </w:p>
          <w:p w14:paraId="00587515" w14:textId="77777777" w:rsidR="00795BEC" w:rsidRPr="00060E58" w:rsidRDefault="00795BEC" w:rsidP="00795BEC">
            <w:pPr>
              <w:jc w:val="center"/>
              <w:rPr>
                <w:rFonts w:cstheme="minorHAnsi"/>
                <w:b/>
                <w:sz w:val="20"/>
                <w:szCs w:val="20"/>
              </w:rPr>
            </w:pPr>
          </w:p>
        </w:tc>
        <w:tc>
          <w:tcPr>
            <w:tcW w:w="7469" w:type="dxa"/>
            <w:gridSpan w:val="8"/>
          </w:tcPr>
          <w:p w14:paraId="2625EEC8" w14:textId="69CE3B20" w:rsidR="00795BEC" w:rsidRPr="00060E58" w:rsidRDefault="00795BEC" w:rsidP="00795BEC">
            <w:pPr>
              <w:jc w:val="both"/>
              <w:rPr>
                <w:rFonts w:cstheme="minorHAnsi"/>
                <w:bCs/>
                <w:sz w:val="20"/>
                <w:szCs w:val="20"/>
              </w:rPr>
            </w:pPr>
            <w:r w:rsidRPr="00060E58">
              <w:rPr>
                <w:rFonts w:cstheme="minorHAnsi"/>
                <w:bCs/>
                <w:sz w:val="20"/>
                <w:szCs w:val="20"/>
              </w:rPr>
              <w:t>The school has a strong belief in the importance of parental involvement and therefore offers a variety of meetings at convenient times for parents to attend throughout the school year. We provide morning and evening events. Such as Mornings of Mom and All Pro</w:t>
            </w:r>
            <w:r w:rsidR="003D19CF" w:rsidRPr="00060E58">
              <w:rPr>
                <w:rFonts w:cstheme="minorHAnsi"/>
                <w:bCs/>
                <w:sz w:val="20"/>
                <w:szCs w:val="20"/>
              </w:rPr>
              <w:t xml:space="preserve"> D</w:t>
            </w:r>
            <w:r w:rsidRPr="00060E58">
              <w:rPr>
                <w:rFonts w:cstheme="minorHAnsi"/>
                <w:bCs/>
                <w:sz w:val="20"/>
                <w:szCs w:val="20"/>
              </w:rPr>
              <w:t>ads, are before school. We also provide more information at Parent Nights in the evenings.  Information is also available online and we are working on completing information podcast for our families to access.</w:t>
            </w:r>
          </w:p>
        </w:tc>
      </w:tr>
      <w:tr w:rsidR="00795BEC" w:rsidRPr="00657690" w14:paraId="50FC1A23" w14:textId="77777777" w:rsidTr="0062337E">
        <w:trPr>
          <w:trHeight w:val="491"/>
        </w:trPr>
        <w:tc>
          <w:tcPr>
            <w:tcW w:w="3889" w:type="dxa"/>
            <w:gridSpan w:val="2"/>
          </w:tcPr>
          <w:p w14:paraId="33161B93" w14:textId="3FF467D0" w:rsidR="00795BEC" w:rsidRPr="00060E58" w:rsidRDefault="00795BEC" w:rsidP="00795BEC">
            <w:pPr>
              <w:jc w:val="center"/>
              <w:rPr>
                <w:rFonts w:eastAsia="Times New Roman" w:cstheme="minorHAnsi"/>
                <w:b/>
                <w:sz w:val="20"/>
                <w:szCs w:val="20"/>
              </w:rPr>
            </w:pPr>
            <w:r w:rsidRPr="00060E58">
              <w:rPr>
                <w:rFonts w:eastAsia="Times New Roman" w:cstheme="minorHAnsi"/>
                <w:b/>
                <w:sz w:val="20"/>
                <w:szCs w:val="20"/>
              </w:rPr>
              <w:t>How are the needs of parents with disabilities accommodated to ensure they have access to meetings, workshops, and/or events?</w:t>
            </w:r>
          </w:p>
        </w:tc>
        <w:tc>
          <w:tcPr>
            <w:tcW w:w="7469" w:type="dxa"/>
            <w:gridSpan w:val="8"/>
          </w:tcPr>
          <w:p w14:paraId="35F69D44" w14:textId="32C2E26F" w:rsidR="00795BEC" w:rsidRPr="00795BEC" w:rsidRDefault="00795BEC" w:rsidP="00795BEC">
            <w:pPr>
              <w:jc w:val="both"/>
              <w:rPr>
                <w:rFonts w:cstheme="minorHAnsi"/>
                <w:bCs/>
                <w:sz w:val="20"/>
                <w:szCs w:val="20"/>
              </w:rPr>
            </w:pPr>
            <w:proofErr w:type="spellStart"/>
            <w:r w:rsidRPr="00060E58">
              <w:rPr>
                <w:rFonts w:cstheme="minorHAnsi"/>
                <w:bCs/>
                <w:sz w:val="20"/>
                <w:szCs w:val="20"/>
              </w:rPr>
              <w:t>Mittye</w:t>
            </w:r>
            <w:proofErr w:type="spellEnd"/>
            <w:r w:rsidRPr="00060E58">
              <w:rPr>
                <w:rFonts w:cstheme="minorHAnsi"/>
                <w:bCs/>
                <w:sz w:val="20"/>
                <w:szCs w:val="20"/>
              </w:rPr>
              <w:t xml:space="preserve"> P. Locke provides support for students and families with disabilities. The parking area at the entrance of the mail building has handicapped parking spaces and ramps for wheelchair access. The main building has classrooms that allow for handicap access. Families are encouraged to request interpreters if needed.</w:t>
            </w:r>
          </w:p>
        </w:tc>
      </w:tr>
    </w:tbl>
    <w:p w14:paraId="450DA30D" w14:textId="77777777" w:rsidR="00B62DE4" w:rsidRPr="00FF3581" w:rsidRDefault="00B62DE4" w:rsidP="00FF3581">
      <w:pPr>
        <w:pStyle w:val="ListParagraph"/>
        <w:spacing w:after="20" w:line="240" w:lineRule="auto"/>
        <w:ind w:left="360"/>
        <w:rPr>
          <w:sz w:val="20"/>
          <w:szCs w:val="20"/>
        </w:rPr>
      </w:pPr>
    </w:p>
    <w:p w14:paraId="6667CC07" w14:textId="77777777" w:rsidR="00B60FA5" w:rsidRPr="00054065" w:rsidRDefault="00B60FA5" w:rsidP="00054065">
      <w:pPr>
        <w:spacing w:after="20" w:line="240" w:lineRule="auto"/>
        <w:rPr>
          <w:b/>
        </w:rPr>
      </w:pPr>
    </w:p>
    <w:p w14:paraId="7C1E215F" w14:textId="77777777" w:rsidR="00054065" w:rsidRDefault="00054065" w:rsidP="00054065">
      <w:pPr>
        <w:spacing w:after="20" w:line="240" w:lineRule="auto"/>
        <w:rPr>
          <w:b/>
        </w:rPr>
      </w:pPr>
    </w:p>
    <w:p w14:paraId="208045FB" w14:textId="59D68F1E" w:rsidR="00F10A5D" w:rsidRDefault="00C80616" w:rsidP="00833FDB">
      <w:pPr>
        <w:spacing w:after="20" w:line="240" w:lineRule="auto"/>
        <w:jc w:val="center"/>
        <w:rPr>
          <w:b/>
          <w:i/>
          <w:color w:val="2E74B5" w:themeColor="accent1" w:themeShade="BF"/>
        </w:rPr>
      </w:pPr>
      <w:r w:rsidRPr="009125A0">
        <w:rPr>
          <w:b/>
          <w:i/>
          <w:color w:val="2E74B5" w:themeColor="accent1" w:themeShade="BF"/>
        </w:rPr>
        <w:t>*</w:t>
      </w:r>
      <w:r w:rsidR="009125A0">
        <w:rPr>
          <w:b/>
          <w:i/>
          <w:color w:val="2E74B5" w:themeColor="accent1" w:themeShade="BF"/>
        </w:rPr>
        <w:t>These events</w:t>
      </w:r>
      <w:r w:rsidRPr="009125A0">
        <w:rPr>
          <w:b/>
          <w:i/>
          <w:color w:val="2E74B5" w:themeColor="accent1" w:themeShade="BF"/>
        </w:rPr>
        <w:t xml:space="preserve"> should be </w:t>
      </w:r>
      <w:r w:rsidR="009125A0">
        <w:rPr>
          <w:b/>
          <w:i/>
          <w:color w:val="2E74B5" w:themeColor="accent1" w:themeShade="BF"/>
        </w:rPr>
        <w:t xml:space="preserve">included on </w:t>
      </w:r>
      <w:r w:rsidRPr="009125A0">
        <w:rPr>
          <w:b/>
          <w:i/>
          <w:color w:val="2E74B5" w:themeColor="accent1" w:themeShade="BF"/>
        </w:rPr>
        <w:t>the Data Collection Sheet for School Events.</w:t>
      </w:r>
    </w:p>
    <w:p w14:paraId="03F9B238" w14:textId="77777777" w:rsidR="006515F0" w:rsidRDefault="006515F0" w:rsidP="00707178">
      <w:pPr>
        <w:spacing w:after="20" w:line="240" w:lineRule="auto"/>
        <w:rPr>
          <w:b/>
          <w:i/>
          <w:color w:val="2E74B5" w:themeColor="accent1" w:themeShade="BF"/>
        </w:rPr>
      </w:pPr>
    </w:p>
    <w:p w14:paraId="1D36B54F" w14:textId="77777777" w:rsidR="006515F0" w:rsidRPr="00833FDB" w:rsidRDefault="006515F0" w:rsidP="00833FDB">
      <w:pPr>
        <w:spacing w:after="20" w:line="240" w:lineRule="auto"/>
        <w:jc w:val="center"/>
        <w:rPr>
          <w:b/>
          <w:i/>
          <w:color w:val="2E74B5" w:themeColor="accent1" w:themeShade="BF"/>
        </w:rPr>
      </w:pPr>
    </w:p>
    <w:p w14:paraId="740982DA" w14:textId="355EDADA" w:rsidR="00F10A5D" w:rsidRPr="00833FDB" w:rsidRDefault="00561BFA" w:rsidP="00833FDB">
      <w:pPr>
        <w:pStyle w:val="ListParagraph"/>
        <w:numPr>
          <w:ilvl w:val="0"/>
          <w:numId w:val="17"/>
        </w:numPr>
        <w:spacing w:after="20" w:line="240" w:lineRule="auto"/>
        <w:rPr>
          <w:b/>
        </w:rPr>
      </w:pPr>
      <w:r>
        <w:rPr>
          <w:b/>
          <w:sz w:val="20"/>
          <w:szCs w:val="20"/>
        </w:rPr>
        <w:t xml:space="preserve">Utilize strategies to ensure meaningful </w:t>
      </w:r>
      <w:r w:rsidR="00833FDB">
        <w:rPr>
          <w:b/>
          <w:sz w:val="20"/>
          <w:szCs w:val="20"/>
        </w:rPr>
        <w:t>Communication</w:t>
      </w:r>
      <w:r>
        <w:rPr>
          <w:b/>
          <w:sz w:val="20"/>
          <w:szCs w:val="20"/>
        </w:rPr>
        <w:t xml:space="preserve"> </w:t>
      </w:r>
    </w:p>
    <w:p w14:paraId="3B15CA62" w14:textId="77777777" w:rsidR="00833FDB" w:rsidRDefault="00833FDB" w:rsidP="00054065">
      <w:pPr>
        <w:spacing w:after="20" w:line="240" w:lineRule="auto"/>
        <w:rPr>
          <w:b/>
        </w:rPr>
      </w:pPr>
      <w:r>
        <w:rPr>
          <w:b/>
        </w:rPr>
        <w:fldChar w:fldCharType="begin">
          <w:ffData>
            <w:name w:val="Text4"/>
            <w:enabled/>
            <w:calcOnExit w:val="0"/>
            <w:textInput/>
          </w:ffData>
        </w:fldChar>
      </w:r>
      <w:bookmarkStart w:id="10" w:name="Text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
    </w:p>
    <w:tbl>
      <w:tblPr>
        <w:tblStyle w:val="TableGrid"/>
        <w:tblpPr w:leftFromText="180" w:rightFromText="180" w:vertAnchor="text" w:tblpY="1"/>
        <w:tblOverlap w:val="never"/>
        <w:tblW w:w="10783" w:type="dxa"/>
        <w:tblLayout w:type="fixed"/>
        <w:tblLook w:val="04A0" w:firstRow="1" w:lastRow="0" w:firstColumn="1" w:lastColumn="0" w:noHBand="0" w:noVBand="1"/>
      </w:tblPr>
      <w:tblGrid>
        <w:gridCol w:w="4675"/>
        <w:gridCol w:w="6108"/>
      </w:tblGrid>
      <w:tr w:rsidR="00833FDB" w:rsidRPr="00BB75F6" w14:paraId="798439C6" w14:textId="77777777" w:rsidTr="006515F0">
        <w:trPr>
          <w:trHeight w:val="420"/>
        </w:trPr>
        <w:tc>
          <w:tcPr>
            <w:tcW w:w="4675" w:type="dxa"/>
          </w:tcPr>
          <w:p w14:paraId="3A5343FE" w14:textId="797590EA" w:rsidR="00833FDB" w:rsidRPr="00795BEC" w:rsidRDefault="00833FDB" w:rsidP="00795BEC">
            <w:pPr>
              <w:jc w:val="center"/>
              <w:rPr>
                <w:rFonts w:cstheme="minorHAnsi"/>
                <w:b/>
                <w:sz w:val="20"/>
                <w:szCs w:val="20"/>
              </w:rPr>
            </w:pPr>
            <w:r w:rsidRPr="00795BEC">
              <w:rPr>
                <w:rFonts w:cstheme="minorHAnsi"/>
                <w:b/>
                <w:sz w:val="20"/>
                <w:szCs w:val="20"/>
              </w:rPr>
              <w:t>Describe the methods that will be used to ensure meaningful, ongoing communication between home and school</w:t>
            </w:r>
          </w:p>
          <w:p w14:paraId="27642F35" w14:textId="77777777" w:rsidR="00833FDB" w:rsidRPr="00795BEC" w:rsidRDefault="00833FDB" w:rsidP="00870F11">
            <w:pPr>
              <w:jc w:val="both"/>
              <w:rPr>
                <w:rFonts w:cstheme="minorHAnsi"/>
                <w:b/>
                <w:sz w:val="20"/>
                <w:szCs w:val="20"/>
                <w:u w:val="single"/>
              </w:rPr>
            </w:pPr>
          </w:p>
        </w:tc>
        <w:tc>
          <w:tcPr>
            <w:tcW w:w="6108" w:type="dxa"/>
          </w:tcPr>
          <w:p w14:paraId="4973C61E" w14:textId="2274B579" w:rsidR="00442CEF" w:rsidRPr="00795BEC" w:rsidRDefault="008B190E" w:rsidP="00795BEC">
            <w:pPr>
              <w:jc w:val="both"/>
              <w:rPr>
                <w:rFonts w:cstheme="minorHAnsi"/>
                <w:bCs/>
                <w:sz w:val="20"/>
                <w:szCs w:val="20"/>
              </w:rPr>
            </w:pPr>
            <w:r w:rsidRPr="00795BEC">
              <w:rPr>
                <w:rFonts w:cstheme="minorHAnsi"/>
                <w:bCs/>
                <w:sz w:val="20"/>
                <w:szCs w:val="20"/>
              </w:rPr>
              <w:t>The teachers and staff will encourage and support parents and community members to attend events at school by c</w:t>
            </w:r>
            <w:r w:rsidR="00442CEF" w:rsidRPr="00795BEC">
              <w:rPr>
                <w:rFonts w:cstheme="minorHAnsi"/>
                <w:bCs/>
                <w:sz w:val="20"/>
                <w:szCs w:val="20"/>
              </w:rPr>
              <w:t xml:space="preserve">onnect calls, class/ school text, Facebook, Twitter, Website, weekly and quarterly newsletters, </w:t>
            </w:r>
            <w:r w:rsidRPr="00795BEC">
              <w:rPr>
                <w:rFonts w:cstheme="minorHAnsi"/>
                <w:bCs/>
                <w:sz w:val="20"/>
                <w:szCs w:val="20"/>
              </w:rPr>
              <w:t>R</w:t>
            </w:r>
            <w:r w:rsidR="00442CEF" w:rsidRPr="00795BEC">
              <w:rPr>
                <w:rFonts w:cstheme="minorHAnsi"/>
                <w:bCs/>
                <w:sz w:val="20"/>
                <w:szCs w:val="20"/>
              </w:rPr>
              <w:t>emind app, Tuesday Newsday folders, school Marque, and the school information bulletin boards in the halls.</w:t>
            </w:r>
          </w:p>
        </w:tc>
      </w:tr>
    </w:tbl>
    <w:p w14:paraId="44272F2C" w14:textId="4BD4BAF9" w:rsidR="00833FDB" w:rsidRDefault="00833FDB" w:rsidP="00054065">
      <w:pPr>
        <w:spacing w:after="20" w:line="240" w:lineRule="auto"/>
        <w:rPr>
          <w:b/>
        </w:rPr>
      </w:pPr>
    </w:p>
    <w:p w14:paraId="2F3CE4E8" w14:textId="77777777" w:rsidR="00D578A8" w:rsidRPr="00054065" w:rsidRDefault="00D578A8" w:rsidP="00054065">
      <w:pPr>
        <w:spacing w:after="20" w:line="240" w:lineRule="auto"/>
        <w:rPr>
          <w:b/>
        </w:rPr>
      </w:pPr>
    </w:p>
    <w:p w14:paraId="45DEB102" w14:textId="2F3217C5" w:rsidR="00F14895" w:rsidRDefault="00D578A8" w:rsidP="00F10A5D">
      <w:pPr>
        <w:spacing w:after="20" w:line="240" w:lineRule="auto"/>
        <w:rPr>
          <w:b/>
        </w:rPr>
      </w:pPr>
      <w:r>
        <w:rPr>
          <w:b/>
          <w:sz w:val="20"/>
        </w:rPr>
        <w:t>8</w:t>
      </w:r>
      <w:r w:rsidR="00F10A5D">
        <w:rPr>
          <w:b/>
          <w:sz w:val="20"/>
        </w:rPr>
        <w:t xml:space="preserve">.  </w:t>
      </w:r>
      <w:r w:rsidR="00DA2503" w:rsidRPr="00F10A5D">
        <w:rPr>
          <w:b/>
          <w:sz w:val="20"/>
        </w:rPr>
        <w:t>E</w:t>
      </w:r>
      <w:r w:rsidR="002C4C52" w:rsidRPr="00F10A5D">
        <w:rPr>
          <w:b/>
          <w:sz w:val="20"/>
        </w:rPr>
        <w:t>ducate</w:t>
      </w:r>
      <w:r w:rsidR="00470144" w:rsidRPr="00F10A5D">
        <w:rPr>
          <w:b/>
          <w:sz w:val="20"/>
        </w:rPr>
        <w:t xml:space="preserve"> </w:t>
      </w:r>
      <w:r w:rsidR="0010138B" w:rsidRPr="00F10A5D">
        <w:rPr>
          <w:b/>
          <w:sz w:val="20"/>
        </w:rPr>
        <w:t>and</w:t>
      </w:r>
      <w:r w:rsidR="00470144" w:rsidRPr="00F10A5D">
        <w:rPr>
          <w:b/>
          <w:sz w:val="20"/>
        </w:rPr>
        <w:t xml:space="preserve"> build the capacity of</w:t>
      </w:r>
      <w:r w:rsidR="002C4C52" w:rsidRPr="00F10A5D">
        <w:rPr>
          <w:b/>
          <w:sz w:val="20"/>
        </w:rPr>
        <w:t xml:space="preserve"> </w:t>
      </w:r>
      <w:r w:rsidR="002C4C52" w:rsidRPr="00C80616">
        <w:rPr>
          <w:b/>
          <w:sz w:val="20"/>
        </w:rPr>
        <w:t>sc</w:t>
      </w:r>
      <w:r w:rsidR="0010138B" w:rsidRPr="00C80616">
        <w:rPr>
          <w:b/>
          <w:sz w:val="20"/>
        </w:rPr>
        <w:t>hool staff</w:t>
      </w:r>
      <w:r w:rsidR="0010138B" w:rsidRPr="00F10A5D">
        <w:rPr>
          <w:b/>
          <w:sz w:val="20"/>
        </w:rPr>
        <w:t xml:space="preserve"> </w:t>
      </w:r>
      <w:r w:rsidR="00E0015E" w:rsidRPr="00F10A5D">
        <w:rPr>
          <w:b/>
          <w:sz w:val="20"/>
        </w:rPr>
        <w:t xml:space="preserve">on </w:t>
      </w:r>
      <w:r w:rsidR="00824A30" w:rsidRPr="00F10A5D">
        <w:rPr>
          <w:b/>
          <w:sz w:val="20"/>
        </w:rPr>
        <w:t>ways in which</w:t>
      </w:r>
      <w:r w:rsidR="00DA2503" w:rsidRPr="00F10A5D">
        <w:rPr>
          <w:b/>
          <w:sz w:val="20"/>
        </w:rPr>
        <w:t xml:space="preserve"> to </w:t>
      </w:r>
      <w:r w:rsidR="00824A30" w:rsidRPr="00F10A5D">
        <w:rPr>
          <w:b/>
          <w:sz w:val="20"/>
        </w:rPr>
        <w:t xml:space="preserve">work with and </w:t>
      </w:r>
      <w:r w:rsidR="00DA2503" w:rsidRPr="00F10A5D">
        <w:rPr>
          <w:b/>
          <w:sz w:val="20"/>
        </w:rPr>
        <w:t>engage families effectively</w:t>
      </w:r>
      <w:r w:rsidR="00824A30" w:rsidRPr="00F10A5D">
        <w:rPr>
          <w:b/>
          <w:sz w:val="20"/>
        </w:rPr>
        <w:t xml:space="preserve"> as well as</w:t>
      </w:r>
      <w:r w:rsidR="00E0015E" w:rsidRPr="00F10A5D">
        <w:rPr>
          <w:b/>
          <w:sz w:val="20"/>
        </w:rPr>
        <w:t xml:space="preserve"> the imp</w:t>
      </w:r>
      <w:r w:rsidR="009B5334" w:rsidRPr="00F10A5D">
        <w:rPr>
          <w:b/>
          <w:sz w:val="20"/>
        </w:rPr>
        <w:t>ortance of parent engagement in increasing student achievement</w:t>
      </w:r>
      <w:r w:rsidR="00DA2503" w:rsidRPr="00F10A5D">
        <w:rPr>
          <w:b/>
          <w:sz w:val="20"/>
        </w:rPr>
        <w:t>.  Explain your plan for this school year.</w:t>
      </w:r>
    </w:p>
    <w:p w14:paraId="7BF9D12D" w14:textId="77777777" w:rsidR="00F14895" w:rsidRPr="00F14895" w:rsidRDefault="00F14895" w:rsidP="00F14895">
      <w:pPr>
        <w:spacing w:after="20" w:line="240" w:lineRule="auto"/>
        <w:rPr>
          <w:b/>
        </w:rPr>
      </w:pPr>
    </w:p>
    <w:tbl>
      <w:tblPr>
        <w:tblStyle w:val="TableGrid"/>
        <w:tblW w:w="10885" w:type="dxa"/>
        <w:tblLook w:val="04A0" w:firstRow="1" w:lastRow="0" w:firstColumn="1" w:lastColumn="0" w:noHBand="0" w:noVBand="1"/>
      </w:tblPr>
      <w:tblGrid>
        <w:gridCol w:w="1975"/>
        <w:gridCol w:w="3600"/>
        <w:gridCol w:w="2610"/>
        <w:gridCol w:w="1530"/>
        <w:gridCol w:w="1170"/>
      </w:tblGrid>
      <w:tr w:rsidR="00470144" w14:paraId="249FEBA5" w14:textId="77777777" w:rsidTr="00CD086A">
        <w:trPr>
          <w:trHeight w:val="587"/>
        </w:trPr>
        <w:tc>
          <w:tcPr>
            <w:tcW w:w="1975" w:type="dxa"/>
          </w:tcPr>
          <w:p w14:paraId="6951AD40" w14:textId="77777777" w:rsidR="00470144" w:rsidRPr="00DA2503" w:rsidRDefault="00470144" w:rsidP="00512002">
            <w:pPr>
              <w:jc w:val="center"/>
              <w:rPr>
                <w:rFonts w:cstheme="minorHAnsi"/>
                <w:b/>
                <w:sz w:val="20"/>
                <w:szCs w:val="20"/>
                <w:u w:val="single"/>
              </w:rPr>
            </w:pPr>
          </w:p>
          <w:p w14:paraId="7D7066B5" w14:textId="77777777" w:rsidR="00470144" w:rsidRPr="00DA2503" w:rsidRDefault="00470144" w:rsidP="00512002">
            <w:pPr>
              <w:jc w:val="center"/>
              <w:rPr>
                <w:rFonts w:cstheme="minorHAnsi"/>
                <w:b/>
                <w:sz w:val="20"/>
                <w:szCs w:val="20"/>
                <w:u w:val="single"/>
              </w:rPr>
            </w:pPr>
            <w:r w:rsidRPr="00DA2503">
              <w:rPr>
                <w:rFonts w:cstheme="minorHAnsi"/>
                <w:b/>
                <w:sz w:val="20"/>
                <w:szCs w:val="20"/>
                <w:u w:val="single"/>
              </w:rPr>
              <w:t>Topic/Title</w:t>
            </w:r>
          </w:p>
        </w:tc>
        <w:tc>
          <w:tcPr>
            <w:tcW w:w="3600" w:type="dxa"/>
          </w:tcPr>
          <w:p w14:paraId="5C2134A0" w14:textId="1D925349" w:rsidR="00470144" w:rsidRPr="00DA2503" w:rsidRDefault="00470144" w:rsidP="00C80616">
            <w:pPr>
              <w:jc w:val="center"/>
              <w:rPr>
                <w:rFonts w:cstheme="minorHAnsi"/>
                <w:b/>
                <w:sz w:val="20"/>
                <w:szCs w:val="20"/>
                <w:u w:val="single"/>
              </w:rPr>
            </w:pPr>
            <w:r w:rsidRPr="00DA2503">
              <w:rPr>
                <w:rFonts w:cstheme="minorHAnsi"/>
                <w:b/>
                <w:sz w:val="20"/>
                <w:szCs w:val="20"/>
                <w:u w:val="single"/>
              </w:rPr>
              <w:t>How does this help staff build school/parent relationships?</w:t>
            </w:r>
            <w:r w:rsidR="00DA2503" w:rsidRPr="00DA2503">
              <w:rPr>
                <w:rFonts w:cstheme="minorHAnsi"/>
                <w:b/>
                <w:sz w:val="20"/>
                <w:szCs w:val="20"/>
                <w:u w:val="single"/>
              </w:rPr>
              <w:t xml:space="preserve">  </w:t>
            </w:r>
          </w:p>
        </w:tc>
        <w:tc>
          <w:tcPr>
            <w:tcW w:w="2610" w:type="dxa"/>
          </w:tcPr>
          <w:p w14:paraId="00ECB62B" w14:textId="55487E27" w:rsidR="00470144" w:rsidRPr="00DA2503" w:rsidRDefault="00470144" w:rsidP="00512002">
            <w:pPr>
              <w:jc w:val="center"/>
              <w:rPr>
                <w:rFonts w:cstheme="minorHAnsi"/>
                <w:b/>
                <w:sz w:val="20"/>
                <w:szCs w:val="20"/>
                <w:u w:val="single"/>
              </w:rPr>
            </w:pPr>
            <w:r w:rsidRPr="00DA2503">
              <w:rPr>
                <w:rFonts w:cstheme="minorHAnsi"/>
                <w:b/>
                <w:sz w:val="20"/>
                <w:szCs w:val="20"/>
                <w:u w:val="single"/>
              </w:rPr>
              <w:t>Format for Implementation:  workshop, book study,</w:t>
            </w:r>
            <w:r w:rsidR="00806769">
              <w:rPr>
                <w:rFonts w:cstheme="minorHAnsi"/>
                <w:b/>
                <w:sz w:val="20"/>
                <w:szCs w:val="20"/>
                <w:u w:val="single"/>
              </w:rPr>
              <w:t xml:space="preserve"> presenter,</w:t>
            </w:r>
            <w:r w:rsidRPr="00DA2503">
              <w:rPr>
                <w:rFonts w:cstheme="minorHAnsi"/>
                <w:b/>
                <w:sz w:val="20"/>
                <w:szCs w:val="20"/>
                <w:u w:val="single"/>
              </w:rPr>
              <w:t xml:space="preserve"> etc.</w:t>
            </w:r>
          </w:p>
          <w:p w14:paraId="14155382" w14:textId="18E4FE56" w:rsidR="00470144" w:rsidRPr="00DA2503" w:rsidRDefault="00470144" w:rsidP="00512002">
            <w:pPr>
              <w:jc w:val="center"/>
              <w:rPr>
                <w:rFonts w:cstheme="minorHAnsi"/>
                <w:b/>
                <w:sz w:val="20"/>
                <w:szCs w:val="20"/>
                <w:u w:val="single"/>
              </w:rPr>
            </w:pPr>
          </w:p>
        </w:tc>
        <w:tc>
          <w:tcPr>
            <w:tcW w:w="1530" w:type="dxa"/>
          </w:tcPr>
          <w:p w14:paraId="11316B70" w14:textId="77777777" w:rsidR="00470144" w:rsidRPr="00DA2503" w:rsidRDefault="00470144" w:rsidP="00512002">
            <w:pPr>
              <w:jc w:val="center"/>
              <w:rPr>
                <w:rFonts w:cstheme="minorHAnsi"/>
                <w:b/>
                <w:sz w:val="20"/>
                <w:szCs w:val="20"/>
                <w:u w:val="single"/>
              </w:rPr>
            </w:pPr>
            <w:r w:rsidRPr="00DA2503">
              <w:rPr>
                <w:rFonts w:cstheme="minorHAnsi"/>
                <w:b/>
                <w:sz w:val="20"/>
                <w:szCs w:val="20"/>
                <w:u w:val="single"/>
              </w:rPr>
              <w:t>Who is the audience?</w:t>
            </w:r>
          </w:p>
        </w:tc>
        <w:tc>
          <w:tcPr>
            <w:tcW w:w="1170" w:type="dxa"/>
          </w:tcPr>
          <w:p w14:paraId="2FF35210" w14:textId="77777777" w:rsidR="00470144" w:rsidRPr="00DA2503" w:rsidRDefault="00470144" w:rsidP="00512002">
            <w:pPr>
              <w:jc w:val="center"/>
              <w:rPr>
                <w:rFonts w:cstheme="minorHAnsi"/>
                <w:b/>
                <w:sz w:val="20"/>
                <w:szCs w:val="20"/>
                <w:u w:val="single"/>
              </w:rPr>
            </w:pPr>
            <w:r w:rsidRPr="00DA2503">
              <w:rPr>
                <w:rFonts w:cstheme="minorHAnsi"/>
                <w:b/>
                <w:sz w:val="20"/>
                <w:szCs w:val="20"/>
                <w:u w:val="single"/>
              </w:rPr>
              <w:t>Tentative Date/Time</w:t>
            </w:r>
          </w:p>
        </w:tc>
      </w:tr>
      <w:tr w:rsidR="00F02434" w14:paraId="3A81B4BA" w14:textId="77777777" w:rsidTr="00CD086A">
        <w:trPr>
          <w:trHeight w:val="587"/>
        </w:trPr>
        <w:tc>
          <w:tcPr>
            <w:tcW w:w="1975" w:type="dxa"/>
          </w:tcPr>
          <w:p w14:paraId="7FD3A511" w14:textId="77777777" w:rsidR="00F02434" w:rsidRPr="00795BEC" w:rsidRDefault="00F02434" w:rsidP="00795BEC">
            <w:pPr>
              <w:jc w:val="center"/>
              <w:rPr>
                <w:rFonts w:cstheme="minorHAnsi"/>
                <w:sz w:val="20"/>
                <w:szCs w:val="20"/>
              </w:rPr>
            </w:pPr>
          </w:p>
          <w:p w14:paraId="300CC2C9" w14:textId="757078A8" w:rsidR="00F02434" w:rsidRPr="00795BEC" w:rsidRDefault="00F02434" w:rsidP="00795BEC">
            <w:pPr>
              <w:jc w:val="center"/>
              <w:rPr>
                <w:rFonts w:cstheme="minorHAnsi"/>
                <w:sz w:val="20"/>
                <w:szCs w:val="20"/>
                <w:u w:val="single"/>
              </w:rPr>
            </w:pPr>
            <w:r w:rsidRPr="00795BEC">
              <w:rPr>
                <w:rFonts w:cstheme="minorHAnsi"/>
                <w:sz w:val="20"/>
                <w:szCs w:val="20"/>
              </w:rPr>
              <w:t>Volunteer training</w:t>
            </w:r>
          </w:p>
        </w:tc>
        <w:tc>
          <w:tcPr>
            <w:tcW w:w="3600" w:type="dxa"/>
          </w:tcPr>
          <w:p w14:paraId="04F0FB68" w14:textId="5553D89B" w:rsidR="00F02434" w:rsidRPr="00795BEC" w:rsidRDefault="00F02434" w:rsidP="00795BEC">
            <w:pPr>
              <w:jc w:val="center"/>
              <w:rPr>
                <w:rFonts w:cstheme="minorHAnsi"/>
                <w:sz w:val="20"/>
                <w:szCs w:val="20"/>
              </w:rPr>
            </w:pPr>
            <w:r w:rsidRPr="00795BEC">
              <w:rPr>
                <w:rFonts w:cstheme="minorHAnsi"/>
                <w:sz w:val="20"/>
                <w:szCs w:val="20"/>
              </w:rPr>
              <w:t>Teache</w:t>
            </w:r>
            <w:r w:rsidR="003D19CF">
              <w:rPr>
                <w:rFonts w:cstheme="minorHAnsi"/>
                <w:sz w:val="20"/>
                <w:szCs w:val="20"/>
              </w:rPr>
              <w:t>s</w:t>
            </w:r>
            <w:r w:rsidRPr="00795BEC">
              <w:rPr>
                <w:rFonts w:cstheme="minorHAnsi"/>
                <w:sz w:val="20"/>
                <w:szCs w:val="20"/>
              </w:rPr>
              <w:t xml:space="preserve"> staff protocol for ensuring the safety of the students. Gives our parents peace of mind knowing procedures are being followed.</w:t>
            </w:r>
          </w:p>
          <w:p w14:paraId="3C9D71C1" w14:textId="77777777" w:rsidR="00F02434" w:rsidRPr="00795BEC" w:rsidRDefault="00F02434" w:rsidP="00795BEC">
            <w:pPr>
              <w:jc w:val="center"/>
              <w:rPr>
                <w:rFonts w:cstheme="minorHAnsi"/>
                <w:sz w:val="20"/>
                <w:szCs w:val="20"/>
                <w:u w:val="single"/>
              </w:rPr>
            </w:pPr>
          </w:p>
        </w:tc>
        <w:tc>
          <w:tcPr>
            <w:tcW w:w="2610" w:type="dxa"/>
          </w:tcPr>
          <w:p w14:paraId="7F21DCB0" w14:textId="2BE986CB" w:rsidR="00F02434" w:rsidRPr="00795BEC" w:rsidRDefault="00F02434" w:rsidP="00795BEC">
            <w:pPr>
              <w:jc w:val="center"/>
              <w:rPr>
                <w:rFonts w:cstheme="minorHAnsi"/>
                <w:sz w:val="20"/>
                <w:szCs w:val="20"/>
                <w:u w:val="single"/>
              </w:rPr>
            </w:pPr>
            <w:r w:rsidRPr="00795BEC">
              <w:rPr>
                <w:rFonts w:cstheme="minorHAnsi"/>
                <w:sz w:val="20"/>
                <w:szCs w:val="20"/>
              </w:rPr>
              <w:t>Power point and meeting</w:t>
            </w:r>
          </w:p>
        </w:tc>
        <w:tc>
          <w:tcPr>
            <w:tcW w:w="1530" w:type="dxa"/>
          </w:tcPr>
          <w:p w14:paraId="511C5B80" w14:textId="37198181" w:rsidR="00F02434" w:rsidRPr="00795BEC" w:rsidRDefault="00F02434" w:rsidP="00795BEC">
            <w:pPr>
              <w:jc w:val="center"/>
              <w:rPr>
                <w:rFonts w:cstheme="minorHAnsi"/>
                <w:sz w:val="20"/>
                <w:szCs w:val="20"/>
                <w:u w:val="single"/>
              </w:rPr>
            </w:pPr>
            <w:r w:rsidRPr="00795BEC">
              <w:rPr>
                <w:rFonts w:cstheme="minorHAnsi"/>
                <w:sz w:val="20"/>
                <w:szCs w:val="20"/>
              </w:rPr>
              <w:t>All staff</w:t>
            </w:r>
          </w:p>
        </w:tc>
        <w:tc>
          <w:tcPr>
            <w:tcW w:w="1170" w:type="dxa"/>
          </w:tcPr>
          <w:p w14:paraId="47EF183D" w14:textId="28E4CEFE" w:rsidR="00F02434" w:rsidRPr="00795BEC" w:rsidRDefault="00F02434" w:rsidP="00795BEC">
            <w:pPr>
              <w:jc w:val="center"/>
              <w:rPr>
                <w:rFonts w:cstheme="minorHAnsi"/>
                <w:sz w:val="20"/>
                <w:szCs w:val="20"/>
                <w:u w:val="single"/>
              </w:rPr>
            </w:pPr>
            <w:r w:rsidRPr="00795BEC">
              <w:rPr>
                <w:rFonts w:cstheme="minorHAnsi"/>
                <w:sz w:val="20"/>
                <w:szCs w:val="20"/>
              </w:rPr>
              <w:t>August 20</w:t>
            </w:r>
            <w:r w:rsidR="00795BEC">
              <w:rPr>
                <w:rFonts w:cstheme="minorHAnsi"/>
                <w:sz w:val="20"/>
                <w:szCs w:val="20"/>
              </w:rPr>
              <w:t>20</w:t>
            </w:r>
          </w:p>
        </w:tc>
      </w:tr>
      <w:tr w:rsidR="00F02434" w14:paraId="4C3F1ECB" w14:textId="77777777" w:rsidTr="00CD086A">
        <w:trPr>
          <w:trHeight w:val="576"/>
        </w:trPr>
        <w:tc>
          <w:tcPr>
            <w:tcW w:w="1975" w:type="dxa"/>
          </w:tcPr>
          <w:p w14:paraId="4DEAEC3A" w14:textId="77777777" w:rsidR="00F02434" w:rsidRPr="00795BEC" w:rsidRDefault="00F02434" w:rsidP="00795BEC">
            <w:pPr>
              <w:jc w:val="center"/>
              <w:rPr>
                <w:rFonts w:cstheme="minorHAnsi"/>
                <w:sz w:val="20"/>
                <w:szCs w:val="20"/>
              </w:rPr>
            </w:pPr>
          </w:p>
          <w:p w14:paraId="4875402A" w14:textId="77777777" w:rsidR="00F02434" w:rsidRPr="00795BEC" w:rsidRDefault="00F02434" w:rsidP="00795BEC">
            <w:pPr>
              <w:jc w:val="center"/>
              <w:rPr>
                <w:rFonts w:cstheme="minorHAnsi"/>
                <w:sz w:val="20"/>
                <w:szCs w:val="20"/>
              </w:rPr>
            </w:pPr>
            <w:r w:rsidRPr="00795BEC">
              <w:rPr>
                <w:rFonts w:cstheme="minorHAnsi"/>
                <w:sz w:val="20"/>
                <w:szCs w:val="20"/>
              </w:rPr>
              <w:t>Poverty Training</w:t>
            </w:r>
          </w:p>
          <w:p w14:paraId="552B75F4" w14:textId="77777777" w:rsidR="00F02434" w:rsidRPr="00795BEC" w:rsidRDefault="00F02434" w:rsidP="00795BEC">
            <w:pPr>
              <w:jc w:val="center"/>
              <w:rPr>
                <w:rFonts w:cstheme="minorHAnsi"/>
                <w:sz w:val="20"/>
                <w:szCs w:val="20"/>
              </w:rPr>
            </w:pPr>
          </w:p>
          <w:p w14:paraId="005D6ABD" w14:textId="77777777" w:rsidR="00F02434" w:rsidRPr="00795BEC" w:rsidRDefault="00F02434" w:rsidP="00795BEC">
            <w:pPr>
              <w:jc w:val="center"/>
              <w:rPr>
                <w:rFonts w:cstheme="minorHAnsi"/>
                <w:sz w:val="20"/>
                <w:szCs w:val="20"/>
                <w:u w:val="single"/>
              </w:rPr>
            </w:pPr>
          </w:p>
        </w:tc>
        <w:tc>
          <w:tcPr>
            <w:tcW w:w="3600" w:type="dxa"/>
          </w:tcPr>
          <w:p w14:paraId="7F5904A7" w14:textId="0CA99BBC" w:rsidR="00F02434" w:rsidRPr="00795BEC" w:rsidRDefault="00F02434" w:rsidP="00795BEC">
            <w:pPr>
              <w:jc w:val="center"/>
              <w:rPr>
                <w:rFonts w:cstheme="minorHAnsi"/>
                <w:sz w:val="20"/>
                <w:szCs w:val="20"/>
              </w:rPr>
            </w:pPr>
            <w:r w:rsidRPr="00795BEC">
              <w:rPr>
                <w:rFonts w:cstheme="minorHAnsi"/>
                <w:sz w:val="20"/>
                <w:szCs w:val="20"/>
              </w:rPr>
              <w:t>Teaches how to best work and support our families who are suffering from poverty.</w:t>
            </w:r>
          </w:p>
          <w:p w14:paraId="151473E8" w14:textId="77777777" w:rsidR="00F02434" w:rsidRPr="00795BEC" w:rsidRDefault="00F02434" w:rsidP="00795BEC">
            <w:pPr>
              <w:jc w:val="center"/>
              <w:rPr>
                <w:rFonts w:cstheme="minorHAnsi"/>
                <w:sz w:val="20"/>
                <w:szCs w:val="20"/>
              </w:rPr>
            </w:pPr>
          </w:p>
          <w:p w14:paraId="63C5976D" w14:textId="77777777" w:rsidR="00F02434" w:rsidRPr="00795BEC" w:rsidRDefault="00F02434" w:rsidP="00795BEC">
            <w:pPr>
              <w:jc w:val="center"/>
              <w:rPr>
                <w:rFonts w:cstheme="minorHAnsi"/>
                <w:sz w:val="20"/>
                <w:szCs w:val="20"/>
                <w:u w:val="single"/>
              </w:rPr>
            </w:pPr>
          </w:p>
        </w:tc>
        <w:tc>
          <w:tcPr>
            <w:tcW w:w="2610" w:type="dxa"/>
          </w:tcPr>
          <w:p w14:paraId="4CAF3ADC" w14:textId="77777777" w:rsidR="00F02434" w:rsidRPr="00795BEC" w:rsidRDefault="00F02434" w:rsidP="00795BEC">
            <w:pPr>
              <w:jc w:val="center"/>
              <w:rPr>
                <w:rFonts w:cstheme="minorHAnsi"/>
                <w:sz w:val="20"/>
                <w:szCs w:val="20"/>
              </w:rPr>
            </w:pPr>
            <w:r w:rsidRPr="00795BEC">
              <w:rPr>
                <w:rFonts w:cstheme="minorHAnsi"/>
                <w:sz w:val="20"/>
                <w:szCs w:val="20"/>
              </w:rPr>
              <w:t>Staff meetings</w:t>
            </w:r>
          </w:p>
          <w:p w14:paraId="7971F0DF" w14:textId="77777777" w:rsidR="00F02434" w:rsidRPr="00795BEC" w:rsidRDefault="00F02434" w:rsidP="00795BEC">
            <w:pPr>
              <w:jc w:val="center"/>
              <w:rPr>
                <w:rFonts w:cstheme="minorHAnsi"/>
                <w:sz w:val="20"/>
                <w:szCs w:val="20"/>
              </w:rPr>
            </w:pPr>
          </w:p>
          <w:p w14:paraId="23328AE2" w14:textId="77777777" w:rsidR="00F02434" w:rsidRPr="00795BEC" w:rsidRDefault="00F02434" w:rsidP="00795BEC">
            <w:pPr>
              <w:jc w:val="center"/>
              <w:rPr>
                <w:rFonts w:cstheme="minorHAnsi"/>
                <w:sz w:val="20"/>
                <w:szCs w:val="20"/>
              </w:rPr>
            </w:pPr>
          </w:p>
          <w:p w14:paraId="2E4F0FFC" w14:textId="77777777" w:rsidR="00F02434" w:rsidRPr="00795BEC" w:rsidRDefault="00F02434" w:rsidP="00795BEC">
            <w:pPr>
              <w:jc w:val="center"/>
              <w:rPr>
                <w:rFonts w:cstheme="minorHAnsi"/>
                <w:sz w:val="20"/>
                <w:szCs w:val="20"/>
                <w:u w:val="single"/>
              </w:rPr>
            </w:pPr>
          </w:p>
        </w:tc>
        <w:tc>
          <w:tcPr>
            <w:tcW w:w="1530" w:type="dxa"/>
          </w:tcPr>
          <w:p w14:paraId="6506BAEB" w14:textId="77777777" w:rsidR="00F02434" w:rsidRPr="00795BEC" w:rsidRDefault="00F02434" w:rsidP="00795BEC">
            <w:pPr>
              <w:jc w:val="center"/>
              <w:rPr>
                <w:rFonts w:cstheme="minorHAnsi"/>
                <w:sz w:val="20"/>
                <w:szCs w:val="20"/>
              </w:rPr>
            </w:pPr>
            <w:r w:rsidRPr="00795BEC">
              <w:rPr>
                <w:rFonts w:cstheme="minorHAnsi"/>
                <w:sz w:val="20"/>
                <w:szCs w:val="20"/>
              </w:rPr>
              <w:t>All staff</w:t>
            </w:r>
          </w:p>
          <w:p w14:paraId="4E3DB9C3" w14:textId="77777777" w:rsidR="00F02434" w:rsidRPr="00795BEC" w:rsidRDefault="00F02434" w:rsidP="00795BEC">
            <w:pPr>
              <w:jc w:val="center"/>
              <w:rPr>
                <w:rFonts w:cstheme="minorHAnsi"/>
                <w:sz w:val="20"/>
                <w:szCs w:val="20"/>
              </w:rPr>
            </w:pPr>
          </w:p>
          <w:p w14:paraId="310C595D" w14:textId="77777777" w:rsidR="00F02434" w:rsidRPr="00795BEC" w:rsidRDefault="00F02434" w:rsidP="00795BEC">
            <w:pPr>
              <w:jc w:val="center"/>
              <w:rPr>
                <w:rFonts w:cstheme="minorHAnsi"/>
                <w:sz w:val="20"/>
                <w:szCs w:val="20"/>
              </w:rPr>
            </w:pPr>
          </w:p>
          <w:p w14:paraId="2A24F2CA" w14:textId="77777777" w:rsidR="00F02434" w:rsidRPr="00795BEC" w:rsidRDefault="00F02434" w:rsidP="00795BEC">
            <w:pPr>
              <w:jc w:val="center"/>
              <w:rPr>
                <w:rFonts w:cstheme="minorHAnsi"/>
                <w:sz w:val="20"/>
                <w:szCs w:val="20"/>
                <w:u w:val="single"/>
              </w:rPr>
            </w:pPr>
          </w:p>
        </w:tc>
        <w:tc>
          <w:tcPr>
            <w:tcW w:w="1170" w:type="dxa"/>
          </w:tcPr>
          <w:p w14:paraId="41CD115D" w14:textId="073A62C5" w:rsidR="00F02434" w:rsidRPr="00795BEC" w:rsidRDefault="00F02434" w:rsidP="00795BEC">
            <w:pPr>
              <w:jc w:val="center"/>
              <w:rPr>
                <w:rFonts w:cstheme="minorHAnsi"/>
                <w:sz w:val="20"/>
                <w:szCs w:val="20"/>
              </w:rPr>
            </w:pPr>
            <w:r w:rsidRPr="00795BEC">
              <w:rPr>
                <w:rFonts w:cstheme="minorHAnsi"/>
                <w:sz w:val="20"/>
                <w:szCs w:val="20"/>
              </w:rPr>
              <w:t>August 20</w:t>
            </w:r>
            <w:r w:rsidR="00795BEC">
              <w:rPr>
                <w:rFonts w:cstheme="minorHAnsi"/>
                <w:sz w:val="20"/>
                <w:szCs w:val="20"/>
              </w:rPr>
              <w:t>20</w:t>
            </w:r>
          </w:p>
          <w:p w14:paraId="731FE8AF" w14:textId="77777777" w:rsidR="00F02434" w:rsidRPr="00795BEC" w:rsidRDefault="00F02434" w:rsidP="00795BEC">
            <w:pPr>
              <w:jc w:val="center"/>
              <w:rPr>
                <w:rFonts w:cstheme="minorHAnsi"/>
                <w:sz w:val="20"/>
                <w:szCs w:val="20"/>
              </w:rPr>
            </w:pPr>
          </w:p>
          <w:p w14:paraId="2A2E81DA" w14:textId="77777777" w:rsidR="00F02434" w:rsidRPr="00795BEC" w:rsidRDefault="00F02434" w:rsidP="00795BEC">
            <w:pPr>
              <w:jc w:val="center"/>
              <w:rPr>
                <w:rFonts w:cstheme="minorHAnsi"/>
                <w:sz w:val="20"/>
                <w:szCs w:val="20"/>
              </w:rPr>
            </w:pPr>
          </w:p>
          <w:p w14:paraId="66830AB8" w14:textId="77777777" w:rsidR="00F02434" w:rsidRPr="00795BEC" w:rsidRDefault="00F02434" w:rsidP="00795BEC">
            <w:pPr>
              <w:jc w:val="center"/>
              <w:rPr>
                <w:rFonts w:cstheme="minorHAnsi"/>
                <w:sz w:val="20"/>
                <w:szCs w:val="20"/>
                <w:u w:val="single"/>
              </w:rPr>
            </w:pPr>
          </w:p>
        </w:tc>
      </w:tr>
      <w:tr w:rsidR="00F02434" w14:paraId="4D42088B" w14:textId="77777777" w:rsidTr="00CD086A">
        <w:trPr>
          <w:trHeight w:val="576"/>
        </w:trPr>
        <w:tc>
          <w:tcPr>
            <w:tcW w:w="1975" w:type="dxa"/>
          </w:tcPr>
          <w:p w14:paraId="553860D6" w14:textId="77777777" w:rsidR="00F02434" w:rsidRPr="00795BEC" w:rsidRDefault="00F02434" w:rsidP="00795BEC">
            <w:pPr>
              <w:jc w:val="center"/>
              <w:rPr>
                <w:rFonts w:cstheme="minorHAnsi"/>
                <w:sz w:val="20"/>
                <w:szCs w:val="20"/>
              </w:rPr>
            </w:pPr>
          </w:p>
          <w:p w14:paraId="6EE7C702" w14:textId="1303E929" w:rsidR="00F02434" w:rsidRPr="00795BEC" w:rsidRDefault="00F02434" w:rsidP="00795BEC">
            <w:pPr>
              <w:jc w:val="center"/>
              <w:rPr>
                <w:rFonts w:cstheme="minorHAnsi"/>
                <w:sz w:val="20"/>
                <w:szCs w:val="20"/>
              </w:rPr>
            </w:pPr>
            <w:r w:rsidRPr="00795BEC">
              <w:rPr>
                <w:rFonts w:cstheme="minorHAnsi"/>
                <w:sz w:val="20"/>
                <w:szCs w:val="20"/>
              </w:rPr>
              <w:t>Parent Involvement training</w:t>
            </w:r>
          </w:p>
          <w:p w14:paraId="4CCA8CB0" w14:textId="77777777" w:rsidR="00F02434" w:rsidRPr="00795BEC" w:rsidRDefault="00F02434" w:rsidP="00795BEC">
            <w:pPr>
              <w:jc w:val="center"/>
              <w:rPr>
                <w:rFonts w:cstheme="minorHAnsi"/>
                <w:sz w:val="20"/>
                <w:szCs w:val="20"/>
              </w:rPr>
            </w:pPr>
          </w:p>
          <w:p w14:paraId="2C8D2571" w14:textId="77777777" w:rsidR="00F02434" w:rsidRPr="00795BEC" w:rsidRDefault="00F02434" w:rsidP="00795BEC">
            <w:pPr>
              <w:jc w:val="center"/>
              <w:rPr>
                <w:rFonts w:cstheme="minorHAnsi"/>
                <w:sz w:val="20"/>
                <w:szCs w:val="20"/>
                <w:u w:val="single"/>
              </w:rPr>
            </w:pPr>
          </w:p>
        </w:tc>
        <w:tc>
          <w:tcPr>
            <w:tcW w:w="3600" w:type="dxa"/>
          </w:tcPr>
          <w:p w14:paraId="11842A9C" w14:textId="61C84493" w:rsidR="00F02434" w:rsidRPr="00795BEC" w:rsidRDefault="00F02434" w:rsidP="00795BEC">
            <w:pPr>
              <w:jc w:val="center"/>
              <w:rPr>
                <w:rFonts w:cstheme="minorHAnsi"/>
                <w:sz w:val="20"/>
                <w:szCs w:val="20"/>
              </w:rPr>
            </w:pPr>
            <w:r w:rsidRPr="00795BEC">
              <w:rPr>
                <w:rFonts w:cstheme="minorHAnsi"/>
                <w:sz w:val="20"/>
                <w:szCs w:val="20"/>
              </w:rPr>
              <w:t>Teaches the importance of having families engaged in school and with their children at home.</w:t>
            </w:r>
          </w:p>
          <w:p w14:paraId="3DE235C5" w14:textId="77777777" w:rsidR="00F02434" w:rsidRPr="00795BEC" w:rsidRDefault="00F02434" w:rsidP="00795BEC">
            <w:pPr>
              <w:jc w:val="center"/>
              <w:rPr>
                <w:rFonts w:cstheme="minorHAnsi"/>
                <w:sz w:val="20"/>
                <w:szCs w:val="20"/>
                <w:u w:val="single"/>
              </w:rPr>
            </w:pPr>
          </w:p>
        </w:tc>
        <w:tc>
          <w:tcPr>
            <w:tcW w:w="2610" w:type="dxa"/>
          </w:tcPr>
          <w:p w14:paraId="2A35989D" w14:textId="16636104" w:rsidR="00F02434" w:rsidRPr="00795BEC" w:rsidRDefault="00F02434" w:rsidP="00795BEC">
            <w:pPr>
              <w:jc w:val="center"/>
              <w:rPr>
                <w:rFonts w:cstheme="minorHAnsi"/>
                <w:sz w:val="20"/>
                <w:szCs w:val="20"/>
                <w:u w:val="single"/>
              </w:rPr>
            </w:pPr>
            <w:r w:rsidRPr="00795BEC">
              <w:rPr>
                <w:rFonts w:cstheme="minorHAnsi"/>
                <w:sz w:val="20"/>
                <w:szCs w:val="20"/>
              </w:rPr>
              <w:t>Power point</w:t>
            </w:r>
          </w:p>
        </w:tc>
        <w:tc>
          <w:tcPr>
            <w:tcW w:w="1530" w:type="dxa"/>
          </w:tcPr>
          <w:p w14:paraId="652C94E7" w14:textId="7D8D8EB9" w:rsidR="00F02434" w:rsidRPr="00795BEC" w:rsidRDefault="00F02434" w:rsidP="00795BEC">
            <w:pPr>
              <w:jc w:val="center"/>
              <w:rPr>
                <w:rFonts w:cstheme="minorHAnsi"/>
                <w:sz w:val="20"/>
                <w:szCs w:val="20"/>
                <w:u w:val="single"/>
              </w:rPr>
            </w:pPr>
            <w:r w:rsidRPr="00795BEC">
              <w:rPr>
                <w:rFonts w:cstheme="minorHAnsi"/>
                <w:sz w:val="20"/>
                <w:szCs w:val="20"/>
              </w:rPr>
              <w:t>All staff</w:t>
            </w:r>
          </w:p>
        </w:tc>
        <w:tc>
          <w:tcPr>
            <w:tcW w:w="1170" w:type="dxa"/>
          </w:tcPr>
          <w:p w14:paraId="7A5941E6" w14:textId="6B170160" w:rsidR="00F02434" w:rsidRPr="00795BEC" w:rsidRDefault="00F02434" w:rsidP="00795BEC">
            <w:pPr>
              <w:jc w:val="center"/>
              <w:rPr>
                <w:rFonts w:cstheme="minorHAnsi"/>
                <w:sz w:val="20"/>
                <w:szCs w:val="20"/>
                <w:u w:val="single"/>
              </w:rPr>
            </w:pPr>
            <w:r w:rsidRPr="00795BEC">
              <w:rPr>
                <w:rFonts w:cstheme="minorHAnsi"/>
                <w:sz w:val="20"/>
                <w:szCs w:val="20"/>
              </w:rPr>
              <w:t>August 20</w:t>
            </w:r>
            <w:r w:rsidR="00795BEC">
              <w:rPr>
                <w:rFonts w:cstheme="minorHAnsi"/>
                <w:sz w:val="20"/>
                <w:szCs w:val="20"/>
              </w:rPr>
              <w:t>20</w:t>
            </w:r>
          </w:p>
        </w:tc>
      </w:tr>
    </w:tbl>
    <w:p w14:paraId="794E9D3A" w14:textId="77777777" w:rsidR="00FF3581" w:rsidRDefault="00FF3581" w:rsidP="0080796F">
      <w:pPr>
        <w:spacing w:after="20" w:line="240" w:lineRule="auto"/>
        <w:rPr>
          <w:b/>
        </w:rPr>
      </w:pPr>
    </w:p>
    <w:p w14:paraId="269D3E8E" w14:textId="77777777" w:rsidR="00D578A8" w:rsidRDefault="00D578A8" w:rsidP="0080796F">
      <w:pPr>
        <w:spacing w:after="20" w:line="240" w:lineRule="auto"/>
        <w:rPr>
          <w:b/>
        </w:rPr>
      </w:pPr>
    </w:p>
    <w:p w14:paraId="2E0CFBA8" w14:textId="77777777" w:rsidR="00D578A8" w:rsidRDefault="00D578A8" w:rsidP="0080796F">
      <w:pPr>
        <w:spacing w:after="20" w:line="240" w:lineRule="auto"/>
        <w:rPr>
          <w:b/>
        </w:rPr>
      </w:pPr>
    </w:p>
    <w:p w14:paraId="6587D605" w14:textId="733DD83B" w:rsidR="00331ED4" w:rsidRDefault="00D578A8" w:rsidP="00DA2503">
      <w:pPr>
        <w:spacing w:after="20" w:line="240" w:lineRule="auto"/>
        <w:rPr>
          <w:b/>
        </w:rPr>
      </w:pPr>
      <w:r>
        <w:rPr>
          <w:b/>
        </w:rPr>
        <w:t>9</w:t>
      </w:r>
      <w:r w:rsidR="002F0FD0">
        <w:rPr>
          <w:b/>
        </w:rPr>
        <w:t>.  Provide a</w:t>
      </w:r>
      <w:r w:rsidR="004419DE">
        <w:rPr>
          <w:b/>
        </w:rPr>
        <w:t>n easily accessible</w:t>
      </w:r>
      <w:r w:rsidR="002F0FD0">
        <w:rPr>
          <w:b/>
        </w:rPr>
        <w:t xml:space="preserve"> resource area where parents and families can get information about the school</w:t>
      </w:r>
      <w:r w:rsidR="004419DE">
        <w:rPr>
          <w:b/>
        </w:rPr>
        <w:t xml:space="preserve"> facility, </w:t>
      </w:r>
      <w:r w:rsidR="00806769">
        <w:rPr>
          <w:b/>
        </w:rPr>
        <w:t xml:space="preserve">school </w:t>
      </w:r>
      <w:r w:rsidR="004419DE">
        <w:rPr>
          <w:b/>
        </w:rPr>
        <w:t xml:space="preserve">policies, contacts, academic assistance, community resources and other </w:t>
      </w:r>
      <w:r w:rsidR="003234DF">
        <w:rPr>
          <w:b/>
        </w:rPr>
        <w:t>materials</w:t>
      </w:r>
      <w:r w:rsidR="004419DE">
        <w:rPr>
          <w:b/>
        </w:rPr>
        <w:t xml:space="preserve">.  </w:t>
      </w:r>
    </w:p>
    <w:p w14:paraId="38778BFE" w14:textId="77777777" w:rsidR="00704DA0" w:rsidRDefault="00704DA0" w:rsidP="00DA2503">
      <w:pPr>
        <w:spacing w:after="20" w:line="240" w:lineRule="auto"/>
        <w:rPr>
          <w:b/>
        </w:rPr>
      </w:pPr>
    </w:p>
    <w:tbl>
      <w:tblPr>
        <w:tblStyle w:val="TableGrid"/>
        <w:tblW w:w="11016" w:type="dxa"/>
        <w:tblLayout w:type="fixed"/>
        <w:tblLook w:val="04A0" w:firstRow="1" w:lastRow="0" w:firstColumn="1" w:lastColumn="0" w:noHBand="0" w:noVBand="1"/>
      </w:tblPr>
      <w:tblGrid>
        <w:gridCol w:w="1998"/>
        <w:gridCol w:w="5940"/>
        <w:gridCol w:w="3078"/>
      </w:tblGrid>
      <w:tr w:rsidR="007E7D2B" w14:paraId="30EC1687" w14:textId="77777777" w:rsidTr="00F02434">
        <w:trPr>
          <w:trHeight w:val="576"/>
        </w:trPr>
        <w:tc>
          <w:tcPr>
            <w:tcW w:w="1998" w:type="dxa"/>
          </w:tcPr>
          <w:p w14:paraId="6902C0CF" w14:textId="1589313E" w:rsidR="00EF5B68" w:rsidRPr="00795BEC" w:rsidRDefault="00EF5B68" w:rsidP="00795BEC">
            <w:pPr>
              <w:jc w:val="center"/>
              <w:rPr>
                <w:rFonts w:cstheme="minorHAnsi"/>
                <w:sz w:val="20"/>
                <w:szCs w:val="20"/>
              </w:rPr>
            </w:pPr>
          </w:p>
          <w:p w14:paraId="08F3EAF8" w14:textId="58D3B1C2" w:rsidR="00EF5B68" w:rsidRPr="00795BEC" w:rsidRDefault="00EF5B68" w:rsidP="00795BEC">
            <w:pPr>
              <w:jc w:val="center"/>
              <w:rPr>
                <w:rFonts w:cstheme="minorHAnsi"/>
                <w:b/>
                <w:sz w:val="20"/>
                <w:szCs w:val="20"/>
                <w:u w:val="single"/>
              </w:rPr>
            </w:pPr>
            <w:r w:rsidRPr="00795BEC">
              <w:rPr>
                <w:rFonts w:cstheme="minorHAnsi"/>
                <w:b/>
                <w:sz w:val="20"/>
                <w:szCs w:val="20"/>
                <w:u w:val="single"/>
              </w:rPr>
              <w:t>Location of Resource Center/Area</w:t>
            </w:r>
          </w:p>
          <w:p w14:paraId="1089EBB6" w14:textId="77777777" w:rsidR="00EF5B68" w:rsidRPr="00795BEC" w:rsidRDefault="00EF5B68" w:rsidP="00795BEC">
            <w:pPr>
              <w:jc w:val="center"/>
              <w:rPr>
                <w:rFonts w:cstheme="minorHAnsi"/>
                <w:sz w:val="20"/>
                <w:szCs w:val="20"/>
              </w:rPr>
            </w:pPr>
          </w:p>
        </w:tc>
        <w:tc>
          <w:tcPr>
            <w:tcW w:w="5940" w:type="dxa"/>
          </w:tcPr>
          <w:p w14:paraId="162460C3" w14:textId="77777777" w:rsidR="00EF5B68" w:rsidRPr="00795BEC" w:rsidRDefault="00EF5B68" w:rsidP="00795BEC">
            <w:pPr>
              <w:jc w:val="center"/>
              <w:rPr>
                <w:rFonts w:cstheme="minorHAnsi"/>
                <w:sz w:val="20"/>
                <w:szCs w:val="20"/>
                <w:u w:val="single"/>
              </w:rPr>
            </w:pPr>
          </w:p>
          <w:p w14:paraId="0CA0E2CC" w14:textId="24D6A063" w:rsidR="00EF5B68" w:rsidRPr="00795BEC" w:rsidRDefault="00EF5B68" w:rsidP="00795BEC">
            <w:pPr>
              <w:jc w:val="center"/>
              <w:rPr>
                <w:rFonts w:cstheme="minorHAnsi"/>
                <w:b/>
                <w:sz w:val="20"/>
                <w:szCs w:val="20"/>
                <w:u w:val="single"/>
              </w:rPr>
            </w:pPr>
            <w:r w:rsidRPr="00795BEC">
              <w:rPr>
                <w:rFonts w:cstheme="minorHAnsi"/>
                <w:b/>
                <w:sz w:val="20"/>
                <w:szCs w:val="20"/>
                <w:u w:val="single"/>
              </w:rPr>
              <w:t>Person responsible for monitoring and updating Resource Center/Area</w:t>
            </w:r>
          </w:p>
        </w:tc>
        <w:tc>
          <w:tcPr>
            <w:tcW w:w="3078" w:type="dxa"/>
          </w:tcPr>
          <w:p w14:paraId="45217E03" w14:textId="53EE48B8" w:rsidR="00EF5B68" w:rsidRPr="00795BEC" w:rsidRDefault="00EF5B68" w:rsidP="00795BEC">
            <w:pPr>
              <w:jc w:val="center"/>
              <w:rPr>
                <w:rFonts w:cstheme="minorHAnsi"/>
                <w:b/>
                <w:sz w:val="20"/>
                <w:szCs w:val="20"/>
                <w:u w:val="single"/>
              </w:rPr>
            </w:pPr>
            <w:r w:rsidRPr="00795BEC">
              <w:rPr>
                <w:rFonts w:cstheme="minorHAnsi"/>
                <w:b/>
                <w:sz w:val="20"/>
                <w:szCs w:val="20"/>
                <w:u w:val="single"/>
              </w:rPr>
              <w:t xml:space="preserve">List a sampling of </w:t>
            </w:r>
            <w:r w:rsidR="003234DF" w:rsidRPr="00795BEC">
              <w:rPr>
                <w:rFonts w:cstheme="minorHAnsi"/>
                <w:b/>
                <w:sz w:val="20"/>
                <w:szCs w:val="20"/>
                <w:u w:val="single"/>
              </w:rPr>
              <w:t>materials made available in the</w:t>
            </w:r>
            <w:r w:rsidRPr="00795BEC">
              <w:rPr>
                <w:rFonts w:cstheme="minorHAnsi"/>
                <w:b/>
                <w:sz w:val="20"/>
                <w:szCs w:val="20"/>
                <w:u w:val="single"/>
              </w:rPr>
              <w:t xml:space="preserve"> Resource Center/Area</w:t>
            </w:r>
          </w:p>
        </w:tc>
      </w:tr>
      <w:tr w:rsidR="00F02434" w:rsidRPr="00DA2503" w14:paraId="750F8534" w14:textId="77777777" w:rsidTr="00F02434">
        <w:trPr>
          <w:trHeight w:val="576"/>
        </w:trPr>
        <w:tc>
          <w:tcPr>
            <w:tcW w:w="1998" w:type="dxa"/>
          </w:tcPr>
          <w:p w14:paraId="2ADBCE06" w14:textId="6C9CADF1" w:rsidR="00F02434" w:rsidRPr="00795BEC" w:rsidRDefault="00F02434" w:rsidP="00795BEC">
            <w:pPr>
              <w:tabs>
                <w:tab w:val="left" w:pos="-90"/>
              </w:tabs>
              <w:jc w:val="center"/>
              <w:rPr>
                <w:rFonts w:cstheme="minorHAnsi"/>
                <w:sz w:val="20"/>
                <w:szCs w:val="20"/>
              </w:rPr>
            </w:pPr>
            <w:r w:rsidRPr="00795BEC">
              <w:rPr>
                <w:rFonts w:cstheme="minorHAnsi"/>
                <w:sz w:val="20"/>
                <w:szCs w:val="20"/>
              </w:rPr>
              <w:t>Parent Involvement Room</w:t>
            </w:r>
          </w:p>
          <w:p w14:paraId="05ECA4ED" w14:textId="51C9F04F" w:rsidR="00F02434" w:rsidRPr="00795BEC" w:rsidRDefault="00F02434" w:rsidP="00795BEC">
            <w:pPr>
              <w:tabs>
                <w:tab w:val="left" w:pos="-90"/>
              </w:tabs>
              <w:jc w:val="center"/>
              <w:rPr>
                <w:rFonts w:cstheme="minorHAnsi"/>
                <w:sz w:val="20"/>
                <w:szCs w:val="20"/>
              </w:rPr>
            </w:pPr>
            <w:r w:rsidRPr="00795BEC">
              <w:rPr>
                <w:rFonts w:cstheme="minorHAnsi"/>
                <w:sz w:val="20"/>
                <w:szCs w:val="20"/>
              </w:rPr>
              <w:t>Main office</w:t>
            </w:r>
          </w:p>
        </w:tc>
        <w:tc>
          <w:tcPr>
            <w:tcW w:w="5940" w:type="dxa"/>
          </w:tcPr>
          <w:p w14:paraId="05325ED7" w14:textId="4B14E6FB" w:rsidR="00F02434" w:rsidRPr="00795BEC" w:rsidRDefault="00F02434" w:rsidP="00795BEC">
            <w:pPr>
              <w:jc w:val="center"/>
              <w:rPr>
                <w:rFonts w:cstheme="minorHAnsi"/>
                <w:sz w:val="20"/>
                <w:szCs w:val="20"/>
                <w:u w:val="single"/>
              </w:rPr>
            </w:pPr>
            <w:r w:rsidRPr="00795BEC">
              <w:rPr>
                <w:rFonts w:cstheme="minorHAnsi"/>
                <w:sz w:val="20"/>
                <w:szCs w:val="20"/>
              </w:rPr>
              <w:t>Parent Involvement Assistant and Secretary</w:t>
            </w:r>
          </w:p>
        </w:tc>
        <w:tc>
          <w:tcPr>
            <w:tcW w:w="3078" w:type="dxa"/>
          </w:tcPr>
          <w:p w14:paraId="0E5BDBE4" w14:textId="303E98C5" w:rsidR="00F02434" w:rsidRPr="00060E58" w:rsidRDefault="00F02434" w:rsidP="00060E58">
            <w:pPr>
              <w:jc w:val="center"/>
              <w:rPr>
                <w:sz w:val="20"/>
                <w:szCs w:val="20"/>
              </w:rPr>
            </w:pPr>
            <w:r w:rsidRPr="00795BEC">
              <w:rPr>
                <w:rFonts w:cstheme="minorHAnsi"/>
                <w:sz w:val="20"/>
                <w:szCs w:val="20"/>
              </w:rPr>
              <w:t xml:space="preserve">Title </w:t>
            </w:r>
            <w:r w:rsidR="00D26903">
              <w:rPr>
                <w:rFonts w:cstheme="minorHAnsi"/>
                <w:sz w:val="20"/>
                <w:szCs w:val="20"/>
              </w:rPr>
              <w:t>I</w:t>
            </w:r>
            <w:r w:rsidRPr="00795BEC">
              <w:rPr>
                <w:rFonts w:cstheme="minorHAnsi"/>
                <w:sz w:val="20"/>
                <w:szCs w:val="20"/>
              </w:rPr>
              <w:t xml:space="preserve"> brochures, SAC information, </w:t>
            </w:r>
            <w:r w:rsidR="00060E58" w:rsidRPr="00795BEC">
              <w:rPr>
                <w:rFonts w:cstheme="minorHAnsi"/>
                <w:sz w:val="20"/>
                <w:szCs w:val="20"/>
              </w:rPr>
              <w:t>bullying</w:t>
            </w:r>
            <w:r w:rsidRPr="00795BEC">
              <w:rPr>
                <w:rFonts w:cstheme="minorHAnsi"/>
                <w:sz w:val="20"/>
                <w:szCs w:val="20"/>
              </w:rPr>
              <w:t xml:space="preserve"> information, Community Resources, Ways to be involved in your child’s school.  Family friendly Parent Involvement Plan.</w:t>
            </w:r>
          </w:p>
        </w:tc>
      </w:tr>
    </w:tbl>
    <w:p w14:paraId="283549A5" w14:textId="77777777" w:rsidR="005F5C7F" w:rsidRDefault="005F5C7F" w:rsidP="00DA2503">
      <w:pPr>
        <w:spacing w:after="20" w:line="240" w:lineRule="auto"/>
        <w:rPr>
          <w:b/>
        </w:rPr>
      </w:pPr>
    </w:p>
    <w:p w14:paraId="132B3C77" w14:textId="77777777" w:rsidR="009125A0" w:rsidRDefault="009125A0" w:rsidP="00EF4D23">
      <w:pPr>
        <w:spacing w:after="20" w:line="240" w:lineRule="auto"/>
        <w:rPr>
          <w:b/>
        </w:rPr>
      </w:pPr>
    </w:p>
    <w:p w14:paraId="02578A9A" w14:textId="77777777" w:rsidR="00D578A8" w:rsidRDefault="00D578A8" w:rsidP="00EF4D23">
      <w:pPr>
        <w:spacing w:after="20" w:line="240" w:lineRule="auto"/>
        <w:rPr>
          <w:b/>
        </w:rPr>
      </w:pPr>
    </w:p>
    <w:p w14:paraId="3C507AAE" w14:textId="77777777" w:rsidR="00D578A8" w:rsidRDefault="00D578A8" w:rsidP="00EF4D23">
      <w:pPr>
        <w:spacing w:after="20" w:line="240" w:lineRule="auto"/>
        <w:rPr>
          <w:b/>
        </w:rPr>
      </w:pPr>
    </w:p>
    <w:p w14:paraId="075D95BB" w14:textId="77777777" w:rsidR="005D2274" w:rsidRDefault="005D2274" w:rsidP="00EF4D23">
      <w:pPr>
        <w:spacing w:after="20" w:line="240" w:lineRule="auto"/>
        <w:rPr>
          <w:b/>
        </w:rPr>
      </w:pPr>
    </w:p>
    <w:p w14:paraId="6013F72C" w14:textId="77777777" w:rsidR="004B07F5" w:rsidRDefault="004B07F5" w:rsidP="00EF4D23">
      <w:pPr>
        <w:spacing w:after="20" w:line="240" w:lineRule="auto"/>
        <w:rPr>
          <w:b/>
        </w:rPr>
      </w:pPr>
    </w:p>
    <w:p w14:paraId="78FE4EEA" w14:textId="77777777" w:rsidR="004B07F5" w:rsidRDefault="004B07F5" w:rsidP="00EF4D23">
      <w:pPr>
        <w:spacing w:after="20" w:line="240" w:lineRule="auto"/>
        <w:rPr>
          <w:b/>
        </w:rPr>
      </w:pPr>
    </w:p>
    <w:p w14:paraId="6599CC3D" w14:textId="20F8C2D8" w:rsidR="00E80F08" w:rsidRPr="00D578A8" w:rsidRDefault="005D2274" w:rsidP="00D578A8">
      <w:pPr>
        <w:rPr>
          <w:sz w:val="28"/>
        </w:rPr>
      </w:pPr>
      <w:r>
        <w:rPr>
          <w:sz w:val="28"/>
        </w:rPr>
        <w:t xml:space="preserve">Principal: _______________________________ </w:t>
      </w:r>
      <w:r>
        <w:rPr>
          <w:sz w:val="28"/>
        </w:rPr>
        <w:tab/>
      </w:r>
      <w:r>
        <w:rPr>
          <w:sz w:val="28"/>
        </w:rPr>
        <w:tab/>
        <w:t>Date: ____________________</w:t>
      </w:r>
    </w:p>
    <w:p w14:paraId="003C48FC" w14:textId="77777777" w:rsidR="004B07F5" w:rsidRDefault="004B07F5" w:rsidP="0046712D">
      <w:pPr>
        <w:spacing w:after="20" w:line="240" w:lineRule="auto"/>
        <w:jc w:val="center"/>
        <w:rPr>
          <w:b/>
          <w:i/>
          <w:color w:val="C45911" w:themeColor="accent2" w:themeShade="BF"/>
          <w:sz w:val="28"/>
          <w:szCs w:val="28"/>
          <w:u w:val="single"/>
        </w:rPr>
      </w:pPr>
    </w:p>
    <w:p w14:paraId="23C88E9E" w14:textId="77777777" w:rsidR="004B07F5" w:rsidRDefault="004B07F5" w:rsidP="0046712D">
      <w:pPr>
        <w:spacing w:after="20" w:line="240" w:lineRule="auto"/>
        <w:jc w:val="center"/>
        <w:rPr>
          <w:b/>
          <w:i/>
          <w:color w:val="C45911" w:themeColor="accent2" w:themeShade="BF"/>
          <w:sz w:val="28"/>
          <w:szCs w:val="28"/>
          <w:u w:val="single"/>
        </w:rPr>
      </w:pPr>
    </w:p>
    <w:p w14:paraId="025E26CC" w14:textId="6071A64C" w:rsidR="0046712D" w:rsidRPr="005A31BD" w:rsidRDefault="00B51523" w:rsidP="0046712D">
      <w:pPr>
        <w:spacing w:after="20" w:line="240" w:lineRule="auto"/>
        <w:jc w:val="center"/>
        <w:rPr>
          <w:b/>
          <w:i/>
          <w:color w:val="C45911" w:themeColor="accent2" w:themeShade="BF"/>
          <w:sz w:val="28"/>
          <w:szCs w:val="28"/>
          <w:u w:val="single"/>
        </w:rPr>
      </w:pPr>
      <w:r>
        <w:rPr>
          <w:b/>
          <w:i/>
          <w:color w:val="C45911" w:themeColor="accent2" w:themeShade="BF"/>
          <w:sz w:val="28"/>
          <w:szCs w:val="28"/>
          <w:u w:val="single"/>
        </w:rPr>
        <w:t>Draft</w:t>
      </w:r>
      <w:r w:rsidR="005819A4">
        <w:rPr>
          <w:b/>
          <w:i/>
          <w:color w:val="C45911" w:themeColor="accent2" w:themeShade="BF"/>
          <w:sz w:val="28"/>
          <w:szCs w:val="28"/>
          <w:u w:val="single"/>
        </w:rPr>
        <w:t>s</w:t>
      </w:r>
      <w:r>
        <w:rPr>
          <w:b/>
          <w:i/>
          <w:color w:val="C45911" w:themeColor="accent2" w:themeShade="BF"/>
          <w:sz w:val="28"/>
          <w:szCs w:val="28"/>
          <w:u w:val="single"/>
        </w:rPr>
        <w:t xml:space="preserve"> of </w:t>
      </w:r>
      <w:r w:rsidR="00E80F08" w:rsidRPr="005A31BD">
        <w:rPr>
          <w:b/>
          <w:i/>
          <w:color w:val="C45911" w:themeColor="accent2" w:themeShade="BF"/>
          <w:sz w:val="28"/>
          <w:szCs w:val="28"/>
          <w:u w:val="single"/>
        </w:rPr>
        <w:t xml:space="preserve">PFEP’s are </w:t>
      </w:r>
      <w:proofErr w:type="gramStart"/>
      <w:r w:rsidR="00E80F08" w:rsidRPr="005A31BD">
        <w:rPr>
          <w:b/>
          <w:i/>
          <w:color w:val="C45911" w:themeColor="accent2" w:themeShade="BF"/>
          <w:sz w:val="28"/>
          <w:szCs w:val="28"/>
          <w:u w:val="single"/>
        </w:rPr>
        <w:t>due to</w:t>
      </w:r>
      <w:proofErr w:type="gramEnd"/>
      <w:r>
        <w:rPr>
          <w:b/>
          <w:i/>
          <w:color w:val="C45911" w:themeColor="accent2" w:themeShade="BF"/>
          <w:sz w:val="28"/>
          <w:szCs w:val="28"/>
          <w:u w:val="single"/>
        </w:rPr>
        <w:t xml:space="preserve"> </w:t>
      </w:r>
      <w:r w:rsidR="009C6D23">
        <w:rPr>
          <w:b/>
          <w:i/>
          <w:color w:val="C45911" w:themeColor="accent2" w:themeShade="BF"/>
          <w:sz w:val="28"/>
          <w:szCs w:val="28"/>
          <w:u w:val="single"/>
        </w:rPr>
        <w:t xml:space="preserve">Title I Crate </w:t>
      </w:r>
      <w:r w:rsidR="004615D1">
        <w:rPr>
          <w:b/>
          <w:i/>
          <w:color w:val="C45911" w:themeColor="accent2" w:themeShade="BF"/>
          <w:sz w:val="28"/>
          <w:szCs w:val="28"/>
          <w:u w:val="single"/>
        </w:rPr>
        <w:t xml:space="preserve">by </w:t>
      </w:r>
      <w:r w:rsidR="0017252A">
        <w:rPr>
          <w:b/>
          <w:i/>
          <w:color w:val="C45911" w:themeColor="accent2" w:themeShade="BF"/>
          <w:sz w:val="28"/>
          <w:szCs w:val="28"/>
          <w:u w:val="single"/>
        </w:rPr>
        <w:t xml:space="preserve">April </w:t>
      </w:r>
      <w:r w:rsidR="009C6D23">
        <w:rPr>
          <w:b/>
          <w:i/>
          <w:color w:val="C45911" w:themeColor="accent2" w:themeShade="BF"/>
          <w:sz w:val="28"/>
          <w:szCs w:val="28"/>
          <w:u w:val="single"/>
        </w:rPr>
        <w:t>28</w:t>
      </w:r>
      <w:r w:rsidR="0017252A">
        <w:rPr>
          <w:b/>
          <w:i/>
          <w:color w:val="C45911" w:themeColor="accent2" w:themeShade="BF"/>
          <w:sz w:val="28"/>
          <w:szCs w:val="28"/>
          <w:u w:val="single"/>
        </w:rPr>
        <w:t>th</w:t>
      </w:r>
      <w:r w:rsidR="004615D1">
        <w:rPr>
          <w:b/>
          <w:i/>
          <w:color w:val="C45911" w:themeColor="accent2" w:themeShade="BF"/>
          <w:sz w:val="28"/>
          <w:szCs w:val="28"/>
          <w:u w:val="single"/>
        </w:rPr>
        <w:t>, 20</w:t>
      </w:r>
      <w:r w:rsidR="009C6D23">
        <w:rPr>
          <w:b/>
          <w:i/>
          <w:color w:val="C45911" w:themeColor="accent2" w:themeShade="BF"/>
          <w:sz w:val="28"/>
          <w:szCs w:val="28"/>
          <w:u w:val="single"/>
        </w:rPr>
        <w:t>20</w:t>
      </w:r>
      <w:r w:rsidR="00E80F08" w:rsidRPr="005A31BD">
        <w:rPr>
          <w:b/>
          <w:i/>
          <w:color w:val="C45911" w:themeColor="accent2" w:themeShade="BF"/>
          <w:sz w:val="28"/>
          <w:szCs w:val="28"/>
          <w:u w:val="single"/>
        </w:rPr>
        <w:t>.</w:t>
      </w:r>
    </w:p>
    <w:p w14:paraId="43E39238" w14:textId="77777777" w:rsidR="00F10A5D" w:rsidRPr="00F10A5D" w:rsidRDefault="00F10A5D" w:rsidP="0046712D">
      <w:pPr>
        <w:spacing w:after="20" w:line="240" w:lineRule="auto"/>
        <w:jc w:val="center"/>
        <w:rPr>
          <w:b/>
          <w:i/>
          <w:sz w:val="28"/>
          <w:szCs w:val="28"/>
          <w:u w:val="single"/>
        </w:rPr>
      </w:pPr>
    </w:p>
    <w:p w14:paraId="761DA0C4" w14:textId="2768EE8B" w:rsidR="00C9501F" w:rsidRDefault="009125A0" w:rsidP="009125A0">
      <w:pPr>
        <w:spacing w:after="20" w:line="240" w:lineRule="auto"/>
        <w:rPr>
          <w:b/>
        </w:rPr>
      </w:pPr>
      <w:r w:rsidRPr="005A31BD">
        <w:rPr>
          <w:b/>
          <w:i/>
          <w:color w:val="2E74B5" w:themeColor="accent1" w:themeShade="BF"/>
        </w:rPr>
        <w:t>*</w:t>
      </w:r>
      <w:r w:rsidR="00E80F08" w:rsidRPr="005A31BD">
        <w:rPr>
          <w:b/>
          <w:i/>
          <w:color w:val="2E74B5" w:themeColor="accent1" w:themeShade="BF"/>
        </w:rPr>
        <w:t>Copies should be placed on the school website as well as in the</w:t>
      </w:r>
      <w:r w:rsidR="00220202">
        <w:rPr>
          <w:b/>
          <w:i/>
          <w:color w:val="2E74B5" w:themeColor="accent1" w:themeShade="BF"/>
        </w:rPr>
        <w:t xml:space="preserve"> Title I Family and Community Binder in the </w:t>
      </w:r>
      <w:r w:rsidR="00220202" w:rsidRPr="005A31BD">
        <w:rPr>
          <w:b/>
          <w:i/>
          <w:color w:val="2E74B5" w:themeColor="accent1" w:themeShade="BF"/>
        </w:rPr>
        <w:t>front</w:t>
      </w:r>
      <w:r w:rsidR="00E80F08" w:rsidRPr="005A31BD">
        <w:rPr>
          <w:b/>
          <w:i/>
          <w:color w:val="2E74B5" w:themeColor="accent1" w:themeShade="BF"/>
        </w:rPr>
        <w:t xml:space="preserve"> office for parent and community access.  Informat</w:t>
      </w:r>
      <w:r w:rsidR="0046712D" w:rsidRPr="005A31BD">
        <w:rPr>
          <w:b/>
          <w:i/>
          <w:color w:val="2E74B5" w:themeColor="accent1" w:themeShade="BF"/>
        </w:rPr>
        <w:t>ion regarding where the plan may</w:t>
      </w:r>
      <w:r w:rsidR="00E80F08" w:rsidRPr="005A31BD">
        <w:rPr>
          <w:b/>
          <w:i/>
          <w:color w:val="2E74B5" w:themeColor="accent1" w:themeShade="BF"/>
        </w:rPr>
        <w:t xml:space="preserve"> be accessed should be communicated </w:t>
      </w:r>
      <w:r w:rsidR="0046712D" w:rsidRPr="005A31BD">
        <w:rPr>
          <w:b/>
          <w:i/>
          <w:color w:val="2E74B5" w:themeColor="accent1" w:themeShade="BF"/>
        </w:rPr>
        <w:t>to parents and the community</w:t>
      </w:r>
      <w:r w:rsidR="00220202">
        <w:rPr>
          <w:b/>
          <w:i/>
          <w:color w:val="2E74B5" w:themeColor="accent1" w:themeShade="BF"/>
        </w:rPr>
        <w:t xml:space="preserve">.  </w:t>
      </w:r>
      <w:r w:rsidR="0046712D">
        <w:rPr>
          <w:b/>
        </w:rPr>
        <w:t xml:space="preserve"> </w:t>
      </w:r>
    </w:p>
    <w:p w14:paraId="3FD7A9A7" w14:textId="77777777" w:rsidR="00C9501F" w:rsidRDefault="00C9501F" w:rsidP="009125A0">
      <w:pPr>
        <w:spacing w:after="20" w:line="240" w:lineRule="auto"/>
        <w:rPr>
          <w:b/>
          <w:i/>
          <w:color w:val="2E74B5" w:themeColor="accent1" w:themeShade="BF"/>
        </w:rPr>
      </w:pPr>
    </w:p>
    <w:p w14:paraId="369DAB38" w14:textId="6F3D6031" w:rsidR="00EF4D23" w:rsidRDefault="00C9501F" w:rsidP="009125A0">
      <w:pPr>
        <w:spacing w:after="20" w:line="240" w:lineRule="auto"/>
        <w:rPr>
          <w:b/>
        </w:rPr>
      </w:pPr>
      <w:r w:rsidRPr="00C9501F">
        <w:rPr>
          <w:b/>
          <w:i/>
          <w:color w:val="2E74B5" w:themeColor="accent1" w:themeShade="BF"/>
        </w:rPr>
        <w:t>*A “Family Friendly” version of this plan should be distributed to families and</w:t>
      </w:r>
      <w:r w:rsidR="00220202">
        <w:rPr>
          <w:b/>
          <w:i/>
          <w:color w:val="2E74B5" w:themeColor="accent1" w:themeShade="BF"/>
        </w:rPr>
        <w:t xml:space="preserve"> uploaded to Title I Crate</w:t>
      </w:r>
      <w:r w:rsidRPr="00C9501F">
        <w:rPr>
          <w:b/>
          <w:i/>
          <w:color w:val="2E74B5" w:themeColor="accent1" w:themeShade="BF"/>
        </w:rPr>
        <w:t>.</w:t>
      </w:r>
      <w:r w:rsidRPr="00C9501F">
        <w:rPr>
          <w:b/>
          <w:i/>
        </w:rPr>
        <w:t xml:space="preserve"> </w:t>
      </w:r>
      <w:r w:rsidR="00EF4D23">
        <w:rPr>
          <w:b/>
        </w:rPr>
        <w:fldChar w:fldCharType="begin">
          <w:ffData>
            <w:name w:val="Text2"/>
            <w:enabled/>
            <w:calcOnExit w:val="0"/>
            <w:textInput/>
          </w:ffData>
        </w:fldChar>
      </w:r>
      <w:bookmarkStart w:id="11" w:name="Text2"/>
      <w:r w:rsidR="00EF4D23">
        <w:rPr>
          <w:b/>
        </w:rPr>
        <w:instrText xml:space="preserve"> FORMTEXT </w:instrText>
      </w:r>
      <w:r w:rsidR="00EF4D23">
        <w:rPr>
          <w:b/>
        </w:rPr>
      </w:r>
      <w:r w:rsidR="00EF4D23">
        <w:rPr>
          <w:b/>
        </w:rPr>
        <w:fldChar w:fldCharType="separate"/>
      </w:r>
      <w:r w:rsidR="00EF4D23">
        <w:rPr>
          <w:b/>
          <w:noProof/>
        </w:rPr>
        <w:t> </w:t>
      </w:r>
      <w:r w:rsidR="00EF4D23">
        <w:rPr>
          <w:b/>
          <w:noProof/>
        </w:rPr>
        <w:t> </w:t>
      </w:r>
      <w:r w:rsidR="00EF4D23">
        <w:rPr>
          <w:b/>
          <w:noProof/>
        </w:rPr>
        <w:t> </w:t>
      </w:r>
      <w:r w:rsidR="00EF4D23">
        <w:rPr>
          <w:b/>
          <w:noProof/>
        </w:rPr>
        <w:t> </w:t>
      </w:r>
      <w:r w:rsidR="00EF4D23">
        <w:rPr>
          <w:b/>
          <w:noProof/>
        </w:rPr>
        <w:t> </w:t>
      </w:r>
      <w:r w:rsidR="00EF4D23">
        <w:rPr>
          <w:b/>
        </w:rPr>
        <w:fldChar w:fldCharType="end"/>
      </w:r>
      <w:bookmarkEnd w:id="11"/>
      <w:r w:rsidR="00EF4D23">
        <w:rPr>
          <w:b/>
        </w:rPr>
        <w:fldChar w:fldCharType="begin">
          <w:ffData>
            <w:name w:val="Text3"/>
            <w:enabled/>
            <w:calcOnExit w:val="0"/>
            <w:textInput/>
          </w:ffData>
        </w:fldChar>
      </w:r>
      <w:bookmarkStart w:id="12" w:name="Text3"/>
      <w:r w:rsidR="00EF4D23">
        <w:rPr>
          <w:b/>
        </w:rPr>
        <w:instrText xml:space="preserve"> FORMTEXT </w:instrText>
      </w:r>
      <w:r w:rsidR="00EF4D23">
        <w:rPr>
          <w:b/>
        </w:rPr>
      </w:r>
      <w:r w:rsidR="00EF4D23">
        <w:rPr>
          <w:b/>
        </w:rPr>
        <w:fldChar w:fldCharType="separate"/>
      </w:r>
      <w:r w:rsidR="00EF4D23">
        <w:rPr>
          <w:b/>
          <w:noProof/>
        </w:rPr>
        <w:t> </w:t>
      </w:r>
      <w:r w:rsidR="00EF4D23">
        <w:rPr>
          <w:b/>
          <w:noProof/>
        </w:rPr>
        <w:t> </w:t>
      </w:r>
      <w:r w:rsidR="00EF4D23">
        <w:rPr>
          <w:b/>
          <w:noProof/>
        </w:rPr>
        <w:t> </w:t>
      </w:r>
      <w:r w:rsidR="00EF4D23">
        <w:rPr>
          <w:b/>
          <w:noProof/>
        </w:rPr>
        <w:t> </w:t>
      </w:r>
      <w:r w:rsidR="00EF4D23">
        <w:rPr>
          <w:b/>
          <w:noProof/>
        </w:rPr>
        <w:t> </w:t>
      </w:r>
      <w:r w:rsidR="00EF4D23">
        <w:rPr>
          <w:b/>
        </w:rPr>
        <w:fldChar w:fldCharType="end"/>
      </w:r>
      <w:bookmarkEnd w:id="12"/>
    </w:p>
    <w:p w14:paraId="314FF3F6" w14:textId="77777777" w:rsidR="00FD1BDC" w:rsidRDefault="00FD1BDC" w:rsidP="009125A0">
      <w:pPr>
        <w:spacing w:after="20" w:line="240" w:lineRule="auto"/>
        <w:rPr>
          <w:b/>
        </w:rPr>
      </w:pPr>
    </w:p>
    <w:p w14:paraId="634EFC68" w14:textId="31867A7B" w:rsidR="00FD1BDC" w:rsidRPr="00FD1BDC" w:rsidRDefault="009B50AB" w:rsidP="00743716">
      <w:pPr>
        <w:spacing w:after="20" w:line="240" w:lineRule="auto"/>
        <w:rPr>
          <w:i/>
        </w:rPr>
      </w:pPr>
      <w:r>
        <w:rPr>
          <w:rStyle w:val="FootnoteReference"/>
          <w:i/>
        </w:rPr>
        <w:footnoteReference w:id="1"/>
      </w:r>
    </w:p>
    <w:sectPr w:rsidR="00FD1BDC" w:rsidRPr="00FD1BDC" w:rsidSect="001C2A98">
      <w:headerReference w:type="default" r:id="rId12"/>
      <w:footerReference w:type="default" r:id="rId13"/>
      <w:pgSz w:w="12240" w:h="15840"/>
      <w:pgMar w:top="189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4DAECB" w14:textId="77777777" w:rsidR="00195E59" w:rsidRDefault="00195E59" w:rsidP="00322AC9">
      <w:pPr>
        <w:spacing w:after="0" w:line="240" w:lineRule="auto"/>
      </w:pPr>
      <w:r>
        <w:separator/>
      </w:r>
    </w:p>
  </w:endnote>
  <w:endnote w:type="continuationSeparator" w:id="0">
    <w:p w14:paraId="7BCCBAD8" w14:textId="77777777" w:rsidR="00195E59" w:rsidRDefault="00195E59" w:rsidP="00322A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D2EC8F" w14:textId="77777777" w:rsidR="0062337E" w:rsidRDefault="0062337E">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Pr>
        <w:caps/>
        <w:noProof/>
        <w:color w:val="5B9BD5" w:themeColor="accent1"/>
      </w:rPr>
      <w:t>2</w:t>
    </w:r>
    <w:r>
      <w:rPr>
        <w:caps/>
        <w:noProof/>
        <w:color w:val="5B9BD5" w:themeColor="accent1"/>
      </w:rPr>
      <w:fldChar w:fldCharType="end"/>
    </w:r>
  </w:p>
  <w:p w14:paraId="1DC9F674" w14:textId="77777777" w:rsidR="0062337E" w:rsidRDefault="006233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BF79B7" w14:textId="77777777" w:rsidR="00195E59" w:rsidRDefault="00195E59" w:rsidP="00322AC9">
      <w:pPr>
        <w:spacing w:after="0" w:line="240" w:lineRule="auto"/>
      </w:pPr>
      <w:r>
        <w:separator/>
      </w:r>
    </w:p>
  </w:footnote>
  <w:footnote w:type="continuationSeparator" w:id="0">
    <w:p w14:paraId="7A63F081" w14:textId="77777777" w:rsidR="00195E59" w:rsidRDefault="00195E59" w:rsidP="00322AC9">
      <w:pPr>
        <w:spacing w:after="0" w:line="240" w:lineRule="auto"/>
      </w:pPr>
      <w:r>
        <w:continuationSeparator/>
      </w:r>
    </w:p>
  </w:footnote>
  <w:footnote w:id="1">
    <w:p w14:paraId="0F15840C" w14:textId="6F9B6043" w:rsidR="0062337E" w:rsidRPr="009B50AB" w:rsidRDefault="0062337E">
      <w:pPr>
        <w:pStyle w:val="FootnoteText"/>
        <w:rPr>
          <w:i/>
          <w:sz w:val="16"/>
          <w:szCs w:val="16"/>
        </w:rPr>
      </w:pPr>
      <w:r w:rsidRPr="009B50AB">
        <w:rPr>
          <w:rStyle w:val="FootnoteReference"/>
          <w:i/>
          <w:sz w:val="16"/>
          <w:szCs w:val="16"/>
        </w:rPr>
        <w:footnoteRef/>
      </w:r>
      <w:r>
        <w:rPr>
          <w:i/>
          <w:sz w:val="16"/>
          <w:szCs w:val="16"/>
        </w:rPr>
        <w:t xml:space="preserve"> (4/8/20</w:t>
      </w:r>
      <w:r w:rsidRPr="009B50AB">
        <w:rPr>
          <w:i/>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404A71" w14:textId="2EA8E83B" w:rsidR="0062337E" w:rsidRDefault="0062337E" w:rsidP="0001032C">
    <w:pPr>
      <w:pStyle w:val="Header"/>
      <w:jc w:val="center"/>
      <w:rPr>
        <w:b/>
        <w:sz w:val="28"/>
      </w:rPr>
    </w:pPr>
    <w:r>
      <w:rPr>
        <w:sz w:val="24"/>
      </w:rPr>
      <w:t>Pasco</w:t>
    </w:r>
    <w:r w:rsidRPr="004561FF">
      <w:rPr>
        <w:sz w:val="24"/>
      </w:rPr>
      <w:t xml:space="preserve"> County Title 1 School</w:t>
    </w:r>
    <w:r>
      <w:rPr>
        <w:sz w:val="24"/>
      </w:rPr>
      <w:t xml:space="preserve"> Level</w:t>
    </w:r>
  </w:p>
  <w:p w14:paraId="798EEF63" w14:textId="6A02E2F8" w:rsidR="0062337E" w:rsidRDefault="0062337E" w:rsidP="0001032C">
    <w:pPr>
      <w:pStyle w:val="Header"/>
      <w:jc w:val="center"/>
      <w:rPr>
        <w:b/>
        <w:sz w:val="28"/>
      </w:rPr>
    </w:pPr>
    <w:r w:rsidRPr="004561FF">
      <w:rPr>
        <w:b/>
        <w:sz w:val="28"/>
      </w:rPr>
      <w:t>Par</w:t>
    </w:r>
    <w:r>
      <w:rPr>
        <w:b/>
        <w:sz w:val="28"/>
      </w:rPr>
      <w:t>ent and Family Engagement Plan 2020-2021</w:t>
    </w:r>
  </w:p>
  <w:p w14:paraId="7B82A019" w14:textId="77777777" w:rsidR="0062337E" w:rsidRPr="004561FF" w:rsidRDefault="0062337E">
    <w:pPr>
      <w:pStyle w:val="Header"/>
      <w:rPr>
        <w:b/>
        <w:sz w:val="28"/>
      </w:rPr>
    </w:pPr>
  </w:p>
  <w:p w14:paraId="5D44D817" w14:textId="72A8E400" w:rsidR="0062337E" w:rsidRPr="005D4EE0" w:rsidRDefault="0062337E" w:rsidP="00853DDE">
    <w:pPr>
      <w:pStyle w:val="Header"/>
      <w:tabs>
        <w:tab w:val="clear" w:pos="9360"/>
      </w:tabs>
      <w:jc w:val="center"/>
      <w:rPr>
        <w:b/>
        <w:sz w:val="24"/>
      </w:rPr>
    </w:pPr>
    <w:proofErr w:type="spellStart"/>
    <w:r>
      <w:rPr>
        <w:b/>
        <w:sz w:val="28"/>
      </w:rPr>
      <w:t>Mittye</w:t>
    </w:r>
    <w:proofErr w:type="spellEnd"/>
    <w:r>
      <w:rPr>
        <w:b/>
        <w:sz w:val="28"/>
      </w:rPr>
      <w:t xml:space="preserve"> P. Locke Elementary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53B96"/>
    <w:multiLevelType w:val="hybridMultilevel"/>
    <w:tmpl w:val="E32A71BE"/>
    <w:lvl w:ilvl="0" w:tplc="E79CE32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A129F5"/>
    <w:multiLevelType w:val="hybridMultilevel"/>
    <w:tmpl w:val="B33EBF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8D92B96"/>
    <w:multiLevelType w:val="hybridMultilevel"/>
    <w:tmpl w:val="CE089E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44D04EF"/>
    <w:multiLevelType w:val="hybridMultilevel"/>
    <w:tmpl w:val="D6CE4E4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1EA3043A"/>
    <w:multiLevelType w:val="hybridMultilevel"/>
    <w:tmpl w:val="98128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FB08EE"/>
    <w:multiLevelType w:val="multilevel"/>
    <w:tmpl w:val="5DA4C794"/>
    <w:lvl w:ilvl="0">
      <w:start w:val="1"/>
      <w:numFmt w:val="decimal"/>
      <w:lvlText w:val="%1."/>
      <w:lvlJc w:val="left"/>
      <w:pPr>
        <w:ind w:left="3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B9333D9"/>
    <w:multiLevelType w:val="hybridMultilevel"/>
    <w:tmpl w:val="7282868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3E0A35FC"/>
    <w:multiLevelType w:val="hybridMultilevel"/>
    <w:tmpl w:val="970AD67C"/>
    <w:lvl w:ilvl="0" w:tplc="9F8C2A1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A71956"/>
    <w:multiLevelType w:val="hybridMultilevel"/>
    <w:tmpl w:val="BF48BB52"/>
    <w:lvl w:ilvl="0" w:tplc="9F8C2A12">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926935"/>
    <w:multiLevelType w:val="hybridMultilevel"/>
    <w:tmpl w:val="D534E1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55E7C68"/>
    <w:multiLevelType w:val="hybridMultilevel"/>
    <w:tmpl w:val="A1269B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DB2E41"/>
    <w:multiLevelType w:val="hybridMultilevel"/>
    <w:tmpl w:val="C71E7736"/>
    <w:lvl w:ilvl="0" w:tplc="04090001">
      <w:start w:val="1"/>
      <w:numFmt w:val="bullet"/>
      <w:lvlText w:val=""/>
      <w:lvlJc w:val="left"/>
      <w:pPr>
        <w:ind w:left="1440" w:hanging="360"/>
      </w:pPr>
      <w:rPr>
        <w:rFonts w:ascii="Symbol" w:hAnsi="Symbol" w:hint="default"/>
      </w:rPr>
    </w:lvl>
    <w:lvl w:ilvl="1" w:tplc="D070DE54">
      <w:numFmt w:val="bullet"/>
      <w:lvlText w:val="•"/>
      <w:lvlJc w:val="left"/>
      <w:pPr>
        <w:ind w:left="2160" w:hanging="360"/>
      </w:pPr>
      <w:rPr>
        <w:rFonts w:ascii="Calibri" w:eastAsiaTheme="minorHAnsi" w:hAnsi="Calibri" w:cstheme="minorBidi"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42842DA"/>
    <w:multiLevelType w:val="hybridMultilevel"/>
    <w:tmpl w:val="B622E6FA"/>
    <w:lvl w:ilvl="0" w:tplc="85AA70F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BC3DE7"/>
    <w:multiLevelType w:val="multilevel"/>
    <w:tmpl w:val="5DA4C794"/>
    <w:lvl w:ilvl="0">
      <w:start w:val="1"/>
      <w:numFmt w:val="decimal"/>
      <w:lvlText w:val="%1."/>
      <w:lvlJc w:val="left"/>
      <w:pPr>
        <w:ind w:left="3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0E15D9C"/>
    <w:multiLevelType w:val="multilevel"/>
    <w:tmpl w:val="5DA4C794"/>
    <w:lvl w:ilvl="0">
      <w:start w:val="1"/>
      <w:numFmt w:val="decimal"/>
      <w:lvlText w:val="%1."/>
      <w:lvlJc w:val="left"/>
      <w:pPr>
        <w:ind w:left="3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62256825"/>
    <w:multiLevelType w:val="multilevel"/>
    <w:tmpl w:val="5DA4C794"/>
    <w:lvl w:ilvl="0">
      <w:start w:val="1"/>
      <w:numFmt w:val="decimal"/>
      <w:lvlText w:val="%1."/>
      <w:lvlJc w:val="left"/>
      <w:pPr>
        <w:ind w:left="3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665F1E99"/>
    <w:multiLevelType w:val="hybridMultilevel"/>
    <w:tmpl w:val="DBC488E6"/>
    <w:lvl w:ilvl="0" w:tplc="9F8C2A12">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C594E39"/>
    <w:multiLevelType w:val="hybridMultilevel"/>
    <w:tmpl w:val="427617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C3C6F7C"/>
    <w:multiLevelType w:val="hybridMultilevel"/>
    <w:tmpl w:val="4FD62C88"/>
    <w:lvl w:ilvl="0" w:tplc="459861E0">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0"/>
  </w:num>
  <w:num w:numId="2">
    <w:abstractNumId w:val="3"/>
  </w:num>
  <w:num w:numId="3">
    <w:abstractNumId w:val="6"/>
  </w:num>
  <w:num w:numId="4">
    <w:abstractNumId w:val="2"/>
  </w:num>
  <w:num w:numId="5">
    <w:abstractNumId w:val="4"/>
  </w:num>
  <w:num w:numId="6">
    <w:abstractNumId w:val="11"/>
  </w:num>
  <w:num w:numId="7">
    <w:abstractNumId w:val="16"/>
  </w:num>
  <w:num w:numId="8">
    <w:abstractNumId w:val="8"/>
  </w:num>
  <w:num w:numId="9">
    <w:abstractNumId w:val="14"/>
  </w:num>
  <w:num w:numId="10">
    <w:abstractNumId w:val="15"/>
  </w:num>
  <w:num w:numId="11">
    <w:abstractNumId w:val="13"/>
  </w:num>
  <w:num w:numId="12">
    <w:abstractNumId w:val="5"/>
  </w:num>
  <w:num w:numId="13">
    <w:abstractNumId w:val="9"/>
  </w:num>
  <w:num w:numId="14">
    <w:abstractNumId w:val="1"/>
  </w:num>
  <w:num w:numId="15">
    <w:abstractNumId w:val="17"/>
  </w:num>
  <w:num w:numId="16">
    <w:abstractNumId w:val="7"/>
  </w:num>
  <w:num w:numId="17">
    <w:abstractNumId w:val="18"/>
  </w:num>
  <w:num w:numId="18">
    <w:abstractNumId w:val="12"/>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6DBB"/>
    <w:rsid w:val="000012B7"/>
    <w:rsid w:val="0001032C"/>
    <w:rsid w:val="00040317"/>
    <w:rsid w:val="000528B7"/>
    <w:rsid w:val="00054065"/>
    <w:rsid w:val="00054BD5"/>
    <w:rsid w:val="00060E58"/>
    <w:rsid w:val="000631B3"/>
    <w:rsid w:val="00063DF9"/>
    <w:rsid w:val="00070922"/>
    <w:rsid w:val="00083220"/>
    <w:rsid w:val="000852D5"/>
    <w:rsid w:val="000A3926"/>
    <w:rsid w:val="000A4068"/>
    <w:rsid w:val="000C2B89"/>
    <w:rsid w:val="000C30A6"/>
    <w:rsid w:val="000C5C32"/>
    <w:rsid w:val="0010138B"/>
    <w:rsid w:val="0011374F"/>
    <w:rsid w:val="0011761F"/>
    <w:rsid w:val="00117BAD"/>
    <w:rsid w:val="0012575F"/>
    <w:rsid w:val="001364FF"/>
    <w:rsid w:val="0015712F"/>
    <w:rsid w:val="0017252A"/>
    <w:rsid w:val="00184DC4"/>
    <w:rsid w:val="00185FFE"/>
    <w:rsid w:val="001924FF"/>
    <w:rsid w:val="00195E59"/>
    <w:rsid w:val="001A4AC4"/>
    <w:rsid w:val="001B5EC6"/>
    <w:rsid w:val="001C0EA4"/>
    <w:rsid w:val="001C1F7D"/>
    <w:rsid w:val="001C2A98"/>
    <w:rsid w:val="001E4525"/>
    <w:rsid w:val="001F7215"/>
    <w:rsid w:val="00204590"/>
    <w:rsid w:val="00210467"/>
    <w:rsid w:val="00220202"/>
    <w:rsid w:val="00233189"/>
    <w:rsid w:val="002514A0"/>
    <w:rsid w:val="00252FB7"/>
    <w:rsid w:val="00256551"/>
    <w:rsid w:val="00274404"/>
    <w:rsid w:val="00293F57"/>
    <w:rsid w:val="002A3A33"/>
    <w:rsid w:val="002C082A"/>
    <w:rsid w:val="002C4C52"/>
    <w:rsid w:val="002C619B"/>
    <w:rsid w:val="002E3B0A"/>
    <w:rsid w:val="002F06CC"/>
    <w:rsid w:val="002F0FD0"/>
    <w:rsid w:val="002F103D"/>
    <w:rsid w:val="00317855"/>
    <w:rsid w:val="00322AC9"/>
    <w:rsid w:val="003234DF"/>
    <w:rsid w:val="0033024D"/>
    <w:rsid w:val="00331ED4"/>
    <w:rsid w:val="00351BA9"/>
    <w:rsid w:val="003520DA"/>
    <w:rsid w:val="00360133"/>
    <w:rsid w:val="0037027D"/>
    <w:rsid w:val="00374E62"/>
    <w:rsid w:val="00394E2E"/>
    <w:rsid w:val="003A6C96"/>
    <w:rsid w:val="003C159E"/>
    <w:rsid w:val="003C50AB"/>
    <w:rsid w:val="003D19CF"/>
    <w:rsid w:val="003E23CB"/>
    <w:rsid w:val="003E3B04"/>
    <w:rsid w:val="003E4C97"/>
    <w:rsid w:val="00407B58"/>
    <w:rsid w:val="00411FA0"/>
    <w:rsid w:val="00413AAD"/>
    <w:rsid w:val="00427ED6"/>
    <w:rsid w:val="004417D9"/>
    <w:rsid w:val="004419DE"/>
    <w:rsid w:val="00442CEF"/>
    <w:rsid w:val="00451EA9"/>
    <w:rsid w:val="00452190"/>
    <w:rsid w:val="004561FF"/>
    <w:rsid w:val="004615D1"/>
    <w:rsid w:val="004624F9"/>
    <w:rsid w:val="0046445E"/>
    <w:rsid w:val="0046712D"/>
    <w:rsid w:val="00470144"/>
    <w:rsid w:val="00483078"/>
    <w:rsid w:val="00483D07"/>
    <w:rsid w:val="00484F26"/>
    <w:rsid w:val="0049356C"/>
    <w:rsid w:val="004945EF"/>
    <w:rsid w:val="00495D0A"/>
    <w:rsid w:val="004B07F5"/>
    <w:rsid w:val="004F4DB8"/>
    <w:rsid w:val="00502355"/>
    <w:rsid w:val="00502536"/>
    <w:rsid w:val="00502628"/>
    <w:rsid w:val="0050742C"/>
    <w:rsid w:val="00512002"/>
    <w:rsid w:val="00514575"/>
    <w:rsid w:val="00515DF7"/>
    <w:rsid w:val="00525E7E"/>
    <w:rsid w:val="00530006"/>
    <w:rsid w:val="005305C1"/>
    <w:rsid w:val="005479C6"/>
    <w:rsid w:val="00561BFA"/>
    <w:rsid w:val="00575D6E"/>
    <w:rsid w:val="005819A4"/>
    <w:rsid w:val="0058677D"/>
    <w:rsid w:val="005A31BD"/>
    <w:rsid w:val="005B1C0C"/>
    <w:rsid w:val="005B5D83"/>
    <w:rsid w:val="005B5F22"/>
    <w:rsid w:val="005C1AA5"/>
    <w:rsid w:val="005C681A"/>
    <w:rsid w:val="005D2274"/>
    <w:rsid w:val="005D3535"/>
    <w:rsid w:val="005D4EE0"/>
    <w:rsid w:val="005E29BA"/>
    <w:rsid w:val="005E3F7E"/>
    <w:rsid w:val="005E5F9A"/>
    <w:rsid w:val="005F5C7F"/>
    <w:rsid w:val="005F614E"/>
    <w:rsid w:val="005F6AD1"/>
    <w:rsid w:val="0060523E"/>
    <w:rsid w:val="006101B1"/>
    <w:rsid w:val="0061055F"/>
    <w:rsid w:val="0062337E"/>
    <w:rsid w:val="00623D4F"/>
    <w:rsid w:val="00631A51"/>
    <w:rsid w:val="00633BEF"/>
    <w:rsid w:val="006515F0"/>
    <w:rsid w:val="00655DB9"/>
    <w:rsid w:val="0066450C"/>
    <w:rsid w:val="006701B9"/>
    <w:rsid w:val="006B5DC6"/>
    <w:rsid w:val="006B7CE4"/>
    <w:rsid w:val="006F0198"/>
    <w:rsid w:val="006F3D49"/>
    <w:rsid w:val="006F44E5"/>
    <w:rsid w:val="00701A4B"/>
    <w:rsid w:val="00704DA0"/>
    <w:rsid w:val="00707178"/>
    <w:rsid w:val="00722C03"/>
    <w:rsid w:val="00732C46"/>
    <w:rsid w:val="00735830"/>
    <w:rsid w:val="00740677"/>
    <w:rsid w:val="00743716"/>
    <w:rsid w:val="007501E4"/>
    <w:rsid w:val="00762617"/>
    <w:rsid w:val="007637FD"/>
    <w:rsid w:val="007649AB"/>
    <w:rsid w:val="00793A74"/>
    <w:rsid w:val="00795B47"/>
    <w:rsid w:val="00795BC8"/>
    <w:rsid w:val="00795BEC"/>
    <w:rsid w:val="007C26B2"/>
    <w:rsid w:val="007D2531"/>
    <w:rsid w:val="007E7D2B"/>
    <w:rsid w:val="00804AF3"/>
    <w:rsid w:val="00806769"/>
    <w:rsid w:val="0080796F"/>
    <w:rsid w:val="008104E1"/>
    <w:rsid w:val="008220CC"/>
    <w:rsid w:val="00822EEF"/>
    <w:rsid w:val="008249EE"/>
    <w:rsid w:val="00824A30"/>
    <w:rsid w:val="0082768C"/>
    <w:rsid w:val="00833FDB"/>
    <w:rsid w:val="0084379C"/>
    <w:rsid w:val="008447CA"/>
    <w:rsid w:val="0084752B"/>
    <w:rsid w:val="00853DDE"/>
    <w:rsid w:val="008575BE"/>
    <w:rsid w:val="00860BB7"/>
    <w:rsid w:val="008658A9"/>
    <w:rsid w:val="00870F11"/>
    <w:rsid w:val="00881DF4"/>
    <w:rsid w:val="008B190E"/>
    <w:rsid w:val="008C281D"/>
    <w:rsid w:val="008C2914"/>
    <w:rsid w:val="008D18AE"/>
    <w:rsid w:val="008D6833"/>
    <w:rsid w:val="009125A0"/>
    <w:rsid w:val="00912C27"/>
    <w:rsid w:val="009158CE"/>
    <w:rsid w:val="00917CB2"/>
    <w:rsid w:val="00922C58"/>
    <w:rsid w:val="00931F36"/>
    <w:rsid w:val="0093515F"/>
    <w:rsid w:val="009504D0"/>
    <w:rsid w:val="009638D5"/>
    <w:rsid w:val="00967BE2"/>
    <w:rsid w:val="00981710"/>
    <w:rsid w:val="00987920"/>
    <w:rsid w:val="00991FD6"/>
    <w:rsid w:val="009921CB"/>
    <w:rsid w:val="0099763E"/>
    <w:rsid w:val="009A40E4"/>
    <w:rsid w:val="009B4A88"/>
    <w:rsid w:val="009B50AB"/>
    <w:rsid w:val="009B5227"/>
    <w:rsid w:val="009B5334"/>
    <w:rsid w:val="009C2005"/>
    <w:rsid w:val="009C6D23"/>
    <w:rsid w:val="009D4ABA"/>
    <w:rsid w:val="009D5939"/>
    <w:rsid w:val="009E63E4"/>
    <w:rsid w:val="009E7035"/>
    <w:rsid w:val="009E7B82"/>
    <w:rsid w:val="00A21E55"/>
    <w:rsid w:val="00A236F0"/>
    <w:rsid w:val="00A23AE4"/>
    <w:rsid w:val="00A24018"/>
    <w:rsid w:val="00A2752A"/>
    <w:rsid w:val="00A27FE4"/>
    <w:rsid w:val="00A33BC3"/>
    <w:rsid w:val="00A50030"/>
    <w:rsid w:val="00A62235"/>
    <w:rsid w:val="00A6238B"/>
    <w:rsid w:val="00A67E27"/>
    <w:rsid w:val="00A762B2"/>
    <w:rsid w:val="00A81E59"/>
    <w:rsid w:val="00AB1896"/>
    <w:rsid w:val="00AB5254"/>
    <w:rsid w:val="00AC2ED5"/>
    <w:rsid w:val="00AC37AB"/>
    <w:rsid w:val="00AD25BE"/>
    <w:rsid w:val="00AD7196"/>
    <w:rsid w:val="00AE1B6F"/>
    <w:rsid w:val="00AE2267"/>
    <w:rsid w:val="00AF6E24"/>
    <w:rsid w:val="00AF7006"/>
    <w:rsid w:val="00B00DC4"/>
    <w:rsid w:val="00B01FFA"/>
    <w:rsid w:val="00B15B93"/>
    <w:rsid w:val="00B51523"/>
    <w:rsid w:val="00B52457"/>
    <w:rsid w:val="00B60FA5"/>
    <w:rsid w:val="00B62DE4"/>
    <w:rsid w:val="00B719C9"/>
    <w:rsid w:val="00B85274"/>
    <w:rsid w:val="00BA4DB8"/>
    <w:rsid w:val="00BB461A"/>
    <w:rsid w:val="00BB75F6"/>
    <w:rsid w:val="00BC229D"/>
    <w:rsid w:val="00BC22D8"/>
    <w:rsid w:val="00BD1BC3"/>
    <w:rsid w:val="00BD4B99"/>
    <w:rsid w:val="00BD67D5"/>
    <w:rsid w:val="00BE2AFC"/>
    <w:rsid w:val="00BE30A2"/>
    <w:rsid w:val="00BF3331"/>
    <w:rsid w:val="00C25C7F"/>
    <w:rsid w:val="00C3144B"/>
    <w:rsid w:val="00C43044"/>
    <w:rsid w:val="00C44C0F"/>
    <w:rsid w:val="00C53661"/>
    <w:rsid w:val="00C63DCE"/>
    <w:rsid w:val="00C77D6E"/>
    <w:rsid w:val="00C80616"/>
    <w:rsid w:val="00C901ED"/>
    <w:rsid w:val="00C90FBC"/>
    <w:rsid w:val="00C9501F"/>
    <w:rsid w:val="00C974EC"/>
    <w:rsid w:val="00CB515A"/>
    <w:rsid w:val="00CB6B49"/>
    <w:rsid w:val="00CD086A"/>
    <w:rsid w:val="00D01270"/>
    <w:rsid w:val="00D110B6"/>
    <w:rsid w:val="00D2389D"/>
    <w:rsid w:val="00D26903"/>
    <w:rsid w:val="00D30DC3"/>
    <w:rsid w:val="00D31179"/>
    <w:rsid w:val="00D548AE"/>
    <w:rsid w:val="00D578A8"/>
    <w:rsid w:val="00D72283"/>
    <w:rsid w:val="00D7686F"/>
    <w:rsid w:val="00D80338"/>
    <w:rsid w:val="00DA2503"/>
    <w:rsid w:val="00DA28C9"/>
    <w:rsid w:val="00DC09B7"/>
    <w:rsid w:val="00DE3554"/>
    <w:rsid w:val="00E0015E"/>
    <w:rsid w:val="00E073D8"/>
    <w:rsid w:val="00E11120"/>
    <w:rsid w:val="00E11237"/>
    <w:rsid w:val="00E20227"/>
    <w:rsid w:val="00E213FD"/>
    <w:rsid w:val="00E26213"/>
    <w:rsid w:val="00E3420D"/>
    <w:rsid w:val="00E41AA1"/>
    <w:rsid w:val="00E4751C"/>
    <w:rsid w:val="00E530FE"/>
    <w:rsid w:val="00E56DBB"/>
    <w:rsid w:val="00E62F8B"/>
    <w:rsid w:val="00E672F7"/>
    <w:rsid w:val="00E80F08"/>
    <w:rsid w:val="00E84AF5"/>
    <w:rsid w:val="00E87C71"/>
    <w:rsid w:val="00E955C6"/>
    <w:rsid w:val="00EA306F"/>
    <w:rsid w:val="00EA3DFA"/>
    <w:rsid w:val="00EA687A"/>
    <w:rsid w:val="00EC3DAF"/>
    <w:rsid w:val="00ED2CBD"/>
    <w:rsid w:val="00EE531C"/>
    <w:rsid w:val="00EF0A6E"/>
    <w:rsid w:val="00EF423E"/>
    <w:rsid w:val="00EF4D23"/>
    <w:rsid w:val="00EF5B68"/>
    <w:rsid w:val="00F01ECE"/>
    <w:rsid w:val="00F02434"/>
    <w:rsid w:val="00F109D9"/>
    <w:rsid w:val="00F10A5D"/>
    <w:rsid w:val="00F14895"/>
    <w:rsid w:val="00F559A0"/>
    <w:rsid w:val="00F61E54"/>
    <w:rsid w:val="00F62A5E"/>
    <w:rsid w:val="00F6489E"/>
    <w:rsid w:val="00F7740E"/>
    <w:rsid w:val="00F9299A"/>
    <w:rsid w:val="00FC5BA4"/>
    <w:rsid w:val="00FD1BDC"/>
    <w:rsid w:val="00FD1CB1"/>
    <w:rsid w:val="00FF35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C31ED1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1179"/>
    <w:pPr>
      <w:ind w:left="720"/>
      <w:contextualSpacing/>
    </w:pPr>
  </w:style>
  <w:style w:type="table" w:styleId="TableGrid">
    <w:name w:val="Table Grid"/>
    <w:basedOn w:val="TableNormal"/>
    <w:uiPriority w:val="39"/>
    <w:rsid w:val="002C4C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22A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2AC9"/>
  </w:style>
  <w:style w:type="paragraph" w:styleId="Footer">
    <w:name w:val="footer"/>
    <w:basedOn w:val="Normal"/>
    <w:link w:val="FooterChar"/>
    <w:uiPriority w:val="99"/>
    <w:unhideWhenUsed/>
    <w:rsid w:val="00322A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2AC9"/>
  </w:style>
  <w:style w:type="table" w:styleId="LightShading">
    <w:name w:val="Light Shading"/>
    <w:basedOn w:val="TableNormal"/>
    <w:uiPriority w:val="60"/>
    <w:rsid w:val="009A40E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9A40E4"/>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List">
    <w:name w:val="Light List"/>
    <w:basedOn w:val="TableNormal"/>
    <w:uiPriority w:val="61"/>
    <w:rsid w:val="009A40E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FootnoteText">
    <w:name w:val="footnote text"/>
    <w:basedOn w:val="Normal"/>
    <w:link w:val="FootnoteTextChar"/>
    <w:uiPriority w:val="99"/>
    <w:unhideWhenUsed/>
    <w:rsid w:val="009B50AB"/>
    <w:pPr>
      <w:spacing w:after="0" w:line="240" w:lineRule="auto"/>
    </w:pPr>
    <w:rPr>
      <w:sz w:val="24"/>
      <w:szCs w:val="24"/>
    </w:rPr>
  </w:style>
  <w:style w:type="character" w:customStyle="1" w:styleId="FootnoteTextChar">
    <w:name w:val="Footnote Text Char"/>
    <w:basedOn w:val="DefaultParagraphFont"/>
    <w:link w:val="FootnoteText"/>
    <w:uiPriority w:val="99"/>
    <w:rsid w:val="009B50AB"/>
    <w:rPr>
      <w:sz w:val="24"/>
      <w:szCs w:val="24"/>
    </w:rPr>
  </w:style>
  <w:style w:type="character" w:styleId="FootnoteReference">
    <w:name w:val="footnote reference"/>
    <w:basedOn w:val="DefaultParagraphFont"/>
    <w:uiPriority w:val="99"/>
    <w:unhideWhenUsed/>
    <w:rsid w:val="009B50A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17059">
      <w:bodyDiv w:val="1"/>
      <w:marLeft w:val="0"/>
      <w:marRight w:val="0"/>
      <w:marTop w:val="0"/>
      <w:marBottom w:val="0"/>
      <w:divBdr>
        <w:top w:val="none" w:sz="0" w:space="0" w:color="auto"/>
        <w:left w:val="none" w:sz="0" w:space="0" w:color="auto"/>
        <w:bottom w:val="none" w:sz="0" w:space="0" w:color="auto"/>
        <w:right w:val="none" w:sz="0" w:space="0" w:color="auto"/>
      </w:divBdr>
    </w:div>
    <w:div w:id="77868453">
      <w:bodyDiv w:val="1"/>
      <w:marLeft w:val="0"/>
      <w:marRight w:val="0"/>
      <w:marTop w:val="0"/>
      <w:marBottom w:val="0"/>
      <w:divBdr>
        <w:top w:val="none" w:sz="0" w:space="0" w:color="auto"/>
        <w:left w:val="none" w:sz="0" w:space="0" w:color="auto"/>
        <w:bottom w:val="none" w:sz="0" w:space="0" w:color="auto"/>
        <w:right w:val="none" w:sz="0" w:space="0" w:color="auto"/>
      </w:divBdr>
    </w:div>
    <w:div w:id="159350749">
      <w:bodyDiv w:val="1"/>
      <w:marLeft w:val="0"/>
      <w:marRight w:val="0"/>
      <w:marTop w:val="0"/>
      <w:marBottom w:val="0"/>
      <w:divBdr>
        <w:top w:val="none" w:sz="0" w:space="0" w:color="auto"/>
        <w:left w:val="none" w:sz="0" w:space="0" w:color="auto"/>
        <w:bottom w:val="none" w:sz="0" w:space="0" w:color="auto"/>
        <w:right w:val="none" w:sz="0" w:space="0" w:color="auto"/>
      </w:divBdr>
    </w:div>
    <w:div w:id="219679307">
      <w:bodyDiv w:val="1"/>
      <w:marLeft w:val="0"/>
      <w:marRight w:val="0"/>
      <w:marTop w:val="0"/>
      <w:marBottom w:val="0"/>
      <w:divBdr>
        <w:top w:val="none" w:sz="0" w:space="0" w:color="auto"/>
        <w:left w:val="none" w:sz="0" w:space="0" w:color="auto"/>
        <w:bottom w:val="none" w:sz="0" w:space="0" w:color="auto"/>
        <w:right w:val="none" w:sz="0" w:space="0" w:color="auto"/>
      </w:divBdr>
    </w:div>
    <w:div w:id="336228594">
      <w:bodyDiv w:val="1"/>
      <w:marLeft w:val="0"/>
      <w:marRight w:val="0"/>
      <w:marTop w:val="0"/>
      <w:marBottom w:val="0"/>
      <w:divBdr>
        <w:top w:val="none" w:sz="0" w:space="0" w:color="auto"/>
        <w:left w:val="none" w:sz="0" w:space="0" w:color="auto"/>
        <w:bottom w:val="none" w:sz="0" w:space="0" w:color="auto"/>
        <w:right w:val="none" w:sz="0" w:space="0" w:color="auto"/>
      </w:divBdr>
    </w:div>
    <w:div w:id="358631945">
      <w:bodyDiv w:val="1"/>
      <w:marLeft w:val="0"/>
      <w:marRight w:val="0"/>
      <w:marTop w:val="0"/>
      <w:marBottom w:val="0"/>
      <w:divBdr>
        <w:top w:val="none" w:sz="0" w:space="0" w:color="auto"/>
        <w:left w:val="none" w:sz="0" w:space="0" w:color="auto"/>
        <w:bottom w:val="none" w:sz="0" w:space="0" w:color="auto"/>
        <w:right w:val="none" w:sz="0" w:space="0" w:color="auto"/>
      </w:divBdr>
    </w:div>
    <w:div w:id="602882510">
      <w:bodyDiv w:val="1"/>
      <w:marLeft w:val="0"/>
      <w:marRight w:val="0"/>
      <w:marTop w:val="0"/>
      <w:marBottom w:val="0"/>
      <w:divBdr>
        <w:top w:val="none" w:sz="0" w:space="0" w:color="auto"/>
        <w:left w:val="none" w:sz="0" w:space="0" w:color="auto"/>
        <w:bottom w:val="none" w:sz="0" w:space="0" w:color="auto"/>
        <w:right w:val="none" w:sz="0" w:space="0" w:color="auto"/>
      </w:divBdr>
    </w:div>
    <w:div w:id="670527458">
      <w:bodyDiv w:val="1"/>
      <w:marLeft w:val="0"/>
      <w:marRight w:val="0"/>
      <w:marTop w:val="0"/>
      <w:marBottom w:val="0"/>
      <w:divBdr>
        <w:top w:val="none" w:sz="0" w:space="0" w:color="auto"/>
        <w:left w:val="none" w:sz="0" w:space="0" w:color="auto"/>
        <w:bottom w:val="none" w:sz="0" w:space="0" w:color="auto"/>
        <w:right w:val="none" w:sz="0" w:space="0" w:color="auto"/>
      </w:divBdr>
    </w:div>
    <w:div w:id="803471986">
      <w:bodyDiv w:val="1"/>
      <w:marLeft w:val="0"/>
      <w:marRight w:val="0"/>
      <w:marTop w:val="0"/>
      <w:marBottom w:val="0"/>
      <w:divBdr>
        <w:top w:val="none" w:sz="0" w:space="0" w:color="auto"/>
        <w:left w:val="none" w:sz="0" w:space="0" w:color="auto"/>
        <w:bottom w:val="none" w:sz="0" w:space="0" w:color="auto"/>
        <w:right w:val="none" w:sz="0" w:space="0" w:color="auto"/>
      </w:divBdr>
    </w:div>
    <w:div w:id="842162943">
      <w:bodyDiv w:val="1"/>
      <w:marLeft w:val="0"/>
      <w:marRight w:val="0"/>
      <w:marTop w:val="0"/>
      <w:marBottom w:val="0"/>
      <w:divBdr>
        <w:top w:val="none" w:sz="0" w:space="0" w:color="auto"/>
        <w:left w:val="none" w:sz="0" w:space="0" w:color="auto"/>
        <w:bottom w:val="none" w:sz="0" w:space="0" w:color="auto"/>
        <w:right w:val="none" w:sz="0" w:space="0" w:color="auto"/>
      </w:divBdr>
    </w:div>
    <w:div w:id="895122160">
      <w:bodyDiv w:val="1"/>
      <w:marLeft w:val="0"/>
      <w:marRight w:val="0"/>
      <w:marTop w:val="0"/>
      <w:marBottom w:val="0"/>
      <w:divBdr>
        <w:top w:val="none" w:sz="0" w:space="0" w:color="auto"/>
        <w:left w:val="none" w:sz="0" w:space="0" w:color="auto"/>
        <w:bottom w:val="none" w:sz="0" w:space="0" w:color="auto"/>
        <w:right w:val="none" w:sz="0" w:space="0" w:color="auto"/>
      </w:divBdr>
    </w:div>
    <w:div w:id="1628273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FridayApril3Task xmlns="3a719068-7b9f-41c3-87f3-387daad5b4a5">true</FridayApril3Task>
    <VideoForFridayApril3 xmlns="3a719068-7b9f-41c3-87f3-387daad5b4a5" xsi:nil="true"/>
    <ActivityforApril3 xmlns="3a719068-7b9f-41c3-87f3-387daad5b4a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470187060449A4A8D7E6FAA2182BCD6" ma:contentTypeVersion="17" ma:contentTypeDescription="Create a new document." ma:contentTypeScope="" ma:versionID="edf0b2f3b4544259e86bda7479bb056c">
  <xsd:schema xmlns:xsd="http://www.w3.org/2001/XMLSchema" xmlns:xs="http://www.w3.org/2001/XMLSchema" xmlns:p="http://schemas.microsoft.com/office/2006/metadata/properties" xmlns:ns2="48f7b399-6b7f-4c43-b953-90e51342f267" xmlns:ns3="3a719068-7b9f-41c3-87f3-387daad5b4a5" targetNamespace="http://schemas.microsoft.com/office/2006/metadata/properties" ma:root="true" ma:fieldsID="b687e8cf53c11d1681886f9892475701" ns2:_="" ns3:_="">
    <xsd:import namespace="48f7b399-6b7f-4c43-b953-90e51342f267"/>
    <xsd:import namespace="3a719068-7b9f-41c3-87f3-387daad5b4a5"/>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EventHashCode" minOccurs="0"/>
                <xsd:element ref="ns3:MediaServiceGenerationTime" minOccurs="0"/>
                <xsd:element ref="ns3:MediaServiceLocation" minOccurs="0"/>
                <xsd:element ref="ns3:MediaServiceAutoKeyPoints" minOccurs="0"/>
                <xsd:element ref="ns3:MediaServiceKeyPoints" minOccurs="0"/>
                <xsd:element ref="ns3:VideoForFridayApril3" minOccurs="0"/>
                <xsd:element ref="ns3:ActivityforApril3" minOccurs="0"/>
                <xsd:element ref="ns3:FridayApril3Tas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f7b399-6b7f-4c43-b953-90e51342f26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a719068-7b9f-41c3-87f3-387daad5b4a5"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VideoForFridayApril3" ma:index="22" nillable="true" ma:displayName="Video For Friday April 3" ma:description="Video For Friday April 3" ma:format="Dropdown" ma:internalName="VideoForFridayApril3">
      <xsd:simpleType>
        <xsd:restriction base="dms:Text">
          <xsd:maxLength value="255"/>
        </xsd:restriction>
      </xsd:simpleType>
    </xsd:element>
    <xsd:element name="ActivityforApril3" ma:index="23" nillable="true" ma:displayName="Activity for April 3" ma:format="Dropdown" ma:internalName="ActivityforApril3">
      <xsd:simpleType>
        <xsd:restriction base="dms:Text">
          <xsd:maxLength value="255"/>
        </xsd:restriction>
      </xsd:simpleType>
    </xsd:element>
    <xsd:element name="FridayApril3Task" ma:index="24" nillable="true" ma:displayName="Friday April 3 Task" ma:default="1" ma:format="Dropdown" ma:internalName="FridayApril3Task">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EC4E5F-8FE1-4834-B6AE-614EC4ED15A9}">
  <ds:schemaRefs>
    <ds:schemaRef ds:uri="http://schemas.microsoft.com/office/2006/metadata/properties"/>
    <ds:schemaRef ds:uri="http://schemas.microsoft.com/office/infopath/2007/PartnerControls"/>
    <ds:schemaRef ds:uri="3a719068-7b9f-41c3-87f3-387daad5b4a5"/>
  </ds:schemaRefs>
</ds:datastoreItem>
</file>

<file path=customXml/itemProps2.xml><?xml version="1.0" encoding="utf-8"?>
<ds:datastoreItem xmlns:ds="http://schemas.openxmlformats.org/officeDocument/2006/customXml" ds:itemID="{299E84CA-71AF-40BE-BABE-117D67088BF6}">
  <ds:schemaRefs>
    <ds:schemaRef ds:uri="http://schemas.microsoft.com/sharepoint/v3/contenttype/forms"/>
  </ds:schemaRefs>
</ds:datastoreItem>
</file>

<file path=customXml/itemProps3.xml><?xml version="1.0" encoding="utf-8"?>
<ds:datastoreItem xmlns:ds="http://schemas.openxmlformats.org/officeDocument/2006/customXml" ds:itemID="{4CEDB7DA-3839-4F5E-8E0E-A8B38B7BB2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f7b399-6b7f-4c43-b953-90e51342f267"/>
    <ds:schemaRef ds:uri="3a719068-7b9f-41c3-87f3-387daad5b4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829F5C0-F428-BB4B-ABBA-17FB5037A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3393</Words>
  <Characters>19342</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Polk County Schools</Company>
  <LinksUpToDate>false</LinksUpToDate>
  <CharactersWithSpaces>22690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Atwell</dc:creator>
  <cp:keywords/>
  <dc:description/>
  <cp:lastModifiedBy>Lory Alejandra Traslavina Diaz</cp:lastModifiedBy>
  <cp:revision>3</cp:revision>
  <cp:lastPrinted>2017-06-28T11:40:00Z</cp:lastPrinted>
  <dcterms:created xsi:type="dcterms:W3CDTF">2020-04-16T17:29:00Z</dcterms:created>
  <dcterms:modified xsi:type="dcterms:W3CDTF">2020-04-16T17:49:00Z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0x0101005470187060449A4A8D7E6FAA2182BCD6</vt:lpwstr>
  </property>
</Properties>
</file>