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762" w:rsidRDefault="00190762" w:rsidP="00190762">
      <w:bookmarkStart w:id="0" w:name="_GoBack"/>
      <w:bookmarkEnd w:id="0"/>
    </w:p>
    <w:p w:rsidR="00190762" w:rsidRDefault="00190762" w:rsidP="00190762"/>
    <w:p w:rsidR="00190762" w:rsidRDefault="00190762" w:rsidP="00190762">
      <w:r w:rsidRPr="00190762">
        <w:t xml:space="preserve">The parents of full-time and home education students that </w:t>
      </w:r>
      <w:proofErr w:type="gramStart"/>
      <w:r w:rsidRPr="00190762">
        <w:t>are enrolled</w:t>
      </w:r>
      <w:proofErr w:type="gramEnd"/>
      <w:r w:rsidRPr="00190762">
        <w:t xml:space="preserve"> in Hernando </w:t>
      </w:r>
      <w:proofErr w:type="spellStart"/>
      <w:r w:rsidRPr="00190762">
        <w:t>eSchool</w:t>
      </w:r>
      <w:proofErr w:type="spellEnd"/>
      <w:r w:rsidRPr="00190762">
        <w:t xml:space="preserve"> courses usually accompany their students during face-to-face assessments and skill checks. While the parents are visiting the school and waiting for their children to finish the assessments, administration and teachers discuss involvement in the SAC and discuss curriculum needs and requirements with the parents.  Parent contact </w:t>
      </w:r>
      <w:proofErr w:type="gramStart"/>
      <w:r w:rsidRPr="00190762">
        <w:t>is also made</w:t>
      </w:r>
      <w:proofErr w:type="gramEnd"/>
      <w:r w:rsidRPr="00190762">
        <w:t xml:space="preserve"> during the Welcome Call and during Monthly Calls to parents. Parents must provide an email address during the enrollment process and parents receive frequent emails regarding student progress and the school's mission.  Parents are also provided a parental account that allows them to </w:t>
      </w:r>
      <w:proofErr w:type="gramStart"/>
      <w:r w:rsidRPr="00190762">
        <w:t>log-in</w:t>
      </w:r>
      <w:proofErr w:type="gramEnd"/>
      <w:r w:rsidRPr="00190762">
        <w:t xml:space="preserve"> and view student progress.</w:t>
      </w:r>
    </w:p>
    <w:p w:rsidR="00190762" w:rsidRDefault="00190762" w:rsidP="00190762"/>
    <w:p w:rsidR="00190762" w:rsidRDefault="00190762" w:rsidP="00190762"/>
    <w:p w:rsidR="00190762" w:rsidRDefault="00190762" w:rsidP="00190762">
      <w:r w:rsidRPr="00190762">
        <w:t xml:space="preserve">The Monthly Calls, Discussion-Based Assessments (DBAs), and emails help to monitor the </w:t>
      </w:r>
      <w:proofErr w:type="spellStart"/>
      <w:r w:rsidRPr="00190762">
        <w:t>well being</w:t>
      </w:r>
      <w:proofErr w:type="spellEnd"/>
      <w:r w:rsidRPr="00190762">
        <w:t xml:space="preserve"> and emotional success of our students.  Students are referred to the resources that are provided by the school that the student </w:t>
      </w:r>
      <w:proofErr w:type="gramStart"/>
      <w:r w:rsidRPr="00190762">
        <w:t>is</w:t>
      </w:r>
      <w:proofErr w:type="gramEnd"/>
      <w:r w:rsidRPr="00190762">
        <w:t xml:space="preserve"> zoned to attend.  Resources include guidance counselors, social workers, and ESE personnel and tracking teachers, and ESOL support.</w:t>
      </w:r>
    </w:p>
    <w:p w:rsidR="00190762" w:rsidRDefault="00190762" w:rsidP="00190762"/>
    <w:p w:rsidR="00190762" w:rsidRDefault="00190762" w:rsidP="00190762"/>
    <w:p w:rsidR="00190762" w:rsidRDefault="00190762" w:rsidP="00190762">
      <w:r w:rsidRPr="00190762">
        <w:t xml:space="preserve">At the elementary level, all students are required to </w:t>
      </w:r>
      <w:proofErr w:type="gramStart"/>
      <w:r w:rsidRPr="00190762">
        <w:t>attend  weekly</w:t>
      </w:r>
      <w:proofErr w:type="gramEnd"/>
      <w:r w:rsidRPr="00190762">
        <w:t xml:space="preserve"> meetings with their teacher to discuss, curriculum, proficiency, and pacing in order to assure success.  At the secondary level, periodic phone conversations help keep the students on pace and completing course work in a manner that will assure leveling goals are met.</w:t>
      </w:r>
    </w:p>
    <w:p w:rsidR="00190762" w:rsidRDefault="00190762" w:rsidP="00190762"/>
    <w:p w:rsidR="00190762" w:rsidRDefault="00190762" w:rsidP="00190762">
      <w:r w:rsidRPr="00190762">
        <w:t xml:space="preserve">The school leadership team meets monthly to identify areas of need.  Resources </w:t>
      </w:r>
      <w:proofErr w:type="gramStart"/>
      <w:r w:rsidRPr="00190762">
        <w:t>are provided</w:t>
      </w:r>
      <w:proofErr w:type="gramEnd"/>
      <w:r w:rsidRPr="00190762">
        <w:t xml:space="preserve"> to help maximize student outcomes and success and to provide support for programs that impact student growth.  Funding </w:t>
      </w:r>
      <w:proofErr w:type="gramStart"/>
      <w:r w:rsidRPr="00190762">
        <w:t>is allocated</w:t>
      </w:r>
      <w:proofErr w:type="gramEnd"/>
      <w:r w:rsidRPr="00190762">
        <w:t xml:space="preserve"> to serve the needs of the school and its stakeholders as identified and discussed by the leadership team.</w:t>
      </w:r>
    </w:p>
    <w:p w:rsidR="00190762" w:rsidRDefault="00190762" w:rsidP="00190762"/>
    <w:p w:rsidR="00190762" w:rsidRDefault="00190762" w:rsidP="00190762">
      <w:r w:rsidRPr="00190762">
        <w:t xml:space="preserve">Hernando </w:t>
      </w:r>
      <w:proofErr w:type="spellStart"/>
      <w:r w:rsidRPr="00190762">
        <w:t>eSchool</w:t>
      </w:r>
      <w:proofErr w:type="spellEnd"/>
      <w:r w:rsidRPr="00190762">
        <w:t xml:space="preserve"> provides the following activities to support career readiness:  Faculty and students attend career nights; virtual guidance and resources such as Next Magazine </w:t>
      </w:r>
      <w:proofErr w:type="gramStart"/>
      <w:r w:rsidRPr="00190762">
        <w:t>are provided</w:t>
      </w:r>
      <w:proofErr w:type="gramEnd"/>
      <w:r w:rsidRPr="00190762">
        <w:t xml:space="preserve"> to students and parents; lab managers promote college and career readiness activities; course content includes college and career readiness activities; and students have access to zoned school guidance counselors and career counselors.</w:t>
      </w:r>
    </w:p>
    <w:p w:rsidR="00190762" w:rsidRDefault="00190762" w:rsidP="00190762">
      <w:r w:rsidRPr="00190762">
        <w:t xml:space="preserve">We offer the following ITT courses:  Career and Research Decision Making; Keyboarding; Personal and Family Finance; Computing for College and Careers; and Web Design.  </w:t>
      </w:r>
      <w:proofErr w:type="gramStart"/>
      <w:r w:rsidRPr="00190762">
        <w:t>3</w:t>
      </w:r>
      <w:proofErr w:type="gramEnd"/>
      <w:r w:rsidRPr="00190762">
        <w:t xml:space="preserve"> students completed Computing for College and Careers earned Industry Certification during the school year.  </w:t>
      </w:r>
    </w:p>
    <w:sectPr w:rsidR="00190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D79AA"/>
    <w:multiLevelType w:val="hybridMultilevel"/>
    <w:tmpl w:val="72FEE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762"/>
    <w:rsid w:val="00190762"/>
    <w:rsid w:val="00A65745"/>
    <w:rsid w:val="00C41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B442F"/>
  <w15:chartTrackingRefBased/>
  <w15:docId w15:val="{EC6E9045-011B-4B27-AF6C-945B10AE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Hernando County School District</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Zana Brooks</dc:creator>
  <cp:keywords/>
  <dc:description/>
  <cp:lastModifiedBy>Zana Brooks</cp:lastModifiedBy>
  <cp:revision>1</cp:revision>
  <dcterms:created xsi:type="dcterms:W3CDTF">2020-08-25T17:20:00Z</dcterms:created>
  <dcterms:modified xsi:type="dcterms:W3CDTF">2020-08-25T17:37:00Z</dcterms:modified>
</cp:coreProperties>
</file>