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bookmarkStart w:colFirst="0" w:colLast="0" w:name="_gjdgxs" w:id="0"/>
      <w:bookmarkEnd w:id="0"/>
      <w:r w:rsidDel="00000000" w:rsidR="00000000" w:rsidRPr="00000000">
        <w:rPr>
          <w:b w:val="1"/>
          <w:color w:val="ff0000"/>
          <w:sz w:val="28"/>
          <w:szCs w:val="28"/>
          <w:rtl w:val="0"/>
        </w:rPr>
        <w:t xml:space="preserve">Southport</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20-21 Parent and Family Engagement Plan</w:t>
      </w:r>
    </w:p>
    <w:p w:rsidR="00000000" w:rsidDel="00000000" w:rsidP="00000000" w:rsidRDefault="00000000" w:rsidRPr="00000000" w14:paraId="00000003">
      <w:pPr>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4">
      <w:pPr>
        <w:spacing w:line="480" w:lineRule="auto"/>
        <w:ind w:left="-720" w:right="-740"/>
        <w:rPr>
          <w:b w:val="1"/>
        </w:rPr>
      </w:pPr>
      <w:r w:rsidDel="00000000" w:rsidR="00000000" w:rsidRPr="00000000">
        <w:rPr>
          <w:b w:val="1"/>
          <w:rtl w:val="0"/>
        </w:rPr>
        <w:t xml:space="preserve">Date Updated with SAC:</w:t>
        <w:tab/>
        <w:tab/>
        <w:tab/>
        <w:tab/>
        <w:t xml:space="preserve">District Approved: </w:t>
      </w:r>
    </w:p>
    <w:p w:rsidR="00000000" w:rsidDel="00000000" w:rsidP="00000000" w:rsidRDefault="00000000" w:rsidRPr="00000000" w14:paraId="00000005">
      <w:pPr>
        <w:spacing w:line="480" w:lineRule="auto"/>
        <w:ind w:left="-720" w:right="-740"/>
        <w:rPr>
          <w:b w:val="1"/>
        </w:rPr>
      </w:pPr>
      <w:r w:rsidDel="00000000" w:rsidR="00000000" w:rsidRPr="00000000">
        <w:rPr>
          <w:b w:val="1"/>
          <w:rtl w:val="0"/>
        </w:rPr>
        <w:t xml:space="preserve">Dates Reviewed: </w:t>
        <w:tab/>
        <w:tab/>
        <w:tab/>
        <w:tab/>
        <w:tab/>
        <w:t xml:space="preserve">District Reviewed: 5/20/2020</w:t>
      </w:r>
    </w:p>
    <w:p w:rsidR="00000000" w:rsidDel="00000000" w:rsidP="00000000" w:rsidRDefault="00000000" w:rsidRPr="00000000" w14:paraId="00000006">
      <w:pPr>
        <w:ind w:left="-720" w:right="-735"/>
        <w:rPr/>
      </w:pPr>
      <w:r w:rsidDel="00000000" w:rsidR="00000000" w:rsidRPr="00000000">
        <w:rPr>
          <w:rtl w:val="0"/>
        </w:rPr>
      </w:r>
    </w:p>
    <w:p w:rsidR="00000000" w:rsidDel="00000000" w:rsidP="00000000" w:rsidRDefault="00000000" w:rsidRPr="00000000" w14:paraId="00000007">
      <w:pPr>
        <w:ind w:left="-720" w:right="-735"/>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rPr/>
      </w:pPr>
      <w:r w:rsidDel="00000000" w:rsidR="00000000" w:rsidRPr="00000000">
        <w:rPr>
          <w:rtl w:val="0"/>
        </w:rPr>
      </w:r>
    </w:p>
    <w:p w:rsidR="00000000" w:rsidDel="00000000" w:rsidP="00000000" w:rsidRDefault="00000000" w:rsidRPr="00000000" w14:paraId="00000009">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A">
      <w:pPr>
        <w:ind w:left="-720" w:right="-735"/>
        <w:rPr>
          <w:b w:val="1"/>
        </w:rPr>
      </w:pPr>
      <w:r w:rsidDel="00000000" w:rsidR="00000000" w:rsidRPr="00000000">
        <w:rPr>
          <w:rtl w:val="0"/>
        </w:rPr>
      </w:r>
    </w:p>
    <w:p w:rsidR="00000000" w:rsidDel="00000000" w:rsidP="00000000" w:rsidRDefault="00000000" w:rsidRPr="00000000" w14:paraId="0000000B">
      <w:pPr>
        <w:ind w:left="-720" w:right="-735"/>
        <w:rPr>
          <w:b w:val="1"/>
          <w:u w:val="single"/>
        </w:rPr>
      </w:pPr>
      <w:r w:rsidDel="00000000" w:rsidR="00000000" w:rsidRPr="00000000">
        <w:rPr>
          <w:b w:val="1"/>
          <w:rtl w:val="0"/>
        </w:rPr>
        <w:t xml:space="preserve">1. </w:t>
      </w:r>
      <w:r w:rsidDel="00000000" w:rsidR="00000000" w:rsidRPr="00000000">
        <w:rPr>
          <w:b w:val="1"/>
          <w:u w:val="single"/>
          <w:rtl w:val="0"/>
        </w:rPr>
        <w:t xml:space="preserve">POLICY INVOLVEMENT</w:t>
      </w:r>
    </w:p>
    <w:p w:rsidR="00000000" w:rsidDel="00000000" w:rsidP="00000000" w:rsidRDefault="00000000" w:rsidRPr="00000000" w14:paraId="0000000C">
      <w:pPr>
        <w:ind w:left="-720" w:right="-735"/>
        <w:rPr>
          <w:b w:val="1"/>
          <w:u w:val="single"/>
        </w:rPr>
      </w:pPr>
      <w:r w:rsidDel="00000000" w:rsidR="00000000" w:rsidRPr="00000000">
        <w:rPr>
          <w:rtl w:val="0"/>
        </w:rPr>
      </w:r>
    </w:p>
    <w:p w:rsidR="00000000" w:rsidDel="00000000" w:rsidP="00000000" w:rsidRDefault="00000000" w:rsidRPr="00000000" w14:paraId="0000000D">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E">
      <w:pPr>
        <w:widowControl w:val="0"/>
        <w:spacing w:before="1" w:line="240" w:lineRule="auto"/>
        <w:rPr/>
      </w:pPr>
      <w:r w:rsidDel="00000000" w:rsidR="00000000" w:rsidRPr="00000000">
        <w:rPr>
          <w:rtl w:val="0"/>
        </w:rPr>
      </w:r>
    </w:p>
    <w:p w:rsidR="00000000" w:rsidDel="00000000" w:rsidP="00000000" w:rsidRDefault="00000000" w:rsidRPr="00000000" w14:paraId="0000000F">
      <w:pPr>
        <w:widowControl w:val="0"/>
        <w:spacing w:before="1" w:lineRule="auto"/>
        <w:rPr>
          <w:highlight w:val="white"/>
        </w:rPr>
      </w:pPr>
      <w:r w:rsidDel="00000000" w:rsidR="00000000" w:rsidRPr="00000000">
        <w:rPr>
          <w:rtl w:val="0"/>
        </w:rPr>
        <w:t xml:space="preserve">The annual meeting will be held on Open House day to which all parents will be invited via newsletters, posted on the school website, as well as teacher websites (such as DoJo) and shared via social media (Twitter/Facebook).  </w:t>
      </w:r>
      <w:r w:rsidDel="00000000" w:rsidR="00000000" w:rsidRPr="00000000">
        <w:rPr>
          <w:highlight w:val="white"/>
          <w:rtl w:val="0"/>
        </w:rPr>
        <w:t xml:space="preserve">We will have a session for parents at night before Open House.</w:t>
      </w:r>
    </w:p>
    <w:p w:rsidR="00000000" w:rsidDel="00000000" w:rsidP="00000000" w:rsidRDefault="00000000" w:rsidRPr="00000000" w14:paraId="00000010">
      <w:pPr>
        <w:widowControl w:val="0"/>
        <w:spacing w:before="1" w:lineRule="auto"/>
        <w:rPr/>
      </w:pPr>
      <w:r w:rsidDel="00000000" w:rsidR="00000000" w:rsidRPr="00000000">
        <w:rPr>
          <w:rtl w:val="0"/>
        </w:rPr>
      </w:r>
    </w:p>
    <w:p w:rsidR="00000000" w:rsidDel="00000000" w:rsidP="00000000" w:rsidRDefault="00000000" w:rsidRPr="00000000" w14:paraId="00000011">
      <w:pPr>
        <w:widowControl w:val="0"/>
        <w:spacing w:before="1" w:lineRule="auto"/>
        <w:rPr/>
      </w:pPr>
      <w:r w:rsidDel="00000000" w:rsidR="00000000" w:rsidRPr="00000000">
        <w:rPr>
          <w:rtl w:val="0"/>
        </w:rPr>
        <w:t xml:space="preserve">A Powerpoint presentation will be developed by the Bay District Schools’ Title I Coordinator and Southport Elementary School’s Parent Liaison to view during the annual meeting.  The power point will provide information required by law with additional school information.  Stations will be set up for parents to receive more information and/or have more of a hands-on experience with the information presented.</w:t>
      </w:r>
    </w:p>
    <w:p w:rsidR="00000000" w:rsidDel="00000000" w:rsidP="00000000" w:rsidRDefault="00000000" w:rsidRPr="00000000" w14:paraId="00000012">
      <w:pPr>
        <w:widowControl w:val="0"/>
        <w:spacing w:before="1" w:line="240" w:lineRule="auto"/>
        <w:rPr>
          <w:b w:val="1"/>
        </w:rPr>
      </w:pPr>
      <w:r w:rsidDel="00000000" w:rsidR="00000000" w:rsidRPr="00000000">
        <w:rPr>
          <w:rtl w:val="0"/>
        </w:rPr>
      </w:r>
    </w:p>
    <w:p w:rsidR="00000000" w:rsidDel="00000000" w:rsidP="00000000" w:rsidRDefault="00000000" w:rsidRPr="00000000" w14:paraId="00000013">
      <w:pPr>
        <w:widowControl w:val="0"/>
        <w:spacing w:before="1" w:line="240" w:lineRule="auto"/>
        <w:rPr>
          <w:b w:val="1"/>
        </w:rPr>
      </w:pPr>
      <w:r w:rsidDel="00000000" w:rsidR="00000000" w:rsidRPr="00000000">
        <w:rPr>
          <w:b w:val="1"/>
          <w:rtl w:val="0"/>
        </w:rPr>
        <w:t xml:space="preserve">Documentation:</w:t>
      </w:r>
    </w:p>
    <w:p w:rsidR="00000000" w:rsidDel="00000000" w:rsidP="00000000" w:rsidRDefault="00000000" w:rsidRPr="00000000" w14:paraId="00000014">
      <w:pPr>
        <w:widowControl w:val="0"/>
        <w:spacing w:before="1" w:line="240" w:lineRule="auto"/>
        <w:rPr/>
      </w:pPr>
      <w:r w:rsidDel="00000000" w:rsidR="00000000" w:rsidRPr="00000000">
        <w:rPr>
          <w:rtl w:val="0"/>
        </w:rPr>
        <w:t xml:space="preserve">-Sign In Sheets</w:t>
      </w:r>
    </w:p>
    <w:p w:rsidR="00000000" w:rsidDel="00000000" w:rsidP="00000000" w:rsidRDefault="00000000" w:rsidRPr="00000000" w14:paraId="00000015">
      <w:pPr>
        <w:widowControl w:val="0"/>
        <w:spacing w:before="1" w:line="240" w:lineRule="auto"/>
        <w:rPr/>
      </w:pPr>
      <w:r w:rsidDel="00000000" w:rsidR="00000000" w:rsidRPr="00000000">
        <w:rPr>
          <w:rtl w:val="0"/>
        </w:rPr>
        <w:t xml:space="preserve">-Input forms</w:t>
      </w:r>
    </w:p>
    <w:p w:rsidR="00000000" w:rsidDel="00000000" w:rsidP="00000000" w:rsidRDefault="00000000" w:rsidRPr="00000000" w14:paraId="00000016">
      <w:pPr>
        <w:widowControl w:val="0"/>
        <w:spacing w:before="1" w:line="240" w:lineRule="auto"/>
        <w:rPr/>
      </w:pPr>
      <w:r w:rsidDel="00000000" w:rsidR="00000000" w:rsidRPr="00000000">
        <w:rPr>
          <w:rtl w:val="0"/>
        </w:rPr>
        <w:t xml:space="preserve">-Meeting notes</w:t>
      </w:r>
    </w:p>
    <w:p w:rsidR="00000000" w:rsidDel="00000000" w:rsidP="00000000" w:rsidRDefault="00000000" w:rsidRPr="00000000" w14:paraId="00000017">
      <w:pPr>
        <w:ind w:left="-720" w:right="-735"/>
        <w:rPr/>
      </w:pPr>
      <w:r w:rsidDel="00000000" w:rsidR="00000000" w:rsidRPr="00000000">
        <w:rPr>
          <w:rtl w:val="0"/>
        </w:rPr>
      </w:r>
    </w:p>
    <w:p w:rsidR="00000000" w:rsidDel="00000000" w:rsidP="00000000" w:rsidRDefault="00000000" w:rsidRPr="00000000" w14:paraId="00000018">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9">
      <w:pPr>
        <w:ind w:left="-720" w:right="-735"/>
        <w:rPr>
          <w:b w:val="1"/>
        </w:rPr>
      </w:pPr>
      <w:r w:rsidDel="00000000" w:rsidR="00000000" w:rsidRPr="00000000">
        <w:rPr>
          <w:rtl w:val="0"/>
        </w:rPr>
      </w:r>
    </w:p>
    <w:p w:rsidR="00000000" w:rsidDel="00000000" w:rsidP="00000000" w:rsidRDefault="00000000" w:rsidRPr="00000000" w14:paraId="0000001A">
      <w:pPr>
        <w:ind w:right="-735"/>
        <w:rPr/>
      </w:pPr>
      <w:r w:rsidDel="00000000" w:rsidR="00000000" w:rsidRPr="00000000">
        <w:rPr>
          <w:rtl w:val="0"/>
        </w:rPr>
        <w:t xml:space="preserve">The PFEP will be placed on the agenda at the School Advisory Council (SAC) meetings </w:t>
      </w:r>
    </w:p>
    <w:p w:rsidR="00000000" w:rsidDel="00000000" w:rsidP="00000000" w:rsidRDefault="00000000" w:rsidRPr="00000000" w14:paraId="0000001B">
      <w:pPr>
        <w:ind w:right="-735"/>
        <w:rPr/>
      </w:pPr>
      <w:r w:rsidDel="00000000" w:rsidR="00000000" w:rsidRPr="00000000">
        <w:rPr>
          <w:rtl w:val="0"/>
        </w:rPr>
        <w:t xml:space="preserve">and other meetings with business and community partners to review and improve.  These meetings will be held quarterly during the year.</w:t>
      </w:r>
    </w:p>
    <w:p w:rsidR="00000000" w:rsidDel="00000000" w:rsidP="00000000" w:rsidRDefault="00000000" w:rsidRPr="00000000" w14:paraId="0000001C">
      <w:pPr>
        <w:ind w:right="-735"/>
        <w:rPr/>
      </w:pPr>
      <w:r w:rsidDel="00000000" w:rsidR="00000000" w:rsidRPr="00000000">
        <w:rPr>
          <w:rtl w:val="0"/>
        </w:rPr>
      </w:r>
    </w:p>
    <w:p w:rsidR="00000000" w:rsidDel="00000000" w:rsidP="00000000" w:rsidRDefault="00000000" w:rsidRPr="00000000" w14:paraId="0000001D">
      <w:pPr>
        <w:ind w:right="-735"/>
        <w:rPr/>
      </w:pPr>
      <w:r w:rsidDel="00000000" w:rsidR="00000000" w:rsidRPr="00000000">
        <w:rPr>
          <w:rtl w:val="0"/>
        </w:rPr>
        <w:t xml:space="preserve">All parents are given the opportunity to complete a paper or online Title I Survey in the Spring of the year.  The results are tallied and shared with the faculty and the SAC on ways to improve our PFEP for the next year.  An evaluation of the current year’s PFEP is conducted during each SAC meeting.  Based on the evaluation and survey results, additions/deletions/revisions are made to the plan for the following year. In this way, the school supports the changing needs of the parents and the school.</w:t>
      </w:r>
    </w:p>
    <w:p w:rsidR="00000000" w:rsidDel="00000000" w:rsidP="00000000" w:rsidRDefault="00000000" w:rsidRPr="00000000" w14:paraId="0000001E">
      <w:pPr>
        <w:ind w:right="-735"/>
        <w:rPr/>
      </w:pPr>
      <w:r w:rsidDel="00000000" w:rsidR="00000000" w:rsidRPr="00000000">
        <w:rPr>
          <w:rtl w:val="0"/>
        </w:rPr>
      </w:r>
    </w:p>
    <w:p w:rsidR="00000000" w:rsidDel="00000000" w:rsidP="00000000" w:rsidRDefault="00000000" w:rsidRPr="00000000" w14:paraId="0000001F">
      <w:pPr>
        <w:ind w:right="-735"/>
        <w:rPr>
          <w:b w:val="1"/>
        </w:rPr>
      </w:pPr>
      <w:r w:rsidDel="00000000" w:rsidR="00000000" w:rsidRPr="00000000">
        <w:rPr>
          <w:b w:val="1"/>
          <w:rtl w:val="0"/>
        </w:rPr>
        <w:t xml:space="preserve">Documentation:</w:t>
      </w:r>
    </w:p>
    <w:p w:rsidR="00000000" w:rsidDel="00000000" w:rsidP="00000000" w:rsidRDefault="00000000" w:rsidRPr="00000000" w14:paraId="00000020">
      <w:pPr>
        <w:widowControl w:val="0"/>
        <w:spacing w:before="1" w:line="240" w:lineRule="auto"/>
        <w:rPr/>
      </w:pPr>
      <w:r w:rsidDel="00000000" w:rsidR="00000000" w:rsidRPr="00000000">
        <w:rPr>
          <w:rtl w:val="0"/>
        </w:rPr>
        <w:t xml:space="preserve">Sign in sheets</w:t>
      </w:r>
    </w:p>
    <w:p w:rsidR="00000000" w:rsidDel="00000000" w:rsidP="00000000" w:rsidRDefault="00000000" w:rsidRPr="00000000" w14:paraId="00000021">
      <w:pPr>
        <w:widowControl w:val="0"/>
        <w:spacing w:before="1" w:line="240" w:lineRule="auto"/>
        <w:rPr/>
      </w:pPr>
      <w:r w:rsidDel="00000000" w:rsidR="00000000" w:rsidRPr="00000000">
        <w:rPr>
          <w:rtl w:val="0"/>
        </w:rPr>
        <w:t xml:space="preserve">Agenda</w:t>
      </w:r>
    </w:p>
    <w:p w:rsidR="00000000" w:rsidDel="00000000" w:rsidP="00000000" w:rsidRDefault="00000000" w:rsidRPr="00000000" w14:paraId="00000022">
      <w:pPr>
        <w:widowControl w:val="0"/>
        <w:spacing w:before="1" w:line="240" w:lineRule="auto"/>
        <w:rPr>
          <w:b w:val="1"/>
        </w:rPr>
      </w:pPr>
      <w:r w:rsidDel="00000000" w:rsidR="00000000" w:rsidRPr="00000000">
        <w:rPr>
          <w:rtl w:val="0"/>
        </w:rPr>
        <w:t xml:space="preserve">Meeting Minutes</w:t>
      </w:r>
      <w:r w:rsidDel="00000000" w:rsidR="00000000" w:rsidRPr="00000000">
        <w:rPr>
          <w:rtl w:val="0"/>
        </w:rPr>
      </w:r>
    </w:p>
    <w:p w:rsidR="00000000" w:rsidDel="00000000" w:rsidP="00000000" w:rsidRDefault="00000000" w:rsidRPr="00000000" w14:paraId="00000023">
      <w:pPr>
        <w:widowControl w:val="0"/>
        <w:spacing w:before="1" w:line="240" w:lineRule="auto"/>
        <w:rPr/>
      </w:pPr>
      <w:r w:rsidDel="00000000" w:rsidR="00000000" w:rsidRPr="00000000">
        <w:rPr>
          <w:rtl w:val="0"/>
        </w:rPr>
        <w:t xml:space="preserve">Copies of distributed materials</w:t>
      </w:r>
    </w:p>
    <w:p w:rsidR="00000000" w:rsidDel="00000000" w:rsidP="00000000" w:rsidRDefault="00000000" w:rsidRPr="00000000" w14:paraId="00000024">
      <w:pPr>
        <w:widowControl w:val="0"/>
        <w:spacing w:before="1" w:line="240" w:lineRule="auto"/>
        <w:rPr/>
      </w:pPr>
      <w:r w:rsidDel="00000000" w:rsidR="00000000" w:rsidRPr="00000000">
        <w:rPr>
          <w:rtl w:val="0"/>
        </w:rPr>
        <w:t xml:space="preserve">Survey Results</w:t>
      </w:r>
    </w:p>
    <w:p w:rsidR="00000000" w:rsidDel="00000000" w:rsidP="00000000" w:rsidRDefault="00000000" w:rsidRPr="00000000" w14:paraId="00000025">
      <w:pPr>
        <w:widowControl w:val="0"/>
        <w:spacing w:before="1" w:line="240" w:lineRule="auto"/>
        <w:rPr/>
      </w:pPr>
      <w:r w:rsidDel="00000000" w:rsidR="00000000" w:rsidRPr="00000000">
        <w:rPr>
          <w:rtl w:val="0"/>
        </w:rPr>
        <w:t xml:space="preserve">Evaluation Results</w:t>
      </w:r>
    </w:p>
    <w:p w:rsidR="00000000" w:rsidDel="00000000" w:rsidP="00000000" w:rsidRDefault="00000000" w:rsidRPr="00000000" w14:paraId="00000026">
      <w:pPr>
        <w:ind w:left="-720" w:right="-735"/>
        <w:rPr/>
      </w:pPr>
      <w:r w:rsidDel="00000000" w:rsidR="00000000" w:rsidRPr="00000000">
        <w:rPr>
          <w:rtl w:val="0"/>
        </w:rPr>
        <w:t xml:space="preserve"> </w:t>
      </w:r>
    </w:p>
    <w:p w:rsidR="00000000" w:rsidDel="00000000" w:rsidP="00000000" w:rsidRDefault="00000000" w:rsidRPr="00000000" w14:paraId="00000027">
      <w:pPr>
        <w:ind w:left="-720" w:right="-735"/>
        <w:rPr>
          <w:b w:val="1"/>
        </w:rPr>
      </w:pPr>
      <w:r w:rsidDel="00000000" w:rsidR="00000000" w:rsidRPr="00000000">
        <w:rPr>
          <w:b w:val="1"/>
          <w:rtl w:val="0"/>
        </w:rPr>
        <w:t xml:space="preserve">C.   By what means will the school involve parents in the </w:t>
      </w:r>
      <w:r w:rsidDel="00000000" w:rsidR="00000000" w:rsidRPr="00000000">
        <w:rPr>
          <w:b w:val="1"/>
          <w:highlight w:val="yellow"/>
          <w:rtl w:val="0"/>
        </w:rPr>
        <w:t xml:space="preserve">joint development of the School Improvement Plan </w:t>
      </w:r>
      <w:r w:rsidDel="00000000" w:rsidR="00000000" w:rsidRPr="00000000">
        <w:rPr>
          <w:b w:val="1"/>
          <w:rtl w:val="0"/>
        </w:rPr>
        <w:t xml:space="preserve">[Section 1116(c)(3)]?</w:t>
      </w:r>
    </w:p>
    <w:p w:rsidR="00000000" w:rsidDel="00000000" w:rsidP="00000000" w:rsidRDefault="00000000" w:rsidRPr="00000000" w14:paraId="00000028">
      <w:pPr>
        <w:ind w:left="-720" w:right="-735"/>
        <w:rPr>
          <w:b w:val="1"/>
        </w:rPr>
      </w:pPr>
      <w:r w:rsidDel="00000000" w:rsidR="00000000" w:rsidRPr="00000000">
        <w:rPr>
          <w:rtl w:val="0"/>
        </w:rPr>
      </w:r>
    </w:p>
    <w:p w:rsidR="00000000" w:rsidDel="00000000" w:rsidP="00000000" w:rsidRDefault="00000000" w:rsidRPr="00000000" w14:paraId="00000029">
      <w:pPr>
        <w:ind w:right="-735"/>
        <w:rPr/>
      </w:pPr>
      <w:r w:rsidDel="00000000" w:rsidR="00000000" w:rsidRPr="00000000">
        <w:rPr>
          <w:rtl w:val="0"/>
        </w:rPr>
        <w:t xml:space="preserve">The SAC committee, composed of parents, community members, teachers, administrators, and support staff, met i</w:t>
      </w:r>
      <w:r w:rsidDel="00000000" w:rsidR="00000000" w:rsidRPr="00000000">
        <w:rPr>
          <w:highlight w:val="white"/>
          <w:rtl w:val="0"/>
        </w:rPr>
        <w:t xml:space="preserve">n September to review and provide input on the 19-20 SIP based </w:t>
      </w:r>
      <w:r w:rsidDel="00000000" w:rsidR="00000000" w:rsidRPr="00000000">
        <w:rPr>
          <w:rtl w:val="0"/>
        </w:rPr>
        <w:t xml:space="preserve">on current available data (FSA,MAP, attendance, behavior).  All members were encouraged and provided the opportunity to give input.  The plan will be reviewed by the LEA for their input. Childcare will be provided for SAC meetings.  </w:t>
      </w:r>
    </w:p>
    <w:p w:rsidR="00000000" w:rsidDel="00000000" w:rsidP="00000000" w:rsidRDefault="00000000" w:rsidRPr="00000000" w14:paraId="0000002A">
      <w:pPr>
        <w:ind w:right="-735"/>
        <w:rPr/>
      </w:pPr>
      <w:r w:rsidDel="00000000" w:rsidR="00000000" w:rsidRPr="00000000">
        <w:rPr>
          <w:rtl w:val="0"/>
        </w:rPr>
      </w:r>
    </w:p>
    <w:p w:rsidR="00000000" w:rsidDel="00000000" w:rsidP="00000000" w:rsidRDefault="00000000" w:rsidRPr="00000000" w14:paraId="0000002B">
      <w:pPr>
        <w:ind w:right="-735"/>
        <w:rPr>
          <w:b w:val="1"/>
        </w:rPr>
      </w:pPr>
      <w:r w:rsidDel="00000000" w:rsidR="00000000" w:rsidRPr="00000000">
        <w:rPr>
          <w:b w:val="1"/>
          <w:rtl w:val="0"/>
        </w:rPr>
        <w:t xml:space="preserve">Documentation:</w:t>
      </w:r>
    </w:p>
    <w:p w:rsidR="00000000" w:rsidDel="00000000" w:rsidP="00000000" w:rsidRDefault="00000000" w:rsidRPr="00000000" w14:paraId="0000002C">
      <w:pPr>
        <w:widowControl w:val="0"/>
        <w:spacing w:before="1" w:line="240" w:lineRule="auto"/>
        <w:rPr/>
      </w:pPr>
      <w:r w:rsidDel="00000000" w:rsidR="00000000" w:rsidRPr="00000000">
        <w:rPr>
          <w:rtl w:val="0"/>
        </w:rPr>
        <w:t xml:space="preserve">Sign in sheets</w:t>
      </w:r>
    </w:p>
    <w:p w:rsidR="00000000" w:rsidDel="00000000" w:rsidP="00000000" w:rsidRDefault="00000000" w:rsidRPr="00000000" w14:paraId="0000002D">
      <w:pPr>
        <w:widowControl w:val="0"/>
        <w:spacing w:before="1" w:line="240" w:lineRule="auto"/>
        <w:rPr/>
      </w:pPr>
      <w:r w:rsidDel="00000000" w:rsidR="00000000" w:rsidRPr="00000000">
        <w:rPr>
          <w:rtl w:val="0"/>
        </w:rPr>
        <w:t xml:space="preserve">Agenda</w:t>
      </w:r>
    </w:p>
    <w:p w:rsidR="00000000" w:rsidDel="00000000" w:rsidP="00000000" w:rsidRDefault="00000000" w:rsidRPr="00000000" w14:paraId="0000002E">
      <w:pPr>
        <w:widowControl w:val="0"/>
        <w:spacing w:before="1" w:line="240" w:lineRule="auto"/>
        <w:rPr/>
      </w:pPr>
      <w:r w:rsidDel="00000000" w:rsidR="00000000" w:rsidRPr="00000000">
        <w:rPr>
          <w:rtl w:val="0"/>
        </w:rPr>
        <w:t xml:space="preserve">Meeting Minutes</w:t>
      </w:r>
    </w:p>
    <w:p w:rsidR="00000000" w:rsidDel="00000000" w:rsidP="00000000" w:rsidRDefault="00000000" w:rsidRPr="00000000" w14:paraId="0000002F">
      <w:pPr>
        <w:widowControl w:val="0"/>
        <w:spacing w:before="1" w:line="240" w:lineRule="auto"/>
        <w:rPr/>
      </w:pPr>
      <w:r w:rsidDel="00000000" w:rsidR="00000000" w:rsidRPr="00000000">
        <w:rPr>
          <w:rtl w:val="0"/>
        </w:rPr>
        <w:t xml:space="preserve">Survey Results</w:t>
      </w:r>
    </w:p>
    <w:p w:rsidR="00000000" w:rsidDel="00000000" w:rsidP="00000000" w:rsidRDefault="00000000" w:rsidRPr="00000000" w14:paraId="00000030">
      <w:pPr>
        <w:widowControl w:val="0"/>
        <w:spacing w:before="1" w:line="240" w:lineRule="auto"/>
        <w:rPr/>
      </w:pPr>
      <w:r w:rsidDel="00000000" w:rsidR="00000000" w:rsidRPr="00000000">
        <w:rPr>
          <w:rtl w:val="0"/>
        </w:rPr>
        <w:t xml:space="preserve">Evaluation Results</w:t>
      </w:r>
    </w:p>
    <w:p w:rsidR="00000000" w:rsidDel="00000000" w:rsidP="00000000" w:rsidRDefault="00000000" w:rsidRPr="00000000" w14:paraId="00000031">
      <w:pPr>
        <w:ind w:left="-720" w:right="-735"/>
        <w:rPr/>
      </w:pPr>
      <w:r w:rsidDel="00000000" w:rsidR="00000000" w:rsidRPr="00000000">
        <w:rPr>
          <w:rtl w:val="0"/>
        </w:rPr>
        <w:t xml:space="preserve"> </w:t>
      </w:r>
    </w:p>
    <w:p w:rsidR="00000000" w:rsidDel="00000000" w:rsidP="00000000" w:rsidRDefault="00000000" w:rsidRPr="00000000" w14:paraId="00000032">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33">
      <w:pPr>
        <w:ind w:left="-720" w:right="-735"/>
        <w:rPr/>
      </w:pPr>
      <w:r w:rsidDel="00000000" w:rsidR="00000000" w:rsidRPr="00000000">
        <w:rPr>
          <w:rtl w:val="0"/>
        </w:rPr>
        <w:t xml:space="preserve"> </w:t>
      </w:r>
    </w:p>
    <w:p w:rsidR="00000000" w:rsidDel="00000000" w:rsidP="00000000" w:rsidRDefault="00000000" w:rsidRPr="00000000" w14:paraId="00000034">
      <w:pPr>
        <w:ind w:right="-735"/>
        <w:rPr/>
      </w:pPr>
      <w:r w:rsidDel="00000000" w:rsidR="00000000" w:rsidRPr="00000000">
        <w:rPr>
          <w:rtl w:val="0"/>
        </w:rPr>
        <w:t xml:space="preserve">Parents may participate in making decisions for their students' education through Parent Event evaluations, Parent-Teacher conferences, and during specialized meetings like IEP meetings, SAC meetings, and Child Study Team meetings.  If possible, any suggestions made by parents</w:t>
      </w:r>
      <w:r w:rsidDel="00000000" w:rsidR="00000000" w:rsidRPr="00000000">
        <w:rPr>
          <w:color w:val="ff0000"/>
          <w:rtl w:val="0"/>
        </w:rPr>
        <w:t xml:space="preserve"> </w:t>
      </w:r>
      <w:r w:rsidDel="00000000" w:rsidR="00000000" w:rsidRPr="00000000">
        <w:rPr>
          <w:rtl w:val="0"/>
        </w:rPr>
        <w:t xml:space="preserve">will be acted upon immediately.</w:t>
      </w:r>
    </w:p>
    <w:p w:rsidR="00000000" w:rsidDel="00000000" w:rsidP="00000000" w:rsidRDefault="00000000" w:rsidRPr="00000000" w14:paraId="00000035">
      <w:pPr>
        <w:ind w:right="-735"/>
        <w:rPr/>
      </w:pPr>
      <w:r w:rsidDel="00000000" w:rsidR="00000000" w:rsidRPr="00000000">
        <w:rPr>
          <w:rtl w:val="0"/>
        </w:rPr>
      </w:r>
    </w:p>
    <w:p w:rsidR="00000000" w:rsidDel="00000000" w:rsidP="00000000" w:rsidRDefault="00000000" w:rsidRPr="00000000" w14:paraId="00000036">
      <w:pPr>
        <w:ind w:right="-735"/>
        <w:rPr>
          <w:b w:val="1"/>
        </w:rPr>
      </w:pPr>
      <w:r w:rsidDel="00000000" w:rsidR="00000000" w:rsidRPr="00000000">
        <w:rPr>
          <w:b w:val="1"/>
          <w:rtl w:val="0"/>
        </w:rPr>
        <w:t xml:space="preserve">Documentation:</w:t>
      </w:r>
    </w:p>
    <w:p w:rsidR="00000000" w:rsidDel="00000000" w:rsidP="00000000" w:rsidRDefault="00000000" w:rsidRPr="00000000" w14:paraId="00000037">
      <w:pPr>
        <w:ind w:right="-735"/>
        <w:rPr/>
      </w:pPr>
      <w:r w:rsidDel="00000000" w:rsidR="00000000" w:rsidRPr="00000000">
        <w:rPr>
          <w:rtl w:val="0"/>
        </w:rPr>
        <w:t xml:space="preserve">Minutes of the meeting</w:t>
      </w:r>
    </w:p>
    <w:p w:rsidR="00000000" w:rsidDel="00000000" w:rsidP="00000000" w:rsidRDefault="00000000" w:rsidRPr="00000000" w14:paraId="00000038">
      <w:pPr>
        <w:ind w:right="-735"/>
        <w:rPr/>
      </w:pPr>
      <w:r w:rsidDel="00000000" w:rsidR="00000000" w:rsidRPr="00000000">
        <w:rPr>
          <w:rtl w:val="0"/>
        </w:rPr>
        <w:t xml:space="preserve">Sign in sheet</w:t>
      </w:r>
    </w:p>
    <w:p w:rsidR="00000000" w:rsidDel="00000000" w:rsidP="00000000" w:rsidRDefault="00000000" w:rsidRPr="00000000" w14:paraId="00000039">
      <w:pPr>
        <w:ind w:right="-735"/>
        <w:rPr/>
      </w:pPr>
      <w:r w:rsidDel="00000000" w:rsidR="00000000" w:rsidRPr="00000000">
        <w:rPr>
          <w:rtl w:val="0"/>
        </w:rPr>
      </w:r>
    </w:p>
    <w:p w:rsidR="00000000" w:rsidDel="00000000" w:rsidP="00000000" w:rsidRDefault="00000000" w:rsidRPr="00000000" w14:paraId="0000003A">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3B">
      <w:pPr>
        <w:ind w:left="-720" w:right="-735"/>
        <w:rPr/>
      </w:pPr>
      <w:r w:rsidDel="00000000" w:rsidR="00000000" w:rsidRPr="00000000">
        <w:rPr>
          <w:rtl w:val="0"/>
        </w:rPr>
        <w:t xml:space="preserve"> </w:t>
      </w:r>
    </w:p>
    <w:p w:rsidR="00000000" w:rsidDel="00000000" w:rsidP="00000000" w:rsidRDefault="00000000" w:rsidRPr="00000000" w14:paraId="0000003C">
      <w:pPr>
        <w:ind w:right="-735"/>
        <w:rPr/>
      </w:pPr>
      <w:r w:rsidDel="00000000" w:rsidR="00000000" w:rsidRPr="00000000">
        <w:rPr>
          <w:rtl w:val="0"/>
        </w:rPr>
        <w:t xml:space="preserve">Any parent who is not satisfied with the School Improvement Plan will be able to fill out a form to be submitted with the plan to the Bay District’s Title I coordinator who will in turn share the form with the BDS administrative team.</w:t>
      </w:r>
    </w:p>
    <w:p w:rsidR="00000000" w:rsidDel="00000000" w:rsidP="00000000" w:rsidRDefault="00000000" w:rsidRPr="00000000" w14:paraId="0000003D">
      <w:pPr>
        <w:ind w:left="-720" w:right="-735"/>
        <w:rPr/>
      </w:pPr>
      <w:r w:rsidDel="00000000" w:rsidR="00000000" w:rsidRPr="00000000">
        <w:rPr>
          <w:rtl w:val="0"/>
        </w:rPr>
      </w:r>
    </w:p>
    <w:p w:rsidR="00000000" w:rsidDel="00000000" w:rsidP="00000000" w:rsidRDefault="00000000" w:rsidRPr="00000000" w14:paraId="0000003E">
      <w:pPr>
        <w:ind w:left="-720" w:right="-735"/>
        <w:rPr/>
      </w:pPr>
      <w:r w:rsidDel="00000000" w:rsidR="00000000" w:rsidRPr="00000000">
        <w:rPr>
          <w:rtl w:val="0"/>
        </w:rPr>
      </w:r>
    </w:p>
    <w:p w:rsidR="00000000" w:rsidDel="00000000" w:rsidP="00000000" w:rsidRDefault="00000000" w:rsidRPr="00000000" w14:paraId="0000003F">
      <w:pPr>
        <w:ind w:right="-735"/>
        <w:rPr>
          <w:b w:val="1"/>
        </w:rPr>
      </w:pPr>
      <w:r w:rsidDel="00000000" w:rsidR="00000000" w:rsidRPr="00000000">
        <w:rPr>
          <w:b w:val="1"/>
          <w:rtl w:val="0"/>
        </w:rPr>
        <w:t xml:space="preserve">Documentation:</w:t>
      </w:r>
    </w:p>
    <w:p w:rsidR="00000000" w:rsidDel="00000000" w:rsidP="00000000" w:rsidRDefault="00000000" w:rsidRPr="00000000" w14:paraId="00000040">
      <w:pPr>
        <w:ind w:right="-735"/>
        <w:rPr/>
      </w:pPr>
      <w:r w:rsidDel="00000000" w:rsidR="00000000" w:rsidRPr="00000000">
        <w:rPr>
          <w:rtl w:val="0"/>
        </w:rPr>
        <w:t xml:space="preserve">Copy of Form to be submitted</w:t>
      </w:r>
    </w:p>
    <w:p w:rsidR="00000000" w:rsidDel="00000000" w:rsidP="00000000" w:rsidRDefault="00000000" w:rsidRPr="00000000" w14:paraId="00000041">
      <w:pPr>
        <w:ind w:right="-735"/>
        <w:rPr/>
      </w:pPr>
      <w:r w:rsidDel="00000000" w:rsidR="00000000" w:rsidRPr="00000000">
        <w:rPr>
          <w:rtl w:val="0"/>
        </w:rPr>
        <w:t xml:space="preserve">Copy of the SWP plan</w:t>
      </w:r>
    </w:p>
    <w:p w:rsidR="00000000" w:rsidDel="00000000" w:rsidP="00000000" w:rsidRDefault="00000000" w:rsidRPr="00000000" w14:paraId="00000042">
      <w:pPr>
        <w:ind w:right="-735"/>
        <w:rPr/>
      </w:pPr>
      <w:r w:rsidDel="00000000" w:rsidR="00000000" w:rsidRPr="00000000">
        <w:rPr>
          <w:rtl w:val="0"/>
        </w:rPr>
      </w:r>
    </w:p>
    <w:p w:rsidR="00000000" w:rsidDel="00000000" w:rsidP="00000000" w:rsidRDefault="00000000" w:rsidRPr="00000000" w14:paraId="00000043">
      <w:pPr>
        <w:ind w:right="-735"/>
        <w:rPr/>
      </w:pPr>
      <w:r w:rsidDel="00000000" w:rsidR="00000000" w:rsidRPr="00000000">
        <w:rPr>
          <w:rtl w:val="0"/>
        </w:rPr>
      </w:r>
    </w:p>
    <w:p w:rsidR="00000000" w:rsidDel="00000000" w:rsidP="00000000" w:rsidRDefault="00000000" w:rsidRPr="00000000" w14:paraId="00000044">
      <w:pPr>
        <w:ind w:left="-720" w:right="-735"/>
        <w:rPr/>
      </w:pPr>
      <w:r w:rsidDel="00000000" w:rsidR="00000000" w:rsidRPr="00000000">
        <w:rPr>
          <w:rtl w:val="0"/>
        </w:rPr>
        <w:t xml:space="preserve"> </w:t>
      </w:r>
    </w:p>
    <w:p w:rsidR="00000000" w:rsidDel="00000000" w:rsidP="00000000" w:rsidRDefault="00000000" w:rsidRPr="00000000" w14:paraId="00000045">
      <w:pPr>
        <w:ind w:left="-720" w:right="-740"/>
        <w:rPr>
          <w:b w:val="1"/>
          <w:u w:val="single"/>
        </w:rPr>
      </w:pPr>
      <w:r w:rsidDel="00000000" w:rsidR="00000000" w:rsidRPr="00000000">
        <w:rPr>
          <w:b w:val="1"/>
          <w:rtl w:val="0"/>
        </w:rPr>
        <w:t xml:space="preserve">2.  </w:t>
      </w:r>
      <w:r w:rsidDel="00000000" w:rsidR="00000000" w:rsidRPr="00000000">
        <w:rPr>
          <w:b w:val="1"/>
          <w:u w:val="single"/>
          <w:rtl w:val="0"/>
        </w:rPr>
        <w:t xml:space="preserve">BUILDING CAPACITY FOR INVOLVEMENT</w:t>
      </w:r>
    </w:p>
    <w:p w:rsidR="00000000" w:rsidDel="00000000" w:rsidP="00000000" w:rsidRDefault="00000000" w:rsidRPr="00000000" w14:paraId="00000046">
      <w:pPr>
        <w:ind w:left="-720" w:right="-740"/>
        <w:rPr/>
      </w:pPr>
      <w:r w:rsidDel="00000000" w:rsidR="00000000" w:rsidRPr="00000000">
        <w:rPr>
          <w:rtl w:val="0"/>
        </w:rPr>
        <w:t xml:space="preserve">     In Table A, list the activities that will address topics F - J.</w:t>
      </w:r>
    </w:p>
    <w:p w:rsidR="00000000" w:rsidDel="00000000" w:rsidP="00000000" w:rsidRDefault="00000000" w:rsidRPr="00000000" w14:paraId="00000047">
      <w:pPr>
        <w:ind w:left="-720" w:right="-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49">
      <w:pPr>
        <w:numPr>
          <w:ilvl w:val="0"/>
          <w:numId w:val="4"/>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4A">
      <w:pPr>
        <w:numPr>
          <w:ilvl w:val="0"/>
          <w:numId w:val="4"/>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4B">
      <w:pPr>
        <w:numPr>
          <w:ilvl w:val="0"/>
          <w:numId w:val="4"/>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4C">
      <w:pPr>
        <w:numPr>
          <w:ilvl w:val="0"/>
          <w:numId w:val="4"/>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4D">
      <w:pPr>
        <w:numPr>
          <w:ilvl w:val="0"/>
          <w:numId w:val="4"/>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4E">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4F">
      <w:pPr>
        <w:numPr>
          <w:ilvl w:val="0"/>
          <w:numId w:val="3"/>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50">
      <w:pPr>
        <w:ind w:left="-72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51">
      <w:pPr>
        <w:numPr>
          <w:ilvl w:val="0"/>
          <w:numId w:val="5"/>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52">
      <w:pPr>
        <w:ind w:left="-720" w:right="-740"/>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53">
      <w:pPr>
        <w:numPr>
          <w:ilvl w:val="0"/>
          <w:numId w:val="1"/>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54">
      <w:pPr>
        <w:ind w:left="-720" w:right="-740"/>
        <w:rPr>
          <w:b w:val="1"/>
        </w:rPr>
      </w:pP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55">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56">
      <w:pPr>
        <w:ind w:left="-720" w:right="-740"/>
        <w:rPr/>
      </w:pPr>
      <w:r w:rsidDel="00000000" w:rsidR="00000000" w:rsidRPr="00000000">
        <w:rPr>
          <w:rtl w:val="0"/>
        </w:rPr>
        <w:t xml:space="preserve"> </w:t>
      </w:r>
    </w:p>
    <w:p w:rsidR="00000000" w:rsidDel="00000000" w:rsidP="00000000" w:rsidRDefault="00000000" w:rsidRPr="00000000" w14:paraId="00000057">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58">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59">
      <w:pPr>
        <w:ind w:left="-720" w:right="-74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5A">
      <w:pPr>
        <w:ind w:left="-720" w:right="-735"/>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B">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C">
            <w:pPr>
              <w:ind w:left="-720" w:right="-735"/>
              <w:rPr>
                <w:b w:val="1"/>
              </w:rPr>
            </w:pPr>
            <w:r w:rsidDel="00000000" w:rsidR="00000000" w:rsidRPr="00000000">
              <w:rPr>
                <w:b w:val="1"/>
                <w:rtl w:val="0"/>
              </w:rPr>
              <w:t xml:space="preserve">Title of</w:t>
            </w:r>
          </w:p>
          <w:p w:rsidR="00000000" w:rsidDel="00000000" w:rsidP="00000000" w:rsidRDefault="00000000" w:rsidRPr="00000000" w14:paraId="0000005D">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E">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ind w:left="-720" w:right="-735"/>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60">
            <w:pPr>
              <w:ind w:left="-720" w:right="-735"/>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61">
            <w:pPr>
              <w:ind w:left="-720" w:right="-735"/>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2">
            <w:pPr>
              <w:ind w:left="-720" w:right="-735"/>
              <w:rPr>
                <w:b w:val="1"/>
              </w:rPr>
            </w:pPr>
            <w:r w:rsidDel="00000000" w:rsidR="00000000" w:rsidRPr="00000000">
              <w:rPr>
                <w:b w:val="1"/>
                <w:rtl w:val="0"/>
              </w:rPr>
              <w:t xml:space="preserve">Time</w:t>
            </w:r>
          </w:p>
          <w:p w:rsidR="00000000" w:rsidDel="00000000" w:rsidP="00000000" w:rsidRDefault="00000000" w:rsidRPr="00000000" w14:paraId="00000063">
            <w:pPr>
              <w:ind w:left="-720" w:right="-735"/>
              <w:rPr>
                <w:b w:val="1"/>
              </w:rPr>
            </w:pPr>
            <w:r w:rsidDel="00000000" w:rsidR="00000000" w:rsidRPr="00000000">
              <w:rPr>
                <w:b w:val="1"/>
                <w:rtl w:val="0"/>
              </w:rPr>
              <w:t xml:space="preserve">(AM or PM) </w:t>
            </w:r>
          </w:p>
          <w:p w:rsidR="00000000" w:rsidDel="00000000" w:rsidP="00000000" w:rsidRDefault="00000000" w:rsidRPr="00000000" w14:paraId="00000064">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5">
            <w:pPr>
              <w:ind w:left="-720" w:right="-735"/>
              <w:rPr>
                <w:b w:val="1"/>
                <w:shd w:fill="b7b7b7" w:val="clear"/>
              </w:rPr>
            </w:pPr>
            <w:r w:rsidDel="00000000" w:rsidR="00000000" w:rsidRPr="00000000">
              <w:rPr>
                <w:b w:val="1"/>
                <w:shd w:fill="b7b7b7" w:val="clear"/>
                <w:rtl w:val="0"/>
              </w:rPr>
              <w:t xml:space="preserve"># of Parents </w:t>
            </w:r>
          </w:p>
          <w:p w:rsidR="00000000" w:rsidDel="00000000" w:rsidP="00000000" w:rsidRDefault="00000000" w:rsidRPr="00000000" w14:paraId="00000066">
            <w:pPr>
              <w:ind w:left="-720" w:right="-735"/>
              <w:rPr>
                <w:shd w:fill="b7b7b7" w:val="clear"/>
              </w:rPr>
            </w:pPr>
            <w:r w:rsidDel="00000000" w:rsidR="00000000" w:rsidRPr="00000000">
              <w:rPr>
                <w:b w:val="1"/>
                <w:shd w:fill="b7b7b7" w:val="clear"/>
                <w:rtl w:val="0"/>
              </w:rPr>
              <w:t xml:space="preserve">Attended*</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7">
            <w:pPr>
              <w:ind w:left="-720" w:right="-735"/>
              <w:jc w:val="left"/>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8">
            <w:pPr>
              <w:ind w:left="-720" w:right="-735"/>
              <w:jc w:val="left"/>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9">
            <w:pPr>
              <w:ind w:left="-720" w:right="-735"/>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F,G,H,I,J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August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Orientation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Standards/Curriculum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G,H,J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Standards/Curriculum/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G,H,J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Curriculum Night 3rd Grade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Standards/Curriculum/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G,H,I,J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N/A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 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Transition Meetings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Standards/Curriculum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Parent Portal Workshop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Standards/Achievement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G,H,J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bl>
    <w:p w:rsidR="00000000" w:rsidDel="00000000" w:rsidP="00000000" w:rsidRDefault="00000000" w:rsidRPr="00000000" w14:paraId="0000008B">
      <w:pPr>
        <w:ind w:left="-720" w:right="-735"/>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8C">
      <w:pPr>
        <w:ind w:left="-720" w:right="-735"/>
        <w:jc w:val="center"/>
        <w:rPr>
          <w:b w:val="1"/>
        </w:rPr>
      </w:pPr>
      <w:r w:rsidDel="00000000" w:rsidR="00000000" w:rsidRPr="00000000">
        <w:rPr>
          <w:b w:val="1"/>
          <w:rtl w:val="0"/>
        </w:rPr>
        <w:t xml:space="preserve"> </w:t>
      </w:r>
    </w:p>
    <w:p w:rsidR="00000000" w:rsidDel="00000000" w:rsidP="00000000" w:rsidRDefault="00000000" w:rsidRPr="00000000" w14:paraId="0000008D">
      <w:pPr>
        <w:ind w:left="-720" w:right="-735"/>
        <w:jc w:val="center"/>
        <w:rPr>
          <w:b w:val="1"/>
        </w:rPr>
      </w:pPr>
      <w:r w:rsidDel="00000000" w:rsidR="00000000" w:rsidRPr="00000000">
        <w:rPr>
          <w:rtl w:val="0"/>
        </w:rPr>
      </w:r>
    </w:p>
    <w:p w:rsidR="00000000" w:rsidDel="00000000" w:rsidP="00000000" w:rsidRDefault="00000000" w:rsidRPr="00000000" w14:paraId="0000008E">
      <w:pPr>
        <w:ind w:left="-720" w:right="-735"/>
        <w:jc w:val="center"/>
        <w:rPr>
          <w:b w:val="1"/>
        </w:rPr>
      </w:pPr>
      <w:r w:rsidDel="00000000" w:rsidR="00000000" w:rsidRPr="00000000">
        <w:rPr>
          <w:rtl w:val="0"/>
        </w:rPr>
      </w:r>
    </w:p>
    <w:p w:rsidR="00000000" w:rsidDel="00000000" w:rsidP="00000000" w:rsidRDefault="00000000" w:rsidRPr="00000000" w14:paraId="0000008F">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90">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91">
      <w:pPr>
        <w:ind w:left="-720" w:right="-735"/>
        <w:jc w:val="both"/>
        <w:rPr>
          <w:b w:val="1"/>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p>
    <w:p w:rsidR="00000000" w:rsidDel="00000000" w:rsidP="00000000" w:rsidRDefault="00000000" w:rsidRPr="00000000" w14:paraId="00000092">
      <w:pPr>
        <w:ind w:left="-720" w:right="-735"/>
        <w:rPr/>
      </w:pPr>
      <w:r w:rsidDel="00000000" w:rsidR="00000000" w:rsidRPr="00000000">
        <w:rPr>
          <w:rtl w:val="0"/>
        </w:rPr>
      </w:r>
    </w:p>
    <w:tbl>
      <w:tblPr>
        <w:tblStyle w:val="Table2"/>
        <w:tblW w:w="1051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3000"/>
        <w:gridCol w:w="3270"/>
        <w:gridCol w:w="1305"/>
        <w:gridCol w:w="1785"/>
        <w:tblGridChange w:id="0">
          <w:tblGrid>
            <w:gridCol w:w="1155"/>
            <w:gridCol w:w="3000"/>
            <w:gridCol w:w="3270"/>
            <w:gridCol w:w="1305"/>
            <w:gridCol w:w="17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Time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(AM or PM) or Method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ind w:left="-720" w:right="-735"/>
              <w:rPr>
                <w:b w:val="1"/>
                <w:highlight w:val="white"/>
              </w:rPr>
            </w:pPr>
            <w:r w:rsidDel="00000000" w:rsidR="00000000" w:rsidRPr="00000000">
              <w:rPr>
                <w:b w:val="1"/>
                <w:highlight w:val="white"/>
                <w:rtl w:val="0"/>
              </w:rPr>
              <w:t xml:space="preserve"># of Parents </w:t>
            </w:r>
          </w:p>
          <w:p w:rsidR="00000000" w:rsidDel="00000000" w:rsidP="00000000" w:rsidRDefault="00000000" w:rsidRPr="00000000" w14:paraId="00000099">
            <w:pPr>
              <w:ind w:left="-720" w:right="-735"/>
              <w:rPr>
                <w:shd w:fill="cccccc" w:val="clear"/>
              </w:rPr>
            </w:pPr>
            <w:r w:rsidDel="00000000" w:rsidR="00000000" w:rsidRPr="00000000">
              <w:rPr>
                <w:b w:val="1"/>
                <w:highlight w:val="white"/>
                <w:rtl w:val="0"/>
              </w:rPr>
              <w:t xml:space="preserve">Attended</w:t>
            </w:r>
            <w:r w:rsidDel="00000000" w:rsidR="00000000" w:rsidRPr="00000000">
              <w:rPr>
                <w:b w:val="1"/>
                <w:shd w:fill="cccccc" w:val="clea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ind w:left="-720" w:right="-735"/>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ind w:left="-720" w:right="-735"/>
              <w:jc w:val="left"/>
              <w:rPr/>
            </w:pPr>
            <w:r w:rsidDel="00000000" w:rsidR="00000000" w:rsidRPr="00000000">
              <w:rPr>
                <w:rtl w:val="0"/>
              </w:rPr>
              <w:t xml:space="preserve">School Advisory Council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ind w:left="-720" w:right="-735"/>
              <w:jc w:val="left"/>
              <w:rPr/>
            </w:pPr>
            <w:r w:rsidDel="00000000" w:rsidR="00000000" w:rsidRPr="00000000">
              <w:rPr>
                <w:rtl w:val="0"/>
              </w:rPr>
              <w:t xml:space="preserve">Plan/review/improve the PFEP </w:t>
            </w:r>
          </w:p>
          <w:p w:rsidR="00000000" w:rsidDel="00000000" w:rsidP="00000000" w:rsidRDefault="00000000" w:rsidRPr="00000000" w14:paraId="0000009D">
            <w:pPr>
              <w:ind w:left="-720" w:right="-735"/>
              <w:jc w:val="center"/>
              <w:rPr/>
            </w:pPr>
            <w:r w:rsidDel="00000000" w:rsidR="00000000" w:rsidRPr="00000000">
              <w:rPr>
                <w:rtl w:val="0"/>
              </w:rPr>
              <w:t xml:space="preserve">and develop the SWP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Aug/Sept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Handbooks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A resource for communicating school guidelines, expectations, and procedures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Handout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Newsletters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pPr>
            <w:r w:rsidDel="00000000" w:rsidR="00000000" w:rsidRPr="00000000">
              <w:rPr>
                <w:rtl w:val="0"/>
              </w:rPr>
              <w:t xml:space="preserve">A resource for communicating school events, character development and helpful hints to improve student achievement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Email, Social Media, Phone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Doughnuts with Dads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pPr>
            <w:r w:rsidDel="00000000" w:rsidR="00000000" w:rsidRPr="00000000">
              <w:rPr>
                <w:highlight w:val="white"/>
                <w:rtl w:val="0"/>
              </w:rPr>
              <w:t xml:space="preserve">Engaging parents to align efforts at home and school for student learning so students thrive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N/A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Mar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Father-Daughter Dinner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pPr>
            <w:r w:rsidDel="00000000" w:rsidR="00000000" w:rsidRPr="00000000">
              <w:rPr>
                <w:highlight w:val="white"/>
                <w:rtl w:val="0"/>
              </w:rPr>
              <w:t xml:space="preserve">Engaging parents to align efforts at home and school for student learning so students thrive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N/A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Feb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Mother-Son Dinner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pPr>
            <w:r w:rsidDel="00000000" w:rsidR="00000000" w:rsidRPr="00000000">
              <w:rPr>
                <w:highlight w:val="white"/>
                <w:rtl w:val="0"/>
              </w:rPr>
              <w:t xml:space="preserve">Engaging parents to align efforts at home and school for student learning so students thrive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N/A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Apr/May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Academic Awards 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rPr/>
            </w:pPr>
            <w:r w:rsidDel="00000000" w:rsidR="00000000" w:rsidRPr="00000000">
              <w:rPr>
                <w:highlight w:val="white"/>
                <w:rtl w:val="0"/>
              </w:rPr>
              <w:t xml:space="preserve">Engaging parents to align efforts at home and school for student learning so students thrive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Via Facebook Live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Sept/Feb/May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Family Breakfast and Flag Raising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highlight w:val="white"/>
              </w:rPr>
            </w:pPr>
            <w:r w:rsidDel="00000000" w:rsidR="00000000" w:rsidRPr="00000000">
              <w:rPr>
                <w:highlight w:val="white"/>
                <w:rtl w:val="0"/>
              </w:rPr>
              <w:t xml:space="preserve">Engaging parents to align efforts at home and school for student learning so students thrive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N/A Due to COVID-19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PTO Meetings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highlight w:val="white"/>
              </w:rPr>
            </w:pPr>
            <w:r w:rsidDel="00000000" w:rsidR="00000000" w:rsidRPr="00000000">
              <w:rPr>
                <w:highlight w:val="white"/>
                <w:rtl w:val="0"/>
              </w:rPr>
              <w:t xml:space="preserve">Engaging parents to align efforts at home and school for student learning so students thrive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Parent Teacher Conferences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Standards/Curriculum/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jc w:val="center"/>
              <w:rPr/>
            </w:pPr>
            <w:r w:rsidDel="00000000" w:rsidR="00000000" w:rsidRPr="00000000">
              <w:rPr>
                <w:rtl w:val="0"/>
              </w:rPr>
              <w:t xml:space="preserve">Sept/May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SAC Meetings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Standards/Curriculum/ Assessment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Nov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Muffins with Moms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pPr>
            <w:r w:rsidDel="00000000" w:rsidR="00000000" w:rsidRPr="00000000">
              <w:rPr>
                <w:highlight w:val="white"/>
                <w:rtl w:val="0"/>
              </w:rPr>
              <w:t xml:space="preserve">Engaging parents to align efforts at home and school for student learning so students thrive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N/A Due to COVID-19</w:t>
            </w:r>
          </w:p>
        </w:tc>
      </w:tr>
    </w:tbl>
    <w:p w:rsidR="00000000" w:rsidDel="00000000" w:rsidP="00000000" w:rsidRDefault="00000000" w:rsidRPr="00000000" w14:paraId="000000D7">
      <w:pPr>
        <w:ind w:left="-720" w:right="-735"/>
        <w:rPr>
          <w:sz w:val="20"/>
          <w:szCs w:val="20"/>
        </w:rPr>
      </w:pPr>
      <w:r w:rsidDel="00000000" w:rsidR="00000000" w:rsidRPr="00000000">
        <w:rPr>
          <w:rtl w:val="0"/>
        </w:rPr>
      </w:r>
    </w:p>
    <w:p w:rsidR="00000000" w:rsidDel="00000000" w:rsidP="00000000" w:rsidRDefault="00000000" w:rsidRPr="00000000" w14:paraId="000000D8">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D9">
      <w:pPr>
        <w:ind w:left="-720" w:right="-735"/>
        <w:rPr/>
      </w:pPr>
      <w:r w:rsidDel="00000000" w:rsidR="00000000" w:rsidRPr="00000000">
        <w:rPr>
          <w:rtl w:val="0"/>
        </w:rPr>
      </w:r>
    </w:p>
    <w:p w:rsidR="00000000" w:rsidDel="00000000" w:rsidP="00000000" w:rsidRDefault="00000000" w:rsidRPr="00000000" w14:paraId="000000DA">
      <w:pPr>
        <w:ind w:left="-720" w:right="-735"/>
        <w:rPr/>
      </w:pPr>
      <w:r w:rsidDel="00000000" w:rsidR="00000000" w:rsidRPr="00000000">
        <w:rPr>
          <w:rtl w:val="0"/>
        </w:rPr>
      </w:r>
    </w:p>
    <w:p w:rsidR="00000000" w:rsidDel="00000000" w:rsidP="00000000" w:rsidRDefault="00000000" w:rsidRPr="00000000" w14:paraId="000000DB">
      <w:pPr>
        <w:ind w:left="-720" w:right="-735"/>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DC">
      <w:pPr>
        <w:ind w:left="-720" w:right="-735"/>
        <w:rPr>
          <w:sz w:val="20"/>
          <w:szCs w:val="20"/>
        </w:rPr>
      </w:pPr>
      <w:r w:rsidDel="00000000" w:rsidR="00000000" w:rsidRPr="00000000">
        <w:rPr>
          <w:rtl w:val="0"/>
        </w:rPr>
      </w:r>
    </w:p>
    <w:p w:rsidR="00000000" w:rsidDel="00000000" w:rsidP="00000000" w:rsidRDefault="00000000" w:rsidRPr="00000000" w14:paraId="000000DD">
      <w:pPr>
        <w:ind w:left="90" w:right="-735"/>
        <w:rPr/>
      </w:pPr>
      <w:r w:rsidDel="00000000" w:rsidR="00000000" w:rsidRPr="00000000">
        <w:rPr>
          <w:rtl w:val="0"/>
        </w:rPr>
        <w:t xml:space="preserve">The school developed trainings for the faculty and staff will be held during scheduled days when the students are not on campus as well as during monthly meetings with the teachers and Leadership Team meetings.  These trainings will be based on the parent input we received on the Title I Spring Parent Survey [communicating with parents (31%), reaching out to parents (17%), and conferencing with parents (12%)] as well as research-based best practices. The trainings may include a specialist that works with families, professional training videos, professional articles, and/or participation in a book study.  </w:t>
      </w:r>
    </w:p>
    <w:p w:rsidR="00000000" w:rsidDel="00000000" w:rsidP="00000000" w:rsidRDefault="00000000" w:rsidRPr="00000000" w14:paraId="000000DE">
      <w:pPr>
        <w:ind w:left="-720" w:right="-735"/>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center"/>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pPr>
            <w:r w:rsidDel="00000000" w:rsidR="00000000" w:rsidRPr="00000000">
              <w:rPr>
                <w:rtl w:val="0"/>
              </w:rPr>
              <w:t xml:space="preserve">N/A DUE TO COVID-19</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color w:val="00b0f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color w:val="00b0f0"/>
              </w:rPr>
            </w:pPr>
            <w:r w:rsidDel="00000000" w:rsidR="00000000" w:rsidRPr="00000000">
              <w:rPr>
                <w:rtl w:val="0"/>
              </w:rPr>
            </w:r>
          </w:p>
        </w:tc>
      </w:tr>
      <w:tr>
        <w:trPr>
          <w:trHeight w:val="1580" w:hRule="atLeast"/>
        </w:trPr>
        <w:tc>
          <w:tcPr>
            <w:shd w:fill="auto" w:val="clear"/>
            <w:tcMar>
              <w:top w:w="100.0" w:type="dxa"/>
              <w:left w:w="100.0" w:type="dxa"/>
              <w:bottom w:w="100.0" w:type="dxa"/>
              <w:right w:w="100.0" w:type="dxa"/>
            </w:tcMar>
          </w:tcPr>
          <w:p w:rsidR="00000000" w:rsidDel="00000000" w:rsidP="00000000" w:rsidRDefault="00000000" w:rsidRPr="00000000" w14:paraId="000000E5">
            <w:pPr>
              <w:pStyle w:val="Heading1"/>
              <w:keepNext w:val="0"/>
              <w:keepLines w:val="0"/>
              <w:widowControl w:val="0"/>
              <w:shd w:fill="ffffff" w:val="clear"/>
              <w:spacing w:before="0" w:line="240" w:lineRule="auto"/>
              <w:rPr>
                <w:i w:val="1"/>
                <w:color w:val="00b0f0"/>
                <w:sz w:val="22"/>
                <w:szCs w:val="22"/>
              </w:rPr>
            </w:pPr>
            <w:bookmarkStart w:colFirst="0" w:colLast="0" w:name="_30j0zll" w:id="1"/>
            <w:bookmarkEnd w:id="1"/>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color w:val="00b0f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color w:val="00b0f0"/>
              </w:rPr>
            </w:pPr>
            <w:r w:rsidDel="00000000" w:rsidR="00000000" w:rsidRPr="00000000">
              <w:rPr>
                <w:rtl w:val="0"/>
              </w:rPr>
            </w:r>
          </w:p>
        </w:tc>
      </w:tr>
    </w:tbl>
    <w:p w:rsidR="00000000" w:rsidDel="00000000" w:rsidP="00000000" w:rsidRDefault="00000000" w:rsidRPr="00000000" w14:paraId="000000E8">
      <w:pPr>
        <w:ind w:left="-630" w:right="-735"/>
        <w:rPr>
          <w:i w:val="1"/>
          <w:color w:val="00b0f0"/>
        </w:rPr>
      </w:pPr>
      <w:r w:rsidDel="00000000" w:rsidR="00000000" w:rsidRPr="00000000">
        <w:rPr>
          <w:rtl w:val="0"/>
        </w:rPr>
      </w:r>
    </w:p>
    <w:p w:rsidR="00000000" w:rsidDel="00000000" w:rsidP="00000000" w:rsidRDefault="00000000" w:rsidRPr="00000000" w14:paraId="000000E9">
      <w:pPr>
        <w:ind w:left="-630" w:right="-735"/>
        <w:rPr>
          <w:color w:val="00b0f0"/>
        </w:rPr>
      </w:pPr>
      <w:r w:rsidDel="00000000" w:rsidR="00000000" w:rsidRPr="00000000">
        <w:rPr>
          <w:rtl w:val="0"/>
        </w:rPr>
      </w:r>
    </w:p>
    <w:p w:rsidR="00000000" w:rsidDel="00000000" w:rsidP="00000000" w:rsidRDefault="00000000" w:rsidRPr="00000000" w14:paraId="000000EA">
      <w:pPr>
        <w:ind w:left="-630" w:right="-735"/>
        <w:rPr>
          <w:color w:val="00b0f0"/>
        </w:rPr>
      </w:pPr>
      <w:r w:rsidDel="00000000" w:rsidR="00000000" w:rsidRPr="00000000">
        <w:rPr>
          <w:rtl w:val="0"/>
        </w:rPr>
      </w:r>
    </w:p>
    <w:p w:rsidR="00000000" w:rsidDel="00000000" w:rsidP="00000000" w:rsidRDefault="00000000" w:rsidRPr="00000000" w14:paraId="000000EB">
      <w:pPr>
        <w:ind w:left="-630" w:right="-735"/>
        <w:rPr>
          <w:color w:val="00b0f0"/>
        </w:rPr>
      </w:pPr>
      <w:r w:rsidDel="00000000" w:rsidR="00000000" w:rsidRPr="00000000">
        <w:rPr>
          <w:rtl w:val="0"/>
        </w:rPr>
      </w:r>
    </w:p>
    <w:p w:rsidR="00000000" w:rsidDel="00000000" w:rsidP="00000000" w:rsidRDefault="00000000" w:rsidRPr="00000000" w14:paraId="000000EC">
      <w:pPr>
        <w:ind w:left="-630" w:right="-735"/>
        <w:rPr>
          <w:color w:val="00b0f0"/>
        </w:rPr>
      </w:pPr>
      <w:r w:rsidDel="00000000" w:rsidR="00000000" w:rsidRPr="00000000">
        <w:rPr>
          <w:rtl w:val="0"/>
        </w:rPr>
      </w:r>
    </w:p>
    <w:p w:rsidR="00000000" w:rsidDel="00000000" w:rsidP="00000000" w:rsidRDefault="00000000" w:rsidRPr="00000000" w14:paraId="000000ED">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EE">
      <w:pPr>
        <w:ind w:left="90" w:right="-735"/>
        <w:rPr/>
      </w:pPr>
      <w:r w:rsidDel="00000000" w:rsidR="00000000" w:rsidRPr="00000000">
        <w:rPr>
          <w:rtl w:val="0"/>
        </w:rPr>
        <w:t xml:space="preserve"> </w:t>
      </w:r>
    </w:p>
    <w:p w:rsidR="00000000" w:rsidDel="00000000" w:rsidP="00000000" w:rsidRDefault="00000000" w:rsidRPr="00000000" w14:paraId="000000EF">
      <w:pPr>
        <w:ind w:left="90" w:right="-735"/>
        <w:rPr/>
      </w:pPr>
      <w:r w:rsidDel="00000000" w:rsidR="00000000" w:rsidRPr="00000000">
        <w:rPr>
          <w:rtl w:val="0"/>
        </w:rPr>
        <w:t xml:space="preserve">Our school provides a Pre-Kindergarten program and parents are invited to all the school events and activities that promote participation in the child’s education.  We also invite parents to meet with the parent liaison to apply for Access Programs, such as Food Stamps and Medicaid, and discuss how the parent can participate in their child’s education and the importance of attendance. </w:t>
      </w:r>
    </w:p>
    <w:p w:rsidR="00000000" w:rsidDel="00000000" w:rsidP="00000000" w:rsidRDefault="00000000" w:rsidRPr="00000000" w14:paraId="000000F0">
      <w:pPr>
        <w:ind w:left="-720" w:right="-735"/>
        <w:rPr/>
      </w:pPr>
      <w:r w:rsidDel="00000000" w:rsidR="00000000" w:rsidRPr="00000000">
        <w:rPr>
          <w:rtl w:val="0"/>
        </w:rPr>
      </w:r>
    </w:p>
    <w:p w:rsidR="00000000" w:rsidDel="00000000" w:rsidP="00000000" w:rsidRDefault="00000000" w:rsidRPr="00000000" w14:paraId="000000F1">
      <w:pPr>
        <w:ind w:left="-720" w:right="-735"/>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F2">
      <w:pPr>
        <w:ind w:left="-720" w:right="-735"/>
        <w:rPr>
          <w:sz w:val="20"/>
          <w:szCs w:val="20"/>
        </w:rPr>
      </w:pPr>
      <w:r w:rsidDel="00000000" w:rsidR="00000000" w:rsidRPr="00000000">
        <w:rPr>
          <w:rtl w:val="0"/>
        </w:rPr>
      </w:r>
    </w:p>
    <w:p w:rsidR="00000000" w:rsidDel="00000000" w:rsidP="00000000" w:rsidRDefault="00000000" w:rsidRPr="00000000" w14:paraId="000000F3">
      <w:pPr>
        <w:ind w:left="90" w:right="-735"/>
        <w:rPr/>
      </w:pPr>
      <w:r w:rsidDel="00000000" w:rsidR="00000000" w:rsidRPr="00000000">
        <w:rPr>
          <w:rtl w:val="0"/>
        </w:rPr>
        <w:t xml:space="preserve">In tabulating our Title I Spring 2020 Parent Survey, we found that many parents are wanting to maintain the workshops for Curriculum, Assessments and Achievement; and Parent Portal training.  They would like for us to add a workshop on monitoring their child’s progress..</w:t>
      </w:r>
    </w:p>
    <w:p w:rsidR="00000000" w:rsidDel="00000000" w:rsidP="00000000" w:rsidRDefault="00000000" w:rsidRPr="00000000" w14:paraId="000000F4">
      <w:pPr>
        <w:ind w:left="-720" w:right="-735"/>
        <w:rPr/>
      </w:pPr>
      <w:r w:rsidDel="00000000" w:rsidR="00000000" w:rsidRPr="00000000">
        <w:rPr>
          <w:rtl w:val="0"/>
        </w:rPr>
      </w:r>
    </w:p>
    <w:p w:rsidR="00000000" w:rsidDel="00000000" w:rsidP="00000000" w:rsidRDefault="00000000" w:rsidRPr="00000000" w14:paraId="000000F5">
      <w:pPr>
        <w:ind w:left="-720" w:right="-735"/>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F6">
      <w:pPr>
        <w:ind w:right="-735"/>
        <w:rPr>
          <w:color w:val="ff0000"/>
          <w:sz w:val="20"/>
          <w:szCs w:val="20"/>
          <w:highlight w:val="yellow"/>
        </w:rPr>
      </w:pPr>
      <w:r w:rsidDel="00000000" w:rsidR="00000000" w:rsidRPr="00000000">
        <w:rPr>
          <w:rtl w:val="0"/>
        </w:rPr>
      </w:r>
    </w:p>
    <w:p w:rsidR="00000000" w:rsidDel="00000000" w:rsidP="00000000" w:rsidRDefault="00000000" w:rsidRPr="00000000" w14:paraId="000000F7">
      <w:pPr>
        <w:ind w:left="90" w:right="-735"/>
        <w:rPr/>
      </w:pPr>
      <w:r w:rsidDel="00000000" w:rsidR="00000000" w:rsidRPr="00000000">
        <w:rPr>
          <w:rtl w:val="0"/>
        </w:rPr>
        <w:t xml:space="preserve">Each year, substitute teachers are provided for our classroom teachers to schedule conferences and discuss the compacts.  Even conferences held on the telephone about the child’s achievement with the curriculum, our teachers discuss the compacts and invite the parents to stop by at their convenience to sign and receive a copy of the compact.  Our parent liaison keeps a record of the compacts completed and communicates with the teachers throughout the year to ensure that the teachers have discussed the compact with each family.</w:t>
      </w:r>
    </w:p>
    <w:p w:rsidR="00000000" w:rsidDel="00000000" w:rsidP="00000000" w:rsidRDefault="00000000" w:rsidRPr="00000000" w14:paraId="000000F8">
      <w:pPr>
        <w:ind w:left="-720" w:right="-735"/>
        <w:rPr/>
      </w:pPr>
      <w:r w:rsidDel="00000000" w:rsidR="00000000" w:rsidRPr="00000000">
        <w:rPr>
          <w:rtl w:val="0"/>
        </w:rPr>
      </w:r>
    </w:p>
    <w:p w:rsidR="00000000" w:rsidDel="00000000" w:rsidP="00000000" w:rsidRDefault="00000000" w:rsidRPr="00000000" w14:paraId="000000F9">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FA">
      <w:pPr>
        <w:ind w:left="90" w:right="-735"/>
        <w:rPr>
          <w:sz w:val="20"/>
          <w:szCs w:val="20"/>
        </w:rPr>
      </w:pPr>
      <w:r w:rsidDel="00000000" w:rsidR="00000000" w:rsidRPr="00000000">
        <w:rPr>
          <w:rtl w:val="0"/>
        </w:rPr>
      </w:r>
    </w:p>
    <w:p w:rsidR="00000000" w:rsidDel="00000000" w:rsidP="00000000" w:rsidRDefault="00000000" w:rsidRPr="00000000" w14:paraId="000000FB">
      <w:pPr>
        <w:ind w:left="90" w:right="-735"/>
        <w:rPr/>
      </w:pPr>
      <w:r w:rsidDel="00000000" w:rsidR="00000000" w:rsidRPr="00000000">
        <w:rPr>
          <w:rtl w:val="0"/>
        </w:rPr>
        <w:t xml:space="preserve">During many of our school events, community-based organizations are included.  We have several that provide refreshments, while others provide clothing for our students during our events.  In our partnership with the Lynn Haven United Methodist Church, we are able to provide parents with supplies and food as well as volunteers at parent events and in the classrooms.   The Celebration of Learning event includes this organization plus businesses/professionals such as Bee-Keepers, Florida Highway Patrol, Bay County Fire and Rescue teams, the Forestry Division, local farmers, and our local high school students that provide activities for the parents and students to experience learning together.</w:t>
      </w:r>
    </w:p>
    <w:p w:rsidR="00000000" w:rsidDel="00000000" w:rsidP="00000000" w:rsidRDefault="00000000" w:rsidRPr="00000000" w14:paraId="000000FC">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D">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 [Section 1116(e)(6)]?</w:t>
      </w:r>
    </w:p>
    <w:p w:rsidR="00000000" w:rsidDel="00000000" w:rsidP="00000000" w:rsidRDefault="00000000" w:rsidRPr="00000000" w14:paraId="000000FE">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F">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100">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1">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102">
      <w:pPr>
        <w:ind w:left="90" w:right="-735"/>
        <w:rPr>
          <w:sz w:val="20"/>
          <w:szCs w:val="20"/>
        </w:rPr>
      </w:pPr>
      <w:r w:rsidDel="00000000" w:rsidR="00000000" w:rsidRPr="00000000">
        <w:rPr>
          <w:rtl w:val="0"/>
        </w:rPr>
        <w:t xml:space="preserve">Child care is provided during our SAC meetings and many of the Parent-Teacher conferences.  </w:t>
      </w:r>
      <w:r w:rsidDel="00000000" w:rsidR="00000000" w:rsidRPr="00000000">
        <w:rPr>
          <w:rtl w:val="0"/>
        </w:rPr>
      </w:r>
    </w:p>
    <w:p w:rsidR="00000000" w:rsidDel="00000000" w:rsidP="00000000" w:rsidRDefault="00000000" w:rsidRPr="00000000" w14:paraId="00000103">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104">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5">
      <w:pPr>
        <w:ind w:left="90" w:right="-735"/>
        <w:rPr/>
      </w:pPr>
      <w:r w:rsidDel="00000000" w:rsidR="00000000" w:rsidRPr="00000000">
        <w:rPr>
          <w:rtl w:val="0"/>
        </w:rPr>
        <w:t xml:space="preserve">Elevate Bay is our district volunteer organization that provides training to parents that want to volunteer at the school.  We also utilize our PTO that organizes an event to train parents to volunteer during school and classroom events. Note: COVID-19 has impacted these activities.</w:t>
      </w:r>
    </w:p>
    <w:p w:rsidR="00000000" w:rsidDel="00000000" w:rsidP="00000000" w:rsidRDefault="00000000" w:rsidRPr="00000000" w14:paraId="00000106">
      <w:pPr>
        <w:ind w:left="-720" w:right="-735"/>
        <w:rPr/>
      </w:pPr>
      <w:r w:rsidDel="00000000" w:rsidR="00000000" w:rsidRPr="00000000">
        <w:rPr>
          <w:rtl w:val="0"/>
        </w:rPr>
        <w:t xml:space="preserve"> </w:t>
      </w:r>
    </w:p>
    <w:p w:rsidR="00000000" w:rsidDel="00000000" w:rsidP="00000000" w:rsidRDefault="00000000" w:rsidRPr="00000000" w14:paraId="00000107">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108">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9">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A">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10B">
      <w:pPr>
        <w:ind w:left="-720" w:right="-735"/>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C">
      <w:pPr>
        <w:ind w:left="90" w:right="-735"/>
        <w:rPr/>
      </w:pPr>
      <w:r w:rsidDel="00000000" w:rsidR="00000000" w:rsidRPr="00000000">
        <w:rPr>
          <w:rtl w:val="0"/>
        </w:rPr>
        <w:t xml:space="preserve">Through our teachers’ effort in our character development program, we utilize the ‘Power of 3’ concept monthly to recognize that the family, the school and the student work closely to ensure the student is successful.</w:t>
      </w:r>
    </w:p>
    <w:p w:rsidR="00000000" w:rsidDel="00000000" w:rsidP="00000000" w:rsidRDefault="00000000" w:rsidRPr="00000000" w14:paraId="0000010D">
      <w:pPr>
        <w:ind w:right="-735"/>
        <w:rPr/>
      </w:pPr>
      <w:r w:rsidDel="00000000" w:rsidR="00000000" w:rsidRPr="00000000">
        <w:rPr>
          <w:rtl w:val="0"/>
        </w:rPr>
      </w:r>
    </w:p>
    <w:p w:rsidR="00000000" w:rsidDel="00000000" w:rsidP="00000000" w:rsidRDefault="00000000" w:rsidRPr="00000000" w14:paraId="0000010E">
      <w:pPr>
        <w:ind w:left="-720" w:right="-735"/>
        <w:rPr/>
      </w:pPr>
      <w:r w:rsidDel="00000000" w:rsidR="00000000" w:rsidRPr="00000000">
        <w:rPr>
          <w:rtl w:val="0"/>
        </w:rPr>
        <w:t xml:space="preserve"> </w:t>
      </w:r>
    </w:p>
    <w:p w:rsidR="00000000" w:rsidDel="00000000" w:rsidP="00000000" w:rsidRDefault="00000000" w:rsidRPr="00000000" w14:paraId="0000010F">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110">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111">
      <w:pPr>
        <w:ind w:left="-720" w:right="-735"/>
        <w:rPr>
          <w:b w:val="1"/>
        </w:rPr>
      </w:pPr>
      <w:r w:rsidDel="00000000" w:rsidR="00000000" w:rsidRPr="00000000">
        <w:rPr>
          <w:rtl w:val="0"/>
        </w:rPr>
      </w:r>
    </w:p>
    <w:p w:rsidR="00000000" w:rsidDel="00000000" w:rsidP="00000000" w:rsidRDefault="00000000" w:rsidRPr="00000000" w14:paraId="00000112">
      <w:pPr>
        <w:ind w:left="90" w:right="-735"/>
        <w:rPr/>
      </w:pPr>
      <w:r w:rsidDel="00000000" w:rsidR="00000000" w:rsidRPr="00000000">
        <w:rPr>
          <w:rtl w:val="0"/>
        </w:rPr>
        <w:t xml:space="preserve">According to the Spring 2020 Title I Parent Survey, parents state that their work schedule deters participation as well as transportation and childcare in many of the events and/or meetings held here at school.  We are offering morning and evening opportunities so that parents are able to participate in our school events and/or meetings.  Childcare is provided as needed for events and meetings.  Interpreters provided by the district are invited to assist families with English as their second language during conferences and teachers are using Google Translate if the interpreter is not available at the time.  Invitations are sent via flyers (with translated versions), </w:t>
      </w:r>
    </w:p>
    <w:p w:rsidR="00000000" w:rsidDel="00000000" w:rsidP="00000000" w:rsidRDefault="00000000" w:rsidRPr="00000000" w14:paraId="00000113">
      <w:pPr>
        <w:ind w:left="-720" w:right="-735"/>
        <w:rPr/>
      </w:pPr>
      <w:r w:rsidDel="00000000" w:rsidR="00000000" w:rsidRPr="00000000">
        <w:rPr>
          <w:rtl w:val="0"/>
        </w:rPr>
      </w:r>
    </w:p>
    <w:p w:rsidR="00000000" w:rsidDel="00000000" w:rsidP="00000000" w:rsidRDefault="00000000" w:rsidRPr="00000000" w14:paraId="00000114">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115">
      <w:pPr>
        <w:ind w:left="-720" w:right="-735"/>
        <w:rPr/>
      </w:pPr>
      <w:r w:rsidDel="00000000" w:rsidR="00000000" w:rsidRPr="00000000">
        <w:rPr>
          <w:rtl w:val="0"/>
        </w:rPr>
        <w:t xml:space="preserve"> </w:t>
      </w:r>
    </w:p>
    <w:p w:rsidR="00000000" w:rsidDel="00000000" w:rsidP="00000000" w:rsidRDefault="00000000" w:rsidRPr="00000000" w14:paraId="00000116">
      <w:pPr>
        <w:widowControl w:val="0"/>
        <w:spacing w:before="1" w:line="240" w:lineRule="auto"/>
        <w:rPr/>
      </w:pPr>
      <w:r w:rsidDel="00000000" w:rsidR="00000000" w:rsidRPr="00000000">
        <w:rPr>
          <w:rtl w:val="0"/>
        </w:rPr>
        <w:t xml:space="preserve">Parents will be invited via newsletters, posted on the school website, as well as teacher websites (such as DoJo), shared via social media (Facebook) and paper flyers/brochures will be sent home.  We will work closely with our district provided interpreter and utilize Google Translate to ensure that invitations and meetings are in a language that parents can understand.  </w:t>
      </w:r>
    </w:p>
    <w:p w:rsidR="00000000" w:rsidDel="00000000" w:rsidP="00000000" w:rsidRDefault="00000000" w:rsidRPr="00000000" w14:paraId="00000117">
      <w:pPr>
        <w:ind w:left="90" w:right="-735"/>
        <w:rPr/>
      </w:pPr>
      <w:r w:rsidDel="00000000" w:rsidR="00000000" w:rsidRPr="00000000">
        <w:rPr>
          <w:rtl w:val="0"/>
        </w:rPr>
      </w:r>
    </w:p>
    <w:p w:rsidR="00000000" w:rsidDel="00000000" w:rsidP="00000000" w:rsidRDefault="00000000" w:rsidRPr="00000000" w14:paraId="00000118">
      <w:pPr>
        <w:ind w:left="-720" w:right="-735"/>
        <w:rPr>
          <w:b w:val="1"/>
        </w:rPr>
      </w:pPr>
      <w:r w:rsidDel="00000000" w:rsidR="00000000" w:rsidRPr="00000000">
        <w:rPr>
          <w:rtl w:val="0"/>
        </w:rPr>
        <w:t xml:space="preserve"> </w:t>
      </w: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119">
      <w:pPr>
        <w:ind w:left="-720" w:right="-735"/>
        <w:rPr/>
      </w:pPr>
      <w:r w:rsidDel="00000000" w:rsidR="00000000" w:rsidRPr="00000000">
        <w:rPr>
          <w:rtl w:val="0"/>
        </w:rPr>
        <w:t xml:space="preserve"> </w:t>
      </w:r>
    </w:p>
    <w:p w:rsidR="00000000" w:rsidDel="00000000" w:rsidP="00000000" w:rsidRDefault="00000000" w:rsidRPr="00000000" w14:paraId="0000011A">
      <w:pPr>
        <w:ind w:right="-735"/>
        <w:rPr/>
      </w:pPr>
      <w:r w:rsidDel="00000000" w:rsidR="00000000" w:rsidRPr="00000000">
        <w:rPr>
          <w:rtl w:val="0"/>
        </w:rPr>
        <w:t xml:space="preserve">Because of the results of the 2020 Spring Title I Parent Survey that states their work schedule interferes with their participation, we will have opportunities for parents to be involved with their children at school scheduled for the mornings, afternoons, and evenings.  </w:t>
      </w:r>
    </w:p>
    <w:p w:rsidR="00000000" w:rsidDel="00000000" w:rsidP="00000000" w:rsidRDefault="00000000" w:rsidRPr="00000000" w14:paraId="0000011B">
      <w:pPr>
        <w:ind w:left="-720" w:right="-735"/>
        <w:rPr/>
      </w:pPr>
      <w:r w:rsidDel="00000000" w:rsidR="00000000" w:rsidRPr="00000000">
        <w:rPr>
          <w:rtl w:val="0"/>
        </w:rPr>
      </w:r>
    </w:p>
    <w:p w:rsidR="00000000" w:rsidDel="00000000" w:rsidP="00000000" w:rsidRDefault="00000000" w:rsidRPr="00000000" w14:paraId="0000011C">
      <w:pPr>
        <w:ind w:left="-720" w:right="-735"/>
        <w:rPr>
          <w:b w:val="1"/>
        </w:rPr>
      </w:pPr>
      <w:r w:rsidDel="00000000" w:rsidR="00000000" w:rsidRPr="00000000">
        <w:rPr>
          <w:rtl w:val="0"/>
        </w:rPr>
        <w:t xml:space="preserve"> </w:t>
      </w: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1D">
      <w:pPr>
        <w:widowControl w:val="0"/>
        <w:spacing w:before="1" w:line="240" w:lineRule="auto"/>
        <w:rPr/>
      </w:pPr>
      <w:r w:rsidDel="00000000" w:rsidR="00000000" w:rsidRPr="00000000">
        <w:rPr>
          <w:rtl w:val="0"/>
        </w:rPr>
        <w:t xml:space="preserve">Parents will be invited via newsletters, posted on the school website, as well as teacher websites (such as DoJo), shared via social media (Facebook) and paper flyers/brochures will be sent home.  These invitations will be provided one to two weeks in advance so the parents are able make plans to attend.</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Paper; Printer, ink/toner, Stamps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line="240" w:lineRule="auto"/>
              <w:rPr/>
            </w:pPr>
            <w:r w:rsidDel="00000000" w:rsidR="00000000" w:rsidRPr="00000000">
              <w:rPr>
                <w:rtl w:val="0"/>
              </w:rPr>
              <w:t xml:space="preserve">Refreshments, handouts, activity supplies,printing supplies, stipends for teachers as consultants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Substitute teachers, stipends</w:t>
            </w:r>
          </w:p>
        </w:tc>
      </w:tr>
    </w:tbl>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