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21AF" w14:textId="77777777" w:rsidR="00650D17" w:rsidRDefault="62A416B0" w:rsidP="00E7405F">
      <w:pPr>
        <w:spacing w:line="240" w:lineRule="auto"/>
        <w:ind w:firstLine="720"/>
        <w:contextualSpacing/>
        <w:jc w:val="center"/>
        <w:rPr>
          <w:rFonts w:ascii="Times New Roman" w:hAnsi="Times New Roman" w:cs="Times New Roman"/>
          <w:b/>
          <w:bCs/>
          <w:sz w:val="24"/>
          <w:szCs w:val="24"/>
        </w:rPr>
      </w:pPr>
      <w:bookmarkStart w:id="0" w:name="_GoBack"/>
      <w:bookmarkEnd w:id="0"/>
      <w:r w:rsidRPr="62A416B0">
        <w:rPr>
          <w:rFonts w:ascii="Times New Roman" w:hAnsi="Times New Roman" w:cs="Times New Roman"/>
          <w:b/>
          <w:bCs/>
          <w:sz w:val="24"/>
          <w:szCs w:val="24"/>
        </w:rPr>
        <w:t>Title I, Part A Parent and Family Engagement Policy</w:t>
      </w:r>
    </w:p>
    <w:p w14:paraId="4ED62D2F" w14:textId="77777777" w:rsidR="008A1796" w:rsidRDefault="62A416B0" w:rsidP="62A416B0">
      <w:pPr>
        <w:spacing w:line="240" w:lineRule="auto"/>
        <w:contextualSpacing/>
        <w:jc w:val="center"/>
        <w:rPr>
          <w:rFonts w:ascii="Times New Roman" w:hAnsi="Times New Roman" w:cs="Times New Roman"/>
          <w:b/>
          <w:bCs/>
          <w:sz w:val="24"/>
          <w:szCs w:val="24"/>
        </w:rPr>
      </w:pPr>
      <w:proofErr w:type="spellStart"/>
      <w:r w:rsidRPr="62A416B0">
        <w:rPr>
          <w:rFonts w:ascii="Times New Roman" w:hAnsi="Times New Roman" w:cs="Times New Roman"/>
          <w:b/>
          <w:bCs/>
          <w:sz w:val="24"/>
          <w:szCs w:val="24"/>
        </w:rPr>
        <w:t>Electa</w:t>
      </w:r>
      <w:proofErr w:type="spellEnd"/>
      <w:r w:rsidRPr="62A416B0">
        <w:rPr>
          <w:rFonts w:ascii="Times New Roman" w:hAnsi="Times New Roman" w:cs="Times New Roman"/>
          <w:b/>
          <w:bCs/>
          <w:sz w:val="24"/>
          <w:szCs w:val="24"/>
        </w:rPr>
        <w:t xml:space="preserve"> A. Lee Magnet Middle School #0761</w:t>
      </w:r>
    </w:p>
    <w:p w14:paraId="09905286" w14:textId="738A7702" w:rsidR="008A1796" w:rsidRDefault="0AF25D82" w:rsidP="0AF25D82">
      <w:pPr>
        <w:spacing w:line="240" w:lineRule="auto"/>
        <w:contextualSpacing/>
        <w:jc w:val="center"/>
        <w:rPr>
          <w:rFonts w:ascii="Times New Roman" w:hAnsi="Times New Roman" w:cs="Times New Roman"/>
          <w:b/>
          <w:bCs/>
          <w:sz w:val="24"/>
          <w:szCs w:val="24"/>
        </w:rPr>
      </w:pPr>
      <w:r w:rsidRPr="0AF25D82">
        <w:rPr>
          <w:rFonts w:ascii="Times New Roman" w:hAnsi="Times New Roman" w:cs="Times New Roman"/>
          <w:b/>
          <w:bCs/>
          <w:sz w:val="24"/>
          <w:szCs w:val="24"/>
        </w:rPr>
        <w:t>20</w:t>
      </w:r>
      <w:r w:rsidR="0038011B">
        <w:rPr>
          <w:rFonts w:ascii="Times New Roman" w:hAnsi="Times New Roman" w:cs="Times New Roman"/>
          <w:b/>
          <w:bCs/>
          <w:sz w:val="24"/>
          <w:szCs w:val="24"/>
        </w:rPr>
        <w:t>20</w:t>
      </w:r>
      <w:r w:rsidRPr="0AF25D82">
        <w:rPr>
          <w:rFonts w:ascii="Times New Roman" w:hAnsi="Times New Roman" w:cs="Times New Roman"/>
          <w:b/>
          <w:bCs/>
          <w:sz w:val="24"/>
          <w:szCs w:val="24"/>
        </w:rPr>
        <w:t>-202</w:t>
      </w:r>
      <w:r w:rsidR="0038011B">
        <w:rPr>
          <w:rFonts w:ascii="Times New Roman" w:hAnsi="Times New Roman" w:cs="Times New Roman"/>
          <w:b/>
          <w:bCs/>
          <w:sz w:val="24"/>
          <w:szCs w:val="24"/>
        </w:rPr>
        <w:t>1</w:t>
      </w:r>
    </w:p>
    <w:p w14:paraId="0F04AB89" w14:textId="77777777" w:rsidR="00650D17" w:rsidRDefault="00650D17" w:rsidP="00650D17">
      <w:pPr>
        <w:spacing w:line="240" w:lineRule="auto"/>
        <w:contextualSpacing/>
        <w:rPr>
          <w:rFonts w:ascii="Times New Roman" w:hAnsi="Times New Roman" w:cs="Times New Roman"/>
          <w:sz w:val="24"/>
          <w:szCs w:val="24"/>
        </w:rPr>
      </w:pPr>
    </w:p>
    <w:p w14:paraId="6867D10B" w14:textId="77777777" w:rsidR="008370F6" w:rsidRPr="00626A0C" w:rsidRDefault="008370F6" w:rsidP="008370F6">
      <w:pPr>
        <w:pStyle w:val="Heading1"/>
      </w:pPr>
      <w:r>
        <w:t>Review of 2019-20</w:t>
      </w:r>
      <w:r w:rsidRPr="00626A0C">
        <w:t xml:space="preserve"> Parent and Family Engagement</w:t>
      </w:r>
    </w:p>
    <w:p w14:paraId="71CB8988" w14:textId="77777777" w:rsidR="008370F6" w:rsidRPr="00F958FF" w:rsidRDefault="008370F6" w:rsidP="008370F6">
      <w:pPr>
        <w:rPr>
          <w:rFonts w:ascii="Times New Roman" w:hAnsi="Times New Roman" w:cs="Times New Roman"/>
          <w:sz w:val="24"/>
          <w:szCs w:val="24"/>
        </w:rPr>
      </w:pPr>
      <w:r w:rsidRPr="00F958FF">
        <w:rPr>
          <w:rFonts w:ascii="Times New Roman" w:hAnsi="Times New Roman" w:cs="Times New Roman"/>
          <w:sz w:val="24"/>
          <w:szCs w:val="24"/>
        </w:rPr>
        <w:t>Describe which parts of your 2019-20 PFEP were the most effective and how you feel it positively impacted family engagement and student learning. Be sure to include any barriers and how you will address these barriers in the 2020-21 PFEP. Using the stakeholder input (parent/teacher surveys, meeting notes, evaluations, etc.), identify and briefly discuss the needs you will address this year through your PFEP.</w:t>
      </w:r>
    </w:p>
    <w:p w14:paraId="28680DE2" w14:textId="77777777" w:rsidR="008370F6" w:rsidRPr="00F958FF" w:rsidRDefault="008370F6" w:rsidP="008370F6">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643F0041" w14:textId="77777777" w:rsidR="00EE4F68" w:rsidRDefault="00EE4F68" w:rsidP="008A1796">
      <w:pPr>
        <w:pStyle w:val="Heading1"/>
      </w:pPr>
    </w:p>
    <w:p w14:paraId="413568EF" w14:textId="77B134AE" w:rsidR="008A1796" w:rsidRDefault="62A416B0" w:rsidP="008A1796">
      <w:pPr>
        <w:pStyle w:val="Heading1"/>
      </w:pPr>
      <w:r>
        <w:t xml:space="preserve">Parent and Family Engagement Mission Statement </w:t>
      </w:r>
    </w:p>
    <w:p w14:paraId="390766B7" w14:textId="77777777" w:rsidR="008A1796" w:rsidRDefault="62A416B0" w:rsidP="62A416B0">
      <w:pPr>
        <w:rPr>
          <w:rFonts w:ascii="Calibri" w:eastAsia="Calibri" w:hAnsi="Calibri" w:cs="Calibri"/>
        </w:rPr>
      </w:pPr>
      <w:r w:rsidRPr="62A416B0">
        <w:rPr>
          <w:rFonts w:ascii="Calibri" w:eastAsia="Calibri" w:hAnsi="Calibri" w:cs="Calibri"/>
        </w:rPr>
        <w:t>Enter your Parent and Family Engagement mission statement below. Describe how parent and family engagement will assist in providing high quality instruction for all learners.  The mission statement should:</w:t>
      </w:r>
    </w:p>
    <w:p w14:paraId="6BFC3A04"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 xml:space="preserve">Reflect the beliefs or values the school holds regarding the importance of family engagement; </w:t>
      </w:r>
    </w:p>
    <w:p w14:paraId="464AACDB"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Explain the purpose of the parent and family engagement program;</w:t>
      </w:r>
    </w:p>
    <w:p w14:paraId="39D61BB6"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Be written in parent friendly language;</w:t>
      </w:r>
    </w:p>
    <w:p w14:paraId="65F1D9E6"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 xml:space="preserve">Inspire stakeholders to be engaged and supportive of the program; and </w:t>
      </w:r>
    </w:p>
    <w:p w14:paraId="0A414305" w14:textId="77777777" w:rsidR="008A1796" w:rsidRP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Be different from your school mission statement.</w:t>
      </w:r>
    </w:p>
    <w:p w14:paraId="04B4D0F7"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27C14569" w14:textId="77777777" w:rsidR="008A1796" w:rsidRPr="008A1796" w:rsidRDefault="62A416B0" w:rsidP="62A416B0">
      <w:pPr>
        <w:widowControl w:val="0"/>
        <w:pBdr>
          <w:top w:val="nil"/>
          <w:left w:val="nil"/>
          <w:bottom w:val="nil"/>
          <w:right w:val="nil"/>
          <w:between w:val="nil"/>
        </w:pBdr>
        <w:spacing w:after="0" w:line="240" w:lineRule="auto"/>
        <w:contextualSpacing/>
        <w:rPr>
          <w:b/>
          <w:bCs/>
        </w:rPr>
      </w:pPr>
      <w:r w:rsidRPr="62A416B0">
        <w:rPr>
          <w:rFonts w:ascii="Calibri" w:eastAsia="Calibri" w:hAnsi="Calibri" w:cs="Calibri"/>
          <w:b/>
          <w:bCs/>
        </w:rPr>
        <w:t>RESPONSE:</w:t>
      </w:r>
    </w:p>
    <w:p w14:paraId="3C909108" w14:textId="77777777" w:rsidR="00E1262B" w:rsidRDefault="00E1262B" w:rsidP="00650D17">
      <w:pPr>
        <w:spacing w:line="240" w:lineRule="auto"/>
        <w:contextualSpacing/>
        <w:rPr>
          <w:rFonts w:ascii="Times New Roman" w:hAnsi="Times New Roman" w:cs="Times New Roman"/>
          <w:sz w:val="24"/>
          <w:szCs w:val="24"/>
        </w:rPr>
      </w:pPr>
    </w:p>
    <w:p w14:paraId="1118A91D" w14:textId="7EFFB486" w:rsidR="00E1262B" w:rsidRPr="008621D9" w:rsidRDefault="62A416B0" w:rsidP="62A416B0">
      <w:pPr>
        <w:spacing w:line="240" w:lineRule="auto"/>
        <w:contextualSpacing/>
        <w:rPr>
          <w:rFonts w:ascii="Times New Roman" w:hAnsi="Times New Roman" w:cs="Times New Roman"/>
          <w:b/>
          <w:bCs/>
          <w:sz w:val="32"/>
          <w:szCs w:val="32"/>
          <w:u w:val="single"/>
        </w:rPr>
      </w:pPr>
      <w:r w:rsidRPr="62A416B0">
        <w:rPr>
          <w:rFonts w:ascii="Times New Roman" w:hAnsi="Times New Roman" w:cs="Times New Roman"/>
          <w:b/>
          <w:bCs/>
          <w:sz w:val="32"/>
          <w:szCs w:val="32"/>
          <w:u w:val="single"/>
        </w:rPr>
        <w:t>Fostering learning partnerships between the students’ home, school and community to ensure social, emotional and academic excellence.</w:t>
      </w:r>
    </w:p>
    <w:p w14:paraId="7A1C82C4" w14:textId="77777777" w:rsidR="004572AD" w:rsidRPr="001A6842" w:rsidRDefault="004572AD" w:rsidP="00650D17">
      <w:pPr>
        <w:spacing w:line="240" w:lineRule="auto"/>
        <w:contextualSpacing/>
        <w:rPr>
          <w:rFonts w:ascii="Times New Roman" w:hAnsi="Times New Roman" w:cs="Times New Roman"/>
          <w:sz w:val="24"/>
          <w:szCs w:val="24"/>
        </w:rPr>
      </w:pPr>
    </w:p>
    <w:p w14:paraId="32D1931D" w14:textId="11234BBC" w:rsidR="008A1796" w:rsidRDefault="18FD0988" w:rsidP="008A1796">
      <w:pPr>
        <w:pStyle w:val="Heading1"/>
      </w:pPr>
      <w:r>
        <w:t>201</w:t>
      </w:r>
      <w:r w:rsidR="00E6692F">
        <w:t>9</w:t>
      </w:r>
      <w:r>
        <w:t>-20</w:t>
      </w:r>
      <w:r w:rsidR="00E6692F">
        <w:t>20</w:t>
      </w:r>
      <w:r>
        <w:t xml:space="preserve"> Involvement of Stakeholders (Parents, Families, School Personnel and Community)</w:t>
      </w:r>
    </w:p>
    <w:p w14:paraId="2D058765" w14:textId="77777777" w:rsidR="004572AD" w:rsidRPr="004572AD" w:rsidRDefault="62A416B0" w:rsidP="62A416B0">
      <w:pPr>
        <w:spacing w:after="240"/>
        <w:rPr>
          <w:rFonts w:ascii="Calibri" w:eastAsia="Calibri" w:hAnsi="Calibri" w:cs="Calibri"/>
        </w:rPr>
      </w:pPr>
      <w:r w:rsidRPr="62A416B0">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14:paraId="4827E896" w14:textId="6AD62AE6" w:rsid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3538AAD9" w14:textId="1CA2980A" w:rsidR="00BB3DA1" w:rsidRPr="008621D9" w:rsidRDefault="6A237300" w:rsidP="6A237300">
      <w:pPr>
        <w:spacing w:after="240"/>
        <w:rPr>
          <w:rFonts w:ascii="Calibri" w:eastAsia="Calibri" w:hAnsi="Calibri" w:cs="Calibri"/>
          <w:b/>
          <w:bCs/>
          <w:sz w:val="32"/>
          <w:szCs w:val="32"/>
          <w:u w:val="single"/>
        </w:rPr>
      </w:pPr>
      <w:r w:rsidRPr="6A237300">
        <w:rPr>
          <w:rFonts w:ascii="Calibri" w:eastAsia="Calibri" w:hAnsi="Calibri" w:cs="Calibri"/>
          <w:b/>
          <w:bCs/>
          <w:sz w:val="32"/>
          <w:szCs w:val="32"/>
          <w:u w:val="single"/>
        </w:rPr>
        <w:t>There will be a variety of parent &amp; family involvement activities throughout the year. Involving all stakeholders in the decision-making process will be key. We will use SAC meetings to create an atmosphere of inclusive decision-making for all stakeholders by soliciting input during this meeting time.</w:t>
      </w:r>
    </w:p>
    <w:p w14:paraId="3E12937D" w14:textId="77777777" w:rsidR="00650D17" w:rsidRPr="008621D9" w:rsidRDefault="00650D17" w:rsidP="00650D17">
      <w:pPr>
        <w:spacing w:line="240" w:lineRule="auto"/>
        <w:contextualSpacing/>
        <w:rPr>
          <w:rFonts w:ascii="Times New Roman" w:hAnsi="Times New Roman" w:cs="Times New Roman"/>
          <w:sz w:val="32"/>
          <w:szCs w:val="32"/>
          <w:u w:val="single"/>
        </w:rPr>
      </w:pPr>
    </w:p>
    <w:tbl>
      <w:tblPr>
        <w:tblStyle w:val="TableGrid"/>
        <w:tblW w:w="0" w:type="auto"/>
        <w:tblLook w:val="04A0" w:firstRow="1" w:lastRow="0" w:firstColumn="1" w:lastColumn="0" w:noHBand="0" w:noVBand="1"/>
      </w:tblPr>
      <w:tblGrid>
        <w:gridCol w:w="5035"/>
        <w:gridCol w:w="5035"/>
      </w:tblGrid>
      <w:tr w:rsidR="00BB3DA1" w14:paraId="1B5F9489" w14:textId="77777777" w:rsidTr="0AF25D82">
        <w:tc>
          <w:tcPr>
            <w:tcW w:w="5035" w:type="dxa"/>
          </w:tcPr>
          <w:p w14:paraId="58E9509C" w14:textId="5E5CBB47" w:rsidR="00BB3DA1"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Type of meeting</w:t>
            </w:r>
          </w:p>
        </w:tc>
        <w:tc>
          <w:tcPr>
            <w:tcW w:w="5035" w:type="dxa"/>
          </w:tcPr>
          <w:p w14:paraId="09C666BA" w14:textId="30D4F160" w:rsidR="00BB3DA1"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How often</w:t>
            </w:r>
          </w:p>
        </w:tc>
      </w:tr>
      <w:tr w:rsidR="00E1262B" w14:paraId="678EB955" w14:textId="77777777" w:rsidTr="0AF25D82">
        <w:tc>
          <w:tcPr>
            <w:tcW w:w="5035" w:type="dxa"/>
          </w:tcPr>
          <w:p w14:paraId="69B109CF" w14:textId="39F6B13B"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SAC meetings</w:t>
            </w:r>
          </w:p>
        </w:tc>
        <w:tc>
          <w:tcPr>
            <w:tcW w:w="5035" w:type="dxa"/>
          </w:tcPr>
          <w:p w14:paraId="47D23D84" w14:textId="6948D664" w:rsidR="00E1262B" w:rsidRPr="001F268C" w:rsidRDefault="0AF25D82" w:rsidP="0AF25D82">
            <w:pPr>
              <w:contextualSpacing/>
              <w:rPr>
                <w:rFonts w:ascii="Times New Roman" w:hAnsi="Times New Roman" w:cs="Times New Roman"/>
                <w:b/>
                <w:bCs/>
                <w:sz w:val="28"/>
                <w:szCs w:val="32"/>
              </w:rPr>
            </w:pPr>
            <w:r w:rsidRPr="001F268C">
              <w:rPr>
                <w:rFonts w:ascii="Times New Roman" w:hAnsi="Times New Roman" w:cs="Times New Roman"/>
                <w:b/>
                <w:bCs/>
                <w:sz w:val="28"/>
                <w:szCs w:val="32"/>
              </w:rPr>
              <w:t xml:space="preserve">Every </w:t>
            </w:r>
            <w:r w:rsidR="00E7405F">
              <w:rPr>
                <w:rFonts w:ascii="Times New Roman" w:hAnsi="Times New Roman" w:cs="Times New Roman"/>
                <w:b/>
                <w:bCs/>
                <w:sz w:val="28"/>
                <w:szCs w:val="32"/>
              </w:rPr>
              <w:t>third Tuesday of the month</w:t>
            </w:r>
            <w:r w:rsidRPr="001F268C">
              <w:rPr>
                <w:rFonts w:ascii="Times New Roman" w:hAnsi="Times New Roman" w:cs="Times New Roman"/>
                <w:b/>
                <w:bCs/>
                <w:sz w:val="28"/>
                <w:szCs w:val="32"/>
              </w:rPr>
              <w:t>-</w:t>
            </w:r>
            <w:r w:rsidR="00E7405F">
              <w:rPr>
                <w:rFonts w:ascii="Times New Roman" w:hAnsi="Times New Roman" w:cs="Times New Roman"/>
                <w:b/>
                <w:bCs/>
                <w:sz w:val="28"/>
                <w:szCs w:val="32"/>
              </w:rPr>
              <w:t xml:space="preserve"> </w:t>
            </w:r>
            <w:r w:rsidRPr="001F268C">
              <w:rPr>
                <w:rFonts w:ascii="Times New Roman" w:hAnsi="Times New Roman" w:cs="Times New Roman"/>
                <w:b/>
                <w:bCs/>
                <w:sz w:val="28"/>
                <w:szCs w:val="32"/>
              </w:rPr>
              <w:t>9/1</w:t>
            </w:r>
            <w:r w:rsidR="00E7405F">
              <w:rPr>
                <w:rFonts w:ascii="Times New Roman" w:hAnsi="Times New Roman" w:cs="Times New Roman"/>
                <w:b/>
                <w:bCs/>
                <w:sz w:val="28"/>
                <w:szCs w:val="32"/>
              </w:rPr>
              <w:t>5</w:t>
            </w:r>
            <w:r w:rsidRPr="001F268C">
              <w:rPr>
                <w:rFonts w:ascii="Times New Roman" w:hAnsi="Times New Roman" w:cs="Times New Roman"/>
                <w:b/>
                <w:bCs/>
                <w:sz w:val="28"/>
                <w:szCs w:val="32"/>
              </w:rPr>
              <w:t xml:space="preserve">, </w:t>
            </w:r>
            <w:r w:rsidR="00E7405F">
              <w:rPr>
                <w:rFonts w:ascii="Times New Roman" w:hAnsi="Times New Roman" w:cs="Times New Roman"/>
                <w:b/>
                <w:bCs/>
                <w:sz w:val="28"/>
                <w:szCs w:val="32"/>
              </w:rPr>
              <w:t xml:space="preserve">10/20, </w:t>
            </w:r>
            <w:r w:rsidRPr="001F268C">
              <w:rPr>
                <w:rFonts w:ascii="Times New Roman" w:hAnsi="Times New Roman" w:cs="Times New Roman"/>
                <w:b/>
                <w:bCs/>
                <w:sz w:val="28"/>
                <w:szCs w:val="32"/>
              </w:rPr>
              <w:t>11/1</w:t>
            </w:r>
            <w:r w:rsidR="00E7405F">
              <w:rPr>
                <w:rFonts w:ascii="Times New Roman" w:hAnsi="Times New Roman" w:cs="Times New Roman"/>
                <w:b/>
                <w:bCs/>
                <w:sz w:val="28"/>
                <w:szCs w:val="32"/>
              </w:rPr>
              <w:t>7</w:t>
            </w:r>
            <w:r w:rsidRPr="001F268C">
              <w:rPr>
                <w:rFonts w:ascii="Times New Roman" w:hAnsi="Times New Roman" w:cs="Times New Roman"/>
                <w:b/>
                <w:bCs/>
                <w:sz w:val="28"/>
                <w:szCs w:val="32"/>
              </w:rPr>
              <w:t xml:space="preserve">, </w:t>
            </w:r>
            <w:r w:rsidR="00E7405F">
              <w:rPr>
                <w:rFonts w:ascii="Times New Roman" w:hAnsi="Times New Roman" w:cs="Times New Roman"/>
                <w:b/>
                <w:bCs/>
                <w:sz w:val="28"/>
                <w:szCs w:val="32"/>
              </w:rPr>
              <w:t xml:space="preserve">12/15, </w:t>
            </w:r>
            <w:r w:rsidRPr="001F268C">
              <w:rPr>
                <w:rFonts w:ascii="Times New Roman" w:hAnsi="Times New Roman" w:cs="Times New Roman"/>
                <w:b/>
                <w:bCs/>
                <w:sz w:val="28"/>
                <w:szCs w:val="32"/>
              </w:rPr>
              <w:t>1/1</w:t>
            </w:r>
            <w:r w:rsidR="00E7405F">
              <w:rPr>
                <w:rFonts w:ascii="Times New Roman" w:hAnsi="Times New Roman" w:cs="Times New Roman"/>
                <w:b/>
                <w:bCs/>
                <w:sz w:val="28"/>
                <w:szCs w:val="32"/>
              </w:rPr>
              <w:t>9</w:t>
            </w:r>
            <w:r w:rsidRPr="001F268C">
              <w:rPr>
                <w:rFonts w:ascii="Times New Roman" w:hAnsi="Times New Roman" w:cs="Times New Roman"/>
                <w:b/>
                <w:bCs/>
                <w:sz w:val="28"/>
                <w:szCs w:val="32"/>
              </w:rPr>
              <w:t xml:space="preserve">, </w:t>
            </w:r>
            <w:r w:rsidR="00E7405F">
              <w:rPr>
                <w:rFonts w:ascii="Times New Roman" w:hAnsi="Times New Roman" w:cs="Times New Roman"/>
                <w:b/>
                <w:bCs/>
                <w:sz w:val="28"/>
                <w:szCs w:val="32"/>
              </w:rPr>
              <w:t xml:space="preserve">2/16, </w:t>
            </w:r>
            <w:r w:rsidRPr="001F268C">
              <w:rPr>
                <w:rFonts w:ascii="Times New Roman" w:hAnsi="Times New Roman" w:cs="Times New Roman"/>
                <w:b/>
                <w:bCs/>
                <w:sz w:val="28"/>
                <w:szCs w:val="32"/>
              </w:rPr>
              <w:t>3/1</w:t>
            </w:r>
            <w:r w:rsidR="00E7405F">
              <w:rPr>
                <w:rFonts w:ascii="Times New Roman" w:hAnsi="Times New Roman" w:cs="Times New Roman"/>
                <w:b/>
                <w:bCs/>
                <w:sz w:val="28"/>
                <w:szCs w:val="32"/>
              </w:rPr>
              <w:t>6, 4/20</w:t>
            </w:r>
            <w:r w:rsidRPr="001F268C">
              <w:rPr>
                <w:rFonts w:ascii="Times New Roman" w:hAnsi="Times New Roman" w:cs="Times New Roman"/>
                <w:b/>
                <w:bCs/>
                <w:sz w:val="28"/>
                <w:szCs w:val="32"/>
              </w:rPr>
              <w:t xml:space="preserve"> &amp; 5/1</w:t>
            </w:r>
            <w:r w:rsidR="00E7405F">
              <w:rPr>
                <w:rFonts w:ascii="Times New Roman" w:hAnsi="Times New Roman" w:cs="Times New Roman"/>
                <w:b/>
                <w:bCs/>
                <w:sz w:val="28"/>
                <w:szCs w:val="32"/>
              </w:rPr>
              <w:t>8</w:t>
            </w:r>
          </w:p>
        </w:tc>
      </w:tr>
      <w:tr w:rsidR="00E1262B" w14:paraId="1341CA53" w14:textId="77777777" w:rsidTr="0AF25D82">
        <w:tc>
          <w:tcPr>
            <w:tcW w:w="5035" w:type="dxa"/>
          </w:tcPr>
          <w:p w14:paraId="6968DD8C" w14:textId="14C9BD15" w:rsidR="00E1262B"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involvement nights</w:t>
            </w:r>
          </w:p>
        </w:tc>
        <w:tc>
          <w:tcPr>
            <w:tcW w:w="5035" w:type="dxa"/>
          </w:tcPr>
          <w:p w14:paraId="144A0B08" w14:textId="30C91AD2"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Once per semester hosted by school &amp; departments-Jan.: Science &amp; History “Night at the Museum”</w:t>
            </w:r>
          </w:p>
          <w:p w14:paraId="770844BC" w14:textId="0BBB4015"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Mar.: “Pi Night”</w:t>
            </w:r>
          </w:p>
        </w:tc>
      </w:tr>
      <w:tr w:rsidR="00E1262B" w14:paraId="55644BF9" w14:textId="77777777" w:rsidTr="0AF25D82">
        <w:tc>
          <w:tcPr>
            <w:tcW w:w="5035" w:type="dxa"/>
          </w:tcPr>
          <w:p w14:paraId="5DFB8687" w14:textId="26AE59E1" w:rsidR="00E1262B"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activities covering various topics</w:t>
            </w:r>
          </w:p>
        </w:tc>
        <w:tc>
          <w:tcPr>
            <w:tcW w:w="5035" w:type="dxa"/>
          </w:tcPr>
          <w:p w14:paraId="1564C19C" w14:textId="141BA329"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Twice per year: Sept. College &amp; Career Night; Feb. Resources for families</w:t>
            </w:r>
          </w:p>
        </w:tc>
      </w:tr>
      <w:tr w:rsidR="00E1262B" w14:paraId="2E9209EF" w14:textId="77777777" w:rsidTr="0AF25D82">
        <w:tc>
          <w:tcPr>
            <w:tcW w:w="5035" w:type="dxa"/>
          </w:tcPr>
          <w:p w14:paraId="03C3622F"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English Language Learner Nights</w:t>
            </w:r>
          </w:p>
        </w:tc>
        <w:tc>
          <w:tcPr>
            <w:tcW w:w="5035" w:type="dxa"/>
          </w:tcPr>
          <w:p w14:paraId="799A4690" w14:textId="00BD3C48"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Twice per year: Oct &amp; April</w:t>
            </w:r>
          </w:p>
        </w:tc>
      </w:tr>
      <w:tr w:rsidR="00E1262B" w14:paraId="36DA4009" w14:textId="77777777" w:rsidTr="0AF25D82">
        <w:tc>
          <w:tcPr>
            <w:tcW w:w="5035" w:type="dxa"/>
          </w:tcPr>
          <w:p w14:paraId="3393E6F9"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Community Events</w:t>
            </w:r>
          </w:p>
        </w:tc>
        <w:tc>
          <w:tcPr>
            <w:tcW w:w="5035" w:type="dxa"/>
          </w:tcPr>
          <w:p w14:paraId="4C10AD6E" w14:textId="7CC2EB0C"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Once per month: Skate nights &amp; other establishments</w:t>
            </w:r>
          </w:p>
        </w:tc>
      </w:tr>
      <w:tr w:rsidR="00E1262B" w14:paraId="02875C52" w14:textId="77777777" w:rsidTr="0AF25D82">
        <w:tc>
          <w:tcPr>
            <w:tcW w:w="5035" w:type="dxa"/>
          </w:tcPr>
          <w:p w14:paraId="6DD76266"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School-based performance events</w:t>
            </w:r>
          </w:p>
        </w:tc>
        <w:tc>
          <w:tcPr>
            <w:tcW w:w="5035" w:type="dxa"/>
          </w:tcPr>
          <w:p w14:paraId="7AE6C7AE" w14:textId="081BE3AC"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At various times during the year</w:t>
            </w:r>
          </w:p>
        </w:tc>
      </w:tr>
      <w:tr w:rsidR="00E1262B" w14:paraId="7FE09EE2" w14:textId="77777777" w:rsidTr="0AF25D82">
        <w:tc>
          <w:tcPr>
            <w:tcW w:w="5035" w:type="dxa"/>
          </w:tcPr>
          <w:p w14:paraId="1DED5DE1"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AVID nights</w:t>
            </w:r>
          </w:p>
        </w:tc>
        <w:tc>
          <w:tcPr>
            <w:tcW w:w="5035" w:type="dxa"/>
          </w:tcPr>
          <w:p w14:paraId="36373B09" w14:textId="028DAF50"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Twice per year</w:t>
            </w:r>
          </w:p>
        </w:tc>
      </w:tr>
    </w:tbl>
    <w:p w14:paraId="4A9BB478" w14:textId="77777777" w:rsidR="002610F8" w:rsidRDefault="002610F8" w:rsidP="004572AD">
      <w:pPr>
        <w:pStyle w:val="Heading1"/>
      </w:pPr>
    </w:p>
    <w:p w14:paraId="51034EDB" w14:textId="2527E8B8" w:rsidR="004572AD" w:rsidRDefault="18FD0988" w:rsidP="004572AD">
      <w:pPr>
        <w:pStyle w:val="Heading1"/>
      </w:pPr>
      <w:r>
        <w:t>201</w:t>
      </w:r>
      <w:r w:rsidR="001F0166">
        <w:t>9</w:t>
      </w:r>
      <w:r>
        <w:t>-20</w:t>
      </w:r>
      <w:r w:rsidR="001F0166">
        <w:t>20</w:t>
      </w:r>
      <w:r>
        <w:t xml:space="preserve"> Coordination and Integration</w:t>
      </w:r>
    </w:p>
    <w:p w14:paraId="06F4F93C" w14:textId="77777777" w:rsidR="004572AD" w:rsidRPr="00347EA5" w:rsidRDefault="004572AD" w:rsidP="00DA3E5A">
      <w:pPr>
        <w:pStyle w:val="TableParagraph"/>
        <w:tabs>
          <w:tab w:val="left" w:pos="272"/>
        </w:tabs>
        <w:kinsoku w:val="0"/>
        <w:overflowPunct w:val="0"/>
        <w:spacing w:before="133" w:line="274" w:lineRule="exact"/>
        <w:ind w:left="91"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62A416B0">
        <w:rPr>
          <w:rFonts w:asciiTheme="minorHAnsi" w:eastAsia="Calibri" w:hAnsiTheme="minorHAnsi" w:cs="Calibri"/>
          <w:highlight w:val="white"/>
        </w:rPr>
        <w:t>organizations to provide integrated parent and family engagement opportunities.</w:t>
      </w:r>
      <w:r w:rsidR="00347EA5" w:rsidRPr="62A416B0">
        <w:rPr>
          <w:rFonts w:asciiTheme="minorHAnsi" w:eastAsia="Calibri" w:hAnsiTheme="minorHAnsi" w:cs="Calibri"/>
          <w:highlight w:val="white"/>
        </w:rPr>
        <w:t xml:space="preserve"> </w:t>
      </w:r>
      <w:r w:rsidR="00347EA5" w:rsidRPr="62A416B0">
        <w:rPr>
          <w:rFonts w:asciiTheme="minorHAnsi" w:hAnsiTheme="minorHAnsi" w:cs="Arial"/>
        </w:rPr>
        <w:t>Include how the school will coordinate and integrate parent and family activities that</w:t>
      </w:r>
      <w:r w:rsidR="00347EA5" w:rsidRPr="62A416B0">
        <w:rPr>
          <w:rFonts w:asciiTheme="minorHAnsi" w:hAnsiTheme="minorHAnsi" w:cs="Arial"/>
          <w:spacing w:val="-24"/>
        </w:rPr>
        <w:t xml:space="preserve"> </w:t>
      </w:r>
      <w:r w:rsidR="00347EA5" w:rsidRPr="62A416B0">
        <w:rPr>
          <w:rFonts w:asciiTheme="minorHAnsi" w:hAnsiTheme="minorHAnsi" w:cs="Arial"/>
        </w:rPr>
        <w:t>teach parents how to help their child(ren) at</w:t>
      </w:r>
      <w:r w:rsidR="00347EA5" w:rsidRPr="62A416B0">
        <w:rPr>
          <w:rFonts w:asciiTheme="minorHAnsi" w:hAnsiTheme="minorHAnsi" w:cs="Arial"/>
          <w:spacing w:val="-14"/>
        </w:rPr>
        <w:t xml:space="preserve"> </w:t>
      </w:r>
      <w:r w:rsidR="00347EA5" w:rsidRPr="62A416B0">
        <w:rPr>
          <w:rFonts w:asciiTheme="minorHAnsi" w:hAnsiTheme="minorHAnsi" w:cs="Arial"/>
        </w:rPr>
        <w:t>home. [ESEA Section</w:t>
      </w:r>
      <w:r w:rsidR="00347EA5" w:rsidRPr="62A416B0">
        <w:rPr>
          <w:rFonts w:asciiTheme="minorHAnsi" w:hAnsiTheme="minorHAnsi" w:cs="Arial"/>
          <w:spacing w:val="-9"/>
        </w:rPr>
        <w:t xml:space="preserve"> </w:t>
      </w:r>
      <w:r w:rsidR="00347EA5" w:rsidRPr="62A416B0">
        <w:rPr>
          <w:rFonts w:asciiTheme="minorHAnsi" w:hAnsiTheme="minorHAnsi" w:cs="Arial"/>
        </w:rPr>
        <w:t>1116]</w:t>
      </w:r>
    </w:p>
    <w:p w14:paraId="7F0A25D2"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9"/>
        <w:gridCol w:w="1860"/>
        <w:gridCol w:w="7141"/>
      </w:tblGrid>
      <w:tr w:rsidR="00213592" w:rsidRPr="001A6842" w14:paraId="40FEABA2" w14:textId="77777777" w:rsidTr="18FD0988">
        <w:trPr>
          <w:trHeight w:val="720"/>
        </w:trPr>
        <w:tc>
          <w:tcPr>
            <w:tcW w:w="1079" w:type="dxa"/>
            <w:shd w:val="clear" w:color="auto" w:fill="D9D9D9" w:themeFill="background1" w:themeFillShade="D9"/>
            <w:vAlign w:val="center"/>
          </w:tcPr>
          <w:p w14:paraId="4359DDE1"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 xml:space="preserve">Count </w:t>
            </w:r>
            <w:r w:rsidRPr="62A416B0">
              <w:rPr>
                <w:rFonts w:ascii="Times New Roman" w:hAnsi="Times New Roman" w:cs="Times New Roman"/>
                <w:i/>
                <w:iCs/>
                <w:sz w:val="20"/>
                <w:szCs w:val="20"/>
              </w:rPr>
              <w:t>(add or remove rows as needed)</w:t>
            </w:r>
          </w:p>
        </w:tc>
        <w:tc>
          <w:tcPr>
            <w:tcW w:w="1860" w:type="dxa"/>
            <w:shd w:val="clear" w:color="auto" w:fill="D9D9D9" w:themeFill="background1" w:themeFillShade="D9"/>
            <w:vAlign w:val="center"/>
          </w:tcPr>
          <w:p w14:paraId="69A1CC7D"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Program</w:t>
            </w:r>
          </w:p>
        </w:tc>
        <w:tc>
          <w:tcPr>
            <w:tcW w:w="7141" w:type="dxa"/>
            <w:shd w:val="clear" w:color="auto" w:fill="D9D9D9" w:themeFill="background1" w:themeFillShade="D9"/>
            <w:vAlign w:val="center"/>
          </w:tcPr>
          <w:p w14:paraId="7F2EC9BF"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Coordination</w:t>
            </w:r>
          </w:p>
        </w:tc>
      </w:tr>
      <w:tr w:rsidR="00213592" w:rsidRPr="001A6842" w14:paraId="1D2CD3DE" w14:textId="77777777" w:rsidTr="18FD0988">
        <w:trPr>
          <w:trHeight w:val="720"/>
        </w:trPr>
        <w:tc>
          <w:tcPr>
            <w:tcW w:w="1079" w:type="dxa"/>
            <w:vAlign w:val="center"/>
          </w:tcPr>
          <w:p w14:paraId="050B3A73"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860" w:type="dxa"/>
            <w:vAlign w:val="center"/>
          </w:tcPr>
          <w:p w14:paraId="1ACE0407" w14:textId="70735418" w:rsidR="00213592"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South Florida Museum</w:t>
            </w:r>
          </w:p>
        </w:tc>
        <w:tc>
          <w:tcPr>
            <w:tcW w:w="7141" w:type="dxa"/>
            <w:vAlign w:val="center"/>
          </w:tcPr>
          <w:p w14:paraId="6C7D477F" w14:textId="152BE141" w:rsidR="00213592"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Hosting Night at the Museum event</w:t>
            </w:r>
          </w:p>
        </w:tc>
      </w:tr>
      <w:tr w:rsidR="00213592" w:rsidRPr="001A6842" w14:paraId="6E535DB6" w14:textId="77777777" w:rsidTr="18FD0988">
        <w:trPr>
          <w:trHeight w:val="720"/>
        </w:trPr>
        <w:tc>
          <w:tcPr>
            <w:tcW w:w="1079" w:type="dxa"/>
            <w:vAlign w:val="center"/>
          </w:tcPr>
          <w:p w14:paraId="5BC8A185"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860" w:type="dxa"/>
            <w:vAlign w:val="center"/>
          </w:tcPr>
          <w:p w14:paraId="3AE95C29" w14:textId="529BCDE6" w:rsidR="00213592"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State College of Florida</w:t>
            </w:r>
          </w:p>
        </w:tc>
        <w:tc>
          <w:tcPr>
            <w:tcW w:w="7141" w:type="dxa"/>
            <w:vAlign w:val="center"/>
          </w:tcPr>
          <w:p w14:paraId="25815981" w14:textId="254DB025" w:rsidR="00213592"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College Reach Out Program (CROP)-coordinating with students, parents &amp; families on college prep</w:t>
            </w:r>
          </w:p>
        </w:tc>
      </w:tr>
      <w:tr w:rsidR="00213592" w:rsidRPr="001A6842" w14:paraId="4ABC229C" w14:textId="77777777" w:rsidTr="18FD0988">
        <w:trPr>
          <w:trHeight w:val="1080"/>
        </w:trPr>
        <w:tc>
          <w:tcPr>
            <w:tcW w:w="1079" w:type="dxa"/>
            <w:vAlign w:val="center"/>
          </w:tcPr>
          <w:p w14:paraId="0F3F03A2"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860" w:type="dxa"/>
            <w:vAlign w:val="center"/>
          </w:tcPr>
          <w:p w14:paraId="7F7B22B5" w14:textId="766E1F91" w:rsidR="00213592" w:rsidRPr="001F268C" w:rsidRDefault="18FD0988" w:rsidP="18FD0988">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College Funding Coach</w:t>
            </w:r>
          </w:p>
        </w:tc>
        <w:tc>
          <w:tcPr>
            <w:tcW w:w="7141" w:type="dxa"/>
            <w:vAlign w:val="center"/>
          </w:tcPr>
          <w:p w14:paraId="31EF772F" w14:textId="32E89C89" w:rsidR="00213592"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college funding</w:t>
            </w:r>
          </w:p>
        </w:tc>
      </w:tr>
      <w:tr w:rsidR="00213592" w:rsidRPr="001A6842" w14:paraId="259FCC06" w14:textId="77777777" w:rsidTr="18FD0988">
        <w:trPr>
          <w:trHeight w:val="1080"/>
        </w:trPr>
        <w:tc>
          <w:tcPr>
            <w:tcW w:w="1079" w:type="dxa"/>
            <w:vAlign w:val="center"/>
          </w:tcPr>
          <w:p w14:paraId="2E88A106"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4</w:t>
            </w:r>
          </w:p>
        </w:tc>
        <w:tc>
          <w:tcPr>
            <w:tcW w:w="1860" w:type="dxa"/>
            <w:vAlign w:val="center"/>
          </w:tcPr>
          <w:p w14:paraId="4A9641AA" w14:textId="65D5D9F4" w:rsidR="00213592"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Manatee Public Library</w:t>
            </w:r>
          </w:p>
        </w:tc>
        <w:tc>
          <w:tcPr>
            <w:tcW w:w="7141" w:type="dxa"/>
            <w:vAlign w:val="center"/>
          </w:tcPr>
          <w:p w14:paraId="0161F279" w14:textId="0A60529E" w:rsidR="00213592"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-partnership</w:t>
            </w:r>
            <w:r w:rsidR="002610F8" w:rsidRPr="001F268C">
              <w:rPr>
                <w:rFonts w:ascii="Times New Roman" w:hAnsi="Times New Roman" w:cs="Times New Roman"/>
                <w:b/>
                <w:bCs/>
                <w:sz w:val="28"/>
                <w:szCs w:val="32"/>
              </w:rPr>
              <w:t xml:space="preserve"> during</w:t>
            </w:r>
            <w:r w:rsidRPr="001F268C">
              <w:rPr>
                <w:rFonts w:ascii="Times New Roman" w:hAnsi="Times New Roman" w:cs="Times New Roman"/>
                <w:b/>
                <w:bCs/>
                <w:sz w:val="28"/>
                <w:szCs w:val="32"/>
              </w:rPr>
              <w:t xml:space="preserve"> literacy night</w:t>
            </w:r>
          </w:p>
        </w:tc>
      </w:tr>
      <w:tr w:rsidR="00213592" w:rsidRPr="001A6842" w14:paraId="23EF6556" w14:textId="77777777" w:rsidTr="18FD0988">
        <w:trPr>
          <w:trHeight w:val="720"/>
        </w:trPr>
        <w:tc>
          <w:tcPr>
            <w:tcW w:w="1079" w:type="dxa"/>
            <w:vAlign w:val="center"/>
          </w:tcPr>
          <w:p w14:paraId="7E62C144"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lastRenderedPageBreak/>
              <w:t>5</w:t>
            </w:r>
          </w:p>
        </w:tc>
        <w:tc>
          <w:tcPr>
            <w:tcW w:w="1860" w:type="dxa"/>
            <w:vAlign w:val="center"/>
          </w:tcPr>
          <w:p w14:paraId="7D707BC8" w14:textId="0498F116" w:rsidR="00213592" w:rsidRPr="001F268C" w:rsidRDefault="18FD0988" w:rsidP="18FD0988">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Family Resource</w:t>
            </w:r>
          </w:p>
          <w:p w14:paraId="2D9D5729" w14:textId="024E4889" w:rsidR="00213592" w:rsidRPr="001F268C" w:rsidRDefault="18FD0988" w:rsidP="18FD0988">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Center </w:t>
            </w:r>
          </w:p>
        </w:tc>
        <w:tc>
          <w:tcPr>
            <w:tcW w:w="7141" w:type="dxa"/>
            <w:vAlign w:val="center"/>
          </w:tcPr>
          <w:p w14:paraId="08258F19" w14:textId="4C6E65C7" w:rsidR="00213592"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various social skills</w:t>
            </w:r>
          </w:p>
        </w:tc>
      </w:tr>
      <w:tr w:rsidR="18FD0988" w14:paraId="13B3CB06" w14:textId="77777777" w:rsidTr="18FD0988">
        <w:trPr>
          <w:trHeight w:val="720"/>
        </w:trPr>
        <w:tc>
          <w:tcPr>
            <w:tcW w:w="1079" w:type="dxa"/>
            <w:vAlign w:val="center"/>
          </w:tcPr>
          <w:p w14:paraId="5217D54A" w14:textId="3A290DB9"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6</w:t>
            </w:r>
          </w:p>
        </w:tc>
        <w:tc>
          <w:tcPr>
            <w:tcW w:w="1860" w:type="dxa"/>
            <w:vAlign w:val="center"/>
          </w:tcPr>
          <w:p w14:paraId="1D164B38" w14:textId="2721C9BE"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Manatee Children Services</w:t>
            </w:r>
          </w:p>
        </w:tc>
        <w:tc>
          <w:tcPr>
            <w:tcW w:w="7141" w:type="dxa"/>
            <w:vAlign w:val="center"/>
          </w:tcPr>
          <w:p w14:paraId="4459F017" w14:textId="4A895E5B"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various social skills</w:t>
            </w:r>
          </w:p>
        </w:tc>
      </w:tr>
      <w:tr w:rsidR="18FD0988" w14:paraId="47748F8B" w14:textId="77777777" w:rsidTr="18FD0988">
        <w:trPr>
          <w:trHeight w:val="720"/>
        </w:trPr>
        <w:tc>
          <w:tcPr>
            <w:tcW w:w="1079" w:type="dxa"/>
            <w:vAlign w:val="center"/>
          </w:tcPr>
          <w:p w14:paraId="5AD2C0B5" w14:textId="02736EAC"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7</w:t>
            </w:r>
          </w:p>
        </w:tc>
        <w:tc>
          <w:tcPr>
            <w:tcW w:w="1860" w:type="dxa"/>
            <w:vAlign w:val="center"/>
          </w:tcPr>
          <w:p w14:paraId="3A983F4F" w14:textId="08250CB0"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Suncoast Behavioral Health</w:t>
            </w:r>
          </w:p>
        </w:tc>
        <w:tc>
          <w:tcPr>
            <w:tcW w:w="7141" w:type="dxa"/>
            <w:vAlign w:val="center"/>
          </w:tcPr>
          <w:p w14:paraId="6F1ADFD6" w14:textId="65ADB672"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social-emotional health</w:t>
            </w:r>
          </w:p>
        </w:tc>
      </w:tr>
      <w:tr w:rsidR="18FD0988" w14:paraId="0D05F530" w14:textId="77777777" w:rsidTr="18FD0988">
        <w:trPr>
          <w:trHeight w:val="720"/>
        </w:trPr>
        <w:tc>
          <w:tcPr>
            <w:tcW w:w="1079" w:type="dxa"/>
            <w:vAlign w:val="center"/>
          </w:tcPr>
          <w:p w14:paraId="371F3003" w14:textId="05D48EC6"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8</w:t>
            </w:r>
          </w:p>
        </w:tc>
        <w:tc>
          <w:tcPr>
            <w:tcW w:w="1860" w:type="dxa"/>
            <w:vAlign w:val="center"/>
          </w:tcPr>
          <w:p w14:paraId="6206003A" w14:textId="3CE5D054"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Blake Trauma Center</w:t>
            </w:r>
          </w:p>
        </w:tc>
        <w:tc>
          <w:tcPr>
            <w:tcW w:w="7141" w:type="dxa"/>
            <w:vAlign w:val="center"/>
          </w:tcPr>
          <w:p w14:paraId="58070E92" w14:textId="1D35AFFB"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safety information</w:t>
            </w:r>
          </w:p>
        </w:tc>
      </w:tr>
      <w:tr w:rsidR="18FD0988" w14:paraId="2CBBC438" w14:textId="77777777" w:rsidTr="18FD0988">
        <w:trPr>
          <w:trHeight w:val="720"/>
        </w:trPr>
        <w:tc>
          <w:tcPr>
            <w:tcW w:w="1079" w:type="dxa"/>
            <w:vAlign w:val="center"/>
          </w:tcPr>
          <w:p w14:paraId="5FEDD698" w14:textId="2E1B5094"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9</w:t>
            </w:r>
          </w:p>
        </w:tc>
        <w:tc>
          <w:tcPr>
            <w:tcW w:w="1860" w:type="dxa"/>
            <w:vAlign w:val="center"/>
          </w:tcPr>
          <w:p w14:paraId="1DD9C157" w14:textId="5D47F30D"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Manatee Sheriff Dept</w:t>
            </w:r>
          </w:p>
        </w:tc>
        <w:tc>
          <w:tcPr>
            <w:tcW w:w="7141" w:type="dxa"/>
            <w:vAlign w:val="center"/>
          </w:tcPr>
          <w:p w14:paraId="0E1767BA" w14:textId="453160A0"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safety information</w:t>
            </w:r>
          </w:p>
        </w:tc>
      </w:tr>
      <w:tr w:rsidR="18FD0988" w14:paraId="2DD9AEFB" w14:textId="77777777" w:rsidTr="18FD0988">
        <w:trPr>
          <w:trHeight w:val="720"/>
        </w:trPr>
        <w:tc>
          <w:tcPr>
            <w:tcW w:w="1079" w:type="dxa"/>
            <w:vAlign w:val="center"/>
          </w:tcPr>
          <w:p w14:paraId="63AF5F99" w14:textId="3DBD9474"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10</w:t>
            </w:r>
          </w:p>
        </w:tc>
        <w:tc>
          <w:tcPr>
            <w:tcW w:w="1860" w:type="dxa"/>
            <w:vAlign w:val="center"/>
          </w:tcPr>
          <w:p w14:paraId="65B83102" w14:textId="50709308"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Centerstone</w:t>
            </w:r>
          </w:p>
        </w:tc>
        <w:tc>
          <w:tcPr>
            <w:tcW w:w="7141" w:type="dxa"/>
            <w:vAlign w:val="center"/>
          </w:tcPr>
          <w:p w14:paraId="2EB9F12D" w14:textId="489F8CF6"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social-emotional health</w:t>
            </w:r>
          </w:p>
        </w:tc>
      </w:tr>
    </w:tbl>
    <w:p w14:paraId="320F5103" w14:textId="64F3CFEC" w:rsidR="00213592" w:rsidRDefault="00213592" w:rsidP="00213592">
      <w:pPr>
        <w:spacing w:line="240" w:lineRule="auto"/>
        <w:contextualSpacing/>
        <w:rPr>
          <w:rFonts w:ascii="Times New Roman" w:hAnsi="Times New Roman" w:cs="Times New Roman"/>
          <w:sz w:val="24"/>
          <w:szCs w:val="24"/>
        </w:rPr>
      </w:pPr>
    </w:p>
    <w:p w14:paraId="787C6DA4" w14:textId="0B550D96" w:rsidR="005F29F0" w:rsidRPr="005F29F0" w:rsidRDefault="005F29F0" w:rsidP="00213592">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These activities will provide parents various resources to increase student achievement. Parents will learn a plethora of ways to help their students with education from the present to the future. Parents and students will gain an understanding of college funding, college prep, socio-economic skills, etc. </w:t>
      </w:r>
    </w:p>
    <w:p w14:paraId="10A39F7B" w14:textId="77777777" w:rsidR="00F200AE" w:rsidRDefault="62A416B0" w:rsidP="00F200AE">
      <w:pPr>
        <w:pStyle w:val="Heading1"/>
      </w:pPr>
      <w:r>
        <w:t>Annual Parent Meeting</w:t>
      </w:r>
    </w:p>
    <w:p w14:paraId="7029FEC8" w14:textId="77777777" w:rsidR="00111241" w:rsidRPr="001A6842"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the specific steps the school will take to conduct an annual meeting designed to inform parents and families of participating children about the school’s Title I program, the nature of the Title I program (schoolwide or targeted assistance), and the rights of parents. Include timeline, persons responsible, and evidence the school will use to demonstrate the effectiveness of the activity [Section 1118(c)(1)].</w:t>
      </w:r>
    </w:p>
    <w:p w14:paraId="16203B57"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3425"/>
        <w:gridCol w:w="1525"/>
        <w:gridCol w:w="1715"/>
        <w:gridCol w:w="2520"/>
      </w:tblGrid>
      <w:tr w:rsidR="00111241" w:rsidRPr="001A6842" w14:paraId="5C6A8EA3" w14:textId="77777777" w:rsidTr="0AF25D82">
        <w:trPr>
          <w:trHeight w:val="720"/>
        </w:trPr>
        <w:tc>
          <w:tcPr>
            <w:tcW w:w="895" w:type="dxa"/>
            <w:shd w:val="clear" w:color="auto" w:fill="D9D9D9" w:themeFill="background1" w:themeFillShade="D9"/>
            <w:vAlign w:val="center"/>
          </w:tcPr>
          <w:p w14:paraId="6D9135AB"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Count</w:t>
            </w:r>
          </w:p>
        </w:tc>
        <w:tc>
          <w:tcPr>
            <w:tcW w:w="3425" w:type="dxa"/>
            <w:shd w:val="clear" w:color="auto" w:fill="D9D9D9" w:themeFill="background1" w:themeFillShade="D9"/>
            <w:vAlign w:val="center"/>
          </w:tcPr>
          <w:p w14:paraId="76C4E2BE"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Activities and Tasks</w:t>
            </w:r>
          </w:p>
        </w:tc>
        <w:tc>
          <w:tcPr>
            <w:tcW w:w="1525" w:type="dxa"/>
            <w:shd w:val="clear" w:color="auto" w:fill="D9D9D9" w:themeFill="background1" w:themeFillShade="D9"/>
            <w:vAlign w:val="center"/>
          </w:tcPr>
          <w:p w14:paraId="7A3B9C83"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1715" w:type="dxa"/>
            <w:shd w:val="clear" w:color="auto" w:fill="D9D9D9" w:themeFill="background1" w:themeFillShade="D9"/>
            <w:vAlign w:val="center"/>
          </w:tcPr>
          <w:p w14:paraId="5BF059C8"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2520" w:type="dxa"/>
            <w:shd w:val="clear" w:color="auto" w:fill="D9D9D9" w:themeFill="background1" w:themeFillShade="D9"/>
            <w:vAlign w:val="center"/>
          </w:tcPr>
          <w:p w14:paraId="2EB121CD"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111241" w:rsidRPr="001A6842" w14:paraId="278145AB" w14:textId="77777777" w:rsidTr="0AF25D82">
        <w:trPr>
          <w:trHeight w:val="1080"/>
        </w:trPr>
        <w:tc>
          <w:tcPr>
            <w:tcW w:w="895" w:type="dxa"/>
            <w:vAlign w:val="center"/>
          </w:tcPr>
          <w:p w14:paraId="7EEEE2E5"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3425" w:type="dxa"/>
            <w:vAlign w:val="center"/>
          </w:tcPr>
          <w:p w14:paraId="2D8369AC" w14:textId="5DA5FCC1"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Develop schedule &amp; presentation that addresses the required components</w:t>
            </w:r>
          </w:p>
        </w:tc>
        <w:tc>
          <w:tcPr>
            <w:tcW w:w="1525" w:type="dxa"/>
            <w:vAlign w:val="center"/>
          </w:tcPr>
          <w:p w14:paraId="2579B657" w14:textId="2C01988B" w:rsidR="00111241"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1715" w:type="dxa"/>
            <w:vAlign w:val="center"/>
          </w:tcPr>
          <w:p w14:paraId="4954ECB0" w14:textId="4D75FDF9" w:rsidR="00111241"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August </w:t>
            </w:r>
            <w:r w:rsidR="00E7405F">
              <w:rPr>
                <w:rFonts w:ascii="Times New Roman" w:hAnsi="Times New Roman" w:cs="Times New Roman"/>
                <w:b/>
                <w:bCs/>
                <w:sz w:val="28"/>
                <w:szCs w:val="32"/>
              </w:rPr>
              <w:t>2020</w:t>
            </w:r>
          </w:p>
        </w:tc>
        <w:tc>
          <w:tcPr>
            <w:tcW w:w="2520" w:type="dxa"/>
            <w:vAlign w:val="center"/>
          </w:tcPr>
          <w:p w14:paraId="5A0907E8" w14:textId="1194ED3A"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Schedule/presentation uploaded to Title I crate</w:t>
            </w:r>
          </w:p>
        </w:tc>
      </w:tr>
      <w:tr w:rsidR="00111241" w:rsidRPr="001A6842" w14:paraId="37D6371F" w14:textId="77777777" w:rsidTr="0AF25D82">
        <w:trPr>
          <w:trHeight w:val="720"/>
        </w:trPr>
        <w:tc>
          <w:tcPr>
            <w:tcW w:w="895" w:type="dxa"/>
            <w:vAlign w:val="center"/>
          </w:tcPr>
          <w:p w14:paraId="255A8AAA"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3425" w:type="dxa"/>
            <w:vAlign w:val="center"/>
          </w:tcPr>
          <w:p w14:paraId="1D86518F" w14:textId="307A0063"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 xml:space="preserve">Develop and disseminate </w:t>
            </w:r>
            <w:proofErr w:type="spellStart"/>
            <w:r w:rsidRPr="001F268C">
              <w:rPr>
                <w:rFonts w:ascii="Times New Roman" w:hAnsi="Times New Roman" w:cs="Times New Roman"/>
                <w:b/>
                <w:bCs/>
                <w:sz w:val="28"/>
                <w:szCs w:val="32"/>
              </w:rPr>
              <w:t>ConnectEd</w:t>
            </w:r>
            <w:proofErr w:type="spellEnd"/>
            <w:r w:rsidRPr="001F268C">
              <w:rPr>
                <w:rFonts w:ascii="Times New Roman" w:hAnsi="Times New Roman" w:cs="Times New Roman"/>
                <w:b/>
                <w:bCs/>
                <w:sz w:val="28"/>
                <w:szCs w:val="32"/>
              </w:rPr>
              <w:t xml:space="preserve"> call/email</w:t>
            </w:r>
          </w:p>
        </w:tc>
        <w:tc>
          <w:tcPr>
            <w:tcW w:w="1525" w:type="dxa"/>
            <w:vAlign w:val="center"/>
          </w:tcPr>
          <w:p w14:paraId="44F39E76" w14:textId="370B6CAD"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Assistant principal</w:t>
            </w:r>
          </w:p>
        </w:tc>
        <w:tc>
          <w:tcPr>
            <w:tcW w:w="1715" w:type="dxa"/>
            <w:vAlign w:val="center"/>
          </w:tcPr>
          <w:p w14:paraId="5D813646" w14:textId="77777777" w:rsidR="00BE72E1"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w:t>
            </w:r>
          </w:p>
          <w:p w14:paraId="5112E198" w14:textId="141C1E36" w:rsidR="00111241" w:rsidRPr="001F268C" w:rsidRDefault="00E7405F" w:rsidP="0AF25D82">
            <w:pPr>
              <w:jc w:val="center"/>
              <w:rPr>
                <w:rFonts w:ascii="Times New Roman" w:hAnsi="Times New Roman" w:cs="Times New Roman"/>
                <w:b/>
                <w:bCs/>
                <w:sz w:val="28"/>
                <w:szCs w:val="32"/>
              </w:rPr>
            </w:pPr>
            <w:r>
              <w:rPr>
                <w:rFonts w:ascii="Times New Roman" w:hAnsi="Times New Roman" w:cs="Times New Roman"/>
                <w:b/>
                <w:bCs/>
                <w:sz w:val="28"/>
                <w:szCs w:val="32"/>
              </w:rPr>
              <w:t>2020</w:t>
            </w:r>
          </w:p>
        </w:tc>
        <w:tc>
          <w:tcPr>
            <w:tcW w:w="2520" w:type="dxa"/>
            <w:vAlign w:val="center"/>
          </w:tcPr>
          <w:p w14:paraId="5C655E0E" w14:textId="52ECAA51"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 xml:space="preserve"> Call logs and/or script uploaded to Title I crate</w:t>
            </w:r>
          </w:p>
        </w:tc>
      </w:tr>
      <w:tr w:rsidR="00111241" w:rsidRPr="001A6842" w14:paraId="24C785A3" w14:textId="77777777" w:rsidTr="0AF25D82">
        <w:trPr>
          <w:trHeight w:val="720"/>
        </w:trPr>
        <w:tc>
          <w:tcPr>
            <w:tcW w:w="895" w:type="dxa"/>
            <w:vAlign w:val="center"/>
          </w:tcPr>
          <w:p w14:paraId="300D79A7"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3425" w:type="dxa"/>
            <w:vAlign w:val="center"/>
          </w:tcPr>
          <w:p w14:paraId="1000C9E5" w14:textId="46506007" w:rsidR="00111241" w:rsidRPr="001F268C" w:rsidRDefault="0AF25D82" w:rsidP="0AF25D82">
            <w:pPr>
              <w:rPr>
                <w:rFonts w:ascii="Times New Roman" w:hAnsi="Times New Roman" w:cs="Times New Roman"/>
                <w:b/>
                <w:bCs/>
                <w:sz w:val="28"/>
                <w:szCs w:val="32"/>
              </w:rPr>
            </w:pPr>
            <w:r w:rsidRPr="001F268C">
              <w:rPr>
                <w:rFonts w:ascii="Times New Roman" w:hAnsi="Times New Roman" w:cs="Times New Roman"/>
                <w:b/>
                <w:bCs/>
                <w:sz w:val="28"/>
                <w:szCs w:val="32"/>
              </w:rPr>
              <w:t>Title I Presentation</w:t>
            </w:r>
          </w:p>
        </w:tc>
        <w:tc>
          <w:tcPr>
            <w:tcW w:w="1525" w:type="dxa"/>
            <w:vAlign w:val="center"/>
          </w:tcPr>
          <w:p w14:paraId="094E21F3" w14:textId="2AD4C638"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1715" w:type="dxa"/>
            <w:vAlign w:val="center"/>
          </w:tcPr>
          <w:p w14:paraId="15790CE5" w14:textId="348B622B" w:rsidR="00111241"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September </w:t>
            </w:r>
            <w:r w:rsidR="00E7405F">
              <w:rPr>
                <w:rFonts w:ascii="Times New Roman" w:hAnsi="Times New Roman" w:cs="Times New Roman"/>
                <w:b/>
                <w:bCs/>
                <w:sz w:val="28"/>
                <w:szCs w:val="32"/>
              </w:rPr>
              <w:t>2020</w:t>
            </w:r>
          </w:p>
        </w:tc>
        <w:tc>
          <w:tcPr>
            <w:tcW w:w="2520" w:type="dxa"/>
            <w:vAlign w:val="center"/>
          </w:tcPr>
          <w:p w14:paraId="5FF067B5" w14:textId="11A086C5"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Agenda/Sign-in Sheet uploaded to Title I crate</w:t>
            </w:r>
          </w:p>
        </w:tc>
      </w:tr>
      <w:tr w:rsidR="00111241" w:rsidRPr="001A6842" w14:paraId="2EBE5F35" w14:textId="77777777" w:rsidTr="0AF25D82">
        <w:trPr>
          <w:trHeight w:val="720"/>
        </w:trPr>
        <w:tc>
          <w:tcPr>
            <w:tcW w:w="895" w:type="dxa"/>
            <w:vAlign w:val="center"/>
          </w:tcPr>
          <w:p w14:paraId="155E93DC"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lastRenderedPageBreak/>
              <w:t>4</w:t>
            </w:r>
          </w:p>
        </w:tc>
        <w:tc>
          <w:tcPr>
            <w:tcW w:w="3425" w:type="dxa"/>
            <w:vAlign w:val="center"/>
          </w:tcPr>
          <w:p w14:paraId="685B29FF" w14:textId="5DE93E08"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Evaluation</w:t>
            </w:r>
          </w:p>
        </w:tc>
        <w:tc>
          <w:tcPr>
            <w:tcW w:w="1525" w:type="dxa"/>
            <w:vAlign w:val="center"/>
          </w:tcPr>
          <w:p w14:paraId="0C671BFE" w14:textId="243590CD"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1715" w:type="dxa"/>
            <w:vAlign w:val="center"/>
          </w:tcPr>
          <w:p w14:paraId="6F9B749F" w14:textId="77777777" w:rsidR="002228C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w:t>
            </w:r>
          </w:p>
          <w:p w14:paraId="6AA99884" w14:textId="33EF1F6B" w:rsidR="00111241" w:rsidRPr="001F268C" w:rsidRDefault="00E7405F" w:rsidP="0AF25D82">
            <w:pPr>
              <w:jc w:val="center"/>
              <w:rPr>
                <w:rFonts w:ascii="Times New Roman" w:hAnsi="Times New Roman" w:cs="Times New Roman"/>
                <w:b/>
                <w:bCs/>
                <w:sz w:val="28"/>
                <w:szCs w:val="32"/>
              </w:rPr>
            </w:pPr>
            <w:r>
              <w:rPr>
                <w:rFonts w:ascii="Times New Roman" w:hAnsi="Times New Roman" w:cs="Times New Roman"/>
                <w:b/>
                <w:bCs/>
                <w:sz w:val="28"/>
                <w:szCs w:val="32"/>
              </w:rPr>
              <w:t>2020</w:t>
            </w:r>
          </w:p>
        </w:tc>
        <w:tc>
          <w:tcPr>
            <w:tcW w:w="2520" w:type="dxa"/>
            <w:vAlign w:val="center"/>
          </w:tcPr>
          <w:p w14:paraId="074CF778" w14:textId="38688287"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Aggregated Evaluation Form/Notes uploaded to Title I crate</w:t>
            </w:r>
          </w:p>
        </w:tc>
      </w:tr>
    </w:tbl>
    <w:p w14:paraId="695FF08C" w14:textId="77777777" w:rsidR="000E3B63" w:rsidRDefault="000E3B63" w:rsidP="00757B89">
      <w:pPr>
        <w:spacing w:line="240" w:lineRule="auto"/>
        <w:contextualSpacing/>
        <w:rPr>
          <w:rFonts w:ascii="Times New Roman" w:hAnsi="Times New Roman" w:cs="Times New Roman"/>
          <w:b/>
          <w:sz w:val="24"/>
          <w:szCs w:val="24"/>
        </w:rPr>
      </w:pPr>
    </w:p>
    <w:p w14:paraId="209C28E4" w14:textId="77777777" w:rsidR="000E3B63" w:rsidRDefault="62A416B0" w:rsidP="000E3B63">
      <w:pPr>
        <w:pStyle w:val="Heading1"/>
      </w:pPr>
      <w:r>
        <w:t>Parent Notifications</w:t>
      </w:r>
    </w:p>
    <w:p w14:paraId="21D97A3D" w14:textId="77777777" w:rsidR="0050365B" w:rsidRDefault="62A416B0" w:rsidP="0050365B">
      <w:r>
        <w:t>Describe how the school will provide each family with timely notice information regarding the following:</w:t>
      </w:r>
    </w:p>
    <w:p w14:paraId="2F332D9C" w14:textId="77777777" w:rsidR="0050365B" w:rsidRDefault="62A416B0" w:rsidP="0050365B">
      <w:pPr>
        <w:pStyle w:val="ListParagraph"/>
        <w:numPr>
          <w:ilvl w:val="0"/>
          <w:numId w:val="16"/>
        </w:numPr>
      </w:pPr>
      <w:r>
        <w:t>the parent’s right to request information on the professional qualifications of the student’s classroom teachers and paraprofessionals</w:t>
      </w:r>
    </w:p>
    <w:p w14:paraId="59697D08" w14:textId="77777777" w:rsidR="0050365B" w:rsidRDefault="62A416B0" w:rsidP="0050365B">
      <w:pPr>
        <w:pStyle w:val="ListParagraph"/>
        <w:numPr>
          <w:ilvl w:val="0"/>
          <w:numId w:val="16"/>
        </w:numPr>
      </w:pPr>
      <w:r>
        <w:t>how the school will provide each family with an individualized student report about the performance of their child(ren) on the State assessments</w:t>
      </w:r>
    </w:p>
    <w:p w14:paraId="3EEE810F" w14:textId="77777777" w:rsidR="000E3B63" w:rsidRPr="000E3B63" w:rsidRDefault="62A416B0" w:rsidP="0050365B">
      <w:pPr>
        <w:pStyle w:val="ListParagraph"/>
        <w:numPr>
          <w:ilvl w:val="0"/>
          <w:numId w:val="16"/>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14:paraId="5ED9FE87" w14:textId="77777777" w:rsidR="005B56A2"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7886791C" w14:textId="32C60332" w:rsidR="00C90597" w:rsidRPr="001F268C" w:rsidRDefault="6A237300" w:rsidP="6A237300">
      <w:pPr>
        <w:spacing w:after="240"/>
        <w:rPr>
          <w:rFonts w:ascii="Calibri" w:eastAsia="Calibri" w:hAnsi="Calibri" w:cs="Calibri"/>
          <w:b/>
          <w:bCs/>
          <w:sz w:val="28"/>
          <w:szCs w:val="32"/>
          <w:u w:val="single"/>
        </w:rPr>
      </w:pPr>
      <w:r w:rsidRPr="001F268C">
        <w:rPr>
          <w:rFonts w:ascii="Calibri" w:eastAsia="Calibri" w:hAnsi="Calibri" w:cs="Calibri"/>
          <w:b/>
          <w:bCs/>
          <w:sz w:val="28"/>
          <w:szCs w:val="32"/>
          <w:u w:val="single"/>
        </w:rPr>
        <w:t xml:space="preserve">We will create a brochure, place items on our website, include the information in our newsletter, create flyers for specific events, send phone calls and emails home through our </w:t>
      </w:r>
      <w:proofErr w:type="spellStart"/>
      <w:r w:rsidRPr="001F268C">
        <w:rPr>
          <w:rFonts w:ascii="Calibri" w:eastAsia="Calibri" w:hAnsi="Calibri" w:cs="Calibri"/>
          <w:b/>
          <w:bCs/>
          <w:sz w:val="28"/>
          <w:szCs w:val="32"/>
          <w:u w:val="single"/>
        </w:rPr>
        <w:t>ConnectEd</w:t>
      </w:r>
      <w:proofErr w:type="spellEnd"/>
      <w:r w:rsidRPr="001F268C">
        <w:rPr>
          <w:rFonts w:ascii="Calibri" w:eastAsia="Calibri" w:hAnsi="Calibri" w:cs="Calibri"/>
          <w:b/>
          <w:bCs/>
          <w:sz w:val="28"/>
          <w:szCs w:val="32"/>
          <w:u w:val="single"/>
        </w:rPr>
        <w:t xml:space="preserve"> system. Parents and families are given the option of picking up individual performance reports with report cards during the summer.</w:t>
      </w:r>
      <w:r w:rsidR="00C87498">
        <w:rPr>
          <w:rFonts w:ascii="Calibri" w:eastAsia="Calibri" w:hAnsi="Calibri" w:cs="Calibri"/>
          <w:b/>
          <w:bCs/>
          <w:sz w:val="28"/>
          <w:szCs w:val="32"/>
          <w:u w:val="single"/>
        </w:rPr>
        <w:t xml:space="preserve"> In August/September, parents receive a</w:t>
      </w:r>
      <w:r w:rsidR="00DA099D">
        <w:rPr>
          <w:rFonts w:ascii="Calibri" w:eastAsia="Calibri" w:hAnsi="Calibri" w:cs="Calibri"/>
          <w:b/>
          <w:bCs/>
          <w:sz w:val="28"/>
          <w:szCs w:val="32"/>
          <w:u w:val="single"/>
        </w:rPr>
        <w:t xml:space="preserve"> signed and dated</w:t>
      </w:r>
      <w:r w:rsidR="00C87498">
        <w:rPr>
          <w:rFonts w:ascii="Calibri" w:eastAsia="Calibri" w:hAnsi="Calibri" w:cs="Calibri"/>
          <w:b/>
          <w:bCs/>
          <w:sz w:val="28"/>
          <w:szCs w:val="32"/>
          <w:u w:val="single"/>
        </w:rPr>
        <w:t xml:space="preserve"> “Parent Letter” that explains they have the right to ask about the professional qualifications of the classroom teacher that teaches their child. Parents </w:t>
      </w:r>
      <w:r w:rsidR="00DA099D">
        <w:rPr>
          <w:rFonts w:ascii="Calibri" w:eastAsia="Calibri" w:hAnsi="Calibri" w:cs="Calibri"/>
          <w:b/>
          <w:bCs/>
          <w:sz w:val="28"/>
          <w:szCs w:val="32"/>
          <w:u w:val="single"/>
        </w:rPr>
        <w:t>also receive “Non-State Certified Letters” every semester that explains which teachers are currently teaching out of field. Parents receive these letters through the mail, they are placed on the school’s website, and placed in our monthly newsletters. Both letters are kept at the school and placed in the district’s OneDrive folder. All letters are translated into English and Spanish for all parents.</w:t>
      </w:r>
    </w:p>
    <w:p w14:paraId="59E116BD" w14:textId="77777777" w:rsidR="00F200AE" w:rsidRDefault="62A416B0" w:rsidP="00F200AE">
      <w:pPr>
        <w:pStyle w:val="Heading1"/>
      </w:pPr>
      <w:r>
        <w:t>Flexible Parent Meetings</w:t>
      </w:r>
    </w:p>
    <w:p w14:paraId="2B323C55" w14:textId="39A78487" w:rsidR="00757B89" w:rsidRPr="001A6842" w:rsidRDefault="00757B89" w:rsidP="62A416B0">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41416364" w14:textId="77777777" w:rsidR="00757B89" w:rsidRPr="001A6842" w:rsidRDefault="00757B89" w:rsidP="00757B89">
      <w:pPr>
        <w:spacing w:line="240" w:lineRule="auto"/>
        <w:contextualSpacing/>
        <w:rPr>
          <w:rFonts w:ascii="Times New Roman" w:hAnsi="Times New Roman" w:cs="Times New Roman"/>
          <w:sz w:val="24"/>
          <w:szCs w:val="24"/>
        </w:rPr>
      </w:pPr>
    </w:p>
    <w:p w14:paraId="048EDD5B" w14:textId="77777777" w:rsidR="003474DE"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5704577E" w14:textId="11DA6307" w:rsidR="003474DE" w:rsidRDefault="6A237300" w:rsidP="6A237300">
      <w:pPr>
        <w:spacing w:line="240" w:lineRule="auto"/>
        <w:contextualSpacing/>
        <w:rPr>
          <w:rFonts w:ascii="Times New Roman" w:hAnsi="Times New Roman" w:cs="Times New Roman"/>
          <w:b/>
          <w:bCs/>
          <w:sz w:val="28"/>
          <w:szCs w:val="32"/>
          <w:u w:val="single"/>
        </w:rPr>
      </w:pPr>
      <w:r w:rsidRPr="001F268C">
        <w:rPr>
          <w:rFonts w:ascii="Times New Roman" w:hAnsi="Times New Roman" w:cs="Times New Roman"/>
          <w:b/>
          <w:bCs/>
          <w:sz w:val="28"/>
          <w:szCs w:val="32"/>
          <w:u w:val="single"/>
        </w:rPr>
        <w:t>During Parent &amp; Family University events, flexible time slots allow for parent choice. Parents may bring their children with them and if necessary, our Graduation Enhancement Technician will do home visits when requested.</w:t>
      </w:r>
    </w:p>
    <w:p w14:paraId="0215BAEB" w14:textId="010D2228" w:rsidR="00246BA6" w:rsidRPr="001F268C" w:rsidRDefault="00246BA6" w:rsidP="6A237300">
      <w:pPr>
        <w:spacing w:line="240" w:lineRule="auto"/>
        <w:contextualSpacing/>
        <w:rPr>
          <w:rFonts w:ascii="Times New Roman" w:hAnsi="Times New Roman" w:cs="Times New Roman"/>
          <w:b/>
          <w:bCs/>
          <w:sz w:val="28"/>
          <w:szCs w:val="32"/>
          <w:u w:val="single"/>
        </w:rPr>
      </w:pPr>
      <w:r>
        <w:rPr>
          <w:rFonts w:ascii="Times New Roman" w:hAnsi="Times New Roman" w:cs="Times New Roman"/>
          <w:b/>
          <w:bCs/>
          <w:sz w:val="28"/>
          <w:szCs w:val="32"/>
          <w:u w:val="single"/>
        </w:rPr>
        <w:t xml:space="preserve">Parents </w:t>
      </w:r>
      <w:r w:rsidR="005627B7">
        <w:rPr>
          <w:rFonts w:ascii="Times New Roman" w:hAnsi="Times New Roman" w:cs="Times New Roman"/>
          <w:b/>
          <w:bCs/>
          <w:sz w:val="28"/>
          <w:szCs w:val="32"/>
          <w:u w:val="single"/>
        </w:rPr>
        <w:t>will</w:t>
      </w:r>
      <w:r>
        <w:rPr>
          <w:rFonts w:ascii="Times New Roman" w:hAnsi="Times New Roman" w:cs="Times New Roman"/>
          <w:b/>
          <w:bCs/>
          <w:sz w:val="28"/>
          <w:szCs w:val="32"/>
          <w:u w:val="single"/>
        </w:rPr>
        <w:t xml:space="preserve"> be able to choose </w:t>
      </w:r>
      <w:r w:rsidR="00446BA9">
        <w:rPr>
          <w:rFonts w:ascii="Times New Roman" w:hAnsi="Times New Roman" w:cs="Times New Roman"/>
          <w:b/>
          <w:bCs/>
          <w:sz w:val="28"/>
          <w:szCs w:val="32"/>
          <w:u w:val="single"/>
        </w:rPr>
        <w:t>to</w:t>
      </w:r>
      <w:r>
        <w:rPr>
          <w:rFonts w:ascii="Times New Roman" w:hAnsi="Times New Roman" w:cs="Times New Roman"/>
          <w:b/>
          <w:bCs/>
          <w:sz w:val="28"/>
          <w:szCs w:val="32"/>
          <w:u w:val="single"/>
        </w:rPr>
        <w:t xml:space="preserve"> meet during </w:t>
      </w:r>
      <w:r w:rsidR="005627B7">
        <w:rPr>
          <w:rFonts w:ascii="Times New Roman" w:hAnsi="Times New Roman" w:cs="Times New Roman"/>
          <w:b/>
          <w:bCs/>
          <w:sz w:val="28"/>
          <w:szCs w:val="32"/>
          <w:u w:val="single"/>
        </w:rPr>
        <w:t>a</w:t>
      </w:r>
      <w:r>
        <w:rPr>
          <w:rFonts w:ascii="Times New Roman" w:hAnsi="Times New Roman" w:cs="Times New Roman"/>
          <w:b/>
          <w:bCs/>
          <w:sz w:val="28"/>
          <w:szCs w:val="32"/>
          <w:u w:val="single"/>
        </w:rPr>
        <w:t xml:space="preserve"> morning</w:t>
      </w:r>
      <w:r w:rsidR="005627B7">
        <w:rPr>
          <w:rFonts w:ascii="Times New Roman" w:hAnsi="Times New Roman" w:cs="Times New Roman"/>
          <w:b/>
          <w:bCs/>
          <w:sz w:val="28"/>
          <w:szCs w:val="32"/>
          <w:u w:val="single"/>
        </w:rPr>
        <w:t xml:space="preserve"> session</w:t>
      </w:r>
      <w:r>
        <w:rPr>
          <w:rFonts w:ascii="Times New Roman" w:hAnsi="Times New Roman" w:cs="Times New Roman"/>
          <w:b/>
          <w:bCs/>
          <w:sz w:val="28"/>
          <w:szCs w:val="32"/>
          <w:u w:val="single"/>
        </w:rPr>
        <w:t xml:space="preserve"> or </w:t>
      </w:r>
      <w:r w:rsidR="005627B7">
        <w:rPr>
          <w:rFonts w:ascii="Times New Roman" w:hAnsi="Times New Roman" w:cs="Times New Roman"/>
          <w:b/>
          <w:bCs/>
          <w:sz w:val="28"/>
          <w:szCs w:val="32"/>
          <w:u w:val="single"/>
        </w:rPr>
        <w:t>evening session.</w:t>
      </w:r>
      <w:r>
        <w:rPr>
          <w:rFonts w:ascii="Times New Roman" w:hAnsi="Times New Roman" w:cs="Times New Roman"/>
          <w:b/>
          <w:bCs/>
          <w:sz w:val="28"/>
          <w:szCs w:val="32"/>
          <w:u w:val="single"/>
        </w:rPr>
        <w:t xml:space="preserve"> </w:t>
      </w:r>
    </w:p>
    <w:p w14:paraId="5C9D7302" w14:textId="77777777" w:rsidR="00F200AE" w:rsidRDefault="62A416B0" w:rsidP="00F200AE">
      <w:pPr>
        <w:pStyle w:val="Heading1"/>
      </w:pPr>
      <w:r>
        <w:lastRenderedPageBreak/>
        <w:t>Building Capacity</w:t>
      </w:r>
    </w:p>
    <w:p w14:paraId="1F5205B2" w14:textId="77777777" w:rsidR="00111241" w:rsidRPr="001A6842"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implement activities that will build the capacity for meaningful parent/family engagement, in order to ensure effective involvement of parents and to support a partnership among the school involved, parents, and the community to improve student academic achievement. Describe the actions the school will take to provide materials and training to help parents/families work with their child(ren) to improve academic achievement. Include information on how the school will provide other reasonable support for parental involvement activities under Section 1116.</w:t>
      </w:r>
    </w:p>
    <w:p w14:paraId="28B13BB5"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800"/>
        <w:gridCol w:w="1695"/>
        <w:gridCol w:w="2090"/>
        <w:gridCol w:w="1705"/>
        <w:gridCol w:w="1895"/>
      </w:tblGrid>
      <w:tr w:rsidR="00757B89" w:rsidRPr="001A6842" w14:paraId="0C458F85" w14:textId="77777777" w:rsidTr="005767CF">
        <w:trPr>
          <w:trHeight w:val="720"/>
        </w:trPr>
        <w:tc>
          <w:tcPr>
            <w:tcW w:w="895" w:type="dxa"/>
            <w:shd w:val="clear" w:color="auto" w:fill="D9D9D9" w:themeFill="background1" w:themeFillShade="D9"/>
            <w:vAlign w:val="center"/>
          </w:tcPr>
          <w:p w14:paraId="324C5184" w14:textId="77777777" w:rsidR="00757B89" w:rsidRPr="005C0188" w:rsidRDefault="62A416B0" w:rsidP="62A416B0">
            <w:pPr>
              <w:contextualSpacing/>
              <w:jc w:val="center"/>
              <w:rPr>
                <w:rFonts w:ascii="Times New Roman" w:hAnsi="Times New Roman" w:cs="Times New Roman"/>
                <w:b/>
                <w:bCs/>
                <w:i/>
                <w:iCs/>
                <w:sz w:val="20"/>
                <w:szCs w:val="20"/>
              </w:rPr>
            </w:pPr>
            <w:r w:rsidRPr="62A416B0">
              <w:rPr>
                <w:rFonts w:ascii="Times New Roman" w:hAnsi="Times New Roman" w:cs="Times New Roman"/>
                <w:b/>
                <w:bCs/>
                <w:sz w:val="24"/>
                <w:szCs w:val="24"/>
              </w:rPr>
              <w:t xml:space="preserve">Count </w:t>
            </w:r>
            <w:r w:rsidRPr="62A416B0">
              <w:rPr>
                <w:rFonts w:ascii="Times New Roman" w:hAnsi="Times New Roman" w:cs="Times New Roman"/>
                <w:i/>
                <w:iCs/>
                <w:sz w:val="20"/>
                <w:szCs w:val="20"/>
              </w:rPr>
              <w:t>(add or remove rows as needed)</w:t>
            </w:r>
          </w:p>
        </w:tc>
        <w:tc>
          <w:tcPr>
            <w:tcW w:w="1800" w:type="dxa"/>
            <w:shd w:val="clear" w:color="auto" w:fill="D9D9D9" w:themeFill="background1" w:themeFillShade="D9"/>
            <w:vAlign w:val="center"/>
          </w:tcPr>
          <w:p w14:paraId="34E008B9"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Type of Activity</w:t>
            </w:r>
          </w:p>
        </w:tc>
        <w:tc>
          <w:tcPr>
            <w:tcW w:w="1695" w:type="dxa"/>
            <w:shd w:val="clear" w:color="auto" w:fill="D9D9D9" w:themeFill="background1" w:themeFillShade="D9"/>
            <w:vAlign w:val="center"/>
          </w:tcPr>
          <w:p w14:paraId="11BB7DE5"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2090" w:type="dxa"/>
            <w:shd w:val="clear" w:color="auto" w:fill="D9D9D9" w:themeFill="background1" w:themeFillShade="D9"/>
            <w:vAlign w:val="center"/>
          </w:tcPr>
          <w:p w14:paraId="60D9881D"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Anticipated Impact on Student Achievement</w:t>
            </w:r>
          </w:p>
        </w:tc>
        <w:tc>
          <w:tcPr>
            <w:tcW w:w="1705" w:type="dxa"/>
            <w:shd w:val="clear" w:color="auto" w:fill="D9D9D9" w:themeFill="background1" w:themeFillShade="D9"/>
            <w:vAlign w:val="center"/>
          </w:tcPr>
          <w:p w14:paraId="1447BD25"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1895" w:type="dxa"/>
            <w:shd w:val="clear" w:color="auto" w:fill="D9D9D9" w:themeFill="background1" w:themeFillShade="D9"/>
            <w:vAlign w:val="center"/>
          </w:tcPr>
          <w:p w14:paraId="1F2FEA8B"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757B89" w:rsidRPr="001A6842" w14:paraId="67D8F28B" w14:textId="77777777" w:rsidTr="005767CF">
        <w:trPr>
          <w:trHeight w:val="1080"/>
        </w:trPr>
        <w:tc>
          <w:tcPr>
            <w:tcW w:w="895" w:type="dxa"/>
            <w:vAlign w:val="center"/>
          </w:tcPr>
          <w:p w14:paraId="639F9D8F"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800" w:type="dxa"/>
            <w:vAlign w:val="center"/>
          </w:tcPr>
          <w:p w14:paraId="48F029DD" w14:textId="4CC7AB5C" w:rsidR="002228C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Title I Presentation </w:t>
            </w:r>
          </w:p>
          <w:p w14:paraId="4082EF8F" w14:textId="5DD8EFC5" w:rsidR="002228C9" w:rsidRPr="001F268C" w:rsidRDefault="002228C9" w:rsidP="002228C9">
            <w:pPr>
              <w:jc w:val="center"/>
              <w:rPr>
                <w:rFonts w:ascii="Times New Roman" w:hAnsi="Times New Roman" w:cs="Times New Roman"/>
                <w:b/>
                <w:sz w:val="28"/>
                <w:szCs w:val="32"/>
              </w:rPr>
            </w:pPr>
          </w:p>
          <w:p w14:paraId="7D6C5249" w14:textId="00A356B8" w:rsidR="00757B89" w:rsidRPr="001F268C" w:rsidRDefault="00757B89" w:rsidP="002228C9">
            <w:pPr>
              <w:jc w:val="center"/>
              <w:rPr>
                <w:rFonts w:ascii="Times New Roman" w:hAnsi="Times New Roman" w:cs="Times New Roman"/>
                <w:b/>
                <w:sz w:val="28"/>
                <w:szCs w:val="32"/>
              </w:rPr>
            </w:pPr>
          </w:p>
        </w:tc>
        <w:tc>
          <w:tcPr>
            <w:tcW w:w="1695" w:type="dxa"/>
            <w:vAlign w:val="center"/>
          </w:tcPr>
          <w:p w14:paraId="3F9DA478" w14:textId="3E6A1752" w:rsidR="00757B89" w:rsidRPr="005767CF" w:rsidRDefault="62A416B0" w:rsidP="62A416B0">
            <w:pPr>
              <w:contextualSpacing/>
              <w:jc w:val="center"/>
              <w:rPr>
                <w:rFonts w:ascii="Times New Roman" w:hAnsi="Times New Roman" w:cs="Times New Roman"/>
                <w:b/>
                <w:bCs/>
                <w:sz w:val="24"/>
                <w:szCs w:val="24"/>
              </w:rPr>
            </w:pPr>
            <w:r w:rsidRPr="005767CF">
              <w:rPr>
                <w:rFonts w:ascii="Times New Roman" w:hAnsi="Times New Roman" w:cs="Times New Roman"/>
                <w:b/>
                <w:bCs/>
                <w:sz w:val="24"/>
                <w:szCs w:val="24"/>
              </w:rPr>
              <w:t>Principal</w:t>
            </w:r>
          </w:p>
        </w:tc>
        <w:tc>
          <w:tcPr>
            <w:tcW w:w="2090" w:type="dxa"/>
            <w:vAlign w:val="center"/>
          </w:tcPr>
          <w:p w14:paraId="1DBB6371" w14:textId="58ACD548" w:rsidR="00757B8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about services through Title I, which will lead to more participation and greater student achievement</w:t>
            </w:r>
          </w:p>
        </w:tc>
        <w:tc>
          <w:tcPr>
            <w:tcW w:w="1705" w:type="dxa"/>
            <w:vAlign w:val="center"/>
          </w:tcPr>
          <w:p w14:paraId="38E2A358" w14:textId="0E767A16" w:rsidR="00757B89" w:rsidRPr="0045749D" w:rsidRDefault="0AF25D82" w:rsidP="0AF25D82">
            <w:pPr>
              <w:jc w:val="center"/>
              <w:rPr>
                <w:rFonts w:ascii="Times New Roman" w:hAnsi="Times New Roman" w:cs="Times New Roman"/>
                <w:b/>
                <w:bCs/>
                <w:sz w:val="32"/>
                <w:szCs w:val="32"/>
              </w:rPr>
            </w:pPr>
            <w:r w:rsidRPr="0AF25D82">
              <w:rPr>
                <w:rFonts w:ascii="Times New Roman" w:hAnsi="Times New Roman" w:cs="Times New Roman"/>
                <w:b/>
                <w:bCs/>
                <w:sz w:val="32"/>
                <w:szCs w:val="32"/>
              </w:rPr>
              <w:t xml:space="preserve">September </w:t>
            </w:r>
            <w:r w:rsidR="00E7405F">
              <w:rPr>
                <w:rFonts w:ascii="Times New Roman" w:hAnsi="Times New Roman" w:cs="Times New Roman"/>
                <w:b/>
                <w:bCs/>
                <w:sz w:val="32"/>
                <w:szCs w:val="32"/>
              </w:rPr>
              <w:t>2020</w:t>
            </w:r>
          </w:p>
        </w:tc>
        <w:tc>
          <w:tcPr>
            <w:tcW w:w="1895" w:type="dxa"/>
            <w:vAlign w:val="center"/>
          </w:tcPr>
          <w:p w14:paraId="69A130C5" w14:textId="64993609" w:rsidR="00757B89" w:rsidRPr="001A6842" w:rsidRDefault="62A416B0" w:rsidP="62A416B0">
            <w:pPr>
              <w:jc w:val="center"/>
              <w:rPr>
                <w:rFonts w:ascii="Times New Roman" w:hAnsi="Times New Roman" w:cs="Times New Roman"/>
                <w:sz w:val="24"/>
                <w:szCs w:val="24"/>
              </w:rPr>
            </w:pPr>
            <w:r w:rsidRPr="62A416B0">
              <w:rPr>
                <w:rFonts w:ascii="Times New Roman" w:hAnsi="Times New Roman" w:cs="Times New Roman"/>
                <w:b/>
                <w:bCs/>
                <w:sz w:val="32"/>
                <w:szCs w:val="32"/>
              </w:rPr>
              <w:t>Aggregated Evaluation Form/Notes uploaded to Title I crate</w:t>
            </w:r>
          </w:p>
        </w:tc>
      </w:tr>
      <w:tr w:rsidR="008621D9" w:rsidRPr="001A6842" w14:paraId="267215E0" w14:textId="77777777" w:rsidTr="005767CF">
        <w:trPr>
          <w:trHeight w:val="1080"/>
        </w:trPr>
        <w:tc>
          <w:tcPr>
            <w:tcW w:w="895" w:type="dxa"/>
            <w:vAlign w:val="center"/>
          </w:tcPr>
          <w:p w14:paraId="08DDBDCE" w14:textId="77777777" w:rsidR="008621D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800" w:type="dxa"/>
            <w:vAlign w:val="center"/>
          </w:tcPr>
          <w:p w14:paraId="4A5E5ECA" w14:textId="6EEA78A0" w:rsidR="008621D9" w:rsidRPr="001F268C" w:rsidRDefault="6A237300" w:rsidP="6A237300">
            <w:pPr>
              <w:rPr>
                <w:rFonts w:ascii="Times New Roman" w:hAnsi="Times New Roman" w:cs="Times New Roman"/>
                <w:b/>
                <w:bCs/>
                <w:sz w:val="28"/>
                <w:szCs w:val="32"/>
              </w:rPr>
            </w:pPr>
            <w:r w:rsidRPr="001F268C">
              <w:rPr>
                <w:rFonts w:ascii="Times New Roman" w:hAnsi="Times New Roman" w:cs="Times New Roman"/>
                <w:b/>
                <w:bCs/>
                <w:sz w:val="28"/>
                <w:szCs w:val="32"/>
              </w:rPr>
              <w:t xml:space="preserve">Parent &amp; Family University </w:t>
            </w:r>
          </w:p>
          <w:p w14:paraId="21673D5B" w14:textId="70A6B3F7" w:rsidR="008621D9"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 xml:space="preserve">events </w:t>
            </w:r>
          </w:p>
          <w:p w14:paraId="3DC72C40" w14:textId="37BF59A6" w:rsidR="008621D9" w:rsidRPr="001F268C" w:rsidRDefault="008621D9" w:rsidP="008621D9">
            <w:pPr>
              <w:jc w:val="center"/>
              <w:rPr>
                <w:rFonts w:ascii="Times New Roman" w:hAnsi="Times New Roman" w:cs="Times New Roman"/>
                <w:b/>
                <w:sz w:val="28"/>
                <w:szCs w:val="32"/>
              </w:rPr>
            </w:pPr>
          </w:p>
        </w:tc>
        <w:tc>
          <w:tcPr>
            <w:tcW w:w="1695" w:type="dxa"/>
            <w:vAlign w:val="center"/>
          </w:tcPr>
          <w:p w14:paraId="1CF977BB" w14:textId="14406E49" w:rsidR="008621D9" w:rsidRPr="005767CF" w:rsidRDefault="62A416B0" w:rsidP="62A416B0">
            <w:pPr>
              <w:jc w:val="center"/>
              <w:rPr>
                <w:rFonts w:ascii="Times New Roman" w:hAnsi="Times New Roman" w:cs="Times New Roman"/>
                <w:b/>
                <w:bCs/>
                <w:sz w:val="24"/>
                <w:szCs w:val="24"/>
              </w:rPr>
            </w:pPr>
            <w:r w:rsidRPr="005767CF">
              <w:rPr>
                <w:rFonts w:ascii="Times New Roman" w:hAnsi="Times New Roman" w:cs="Times New Roman"/>
                <w:b/>
                <w:bCs/>
                <w:sz w:val="24"/>
                <w:szCs w:val="24"/>
              </w:rPr>
              <w:t>Assistant Principal &amp; Family Involvement Coordinator</w:t>
            </w:r>
          </w:p>
        </w:tc>
        <w:tc>
          <w:tcPr>
            <w:tcW w:w="2090" w:type="dxa"/>
            <w:vAlign w:val="center"/>
          </w:tcPr>
          <w:p w14:paraId="29730AAA" w14:textId="6641081B" w:rsidR="008621D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of programs offered for tracking student achievement, attendance, positive rewards and/or behavior, which will give parents tools to learn of their child’s progress &amp; lead them to academic success</w:t>
            </w:r>
          </w:p>
        </w:tc>
        <w:tc>
          <w:tcPr>
            <w:tcW w:w="1705" w:type="dxa"/>
            <w:vAlign w:val="center"/>
          </w:tcPr>
          <w:p w14:paraId="3D6CEB68" w14:textId="24040729" w:rsidR="008621D9" w:rsidRPr="0045749D" w:rsidRDefault="0AF25D82" w:rsidP="0AF25D82">
            <w:pPr>
              <w:jc w:val="center"/>
              <w:rPr>
                <w:rFonts w:ascii="Times New Roman" w:hAnsi="Times New Roman" w:cs="Times New Roman"/>
                <w:b/>
                <w:bCs/>
                <w:sz w:val="32"/>
                <w:szCs w:val="32"/>
              </w:rPr>
            </w:pPr>
            <w:r w:rsidRPr="0AF25D82">
              <w:rPr>
                <w:rFonts w:ascii="Times New Roman" w:hAnsi="Times New Roman" w:cs="Times New Roman"/>
                <w:b/>
                <w:bCs/>
                <w:sz w:val="32"/>
                <w:szCs w:val="32"/>
              </w:rPr>
              <w:t xml:space="preserve">September </w:t>
            </w:r>
            <w:r w:rsidR="00E7405F">
              <w:rPr>
                <w:rFonts w:ascii="Times New Roman" w:hAnsi="Times New Roman" w:cs="Times New Roman"/>
                <w:b/>
                <w:bCs/>
                <w:sz w:val="32"/>
                <w:szCs w:val="32"/>
              </w:rPr>
              <w:t>2020</w:t>
            </w:r>
            <w:r w:rsidRPr="0AF25D82">
              <w:rPr>
                <w:rFonts w:ascii="Times New Roman" w:hAnsi="Times New Roman" w:cs="Times New Roman"/>
                <w:b/>
                <w:bCs/>
                <w:sz w:val="32"/>
                <w:szCs w:val="32"/>
              </w:rPr>
              <w:t>-May 202</w:t>
            </w:r>
            <w:r w:rsidR="00E7405F">
              <w:rPr>
                <w:rFonts w:ascii="Times New Roman" w:hAnsi="Times New Roman" w:cs="Times New Roman"/>
                <w:b/>
                <w:bCs/>
                <w:sz w:val="32"/>
                <w:szCs w:val="32"/>
              </w:rPr>
              <w:t>1</w:t>
            </w:r>
          </w:p>
        </w:tc>
        <w:tc>
          <w:tcPr>
            <w:tcW w:w="1895" w:type="dxa"/>
            <w:vAlign w:val="center"/>
          </w:tcPr>
          <w:p w14:paraId="168FD1D8" w14:textId="1E5812DC"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Feedback forms loaded into Title I Crate</w:t>
            </w:r>
          </w:p>
        </w:tc>
      </w:tr>
      <w:tr w:rsidR="008621D9" w:rsidRPr="001A6842" w14:paraId="1A83F642" w14:textId="77777777" w:rsidTr="005767CF">
        <w:trPr>
          <w:trHeight w:val="1080"/>
        </w:trPr>
        <w:tc>
          <w:tcPr>
            <w:tcW w:w="895" w:type="dxa"/>
            <w:vAlign w:val="center"/>
          </w:tcPr>
          <w:p w14:paraId="01BDF404" w14:textId="77777777" w:rsidR="008621D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lastRenderedPageBreak/>
              <w:t>3</w:t>
            </w:r>
          </w:p>
        </w:tc>
        <w:tc>
          <w:tcPr>
            <w:tcW w:w="1800" w:type="dxa"/>
            <w:vAlign w:val="center"/>
          </w:tcPr>
          <w:p w14:paraId="58698FB4" w14:textId="505E36EA" w:rsidR="008621D9" w:rsidRPr="001F268C" w:rsidRDefault="6A237300" w:rsidP="6A237300">
            <w:pPr>
              <w:rPr>
                <w:rFonts w:ascii="Times New Roman" w:hAnsi="Times New Roman" w:cs="Times New Roman"/>
                <w:b/>
                <w:bCs/>
                <w:sz w:val="28"/>
                <w:szCs w:val="32"/>
              </w:rPr>
            </w:pPr>
            <w:r w:rsidRPr="001F268C">
              <w:rPr>
                <w:rFonts w:ascii="Times New Roman" w:hAnsi="Times New Roman" w:cs="Times New Roman"/>
                <w:b/>
                <w:bCs/>
                <w:sz w:val="28"/>
                <w:szCs w:val="32"/>
              </w:rPr>
              <w:t xml:space="preserve">Parent &amp; </w:t>
            </w:r>
            <w:proofErr w:type="spellStart"/>
            <w:r w:rsidRPr="001F268C">
              <w:rPr>
                <w:rFonts w:ascii="Times New Roman" w:hAnsi="Times New Roman" w:cs="Times New Roman"/>
                <w:b/>
                <w:bCs/>
                <w:sz w:val="28"/>
                <w:szCs w:val="32"/>
              </w:rPr>
              <w:t>FamiLee</w:t>
            </w:r>
            <w:proofErr w:type="spellEnd"/>
            <w:r w:rsidRPr="001F268C">
              <w:rPr>
                <w:rFonts w:ascii="Times New Roman" w:hAnsi="Times New Roman" w:cs="Times New Roman"/>
                <w:b/>
                <w:bCs/>
                <w:sz w:val="28"/>
                <w:szCs w:val="32"/>
              </w:rPr>
              <w:t xml:space="preserve"> Night events by core subject </w:t>
            </w:r>
          </w:p>
          <w:p w14:paraId="64BADC7B" w14:textId="52729021" w:rsidR="008621D9" w:rsidRPr="001F268C" w:rsidRDefault="008621D9" w:rsidP="008621D9">
            <w:pPr>
              <w:jc w:val="center"/>
              <w:rPr>
                <w:rFonts w:ascii="Times New Roman" w:hAnsi="Times New Roman" w:cs="Times New Roman"/>
                <w:b/>
                <w:sz w:val="28"/>
                <w:szCs w:val="32"/>
              </w:rPr>
            </w:pPr>
            <w:r w:rsidRPr="001F268C">
              <w:rPr>
                <w:rFonts w:ascii="Times New Roman" w:hAnsi="Times New Roman" w:cs="Times New Roman"/>
                <w:b/>
                <w:sz w:val="28"/>
                <w:szCs w:val="32"/>
              </w:rPr>
              <w:t xml:space="preserve"> </w:t>
            </w:r>
          </w:p>
          <w:p w14:paraId="6F46F56C" w14:textId="01FCDDEA" w:rsidR="008621D9" w:rsidRPr="001F268C" w:rsidRDefault="008621D9" w:rsidP="008621D9">
            <w:pPr>
              <w:jc w:val="center"/>
              <w:rPr>
                <w:rFonts w:ascii="Times New Roman" w:hAnsi="Times New Roman" w:cs="Times New Roman"/>
                <w:b/>
                <w:sz w:val="28"/>
                <w:szCs w:val="32"/>
              </w:rPr>
            </w:pPr>
          </w:p>
        </w:tc>
        <w:tc>
          <w:tcPr>
            <w:tcW w:w="1695" w:type="dxa"/>
            <w:vAlign w:val="center"/>
          </w:tcPr>
          <w:p w14:paraId="10422461" w14:textId="201497C9" w:rsidR="008621D9" w:rsidRPr="005767CF" w:rsidRDefault="62A416B0" w:rsidP="62A416B0">
            <w:pPr>
              <w:contextualSpacing/>
              <w:jc w:val="center"/>
              <w:rPr>
                <w:rFonts w:ascii="Times New Roman" w:hAnsi="Times New Roman" w:cs="Times New Roman"/>
                <w:b/>
                <w:bCs/>
                <w:sz w:val="24"/>
                <w:szCs w:val="24"/>
              </w:rPr>
            </w:pPr>
            <w:r w:rsidRPr="005767CF">
              <w:rPr>
                <w:rFonts w:ascii="Times New Roman" w:hAnsi="Times New Roman" w:cs="Times New Roman"/>
                <w:b/>
                <w:bCs/>
                <w:sz w:val="24"/>
                <w:szCs w:val="24"/>
              </w:rPr>
              <w:t>Department Chairpersons</w:t>
            </w:r>
          </w:p>
        </w:tc>
        <w:tc>
          <w:tcPr>
            <w:tcW w:w="2090" w:type="dxa"/>
            <w:vAlign w:val="center"/>
          </w:tcPr>
          <w:p w14:paraId="547A5642" w14:textId="2AE034D0" w:rsidR="008621D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and involvement in subject matter, which will lead to confidence in students and ultimately, greater academic success</w:t>
            </w:r>
          </w:p>
        </w:tc>
        <w:tc>
          <w:tcPr>
            <w:tcW w:w="1705" w:type="dxa"/>
            <w:vAlign w:val="center"/>
          </w:tcPr>
          <w:p w14:paraId="744C0494" w14:textId="66946801" w:rsidR="008621D9" w:rsidRPr="0045749D" w:rsidRDefault="0AF25D82" w:rsidP="0AF25D82">
            <w:pPr>
              <w:jc w:val="center"/>
              <w:rPr>
                <w:rFonts w:ascii="Times New Roman" w:hAnsi="Times New Roman" w:cs="Times New Roman"/>
                <w:b/>
                <w:bCs/>
                <w:sz w:val="32"/>
                <w:szCs w:val="32"/>
              </w:rPr>
            </w:pPr>
            <w:r w:rsidRPr="0AF25D82">
              <w:rPr>
                <w:rFonts w:ascii="Times New Roman" w:hAnsi="Times New Roman" w:cs="Times New Roman"/>
                <w:b/>
                <w:bCs/>
                <w:sz w:val="32"/>
                <w:szCs w:val="32"/>
              </w:rPr>
              <w:t>January 202</w:t>
            </w:r>
            <w:r w:rsidR="00E7405F">
              <w:rPr>
                <w:rFonts w:ascii="Times New Roman" w:hAnsi="Times New Roman" w:cs="Times New Roman"/>
                <w:b/>
                <w:bCs/>
                <w:sz w:val="32"/>
                <w:szCs w:val="32"/>
              </w:rPr>
              <w:t>1</w:t>
            </w:r>
            <w:r w:rsidRPr="0AF25D82">
              <w:rPr>
                <w:rFonts w:ascii="Times New Roman" w:hAnsi="Times New Roman" w:cs="Times New Roman"/>
                <w:b/>
                <w:bCs/>
                <w:sz w:val="32"/>
                <w:szCs w:val="32"/>
              </w:rPr>
              <w:t xml:space="preserve">-March </w:t>
            </w:r>
            <w:r w:rsidR="00E7405F">
              <w:rPr>
                <w:rFonts w:ascii="Times New Roman" w:hAnsi="Times New Roman" w:cs="Times New Roman"/>
                <w:b/>
                <w:bCs/>
                <w:sz w:val="32"/>
                <w:szCs w:val="32"/>
              </w:rPr>
              <w:t>2021</w:t>
            </w:r>
          </w:p>
        </w:tc>
        <w:tc>
          <w:tcPr>
            <w:tcW w:w="1895" w:type="dxa"/>
            <w:vAlign w:val="center"/>
          </w:tcPr>
          <w:p w14:paraId="2358A378" w14:textId="4CB8F1D2"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Evaluation forms by dept/parent surveys</w:t>
            </w:r>
          </w:p>
        </w:tc>
      </w:tr>
    </w:tbl>
    <w:p w14:paraId="69F7FD82" w14:textId="614EEA98" w:rsidR="00757B89" w:rsidRPr="00434DC5" w:rsidRDefault="00434DC5" w:rsidP="00757B89">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Parents attending the Title I presentation will inform all constituents what is expected of Title I school faculty, staff, parents, and students. By engaging in the Parent Family Nights and Family University events, students will be equipped with several resources to increase academic achievement. These activities will also have a major impact on student behavior, attendance, and academic achievement.</w:t>
      </w:r>
    </w:p>
    <w:p w14:paraId="69C566C0" w14:textId="77777777" w:rsidR="00F200AE" w:rsidRDefault="62A416B0" w:rsidP="00F200AE">
      <w:pPr>
        <w:pStyle w:val="Heading1"/>
      </w:pPr>
      <w:r>
        <w:t>Staff Development</w:t>
      </w:r>
    </w:p>
    <w:p w14:paraId="5503BD9F" w14:textId="77777777" w:rsidR="00F63042" w:rsidRPr="00BD1EFD" w:rsidRDefault="00F63042" w:rsidP="62A416B0">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0B8E6FDB" w14:textId="77777777" w:rsidR="00F63042" w:rsidRPr="00BD1EFD" w:rsidRDefault="62A416B0" w:rsidP="62A416B0">
      <w:pPr>
        <w:pStyle w:val="ListParagraph"/>
        <w:numPr>
          <w:ilvl w:val="0"/>
          <w:numId w:val="14"/>
        </w:numPr>
        <w:rPr>
          <w:sz w:val="24"/>
          <w:szCs w:val="24"/>
        </w:rPr>
      </w:pPr>
      <w:r w:rsidRPr="62A416B0">
        <w:rPr>
          <w:sz w:val="24"/>
          <w:szCs w:val="24"/>
        </w:rPr>
        <w:t>the value and utility of contributions of parents/families</w:t>
      </w:r>
    </w:p>
    <w:p w14:paraId="7265D808" w14:textId="77777777" w:rsidR="00F63042" w:rsidRPr="00BD1EFD" w:rsidRDefault="62A416B0" w:rsidP="62A416B0">
      <w:pPr>
        <w:pStyle w:val="ListParagraph"/>
        <w:numPr>
          <w:ilvl w:val="0"/>
          <w:numId w:val="14"/>
        </w:numPr>
        <w:rPr>
          <w:sz w:val="24"/>
          <w:szCs w:val="24"/>
        </w:rPr>
      </w:pPr>
      <w:r w:rsidRPr="62A416B0">
        <w:rPr>
          <w:sz w:val="24"/>
          <w:szCs w:val="24"/>
        </w:rPr>
        <w:t>how to reach out to, communicate with, and work with parents/families as equal partners, and</w:t>
      </w:r>
    </w:p>
    <w:p w14:paraId="481DA2F1" w14:textId="77777777" w:rsidR="00F63042" w:rsidRPr="00BD1EFD" w:rsidRDefault="62A416B0" w:rsidP="62A416B0">
      <w:pPr>
        <w:pStyle w:val="ListParagraph"/>
        <w:numPr>
          <w:ilvl w:val="0"/>
          <w:numId w:val="14"/>
        </w:numPr>
        <w:rPr>
          <w:sz w:val="24"/>
          <w:szCs w:val="24"/>
        </w:rPr>
      </w:pPr>
      <w:r w:rsidRPr="62A416B0">
        <w:rPr>
          <w:sz w:val="24"/>
          <w:szCs w:val="24"/>
        </w:rPr>
        <w:t>implementing and coordinating parent/family programs, and in building ties between parents/families and the school. [ESEA Section 1116]</w:t>
      </w:r>
    </w:p>
    <w:p w14:paraId="3400D117" w14:textId="4E84BCE6" w:rsidR="00D339A9" w:rsidRDefault="00D339A9" w:rsidP="62A416B0">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710"/>
        <w:gridCol w:w="1620"/>
        <w:gridCol w:w="2595"/>
        <w:gridCol w:w="1365"/>
        <w:gridCol w:w="1895"/>
      </w:tblGrid>
      <w:tr w:rsidR="00D339A9" w:rsidRPr="001A6842" w14:paraId="686082EA" w14:textId="77777777" w:rsidTr="000325D9">
        <w:trPr>
          <w:trHeight w:val="720"/>
        </w:trPr>
        <w:tc>
          <w:tcPr>
            <w:tcW w:w="895" w:type="dxa"/>
            <w:shd w:val="clear" w:color="auto" w:fill="D9D9D9" w:themeFill="background1" w:themeFillShade="D9"/>
            <w:vAlign w:val="center"/>
          </w:tcPr>
          <w:p w14:paraId="1E623B8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Count</w:t>
            </w:r>
          </w:p>
        </w:tc>
        <w:tc>
          <w:tcPr>
            <w:tcW w:w="1710" w:type="dxa"/>
            <w:shd w:val="clear" w:color="auto" w:fill="D9D9D9" w:themeFill="background1" w:themeFillShade="D9"/>
            <w:vAlign w:val="center"/>
          </w:tcPr>
          <w:p w14:paraId="399220D4"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Type of Activity</w:t>
            </w:r>
          </w:p>
        </w:tc>
        <w:tc>
          <w:tcPr>
            <w:tcW w:w="1620" w:type="dxa"/>
            <w:shd w:val="clear" w:color="auto" w:fill="D9D9D9" w:themeFill="background1" w:themeFillShade="D9"/>
            <w:vAlign w:val="center"/>
          </w:tcPr>
          <w:p w14:paraId="360231BE"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2595" w:type="dxa"/>
            <w:shd w:val="clear" w:color="auto" w:fill="D9D9D9" w:themeFill="background1" w:themeFillShade="D9"/>
            <w:vAlign w:val="center"/>
          </w:tcPr>
          <w:p w14:paraId="0D3B1FDE"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Anticipated Impact on Student Achievement</w:t>
            </w:r>
          </w:p>
        </w:tc>
        <w:tc>
          <w:tcPr>
            <w:tcW w:w="1365" w:type="dxa"/>
            <w:shd w:val="clear" w:color="auto" w:fill="D9D9D9" w:themeFill="background1" w:themeFillShade="D9"/>
            <w:vAlign w:val="center"/>
          </w:tcPr>
          <w:p w14:paraId="304232F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1895" w:type="dxa"/>
            <w:shd w:val="clear" w:color="auto" w:fill="D9D9D9" w:themeFill="background1" w:themeFillShade="D9"/>
            <w:vAlign w:val="center"/>
          </w:tcPr>
          <w:p w14:paraId="76A9BA64"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D339A9" w:rsidRPr="001A6842" w14:paraId="4F5A3A8F" w14:textId="77777777" w:rsidTr="000325D9">
        <w:trPr>
          <w:trHeight w:val="1080"/>
        </w:trPr>
        <w:tc>
          <w:tcPr>
            <w:tcW w:w="895" w:type="dxa"/>
            <w:vAlign w:val="center"/>
          </w:tcPr>
          <w:p w14:paraId="598B3D1F"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710" w:type="dxa"/>
            <w:vAlign w:val="center"/>
          </w:tcPr>
          <w:p w14:paraId="6D65A4E3" w14:textId="4077643A" w:rsidR="00205E99" w:rsidRPr="000325D9" w:rsidRDefault="0AF25D82" w:rsidP="0AF25D82">
            <w:pPr>
              <w:jc w:val="center"/>
              <w:rPr>
                <w:rFonts w:ascii="Times New Roman" w:hAnsi="Times New Roman" w:cs="Times New Roman"/>
                <w:b/>
                <w:bCs/>
                <w:sz w:val="24"/>
                <w:szCs w:val="24"/>
              </w:rPr>
            </w:pPr>
            <w:r w:rsidRPr="000325D9">
              <w:rPr>
                <w:rFonts w:ascii="Times New Roman" w:hAnsi="Times New Roman" w:cs="Times New Roman"/>
                <w:b/>
                <w:bCs/>
                <w:sz w:val="24"/>
                <w:szCs w:val="24"/>
              </w:rPr>
              <w:t xml:space="preserve">Time to Teach strategies-presented by ambassadors </w:t>
            </w:r>
          </w:p>
          <w:p w14:paraId="4DB4C09A" w14:textId="59F162F7" w:rsidR="00D339A9" w:rsidRPr="001F268C" w:rsidRDefault="00D339A9" w:rsidP="0045749D">
            <w:pPr>
              <w:jc w:val="center"/>
              <w:rPr>
                <w:rFonts w:ascii="Times New Roman" w:hAnsi="Times New Roman" w:cs="Times New Roman"/>
                <w:b/>
                <w:sz w:val="28"/>
                <w:szCs w:val="32"/>
              </w:rPr>
            </w:pPr>
          </w:p>
        </w:tc>
        <w:tc>
          <w:tcPr>
            <w:tcW w:w="1620" w:type="dxa"/>
            <w:vAlign w:val="center"/>
          </w:tcPr>
          <w:p w14:paraId="2A4DB4D4" w14:textId="33BA791B" w:rsidR="00D339A9"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Principal/</w:t>
            </w:r>
            <w:r w:rsidR="00E35387">
              <w:rPr>
                <w:rFonts w:ascii="Times New Roman" w:hAnsi="Times New Roman" w:cs="Times New Roman"/>
                <w:b/>
                <w:bCs/>
                <w:sz w:val="28"/>
                <w:szCs w:val="32"/>
              </w:rPr>
              <w:t xml:space="preserve"> </w:t>
            </w:r>
            <w:r w:rsidRPr="001F268C">
              <w:rPr>
                <w:rFonts w:ascii="Times New Roman" w:hAnsi="Times New Roman" w:cs="Times New Roman"/>
                <w:b/>
                <w:bCs/>
                <w:sz w:val="28"/>
                <w:szCs w:val="32"/>
              </w:rPr>
              <w:t>Assistant Principals</w:t>
            </w:r>
          </w:p>
        </w:tc>
        <w:tc>
          <w:tcPr>
            <w:tcW w:w="2595" w:type="dxa"/>
            <w:vAlign w:val="center"/>
          </w:tcPr>
          <w:p w14:paraId="021EFD8A" w14:textId="78AA5B36" w:rsidR="00D339A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of relationship building strategies for students and their families to increase academic achievement among students</w:t>
            </w:r>
          </w:p>
        </w:tc>
        <w:tc>
          <w:tcPr>
            <w:tcW w:w="1365" w:type="dxa"/>
            <w:vAlign w:val="center"/>
          </w:tcPr>
          <w:p w14:paraId="7ED93750" w14:textId="56A8FDDF" w:rsidR="00D339A9"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August</w:t>
            </w:r>
          </w:p>
          <w:p w14:paraId="79F14669" w14:textId="4A9D1458" w:rsidR="00D339A9" w:rsidRPr="001F268C" w:rsidRDefault="00E7405F" w:rsidP="0AF25D82">
            <w:pPr>
              <w:jc w:val="center"/>
              <w:rPr>
                <w:rFonts w:ascii="Times New Roman" w:hAnsi="Times New Roman" w:cs="Times New Roman"/>
                <w:b/>
                <w:bCs/>
                <w:sz w:val="28"/>
                <w:szCs w:val="32"/>
              </w:rPr>
            </w:pPr>
            <w:r>
              <w:rPr>
                <w:rFonts w:ascii="Times New Roman" w:hAnsi="Times New Roman" w:cs="Times New Roman"/>
                <w:b/>
                <w:bCs/>
                <w:sz w:val="28"/>
                <w:szCs w:val="32"/>
              </w:rPr>
              <w:t>2020</w:t>
            </w:r>
            <w:r w:rsidR="0AF25D82" w:rsidRPr="001F268C">
              <w:rPr>
                <w:rFonts w:ascii="Times New Roman" w:hAnsi="Times New Roman" w:cs="Times New Roman"/>
                <w:b/>
                <w:bCs/>
                <w:sz w:val="28"/>
                <w:szCs w:val="32"/>
              </w:rPr>
              <w:t>-May 202</w:t>
            </w:r>
            <w:r>
              <w:rPr>
                <w:rFonts w:ascii="Times New Roman" w:hAnsi="Times New Roman" w:cs="Times New Roman"/>
                <w:b/>
                <w:bCs/>
                <w:sz w:val="28"/>
                <w:szCs w:val="32"/>
              </w:rPr>
              <w:t>1</w:t>
            </w:r>
          </w:p>
        </w:tc>
        <w:tc>
          <w:tcPr>
            <w:tcW w:w="1895" w:type="dxa"/>
            <w:vAlign w:val="center"/>
          </w:tcPr>
          <w:p w14:paraId="65415BF2" w14:textId="77777777" w:rsidR="00E52789" w:rsidRDefault="00E52789" w:rsidP="00E52789">
            <w:pPr>
              <w:jc w:val="center"/>
              <w:rPr>
                <w:rFonts w:ascii="Times New Roman" w:hAnsi="Times New Roman" w:cs="Times New Roman"/>
                <w:b/>
                <w:bCs/>
                <w:sz w:val="28"/>
                <w:szCs w:val="32"/>
              </w:rPr>
            </w:pPr>
            <w:r>
              <w:rPr>
                <w:rFonts w:ascii="Times New Roman" w:hAnsi="Times New Roman" w:cs="Times New Roman"/>
                <w:b/>
                <w:bCs/>
                <w:sz w:val="28"/>
                <w:szCs w:val="32"/>
              </w:rPr>
              <w:t>Student Achievement</w:t>
            </w:r>
          </w:p>
          <w:p w14:paraId="709FE24D" w14:textId="77777777" w:rsidR="00E52789" w:rsidRDefault="00E52789" w:rsidP="00E52789">
            <w:pPr>
              <w:jc w:val="center"/>
              <w:rPr>
                <w:rFonts w:ascii="Times New Roman" w:hAnsi="Times New Roman" w:cs="Times New Roman"/>
                <w:b/>
                <w:bCs/>
                <w:sz w:val="28"/>
                <w:szCs w:val="32"/>
              </w:rPr>
            </w:pPr>
          </w:p>
          <w:p w14:paraId="22F97B8C" w14:textId="77777777" w:rsidR="00E52789" w:rsidRDefault="00E52789" w:rsidP="00E52789">
            <w:pPr>
              <w:jc w:val="center"/>
              <w:rPr>
                <w:rFonts w:ascii="Times New Roman" w:hAnsi="Times New Roman" w:cs="Times New Roman"/>
                <w:b/>
                <w:bCs/>
                <w:sz w:val="28"/>
                <w:szCs w:val="32"/>
              </w:rPr>
            </w:pPr>
            <w:r>
              <w:rPr>
                <w:rFonts w:ascii="Times New Roman" w:hAnsi="Times New Roman" w:cs="Times New Roman"/>
                <w:b/>
                <w:bCs/>
                <w:sz w:val="28"/>
                <w:szCs w:val="32"/>
              </w:rPr>
              <w:t>Referral Count</w:t>
            </w:r>
          </w:p>
          <w:p w14:paraId="64753466" w14:textId="77777777" w:rsidR="00E52789" w:rsidRDefault="00E52789" w:rsidP="00E52789">
            <w:pPr>
              <w:jc w:val="center"/>
              <w:rPr>
                <w:rFonts w:ascii="Times New Roman" w:hAnsi="Times New Roman" w:cs="Times New Roman"/>
                <w:b/>
                <w:bCs/>
                <w:sz w:val="28"/>
                <w:szCs w:val="32"/>
              </w:rPr>
            </w:pPr>
          </w:p>
          <w:p w14:paraId="38271B97" w14:textId="02D6AA35" w:rsidR="00E52789" w:rsidRPr="001F268C" w:rsidRDefault="00E52789" w:rsidP="00E52789">
            <w:pPr>
              <w:jc w:val="center"/>
              <w:rPr>
                <w:rFonts w:ascii="Times New Roman" w:hAnsi="Times New Roman" w:cs="Times New Roman"/>
                <w:b/>
                <w:bCs/>
                <w:sz w:val="28"/>
                <w:szCs w:val="32"/>
              </w:rPr>
            </w:pPr>
            <w:r>
              <w:rPr>
                <w:rFonts w:ascii="Times New Roman" w:hAnsi="Times New Roman" w:cs="Times New Roman"/>
                <w:b/>
                <w:bCs/>
                <w:sz w:val="28"/>
                <w:szCs w:val="32"/>
              </w:rPr>
              <w:t>Teacher Survey</w:t>
            </w:r>
          </w:p>
        </w:tc>
      </w:tr>
      <w:tr w:rsidR="008C6592" w:rsidRPr="001A6842" w14:paraId="59B7B48A" w14:textId="77777777" w:rsidTr="000325D9">
        <w:trPr>
          <w:trHeight w:val="1080"/>
        </w:trPr>
        <w:tc>
          <w:tcPr>
            <w:tcW w:w="895" w:type="dxa"/>
            <w:vAlign w:val="center"/>
          </w:tcPr>
          <w:p w14:paraId="53855D75" w14:textId="1F2B4D22" w:rsidR="008C6592" w:rsidRPr="001A6842" w:rsidRDefault="008C6592" w:rsidP="62A416B0">
            <w:pPr>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10" w:type="dxa"/>
            <w:vAlign w:val="center"/>
          </w:tcPr>
          <w:p w14:paraId="578B8059" w14:textId="77777777" w:rsidR="008C6592" w:rsidRPr="001F268C" w:rsidRDefault="008C6592"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High yield strategies</w:t>
            </w:r>
          </w:p>
          <w:p w14:paraId="1DC7A948" w14:textId="77777777" w:rsidR="008C6592" w:rsidRPr="001F268C" w:rsidRDefault="008C6592"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trainings </w:t>
            </w:r>
          </w:p>
          <w:p w14:paraId="0FB5E58F" w14:textId="77777777" w:rsidR="008C6592" w:rsidRPr="001F268C" w:rsidRDefault="008C6592" w:rsidP="00205E99">
            <w:pPr>
              <w:jc w:val="center"/>
              <w:rPr>
                <w:rFonts w:ascii="Times New Roman" w:hAnsi="Times New Roman" w:cs="Times New Roman"/>
                <w:b/>
                <w:sz w:val="28"/>
                <w:szCs w:val="32"/>
              </w:rPr>
            </w:pPr>
            <w:r w:rsidRPr="001F268C">
              <w:rPr>
                <w:rFonts w:ascii="Times New Roman" w:hAnsi="Times New Roman" w:cs="Times New Roman"/>
                <w:b/>
                <w:sz w:val="28"/>
                <w:szCs w:val="32"/>
              </w:rPr>
              <w:t xml:space="preserve"> </w:t>
            </w:r>
          </w:p>
          <w:p w14:paraId="3E5F45B8" w14:textId="18963284" w:rsidR="008C6592" w:rsidRPr="001F268C" w:rsidRDefault="008C6592" w:rsidP="00205E99">
            <w:pPr>
              <w:jc w:val="center"/>
              <w:rPr>
                <w:rFonts w:ascii="Times New Roman" w:hAnsi="Times New Roman" w:cs="Times New Roman"/>
                <w:b/>
                <w:sz w:val="28"/>
                <w:szCs w:val="32"/>
              </w:rPr>
            </w:pPr>
          </w:p>
        </w:tc>
        <w:tc>
          <w:tcPr>
            <w:tcW w:w="1620" w:type="dxa"/>
            <w:vAlign w:val="center"/>
          </w:tcPr>
          <w:p w14:paraId="6802731E" w14:textId="018D39CF" w:rsidR="008C6592" w:rsidRPr="000325D9" w:rsidRDefault="008C6592" w:rsidP="62A416B0">
            <w:pPr>
              <w:jc w:val="center"/>
              <w:rPr>
                <w:rFonts w:ascii="Times New Roman" w:hAnsi="Times New Roman" w:cs="Times New Roman"/>
                <w:b/>
                <w:bCs/>
                <w:sz w:val="24"/>
                <w:szCs w:val="24"/>
              </w:rPr>
            </w:pPr>
            <w:r w:rsidRPr="000325D9">
              <w:rPr>
                <w:rFonts w:ascii="Times New Roman" w:hAnsi="Times New Roman" w:cs="Times New Roman"/>
                <w:b/>
                <w:bCs/>
                <w:sz w:val="24"/>
                <w:szCs w:val="24"/>
              </w:rPr>
              <w:lastRenderedPageBreak/>
              <w:t>Instructional coaches</w:t>
            </w:r>
          </w:p>
        </w:tc>
        <w:tc>
          <w:tcPr>
            <w:tcW w:w="2595" w:type="dxa"/>
            <w:vAlign w:val="center"/>
          </w:tcPr>
          <w:p w14:paraId="4107267B" w14:textId="79C25258" w:rsidR="008C6592" w:rsidRPr="001F268C" w:rsidRDefault="008C6592"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Increased knowledge of high yield strategies and tools to use, which </w:t>
            </w:r>
            <w:r w:rsidRPr="001F268C">
              <w:rPr>
                <w:rFonts w:ascii="Times New Roman" w:hAnsi="Times New Roman" w:cs="Times New Roman"/>
                <w:b/>
                <w:bCs/>
                <w:sz w:val="28"/>
                <w:szCs w:val="32"/>
              </w:rPr>
              <w:lastRenderedPageBreak/>
              <w:t>will lead to greater academic achievement of students in classes where they are engaged and provided rigorous instruction</w:t>
            </w:r>
          </w:p>
        </w:tc>
        <w:tc>
          <w:tcPr>
            <w:tcW w:w="1365" w:type="dxa"/>
            <w:vAlign w:val="center"/>
          </w:tcPr>
          <w:p w14:paraId="4A5C1BB1" w14:textId="14C64C5B" w:rsidR="008C6592" w:rsidRPr="001F268C" w:rsidRDefault="008C659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lastRenderedPageBreak/>
              <w:t>October 20</w:t>
            </w:r>
            <w:r>
              <w:rPr>
                <w:rFonts w:ascii="Times New Roman" w:hAnsi="Times New Roman" w:cs="Times New Roman"/>
                <w:b/>
                <w:bCs/>
                <w:sz w:val="28"/>
                <w:szCs w:val="32"/>
              </w:rPr>
              <w:t>20</w:t>
            </w:r>
            <w:r w:rsidRPr="001F268C">
              <w:rPr>
                <w:rFonts w:ascii="Times New Roman" w:hAnsi="Times New Roman" w:cs="Times New Roman"/>
                <w:b/>
                <w:bCs/>
                <w:sz w:val="28"/>
                <w:szCs w:val="32"/>
              </w:rPr>
              <w:t>-May 202</w:t>
            </w:r>
            <w:r>
              <w:rPr>
                <w:rFonts w:ascii="Times New Roman" w:hAnsi="Times New Roman" w:cs="Times New Roman"/>
                <w:b/>
                <w:bCs/>
                <w:sz w:val="28"/>
                <w:szCs w:val="32"/>
              </w:rPr>
              <w:t>1</w:t>
            </w:r>
          </w:p>
        </w:tc>
        <w:tc>
          <w:tcPr>
            <w:tcW w:w="1895" w:type="dxa"/>
            <w:vAlign w:val="center"/>
          </w:tcPr>
          <w:p w14:paraId="4A9F3B6D" w14:textId="44CBB462" w:rsidR="008C6592" w:rsidRPr="001F268C" w:rsidRDefault="008C6592"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Feedback forms uploaded in Title I Crate</w:t>
            </w:r>
          </w:p>
        </w:tc>
      </w:tr>
      <w:tr w:rsidR="008C6592" w:rsidRPr="001A6842" w14:paraId="06F500EA" w14:textId="77777777" w:rsidTr="000325D9">
        <w:trPr>
          <w:trHeight w:val="1080"/>
        </w:trPr>
        <w:tc>
          <w:tcPr>
            <w:tcW w:w="895" w:type="dxa"/>
            <w:vAlign w:val="center"/>
          </w:tcPr>
          <w:p w14:paraId="7795FA35" w14:textId="7C4F8023" w:rsidR="008C6592" w:rsidRPr="001A6842" w:rsidRDefault="008C6592" w:rsidP="62A416B0">
            <w:pPr>
              <w:contextualSpacing/>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10" w:type="dxa"/>
            <w:vAlign w:val="center"/>
          </w:tcPr>
          <w:p w14:paraId="4FACA88E" w14:textId="665C3A34" w:rsidR="008C6592" w:rsidRPr="001F268C" w:rsidRDefault="008C6592" w:rsidP="00164D03">
            <w:pPr>
              <w:jc w:val="center"/>
              <w:rPr>
                <w:rFonts w:ascii="Times New Roman" w:hAnsi="Times New Roman" w:cs="Times New Roman"/>
                <w:b/>
                <w:sz w:val="28"/>
                <w:szCs w:val="32"/>
              </w:rPr>
            </w:pPr>
            <w:r w:rsidRPr="001F268C">
              <w:rPr>
                <w:rFonts w:ascii="Times New Roman" w:hAnsi="Times New Roman" w:cs="Times New Roman"/>
                <w:b/>
                <w:bCs/>
                <w:sz w:val="28"/>
                <w:szCs w:val="32"/>
              </w:rPr>
              <w:t>New teacher support meetings</w:t>
            </w:r>
          </w:p>
        </w:tc>
        <w:tc>
          <w:tcPr>
            <w:tcW w:w="1620" w:type="dxa"/>
            <w:vAlign w:val="center"/>
          </w:tcPr>
          <w:p w14:paraId="2DCB3F9B" w14:textId="1588E6BA" w:rsidR="008C6592" w:rsidRPr="00E35387" w:rsidRDefault="008C6592" w:rsidP="62A416B0">
            <w:pPr>
              <w:contextualSpacing/>
              <w:jc w:val="center"/>
              <w:rPr>
                <w:rFonts w:ascii="Times New Roman" w:hAnsi="Times New Roman" w:cs="Times New Roman"/>
                <w:b/>
                <w:bCs/>
                <w:sz w:val="24"/>
                <w:szCs w:val="24"/>
              </w:rPr>
            </w:pPr>
            <w:r w:rsidRPr="00E35387">
              <w:rPr>
                <w:rFonts w:ascii="Times New Roman" w:hAnsi="Times New Roman" w:cs="Times New Roman"/>
                <w:b/>
                <w:bCs/>
                <w:sz w:val="24"/>
                <w:szCs w:val="24"/>
              </w:rPr>
              <w:t>Assistant principals/</w:t>
            </w:r>
            <w:r w:rsidR="00E35387" w:rsidRPr="00E35387">
              <w:rPr>
                <w:rFonts w:ascii="Times New Roman" w:hAnsi="Times New Roman" w:cs="Times New Roman"/>
                <w:b/>
                <w:bCs/>
                <w:sz w:val="24"/>
                <w:szCs w:val="24"/>
              </w:rPr>
              <w:t xml:space="preserve"> </w:t>
            </w:r>
            <w:r w:rsidR="009C040E">
              <w:rPr>
                <w:rFonts w:ascii="Times New Roman" w:hAnsi="Times New Roman" w:cs="Times New Roman"/>
                <w:b/>
                <w:bCs/>
                <w:sz w:val="24"/>
                <w:szCs w:val="24"/>
              </w:rPr>
              <w:t>I</w:t>
            </w:r>
            <w:r w:rsidRPr="00E35387">
              <w:rPr>
                <w:rFonts w:ascii="Times New Roman" w:hAnsi="Times New Roman" w:cs="Times New Roman"/>
                <w:b/>
                <w:bCs/>
                <w:sz w:val="24"/>
                <w:szCs w:val="24"/>
              </w:rPr>
              <w:t>nstructional coaches</w:t>
            </w:r>
          </w:p>
        </w:tc>
        <w:tc>
          <w:tcPr>
            <w:tcW w:w="2595" w:type="dxa"/>
            <w:vAlign w:val="center"/>
          </w:tcPr>
          <w:p w14:paraId="6953E5FD" w14:textId="0DAF0CD0" w:rsidR="008C6592" w:rsidRPr="001F268C" w:rsidRDefault="008C6592"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Students will benefit from increased knowledge gained by new teachers during the support meetings</w:t>
            </w:r>
          </w:p>
        </w:tc>
        <w:tc>
          <w:tcPr>
            <w:tcW w:w="1365" w:type="dxa"/>
            <w:vAlign w:val="center"/>
          </w:tcPr>
          <w:p w14:paraId="52AAFC17" w14:textId="6DCBE4A0" w:rsidR="008C6592" w:rsidRPr="001F268C" w:rsidRDefault="008C659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 20</w:t>
            </w:r>
            <w:r>
              <w:rPr>
                <w:rFonts w:ascii="Times New Roman" w:hAnsi="Times New Roman" w:cs="Times New Roman"/>
                <w:b/>
                <w:bCs/>
                <w:sz w:val="28"/>
                <w:szCs w:val="32"/>
              </w:rPr>
              <w:t>20</w:t>
            </w:r>
            <w:r w:rsidRPr="001F268C">
              <w:rPr>
                <w:rFonts w:ascii="Times New Roman" w:hAnsi="Times New Roman" w:cs="Times New Roman"/>
                <w:b/>
                <w:bCs/>
                <w:sz w:val="28"/>
                <w:szCs w:val="32"/>
              </w:rPr>
              <w:t>-May 202</w:t>
            </w:r>
            <w:r>
              <w:rPr>
                <w:rFonts w:ascii="Times New Roman" w:hAnsi="Times New Roman" w:cs="Times New Roman"/>
                <w:b/>
                <w:bCs/>
                <w:sz w:val="28"/>
                <w:szCs w:val="32"/>
              </w:rPr>
              <w:t>1</w:t>
            </w:r>
          </w:p>
        </w:tc>
        <w:tc>
          <w:tcPr>
            <w:tcW w:w="1895" w:type="dxa"/>
            <w:vAlign w:val="center"/>
          </w:tcPr>
          <w:p w14:paraId="0495EEC0" w14:textId="4D0E3E43" w:rsidR="008C6592" w:rsidRPr="001F268C" w:rsidRDefault="008C6592"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Survey data uploaded in Title I Crate</w:t>
            </w:r>
          </w:p>
        </w:tc>
      </w:tr>
      <w:tr w:rsidR="008C6592" w:rsidRPr="001A6842" w14:paraId="53824EBA" w14:textId="77777777" w:rsidTr="000325D9">
        <w:trPr>
          <w:trHeight w:val="1080"/>
        </w:trPr>
        <w:tc>
          <w:tcPr>
            <w:tcW w:w="895" w:type="dxa"/>
            <w:vAlign w:val="center"/>
          </w:tcPr>
          <w:p w14:paraId="4CB5E8F8" w14:textId="61507C94" w:rsidR="008C6592" w:rsidRPr="62A416B0" w:rsidRDefault="008C6592" w:rsidP="62A416B0">
            <w:pPr>
              <w:contextualSpacing/>
              <w:jc w:val="center"/>
              <w:rPr>
                <w:rFonts w:ascii="Times New Roman" w:hAnsi="Times New Roman" w:cs="Times New Roman"/>
                <w:b/>
                <w:bCs/>
                <w:sz w:val="24"/>
                <w:szCs w:val="24"/>
              </w:rPr>
            </w:pPr>
          </w:p>
        </w:tc>
        <w:tc>
          <w:tcPr>
            <w:tcW w:w="1710" w:type="dxa"/>
            <w:vAlign w:val="center"/>
          </w:tcPr>
          <w:p w14:paraId="79B744BD" w14:textId="6CCF21CC" w:rsidR="008C6592" w:rsidRPr="001F268C" w:rsidRDefault="008C6592" w:rsidP="62A416B0">
            <w:pPr>
              <w:jc w:val="center"/>
              <w:rPr>
                <w:rFonts w:ascii="Times New Roman" w:hAnsi="Times New Roman" w:cs="Times New Roman"/>
                <w:b/>
                <w:bCs/>
                <w:sz w:val="28"/>
                <w:szCs w:val="32"/>
              </w:rPr>
            </w:pPr>
          </w:p>
        </w:tc>
        <w:tc>
          <w:tcPr>
            <w:tcW w:w="1620" w:type="dxa"/>
            <w:vAlign w:val="center"/>
          </w:tcPr>
          <w:p w14:paraId="06D4EDEA" w14:textId="1A2A88CF" w:rsidR="008C6592" w:rsidRPr="001F268C" w:rsidRDefault="008C6592" w:rsidP="0AF25D82">
            <w:pPr>
              <w:contextualSpacing/>
              <w:jc w:val="center"/>
              <w:rPr>
                <w:rFonts w:ascii="Times New Roman" w:hAnsi="Times New Roman" w:cs="Times New Roman"/>
                <w:b/>
                <w:bCs/>
                <w:sz w:val="28"/>
                <w:szCs w:val="32"/>
              </w:rPr>
            </w:pPr>
          </w:p>
        </w:tc>
        <w:tc>
          <w:tcPr>
            <w:tcW w:w="2595" w:type="dxa"/>
            <w:vAlign w:val="center"/>
          </w:tcPr>
          <w:p w14:paraId="31B7E92C" w14:textId="2BDB6125" w:rsidR="008C6592" w:rsidRPr="001F268C" w:rsidRDefault="008C6592" w:rsidP="62A416B0">
            <w:pPr>
              <w:jc w:val="center"/>
              <w:rPr>
                <w:rFonts w:ascii="Times New Roman" w:hAnsi="Times New Roman" w:cs="Times New Roman"/>
                <w:b/>
                <w:bCs/>
                <w:sz w:val="28"/>
                <w:szCs w:val="32"/>
              </w:rPr>
            </w:pPr>
          </w:p>
        </w:tc>
        <w:tc>
          <w:tcPr>
            <w:tcW w:w="1365" w:type="dxa"/>
            <w:vAlign w:val="center"/>
          </w:tcPr>
          <w:p w14:paraId="77791B8A" w14:textId="5B2B6C02" w:rsidR="008C6592" w:rsidRPr="001F268C" w:rsidRDefault="008C6592" w:rsidP="0AF25D82">
            <w:pPr>
              <w:jc w:val="center"/>
              <w:rPr>
                <w:rFonts w:ascii="Times New Roman" w:hAnsi="Times New Roman" w:cs="Times New Roman"/>
                <w:b/>
                <w:bCs/>
                <w:sz w:val="28"/>
                <w:szCs w:val="32"/>
              </w:rPr>
            </w:pPr>
          </w:p>
        </w:tc>
        <w:tc>
          <w:tcPr>
            <w:tcW w:w="1895" w:type="dxa"/>
            <w:vAlign w:val="center"/>
          </w:tcPr>
          <w:p w14:paraId="7C22862C" w14:textId="06FAB62C" w:rsidR="008C6592" w:rsidRPr="001F268C" w:rsidRDefault="008C6592" w:rsidP="62A416B0">
            <w:pPr>
              <w:jc w:val="center"/>
              <w:rPr>
                <w:rFonts w:ascii="Times New Roman" w:hAnsi="Times New Roman" w:cs="Times New Roman"/>
                <w:b/>
                <w:bCs/>
                <w:sz w:val="28"/>
                <w:szCs w:val="32"/>
              </w:rPr>
            </w:pPr>
          </w:p>
        </w:tc>
      </w:tr>
    </w:tbl>
    <w:p w14:paraId="73EA5AD0" w14:textId="77777777" w:rsidR="003474DE" w:rsidRDefault="62A416B0" w:rsidP="003474DE">
      <w:pPr>
        <w:pStyle w:val="Heading1"/>
      </w:pPr>
      <w:r>
        <w:t>Other Activities</w:t>
      </w:r>
    </w:p>
    <w:p w14:paraId="00AAE2A4" w14:textId="77777777" w:rsidR="00F67011"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the other activities, such as parent resource centers, the school will conduct to encourage and support parents in more meaningful engagement in the education of their child(ren). [ESEA Section 1116].</w:t>
      </w:r>
    </w:p>
    <w:p w14:paraId="36C55178" w14:textId="77777777" w:rsidR="00F67011" w:rsidRPr="00F67011" w:rsidRDefault="00F67011" w:rsidP="00F67011">
      <w:pPr>
        <w:spacing w:line="240" w:lineRule="auto"/>
        <w:contextualSpacing/>
        <w:rPr>
          <w:rFonts w:ascii="Times New Roman" w:hAnsi="Times New Roman" w:cs="Times New Roman"/>
          <w:sz w:val="24"/>
          <w:szCs w:val="24"/>
        </w:rPr>
      </w:pPr>
    </w:p>
    <w:p w14:paraId="4AD342A9" w14:textId="5F8A77C5" w:rsidR="003474DE"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6D7F79F1" w14:textId="2F1D6C03" w:rsidR="003474DE" w:rsidRPr="001F268C" w:rsidRDefault="6A237300" w:rsidP="6A237300">
      <w:pPr>
        <w:spacing w:line="240" w:lineRule="auto"/>
        <w:contextualSpacing/>
        <w:rPr>
          <w:rFonts w:ascii="Times New Roman" w:hAnsi="Times New Roman" w:cs="Times New Roman"/>
          <w:b/>
          <w:bCs/>
          <w:sz w:val="28"/>
          <w:szCs w:val="32"/>
          <w:u w:val="single"/>
        </w:rPr>
      </w:pPr>
      <w:r w:rsidRPr="001F268C">
        <w:rPr>
          <w:rFonts w:ascii="Times New Roman" w:hAnsi="Times New Roman" w:cs="Times New Roman"/>
          <w:b/>
          <w:bCs/>
          <w:sz w:val="28"/>
          <w:szCs w:val="32"/>
          <w:u w:val="single"/>
        </w:rPr>
        <w:t xml:space="preserve">Parents &amp; family members are free to come to the school or call anytime they have a question. A parent &amp; family resource center is located at the front desk with a variety of information that will benefit them and their child. </w:t>
      </w:r>
    </w:p>
    <w:p w14:paraId="4E75F23C" w14:textId="77777777" w:rsidR="00C87EB2" w:rsidRDefault="62A416B0" w:rsidP="00C87EB2">
      <w:pPr>
        <w:pStyle w:val="Heading1"/>
      </w:pPr>
      <w:r>
        <w:t>Communication</w:t>
      </w:r>
    </w:p>
    <w:p w14:paraId="1DDABFFD" w14:textId="77777777" w:rsidR="00F67011"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provide parents and families of participating children the following [ESEA Section 1116]:</w:t>
      </w:r>
    </w:p>
    <w:p w14:paraId="6C041EBB" w14:textId="77777777" w:rsidR="00F67011" w:rsidRPr="00396F0B"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Timely information about the Title I programs </w:t>
      </w:r>
    </w:p>
    <w:p w14:paraId="751BD342" w14:textId="77777777" w:rsidR="00F67011" w:rsidRPr="00396F0B"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Description and explanation of the curriculum at the school, the forms of academic assessment used to measure student progress, and the proficiency levels students are expected to obtain </w:t>
      </w:r>
    </w:p>
    <w:p w14:paraId="47847766" w14:textId="77777777" w:rsidR="00C87EB2"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If requested by parents, opportunities for regular meetings to formulate suggestions and to participate, as appropriate, in decisions relating to the education of their children </w:t>
      </w:r>
    </w:p>
    <w:p w14:paraId="3FE5579A" w14:textId="77777777" w:rsidR="00F67011" w:rsidRPr="00C87EB2"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If the schoolwide program plan under is not satisfactory to the parents of participating children, the school will include submit the parents’ comments with the plan that will be made available to the local education agency. </w:t>
      </w:r>
    </w:p>
    <w:p w14:paraId="5C5E76BA" w14:textId="77777777" w:rsidR="00F67011" w:rsidRPr="00F67011" w:rsidRDefault="00F67011" w:rsidP="00F67011">
      <w:pPr>
        <w:spacing w:line="240" w:lineRule="auto"/>
        <w:contextualSpacing/>
        <w:rPr>
          <w:rFonts w:ascii="Times New Roman" w:hAnsi="Times New Roman" w:cs="Times New Roman"/>
          <w:sz w:val="24"/>
          <w:szCs w:val="24"/>
        </w:rPr>
      </w:pPr>
    </w:p>
    <w:p w14:paraId="08069BEE" w14:textId="77777777" w:rsidR="00E775A1" w:rsidRDefault="62A416B0" w:rsidP="62A416B0">
      <w:pPr>
        <w:spacing w:after="240"/>
        <w:rPr>
          <w:rFonts w:ascii="Calibri" w:eastAsia="Calibri" w:hAnsi="Calibri" w:cs="Calibri"/>
          <w:b/>
          <w:bCs/>
        </w:rPr>
      </w:pPr>
      <w:r w:rsidRPr="62A416B0">
        <w:rPr>
          <w:rFonts w:ascii="Calibri" w:eastAsia="Calibri" w:hAnsi="Calibri" w:cs="Calibri"/>
          <w:b/>
          <w:bCs/>
        </w:rPr>
        <w:t xml:space="preserve">RESPONSE: </w:t>
      </w:r>
    </w:p>
    <w:p w14:paraId="2EFD97DC" w14:textId="3006E764" w:rsidR="00F67011" w:rsidRPr="001F268C" w:rsidRDefault="6A237300" w:rsidP="6A237300">
      <w:pPr>
        <w:spacing w:after="240"/>
        <w:rPr>
          <w:rFonts w:ascii="Calibri" w:eastAsia="Calibri" w:hAnsi="Calibri" w:cs="Calibri"/>
          <w:b/>
          <w:bCs/>
          <w:sz w:val="28"/>
          <w:szCs w:val="36"/>
          <w:u w:val="single"/>
        </w:rPr>
      </w:pPr>
      <w:r w:rsidRPr="001F268C">
        <w:rPr>
          <w:rFonts w:ascii="Calibri" w:eastAsia="Calibri" w:hAnsi="Calibri" w:cs="Calibri"/>
          <w:b/>
          <w:bCs/>
          <w:sz w:val="28"/>
          <w:szCs w:val="36"/>
          <w:u w:val="single"/>
        </w:rPr>
        <w:lastRenderedPageBreak/>
        <w:t xml:space="preserve">Title I information will be shared via </w:t>
      </w:r>
      <w:r w:rsidR="00E52789">
        <w:rPr>
          <w:rFonts w:ascii="Calibri" w:eastAsia="Calibri" w:hAnsi="Calibri" w:cs="Calibri"/>
          <w:b/>
          <w:bCs/>
          <w:sz w:val="28"/>
          <w:szCs w:val="36"/>
          <w:u w:val="single"/>
        </w:rPr>
        <w:t>PowerP</w:t>
      </w:r>
      <w:r w:rsidRPr="001F268C">
        <w:rPr>
          <w:rFonts w:ascii="Calibri" w:eastAsia="Calibri" w:hAnsi="Calibri" w:cs="Calibri"/>
          <w:b/>
          <w:bCs/>
          <w:sz w:val="28"/>
          <w:szCs w:val="36"/>
          <w:u w:val="single"/>
        </w:rPr>
        <w:t>oint presentation during back to school night and will be available via brochure in the parent &amp; family resource center.</w:t>
      </w:r>
      <w:r w:rsidR="00E52789">
        <w:rPr>
          <w:rFonts w:ascii="Calibri" w:eastAsia="Calibri" w:hAnsi="Calibri" w:cs="Calibri"/>
          <w:b/>
          <w:bCs/>
          <w:sz w:val="28"/>
          <w:szCs w:val="36"/>
          <w:u w:val="single"/>
        </w:rPr>
        <w:t xml:space="preserve"> </w:t>
      </w:r>
      <w:r w:rsidR="001B3BCA" w:rsidRPr="001B3BCA">
        <w:rPr>
          <w:rFonts w:ascii="Calibri" w:eastAsia="Calibri" w:hAnsi="Calibri" w:cs="Calibri"/>
          <w:b/>
          <w:bCs/>
          <w:sz w:val="28"/>
          <w:szCs w:val="36"/>
          <w:u w:val="single"/>
        </w:rPr>
        <w:t>When we received feedback, both positive and negative parent comments about the Title I Program are submitted with Title I documents and plans to the District’s Federal Program office.</w:t>
      </w:r>
      <w:r w:rsidR="001B3BCA">
        <w:rPr>
          <w:rFonts w:ascii="Calibri" w:eastAsia="Calibri" w:hAnsi="Calibri" w:cs="Calibri"/>
          <w:b/>
          <w:bCs/>
          <w:sz w:val="28"/>
          <w:szCs w:val="36"/>
          <w:u w:val="single"/>
        </w:rPr>
        <w:t xml:space="preserve"> </w:t>
      </w:r>
      <w:r w:rsidR="00E52789">
        <w:rPr>
          <w:rFonts w:ascii="Calibri" w:eastAsia="Calibri" w:hAnsi="Calibri" w:cs="Calibri"/>
          <w:b/>
          <w:bCs/>
          <w:sz w:val="28"/>
          <w:szCs w:val="36"/>
          <w:u w:val="single"/>
        </w:rPr>
        <w:t>Parents will also receive constant communication through quarterly engagement activities planned during the 2020-2021 school year.</w:t>
      </w:r>
    </w:p>
    <w:p w14:paraId="51B7A80A" w14:textId="77777777" w:rsidR="00C87EB2" w:rsidRDefault="62A416B0" w:rsidP="00C87EB2">
      <w:pPr>
        <w:pStyle w:val="Heading1"/>
      </w:pPr>
      <w:r>
        <w:t>Accessibility</w:t>
      </w:r>
    </w:p>
    <w:p w14:paraId="0DB66EAA" w14:textId="77777777" w:rsidR="00C87EB2"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provide full opportunities for participation in parent/family engagement activities for all parents/families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[ESEA Section 1116]:</w:t>
      </w:r>
    </w:p>
    <w:p w14:paraId="2AC019DE" w14:textId="77777777" w:rsidR="00F67011" w:rsidRPr="00F67011" w:rsidRDefault="00F67011" w:rsidP="00F67011">
      <w:pPr>
        <w:spacing w:line="240" w:lineRule="auto"/>
        <w:contextualSpacing/>
        <w:rPr>
          <w:rFonts w:ascii="Times New Roman" w:hAnsi="Times New Roman" w:cs="Times New Roman"/>
          <w:sz w:val="24"/>
          <w:szCs w:val="24"/>
        </w:rPr>
      </w:pPr>
    </w:p>
    <w:p w14:paraId="544D64DD" w14:textId="77777777" w:rsidR="001F268C" w:rsidRDefault="001F268C" w:rsidP="62A416B0">
      <w:pPr>
        <w:spacing w:after="240"/>
        <w:rPr>
          <w:rFonts w:ascii="Calibri" w:eastAsia="Calibri" w:hAnsi="Calibri" w:cs="Calibri"/>
          <w:b/>
          <w:bCs/>
        </w:rPr>
      </w:pPr>
    </w:p>
    <w:p w14:paraId="26AD36A3" w14:textId="58ABDD15" w:rsidR="00C87EB2"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5FF5F83F" w14:textId="3E62B9D5" w:rsidR="00F67011" w:rsidRPr="001F268C" w:rsidRDefault="62A416B0" w:rsidP="00F67011">
      <w:pPr>
        <w:spacing w:line="240" w:lineRule="auto"/>
        <w:contextualSpacing/>
        <w:rPr>
          <w:rFonts w:ascii="Times New Roman" w:hAnsi="Times New Roman" w:cs="Times New Roman"/>
          <w:b/>
          <w:bCs/>
          <w:sz w:val="28"/>
          <w:szCs w:val="32"/>
          <w:u w:val="single"/>
        </w:rPr>
      </w:pPr>
      <w:r w:rsidRPr="001F268C">
        <w:rPr>
          <w:rFonts w:ascii="Times New Roman" w:hAnsi="Times New Roman" w:cs="Times New Roman"/>
          <w:b/>
          <w:bCs/>
          <w:sz w:val="28"/>
          <w:szCs w:val="32"/>
          <w:u w:val="single"/>
        </w:rPr>
        <w:t xml:space="preserve">All notices will be </w:t>
      </w:r>
      <w:proofErr w:type="gramStart"/>
      <w:r w:rsidRPr="001F268C">
        <w:rPr>
          <w:rFonts w:ascii="Times New Roman" w:hAnsi="Times New Roman" w:cs="Times New Roman"/>
          <w:b/>
          <w:bCs/>
          <w:sz w:val="28"/>
          <w:szCs w:val="32"/>
          <w:u w:val="single"/>
        </w:rPr>
        <w:t>translated</w:t>
      </w:r>
      <w:proofErr w:type="gramEnd"/>
      <w:r w:rsidRPr="001F268C">
        <w:rPr>
          <w:rFonts w:ascii="Times New Roman" w:hAnsi="Times New Roman" w:cs="Times New Roman"/>
          <w:b/>
          <w:bCs/>
          <w:sz w:val="28"/>
          <w:szCs w:val="32"/>
          <w:u w:val="single"/>
        </w:rPr>
        <w:t xml:space="preserve"> and a translator will be paid to attend the event.</w:t>
      </w:r>
      <w:r w:rsidR="007E1341">
        <w:rPr>
          <w:rFonts w:ascii="Times New Roman" w:hAnsi="Times New Roman" w:cs="Times New Roman"/>
          <w:b/>
          <w:bCs/>
          <w:sz w:val="28"/>
          <w:szCs w:val="32"/>
          <w:u w:val="single"/>
        </w:rPr>
        <w:t xml:space="preserve"> Parents will have the ability to translate all material on the school’s website to their native language. Our Connect Ed messages, flyers, and newsletters will also be translated in English and Spanish.</w:t>
      </w:r>
    </w:p>
    <w:p w14:paraId="7A4165CB" w14:textId="77777777" w:rsidR="009E5573" w:rsidRDefault="62A416B0" w:rsidP="009E5573">
      <w:pPr>
        <w:pStyle w:val="Heading1"/>
      </w:pPr>
      <w:r>
        <w:t>Discretionary Activities</w:t>
      </w:r>
    </w:p>
    <w:p w14:paraId="39EB25F1" w14:textId="77777777" w:rsidR="00396F0B" w:rsidRDefault="009E60E8" w:rsidP="62A416B0">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0D1B5882" w14:textId="77777777" w:rsidR="009E60E8" w:rsidRDefault="009E60E8" w:rsidP="00396F0B">
      <w:pPr>
        <w:spacing w:line="240" w:lineRule="auto"/>
        <w:contextualSpacing/>
        <w:rPr>
          <w:rFonts w:ascii="Arial" w:hAnsi="Arial" w:cs="Arial"/>
        </w:rPr>
      </w:pPr>
    </w:p>
    <w:p w14:paraId="6D1F316A" w14:textId="77777777" w:rsidR="009E60E8"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71F40B4E" w14:textId="16506CFC" w:rsidR="004C67D1" w:rsidRPr="001F268C" w:rsidRDefault="0AF25D82" w:rsidP="0AF25D82">
      <w:pPr>
        <w:spacing w:line="240" w:lineRule="auto"/>
        <w:contextualSpacing/>
        <w:rPr>
          <w:rFonts w:ascii="Arial" w:hAnsi="Arial" w:cs="Arial"/>
          <w:sz w:val="28"/>
          <w:szCs w:val="28"/>
          <w:u w:val="single"/>
        </w:rPr>
      </w:pPr>
      <w:r w:rsidRPr="001F268C">
        <w:rPr>
          <w:rFonts w:ascii="Arial" w:hAnsi="Arial" w:cs="Arial"/>
          <w:b/>
          <w:bCs/>
          <w:sz w:val="28"/>
          <w:szCs w:val="28"/>
          <w:u w:val="single"/>
        </w:rPr>
        <w:t xml:space="preserve">Home visits will be conducted on a weekly basis by our Graduation Enhancement Technician or GET. </w:t>
      </w:r>
      <w:proofErr w:type="gramStart"/>
      <w:r w:rsidRPr="001F268C">
        <w:rPr>
          <w:rFonts w:ascii="Arial" w:hAnsi="Arial" w:cs="Arial"/>
          <w:b/>
          <w:bCs/>
          <w:sz w:val="28"/>
          <w:szCs w:val="28"/>
          <w:u w:val="single"/>
        </w:rPr>
        <w:t>Child care</w:t>
      </w:r>
      <w:proofErr w:type="gramEnd"/>
      <w:r w:rsidRPr="001F268C">
        <w:rPr>
          <w:rFonts w:ascii="Arial" w:hAnsi="Arial" w:cs="Arial"/>
          <w:b/>
          <w:bCs/>
          <w:sz w:val="28"/>
          <w:szCs w:val="28"/>
          <w:u w:val="single"/>
        </w:rPr>
        <w:t xml:space="preserve"> may be provided as necessary. Awards may be given out to encourage participation and food will also be used to make it convenient for parents &amp; families to attend</w:t>
      </w:r>
      <w:r w:rsidRPr="001F268C">
        <w:rPr>
          <w:rFonts w:ascii="Arial" w:hAnsi="Arial" w:cs="Arial"/>
          <w:sz w:val="28"/>
          <w:szCs w:val="28"/>
          <w:u w:val="single"/>
        </w:rPr>
        <w:t>.</w:t>
      </w:r>
    </w:p>
    <w:p w14:paraId="19A3CE46" w14:textId="73C7C909" w:rsidR="45EBE9DF" w:rsidRDefault="45EBE9DF" w:rsidP="45EBE9DF">
      <w:pPr>
        <w:pStyle w:val="Heading2"/>
        <w:rPr>
          <w:highlight w:val="white"/>
        </w:rPr>
      </w:pPr>
      <w:r w:rsidRPr="45EBE9DF">
        <w:t>Uploads</w:t>
      </w:r>
    </w:p>
    <w:p w14:paraId="4364BC0D" w14:textId="612D0EAF" w:rsidR="45EBE9DF" w:rsidRDefault="45EBE9DF" w:rsidP="45EBE9DF">
      <w:pPr>
        <w:ind w:left="360"/>
      </w:pPr>
      <w:r w:rsidRPr="45EBE9DF">
        <w:rPr>
          <w:rFonts w:ascii="Times New Roman" w:eastAsia="Times New Roman" w:hAnsi="Times New Roman" w:cs="Times New Roman"/>
        </w:rPr>
        <w:t>Please prepare evidences below. Refer to your Beginning of the Year Timeline and Title I Crate for resources and sample documents.</w:t>
      </w:r>
    </w:p>
    <w:p w14:paraId="63E3410A" w14:textId="2F3FD8CD" w:rsidR="45EBE9DF" w:rsidRDefault="0AF25D82" w:rsidP="0AF25D82">
      <w:pPr>
        <w:rPr>
          <w:rFonts w:ascii="Times New Roman" w:eastAsia="Times New Roman" w:hAnsi="Times New Roman" w:cs="Times New Roman"/>
          <w:b/>
          <w:bCs/>
          <w:u w:val="single"/>
        </w:rPr>
      </w:pPr>
      <w:r w:rsidRPr="0AF25D82">
        <w:rPr>
          <w:rFonts w:ascii="Times New Roman" w:eastAsia="Times New Roman" w:hAnsi="Times New Roman" w:cs="Times New Roman"/>
          <w:b/>
          <w:bCs/>
          <w:u w:val="single"/>
        </w:rPr>
        <w:t>2018-19 Title I Crate</w:t>
      </w:r>
    </w:p>
    <w:p w14:paraId="486661F0" w14:textId="26A13B5B" w:rsidR="45EBE9DF" w:rsidRDefault="45EBE9DF" w:rsidP="45EBE9DF">
      <w:pPr>
        <w:pStyle w:val="ListParagraph"/>
        <w:numPr>
          <w:ilvl w:val="0"/>
          <w:numId w:val="1"/>
        </w:numPr>
      </w:pPr>
      <w:r w:rsidRPr="45EBE9DF">
        <w:rPr>
          <w:rFonts w:ascii="Times New Roman" w:eastAsia="Times New Roman" w:hAnsi="Times New Roman" w:cs="Times New Roman"/>
        </w:rPr>
        <w:t>Evidence of parent input in the development of the school SIP/Title I Plan and Title I Budget (Invitation meeting agenda, minutes, sign-in sheets and written suggestions/comments from parents)</w:t>
      </w:r>
    </w:p>
    <w:p w14:paraId="0B3F509F" w14:textId="09F19A8F" w:rsidR="45EBE9DF" w:rsidRDefault="45EBE9DF" w:rsidP="45EBE9DF">
      <w:pPr>
        <w:pStyle w:val="ListParagraph"/>
        <w:numPr>
          <w:ilvl w:val="0"/>
          <w:numId w:val="1"/>
        </w:numPr>
      </w:pPr>
      <w:r w:rsidRPr="45EBE9DF">
        <w:rPr>
          <w:rFonts w:ascii="Times New Roman" w:eastAsia="Times New Roman" w:hAnsi="Times New Roman" w:cs="Times New Roman"/>
        </w:rPr>
        <w:t>Evidence of parent input in the development of the school Parent and Family Engagement Policy (PFEP) (Invitation meeting agenda, minutes, sign-in sheets and written suggestions/comments from parents)</w:t>
      </w:r>
    </w:p>
    <w:p w14:paraId="36920C06" w14:textId="78517405" w:rsidR="45EBE9DF" w:rsidRDefault="45EBE9DF" w:rsidP="45EBE9DF">
      <w:pPr>
        <w:pStyle w:val="ListParagraph"/>
        <w:numPr>
          <w:ilvl w:val="0"/>
          <w:numId w:val="1"/>
        </w:numPr>
      </w:pPr>
      <w:r w:rsidRPr="45EBE9DF">
        <w:rPr>
          <w:rFonts w:ascii="Times New Roman" w:eastAsia="Times New Roman" w:hAnsi="Times New Roman" w:cs="Times New Roman"/>
        </w:rPr>
        <w:t xml:space="preserve"> Evidence of Parent Involvement in the Development of the Parent-School Compact (Invitation, meeting                  agenda, minutes, sign-in sheets and written suggestions/comments from parents)</w:t>
      </w:r>
    </w:p>
    <w:p w14:paraId="68012524" w14:textId="0A2F05FC" w:rsidR="45EBE9DF" w:rsidRDefault="0AF25D82" w:rsidP="0AF25D82">
      <w:pPr>
        <w:rPr>
          <w:rFonts w:ascii="Times New Roman" w:eastAsia="Times New Roman" w:hAnsi="Times New Roman" w:cs="Times New Roman"/>
          <w:b/>
          <w:bCs/>
          <w:u w:val="single"/>
        </w:rPr>
      </w:pPr>
      <w:r w:rsidRPr="0AF25D82">
        <w:rPr>
          <w:rFonts w:ascii="Times New Roman" w:eastAsia="Times New Roman" w:hAnsi="Times New Roman" w:cs="Times New Roman"/>
          <w:b/>
          <w:bCs/>
          <w:u w:val="single"/>
        </w:rPr>
        <w:lastRenderedPageBreak/>
        <w:t>2019-20 Title I Crate</w:t>
      </w:r>
    </w:p>
    <w:p w14:paraId="2E9B4BA6" w14:textId="408F3FD4" w:rsidR="45EBE9DF" w:rsidRDefault="45EBE9DF" w:rsidP="45EBE9DF">
      <w:pPr>
        <w:pStyle w:val="ListParagraph"/>
        <w:numPr>
          <w:ilvl w:val="0"/>
          <w:numId w:val="2"/>
        </w:numPr>
      </w:pPr>
      <w:r w:rsidRPr="45EBE9DF">
        <w:rPr>
          <w:rFonts w:ascii="Times New Roman" w:eastAsia="Times New Roman" w:hAnsi="Times New Roman" w:cs="Times New Roman"/>
        </w:rPr>
        <w:t>Copy of the school SIP or Title I Plan (charter)</w:t>
      </w:r>
    </w:p>
    <w:p w14:paraId="76E24764" w14:textId="1E95CF44" w:rsidR="45EBE9DF" w:rsidRDefault="45EBE9DF" w:rsidP="45EBE9DF">
      <w:pPr>
        <w:pStyle w:val="ListParagraph"/>
        <w:numPr>
          <w:ilvl w:val="0"/>
          <w:numId w:val="2"/>
        </w:numPr>
      </w:pPr>
      <w:r w:rsidRPr="45EBE9DF">
        <w:rPr>
          <w:rFonts w:ascii="Times New Roman" w:eastAsia="Times New Roman" w:hAnsi="Times New Roman" w:cs="Times New Roman"/>
        </w:rPr>
        <w:t>Copy of the Parent and Family Engagement Policy (PFEP) (parent-friendly version)</w:t>
      </w:r>
    </w:p>
    <w:p w14:paraId="6C48D13D" w14:textId="31799781" w:rsidR="45EBE9DF" w:rsidRDefault="45EBE9DF" w:rsidP="45EBE9DF">
      <w:pPr>
        <w:pStyle w:val="ListParagraph"/>
        <w:numPr>
          <w:ilvl w:val="0"/>
          <w:numId w:val="2"/>
        </w:numPr>
      </w:pPr>
      <w:r w:rsidRPr="45EBE9DF">
        <w:rPr>
          <w:rFonts w:ascii="Times New Roman" w:eastAsia="Times New Roman" w:hAnsi="Times New Roman" w:cs="Times New Roman"/>
        </w:rPr>
        <w:t>Copy of the Parent-School Compact (Final in all languages)</w:t>
      </w:r>
    </w:p>
    <w:p w14:paraId="417CD84D" w14:textId="7A5C9936" w:rsidR="45EBE9DF" w:rsidRDefault="45EBE9DF" w:rsidP="45EBE9DF">
      <w:pPr>
        <w:spacing w:after="0" w:line="240" w:lineRule="auto"/>
        <w:rPr>
          <w:rFonts w:ascii="Calibri" w:eastAsia="Calibri" w:hAnsi="Calibri" w:cs="Calibri"/>
          <w:highlight w:val="white"/>
        </w:rPr>
      </w:pPr>
    </w:p>
    <w:sectPr w:rsidR="45EBE9DF"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52A4B57"/>
    <w:multiLevelType w:val="hybridMultilevel"/>
    <w:tmpl w:val="214CAE76"/>
    <w:lvl w:ilvl="0" w:tplc="597417EE">
      <w:start w:val="1"/>
      <w:numFmt w:val="bullet"/>
      <w:lvlText w:val=""/>
      <w:lvlJc w:val="left"/>
      <w:pPr>
        <w:ind w:left="720" w:hanging="360"/>
      </w:pPr>
      <w:rPr>
        <w:rFonts w:ascii="Symbol" w:hAnsi="Symbol" w:hint="default"/>
      </w:rPr>
    </w:lvl>
    <w:lvl w:ilvl="1" w:tplc="6CD0DA60">
      <w:start w:val="1"/>
      <w:numFmt w:val="bullet"/>
      <w:lvlText w:val="o"/>
      <w:lvlJc w:val="left"/>
      <w:pPr>
        <w:ind w:left="1440" w:hanging="360"/>
      </w:pPr>
      <w:rPr>
        <w:rFonts w:ascii="Courier New" w:hAnsi="Courier New" w:hint="default"/>
      </w:rPr>
    </w:lvl>
    <w:lvl w:ilvl="2" w:tplc="56CC36C4">
      <w:start w:val="1"/>
      <w:numFmt w:val="bullet"/>
      <w:lvlText w:val=""/>
      <w:lvlJc w:val="left"/>
      <w:pPr>
        <w:ind w:left="2160" w:hanging="360"/>
      </w:pPr>
      <w:rPr>
        <w:rFonts w:ascii="Wingdings" w:hAnsi="Wingdings" w:hint="default"/>
      </w:rPr>
    </w:lvl>
    <w:lvl w:ilvl="3" w:tplc="50AADDE2">
      <w:start w:val="1"/>
      <w:numFmt w:val="bullet"/>
      <w:lvlText w:val=""/>
      <w:lvlJc w:val="left"/>
      <w:pPr>
        <w:ind w:left="2880" w:hanging="360"/>
      </w:pPr>
      <w:rPr>
        <w:rFonts w:ascii="Symbol" w:hAnsi="Symbol" w:hint="default"/>
      </w:rPr>
    </w:lvl>
    <w:lvl w:ilvl="4" w:tplc="E52209EC">
      <w:start w:val="1"/>
      <w:numFmt w:val="bullet"/>
      <w:lvlText w:val="o"/>
      <w:lvlJc w:val="left"/>
      <w:pPr>
        <w:ind w:left="3600" w:hanging="360"/>
      </w:pPr>
      <w:rPr>
        <w:rFonts w:ascii="Courier New" w:hAnsi="Courier New" w:hint="default"/>
      </w:rPr>
    </w:lvl>
    <w:lvl w:ilvl="5" w:tplc="14B4AB22">
      <w:start w:val="1"/>
      <w:numFmt w:val="bullet"/>
      <w:lvlText w:val=""/>
      <w:lvlJc w:val="left"/>
      <w:pPr>
        <w:ind w:left="4320" w:hanging="360"/>
      </w:pPr>
      <w:rPr>
        <w:rFonts w:ascii="Wingdings" w:hAnsi="Wingdings" w:hint="default"/>
      </w:rPr>
    </w:lvl>
    <w:lvl w:ilvl="6" w:tplc="E50CA736">
      <w:start w:val="1"/>
      <w:numFmt w:val="bullet"/>
      <w:lvlText w:val=""/>
      <w:lvlJc w:val="left"/>
      <w:pPr>
        <w:ind w:left="5040" w:hanging="360"/>
      </w:pPr>
      <w:rPr>
        <w:rFonts w:ascii="Symbol" w:hAnsi="Symbol" w:hint="default"/>
      </w:rPr>
    </w:lvl>
    <w:lvl w:ilvl="7" w:tplc="3028E938">
      <w:start w:val="1"/>
      <w:numFmt w:val="bullet"/>
      <w:lvlText w:val="o"/>
      <w:lvlJc w:val="left"/>
      <w:pPr>
        <w:ind w:left="5760" w:hanging="360"/>
      </w:pPr>
      <w:rPr>
        <w:rFonts w:ascii="Courier New" w:hAnsi="Courier New" w:hint="default"/>
      </w:rPr>
    </w:lvl>
    <w:lvl w:ilvl="8" w:tplc="AB64B4E6">
      <w:start w:val="1"/>
      <w:numFmt w:val="bullet"/>
      <w:lvlText w:val=""/>
      <w:lvlJc w:val="left"/>
      <w:pPr>
        <w:ind w:left="6480" w:hanging="360"/>
      </w:pPr>
      <w:rPr>
        <w:rFonts w:ascii="Wingdings" w:hAnsi="Wingdings" w:hint="default"/>
      </w:rPr>
    </w:lvl>
  </w:abstractNum>
  <w:abstractNum w:abstractNumId="2"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95B75"/>
    <w:multiLevelType w:val="hybridMultilevel"/>
    <w:tmpl w:val="E314042A"/>
    <w:lvl w:ilvl="0" w:tplc="0D7A3DF6">
      <w:start w:val="1"/>
      <w:numFmt w:val="bullet"/>
      <w:lvlText w:val=""/>
      <w:lvlJc w:val="left"/>
      <w:pPr>
        <w:ind w:left="720" w:hanging="360"/>
      </w:pPr>
      <w:rPr>
        <w:rFonts w:ascii="Symbol" w:hAnsi="Symbol" w:hint="default"/>
      </w:rPr>
    </w:lvl>
    <w:lvl w:ilvl="1" w:tplc="680E5F3A">
      <w:start w:val="1"/>
      <w:numFmt w:val="bullet"/>
      <w:lvlText w:val="o"/>
      <w:lvlJc w:val="left"/>
      <w:pPr>
        <w:ind w:left="1440" w:hanging="360"/>
      </w:pPr>
      <w:rPr>
        <w:rFonts w:ascii="Courier New" w:hAnsi="Courier New" w:hint="default"/>
      </w:rPr>
    </w:lvl>
    <w:lvl w:ilvl="2" w:tplc="B184AE36">
      <w:start w:val="1"/>
      <w:numFmt w:val="bullet"/>
      <w:lvlText w:val=""/>
      <w:lvlJc w:val="left"/>
      <w:pPr>
        <w:ind w:left="2160" w:hanging="360"/>
      </w:pPr>
      <w:rPr>
        <w:rFonts w:ascii="Wingdings" w:hAnsi="Wingdings" w:hint="default"/>
      </w:rPr>
    </w:lvl>
    <w:lvl w:ilvl="3" w:tplc="DC5C4964">
      <w:start w:val="1"/>
      <w:numFmt w:val="bullet"/>
      <w:lvlText w:val=""/>
      <w:lvlJc w:val="left"/>
      <w:pPr>
        <w:ind w:left="2880" w:hanging="360"/>
      </w:pPr>
      <w:rPr>
        <w:rFonts w:ascii="Symbol" w:hAnsi="Symbol" w:hint="default"/>
      </w:rPr>
    </w:lvl>
    <w:lvl w:ilvl="4" w:tplc="EFB0B6D0">
      <w:start w:val="1"/>
      <w:numFmt w:val="bullet"/>
      <w:lvlText w:val="o"/>
      <w:lvlJc w:val="left"/>
      <w:pPr>
        <w:ind w:left="3600" w:hanging="360"/>
      </w:pPr>
      <w:rPr>
        <w:rFonts w:ascii="Courier New" w:hAnsi="Courier New" w:hint="default"/>
      </w:rPr>
    </w:lvl>
    <w:lvl w:ilvl="5" w:tplc="CA26AC0E">
      <w:start w:val="1"/>
      <w:numFmt w:val="bullet"/>
      <w:lvlText w:val=""/>
      <w:lvlJc w:val="left"/>
      <w:pPr>
        <w:ind w:left="4320" w:hanging="360"/>
      </w:pPr>
      <w:rPr>
        <w:rFonts w:ascii="Wingdings" w:hAnsi="Wingdings" w:hint="default"/>
      </w:rPr>
    </w:lvl>
    <w:lvl w:ilvl="6" w:tplc="2C46F2A0">
      <w:start w:val="1"/>
      <w:numFmt w:val="bullet"/>
      <w:lvlText w:val=""/>
      <w:lvlJc w:val="left"/>
      <w:pPr>
        <w:ind w:left="5040" w:hanging="360"/>
      </w:pPr>
      <w:rPr>
        <w:rFonts w:ascii="Symbol" w:hAnsi="Symbol" w:hint="default"/>
      </w:rPr>
    </w:lvl>
    <w:lvl w:ilvl="7" w:tplc="865E56DE">
      <w:start w:val="1"/>
      <w:numFmt w:val="bullet"/>
      <w:lvlText w:val="o"/>
      <w:lvlJc w:val="left"/>
      <w:pPr>
        <w:ind w:left="5760" w:hanging="360"/>
      </w:pPr>
      <w:rPr>
        <w:rFonts w:ascii="Courier New" w:hAnsi="Courier New" w:hint="default"/>
      </w:rPr>
    </w:lvl>
    <w:lvl w:ilvl="8" w:tplc="1CAC3734">
      <w:start w:val="1"/>
      <w:numFmt w:val="bullet"/>
      <w:lvlText w:val=""/>
      <w:lvlJc w:val="left"/>
      <w:pPr>
        <w:ind w:left="6480" w:hanging="360"/>
      </w:pPr>
      <w:rPr>
        <w:rFonts w:ascii="Wingdings" w:hAnsi="Wingdings" w:hint="default"/>
      </w:rPr>
    </w:lvl>
  </w:abstractNum>
  <w:abstractNum w:abstractNumId="7"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14A9C"/>
    <w:multiLevelType w:val="multilevel"/>
    <w:tmpl w:val="212A88D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8"/>
  </w:num>
  <w:num w:numId="5">
    <w:abstractNumId w:val="13"/>
  </w:num>
  <w:num w:numId="6">
    <w:abstractNumId w:val="9"/>
  </w:num>
  <w:num w:numId="7">
    <w:abstractNumId w:val="2"/>
  </w:num>
  <w:num w:numId="8">
    <w:abstractNumId w:val="3"/>
  </w:num>
  <w:num w:numId="9">
    <w:abstractNumId w:val="4"/>
  </w:num>
  <w:num w:numId="10">
    <w:abstractNumId w:val="14"/>
  </w:num>
  <w:num w:numId="11">
    <w:abstractNumId w:val="5"/>
  </w:num>
  <w:num w:numId="12">
    <w:abstractNumId w:val="12"/>
  </w:num>
  <w:num w:numId="13">
    <w:abstractNumId w:val="0"/>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325D9"/>
    <w:rsid w:val="000E3B63"/>
    <w:rsid w:val="00111241"/>
    <w:rsid w:val="00164D03"/>
    <w:rsid w:val="00184D5F"/>
    <w:rsid w:val="00191C82"/>
    <w:rsid w:val="001A6842"/>
    <w:rsid w:val="001B3BCA"/>
    <w:rsid w:val="001F0166"/>
    <w:rsid w:val="001F268C"/>
    <w:rsid w:val="00205E99"/>
    <w:rsid w:val="00213592"/>
    <w:rsid w:val="002228C9"/>
    <w:rsid w:val="00234F37"/>
    <w:rsid w:val="00246BA6"/>
    <w:rsid w:val="002610F8"/>
    <w:rsid w:val="002B73C0"/>
    <w:rsid w:val="002C721D"/>
    <w:rsid w:val="0033767F"/>
    <w:rsid w:val="003474DE"/>
    <w:rsid w:val="00347EA5"/>
    <w:rsid w:val="0035349F"/>
    <w:rsid w:val="00354B2A"/>
    <w:rsid w:val="0038011B"/>
    <w:rsid w:val="003834F9"/>
    <w:rsid w:val="00396F0B"/>
    <w:rsid w:val="00424116"/>
    <w:rsid w:val="00430DCD"/>
    <w:rsid w:val="00434DC5"/>
    <w:rsid w:val="00446BA9"/>
    <w:rsid w:val="004572AD"/>
    <w:rsid w:val="0045749D"/>
    <w:rsid w:val="004C67D1"/>
    <w:rsid w:val="00501B83"/>
    <w:rsid w:val="0050365B"/>
    <w:rsid w:val="005627B7"/>
    <w:rsid w:val="00572E69"/>
    <w:rsid w:val="005767CF"/>
    <w:rsid w:val="005B56A2"/>
    <w:rsid w:val="005C0188"/>
    <w:rsid w:val="005F29F0"/>
    <w:rsid w:val="005F4B43"/>
    <w:rsid w:val="00650D17"/>
    <w:rsid w:val="006A7C42"/>
    <w:rsid w:val="006C0798"/>
    <w:rsid w:val="00757B89"/>
    <w:rsid w:val="00766BAD"/>
    <w:rsid w:val="007E1341"/>
    <w:rsid w:val="008370F6"/>
    <w:rsid w:val="008621D9"/>
    <w:rsid w:val="00883F93"/>
    <w:rsid w:val="00892274"/>
    <w:rsid w:val="0089327D"/>
    <w:rsid w:val="008A1796"/>
    <w:rsid w:val="008B1DAE"/>
    <w:rsid w:val="008C6592"/>
    <w:rsid w:val="009B60D7"/>
    <w:rsid w:val="009C040E"/>
    <w:rsid w:val="009E1595"/>
    <w:rsid w:val="009E5573"/>
    <w:rsid w:val="009E60E8"/>
    <w:rsid w:val="00AB0F08"/>
    <w:rsid w:val="00AE7839"/>
    <w:rsid w:val="00B0559F"/>
    <w:rsid w:val="00B43369"/>
    <w:rsid w:val="00B538E3"/>
    <w:rsid w:val="00BB3DA1"/>
    <w:rsid w:val="00BD1EFD"/>
    <w:rsid w:val="00BE72E1"/>
    <w:rsid w:val="00BF5D4D"/>
    <w:rsid w:val="00C87498"/>
    <w:rsid w:val="00C87EB2"/>
    <w:rsid w:val="00C90597"/>
    <w:rsid w:val="00D339A9"/>
    <w:rsid w:val="00D45CA7"/>
    <w:rsid w:val="00D96807"/>
    <w:rsid w:val="00DA099D"/>
    <w:rsid w:val="00DA3E5A"/>
    <w:rsid w:val="00E0468C"/>
    <w:rsid w:val="00E1262B"/>
    <w:rsid w:val="00E35387"/>
    <w:rsid w:val="00E52789"/>
    <w:rsid w:val="00E6692F"/>
    <w:rsid w:val="00E7405F"/>
    <w:rsid w:val="00E775A1"/>
    <w:rsid w:val="00EE4F68"/>
    <w:rsid w:val="00F200AE"/>
    <w:rsid w:val="00F63042"/>
    <w:rsid w:val="00F67011"/>
    <w:rsid w:val="00F671D3"/>
    <w:rsid w:val="00FF32D4"/>
    <w:rsid w:val="0AF25D82"/>
    <w:rsid w:val="18FD0988"/>
    <w:rsid w:val="2FB3CF49"/>
    <w:rsid w:val="2FC72BF3"/>
    <w:rsid w:val="3CD78375"/>
    <w:rsid w:val="45EBE9DF"/>
    <w:rsid w:val="462200F3"/>
    <w:rsid w:val="614D8C56"/>
    <w:rsid w:val="62A416B0"/>
    <w:rsid w:val="6A23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99DB"/>
  <w15:chartTrackingRefBased/>
  <w15:docId w15:val="{E50DF789-9366-4ADB-8014-2331334D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Collins, Ginger</cp:lastModifiedBy>
  <cp:revision>2</cp:revision>
  <dcterms:created xsi:type="dcterms:W3CDTF">2020-09-14T17:21:00Z</dcterms:created>
  <dcterms:modified xsi:type="dcterms:W3CDTF">2020-09-14T17:21:00Z</dcterms:modified>
</cp:coreProperties>
</file>