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367" w:tblpY="8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60"/>
      </w:tblGrid>
      <w:tr w:rsidR="001E5734" w:rsidRPr="001E5734" w:rsidTr="00C24082">
        <w:trPr>
          <w:trHeight w:val="2150"/>
        </w:trPr>
        <w:tc>
          <w:tcPr>
            <w:tcW w:w="5760" w:type="dxa"/>
            <w:tcBorders>
              <w:top w:val="nil"/>
              <w:left w:val="nil"/>
              <w:bottom w:val="nil"/>
              <w:right w:val="nil"/>
            </w:tcBorders>
            <w:vAlign w:val="center"/>
          </w:tcPr>
          <w:p w:rsidR="001E5734" w:rsidRPr="001E5734" w:rsidRDefault="001E5734" w:rsidP="001E5734">
            <w:pPr>
              <w:spacing w:after="0" w:line="240" w:lineRule="auto"/>
              <w:contextualSpacing/>
              <w:rPr>
                <w:rFonts w:asciiTheme="majorHAnsi" w:eastAsiaTheme="majorEastAsia" w:hAnsiTheme="majorHAnsi" w:cstheme="majorBidi"/>
                <w:b/>
                <w:bCs/>
                <w:color w:val="FFFFFF" w:themeColor="background1"/>
                <w:sz w:val="56"/>
                <w:szCs w:val="90"/>
                <w:lang w:eastAsia="ja-JP"/>
              </w:rPr>
            </w:pPr>
            <w:r w:rsidRPr="001E5734">
              <w:rPr>
                <w:rFonts w:asciiTheme="majorHAnsi" w:eastAsiaTheme="majorEastAsia" w:hAnsiTheme="majorHAnsi" w:cstheme="majorBidi"/>
                <w:b/>
                <w:bCs/>
                <w:color w:val="FFFFFF" w:themeColor="background1"/>
                <w:sz w:val="48"/>
                <w:szCs w:val="90"/>
                <w:lang w:eastAsia="ja-JP"/>
              </w:rPr>
              <w:t xml:space="preserve">2020-21 </w:t>
            </w:r>
            <w:r w:rsidRPr="001E5734">
              <w:rPr>
                <w:rFonts w:asciiTheme="majorHAnsi" w:eastAsiaTheme="majorEastAsia" w:hAnsiTheme="majorHAnsi" w:cstheme="majorBidi"/>
                <w:b/>
                <w:bCs/>
                <w:color w:val="FFFFFF" w:themeColor="background1"/>
                <w:sz w:val="48"/>
                <w:szCs w:val="90"/>
                <w:lang w:eastAsia="ja-JP"/>
              </w:rPr>
              <w:br/>
              <w:t xml:space="preserve">Title I, Part A </w:t>
            </w:r>
            <w:r w:rsidRPr="001E5734">
              <w:rPr>
                <w:rFonts w:asciiTheme="majorHAnsi" w:eastAsiaTheme="majorEastAsia" w:hAnsiTheme="majorHAnsi" w:cstheme="majorBidi"/>
                <w:b/>
                <w:bCs/>
                <w:i/>
                <w:color w:val="660033"/>
                <w:sz w:val="48"/>
                <w:szCs w:val="90"/>
                <w:lang w:eastAsia="ja-JP"/>
              </w:rPr>
              <w:t>School</w:t>
            </w:r>
            <w:r w:rsidRPr="001E5734">
              <w:rPr>
                <w:rFonts w:asciiTheme="majorHAnsi" w:eastAsiaTheme="majorEastAsia" w:hAnsiTheme="majorHAnsi" w:cstheme="majorBidi"/>
                <w:b/>
                <w:bCs/>
                <w:color w:val="FFFFFF" w:themeColor="background1"/>
                <w:sz w:val="48"/>
                <w:szCs w:val="90"/>
                <w:lang w:eastAsia="ja-JP"/>
              </w:rPr>
              <w:br/>
              <w:t>Parent and Family Engagement Plan</w:t>
            </w:r>
          </w:p>
        </w:tc>
      </w:tr>
    </w:tbl>
    <w:p w:rsidR="001E5734" w:rsidRPr="001E5734" w:rsidRDefault="001E5734" w:rsidP="001E5734">
      <w:pPr>
        <w:spacing w:after="0" w:line="360" w:lineRule="auto"/>
        <w:contextualSpacing/>
        <w:rPr>
          <w:color w:val="000000" w:themeColor="text1"/>
          <w:sz w:val="24"/>
          <w:szCs w:val="20"/>
          <w:lang w:eastAsia="ja-JP"/>
        </w:rPr>
      </w:pPr>
      <w:r w:rsidRPr="001E5734">
        <w:rPr>
          <w:noProof/>
          <w:color w:val="000000" w:themeColor="text1"/>
          <w:sz w:val="24"/>
          <w:szCs w:val="20"/>
        </w:rPr>
        <w:drawing>
          <wp:anchor distT="0" distB="0" distL="114300" distR="114300" simplePos="0" relativeHeight="251662336" behindDoc="0" locked="0" layoutInCell="1" allowOverlap="1" wp14:anchorId="0936DBE3" wp14:editId="189E4944">
            <wp:simplePos x="0" y="0"/>
            <wp:positionH relativeFrom="margin">
              <wp:posOffset>3089853</wp:posOffset>
            </wp:positionH>
            <wp:positionV relativeFrom="paragraph">
              <wp:posOffset>4332029</wp:posOffset>
            </wp:positionV>
            <wp:extent cx="3210841" cy="978012"/>
            <wp:effectExtent l="0" t="0" r="8890" b="0"/>
            <wp:wrapNone/>
            <wp:docPr id="14" name="Picture 14" descr="Hernando County 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rnando County S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09241" cy="1007984"/>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5734">
        <w:rPr>
          <w:color w:val="000000" w:themeColor="text1"/>
          <w:sz w:val="24"/>
          <w:szCs w:val="20"/>
          <w:lang w:eastAsia="ja-JP"/>
        </w:rPr>
        <w:t xml:space="preserve"> </w:t>
      </w:r>
      <w:r w:rsidRPr="001E5734">
        <w:rPr>
          <w:noProof/>
          <w:color w:val="000000" w:themeColor="text1"/>
          <w:sz w:val="24"/>
          <w:szCs w:val="20"/>
        </w:rPr>
        <mc:AlternateContent>
          <mc:Choice Requires="wps">
            <w:drawing>
              <wp:anchor distT="0" distB="0" distL="114300" distR="114300" simplePos="0" relativeHeight="251661312" behindDoc="1" locked="0" layoutInCell="1" allowOverlap="1" wp14:anchorId="0B6D7938" wp14:editId="01CFFFB6">
                <wp:simplePos x="0" y="0"/>
                <wp:positionH relativeFrom="column">
                  <wp:posOffset>-854350</wp:posOffset>
                </wp:positionH>
                <wp:positionV relativeFrom="paragraph">
                  <wp:posOffset>464024</wp:posOffset>
                </wp:positionV>
                <wp:extent cx="5152030" cy="1570990"/>
                <wp:effectExtent l="0" t="0" r="0" b="0"/>
                <wp:wrapNone/>
                <wp:docPr id="4" name="Rectangle: Single Corner Snipped 4" descr="colored rectangle"/>
                <wp:cNvGraphicFramePr/>
                <a:graphic xmlns:a="http://schemas.openxmlformats.org/drawingml/2006/main">
                  <a:graphicData uri="http://schemas.microsoft.com/office/word/2010/wordprocessingShape">
                    <wps:wsp>
                      <wps:cNvSpPr/>
                      <wps:spPr>
                        <a:xfrm flipV="1">
                          <a:off x="0" y="0"/>
                          <a:ext cx="5152030" cy="1570990"/>
                        </a:xfrm>
                        <a:prstGeom prst="snip1Rect">
                          <a:avLst>
                            <a:gd name="adj" fmla="val 47819"/>
                          </a:avLst>
                        </a:prstGeom>
                        <a:solidFill>
                          <a:srgbClr val="92D050"/>
                        </a:solidFill>
                        <a:ln>
                          <a:noFill/>
                        </a:ln>
                        <a:effectLst/>
                      </wps:spPr>
                      <wps:txbx>
                        <w:txbxContent>
                          <w:p w:rsidR="00A91846" w:rsidRDefault="00A91846" w:rsidP="001E57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B6D7938" id="Rectangle: Single Corner Snipped 4" o:spid="_x0000_s1026" alt="colored rectangle" style="position:absolute;margin-left:-67.25pt;margin-top:36.55pt;width:405.65pt;height:123.7pt;flip:y;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5152030,15709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" adj="-11796480,,5400" path="m,l4400798,r751232,751232l5152030,1570990,,1570990,,xe" fillcolor="#92d050" stroked="f">
                <v:stroke joinstyle="miter"/>
                <v:formulas/>
                <v:path arrowok="t" o:connecttype="custom" o:connectlocs="0,0;4400798,0;5152030,751232;5152030,1570990;0,1570990;0,0" o:connectangles="0,0,0,0,0,0" textboxrect="0,0,5152030,1570990"/>
                <v:textbox>
                  <w:txbxContent>
                    <w:p w:rsidR="00A91846" w:rsidRDefault="00A91846" w:rsidP="001E5734">
                      <w:pPr>
                        <w:jc w:val="center"/>
                      </w:pPr>
                    </w:p>
                  </w:txbxContent>
                </v:textbox>
              </v:shape>
            </w:pict>
          </mc:Fallback>
        </mc:AlternateContent>
      </w:r>
      <w:r w:rsidRPr="001E5734">
        <w:rPr>
          <w:noProof/>
          <w:color w:val="000000" w:themeColor="text1"/>
          <w:sz w:val="24"/>
          <w:szCs w:val="20"/>
        </w:rPr>
        <mc:AlternateContent>
          <mc:Choice Requires="wps">
            <w:drawing>
              <wp:anchor distT="0" distB="0" distL="114300" distR="114300" simplePos="0" relativeHeight="251659264" behindDoc="1" locked="0" layoutInCell="1" allowOverlap="1" wp14:anchorId="23919C98" wp14:editId="243144E5">
                <wp:simplePos x="0" y="0"/>
                <wp:positionH relativeFrom="margin">
                  <wp:align>right</wp:align>
                </wp:positionH>
                <wp:positionV relativeFrom="paragraph">
                  <wp:posOffset>170597</wp:posOffset>
                </wp:positionV>
                <wp:extent cx="7042245" cy="4159876"/>
                <wp:effectExtent l="0" t="0" r="6350" b="0"/>
                <wp:wrapNone/>
                <wp:docPr id="2" name="Rectangle 2" descr="colored rectangle"/>
                <wp:cNvGraphicFramePr/>
                <a:graphic xmlns:a="http://schemas.openxmlformats.org/drawingml/2006/main">
                  <a:graphicData uri="http://schemas.microsoft.com/office/word/2010/wordprocessingShape">
                    <wps:wsp>
                      <wps:cNvSpPr/>
                      <wps:spPr>
                        <a:xfrm>
                          <a:off x="0" y="0"/>
                          <a:ext cx="7042245" cy="4159876"/>
                        </a:xfrm>
                        <a:prstGeom prst="rect">
                          <a:avLst/>
                        </a:prstGeom>
                        <a:solidFill>
                          <a:srgbClr val="25A0EB"/>
                        </a:solidFill>
                        <a:ln w="12700" cap="flat" cmpd="sng" algn="ctr">
                          <a:noFill/>
                          <a:prstDash val="solid"/>
                          <a:miter lim="800000"/>
                        </a:ln>
                        <a:effectLst/>
                      </wps:spPr>
                      <wps:txbx>
                        <w:txbxContent>
                          <w:p w:rsidR="00A91846" w:rsidRDefault="00A91846" w:rsidP="001E5734">
                            <w:pPr>
                              <w:jc w:val="center"/>
                            </w:pPr>
                          </w:p>
                          <w:p w:rsidR="00A91846" w:rsidRDefault="00A91846" w:rsidP="001E5734">
                            <w:pPr>
                              <w:jc w:val="center"/>
                            </w:pPr>
                          </w:p>
                          <w:p w:rsidR="00A91846" w:rsidRDefault="00A91846" w:rsidP="001E5734">
                            <w:pPr>
                              <w:jc w:val="center"/>
                            </w:pPr>
                          </w:p>
                          <w:p w:rsidR="00A91846" w:rsidRDefault="00A91846" w:rsidP="001E5734">
                            <w:pPr>
                              <w:jc w:val="center"/>
                            </w:pPr>
                          </w:p>
                          <w:p w:rsidR="00A91846" w:rsidRDefault="00A91846" w:rsidP="001E5734">
                            <w:pPr>
                              <w:jc w:val="center"/>
                            </w:pPr>
                          </w:p>
                          <w:p w:rsidR="00A91846" w:rsidRDefault="00A91846" w:rsidP="001E5734">
                            <w:pPr>
                              <w:jc w:val="center"/>
                            </w:pPr>
                          </w:p>
                          <w:p w:rsidR="00A91846" w:rsidRDefault="00A91846" w:rsidP="001E5734">
                            <w:pPr>
                              <w:jc w:val="center"/>
                            </w:pPr>
                          </w:p>
                          <w:p w:rsidR="00A91846" w:rsidRDefault="00A91846" w:rsidP="001E5734">
                            <w:pPr>
                              <w:jc w:val="center"/>
                            </w:pPr>
                          </w:p>
                          <w:p w:rsidR="00A91846" w:rsidRDefault="00A91846" w:rsidP="001E5734">
                            <w:pPr>
                              <w:jc w:val="center"/>
                            </w:pPr>
                            <w:r w:rsidRPr="00734617">
                              <w:rPr>
                                <w:noProof/>
                              </w:rPr>
                              <w:drawing>
                                <wp:inline distT="0" distB="0" distL="0" distR="0" wp14:anchorId="22C3B720" wp14:editId="49550869">
                                  <wp:extent cx="3043038" cy="1883334"/>
                                  <wp:effectExtent l="0" t="0" r="5080" b="3175"/>
                                  <wp:docPr id="13" name="Picture 13" descr="Family Engagement Equals Student Success – California State PT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mily Engagement Equals Student Success – California State PTA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7778" cy="1892457"/>
                                          </a:xfrm>
                                          <a:prstGeom prst="rect">
                                            <a:avLst/>
                                          </a:prstGeom>
                                          <a:noFill/>
                                          <a:ln>
                                            <a:noFill/>
                                          </a:ln>
                                        </pic:spPr>
                                      </pic:pic>
                                    </a:graphicData>
                                  </a:graphic>
                                </wp:inline>
                              </w:drawing>
                            </w:r>
                            <w:r w:rsidRPr="00734617">
                              <w:t xml:space="preserve"> </w:t>
                            </w:r>
                            <w:r w:rsidRPr="00E4704A">
                              <w:rPr>
                                <w:noProof/>
                              </w:rPr>
                              <w:drawing>
                                <wp:inline distT="0" distB="0" distL="0" distR="0" wp14:anchorId="5E30906A" wp14:editId="08211E69">
                                  <wp:extent cx="4319270" cy="1932324"/>
                                  <wp:effectExtent l="0" t="0" r="5080" b="0"/>
                                  <wp:docPr id="9" name="Picture 9" descr="C:\Users\mendoza_i\AppData\Local\Microsoft\Windows\INetCache\Content.MSO\562F4A3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ndoza_i\AppData\Local\Microsoft\Windows\INetCache\Content.MSO\562F4A36.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63820" cy="199699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919C98" id="Rectangle 2" o:spid="_x0000_s1027" alt="colored rectangle" style="position:absolute;margin-left:503.3pt;margin-top:13.45pt;width:554.5pt;height:327.55pt;z-index:-25165721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" fillcolor="#25a0eb" stroked="f" strokeweight="1pt">
                <v:textbox>
                  <w:txbxContent>
                    <w:p w:rsidR="00A91846" w:rsidRDefault="00A91846" w:rsidP="001E5734">
                      <w:pPr>
                        <w:jc w:val="center"/>
                      </w:pPr>
                    </w:p>
                    <w:p w:rsidR="00A91846" w:rsidRDefault="00A91846" w:rsidP="001E5734">
                      <w:pPr>
                        <w:jc w:val="center"/>
                      </w:pPr>
                    </w:p>
                    <w:p w:rsidR="00A91846" w:rsidRDefault="00A91846" w:rsidP="001E5734">
                      <w:pPr>
                        <w:jc w:val="center"/>
                      </w:pPr>
                    </w:p>
                    <w:p w:rsidR="00A91846" w:rsidRDefault="00A91846" w:rsidP="001E5734">
                      <w:pPr>
                        <w:jc w:val="center"/>
                      </w:pPr>
                    </w:p>
                    <w:p w:rsidR="00A91846" w:rsidRDefault="00A91846" w:rsidP="001E5734">
                      <w:pPr>
                        <w:jc w:val="center"/>
                      </w:pPr>
                    </w:p>
                    <w:p w:rsidR="00A91846" w:rsidRDefault="00A91846" w:rsidP="001E5734">
                      <w:pPr>
                        <w:jc w:val="center"/>
                      </w:pPr>
                    </w:p>
                    <w:p w:rsidR="00A91846" w:rsidRDefault="00A91846" w:rsidP="001E5734">
                      <w:pPr>
                        <w:jc w:val="center"/>
                      </w:pPr>
                    </w:p>
                    <w:p w:rsidR="00A91846" w:rsidRDefault="00A91846" w:rsidP="001E5734">
                      <w:pPr>
                        <w:jc w:val="center"/>
                      </w:pPr>
                    </w:p>
                    <w:p w:rsidR="00A91846" w:rsidRDefault="00A91846" w:rsidP="001E5734">
                      <w:pPr>
                        <w:jc w:val="center"/>
                      </w:pPr>
                      <w:r w:rsidRPr="00734617">
                        <w:rPr>
                          <w:noProof/>
                        </w:rPr>
                        <w:drawing>
                          <wp:inline distT="0" distB="0" distL="0" distR="0" wp14:anchorId="22C3B720" wp14:editId="49550869">
                            <wp:extent cx="3043038" cy="1883334"/>
                            <wp:effectExtent l="0" t="0" r="5080" b="3175"/>
                            <wp:docPr id="13" name="Picture 13" descr="Family Engagement Equals Student Success – California State PT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mily Engagement Equals Student Success – California State PTA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7778" cy="1892457"/>
                                    </a:xfrm>
                                    <a:prstGeom prst="rect">
                                      <a:avLst/>
                                    </a:prstGeom>
                                    <a:noFill/>
                                    <a:ln>
                                      <a:noFill/>
                                    </a:ln>
                                  </pic:spPr>
                                </pic:pic>
                              </a:graphicData>
                            </a:graphic>
                          </wp:inline>
                        </w:drawing>
                      </w:r>
                      <w:r w:rsidRPr="00734617">
                        <w:t xml:space="preserve"> </w:t>
                      </w:r>
                      <w:r w:rsidRPr="00E4704A">
                        <w:rPr>
                          <w:noProof/>
                        </w:rPr>
                        <w:drawing>
                          <wp:inline distT="0" distB="0" distL="0" distR="0" wp14:anchorId="5E30906A" wp14:editId="08211E69">
                            <wp:extent cx="4319270" cy="1932324"/>
                            <wp:effectExtent l="0" t="0" r="5080" b="0"/>
                            <wp:docPr id="9" name="Picture 9" descr="C:\Users\mendoza_i\AppData\Local\Microsoft\Windows\INetCache\Content.MSO\562F4A3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ndoza_i\AppData\Local\Microsoft\Windows\INetCache\Content.MSO\562F4A36.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63820" cy="1996992"/>
                                    </a:xfrm>
                                    <a:prstGeom prst="rect">
                                      <a:avLst/>
                                    </a:prstGeom>
                                    <a:noFill/>
                                    <a:ln>
                                      <a:noFill/>
                                    </a:ln>
                                  </pic:spPr>
                                </pic:pic>
                              </a:graphicData>
                            </a:graphic>
                          </wp:inline>
                        </w:drawing>
                      </w:r>
                    </w:p>
                  </w:txbxContent>
                </v:textbox>
                <w10:wrap anchorx="margin"/>
              </v:rect>
            </w:pict>
          </mc:Fallback>
        </mc:AlternateContent>
      </w:r>
    </w:p>
    <w:tbl>
      <w:tblPr>
        <w:tblpPr w:leftFromText="180" w:rightFromText="180" w:vertAnchor="text" w:tblpX="-80" w:tblpY="11853"/>
        <w:tblW w:w="9990" w:type="dxa"/>
        <w:tblBorders>
          <w:insideH w:val="single" w:sz="24" w:space="0" w:color="000000" w:themeColor="text1"/>
        </w:tblBorders>
        <w:tblCellMar>
          <w:left w:w="0" w:type="dxa"/>
          <w:right w:w="0" w:type="dxa"/>
        </w:tblCellMar>
        <w:tblLook w:val="0000" w:firstRow="0" w:lastRow="0" w:firstColumn="0" w:lastColumn="0" w:noHBand="0" w:noVBand="0"/>
      </w:tblPr>
      <w:tblGrid>
        <w:gridCol w:w="10180"/>
        <w:gridCol w:w="6"/>
        <w:gridCol w:w="6"/>
      </w:tblGrid>
      <w:tr w:rsidR="001E5734" w:rsidRPr="001E5734" w:rsidTr="00C24082">
        <w:trPr>
          <w:trHeight w:val="358"/>
        </w:trPr>
        <w:tc>
          <w:tcPr>
            <w:tcW w:w="7800" w:type="dxa"/>
          </w:tcPr>
          <w:p w:rsidR="001E5734" w:rsidRPr="001E5734" w:rsidRDefault="001E5734" w:rsidP="001E5734">
            <w:pPr>
              <w:spacing w:after="0" w:line="360" w:lineRule="auto"/>
              <w:contextualSpacing/>
              <w:rPr>
                <w:color w:val="000000" w:themeColor="text1"/>
                <w:sz w:val="24"/>
                <w:szCs w:val="20"/>
                <w:lang w:eastAsia="ja-JP"/>
              </w:rPr>
            </w:pPr>
            <w:r w:rsidRPr="001E5734">
              <w:rPr>
                <w:noProof/>
                <w:color w:val="000000" w:themeColor="text1"/>
                <w:sz w:val="24"/>
                <w:szCs w:val="20"/>
              </w:rPr>
              <mc:AlternateContent>
                <mc:Choice Requires="wps">
                  <w:drawing>
                    <wp:inline distT="0" distB="0" distL="0" distR="0" wp14:anchorId="112CCF39" wp14:editId="7F1682DD">
                      <wp:extent cx="6464300" cy="309093"/>
                      <wp:effectExtent l="0" t="0" r="0" b="15240"/>
                      <wp:docPr id="6" name="Text Box 6"/>
                      <wp:cNvGraphicFramePr/>
                      <a:graphic xmlns:a="http://schemas.openxmlformats.org/drawingml/2006/main">
                        <a:graphicData uri="http://schemas.microsoft.com/office/word/2010/wordprocessingShape">
                          <wps:wsp>
                            <wps:cNvSpPr txBox="1"/>
                            <wps:spPr>
                              <a:xfrm>
                                <a:off x="0" y="0"/>
                                <a:ext cx="6464300" cy="309093"/>
                              </a:xfrm>
                              <a:prstGeom prst="rect">
                                <a:avLst/>
                              </a:prstGeom>
                              <a:noFill/>
                              <a:ln w="6350">
                                <a:noFill/>
                              </a:ln>
                            </wps:spPr>
                            <wps:txbx>
                              <w:txbxContent>
                                <w:p w:rsidR="00A91846" w:rsidRPr="001E5734" w:rsidRDefault="00A91846" w:rsidP="001E5734">
                                  <w:pPr>
                                    <w:pStyle w:val="Subtitle"/>
                                    <w:rPr>
                                      <w:color w:val="7030A0"/>
                                    </w:rPr>
                                  </w:pPr>
                                  <w:r w:rsidRPr="001E5734">
                                    <w:rPr>
                                      <w:color w:val="7030A0"/>
                                      <w:sz w:val="32"/>
                                      <w:szCs w:val="32"/>
                                    </w:rPr>
                                    <w:t xml:space="preserve">School Name:      D. S. Parrott Middle School      </w:t>
                                  </w:r>
                                  <w:proofErr w:type="spellStart"/>
                                  <w:r w:rsidRPr="001E5734">
                                    <w:rPr>
                                      <w:color w:val="7030A0"/>
                                      <w:sz w:val="32"/>
                                      <w:szCs w:val="32"/>
                                    </w:rPr>
                                    <w:t>School</w:t>
                                  </w:r>
                                  <w:proofErr w:type="spellEnd"/>
                                  <w:r w:rsidRPr="001E5734">
                                    <w:rPr>
                                      <w:color w:val="7030A0"/>
                                      <w:sz w:val="32"/>
                                      <w:szCs w:val="32"/>
                                    </w:rPr>
                                    <w:t>#:</w:t>
                                  </w:r>
                                  <w:r w:rsidRPr="001E5734">
                                    <w:rPr>
                                      <w:color w:val="7030A0"/>
                                    </w:rPr>
                                    <w:t xml:space="preserve"> 0241</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inline>
                  </w:drawing>
                </mc:Choice>
                <mc:Fallback>
                  <w:pict>
                    <v:shapetype w14:anchorId="112CCF39" id="_x0000_t202" coordsize="21600,21600" o:spt="202" path="m,l,21600r21600,l21600,xe">
                      <v:stroke joinstyle="miter"/>
                      <v:path gradientshapeok="t" o:connecttype="rect"/>
                    </v:shapetype>
                    <v:shape id="Text Box 6" o:spid="_x0000_s1028" type="#_x0000_t202" style="width:509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" filled="f" stroked="f" strokeweight=".5pt">
                      <v:textbox inset=",,,0">
                        <w:txbxContent>
                          <w:p w:rsidR="00A91846" w:rsidRPr="001E5734" w:rsidRDefault="00A91846" w:rsidP="001E5734">
                            <w:pPr>
                              <w:pStyle w:val="Subtitle"/>
                              <w:rPr>
                                <w:color w:val="7030A0"/>
                              </w:rPr>
                            </w:pPr>
                            <w:r w:rsidRPr="001E5734">
                              <w:rPr>
                                <w:color w:val="7030A0"/>
                                <w:sz w:val="32"/>
                                <w:szCs w:val="32"/>
                              </w:rPr>
                              <w:t xml:space="preserve">School Name:      D. S. Parrott Middle School      </w:t>
                            </w:r>
                            <w:proofErr w:type="spellStart"/>
                            <w:r w:rsidRPr="001E5734">
                              <w:rPr>
                                <w:color w:val="7030A0"/>
                                <w:sz w:val="32"/>
                                <w:szCs w:val="32"/>
                              </w:rPr>
                              <w:t>School</w:t>
                            </w:r>
                            <w:proofErr w:type="spellEnd"/>
                            <w:r w:rsidRPr="001E5734">
                              <w:rPr>
                                <w:color w:val="7030A0"/>
                                <w:sz w:val="32"/>
                                <w:szCs w:val="32"/>
                              </w:rPr>
                              <w:t>#:</w:t>
                            </w:r>
                            <w:r w:rsidRPr="001E5734">
                              <w:rPr>
                                <w:color w:val="7030A0"/>
                              </w:rPr>
                              <w:t xml:space="preserve"> 0241</w:t>
                            </w:r>
                          </w:p>
                        </w:txbxContent>
                      </v:textbox>
                      <w10:anchorlock/>
                    </v:shape>
                  </w:pict>
                </mc:Fallback>
              </mc:AlternateContent>
            </w:r>
          </w:p>
        </w:tc>
        <w:tc>
          <w:tcPr>
            <w:tcW w:w="1003" w:type="dxa"/>
            <w:vAlign w:val="bottom"/>
          </w:tcPr>
          <w:p w:rsidR="001E5734" w:rsidRPr="001E5734" w:rsidRDefault="001E5734" w:rsidP="001E5734">
            <w:pPr>
              <w:spacing w:after="0" w:line="360" w:lineRule="auto"/>
              <w:contextualSpacing/>
              <w:rPr>
                <w:color w:val="000000" w:themeColor="text1"/>
                <w:sz w:val="24"/>
                <w:szCs w:val="20"/>
                <w:lang w:eastAsia="ja-JP"/>
              </w:rPr>
            </w:pPr>
          </w:p>
        </w:tc>
        <w:tc>
          <w:tcPr>
            <w:tcW w:w="1187" w:type="dxa"/>
            <w:vAlign w:val="bottom"/>
          </w:tcPr>
          <w:p w:rsidR="001E5734" w:rsidRPr="001E5734" w:rsidRDefault="001E5734" w:rsidP="001E5734">
            <w:pPr>
              <w:spacing w:after="0" w:line="360" w:lineRule="auto"/>
              <w:contextualSpacing/>
              <w:jc w:val="right"/>
              <w:rPr>
                <w:color w:val="000000" w:themeColor="text1"/>
                <w:sz w:val="24"/>
                <w:szCs w:val="20"/>
                <w:lang w:eastAsia="ja-JP"/>
              </w:rPr>
            </w:pPr>
          </w:p>
        </w:tc>
      </w:tr>
      <w:tr w:rsidR="001E5734" w:rsidRPr="001E5734" w:rsidTr="00C24082">
        <w:trPr>
          <w:trHeight w:val="1197"/>
        </w:trPr>
        <w:tc>
          <w:tcPr>
            <w:tcW w:w="7800" w:type="dxa"/>
          </w:tcPr>
          <w:p w:rsidR="001E5734" w:rsidRPr="001E5734" w:rsidRDefault="001E5734" w:rsidP="001E5734">
            <w:pPr>
              <w:spacing w:after="0" w:line="360" w:lineRule="auto"/>
              <w:contextualSpacing/>
              <w:rPr>
                <w:noProof/>
                <w:color w:val="000000" w:themeColor="text1"/>
                <w:sz w:val="24"/>
                <w:szCs w:val="20"/>
                <w:lang w:eastAsia="ja-JP"/>
              </w:rPr>
            </w:pPr>
            <w:r w:rsidRPr="001E5734">
              <w:rPr>
                <w:noProof/>
                <w:color w:val="000000" w:themeColor="text1"/>
                <w:sz w:val="24"/>
                <w:szCs w:val="20"/>
              </w:rPr>
              <mc:AlternateContent>
                <mc:Choice Requires="wps">
                  <w:drawing>
                    <wp:inline distT="0" distB="0" distL="0" distR="0" wp14:anchorId="1DA74B3A" wp14:editId="35FDBC20">
                      <wp:extent cx="4953000" cy="566671"/>
                      <wp:effectExtent l="0" t="0" r="0" b="5080"/>
                      <wp:docPr id="7" name="Text Box 7"/>
                      <wp:cNvGraphicFramePr/>
                      <a:graphic xmlns:a="http://schemas.openxmlformats.org/drawingml/2006/main">
                        <a:graphicData uri="http://schemas.microsoft.com/office/word/2010/wordprocessingShape">
                          <wps:wsp>
                            <wps:cNvSpPr txBox="1"/>
                            <wps:spPr>
                              <a:xfrm>
                                <a:off x="0" y="0"/>
                                <a:ext cx="4953000" cy="566671"/>
                              </a:xfrm>
                              <a:prstGeom prst="rect">
                                <a:avLst/>
                              </a:prstGeom>
                              <a:noFill/>
                              <a:ln w="6350">
                                <a:noFill/>
                              </a:ln>
                            </wps:spPr>
                            <wps:txbx>
                              <w:txbxContent>
                                <w:p w:rsidR="00A91846" w:rsidRPr="001E5734" w:rsidRDefault="00A91846" w:rsidP="001E5734">
                                  <w:pPr>
                                    <w:rPr>
                                      <w:b/>
                                      <w:color w:val="7030A0"/>
                                    </w:rPr>
                                  </w:pPr>
                                  <w:r w:rsidRPr="001E5734">
                                    <w:rPr>
                                      <w:b/>
                                      <w:color w:val="7030A0"/>
                                    </w:rPr>
                                    <w:t xml:space="preserve">Principal Name Edward </w:t>
                                  </w:r>
                                  <w:proofErr w:type="spellStart"/>
                                  <w:r w:rsidRPr="001E5734">
                                    <w:rPr>
                                      <w:b/>
                                      <w:color w:val="7030A0"/>
                                    </w:rPr>
                                    <w:t>LaRose</w:t>
                                  </w:r>
                                  <w:proofErr w:type="spellEnd"/>
                                  <w:r w:rsidRPr="001E5734">
                                    <w:rPr>
                                      <w:b/>
                                      <w:color w:val="7030A0"/>
                                    </w:rPr>
                                    <w:tab/>
                                  </w:r>
                                  <w:r w:rsidRPr="001E5734">
                                    <w:rPr>
                                      <w:b/>
                                      <w:color w:val="7030A0"/>
                                    </w:rPr>
                                    <w:tab/>
                                    <w:t xml:space="preserve">                 </w:t>
                                  </w:r>
                                  <w:r w:rsidRPr="001E5734">
                                    <w:rPr>
                                      <w:b/>
                                      <w:color w:val="7030A0"/>
                                    </w:rPr>
                                    <w:tab/>
                                    <w:t xml:space="preserve"> </w:t>
                                  </w:r>
                                </w:p>
                                <w:p w:rsidR="00A91846" w:rsidRPr="001E5734" w:rsidRDefault="00A91846" w:rsidP="001E5734">
                                  <w:pPr>
                                    <w:spacing w:line="204" w:lineRule="auto"/>
                                    <w:rPr>
                                      <w:rFonts w:asciiTheme="majorHAnsi" w:hAnsiTheme="majorHAnsi" w:cstheme="majorHAnsi"/>
                                      <w:b/>
                                      <w:color w:val="7030A0"/>
                                    </w:rPr>
                                  </w:pPr>
                                  <w:r w:rsidRPr="001E5734">
                                    <w:rPr>
                                      <w:b/>
                                      <w:color w:val="7030A0"/>
                                    </w:rPr>
                                    <w:t xml:space="preserve">School Website: </w:t>
                                  </w:r>
                                  <w:r w:rsidRPr="001E5734">
                                    <w:rPr>
                                      <w:rFonts w:asciiTheme="majorHAnsi" w:hAnsiTheme="majorHAnsi" w:cstheme="majorHAnsi"/>
                                      <w:b/>
                                      <w:color w:val="7030A0"/>
                                      <w:szCs w:val="24"/>
                                    </w:rPr>
                                    <w:t>http://www.hernandoschools.org/dspms</w:t>
                                  </w:r>
                                </w:p>
                                <w:p w:rsidR="00A91846" w:rsidRPr="006F6599" w:rsidRDefault="00A91846" w:rsidP="001E5734">
                                  <w:pPr>
                                    <w:rPr>
                                      <w:b/>
                                      <w:color w:val="002060"/>
                                    </w:rPr>
                                  </w:pPr>
                                  <w:r w:rsidRPr="006F6599">
                                    <w:rPr>
                                      <w:b/>
                                      <w:color w:val="002060"/>
                                    </w:rPr>
                                    <w:tab/>
                                  </w:r>
                                </w:p>
                                <w:p w:rsidR="00A91846" w:rsidRPr="00A91D75" w:rsidRDefault="00A91846" w:rsidP="001E57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DA74B3A" id="Text Box 7" o:spid="_x0000_s1029" type="#_x0000_t202" style="width:390pt;height:4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" filled="f" stroked="f" strokeweight=".5pt">
                      <v:textbox>
                        <w:txbxContent>
                          <w:p w:rsidR="00A91846" w:rsidRPr="001E5734" w:rsidRDefault="00A91846" w:rsidP="001E5734">
                            <w:pPr>
                              <w:rPr>
                                <w:b/>
                                <w:color w:val="7030A0"/>
                              </w:rPr>
                            </w:pPr>
                            <w:r w:rsidRPr="001E5734">
                              <w:rPr>
                                <w:b/>
                                <w:color w:val="7030A0"/>
                              </w:rPr>
                              <w:t xml:space="preserve">Principal Name Edward </w:t>
                            </w:r>
                            <w:proofErr w:type="spellStart"/>
                            <w:r w:rsidRPr="001E5734">
                              <w:rPr>
                                <w:b/>
                                <w:color w:val="7030A0"/>
                              </w:rPr>
                              <w:t>LaRose</w:t>
                            </w:r>
                            <w:proofErr w:type="spellEnd"/>
                            <w:r w:rsidRPr="001E5734">
                              <w:rPr>
                                <w:b/>
                                <w:color w:val="7030A0"/>
                              </w:rPr>
                              <w:tab/>
                            </w:r>
                            <w:r w:rsidRPr="001E5734">
                              <w:rPr>
                                <w:b/>
                                <w:color w:val="7030A0"/>
                              </w:rPr>
                              <w:tab/>
                              <w:t xml:space="preserve">                 </w:t>
                            </w:r>
                            <w:r w:rsidRPr="001E5734">
                              <w:rPr>
                                <w:b/>
                                <w:color w:val="7030A0"/>
                              </w:rPr>
                              <w:tab/>
                              <w:t xml:space="preserve"> </w:t>
                            </w:r>
                          </w:p>
                          <w:p w:rsidR="00A91846" w:rsidRPr="001E5734" w:rsidRDefault="00A91846" w:rsidP="001E5734">
                            <w:pPr>
                              <w:spacing w:line="204" w:lineRule="auto"/>
                              <w:rPr>
                                <w:rFonts w:asciiTheme="majorHAnsi" w:hAnsiTheme="majorHAnsi" w:cstheme="majorHAnsi"/>
                                <w:b/>
                                <w:color w:val="7030A0"/>
                              </w:rPr>
                            </w:pPr>
                            <w:r w:rsidRPr="001E5734">
                              <w:rPr>
                                <w:b/>
                                <w:color w:val="7030A0"/>
                              </w:rPr>
                              <w:t xml:space="preserve">School Website: </w:t>
                            </w:r>
                            <w:r w:rsidRPr="001E5734">
                              <w:rPr>
                                <w:rFonts w:asciiTheme="majorHAnsi" w:hAnsiTheme="majorHAnsi" w:cstheme="majorHAnsi"/>
                                <w:b/>
                                <w:color w:val="7030A0"/>
                                <w:szCs w:val="24"/>
                              </w:rPr>
                              <w:t>http://www.hernandoschools.org/dspms</w:t>
                            </w:r>
                          </w:p>
                          <w:p w:rsidR="00A91846" w:rsidRPr="006F6599" w:rsidRDefault="00A91846" w:rsidP="001E5734">
                            <w:pPr>
                              <w:rPr>
                                <w:b/>
                                <w:color w:val="002060"/>
                              </w:rPr>
                            </w:pPr>
                            <w:r w:rsidRPr="006F6599">
                              <w:rPr>
                                <w:b/>
                                <w:color w:val="002060"/>
                              </w:rPr>
                              <w:tab/>
                            </w:r>
                          </w:p>
                          <w:p w:rsidR="00A91846" w:rsidRPr="00A91D75" w:rsidRDefault="00A91846" w:rsidP="001E5734"/>
                        </w:txbxContent>
                      </v:textbox>
                      <w10:anchorlock/>
                    </v:shape>
                  </w:pict>
                </mc:Fallback>
              </mc:AlternateContent>
            </w:r>
          </w:p>
        </w:tc>
        <w:tc>
          <w:tcPr>
            <w:tcW w:w="1003" w:type="dxa"/>
            <w:vAlign w:val="bottom"/>
          </w:tcPr>
          <w:p w:rsidR="001E5734" w:rsidRPr="001E5734" w:rsidRDefault="001E5734" w:rsidP="001E5734">
            <w:pPr>
              <w:spacing w:after="0" w:line="360" w:lineRule="auto"/>
              <w:contextualSpacing/>
              <w:rPr>
                <w:noProof/>
                <w:color w:val="000000" w:themeColor="text1"/>
                <w:sz w:val="24"/>
                <w:szCs w:val="20"/>
                <w:lang w:eastAsia="ja-JP"/>
              </w:rPr>
            </w:pPr>
          </w:p>
        </w:tc>
        <w:tc>
          <w:tcPr>
            <w:tcW w:w="1187" w:type="dxa"/>
            <w:vAlign w:val="bottom"/>
          </w:tcPr>
          <w:p w:rsidR="001E5734" w:rsidRPr="001E5734" w:rsidRDefault="001E5734" w:rsidP="001E5734">
            <w:pPr>
              <w:spacing w:after="0" w:line="360" w:lineRule="auto"/>
              <w:contextualSpacing/>
              <w:jc w:val="right"/>
              <w:rPr>
                <w:noProof/>
                <w:color w:val="000000" w:themeColor="text1"/>
                <w:sz w:val="24"/>
                <w:szCs w:val="20"/>
                <w:lang w:eastAsia="ja-JP"/>
              </w:rPr>
            </w:pPr>
          </w:p>
          <w:p w:rsidR="001E5734" w:rsidRPr="001E5734" w:rsidRDefault="001E5734" w:rsidP="001E5734">
            <w:pPr>
              <w:spacing w:after="0" w:line="360" w:lineRule="auto"/>
              <w:contextualSpacing/>
              <w:jc w:val="right"/>
              <w:rPr>
                <w:noProof/>
                <w:color w:val="000000" w:themeColor="text1"/>
                <w:sz w:val="24"/>
                <w:szCs w:val="20"/>
                <w:lang w:eastAsia="ja-JP"/>
              </w:rPr>
            </w:pPr>
          </w:p>
        </w:tc>
      </w:tr>
    </w:tbl>
    <w:sdt>
      <w:sdtPr>
        <w:rPr>
          <w:color w:val="000000" w:themeColor="text1"/>
          <w:sz w:val="24"/>
          <w:szCs w:val="20"/>
          <w:lang w:eastAsia="ja-JP"/>
        </w:rPr>
        <w:id w:val="1656960058"/>
        <w:docPartObj>
          <w:docPartGallery w:val="Table of Contents"/>
          <w:docPartUnique/>
        </w:docPartObj>
      </w:sdtPr>
      <w:sdtEndPr>
        <w:rPr>
          <w:noProof/>
        </w:rPr>
      </w:sdtEndPr>
      <w:sdtContent>
        <w:p w:rsidR="001E5734" w:rsidRPr="001E5734" w:rsidRDefault="001E5734" w:rsidP="001E5734">
          <w:pPr>
            <w:pageBreakBefore/>
            <w:spacing w:after="360" w:line="240" w:lineRule="auto"/>
            <w:contextualSpacing/>
            <w:rPr>
              <w:rFonts w:asciiTheme="majorHAnsi" w:eastAsiaTheme="majorEastAsia" w:hAnsiTheme="majorHAnsi" w:cstheme="majorBidi"/>
              <w:b/>
              <w:bCs/>
              <w:caps/>
              <w:color w:val="000000" w:themeColor="text1"/>
              <w:kern w:val="20"/>
              <w:sz w:val="44"/>
              <w:szCs w:val="20"/>
              <w:lang w:eastAsia="ja-JP"/>
            </w:rPr>
          </w:pPr>
          <w:r w:rsidRPr="001E5734">
            <w:rPr>
              <w:rFonts w:asciiTheme="majorHAnsi" w:eastAsiaTheme="majorEastAsia" w:hAnsiTheme="majorHAnsi" w:cstheme="majorBidi"/>
              <w:b/>
              <w:bCs/>
              <w:caps/>
              <w:noProof/>
              <w:color w:val="000000" w:themeColor="text1"/>
              <w:kern w:val="20"/>
              <w:sz w:val="44"/>
              <w:szCs w:val="20"/>
            </w:rPr>
            <mc:AlternateContent>
              <mc:Choice Requires="wps">
                <w:drawing>
                  <wp:anchor distT="0" distB="0" distL="114300" distR="114300" simplePos="0" relativeHeight="251660288" behindDoc="1" locked="0" layoutInCell="1" allowOverlap="1" wp14:anchorId="6226D91C" wp14:editId="0763FDF0">
                    <wp:simplePos x="0" y="0"/>
                    <wp:positionH relativeFrom="column">
                      <wp:posOffset>-803948</wp:posOffset>
                    </wp:positionH>
                    <wp:positionV relativeFrom="page">
                      <wp:posOffset>-63374</wp:posOffset>
                    </wp:positionV>
                    <wp:extent cx="7836535" cy="10210548"/>
                    <wp:effectExtent l="0" t="0" r="0" b="635"/>
                    <wp:wrapNone/>
                    <wp:docPr id="31" name="Rectangle 31" descr="colored contents page background"/>
                    <wp:cNvGraphicFramePr/>
                    <a:graphic xmlns:a="http://schemas.openxmlformats.org/drawingml/2006/main">
                      <a:graphicData uri="http://schemas.microsoft.com/office/word/2010/wordprocessingShape">
                        <wps:wsp>
                          <wps:cNvSpPr/>
                          <wps:spPr>
                            <a:xfrm>
                              <a:off x="0" y="0"/>
                              <a:ext cx="7836535" cy="10210548"/>
                            </a:xfrm>
                            <a:prstGeom prst="rect">
                              <a:avLst/>
                            </a:prstGeom>
                            <a:solidFill>
                              <a:srgbClr val="5B9BD5"/>
                            </a:solidFill>
                            <a:ln w="12700" cap="flat" cmpd="sng" algn="ctr">
                              <a:noFill/>
                              <a:prstDash val="solid"/>
                              <a:miter lim="800000"/>
                            </a:ln>
                            <a:effectLst/>
                          </wps:spPr>
                          <wps:txbx>
                            <w:txbxContent>
                              <w:p w:rsidR="00A91846" w:rsidRDefault="00A91846" w:rsidP="001E57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26D91C" id="Rectangle 31" o:spid="_x0000_s1030" alt="colored contents page background" style="position:absolute;margin-left:-63.3pt;margin-top:-5pt;width:617.05pt;height:8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" fillcolor="#5b9bd5" stroked="f" strokeweight="1pt">
                    <v:textbox>
                      <w:txbxContent>
                        <w:p w:rsidR="00A91846" w:rsidRDefault="00A91846" w:rsidP="001E5734">
                          <w:pPr>
                            <w:jc w:val="center"/>
                          </w:pPr>
                        </w:p>
                      </w:txbxContent>
                    </v:textbox>
                    <w10:wrap anchory="page"/>
                  </v:rect>
                </w:pict>
              </mc:Fallback>
            </mc:AlternateContent>
          </w:r>
          <w:r w:rsidRPr="001E5734">
            <w:rPr>
              <w:rFonts w:asciiTheme="majorHAnsi" w:eastAsiaTheme="majorEastAsia" w:hAnsiTheme="majorHAnsi" w:cstheme="majorBidi"/>
              <w:b/>
              <w:bCs/>
              <w:caps/>
              <w:color w:val="000000" w:themeColor="text1"/>
              <w:kern w:val="20"/>
              <w:sz w:val="44"/>
              <w:szCs w:val="20"/>
              <w:lang w:eastAsia="ja-JP"/>
            </w:rPr>
            <w:t>TABLE OF CONTENTS</w:t>
          </w:r>
        </w:p>
        <w:p w:rsidR="001E5734" w:rsidRPr="001E5734" w:rsidRDefault="001E5734" w:rsidP="001E5734">
          <w:pPr>
            <w:tabs>
              <w:tab w:val="left" w:pos="450"/>
              <w:tab w:val="right" w:leader="underscore" w:pos="8424"/>
            </w:tabs>
            <w:spacing w:before="40" w:after="100" w:line="288" w:lineRule="auto"/>
            <w:contextualSpacing/>
            <w:rPr>
              <w:rFonts w:eastAsiaTheme="minorEastAsia"/>
              <w:noProof/>
            </w:rPr>
          </w:pPr>
          <w:r w:rsidRPr="001E5734">
            <w:rPr>
              <w:noProof/>
              <w:color w:val="000000" w:themeColor="text1"/>
              <w:kern w:val="20"/>
              <w:sz w:val="24"/>
              <w:szCs w:val="20"/>
              <w:lang w:eastAsia="ja-JP"/>
            </w:rPr>
            <w:fldChar w:fldCharType="begin"/>
          </w:r>
          <w:r w:rsidRPr="001E5734">
            <w:rPr>
              <w:noProof/>
              <w:color w:val="000000" w:themeColor="text1"/>
              <w:kern w:val="20"/>
              <w:sz w:val="24"/>
              <w:szCs w:val="20"/>
              <w:lang w:eastAsia="ja-JP"/>
            </w:rPr>
            <w:instrText xml:space="preserve"> TOC \o "1-3" \h \z \u </w:instrText>
          </w:r>
          <w:r w:rsidRPr="001E5734">
            <w:rPr>
              <w:noProof/>
              <w:color w:val="000000" w:themeColor="text1"/>
              <w:kern w:val="20"/>
              <w:sz w:val="24"/>
              <w:szCs w:val="20"/>
              <w:lang w:eastAsia="ja-JP"/>
            </w:rPr>
            <w:fldChar w:fldCharType="separate"/>
          </w:r>
          <w:hyperlink w:anchor="_Toc33426256" w:history="1">
            <w:r w:rsidRPr="001E5734">
              <w:rPr>
                <w:noProof/>
                <w:color w:val="0563C1" w:themeColor="hyperlink"/>
                <w:kern w:val="20"/>
                <w:sz w:val="24"/>
                <w:szCs w:val="20"/>
                <w:u w:val="single"/>
                <w:lang w:eastAsia="ja-JP"/>
              </w:rPr>
              <w:t>OVERVIEW</w:t>
            </w:r>
            <w:r w:rsidRPr="001E5734">
              <w:rPr>
                <w:noProof/>
                <w:webHidden/>
                <w:color w:val="000000" w:themeColor="text1"/>
                <w:kern w:val="20"/>
                <w:sz w:val="24"/>
                <w:szCs w:val="20"/>
                <w:lang w:eastAsia="ja-JP"/>
              </w:rPr>
              <w:tab/>
            </w:r>
            <w:r w:rsidRPr="001E5734">
              <w:rPr>
                <w:noProof/>
                <w:webHidden/>
                <w:color w:val="000000" w:themeColor="text1"/>
                <w:kern w:val="20"/>
                <w:sz w:val="24"/>
                <w:szCs w:val="20"/>
                <w:lang w:eastAsia="ja-JP"/>
              </w:rPr>
              <w:fldChar w:fldCharType="begin"/>
            </w:r>
            <w:r w:rsidRPr="001E5734">
              <w:rPr>
                <w:noProof/>
                <w:webHidden/>
                <w:color w:val="000000" w:themeColor="text1"/>
                <w:kern w:val="20"/>
                <w:sz w:val="24"/>
                <w:szCs w:val="20"/>
                <w:lang w:eastAsia="ja-JP"/>
              </w:rPr>
              <w:instrText xml:space="preserve"> PAGEREF _Toc33426256 \h </w:instrText>
            </w:r>
            <w:r w:rsidRPr="001E5734">
              <w:rPr>
                <w:noProof/>
                <w:webHidden/>
                <w:color w:val="000000" w:themeColor="text1"/>
                <w:kern w:val="20"/>
                <w:sz w:val="24"/>
                <w:szCs w:val="20"/>
                <w:lang w:eastAsia="ja-JP"/>
              </w:rPr>
            </w:r>
            <w:r w:rsidRPr="001E5734">
              <w:rPr>
                <w:noProof/>
                <w:webHidden/>
                <w:color w:val="000000" w:themeColor="text1"/>
                <w:kern w:val="20"/>
                <w:sz w:val="24"/>
                <w:szCs w:val="20"/>
                <w:lang w:eastAsia="ja-JP"/>
              </w:rPr>
              <w:fldChar w:fldCharType="separate"/>
            </w:r>
            <w:r w:rsidR="00B807AD">
              <w:rPr>
                <w:noProof/>
                <w:webHidden/>
                <w:color w:val="000000" w:themeColor="text1"/>
                <w:kern w:val="20"/>
                <w:sz w:val="24"/>
                <w:szCs w:val="20"/>
                <w:lang w:eastAsia="ja-JP"/>
              </w:rPr>
              <w:t>3</w:t>
            </w:r>
            <w:r w:rsidRPr="001E5734">
              <w:rPr>
                <w:noProof/>
                <w:webHidden/>
                <w:color w:val="000000" w:themeColor="text1"/>
                <w:kern w:val="20"/>
                <w:sz w:val="24"/>
                <w:szCs w:val="20"/>
                <w:lang w:eastAsia="ja-JP"/>
              </w:rPr>
              <w:fldChar w:fldCharType="end"/>
            </w:r>
          </w:hyperlink>
        </w:p>
        <w:p w:rsidR="001E5734" w:rsidRPr="001E5734" w:rsidRDefault="004D559B" w:rsidP="001E5734">
          <w:pPr>
            <w:tabs>
              <w:tab w:val="left" w:pos="450"/>
              <w:tab w:val="right" w:leader="underscore" w:pos="8424"/>
            </w:tabs>
            <w:spacing w:before="40" w:after="100" w:line="288" w:lineRule="auto"/>
            <w:contextualSpacing/>
            <w:rPr>
              <w:rFonts w:eastAsiaTheme="minorEastAsia"/>
              <w:noProof/>
            </w:rPr>
          </w:pPr>
          <w:hyperlink w:anchor="_Toc33426257" w:history="1">
            <w:r w:rsidR="001E5734" w:rsidRPr="001E5734">
              <w:rPr>
                <w:noProof/>
                <w:color w:val="0563C1" w:themeColor="hyperlink"/>
                <w:kern w:val="20"/>
                <w:sz w:val="24"/>
                <w:szCs w:val="20"/>
                <w:u w:val="single"/>
                <w:lang w:eastAsia="ja-JP"/>
              </w:rPr>
              <w:t>ASSURANCES</w:t>
            </w:r>
            <w:r w:rsidR="001E5734" w:rsidRPr="001E5734">
              <w:rPr>
                <w:noProof/>
                <w:webHidden/>
                <w:color w:val="000000" w:themeColor="text1"/>
                <w:kern w:val="20"/>
                <w:sz w:val="24"/>
                <w:szCs w:val="20"/>
                <w:lang w:eastAsia="ja-JP"/>
              </w:rPr>
              <w:tab/>
            </w:r>
            <w:r w:rsidR="001E5734" w:rsidRPr="001E5734">
              <w:rPr>
                <w:noProof/>
                <w:webHidden/>
                <w:color w:val="000000" w:themeColor="text1"/>
                <w:kern w:val="20"/>
                <w:sz w:val="24"/>
                <w:szCs w:val="20"/>
                <w:lang w:eastAsia="ja-JP"/>
              </w:rPr>
              <w:fldChar w:fldCharType="begin"/>
            </w:r>
            <w:r w:rsidR="001E5734" w:rsidRPr="001E5734">
              <w:rPr>
                <w:noProof/>
                <w:webHidden/>
                <w:color w:val="000000" w:themeColor="text1"/>
                <w:kern w:val="20"/>
                <w:sz w:val="24"/>
                <w:szCs w:val="20"/>
                <w:lang w:eastAsia="ja-JP"/>
              </w:rPr>
              <w:instrText xml:space="preserve"> PAGEREF _Toc33426257 \h </w:instrText>
            </w:r>
            <w:r w:rsidR="001E5734" w:rsidRPr="001E5734">
              <w:rPr>
                <w:noProof/>
                <w:webHidden/>
                <w:color w:val="000000" w:themeColor="text1"/>
                <w:kern w:val="20"/>
                <w:sz w:val="24"/>
                <w:szCs w:val="20"/>
                <w:lang w:eastAsia="ja-JP"/>
              </w:rPr>
            </w:r>
            <w:r w:rsidR="001E5734" w:rsidRPr="001E5734">
              <w:rPr>
                <w:noProof/>
                <w:webHidden/>
                <w:color w:val="000000" w:themeColor="text1"/>
                <w:kern w:val="20"/>
                <w:sz w:val="24"/>
                <w:szCs w:val="20"/>
                <w:lang w:eastAsia="ja-JP"/>
              </w:rPr>
              <w:fldChar w:fldCharType="separate"/>
            </w:r>
            <w:r w:rsidR="00B807AD">
              <w:rPr>
                <w:noProof/>
                <w:webHidden/>
                <w:color w:val="000000" w:themeColor="text1"/>
                <w:kern w:val="20"/>
                <w:sz w:val="24"/>
                <w:szCs w:val="20"/>
                <w:lang w:eastAsia="ja-JP"/>
              </w:rPr>
              <w:t>4</w:t>
            </w:r>
            <w:r w:rsidR="001E5734" w:rsidRPr="001E5734">
              <w:rPr>
                <w:noProof/>
                <w:webHidden/>
                <w:color w:val="000000" w:themeColor="text1"/>
                <w:kern w:val="20"/>
                <w:sz w:val="24"/>
                <w:szCs w:val="20"/>
                <w:lang w:eastAsia="ja-JP"/>
              </w:rPr>
              <w:fldChar w:fldCharType="end"/>
            </w:r>
          </w:hyperlink>
        </w:p>
        <w:p w:rsidR="001E5734" w:rsidRPr="001E5734" w:rsidRDefault="004D559B" w:rsidP="001E5734">
          <w:pPr>
            <w:tabs>
              <w:tab w:val="left" w:pos="450"/>
              <w:tab w:val="right" w:leader="underscore" w:pos="8424"/>
            </w:tabs>
            <w:spacing w:before="40" w:after="100" w:line="288" w:lineRule="auto"/>
            <w:contextualSpacing/>
            <w:rPr>
              <w:rFonts w:eastAsiaTheme="minorEastAsia"/>
              <w:noProof/>
            </w:rPr>
          </w:pPr>
          <w:hyperlink w:anchor="_Toc33426258" w:history="1">
            <w:r w:rsidR="001E5734" w:rsidRPr="001E5734">
              <w:rPr>
                <w:noProof/>
                <w:color w:val="0563C1" w:themeColor="hyperlink"/>
                <w:kern w:val="20"/>
                <w:sz w:val="24"/>
                <w:szCs w:val="20"/>
                <w:u w:val="single"/>
                <w:lang w:eastAsia="ja-JP"/>
              </w:rPr>
              <w:t>NEEDS ASSESSMENT</w:t>
            </w:r>
            <w:r w:rsidR="001E5734" w:rsidRPr="001E5734">
              <w:rPr>
                <w:noProof/>
                <w:webHidden/>
                <w:color w:val="000000" w:themeColor="text1"/>
                <w:kern w:val="20"/>
                <w:sz w:val="24"/>
                <w:szCs w:val="20"/>
                <w:lang w:eastAsia="ja-JP"/>
              </w:rPr>
              <w:tab/>
            </w:r>
            <w:r w:rsidR="001E5734" w:rsidRPr="001E5734">
              <w:rPr>
                <w:noProof/>
                <w:webHidden/>
                <w:color w:val="000000" w:themeColor="text1"/>
                <w:kern w:val="20"/>
                <w:sz w:val="24"/>
                <w:szCs w:val="20"/>
                <w:lang w:eastAsia="ja-JP"/>
              </w:rPr>
              <w:fldChar w:fldCharType="begin"/>
            </w:r>
            <w:r w:rsidR="001E5734" w:rsidRPr="001E5734">
              <w:rPr>
                <w:noProof/>
                <w:webHidden/>
                <w:color w:val="000000" w:themeColor="text1"/>
                <w:kern w:val="20"/>
                <w:sz w:val="24"/>
                <w:szCs w:val="20"/>
                <w:lang w:eastAsia="ja-JP"/>
              </w:rPr>
              <w:instrText xml:space="preserve"> PAGEREF _Toc33426258 \h </w:instrText>
            </w:r>
            <w:r w:rsidR="001E5734" w:rsidRPr="001E5734">
              <w:rPr>
                <w:noProof/>
                <w:webHidden/>
                <w:color w:val="000000" w:themeColor="text1"/>
                <w:kern w:val="20"/>
                <w:sz w:val="24"/>
                <w:szCs w:val="20"/>
                <w:lang w:eastAsia="ja-JP"/>
              </w:rPr>
            </w:r>
            <w:r w:rsidR="001E5734" w:rsidRPr="001E5734">
              <w:rPr>
                <w:noProof/>
                <w:webHidden/>
                <w:color w:val="000000" w:themeColor="text1"/>
                <w:kern w:val="20"/>
                <w:sz w:val="24"/>
                <w:szCs w:val="20"/>
                <w:lang w:eastAsia="ja-JP"/>
              </w:rPr>
              <w:fldChar w:fldCharType="separate"/>
            </w:r>
            <w:r w:rsidR="00B807AD">
              <w:rPr>
                <w:noProof/>
                <w:webHidden/>
                <w:color w:val="000000" w:themeColor="text1"/>
                <w:kern w:val="20"/>
                <w:sz w:val="24"/>
                <w:szCs w:val="20"/>
                <w:lang w:eastAsia="ja-JP"/>
              </w:rPr>
              <w:t>5</w:t>
            </w:r>
            <w:r w:rsidR="001E5734" w:rsidRPr="001E5734">
              <w:rPr>
                <w:noProof/>
                <w:webHidden/>
                <w:color w:val="000000" w:themeColor="text1"/>
                <w:kern w:val="20"/>
                <w:sz w:val="24"/>
                <w:szCs w:val="20"/>
                <w:lang w:eastAsia="ja-JP"/>
              </w:rPr>
              <w:fldChar w:fldCharType="end"/>
            </w:r>
          </w:hyperlink>
        </w:p>
        <w:p w:rsidR="001E5734" w:rsidRPr="001E5734" w:rsidRDefault="004D559B" w:rsidP="001E5734">
          <w:pPr>
            <w:tabs>
              <w:tab w:val="right" w:leader="underscore" w:pos="9926"/>
            </w:tabs>
            <w:spacing w:after="100" w:line="360" w:lineRule="auto"/>
            <w:ind w:left="240"/>
            <w:contextualSpacing/>
            <w:rPr>
              <w:rFonts w:eastAsiaTheme="minorEastAsia"/>
              <w:noProof/>
            </w:rPr>
          </w:pPr>
          <w:hyperlink w:anchor="_Toc33426259" w:history="1">
            <w:r w:rsidR="001E5734" w:rsidRPr="001E5734">
              <w:rPr>
                <w:noProof/>
                <w:color w:val="0563C1" w:themeColor="hyperlink"/>
                <w:sz w:val="24"/>
                <w:szCs w:val="20"/>
                <w:u w:val="single"/>
                <w:lang w:eastAsia="ja-JP"/>
              </w:rPr>
              <w:t>Previous Year Financial and Programmatic Outcomes</w:t>
            </w:r>
            <w:r w:rsidR="001E5734" w:rsidRPr="001E5734">
              <w:rPr>
                <w:noProof/>
                <w:webHidden/>
                <w:color w:val="000000" w:themeColor="text1"/>
                <w:sz w:val="24"/>
                <w:szCs w:val="20"/>
                <w:lang w:eastAsia="ja-JP"/>
              </w:rPr>
              <w:tab/>
            </w:r>
            <w:r w:rsidR="001E5734" w:rsidRPr="001E5734">
              <w:rPr>
                <w:noProof/>
                <w:webHidden/>
                <w:color w:val="000000" w:themeColor="text1"/>
                <w:sz w:val="24"/>
                <w:szCs w:val="20"/>
                <w:lang w:eastAsia="ja-JP"/>
              </w:rPr>
              <w:fldChar w:fldCharType="begin"/>
            </w:r>
            <w:r w:rsidR="001E5734" w:rsidRPr="001E5734">
              <w:rPr>
                <w:noProof/>
                <w:webHidden/>
                <w:color w:val="000000" w:themeColor="text1"/>
                <w:sz w:val="24"/>
                <w:szCs w:val="20"/>
                <w:lang w:eastAsia="ja-JP"/>
              </w:rPr>
              <w:instrText xml:space="preserve"> PAGEREF _Toc33426259 \h </w:instrText>
            </w:r>
            <w:r w:rsidR="001E5734" w:rsidRPr="001E5734">
              <w:rPr>
                <w:noProof/>
                <w:webHidden/>
                <w:color w:val="000000" w:themeColor="text1"/>
                <w:sz w:val="24"/>
                <w:szCs w:val="20"/>
                <w:lang w:eastAsia="ja-JP"/>
              </w:rPr>
            </w:r>
            <w:r w:rsidR="001E5734" w:rsidRPr="001E5734">
              <w:rPr>
                <w:noProof/>
                <w:webHidden/>
                <w:color w:val="000000" w:themeColor="text1"/>
                <w:sz w:val="24"/>
                <w:szCs w:val="20"/>
                <w:lang w:eastAsia="ja-JP"/>
              </w:rPr>
              <w:fldChar w:fldCharType="separate"/>
            </w:r>
            <w:r w:rsidR="00B807AD">
              <w:rPr>
                <w:noProof/>
                <w:webHidden/>
                <w:color w:val="000000" w:themeColor="text1"/>
                <w:sz w:val="24"/>
                <w:szCs w:val="20"/>
                <w:lang w:eastAsia="ja-JP"/>
              </w:rPr>
              <w:t>5</w:t>
            </w:r>
            <w:r w:rsidR="001E5734" w:rsidRPr="001E5734">
              <w:rPr>
                <w:noProof/>
                <w:webHidden/>
                <w:color w:val="000000" w:themeColor="text1"/>
                <w:sz w:val="24"/>
                <w:szCs w:val="20"/>
                <w:lang w:eastAsia="ja-JP"/>
              </w:rPr>
              <w:fldChar w:fldCharType="end"/>
            </w:r>
          </w:hyperlink>
        </w:p>
        <w:p w:rsidR="001E5734" w:rsidRPr="001E5734" w:rsidRDefault="004D559B" w:rsidP="001E5734">
          <w:pPr>
            <w:tabs>
              <w:tab w:val="right" w:leader="underscore" w:pos="9926"/>
            </w:tabs>
            <w:spacing w:after="100" w:line="360" w:lineRule="auto"/>
            <w:ind w:left="240"/>
            <w:contextualSpacing/>
            <w:rPr>
              <w:rFonts w:eastAsiaTheme="minorEastAsia"/>
              <w:noProof/>
            </w:rPr>
          </w:pPr>
          <w:hyperlink w:anchor="_Toc33426260" w:history="1">
            <w:r w:rsidR="001E5734" w:rsidRPr="001E5734">
              <w:rPr>
                <w:noProof/>
                <w:color w:val="0563C1" w:themeColor="hyperlink"/>
                <w:sz w:val="24"/>
                <w:szCs w:val="20"/>
                <w:u w:val="single"/>
                <w:lang w:eastAsia="ja-JP"/>
              </w:rPr>
              <w:t>Fiscal Overview from the Previous Fiscal Year</w:t>
            </w:r>
            <w:r w:rsidR="001E5734" w:rsidRPr="001E5734">
              <w:rPr>
                <w:noProof/>
                <w:webHidden/>
                <w:color w:val="000000" w:themeColor="text1"/>
                <w:sz w:val="24"/>
                <w:szCs w:val="20"/>
                <w:lang w:eastAsia="ja-JP"/>
              </w:rPr>
              <w:tab/>
            </w:r>
            <w:r w:rsidR="001E5734" w:rsidRPr="001E5734">
              <w:rPr>
                <w:noProof/>
                <w:webHidden/>
                <w:color w:val="000000" w:themeColor="text1"/>
                <w:sz w:val="24"/>
                <w:szCs w:val="20"/>
                <w:lang w:eastAsia="ja-JP"/>
              </w:rPr>
              <w:fldChar w:fldCharType="begin"/>
            </w:r>
            <w:r w:rsidR="001E5734" w:rsidRPr="001E5734">
              <w:rPr>
                <w:noProof/>
                <w:webHidden/>
                <w:color w:val="000000" w:themeColor="text1"/>
                <w:sz w:val="24"/>
                <w:szCs w:val="20"/>
                <w:lang w:eastAsia="ja-JP"/>
              </w:rPr>
              <w:instrText xml:space="preserve"> PAGEREF _Toc33426260 \h </w:instrText>
            </w:r>
            <w:r w:rsidR="001E5734" w:rsidRPr="001E5734">
              <w:rPr>
                <w:noProof/>
                <w:webHidden/>
                <w:color w:val="000000" w:themeColor="text1"/>
                <w:sz w:val="24"/>
                <w:szCs w:val="20"/>
                <w:lang w:eastAsia="ja-JP"/>
              </w:rPr>
            </w:r>
            <w:r w:rsidR="001E5734" w:rsidRPr="001E5734">
              <w:rPr>
                <w:noProof/>
                <w:webHidden/>
                <w:color w:val="000000" w:themeColor="text1"/>
                <w:sz w:val="24"/>
                <w:szCs w:val="20"/>
                <w:lang w:eastAsia="ja-JP"/>
              </w:rPr>
              <w:fldChar w:fldCharType="separate"/>
            </w:r>
            <w:r w:rsidR="00B807AD">
              <w:rPr>
                <w:noProof/>
                <w:webHidden/>
                <w:color w:val="000000" w:themeColor="text1"/>
                <w:sz w:val="24"/>
                <w:szCs w:val="20"/>
                <w:lang w:eastAsia="ja-JP"/>
              </w:rPr>
              <w:t>5</w:t>
            </w:r>
            <w:r w:rsidR="001E5734" w:rsidRPr="001E5734">
              <w:rPr>
                <w:noProof/>
                <w:webHidden/>
                <w:color w:val="000000" w:themeColor="text1"/>
                <w:sz w:val="24"/>
                <w:szCs w:val="20"/>
                <w:lang w:eastAsia="ja-JP"/>
              </w:rPr>
              <w:fldChar w:fldCharType="end"/>
            </w:r>
          </w:hyperlink>
        </w:p>
        <w:p w:rsidR="001E5734" w:rsidRPr="001E5734" w:rsidRDefault="004D559B" w:rsidP="001E5734">
          <w:pPr>
            <w:tabs>
              <w:tab w:val="right" w:leader="underscore" w:pos="9926"/>
            </w:tabs>
            <w:spacing w:after="100" w:line="360" w:lineRule="auto"/>
            <w:ind w:left="240"/>
            <w:contextualSpacing/>
            <w:rPr>
              <w:rFonts w:eastAsiaTheme="minorEastAsia"/>
              <w:noProof/>
            </w:rPr>
          </w:pPr>
          <w:hyperlink w:anchor="_Toc33426261" w:history="1">
            <w:r w:rsidR="001E5734" w:rsidRPr="001E5734">
              <w:rPr>
                <w:noProof/>
                <w:color w:val="0563C1" w:themeColor="hyperlink"/>
                <w:sz w:val="24"/>
                <w:szCs w:val="20"/>
                <w:u w:val="single"/>
                <w:lang w:eastAsia="ja-JP"/>
              </w:rPr>
              <w:t>Programmatic Overview from the Previous Fiscal Year</w:t>
            </w:r>
            <w:r w:rsidR="001E5734" w:rsidRPr="001E5734">
              <w:rPr>
                <w:noProof/>
                <w:webHidden/>
                <w:color w:val="000000" w:themeColor="text1"/>
                <w:sz w:val="24"/>
                <w:szCs w:val="20"/>
                <w:lang w:eastAsia="ja-JP"/>
              </w:rPr>
              <w:tab/>
            </w:r>
            <w:r w:rsidR="001E5734" w:rsidRPr="001E5734">
              <w:rPr>
                <w:noProof/>
                <w:webHidden/>
                <w:color w:val="000000" w:themeColor="text1"/>
                <w:sz w:val="24"/>
                <w:szCs w:val="20"/>
                <w:lang w:eastAsia="ja-JP"/>
              </w:rPr>
              <w:fldChar w:fldCharType="begin"/>
            </w:r>
            <w:r w:rsidR="001E5734" w:rsidRPr="001E5734">
              <w:rPr>
                <w:noProof/>
                <w:webHidden/>
                <w:color w:val="000000" w:themeColor="text1"/>
                <w:sz w:val="24"/>
                <w:szCs w:val="20"/>
                <w:lang w:eastAsia="ja-JP"/>
              </w:rPr>
              <w:instrText xml:space="preserve"> PAGEREF _Toc33426261 \h </w:instrText>
            </w:r>
            <w:r w:rsidR="001E5734" w:rsidRPr="001E5734">
              <w:rPr>
                <w:noProof/>
                <w:webHidden/>
                <w:color w:val="000000" w:themeColor="text1"/>
                <w:sz w:val="24"/>
                <w:szCs w:val="20"/>
                <w:lang w:eastAsia="ja-JP"/>
              </w:rPr>
            </w:r>
            <w:r w:rsidR="001E5734" w:rsidRPr="001E5734">
              <w:rPr>
                <w:noProof/>
                <w:webHidden/>
                <w:color w:val="000000" w:themeColor="text1"/>
                <w:sz w:val="24"/>
                <w:szCs w:val="20"/>
                <w:lang w:eastAsia="ja-JP"/>
              </w:rPr>
              <w:fldChar w:fldCharType="separate"/>
            </w:r>
            <w:r w:rsidR="00B807AD">
              <w:rPr>
                <w:noProof/>
                <w:webHidden/>
                <w:color w:val="000000" w:themeColor="text1"/>
                <w:sz w:val="24"/>
                <w:szCs w:val="20"/>
                <w:lang w:eastAsia="ja-JP"/>
              </w:rPr>
              <w:t>5</w:t>
            </w:r>
            <w:r w:rsidR="001E5734" w:rsidRPr="001E5734">
              <w:rPr>
                <w:noProof/>
                <w:webHidden/>
                <w:color w:val="000000" w:themeColor="text1"/>
                <w:sz w:val="24"/>
                <w:szCs w:val="20"/>
                <w:lang w:eastAsia="ja-JP"/>
              </w:rPr>
              <w:fldChar w:fldCharType="end"/>
            </w:r>
          </w:hyperlink>
        </w:p>
        <w:p w:rsidR="001E5734" w:rsidRPr="001E5734" w:rsidRDefault="004D559B" w:rsidP="001E5734">
          <w:pPr>
            <w:tabs>
              <w:tab w:val="right" w:leader="underscore" w:pos="9926"/>
            </w:tabs>
            <w:spacing w:after="100" w:line="360" w:lineRule="auto"/>
            <w:ind w:left="240"/>
            <w:contextualSpacing/>
            <w:rPr>
              <w:rFonts w:eastAsiaTheme="minorEastAsia"/>
              <w:noProof/>
            </w:rPr>
          </w:pPr>
          <w:hyperlink w:anchor="_Toc33426262" w:history="1">
            <w:r w:rsidR="001E5734" w:rsidRPr="001E5734">
              <w:rPr>
                <w:noProof/>
                <w:color w:val="0563C1" w:themeColor="hyperlink"/>
                <w:sz w:val="24"/>
                <w:szCs w:val="20"/>
                <w:u w:val="single"/>
                <w:lang w:eastAsia="ja-JP"/>
              </w:rPr>
              <w:t>Barriers</w:t>
            </w:r>
            <w:r w:rsidR="001E5734" w:rsidRPr="001E5734">
              <w:rPr>
                <w:noProof/>
                <w:webHidden/>
                <w:color w:val="000000" w:themeColor="text1"/>
                <w:sz w:val="24"/>
                <w:szCs w:val="20"/>
                <w:lang w:eastAsia="ja-JP"/>
              </w:rPr>
              <w:tab/>
            </w:r>
            <w:r w:rsidR="001E5734" w:rsidRPr="001E5734">
              <w:rPr>
                <w:noProof/>
                <w:webHidden/>
                <w:color w:val="000000" w:themeColor="text1"/>
                <w:sz w:val="24"/>
                <w:szCs w:val="20"/>
                <w:lang w:eastAsia="ja-JP"/>
              </w:rPr>
              <w:fldChar w:fldCharType="begin"/>
            </w:r>
            <w:r w:rsidR="001E5734" w:rsidRPr="001E5734">
              <w:rPr>
                <w:noProof/>
                <w:webHidden/>
                <w:color w:val="000000" w:themeColor="text1"/>
                <w:sz w:val="24"/>
                <w:szCs w:val="20"/>
                <w:lang w:eastAsia="ja-JP"/>
              </w:rPr>
              <w:instrText xml:space="preserve"> PAGEREF _Toc33426262 \h </w:instrText>
            </w:r>
            <w:r w:rsidR="001E5734" w:rsidRPr="001E5734">
              <w:rPr>
                <w:noProof/>
                <w:webHidden/>
                <w:color w:val="000000" w:themeColor="text1"/>
                <w:sz w:val="24"/>
                <w:szCs w:val="20"/>
                <w:lang w:eastAsia="ja-JP"/>
              </w:rPr>
            </w:r>
            <w:r w:rsidR="001E5734" w:rsidRPr="001E5734">
              <w:rPr>
                <w:noProof/>
                <w:webHidden/>
                <w:color w:val="000000" w:themeColor="text1"/>
                <w:sz w:val="24"/>
                <w:szCs w:val="20"/>
                <w:lang w:eastAsia="ja-JP"/>
              </w:rPr>
              <w:fldChar w:fldCharType="separate"/>
            </w:r>
            <w:r w:rsidR="00B807AD">
              <w:rPr>
                <w:noProof/>
                <w:webHidden/>
                <w:color w:val="000000" w:themeColor="text1"/>
                <w:sz w:val="24"/>
                <w:szCs w:val="20"/>
                <w:lang w:eastAsia="ja-JP"/>
              </w:rPr>
              <w:t>6</w:t>
            </w:r>
            <w:r w:rsidR="001E5734" w:rsidRPr="001E5734">
              <w:rPr>
                <w:noProof/>
                <w:webHidden/>
                <w:color w:val="000000" w:themeColor="text1"/>
                <w:sz w:val="24"/>
                <w:szCs w:val="20"/>
                <w:lang w:eastAsia="ja-JP"/>
              </w:rPr>
              <w:fldChar w:fldCharType="end"/>
            </w:r>
          </w:hyperlink>
        </w:p>
        <w:p w:rsidR="001E5734" w:rsidRPr="001E5734" w:rsidRDefault="004D559B" w:rsidP="001E5734">
          <w:pPr>
            <w:tabs>
              <w:tab w:val="right" w:leader="underscore" w:pos="9926"/>
            </w:tabs>
            <w:spacing w:after="100" w:line="360" w:lineRule="auto"/>
            <w:ind w:left="240"/>
            <w:contextualSpacing/>
            <w:rPr>
              <w:rFonts w:eastAsiaTheme="minorEastAsia"/>
              <w:noProof/>
            </w:rPr>
          </w:pPr>
          <w:hyperlink w:anchor="_Toc33426263" w:history="1"/>
        </w:p>
        <w:p w:rsidR="001E5734" w:rsidRPr="001E5734" w:rsidRDefault="004D559B" w:rsidP="001E5734">
          <w:pPr>
            <w:tabs>
              <w:tab w:val="left" w:pos="450"/>
              <w:tab w:val="right" w:leader="underscore" w:pos="8424"/>
            </w:tabs>
            <w:spacing w:before="40" w:after="100" w:line="288" w:lineRule="auto"/>
            <w:contextualSpacing/>
            <w:rPr>
              <w:rFonts w:eastAsiaTheme="minorEastAsia"/>
              <w:noProof/>
            </w:rPr>
          </w:pPr>
          <w:hyperlink w:anchor="_Toc33426264" w:history="1">
            <w:r w:rsidR="001E5734" w:rsidRPr="001E5734">
              <w:rPr>
                <w:noProof/>
                <w:color w:val="0563C1" w:themeColor="hyperlink"/>
                <w:kern w:val="20"/>
                <w:sz w:val="24"/>
                <w:szCs w:val="20"/>
                <w:u w:val="single"/>
                <w:lang w:eastAsia="ja-JP"/>
              </w:rPr>
              <w:t>COMMUNICATION AND ACCESSIBILITY</w:t>
            </w:r>
            <w:r w:rsidR="001E5734" w:rsidRPr="001E5734">
              <w:rPr>
                <w:noProof/>
                <w:webHidden/>
                <w:color w:val="000000" w:themeColor="text1"/>
                <w:kern w:val="20"/>
                <w:sz w:val="24"/>
                <w:szCs w:val="20"/>
                <w:lang w:eastAsia="ja-JP"/>
              </w:rPr>
              <w:tab/>
              <w:t>7</w:t>
            </w:r>
          </w:hyperlink>
        </w:p>
        <w:p w:rsidR="001E5734" w:rsidRPr="001E5734" w:rsidRDefault="004D559B" w:rsidP="001E5734">
          <w:pPr>
            <w:tabs>
              <w:tab w:val="left" w:pos="450"/>
              <w:tab w:val="right" w:leader="underscore" w:pos="8424"/>
            </w:tabs>
            <w:spacing w:before="40" w:after="100" w:line="288" w:lineRule="auto"/>
            <w:contextualSpacing/>
            <w:rPr>
              <w:rFonts w:eastAsiaTheme="minorEastAsia"/>
              <w:noProof/>
            </w:rPr>
          </w:pPr>
          <w:hyperlink w:anchor="_Toc33426265" w:history="1">
            <w:r w:rsidR="001E5734" w:rsidRPr="001E5734">
              <w:rPr>
                <w:noProof/>
                <w:color w:val="0563C1" w:themeColor="hyperlink"/>
                <w:kern w:val="20"/>
                <w:sz w:val="24"/>
                <w:szCs w:val="20"/>
                <w:u w:val="single"/>
                <w:lang w:eastAsia="ja-JP"/>
              </w:rPr>
              <w:t>FLEXIBLE PARENT AND FAMILY MEETINGS</w:t>
            </w:r>
            <w:r w:rsidR="001E5734" w:rsidRPr="001E5734">
              <w:rPr>
                <w:noProof/>
                <w:webHidden/>
                <w:color w:val="000000" w:themeColor="text1"/>
                <w:kern w:val="20"/>
                <w:sz w:val="24"/>
                <w:szCs w:val="20"/>
                <w:lang w:eastAsia="ja-JP"/>
              </w:rPr>
              <w:tab/>
            </w:r>
            <w:r w:rsidR="001E5734" w:rsidRPr="001E5734">
              <w:rPr>
                <w:noProof/>
                <w:webHidden/>
                <w:color w:val="000000" w:themeColor="text1"/>
                <w:kern w:val="20"/>
                <w:sz w:val="24"/>
                <w:szCs w:val="20"/>
                <w:lang w:eastAsia="ja-JP"/>
              </w:rPr>
              <w:fldChar w:fldCharType="begin"/>
            </w:r>
            <w:r w:rsidR="001E5734" w:rsidRPr="001E5734">
              <w:rPr>
                <w:noProof/>
                <w:webHidden/>
                <w:color w:val="000000" w:themeColor="text1"/>
                <w:kern w:val="20"/>
                <w:sz w:val="24"/>
                <w:szCs w:val="20"/>
                <w:lang w:eastAsia="ja-JP"/>
              </w:rPr>
              <w:instrText xml:space="preserve"> PAGEREF _Toc33426265 \h </w:instrText>
            </w:r>
            <w:r w:rsidR="001E5734" w:rsidRPr="001E5734">
              <w:rPr>
                <w:noProof/>
                <w:webHidden/>
                <w:color w:val="000000" w:themeColor="text1"/>
                <w:kern w:val="20"/>
                <w:sz w:val="24"/>
                <w:szCs w:val="20"/>
                <w:lang w:eastAsia="ja-JP"/>
              </w:rPr>
            </w:r>
            <w:r w:rsidR="001E5734" w:rsidRPr="001E5734">
              <w:rPr>
                <w:noProof/>
                <w:webHidden/>
                <w:color w:val="000000" w:themeColor="text1"/>
                <w:kern w:val="20"/>
                <w:sz w:val="24"/>
                <w:szCs w:val="20"/>
                <w:lang w:eastAsia="ja-JP"/>
              </w:rPr>
              <w:fldChar w:fldCharType="separate"/>
            </w:r>
            <w:r w:rsidR="00B807AD">
              <w:rPr>
                <w:noProof/>
                <w:webHidden/>
                <w:color w:val="000000" w:themeColor="text1"/>
                <w:kern w:val="20"/>
                <w:sz w:val="24"/>
                <w:szCs w:val="20"/>
                <w:lang w:eastAsia="ja-JP"/>
              </w:rPr>
              <w:t>10</w:t>
            </w:r>
            <w:r w:rsidR="001E5734" w:rsidRPr="001E5734">
              <w:rPr>
                <w:noProof/>
                <w:webHidden/>
                <w:color w:val="000000" w:themeColor="text1"/>
                <w:kern w:val="20"/>
                <w:sz w:val="24"/>
                <w:szCs w:val="20"/>
                <w:lang w:eastAsia="ja-JP"/>
              </w:rPr>
              <w:fldChar w:fldCharType="end"/>
            </w:r>
          </w:hyperlink>
        </w:p>
        <w:p w:rsidR="001E5734" w:rsidRPr="001E5734" w:rsidRDefault="004D559B" w:rsidP="001E5734">
          <w:pPr>
            <w:tabs>
              <w:tab w:val="right" w:leader="underscore" w:pos="9926"/>
            </w:tabs>
            <w:spacing w:after="100" w:line="360" w:lineRule="auto"/>
            <w:ind w:left="240"/>
            <w:contextualSpacing/>
            <w:rPr>
              <w:rFonts w:eastAsiaTheme="minorEastAsia"/>
              <w:noProof/>
            </w:rPr>
          </w:pPr>
          <w:hyperlink w:anchor="_Toc33426266" w:history="1">
            <w:r w:rsidR="001E5734" w:rsidRPr="001E5734">
              <w:rPr>
                <w:noProof/>
                <w:color w:val="0563C1" w:themeColor="hyperlink"/>
                <w:sz w:val="24"/>
                <w:szCs w:val="20"/>
                <w:u w:val="single"/>
                <w:lang w:eastAsia="ja-JP"/>
              </w:rPr>
              <w:t>INVOLVEMENT OF PARENTS and FAMILIES</w:t>
            </w:r>
            <w:r w:rsidR="001E5734" w:rsidRPr="001E5734">
              <w:rPr>
                <w:noProof/>
                <w:webHidden/>
                <w:color w:val="000000" w:themeColor="text1"/>
                <w:sz w:val="24"/>
                <w:szCs w:val="20"/>
                <w:lang w:eastAsia="ja-JP"/>
              </w:rPr>
              <w:tab/>
            </w:r>
            <w:r w:rsidR="001E5734" w:rsidRPr="001E5734">
              <w:rPr>
                <w:noProof/>
                <w:webHidden/>
                <w:color w:val="000000" w:themeColor="text1"/>
                <w:sz w:val="24"/>
                <w:szCs w:val="20"/>
                <w:lang w:eastAsia="ja-JP"/>
              </w:rPr>
              <w:fldChar w:fldCharType="begin"/>
            </w:r>
            <w:r w:rsidR="001E5734" w:rsidRPr="001E5734">
              <w:rPr>
                <w:noProof/>
                <w:webHidden/>
                <w:color w:val="000000" w:themeColor="text1"/>
                <w:sz w:val="24"/>
                <w:szCs w:val="20"/>
                <w:lang w:eastAsia="ja-JP"/>
              </w:rPr>
              <w:instrText xml:space="preserve"> PAGEREF _Toc33426266 \h </w:instrText>
            </w:r>
            <w:r w:rsidR="001E5734" w:rsidRPr="001E5734">
              <w:rPr>
                <w:noProof/>
                <w:webHidden/>
                <w:color w:val="000000" w:themeColor="text1"/>
                <w:sz w:val="24"/>
                <w:szCs w:val="20"/>
                <w:lang w:eastAsia="ja-JP"/>
              </w:rPr>
            </w:r>
            <w:r w:rsidR="001E5734" w:rsidRPr="001E5734">
              <w:rPr>
                <w:noProof/>
                <w:webHidden/>
                <w:color w:val="000000" w:themeColor="text1"/>
                <w:sz w:val="24"/>
                <w:szCs w:val="20"/>
                <w:lang w:eastAsia="ja-JP"/>
              </w:rPr>
              <w:fldChar w:fldCharType="separate"/>
            </w:r>
            <w:r w:rsidR="00B807AD">
              <w:rPr>
                <w:noProof/>
                <w:webHidden/>
                <w:color w:val="000000" w:themeColor="text1"/>
                <w:sz w:val="24"/>
                <w:szCs w:val="20"/>
                <w:lang w:eastAsia="ja-JP"/>
              </w:rPr>
              <w:t>10</w:t>
            </w:r>
            <w:r w:rsidR="001E5734" w:rsidRPr="001E5734">
              <w:rPr>
                <w:noProof/>
                <w:webHidden/>
                <w:color w:val="000000" w:themeColor="text1"/>
                <w:sz w:val="24"/>
                <w:szCs w:val="20"/>
                <w:lang w:eastAsia="ja-JP"/>
              </w:rPr>
              <w:fldChar w:fldCharType="end"/>
            </w:r>
          </w:hyperlink>
        </w:p>
        <w:p w:rsidR="001E5734" w:rsidRPr="001E5734" w:rsidRDefault="004D559B" w:rsidP="001E5734">
          <w:pPr>
            <w:tabs>
              <w:tab w:val="right" w:leader="underscore" w:pos="9926"/>
            </w:tabs>
            <w:spacing w:after="100" w:line="360" w:lineRule="auto"/>
            <w:ind w:left="240"/>
            <w:contextualSpacing/>
            <w:rPr>
              <w:rFonts w:eastAsiaTheme="minorEastAsia"/>
              <w:noProof/>
            </w:rPr>
          </w:pPr>
          <w:hyperlink w:anchor="_Toc33426267" w:history="1">
            <w:r w:rsidR="001E5734" w:rsidRPr="001E5734">
              <w:rPr>
                <w:noProof/>
                <w:color w:val="0563C1" w:themeColor="hyperlink"/>
                <w:sz w:val="24"/>
                <w:szCs w:val="20"/>
                <w:u w:val="single"/>
                <w:lang w:eastAsia="ja-JP"/>
              </w:rPr>
              <w:t>FLEXIBLE FAMILY MEETINGS</w:t>
            </w:r>
            <w:r w:rsidR="001E5734" w:rsidRPr="001E5734">
              <w:rPr>
                <w:noProof/>
                <w:webHidden/>
                <w:color w:val="000000" w:themeColor="text1"/>
                <w:sz w:val="24"/>
                <w:szCs w:val="20"/>
                <w:lang w:eastAsia="ja-JP"/>
              </w:rPr>
              <w:tab/>
            </w:r>
            <w:r w:rsidR="001E5734" w:rsidRPr="001E5734">
              <w:rPr>
                <w:noProof/>
                <w:webHidden/>
                <w:color w:val="000000" w:themeColor="text1"/>
                <w:sz w:val="24"/>
                <w:szCs w:val="20"/>
                <w:lang w:eastAsia="ja-JP"/>
              </w:rPr>
              <w:fldChar w:fldCharType="begin"/>
            </w:r>
            <w:r w:rsidR="001E5734" w:rsidRPr="001E5734">
              <w:rPr>
                <w:noProof/>
                <w:webHidden/>
                <w:color w:val="000000" w:themeColor="text1"/>
                <w:sz w:val="24"/>
                <w:szCs w:val="20"/>
                <w:lang w:eastAsia="ja-JP"/>
              </w:rPr>
              <w:instrText xml:space="preserve"> PAGEREF _Toc33426267 \h </w:instrText>
            </w:r>
            <w:r w:rsidR="001E5734" w:rsidRPr="001E5734">
              <w:rPr>
                <w:noProof/>
                <w:webHidden/>
                <w:color w:val="000000" w:themeColor="text1"/>
                <w:sz w:val="24"/>
                <w:szCs w:val="20"/>
                <w:lang w:eastAsia="ja-JP"/>
              </w:rPr>
            </w:r>
            <w:r w:rsidR="001E5734" w:rsidRPr="001E5734">
              <w:rPr>
                <w:noProof/>
                <w:webHidden/>
                <w:color w:val="000000" w:themeColor="text1"/>
                <w:sz w:val="24"/>
                <w:szCs w:val="20"/>
                <w:lang w:eastAsia="ja-JP"/>
              </w:rPr>
              <w:fldChar w:fldCharType="separate"/>
            </w:r>
            <w:r w:rsidR="00B807AD">
              <w:rPr>
                <w:noProof/>
                <w:webHidden/>
                <w:color w:val="000000" w:themeColor="text1"/>
                <w:sz w:val="24"/>
                <w:szCs w:val="20"/>
                <w:lang w:eastAsia="ja-JP"/>
              </w:rPr>
              <w:t>11</w:t>
            </w:r>
            <w:r w:rsidR="001E5734" w:rsidRPr="001E5734">
              <w:rPr>
                <w:noProof/>
                <w:webHidden/>
                <w:color w:val="000000" w:themeColor="text1"/>
                <w:sz w:val="24"/>
                <w:szCs w:val="20"/>
                <w:lang w:eastAsia="ja-JP"/>
              </w:rPr>
              <w:fldChar w:fldCharType="end"/>
            </w:r>
          </w:hyperlink>
        </w:p>
        <w:p w:rsidR="001E5734" w:rsidRPr="001E5734" w:rsidRDefault="004D559B" w:rsidP="001E5734">
          <w:pPr>
            <w:tabs>
              <w:tab w:val="right" w:leader="underscore" w:pos="9926"/>
            </w:tabs>
            <w:spacing w:after="100" w:line="360" w:lineRule="auto"/>
            <w:ind w:left="240"/>
            <w:contextualSpacing/>
            <w:rPr>
              <w:rFonts w:eastAsiaTheme="minorEastAsia"/>
              <w:noProof/>
            </w:rPr>
          </w:pPr>
          <w:hyperlink w:anchor="_Toc33426268" w:history="1">
            <w:r w:rsidR="001E5734" w:rsidRPr="001E5734">
              <w:rPr>
                <w:noProof/>
                <w:color w:val="0563C1" w:themeColor="hyperlink"/>
                <w:sz w:val="24"/>
                <w:szCs w:val="20"/>
                <w:u w:val="single"/>
                <w:lang w:eastAsia="ja-JP"/>
              </w:rPr>
              <w:t>REQUIRED ANNUAL MEETING</w:t>
            </w:r>
            <w:r w:rsidR="001E5734" w:rsidRPr="001E5734">
              <w:rPr>
                <w:noProof/>
                <w:webHidden/>
                <w:color w:val="000000" w:themeColor="text1"/>
                <w:sz w:val="24"/>
                <w:szCs w:val="20"/>
                <w:lang w:eastAsia="ja-JP"/>
              </w:rPr>
              <w:tab/>
            </w:r>
            <w:r w:rsidR="001E5734" w:rsidRPr="001E5734">
              <w:rPr>
                <w:noProof/>
                <w:webHidden/>
                <w:color w:val="000000" w:themeColor="text1"/>
                <w:sz w:val="24"/>
                <w:szCs w:val="20"/>
                <w:lang w:eastAsia="ja-JP"/>
              </w:rPr>
              <w:fldChar w:fldCharType="begin"/>
            </w:r>
            <w:r w:rsidR="001E5734" w:rsidRPr="001E5734">
              <w:rPr>
                <w:noProof/>
                <w:webHidden/>
                <w:color w:val="000000" w:themeColor="text1"/>
                <w:sz w:val="24"/>
                <w:szCs w:val="20"/>
                <w:lang w:eastAsia="ja-JP"/>
              </w:rPr>
              <w:instrText xml:space="preserve"> PAGEREF _Toc33426268 \h </w:instrText>
            </w:r>
            <w:r w:rsidR="001E5734" w:rsidRPr="001E5734">
              <w:rPr>
                <w:noProof/>
                <w:webHidden/>
                <w:color w:val="000000" w:themeColor="text1"/>
                <w:sz w:val="24"/>
                <w:szCs w:val="20"/>
                <w:lang w:eastAsia="ja-JP"/>
              </w:rPr>
            </w:r>
            <w:r w:rsidR="001E5734" w:rsidRPr="001E5734">
              <w:rPr>
                <w:noProof/>
                <w:webHidden/>
                <w:color w:val="000000" w:themeColor="text1"/>
                <w:sz w:val="24"/>
                <w:szCs w:val="20"/>
                <w:lang w:eastAsia="ja-JP"/>
              </w:rPr>
              <w:fldChar w:fldCharType="separate"/>
            </w:r>
            <w:r w:rsidR="00B807AD">
              <w:rPr>
                <w:noProof/>
                <w:webHidden/>
                <w:color w:val="000000" w:themeColor="text1"/>
                <w:sz w:val="24"/>
                <w:szCs w:val="20"/>
                <w:lang w:eastAsia="ja-JP"/>
              </w:rPr>
              <w:t>11</w:t>
            </w:r>
            <w:r w:rsidR="001E5734" w:rsidRPr="001E5734">
              <w:rPr>
                <w:noProof/>
                <w:webHidden/>
                <w:color w:val="000000" w:themeColor="text1"/>
                <w:sz w:val="24"/>
                <w:szCs w:val="20"/>
                <w:lang w:eastAsia="ja-JP"/>
              </w:rPr>
              <w:fldChar w:fldCharType="end"/>
            </w:r>
          </w:hyperlink>
        </w:p>
        <w:p w:rsidR="001E5734" w:rsidRPr="001E5734" w:rsidRDefault="004D559B" w:rsidP="001E5734">
          <w:pPr>
            <w:tabs>
              <w:tab w:val="left" w:pos="450"/>
              <w:tab w:val="right" w:leader="underscore" w:pos="8424"/>
            </w:tabs>
            <w:spacing w:before="40" w:after="100" w:line="288" w:lineRule="auto"/>
            <w:contextualSpacing/>
            <w:rPr>
              <w:rFonts w:eastAsiaTheme="minorEastAsia"/>
              <w:noProof/>
            </w:rPr>
          </w:pPr>
          <w:hyperlink w:anchor="_Toc33426270" w:history="1">
            <w:r w:rsidR="001E5734" w:rsidRPr="001E5734">
              <w:rPr>
                <w:noProof/>
                <w:color w:val="0563C1" w:themeColor="hyperlink"/>
                <w:kern w:val="20"/>
                <w:sz w:val="24"/>
                <w:szCs w:val="20"/>
                <w:u w:val="single"/>
                <w:lang w:eastAsia="ja-JP"/>
              </w:rPr>
              <w:t>BUILDING CAPACITY</w:t>
            </w:r>
            <w:r w:rsidR="001E5734" w:rsidRPr="001E5734">
              <w:rPr>
                <w:noProof/>
                <w:webHidden/>
                <w:color w:val="000000" w:themeColor="text1"/>
                <w:kern w:val="20"/>
                <w:sz w:val="24"/>
                <w:szCs w:val="20"/>
                <w:lang w:eastAsia="ja-JP"/>
              </w:rPr>
              <w:tab/>
            </w:r>
            <w:r w:rsidR="001E5734" w:rsidRPr="001E5734">
              <w:rPr>
                <w:noProof/>
                <w:webHidden/>
                <w:color w:val="000000" w:themeColor="text1"/>
                <w:kern w:val="20"/>
                <w:sz w:val="24"/>
                <w:szCs w:val="20"/>
                <w:lang w:eastAsia="ja-JP"/>
              </w:rPr>
              <w:fldChar w:fldCharType="begin"/>
            </w:r>
            <w:r w:rsidR="001E5734" w:rsidRPr="001E5734">
              <w:rPr>
                <w:noProof/>
                <w:webHidden/>
                <w:color w:val="000000" w:themeColor="text1"/>
                <w:kern w:val="20"/>
                <w:sz w:val="24"/>
                <w:szCs w:val="20"/>
                <w:lang w:eastAsia="ja-JP"/>
              </w:rPr>
              <w:instrText xml:space="preserve"> PAGEREF _Toc33426270 \h </w:instrText>
            </w:r>
            <w:r w:rsidR="001E5734" w:rsidRPr="001E5734">
              <w:rPr>
                <w:noProof/>
                <w:webHidden/>
                <w:color w:val="000000" w:themeColor="text1"/>
                <w:kern w:val="20"/>
                <w:sz w:val="24"/>
                <w:szCs w:val="20"/>
                <w:lang w:eastAsia="ja-JP"/>
              </w:rPr>
            </w:r>
            <w:r w:rsidR="001E5734" w:rsidRPr="001E5734">
              <w:rPr>
                <w:noProof/>
                <w:webHidden/>
                <w:color w:val="000000" w:themeColor="text1"/>
                <w:kern w:val="20"/>
                <w:sz w:val="24"/>
                <w:szCs w:val="20"/>
                <w:lang w:eastAsia="ja-JP"/>
              </w:rPr>
              <w:fldChar w:fldCharType="separate"/>
            </w:r>
            <w:r w:rsidR="00B807AD">
              <w:rPr>
                <w:noProof/>
                <w:webHidden/>
                <w:color w:val="000000" w:themeColor="text1"/>
                <w:kern w:val="20"/>
                <w:sz w:val="24"/>
                <w:szCs w:val="20"/>
                <w:lang w:eastAsia="ja-JP"/>
              </w:rPr>
              <w:t>13</w:t>
            </w:r>
            <w:r w:rsidR="001E5734" w:rsidRPr="001E5734">
              <w:rPr>
                <w:noProof/>
                <w:webHidden/>
                <w:color w:val="000000" w:themeColor="text1"/>
                <w:kern w:val="20"/>
                <w:sz w:val="24"/>
                <w:szCs w:val="20"/>
                <w:lang w:eastAsia="ja-JP"/>
              </w:rPr>
              <w:fldChar w:fldCharType="end"/>
            </w:r>
          </w:hyperlink>
        </w:p>
        <w:p w:rsidR="001E5734" w:rsidRPr="001E5734" w:rsidRDefault="004D559B" w:rsidP="001E5734">
          <w:pPr>
            <w:tabs>
              <w:tab w:val="right" w:leader="underscore" w:pos="9926"/>
            </w:tabs>
            <w:spacing w:after="100" w:line="360" w:lineRule="auto"/>
            <w:ind w:left="240"/>
            <w:contextualSpacing/>
            <w:rPr>
              <w:rFonts w:eastAsiaTheme="minorEastAsia"/>
              <w:noProof/>
            </w:rPr>
          </w:pPr>
          <w:hyperlink w:anchor="_Toc33426271" w:history="1">
            <w:r w:rsidR="001E5734" w:rsidRPr="001E5734">
              <w:rPr>
                <w:noProof/>
                <w:color w:val="0563C1" w:themeColor="hyperlink"/>
                <w:sz w:val="24"/>
                <w:szCs w:val="20"/>
                <w:u w:val="single"/>
                <w:lang w:eastAsia="ja-JP"/>
              </w:rPr>
              <w:t>BUILDING THE CAPACITY OF PARENTS AND FAMILY MEMBERS</w:t>
            </w:r>
            <w:r w:rsidR="001E5734" w:rsidRPr="001E5734">
              <w:rPr>
                <w:noProof/>
                <w:webHidden/>
                <w:color w:val="000000" w:themeColor="text1"/>
                <w:sz w:val="24"/>
                <w:szCs w:val="20"/>
                <w:lang w:eastAsia="ja-JP"/>
              </w:rPr>
              <w:tab/>
            </w:r>
            <w:r w:rsidR="001E5734" w:rsidRPr="001E5734">
              <w:rPr>
                <w:noProof/>
                <w:webHidden/>
                <w:color w:val="000000" w:themeColor="text1"/>
                <w:sz w:val="24"/>
                <w:szCs w:val="20"/>
                <w:lang w:eastAsia="ja-JP"/>
              </w:rPr>
              <w:fldChar w:fldCharType="begin"/>
            </w:r>
            <w:r w:rsidR="001E5734" w:rsidRPr="001E5734">
              <w:rPr>
                <w:noProof/>
                <w:webHidden/>
                <w:color w:val="000000" w:themeColor="text1"/>
                <w:sz w:val="24"/>
                <w:szCs w:val="20"/>
                <w:lang w:eastAsia="ja-JP"/>
              </w:rPr>
              <w:instrText xml:space="preserve"> PAGEREF _Toc33426271 \h </w:instrText>
            </w:r>
            <w:r w:rsidR="001E5734" w:rsidRPr="001E5734">
              <w:rPr>
                <w:noProof/>
                <w:webHidden/>
                <w:color w:val="000000" w:themeColor="text1"/>
                <w:sz w:val="24"/>
                <w:szCs w:val="20"/>
                <w:lang w:eastAsia="ja-JP"/>
              </w:rPr>
            </w:r>
            <w:r w:rsidR="001E5734" w:rsidRPr="001E5734">
              <w:rPr>
                <w:noProof/>
                <w:webHidden/>
                <w:color w:val="000000" w:themeColor="text1"/>
                <w:sz w:val="24"/>
                <w:szCs w:val="20"/>
                <w:lang w:eastAsia="ja-JP"/>
              </w:rPr>
              <w:fldChar w:fldCharType="separate"/>
            </w:r>
            <w:r w:rsidR="00B807AD">
              <w:rPr>
                <w:noProof/>
                <w:webHidden/>
                <w:color w:val="000000" w:themeColor="text1"/>
                <w:sz w:val="24"/>
                <w:szCs w:val="20"/>
                <w:lang w:eastAsia="ja-JP"/>
              </w:rPr>
              <w:t>13</w:t>
            </w:r>
            <w:r w:rsidR="001E5734" w:rsidRPr="001E5734">
              <w:rPr>
                <w:noProof/>
                <w:webHidden/>
                <w:color w:val="000000" w:themeColor="text1"/>
                <w:sz w:val="24"/>
                <w:szCs w:val="20"/>
                <w:lang w:eastAsia="ja-JP"/>
              </w:rPr>
              <w:fldChar w:fldCharType="end"/>
            </w:r>
          </w:hyperlink>
        </w:p>
        <w:p w:rsidR="001E5734" w:rsidRPr="001E5734" w:rsidRDefault="004D559B" w:rsidP="001E5734">
          <w:pPr>
            <w:tabs>
              <w:tab w:val="right" w:leader="underscore" w:pos="9926"/>
            </w:tabs>
            <w:spacing w:after="100" w:line="360" w:lineRule="auto"/>
            <w:ind w:left="240"/>
            <w:contextualSpacing/>
            <w:rPr>
              <w:rFonts w:eastAsiaTheme="minorEastAsia"/>
              <w:noProof/>
            </w:rPr>
          </w:pPr>
          <w:hyperlink w:anchor="_Toc33426272" w:history="1">
            <w:r w:rsidR="001E5734" w:rsidRPr="001E5734">
              <w:rPr>
                <w:noProof/>
                <w:color w:val="0563C1" w:themeColor="hyperlink"/>
                <w:sz w:val="24"/>
                <w:szCs w:val="20"/>
                <w:u w:val="single"/>
                <w:lang w:eastAsia="ja-JP"/>
              </w:rPr>
              <w:t>PARENT AND FAMILY ENGAGEMENT EVENTS</w:t>
            </w:r>
            <w:r w:rsidR="001E5734" w:rsidRPr="001E5734">
              <w:rPr>
                <w:noProof/>
                <w:webHidden/>
                <w:color w:val="000000" w:themeColor="text1"/>
                <w:sz w:val="24"/>
                <w:szCs w:val="20"/>
                <w:lang w:eastAsia="ja-JP"/>
              </w:rPr>
              <w:tab/>
            </w:r>
            <w:r w:rsidR="001E5734" w:rsidRPr="001E5734">
              <w:rPr>
                <w:noProof/>
                <w:webHidden/>
                <w:color w:val="000000" w:themeColor="text1"/>
                <w:sz w:val="24"/>
                <w:szCs w:val="20"/>
                <w:lang w:eastAsia="ja-JP"/>
              </w:rPr>
              <w:fldChar w:fldCharType="begin"/>
            </w:r>
            <w:r w:rsidR="001E5734" w:rsidRPr="001E5734">
              <w:rPr>
                <w:noProof/>
                <w:webHidden/>
                <w:color w:val="000000" w:themeColor="text1"/>
                <w:sz w:val="24"/>
                <w:szCs w:val="20"/>
                <w:lang w:eastAsia="ja-JP"/>
              </w:rPr>
              <w:instrText xml:space="preserve"> PAGEREF _Toc33426272 \h </w:instrText>
            </w:r>
            <w:r w:rsidR="001E5734" w:rsidRPr="001E5734">
              <w:rPr>
                <w:noProof/>
                <w:webHidden/>
                <w:color w:val="000000" w:themeColor="text1"/>
                <w:sz w:val="24"/>
                <w:szCs w:val="20"/>
                <w:lang w:eastAsia="ja-JP"/>
              </w:rPr>
            </w:r>
            <w:r w:rsidR="001E5734" w:rsidRPr="001E5734">
              <w:rPr>
                <w:noProof/>
                <w:webHidden/>
                <w:color w:val="000000" w:themeColor="text1"/>
                <w:sz w:val="24"/>
                <w:szCs w:val="20"/>
                <w:lang w:eastAsia="ja-JP"/>
              </w:rPr>
              <w:fldChar w:fldCharType="separate"/>
            </w:r>
            <w:r w:rsidR="00B807AD">
              <w:rPr>
                <w:noProof/>
                <w:webHidden/>
                <w:color w:val="000000" w:themeColor="text1"/>
                <w:sz w:val="24"/>
                <w:szCs w:val="20"/>
                <w:lang w:eastAsia="ja-JP"/>
              </w:rPr>
              <w:t>14</w:t>
            </w:r>
            <w:r w:rsidR="001E5734" w:rsidRPr="001E5734">
              <w:rPr>
                <w:noProof/>
                <w:webHidden/>
                <w:color w:val="000000" w:themeColor="text1"/>
                <w:sz w:val="24"/>
                <w:szCs w:val="20"/>
                <w:lang w:eastAsia="ja-JP"/>
              </w:rPr>
              <w:fldChar w:fldCharType="end"/>
            </w:r>
          </w:hyperlink>
        </w:p>
        <w:p w:rsidR="001E5734" w:rsidRPr="001E5734" w:rsidRDefault="004D559B" w:rsidP="001E5734">
          <w:pPr>
            <w:tabs>
              <w:tab w:val="left" w:pos="450"/>
              <w:tab w:val="right" w:leader="underscore" w:pos="8424"/>
            </w:tabs>
            <w:spacing w:before="40" w:after="100" w:line="288" w:lineRule="auto"/>
            <w:contextualSpacing/>
            <w:rPr>
              <w:rFonts w:eastAsiaTheme="minorEastAsia"/>
              <w:noProof/>
            </w:rPr>
          </w:pPr>
          <w:hyperlink w:anchor="_Toc33426273" w:history="1">
            <w:r w:rsidR="001E5734" w:rsidRPr="001E5734">
              <w:rPr>
                <w:noProof/>
                <w:color w:val="0563C1" w:themeColor="hyperlink"/>
                <w:kern w:val="20"/>
                <w:sz w:val="24"/>
                <w:szCs w:val="20"/>
                <w:u w:val="single"/>
                <w:lang w:eastAsia="ja-JP"/>
              </w:rPr>
              <w:t>PARENT COMPACT</w:t>
            </w:r>
            <w:r w:rsidR="001E5734" w:rsidRPr="001E5734">
              <w:rPr>
                <w:noProof/>
                <w:webHidden/>
                <w:color w:val="000000" w:themeColor="text1"/>
                <w:kern w:val="20"/>
                <w:sz w:val="24"/>
                <w:szCs w:val="20"/>
                <w:lang w:eastAsia="ja-JP"/>
              </w:rPr>
              <w:tab/>
            </w:r>
            <w:r w:rsidR="001E5734" w:rsidRPr="001E5734">
              <w:rPr>
                <w:noProof/>
                <w:webHidden/>
                <w:color w:val="000000" w:themeColor="text1"/>
                <w:kern w:val="20"/>
                <w:sz w:val="24"/>
                <w:szCs w:val="20"/>
                <w:lang w:eastAsia="ja-JP"/>
              </w:rPr>
              <w:fldChar w:fldCharType="begin"/>
            </w:r>
            <w:r w:rsidR="001E5734" w:rsidRPr="001E5734">
              <w:rPr>
                <w:noProof/>
                <w:webHidden/>
                <w:color w:val="000000" w:themeColor="text1"/>
                <w:kern w:val="20"/>
                <w:sz w:val="24"/>
                <w:szCs w:val="20"/>
                <w:lang w:eastAsia="ja-JP"/>
              </w:rPr>
              <w:instrText xml:space="preserve"> PAGEREF _Toc33426273 \h </w:instrText>
            </w:r>
            <w:r w:rsidR="001E5734" w:rsidRPr="001E5734">
              <w:rPr>
                <w:noProof/>
                <w:webHidden/>
                <w:color w:val="000000" w:themeColor="text1"/>
                <w:kern w:val="20"/>
                <w:sz w:val="24"/>
                <w:szCs w:val="20"/>
                <w:lang w:eastAsia="ja-JP"/>
              </w:rPr>
            </w:r>
            <w:r w:rsidR="001E5734" w:rsidRPr="001E5734">
              <w:rPr>
                <w:noProof/>
                <w:webHidden/>
                <w:color w:val="000000" w:themeColor="text1"/>
                <w:kern w:val="20"/>
                <w:sz w:val="24"/>
                <w:szCs w:val="20"/>
                <w:lang w:eastAsia="ja-JP"/>
              </w:rPr>
              <w:fldChar w:fldCharType="separate"/>
            </w:r>
            <w:r w:rsidR="00B807AD">
              <w:rPr>
                <w:noProof/>
                <w:webHidden/>
                <w:color w:val="000000" w:themeColor="text1"/>
                <w:kern w:val="20"/>
                <w:sz w:val="24"/>
                <w:szCs w:val="20"/>
                <w:lang w:eastAsia="ja-JP"/>
              </w:rPr>
              <w:t>16</w:t>
            </w:r>
            <w:r w:rsidR="001E5734" w:rsidRPr="001E5734">
              <w:rPr>
                <w:noProof/>
                <w:webHidden/>
                <w:color w:val="000000" w:themeColor="text1"/>
                <w:kern w:val="20"/>
                <w:sz w:val="24"/>
                <w:szCs w:val="20"/>
                <w:lang w:eastAsia="ja-JP"/>
              </w:rPr>
              <w:fldChar w:fldCharType="end"/>
            </w:r>
          </w:hyperlink>
        </w:p>
        <w:p w:rsidR="001E5734" w:rsidRPr="001E5734" w:rsidRDefault="004D559B" w:rsidP="001E5734">
          <w:pPr>
            <w:tabs>
              <w:tab w:val="left" w:pos="450"/>
              <w:tab w:val="right" w:leader="underscore" w:pos="8424"/>
            </w:tabs>
            <w:spacing w:before="40" w:after="100" w:line="288" w:lineRule="auto"/>
            <w:contextualSpacing/>
            <w:rPr>
              <w:rFonts w:eastAsiaTheme="minorEastAsia"/>
              <w:noProof/>
            </w:rPr>
          </w:pPr>
          <w:hyperlink w:anchor="_Toc33426274" w:history="1">
            <w:r w:rsidR="001E5734" w:rsidRPr="001E5734">
              <w:rPr>
                <w:noProof/>
                <w:color w:val="0563C1" w:themeColor="hyperlink"/>
                <w:kern w:val="20"/>
                <w:sz w:val="24"/>
                <w:szCs w:val="20"/>
                <w:u w:val="single"/>
                <w:lang w:eastAsia="ja-JP"/>
              </w:rPr>
              <w:t>INSTRUCTIONAL STAFF</w:t>
            </w:r>
            <w:r w:rsidR="001E5734" w:rsidRPr="001E5734">
              <w:rPr>
                <w:noProof/>
                <w:webHidden/>
                <w:color w:val="000000" w:themeColor="text1"/>
                <w:kern w:val="20"/>
                <w:sz w:val="24"/>
                <w:szCs w:val="20"/>
                <w:lang w:eastAsia="ja-JP"/>
              </w:rPr>
              <w:tab/>
            </w:r>
            <w:r w:rsidR="001E5734" w:rsidRPr="001E5734">
              <w:rPr>
                <w:noProof/>
                <w:webHidden/>
                <w:color w:val="000000" w:themeColor="text1"/>
                <w:kern w:val="20"/>
                <w:sz w:val="24"/>
                <w:szCs w:val="20"/>
                <w:lang w:eastAsia="ja-JP"/>
              </w:rPr>
              <w:fldChar w:fldCharType="begin"/>
            </w:r>
            <w:r w:rsidR="001E5734" w:rsidRPr="001E5734">
              <w:rPr>
                <w:noProof/>
                <w:webHidden/>
                <w:color w:val="000000" w:themeColor="text1"/>
                <w:kern w:val="20"/>
                <w:sz w:val="24"/>
                <w:szCs w:val="20"/>
                <w:lang w:eastAsia="ja-JP"/>
              </w:rPr>
              <w:instrText xml:space="preserve"> PAGEREF _Toc33426274 \h </w:instrText>
            </w:r>
            <w:r w:rsidR="001E5734" w:rsidRPr="001E5734">
              <w:rPr>
                <w:noProof/>
                <w:webHidden/>
                <w:color w:val="000000" w:themeColor="text1"/>
                <w:kern w:val="20"/>
                <w:sz w:val="24"/>
                <w:szCs w:val="20"/>
                <w:lang w:eastAsia="ja-JP"/>
              </w:rPr>
            </w:r>
            <w:r w:rsidR="001E5734" w:rsidRPr="001E5734">
              <w:rPr>
                <w:noProof/>
                <w:webHidden/>
                <w:color w:val="000000" w:themeColor="text1"/>
                <w:kern w:val="20"/>
                <w:sz w:val="24"/>
                <w:szCs w:val="20"/>
                <w:lang w:eastAsia="ja-JP"/>
              </w:rPr>
              <w:fldChar w:fldCharType="separate"/>
            </w:r>
            <w:r w:rsidR="00B807AD">
              <w:rPr>
                <w:noProof/>
                <w:webHidden/>
                <w:color w:val="000000" w:themeColor="text1"/>
                <w:kern w:val="20"/>
                <w:sz w:val="24"/>
                <w:szCs w:val="20"/>
                <w:lang w:eastAsia="ja-JP"/>
              </w:rPr>
              <w:t>17</w:t>
            </w:r>
            <w:r w:rsidR="001E5734" w:rsidRPr="001E5734">
              <w:rPr>
                <w:noProof/>
                <w:webHidden/>
                <w:color w:val="000000" w:themeColor="text1"/>
                <w:kern w:val="20"/>
                <w:sz w:val="24"/>
                <w:szCs w:val="20"/>
                <w:lang w:eastAsia="ja-JP"/>
              </w:rPr>
              <w:fldChar w:fldCharType="end"/>
            </w:r>
          </w:hyperlink>
        </w:p>
        <w:p w:rsidR="001E5734" w:rsidRPr="001E5734" w:rsidRDefault="004D559B" w:rsidP="001E5734">
          <w:pPr>
            <w:tabs>
              <w:tab w:val="right" w:leader="underscore" w:pos="9926"/>
            </w:tabs>
            <w:spacing w:after="100" w:line="360" w:lineRule="auto"/>
            <w:ind w:left="240"/>
            <w:contextualSpacing/>
            <w:rPr>
              <w:rFonts w:eastAsiaTheme="minorEastAsia"/>
              <w:noProof/>
            </w:rPr>
          </w:pPr>
          <w:hyperlink w:anchor="_Toc33426275" w:history="1">
            <w:r w:rsidR="001E5734" w:rsidRPr="001E5734">
              <w:rPr>
                <w:noProof/>
                <w:color w:val="0563C1" w:themeColor="hyperlink"/>
                <w:sz w:val="24"/>
                <w:szCs w:val="20"/>
                <w:u w:val="single"/>
                <w:lang w:eastAsia="ja-JP"/>
              </w:rPr>
              <w:t>BUILDING THE CAPACITY OF TEACHERS AND STAFF MEMBERS</w:t>
            </w:r>
            <w:r w:rsidR="001E5734" w:rsidRPr="001E5734">
              <w:rPr>
                <w:noProof/>
                <w:webHidden/>
                <w:color w:val="000000" w:themeColor="text1"/>
                <w:sz w:val="24"/>
                <w:szCs w:val="20"/>
                <w:lang w:eastAsia="ja-JP"/>
              </w:rPr>
              <w:tab/>
            </w:r>
            <w:r w:rsidR="001E5734" w:rsidRPr="001E5734">
              <w:rPr>
                <w:noProof/>
                <w:webHidden/>
                <w:color w:val="000000" w:themeColor="text1"/>
                <w:sz w:val="24"/>
                <w:szCs w:val="20"/>
                <w:lang w:eastAsia="ja-JP"/>
              </w:rPr>
              <w:fldChar w:fldCharType="begin"/>
            </w:r>
            <w:r w:rsidR="001E5734" w:rsidRPr="001E5734">
              <w:rPr>
                <w:noProof/>
                <w:webHidden/>
                <w:color w:val="000000" w:themeColor="text1"/>
                <w:sz w:val="24"/>
                <w:szCs w:val="20"/>
                <w:lang w:eastAsia="ja-JP"/>
              </w:rPr>
              <w:instrText xml:space="preserve"> PAGEREF _Toc33426275 \h </w:instrText>
            </w:r>
            <w:r w:rsidR="001E5734" w:rsidRPr="001E5734">
              <w:rPr>
                <w:noProof/>
                <w:webHidden/>
                <w:color w:val="000000" w:themeColor="text1"/>
                <w:sz w:val="24"/>
                <w:szCs w:val="20"/>
                <w:lang w:eastAsia="ja-JP"/>
              </w:rPr>
            </w:r>
            <w:r w:rsidR="001E5734" w:rsidRPr="001E5734">
              <w:rPr>
                <w:noProof/>
                <w:webHidden/>
                <w:color w:val="000000" w:themeColor="text1"/>
                <w:sz w:val="24"/>
                <w:szCs w:val="20"/>
                <w:lang w:eastAsia="ja-JP"/>
              </w:rPr>
              <w:fldChar w:fldCharType="separate"/>
            </w:r>
            <w:r w:rsidR="00B807AD">
              <w:rPr>
                <w:noProof/>
                <w:webHidden/>
                <w:color w:val="000000" w:themeColor="text1"/>
                <w:sz w:val="24"/>
                <w:szCs w:val="20"/>
                <w:lang w:eastAsia="ja-JP"/>
              </w:rPr>
              <w:t>18</w:t>
            </w:r>
            <w:r w:rsidR="001E5734" w:rsidRPr="001E5734">
              <w:rPr>
                <w:noProof/>
                <w:webHidden/>
                <w:color w:val="000000" w:themeColor="text1"/>
                <w:sz w:val="24"/>
                <w:szCs w:val="20"/>
                <w:lang w:eastAsia="ja-JP"/>
              </w:rPr>
              <w:fldChar w:fldCharType="end"/>
            </w:r>
          </w:hyperlink>
        </w:p>
        <w:p w:rsidR="001E5734" w:rsidRPr="001E5734" w:rsidRDefault="004D559B" w:rsidP="001E5734">
          <w:pPr>
            <w:tabs>
              <w:tab w:val="left" w:pos="450"/>
              <w:tab w:val="right" w:leader="underscore" w:pos="8424"/>
            </w:tabs>
            <w:spacing w:before="40" w:after="100" w:line="288" w:lineRule="auto"/>
            <w:contextualSpacing/>
            <w:rPr>
              <w:rFonts w:eastAsiaTheme="minorEastAsia"/>
              <w:noProof/>
            </w:rPr>
          </w:pPr>
          <w:hyperlink w:anchor="_Toc33426276" w:history="1">
            <w:r w:rsidR="001E5734" w:rsidRPr="001E5734">
              <w:rPr>
                <w:noProof/>
                <w:color w:val="0563C1" w:themeColor="hyperlink"/>
                <w:kern w:val="20"/>
                <w:sz w:val="24"/>
                <w:szCs w:val="20"/>
                <w:u w:val="single"/>
                <w:lang w:eastAsia="ja-JP"/>
              </w:rPr>
              <w:t>COLLABORATION OF FUNDS</w:t>
            </w:r>
            <w:r w:rsidR="001E5734" w:rsidRPr="001E5734">
              <w:rPr>
                <w:noProof/>
                <w:webHidden/>
                <w:color w:val="000000" w:themeColor="text1"/>
                <w:kern w:val="20"/>
                <w:sz w:val="24"/>
                <w:szCs w:val="20"/>
                <w:lang w:eastAsia="ja-JP"/>
              </w:rPr>
              <w:tab/>
            </w:r>
            <w:r w:rsidR="001E5734" w:rsidRPr="001E5734">
              <w:rPr>
                <w:noProof/>
                <w:webHidden/>
                <w:color w:val="000000" w:themeColor="text1"/>
                <w:kern w:val="20"/>
                <w:sz w:val="24"/>
                <w:szCs w:val="20"/>
                <w:lang w:eastAsia="ja-JP"/>
              </w:rPr>
              <w:fldChar w:fldCharType="begin"/>
            </w:r>
            <w:r w:rsidR="001E5734" w:rsidRPr="001E5734">
              <w:rPr>
                <w:noProof/>
                <w:webHidden/>
                <w:color w:val="000000" w:themeColor="text1"/>
                <w:kern w:val="20"/>
                <w:sz w:val="24"/>
                <w:szCs w:val="20"/>
                <w:lang w:eastAsia="ja-JP"/>
              </w:rPr>
              <w:instrText xml:space="preserve"> PAGEREF _Toc33426276 \h </w:instrText>
            </w:r>
            <w:r w:rsidR="001E5734" w:rsidRPr="001E5734">
              <w:rPr>
                <w:noProof/>
                <w:webHidden/>
                <w:color w:val="000000" w:themeColor="text1"/>
                <w:kern w:val="20"/>
                <w:sz w:val="24"/>
                <w:szCs w:val="20"/>
                <w:lang w:eastAsia="ja-JP"/>
              </w:rPr>
            </w:r>
            <w:r w:rsidR="001E5734" w:rsidRPr="001E5734">
              <w:rPr>
                <w:noProof/>
                <w:webHidden/>
                <w:color w:val="000000" w:themeColor="text1"/>
                <w:kern w:val="20"/>
                <w:sz w:val="24"/>
                <w:szCs w:val="20"/>
                <w:lang w:eastAsia="ja-JP"/>
              </w:rPr>
              <w:fldChar w:fldCharType="separate"/>
            </w:r>
            <w:r w:rsidR="00B807AD">
              <w:rPr>
                <w:noProof/>
                <w:webHidden/>
                <w:color w:val="000000" w:themeColor="text1"/>
                <w:kern w:val="20"/>
                <w:sz w:val="24"/>
                <w:szCs w:val="20"/>
                <w:lang w:eastAsia="ja-JP"/>
              </w:rPr>
              <w:t>19</w:t>
            </w:r>
            <w:r w:rsidR="001E5734" w:rsidRPr="001E5734">
              <w:rPr>
                <w:noProof/>
                <w:webHidden/>
                <w:color w:val="000000" w:themeColor="text1"/>
                <w:kern w:val="20"/>
                <w:sz w:val="24"/>
                <w:szCs w:val="20"/>
                <w:lang w:eastAsia="ja-JP"/>
              </w:rPr>
              <w:fldChar w:fldCharType="end"/>
            </w:r>
          </w:hyperlink>
        </w:p>
        <w:p w:rsidR="001E5734" w:rsidRPr="001E5734" w:rsidRDefault="001E5734" w:rsidP="001E5734">
          <w:pPr>
            <w:spacing w:after="0" w:line="360" w:lineRule="auto"/>
            <w:contextualSpacing/>
            <w:rPr>
              <w:color w:val="000000" w:themeColor="text1"/>
              <w:sz w:val="24"/>
              <w:szCs w:val="20"/>
              <w:lang w:eastAsia="ja-JP"/>
            </w:rPr>
          </w:pPr>
          <w:r w:rsidRPr="001E5734">
            <w:rPr>
              <w:b/>
              <w:bCs/>
              <w:noProof/>
              <w:color w:val="000000" w:themeColor="text1"/>
              <w:sz w:val="24"/>
              <w:szCs w:val="20"/>
              <w:lang w:eastAsia="ja-JP"/>
            </w:rPr>
            <w:fldChar w:fldCharType="end"/>
          </w:r>
        </w:p>
      </w:sdtContent>
    </w:sdt>
    <w:p w:rsidR="001E5734" w:rsidRPr="001E5734" w:rsidRDefault="001E5734" w:rsidP="001E5734">
      <w:pPr>
        <w:pageBreakBefore/>
        <w:spacing w:before="480" w:after="120" w:line="240" w:lineRule="auto"/>
        <w:contextualSpacing/>
        <w:outlineLvl w:val="0"/>
        <w:rPr>
          <w:rFonts w:asciiTheme="majorHAnsi" w:eastAsiaTheme="majorEastAsia" w:hAnsiTheme="majorHAnsi" w:cstheme="majorBidi"/>
          <w:b/>
          <w:bCs/>
          <w:caps/>
          <w:color w:val="000000" w:themeColor="text1"/>
          <w:sz w:val="48"/>
          <w:szCs w:val="20"/>
          <w:lang w:eastAsia="ja-JP"/>
        </w:rPr>
      </w:pPr>
      <w:bookmarkStart w:id="0" w:name="_Toc33426256"/>
      <w:bookmarkStart w:id="1" w:name="_Hlk501114800"/>
      <w:r w:rsidRPr="001E5734">
        <w:rPr>
          <w:rFonts w:asciiTheme="majorHAnsi" w:eastAsiaTheme="majorEastAsia" w:hAnsiTheme="majorHAnsi" w:cstheme="majorBidi"/>
          <w:b/>
          <w:bCs/>
          <w:caps/>
          <w:color w:val="000000" w:themeColor="text1"/>
          <w:sz w:val="48"/>
          <w:szCs w:val="20"/>
          <w:lang w:eastAsia="ja-JP"/>
        </w:rPr>
        <w:lastRenderedPageBreak/>
        <w:t>OVERVIEW</w:t>
      </w:r>
      <w:bookmarkEnd w:id="0"/>
    </w:p>
    <w:bookmarkEnd w:id="1"/>
    <w:p w:rsidR="001E5734" w:rsidRPr="001E5734" w:rsidRDefault="001E5734" w:rsidP="001E5734">
      <w:pPr>
        <w:spacing w:after="0" w:line="240" w:lineRule="auto"/>
        <w:contextualSpacing/>
        <w:rPr>
          <w:color w:val="000000" w:themeColor="text1"/>
          <w:lang w:eastAsia="ja-JP"/>
        </w:rPr>
      </w:pPr>
      <w:r w:rsidRPr="001E5734">
        <w:rPr>
          <w:color w:val="000000" w:themeColor="text1"/>
          <w:lang w:eastAsia="ja-JP"/>
        </w:rPr>
        <w:t>The Hernando County School District Local Educational Agency (LEA) can only receive Title I, Part A funds if it conducts outreach to all parents and family members and implements programs, activities, and procedures for the involvement of parents and families consistent with Section 1116 of the Elementary and Secondary Education Act (ESEA) as amended by the Every Student Succeeds Act (ESSA) of 1965.  The programs, activities, and procedures shall be planned and implemented with meaningful consultation with parents of participating children.</w:t>
      </w:r>
      <w:r w:rsidRPr="001E5734">
        <w:rPr>
          <w:color w:val="000000" w:themeColor="text1"/>
          <w:sz w:val="24"/>
          <w:szCs w:val="20"/>
          <w:lang w:eastAsia="ja-JP"/>
        </w:rPr>
        <w:br/>
      </w:r>
      <w:r w:rsidRPr="001E5734">
        <w:rPr>
          <w:color w:val="000000" w:themeColor="text1"/>
          <w:lang w:eastAsia="ja-JP"/>
        </w:rPr>
        <w:t xml:space="preserve">  </w:t>
      </w:r>
    </w:p>
    <w:p w:rsidR="001E5734" w:rsidRPr="001E5734" w:rsidRDefault="001E5734" w:rsidP="001E5734">
      <w:pPr>
        <w:spacing w:after="0" w:line="240" w:lineRule="auto"/>
        <w:contextualSpacing/>
        <w:rPr>
          <w:color w:val="000000" w:themeColor="text1"/>
          <w:lang w:eastAsia="ja-JP"/>
        </w:rPr>
      </w:pPr>
      <w:r w:rsidRPr="001E5734">
        <w:rPr>
          <w:color w:val="000000" w:themeColor="text1"/>
          <w:lang w:eastAsia="ja-JP"/>
        </w:rPr>
        <w:t xml:space="preserve">School level plans are required to be developed with the input of parents and families to improve student achievement and performance.  The planning process can also include meaningful consultation with employers, business leaders, and philanthropic organizations.  This template will assist schools with the best practices aligned to federal, state, and local expectations for compliance. </w:t>
      </w:r>
    </w:p>
    <w:p w:rsidR="001E5734" w:rsidRPr="001E5734" w:rsidRDefault="001E5734" w:rsidP="001E5734">
      <w:pPr>
        <w:spacing w:after="0" w:line="240" w:lineRule="auto"/>
        <w:contextualSpacing/>
        <w:rPr>
          <w:b/>
          <w:color w:val="000000" w:themeColor="text1"/>
          <w:sz w:val="32"/>
          <w:szCs w:val="20"/>
          <w:lang w:eastAsia="ja-JP"/>
        </w:rPr>
      </w:pPr>
      <w:r w:rsidRPr="001E5734">
        <w:rPr>
          <w:b/>
          <w:color w:val="000000" w:themeColor="text1"/>
          <w:sz w:val="28"/>
          <w:szCs w:val="20"/>
          <w:lang w:eastAsia="ja-JP"/>
        </w:rPr>
        <w:br/>
        <w:t xml:space="preserve">Below is an approach that can be used for Parent and Family Engagement. </w:t>
      </w:r>
      <w:r w:rsidRPr="001E5734">
        <w:rPr>
          <w:b/>
          <w:color w:val="000000" w:themeColor="text1"/>
          <w:sz w:val="32"/>
          <w:szCs w:val="20"/>
          <w:lang w:eastAsia="ja-JP"/>
        </w:rPr>
        <w:br/>
      </w:r>
    </w:p>
    <w:p w:rsidR="001E5734" w:rsidRPr="001E5734" w:rsidRDefault="001E5734" w:rsidP="001E5734">
      <w:pPr>
        <w:spacing w:after="0" w:line="360" w:lineRule="auto"/>
        <w:contextualSpacing/>
        <w:rPr>
          <w:color w:val="000000" w:themeColor="text1"/>
          <w:sz w:val="24"/>
          <w:szCs w:val="20"/>
          <w:lang w:eastAsia="ja-JP"/>
        </w:rPr>
      </w:pPr>
      <w:r w:rsidRPr="001E5734">
        <w:rPr>
          <w:noProof/>
          <w:color w:val="000000" w:themeColor="text1"/>
          <w:sz w:val="24"/>
          <w:szCs w:val="20"/>
        </w:rPr>
        <w:drawing>
          <wp:inline distT="0" distB="0" distL="0" distR="0" wp14:anchorId="22118FD8" wp14:editId="16C81907">
            <wp:extent cx="6309360" cy="5064981"/>
            <wp:effectExtent l="0" t="0" r="34290" b="0"/>
            <wp:docPr id="39" name="Diagram 3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tbl>
      <w:tblPr>
        <w:tblpPr w:leftFromText="180" w:rightFromText="180" w:vertAnchor="text" w:tblpY="406"/>
        <w:tblW w:w="103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142"/>
        <w:gridCol w:w="1667"/>
      </w:tblGrid>
      <w:tr w:rsidR="001E5734" w:rsidRPr="001E5734" w:rsidTr="00C24082">
        <w:trPr>
          <w:trHeight w:val="825"/>
        </w:trPr>
        <w:tc>
          <w:tcPr>
            <w:tcW w:w="5188" w:type="dxa"/>
            <w:tcBorders>
              <w:top w:val="nil"/>
              <w:left w:val="nil"/>
              <w:bottom w:val="nil"/>
              <w:right w:val="nil"/>
            </w:tcBorders>
            <w:shd w:val="clear" w:color="auto" w:fill="000000" w:themeFill="text1"/>
            <w:vAlign w:val="center"/>
          </w:tcPr>
          <w:p w:rsidR="001E5734" w:rsidRPr="001E5734" w:rsidRDefault="001E5734" w:rsidP="001E5734">
            <w:pPr>
              <w:spacing w:after="0" w:line="312" w:lineRule="auto"/>
              <w:contextualSpacing/>
              <w:rPr>
                <w:b/>
                <w:color w:val="000000" w:themeColor="text1"/>
                <w:kern w:val="20"/>
                <w:sz w:val="24"/>
                <w:szCs w:val="20"/>
                <w:lang w:eastAsia="ja-JP"/>
              </w:rPr>
            </w:pPr>
            <w:r w:rsidRPr="001E5734">
              <w:rPr>
                <w:b/>
                <w:noProof/>
                <w:color w:val="000000" w:themeColor="text1"/>
                <w:kern w:val="20"/>
                <w:sz w:val="24"/>
                <w:szCs w:val="20"/>
              </w:rPr>
              <mc:AlternateContent>
                <mc:Choice Requires="wps">
                  <w:drawing>
                    <wp:inline distT="0" distB="0" distL="0" distR="0" wp14:anchorId="1574E6EE" wp14:editId="40CBF394">
                      <wp:extent cx="5668238" cy="326003"/>
                      <wp:effectExtent l="0" t="0" r="0" b="0"/>
                      <wp:docPr id="5" name="Text Box 5" descr="Sidebar"/>
                      <wp:cNvGraphicFramePr/>
                      <a:graphic xmlns:a="http://schemas.openxmlformats.org/drawingml/2006/main">
                        <a:graphicData uri="http://schemas.microsoft.com/office/word/2010/wordprocessingShape">
                          <wps:wsp>
                            <wps:cNvSpPr txBox="1"/>
                            <wps:spPr>
                              <a:xfrm>
                                <a:off x="0" y="0"/>
                                <a:ext cx="5668238" cy="326003"/>
                              </a:xfrm>
                              <a:prstGeom prst="rect">
                                <a:avLst/>
                              </a:prstGeom>
                              <a:noFill/>
                              <a:ln w="6350">
                                <a:noFill/>
                              </a:ln>
                              <a:effectLst/>
                            </wps:spPr>
                            <wps:txbx>
                              <w:txbxContent>
                                <w:p w:rsidR="00A91846" w:rsidRPr="0077214C" w:rsidRDefault="00A91846" w:rsidP="001E5734">
                                  <w:pPr>
                                    <w:jc w:val="center"/>
                                    <w:rPr>
                                      <w:i/>
                                      <w:color w:val="FFC000"/>
                                      <w:sz w:val="32"/>
                                      <w:szCs w:val="48"/>
                                    </w:rPr>
                                  </w:pPr>
                                  <w:r w:rsidRPr="0077214C">
                                    <w:rPr>
                                      <w:i/>
                                      <w:color w:val="FFC000"/>
                                      <w:sz w:val="32"/>
                                      <w:szCs w:val="48"/>
                                    </w:rPr>
                                    <w:t>“</w:t>
                                  </w:r>
                                  <w:r w:rsidRPr="00E4704A">
                                    <w:rPr>
                                      <w:i/>
                                      <w:iCs/>
                                      <w:color w:val="FFC000"/>
                                      <w:sz w:val="32"/>
                                      <w:szCs w:val="48"/>
                                    </w:rPr>
                                    <w:t>“Preparation is the key to success.” – Alexander Graham Bell</w:t>
                                  </w:r>
                                </w:p>
                              </w:txbxContent>
                            </wps:txbx>
                            <wps:bodyPr rot="0" spcFirstLastPara="0" vertOverflow="overflow" horzOverflow="overflow" vert="horz" wrap="square" lIns="45720" tIns="0" rIns="45720" bIns="0" numCol="1" spcCol="0" rtlCol="0" fromWordArt="0" anchor="t" anchorCtr="0" forceAA="0" compatLnSpc="1">
                              <a:prstTxWarp prst="textNoShape">
                                <a:avLst/>
                              </a:prstTxWarp>
                              <a:noAutofit/>
                            </wps:bodyPr>
                          </wps:wsp>
                        </a:graphicData>
                      </a:graphic>
                    </wp:inline>
                  </w:drawing>
                </mc:Choice>
                <mc:Fallback>
                  <w:pict>
                    <v:shape w14:anchorId="1574E6EE" id="Text Box 5" o:spid="_x0000_s1031" type="#_x0000_t202" alt="Sidebar" style="width:446.3pt;height:2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" filled="f" stroked="f" strokeweight=".5pt">
                      <v:textbox inset="3.6pt,0,3.6pt,0">
                        <w:txbxContent>
                          <w:p w:rsidR="00A91846" w:rsidRPr="0077214C" w:rsidRDefault="00A91846" w:rsidP="001E5734">
                            <w:pPr>
                              <w:jc w:val="center"/>
                              <w:rPr>
                                <w:i/>
                                <w:color w:val="FFC000"/>
                                <w:sz w:val="32"/>
                                <w:szCs w:val="48"/>
                              </w:rPr>
                            </w:pPr>
                            <w:r w:rsidRPr="0077214C">
                              <w:rPr>
                                <w:i/>
                                <w:color w:val="FFC000"/>
                                <w:sz w:val="32"/>
                                <w:szCs w:val="48"/>
                              </w:rPr>
                              <w:t>“</w:t>
                            </w:r>
                            <w:r w:rsidRPr="00E4704A">
                              <w:rPr>
                                <w:i/>
                                <w:iCs/>
                                <w:color w:val="FFC000"/>
                                <w:sz w:val="32"/>
                                <w:szCs w:val="48"/>
                              </w:rPr>
                              <w:t>“Preparation is the key to success.” – Alexander Graham Bell</w:t>
                            </w:r>
                          </w:p>
                        </w:txbxContent>
                      </v:textbox>
                      <w10:anchorlock/>
                    </v:shape>
                  </w:pict>
                </mc:Fallback>
              </mc:AlternateContent>
            </w:r>
          </w:p>
        </w:tc>
        <w:tc>
          <w:tcPr>
            <w:tcW w:w="5188" w:type="dxa"/>
            <w:tcBorders>
              <w:top w:val="nil"/>
              <w:left w:val="nil"/>
              <w:bottom w:val="nil"/>
              <w:right w:val="nil"/>
            </w:tcBorders>
            <w:shd w:val="clear" w:color="auto" w:fill="70AD47" w:themeFill="accent6"/>
            <w:vAlign w:val="center"/>
          </w:tcPr>
          <w:p w:rsidR="001E5734" w:rsidRPr="001E5734" w:rsidRDefault="001E5734" w:rsidP="001E5734">
            <w:pPr>
              <w:spacing w:after="0" w:line="312" w:lineRule="auto"/>
              <w:contextualSpacing/>
              <w:rPr>
                <w:b/>
                <w:color w:val="000000" w:themeColor="text1"/>
                <w:kern w:val="20"/>
                <w:sz w:val="24"/>
                <w:szCs w:val="20"/>
                <w:lang w:eastAsia="ja-JP"/>
              </w:rPr>
            </w:pPr>
            <w:r w:rsidRPr="001E5734">
              <w:rPr>
                <w:b/>
                <w:noProof/>
                <w:color w:val="000000" w:themeColor="text1"/>
                <w:kern w:val="20"/>
                <w:sz w:val="24"/>
                <w:szCs w:val="20"/>
              </w:rPr>
              <w:drawing>
                <wp:inline distT="0" distB="0" distL="0" distR="0" wp14:anchorId="6B4C5AAA" wp14:editId="6B3F2D28">
                  <wp:extent cx="921522" cy="401133"/>
                  <wp:effectExtent l="0" t="0" r="0" b="0"/>
                  <wp:docPr id="12" name="Picture 12" descr="C:\Users\mendoza_i\AppData\Local\Microsoft\Windows\INetCache\Content.MSO\7E3BB6A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endoza_i\AppData\Local\Microsoft\Windows\INetCache\Content.MSO\7E3BB6A9.t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8566" cy="408552"/>
                          </a:xfrm>
                          <a:prstGeom prst="rect">
                            <a:avLst/>
                          </a:prstGeom>
                          <a:noFill/>
                          <a:ln>
                            <a:noFill/>
                          </a:ln>
                        </pic:spPr>
                      </pic:pic>
                    </a:graphicData>
                  </a:graphic>
                </wp:inline>
              </w:drawing>
            </w:r>
          </w:p>
        </w:tc>
      </w:tr>
    </w:tbl>
    <w:p w:rsidR="001E5734" w:rsidRPr="001E5734" w:rsidRDefault="001E5734" w:rsidP="001E5734">
      <w:pPr>
        <w:spacing w:after="180" w:line="336" w:lineRule="auto"/>
        <w:rPr>
          <w:color w:val="000000" w:themeColor="text1"/>
          <w:sz w:val="24"/>
          <w:szCs w:val="20"/>
          <w:lang w:eastAsia="ja-JP"/>
        </w:rPr>
      </w:pPr>
      <w:r w:rsidRPr="001E5734">
        <w:rPr>
          <w:color w:val="000000" w:themeColor="text1"/>
          <w:sz w:val="24"/>
          <w:szCs w:val="20"/>
          <w:lang w:eastAsia="ja-JP"/>
        </w:rPr>
        <w:br w:type="page"/>
      </w:r>
      <w:bookmarkStart w:id="2" w:name="_Toc33426257"/>
      <w:r w:rsidRPr="001E5734">
        <w:rPr>
          <w:color w:val="000000" w:themeColor="text1"/>
          <w:sz w:val="24"/>
          <w:szCs w:val="20"/>
          <w:lang w:eastAsia="ja-JP"/>
        </w:rPr>
        <w:lastRenderedPageBreak/>
        <w:t>ASSURANCES</w:t>
      </w:r>
      <w:bookmarkEnd w:id="2"/>
    </w:p>
    <w:p w:rsidR="001E5734" w:rsidRPr="001E5734" w:rsidRDefault="001E5734" w:rsidP="001E5734">
      <w:pPr>
        <w:spacing w:before="100" w:beforeAutospacing="1" w:after="100" w:afterAutospacing="1" w:line="240" w:lineRule="auto"/>
        <w:rPr>
          <w:rFonts w:eastAsiaTheme="minorEastAsia"/>
          <w:sz w:val="24"/>
          <w:szCs w:val="24"/>
        </w:rPr>
      </w:pPr>
      <w:r w:rsidRPr="001E5734">
        <w:rPr>
          <w:rFonts w:eastAsiaTheme="minorEastAsia"/>
          <w:sz w:val="24"/>
          <w:szCs w:val="24"/>
        </w:rPr>
        <w:t>I</w:t>
      </w:r>
      <w:r w:rsidR="00C24082">
        <w:rPr>
          <w:rFonts w:eastAsiaTheme="minorEastAsia"/>
          <w:sz w:val="24"/>
          <w:szCs w:val="24"/>
        </w:rPr>
        <w:t xml:space="preserve">, </w:t>
      </w:r>
      <w:r w:rsidR="00C24082" w:rsidRPr="00C24082">
        <w:rPr>
          <w:rFonts w:eastAsiaTheme="minorEastAsia"/>
          <w:sz w:val="24"/>
          <w:szCs w:val="24"/>
          <w:u w:val="single"/>
        </w:rPr>
        <w:t xml:space="preserve">Edward </w:t>
      </w:r>
      <w:proofErr w:type="spellStart"/>
      <w:r w:rsidR="00C24082" w:rsidRPr="00C24082">
        <w:rPr>
          <w:rFonts w:eastAsiaTheme="minorEastAsia"/>
          <w:sz w:val="24"/>
          <w:szCs w:val="24"/>
          <w:u w:val="single"/>
        </w:rPr>
        <w:t>LaRose</w:t>
      </w:r>
      <w:proofErr w:type="spellEnd"/>
      <w:r w:rsidRPr="001E5734">
        <w:rPr>
          <w:rFonts w:eastAsiaTheme="minorEastAsia"/>
          <w:sz w:val="24"/>
          <w:szCs w:val="24"/>
        </w:rPr>
        <w:t>, do hereby certify that all facts, figures, and representations made in this Federal Parent and Family Engagement Plan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local,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tbl>
      <w:tblPr>
        <w:tblStyle w:val="TableGrid"/>
        <w:tblW w:w="0" w:type="auto"/>
        <w:tblInd w:w="-5" w:type="dxa"/>
        <w:tblBorders>
          <w:left w:val="none" w:sz="0" w:space="0" w:color="auto"/>
          <w:right w:val="none" w:sz="0" w:space="0" w:color="auto"/>
          <w:insideV w:val="none" w:sz="0" w:space="0" w:color="auto"/>
        </w:tblBorders>
        <w:tblLook w:val="04A0" w:firstRow="1" w:lastRow="0" w:firstColumn="1" w:lastColumn="0" w:noHBand="0" w:noVBand="1"/>
      </w:tblPr>
      <w:tblGrid>
        <w:gridCol w:w="545"/>
        <w:gridCol w:w="9381"/>
      </w:tblGrid>
      <w:tr w:rsidR="001E5734" w:rsidRPr="001E5734" w:rsidTr="00C24082">
        <w:trPr>
          <w:cnfStyle w:val="100000000000" w:firstRow="1" w:lastRow="0" w:firstColumn="0" w:lastColumn="0" w:oddVBand="0" w:evenVBand="0" w:oddHBand="0" w:evenHBand="0" w:firstRowFirstColumn="0" w:firstRowLastColumn="0" w:lastRowFirstColumn="0" w:lastRowLastColumn="0"/>
        </w:trPr>
        <w:tc>
          <w:tcPr>
            <w:tcW w:w="545" w:type="dxa"/>
          </w:tcPr>
          <w:p w:rsidR="001E5734" w:rsidRPr="001E5734" w:rsidRDefault="004D559B" w:rsidP="001E5734">
            <w:pPr>
              <w:spacing w:before="100" w:beforeAutospacing="1" w:after="100" w:afterAutospacing="1" w:line="269" w:lineRule="auto"/>
              <w:rPr>
                <w:rFonts w:eastAsiaTheme="minorEastAsia" w:cstheme="minorHAnsi"/>
                <w:szCs w:val="24"/>
              </w:rPr>
            </w:pPr>
            <w:sdt>
              <w:sdtPr>
                <w:rPr>
                  <w:rFonts w:ascii="Arial" w:eastAsiaTheme="minorEastAsia" w:hAnsi="Arial" w:cs="Arial"/>
                  <w:sz w:val="36"/>
                  <w:szCs w:val="36"/>
                </w:rPr>
                <w:id w:val="-97873735"/>
                <w14:checkbox>
                  <w14:checked w14:val="1"/>
                  <w14:checkedState w14:val="2612" w14:font="MS Gothic"/>
                  <w14:uncheckedState w14:val="2610" w14:font="MS Gothic"/>
                </w14:checkbox>
              </w:sdtPr>
              <w:sdtEndPr/>
              <w:sdtContent>
                <w:r w:rsidR="001E5734" w:rsidRPr="001E5734">
                  <w:rPr>
                    <w:rFonts w:ascii="Segoe UI Symbol" w:eastAsiaTheme="minorEastAsia" w:hAnsi="Segoe UI Symbol" w:cs="Segoe UI Symbol"/>
                    <w:sz w:val="36"/>
                    <w:szCs w:val="36"/>
                  </w:rPr>
                  <w:t>☒</w:t>
                </w:r>
              </w:sdtContent>
            </w:sdt>
          </w:p>
        </w:tc>
        <w:tc>
          <w:tcPr>
            <w:tcW w:w="9381" w:type="dxa"/>
          </w:tcPr>
          <w:p w:rsidR="001E5734" w:rsidRPr="001E5734" w:rsidRDefault="001E5734" w:rsidP="001E5734">
            <w:pPr>
              <w:spacing w:before="100" w:beforeAutospacing="1" w:after="100" w:afterAutospacing="1" w:line="269" w:lineRule="auto"/>
              <w:ind w:left="360"/>
              <w:rPr>
                <w:rFonts w:eastAsia="Times New Roman" w:cstheme="minorHAnsi"/>
                <w:color w:val="000000" w:themeColor="text1"/>
              </w:rPr>
            </w:pPr>
            <w:r w:rsidRPr="001E5734">
              <w:rPr>
                <w:rFonts w:eastAsia="Times New Roman" w:cstheme="minorHAnsi"/>
                <w:color w:val="000000" w:themeColor="text1"/>
              </w:rPr>
              <w:t>The school will be governed by the statutory definition of parent and family engagement, and will carry out programs, activities, and procedures in accordance with the definition outlined in ESEA Section 8101;</w:t>
            </w:r>
          </w:p>
        </w:tc>
      </w:tr>
      <w:tr w:rsidR="001E5734" w:rsidRPr="001E5734" w:rsidTr="00C24082">
        <w:tc>
          <w:tcPr>
            <w:tcW w:w="545" w:type="dxa"/>
          </w:tcPr>
          <w:p w:rsidR="001E5734" w:rsidRPr="001E5734" w:rsidRDefault="004D559B" w:rsidP="001E5734">
            <w:pPr>
              <w:spacing w:before="100" w:beforeAutospacing="1" w:after="100" w:afterAutospacing="1" w:line="269" w:lineRule="auto"/>
              <w:rPr>
                <w:rFonts w:eastAsiaTheme="minorEastAsia" w:cstheme="minorHAnsi"/>
                <w:szCs w:val="24"/>
              </w:rPr>
            </w:pPr>
            <w:sdt>
              <w:sdtPr>
                <w:rPr>
                  <w:rFonts w:ascii="Arial" w:eastAsiaTheme="minorEastAsia" w:hAnsi="Arial" w:cs="Arial"/>
                  <w:sz w:val="36"/>
                  <w:szCs w:val="36"/>
                </w:rPr>
                <w:id w:val="1076087918"/>
                <w14:checkbox>
                  <w14:checked w14:val="1"/>
                  <w14:checkedState w14:val="2612" w14:font="MS Gothic"/>
                  <w14:uncheckedState w14:val="2610" w14:font="MS Gothic"/>
                </w14:checkbox>
              </w:sdtPr>
              <w:sdtEndPr/>
              <w:sdtContent>
                <w:r w:rsidR="001E5734" w:rsidRPr="001E5734">
                  <w:rPr>
                    <w:rFonts w:ascii="Segoe UI Symbol" w:eastAsiaTheme="minorEastAsia" w:hAnsi="Segoe UI Symbol" w:cs="Segoe UI Symbol"/>
                    <w:sz w:val="36"/>
                    <w:szCs w:val="36"/>
                  </w:rPr>
                  <w:t>☒</w:t>
                </w:r>
              </w:sdtContent>
            </w:sdt>
          </w:p>
        </w:tc>
        <w:tc>
          <w:tcPr>
            <w:tcW w:w="9381" w:type="dxa"/>
          </w:tcPr>
          <w:p w:rsidR="001E5734" w:rsidRPr="001E5734" w:rsidRDefault="001E5734" w:rsidP="001E5734">
            <w:pPr>
              <w:spacing w:before="100" w:beforeAutospacing="1" w:after="100" w:afterAutospacing="1" w:line="269" w:lineRule="auto"/>
              <w:ind w:left="360"/>
              <w:rPr>
                <w:rFonts w:eastAsia="Times New Roman" w:cstheme="minorHAnsi"/>
                <w:color w:val="000000" w:themeColor="text1"/>
              </w:rPr>
            </w:pPr>
            <w:r w:rsidRPr="001E5734">
              <w:rPr>
                <w:rFonts w:eastAsia="Times New Roman" w:cstheme="minorHAnsi"/>
                <w:color w:val="000000" w:themeColor="text1"/>
              </w:rPr>
              <w:t>Engage the parents and family of children served in Title I, Part A in decisions about how Title I, Part A funds reserved for family engagement are spent [Section 1116(b)(1) and (c)(3)];</w:t>
            </w:r>
          </w:p>
        </w:tc>
      </w:tr>
      <w:tr w:rsidR="001E5734" w:rsidRPr="001E5734" w:rsidTr="00C24082">
        <w:tc>
          <w:tcPr>
            <w:tcW w:w="545" w:type="dxa"/>
          </w:tcPr>
          <w:p w:rsidR="001E5734" w:rsidRPr="001E5734" w:rsidRDefault="004D559B" w:rsidP="001E5734">
            <w:pPr>
              <w:spacing w:before="100" w:beforeAutospacing="1" w:after="100" w:afterAutospacing="1" w:line="269" w:lineRule="auto"/>
              <w:rPr>
                <w:rFonts w:eastAsiaTheme="minorEastAsia" w:cstheme="minorHAnsi"/>
                <w:szCs w:val="24"/>
              </w:rPr>
            </w:pPr>
            <w:sdt>
              <w:sdtPr>
                <w:rPr>
                  <w:rFonts w:ascii="Arial" w:eastAsiaTheme="minorEastAsia" w:hAnsi="Arial" w:cs="Arial"/>
                  <w:sz w:val="36"/>
                  <w:szCs w:val="36"/>
                </w:rPr>
                <w:id w:val="2131123197"/>
                <w14:checkbox>
                  <w14:checked w14:val="1"/>
                  <w14:checkedState w14:val="2612" w14:font="MS Gothic"/>
                  <w14:uncheckedState w14:val="2610" w14:font="MS Gothic"/>
                </w14:checkbox>
              </w:sdtPr>
              <w:sdtEndPr/>
              <w:sdtContent>
                <w:r w:rsidR="001E5734" w:rsidRPr="001E5734">
                  <w:rPr>
                    <w:rFonts w:ascii="Segoe UI Symbol" w:eastAsiaTheme="minorEastAsia" w:hAnsi="Segoe UI Symbol" w:cs="Segoe UI Symbol"/>
                    <w:sz w:val="36"/>
                    <w:szCs w:val="36"/>
                  </w:rPr>
                  <w:t>☒</w:t>
                </w:r>
              </w:sdtContent>
            </w:sdt>
          </w:p>
        </w:tc>
        <w:tc>
          <w:tcPr>
            <w:tcW w:w="9381" w:type="dxa"/>
          </w:tcPr>
          <w:p w:rsidR="001E5734" w:rsidRPr="001E5734" w:rsidRDefault="001E5734" w:rsidP="001E5734">
            <w:pPr>
              <w:spacing w:before="100" w:beforeAutospacing="1" w:after="100" w:afterAutospacing="1" w:line="269" w:lineRule="auto"/>
              <w:ind w:left="360"/>
              <w:rPr>
                <w:rFonts w:eastAsia="Times New Roman" w:cstheme="minorHAnsi"/>
                <w:color w:val="000000" w:themeColor="text1"/>
              </w:rPr>
            </w:pPr>
            <w:r w:rsidRPr="001E5734">
              <w:rPr>
                <w:rFonts w:eastAsia="Times New Roman" w:cstheme="minorHAnsi"/>
                <w:color w:val="000000" w:themeColor="text1"/>
              </w:rPr>
              <w:t>Jointly develop/revise with the family that has custodianship of the student the school parent and family engagement policy and distribute it to parents of participating children and make available the parent and family engagement plan to the local community [Section 1116(b)(1)];</w:t>
            </w:r>
          </w:p>
        </w:tc>
      </w:tr>
      <w:tr w:rsidR="001E5734" w:rsidRPr="001E5734" w:rsidTr="00C24082">
        <w:tc>
          <w:tcPr>
            <w:tcW w:w="545" w:type="dxa"/>
          </w:tcPr>
          <w:p w:rsidR="001E5734" w:rsidRPr="001E5734" w:rsidRDefault="004D559B" w:rsidP="001E5734">
            <w:pPr>
              <w:spacing w:before="100" w:beforeAutospacing="1" w:after="100" w:afterAutospacing="1" w:line="269" w:lineRule="auto"/>
              <w:rPr>
                <w:rFonts w:eastAsiaTheme="minorEastAsia" w:cstheme="minorHAnsi"/>
                <w:szCs w:val="24"/>
              </w:rPr>
            </w:pPr>
            <w:sdt>
              <w:sdtPr>
                <w:rPr>
                  <w:rFonts w:ascii="Arial" w:eastAsiaTheme="minorEastAsia" w:hAnsi="Arial" w:cs="Arial"/>
                  <w:sz w:val="36"/>
                  <w:szCs w:val="36"/>
                </w:rPr>
                <w:id w:val="-1238010046"/>
                <w14:checkbox>
                  <w14:checked w14:val="1"/>
                  <w14:checkedState w14:val="2612" w14:font="MS Gothic"/>
                  <w14:uncheckedState w14:val="2610" w14:font="MS Gothic"/>
                </w14:checkbox>
              </w:sdtPr>
              <w:sdtEndPr/>
              <w:sdtContent>
                <w:r w:rsidR="001E5734" w:rsidRPr="001E5734">
                  <w:rPr>
                    <w:rFonts w:ascii="Segoe UI Symbol" w:eastAsiaTheme="minorEastAsia" w:hAnsi="Segoe UI Symbol" w:cs="Segoe UI Symbol"/>
                    <w:sz w:val="36"/>
                    <w:szCs w:val="36"/>
                  </w:rPr>
                  <w:t>☒</w:t>
                </w:r>
              </w:sdtContent>
            </w:sdt>
          </w:p>
        </w:tc>
        <w:tc>
          <w:tcPr>
            <w:tcW w:w="9381" w:type="dxa"/>
          </w:tcPr>
          <w:p w:rsidR="001E5734" w:rsidRPr="001E5734" w:rsidRDefault="001E5734" w:rsidP="001E5734">
            <w:pPr>
              <w:spacing w:before="100" w:beforeAutospacing="1" w:after="100" w:afterAutospacing="1" w:line="269" w:lineRule="auto"/>
              <w:ind w:left="360"/>
              <w:rPr>
                <w:rFonts w:eastAsia="Times New Roman" w:cstheme="minorHAnsi"/>
                <w:color w:val="000000" w:themeColor="text1"/>
              </w:rPr>
            </w:pPr>
            <w:r w:rsidRPr="001E5734">
              <w:rPr>
                <w:rFonts w:eastAsia="Times New Roman" w:cstheme="minorHAnsi"/>
                <w:color w:val="000000" w:themeColor="text1"/>
              </w:rPr>
              <w:t>Engage parents and family, in an organized, ongoing, and timely way, in the planning, review, and improvement of programs under this part, including the planning, review, and improvement of the school parent and family engagement policy and the joint development of the school wide program plan under section 1114(b)(2) [Section 1116(c)(3)];</w:t>
            </w:r>
          </w:p>
        </w:tc>
      </w:tr>
      <w:tr w:rsidR="001E5734" w:rsidRPr="001E5734" w:rsidTr="00C24082">
        <w:tc>
          <w:tcPr>
            <w:tcW w:w="545" w:type="dxa"/>
          </w:tcPr>
          <w:p w:rsidR="001E5734" w:rsidRPr="001E5734" w:rsidRDefault="004D559B" w:rsidP="001E5734">
            <w:pPr>
              <w:spacing w:before="100" w:beforeAutospacing="1" w:after="100" w:afterAutospacing="1" w:line="269" w:lineRule="auto"/>
              <w:rPr>
                <w:rFonts w:eastAsiaTheme="minorEastAsia" w:cstheme="minorHAnsi"/>
                <w:szCs w:val="24"/>
              </w:rPr>
            </w:pPr>
            <w:sdt>
              <w:sdtPr>
                <w:rPr>
                  <w:rFonts w:ascii="Arial" w:eastAsiaTheme="minorEastAsia" w:hAnsi="Arial" w:cs="Arial"/>
                  <w:sz w:val="36"/>
                  <w:szCs w:val="36"/>
                </w:rPr>
                <w:id w:val="59451438"/>
                <w14:checkbox>
                  <w14:checked w14:val="1"/>
                  <w14:checkedState w14:val="2612" w14:font="MS Gothic"/>
                  <w14:uncheckedState w14:val="2610" w14:font="MS Gothic"/>
                </w14:checkbox>
              </w:sdtPr>
              <w:sdtEndPr/>
              <w:sdtContent>
                <w:r w:rsidR="001E5734" w:rsidRPr="001E5734">
                  <w:rPr>
                    <w:rFonts w:ascii="Segoe UI Symbol" w:eastAsiaTheme="minorEastAsia" w:hAnsi="Segoe UI Symbol" w:cs="Segoe UI Symbol"/>
                    <w:sz w:val="36"/>
                    <w:szCs w:val="36"/>
                  </w:rPr>
                  <w:t>☒</w:t>
                </w:r>
              </w:sdtContent>
            </w:sdt>
          </w:p>
        </w:tc>
        <w:tc>
          <w:tcPr>
            <w:tcW w:w="9381" w:type="dxa"/>
          </w:tcPr>
          <w:p w:rsidR="001E5734" w:rsidRPr="001E5734" w:rsidRDefault="001E5734" w:rsidP="001E5734">
            <w:pPr>
              <w:spacing w:before="100" w:beforeAutospacing="1" w:after="100" w:afterAutospacing="1" w:line="269" w:lineRule="auto"/>
              <w:ind w:left="360"/>
              <w:rPr>
                <w:rFonts w:eastAsia="Times New Roman" w:cstheme="minorHAnsi"/>
                <w:color w:val="000000" w:themeColor="text1"/>
              </w:rPr>
            </w:pPr>
            <w:r w:rsidRPr="001E5734">
              <w:rPr>
                <w:rFonts w:eastAsia="Times New Roman" w:cstheme="minorHAnsi"/>
                <w:color w:val="000000" w:themeColor="text1"/>
              </w:rPr>
              <w:t>Use the findings of the parent and family engagement policy review to design strategies for more effective parent and family engagement, and to revise, if necessary, the school’s parent and family engagement policy [Section 1116(a)(2)(C)];</w:t>
            </w:r>
          </w:p>
        </w:tc>
      </w:tr>
      <w:tr w:rsidR="001E5734" w:rsidRPr="001E5734" w:rsidTr="00C24082">
        <w:tc>
          <w:tcPr>
            <w:tcW w:w="545" w:type="dxa"/>
          </w:tcPr>
          <w:p w:rsidR="001E5734" w:rsidRPr="001E5734" w:rsidRDefault="004D559B" w:rsidP="001E5734">
            <w:pPr>
              <w:spacing w:before="100" w:beforeAutospacing="1" w:after="100" w:afterAutospacing="1" w:line="269" w:lineRule="auto"/>
              <w:rPr>
                <w:rFonts w:eastAsiaTheme="minorEastAsia" w:cstheme="minorHAnsi"/>
                <w:szCs w:val="24"/>
              </w:rPr>
            </w:pPr>
            <w:sdt>
              <w:sdtPr>
                <w:rPr>
                  <w:rFonts w:ascii="Arial" w:eastAsiaTheme="minorEastAsia" w:hAnsi="Arial" w:cs="Arial"/>
                  <w:sz w:val="36"/>
                  <w:szCs w:val="36"/>
                </w:rPr>
                <w:id w:val="1419216818"/>
                <w14:checkbox>
                  <w14:checked w14:val="1"/>
                  <w14:checkedState w14:val="2612" w14:font="MS Gothic"/>
                  <w14:uncheckedState w14:val="2610" w14:font="MS Gothic"/>
                </w14:checkbox>
              </w:sdtPr>
              <w:sdtEndPr/>
              <w:sdtContent>
                <w:r w:rsidR="001E5734" w:rsidRPr="001E5734">
                  <w:rPr>
                    <w:rFonts w:ascii="Segoe UI Symbol" w:eastAsiaTheme="minorEastAsia" w:hAnsi="Segoe UI Symbol" w:cs="Segoe UI Symbol"/>
                    <w:sz w:val="36"/>
                    <w:szCs w:val="36"/>
                  </w:rPr>
                  <w:t>☒</w:t>
                </w:r>
              </w:sdtContent>
            </w:sdt>
          </w:p>
        </w:tc>
        <w:tc>
          <w:tcPr>
            <w:tcW w:w="9381" w:type="dxa"/>
          </w:tcPr>
          <w:p w:rsidR="001E5734" w:rsidRPr="001E5734" w:rsidRDefault="001E5734" w:rsidP="001E5734">
            <w:pPr>
              <w:spacing w:before="100" w:beforeAutospacing="1" w:after="100" w:afterAutospacing="1" w:line="269" w:lineRule="auto"/>
              <w:ind w:left="360"/>
              <w:rPr>
                <w:rFonts w:eastAsia="Times New Roman" w:cstheme="minorHAnsi"/>
                <w:color w:val="000000" w:themeColor="text1"/>
              </w:rPr>
            </w:pPr>
            <w:r w:rsidRPr="001E5734">
              <w:rPr>
                <w:rFonts w:eastAsia="Times New Roman" w:cstheme="minorHAnsi"/>
                <w:color w:val="000000" w:themeColor="text1"/>
              </w:rPr>
              <w:t>If the plan for Title I, Part A, developed under Section 1112, is not satisfactory to the parents and family of participating children, the school will submit parent and family comments with the plan when the school submits the plan to the local educational agency [Section 1116(b)(4)];</w:t>
            </w:r>
          </w:p>
        </w:tc>
      </w:tr>
      <w:tr w:rsidR="001E5734" w:rsidRPr="001E5734" w:rsidTr="00C24082">
        <w:tc>
          <w:tcPr>
            <w:tcW w:w="545" w:type="dxa"/>
          </w:tcPr>
          <w:p w:rsidR="001E5734" w:rsidRPr="001E5734" w:rsidRDefault="004D559B" w:rsidP="001E5734">
            <w:pPr>
              <w:spacing w:before="100" w:beforeAutospacing="1" w:after="100" w:afterAutospacing="1" w:line="269" w:lineRule="auto"/>
              <w:rPr>
                <w:rFonts w:eastAsiaTheme="minorEastAsia" w:cstheme="minorHAnsi"/>
                <w:szCs w:val="24"/>
              </w:rPr>
            </w:pPr>
            <w:sdt>
              <w:sdtPr>
                <w:rPr>
                  <w:rFonts w:ascii="Arial" w:eastAsiaTheme="minorEastAsia" w:hAnsi="Arial" w:cs="Arial"/>
                  <w:sz w:val="36"/>
                  <w:szCs w:val="36"/>
                </w:rPr>
                <w:id w:val="-2142796273"/>
                <w14:checkbox>
                  <w14:checked w14:val="1"/>
                  <w14:checkedState w14:val="2612" w14:font="MS Gothic"/>
                  <w14:uncheckedState w14:val="2610" w14:font="MS Gothic"/>
                </w14:checkbox>
              </w:sdtPr>
              <w:sdtEndPr/>
              <w:sdtContent>
                <w:r w:rsidR="001E5734" w:rsidRPr="001E5734">
                  <w:rPr>
                    <w:rFonts w:ascii="Segoe UI Symbol" w:eastAsiaTheme="minorEastAsia" w:hAnsi="Segoe UI Symbol" w:cs="Segoe UI Symbol"/>
                    <w:sz w:val="36"/>
                    <w:szCs w:val="36"/>
                  </w:rPr>
                  <w:t>☒</w:t>
                </w:r>
              </w:sdtContent>
            </w:sdt>
          </w:p>
        </w:tc>
        <w:tc>
          <w:tcPr>
            <w:tcW w:w="9381" w:type="dxa"/>
          </w:tcPr>
          <w:p w:rsidR="001E5734" w:rsidRPr="001E5734" w:rsidRDefault="001E5734" w:rsidP="001E5734">
            <w:pPr>
              <w:spacing w:before="100" w:beforeAutospacing="1" w:after="100" w:afterAutospacing="1" w:line="269" w:lineRule="auto"/>
              <w:ind w:left="360"/>
              <w:rPr>
                <w:rFonts w:eastAsia="Times New Roman" w:cstheme="minorHAnsi"/>
                <w:color w:val="000000" w:themeColor="text1"/>
              </w:rPr>
            </w:pPr>
            <w:r w:rsidRPr="001E5734">
              <w:rPr>
                <w:rFonts w:eastAsia="Times New Roman" w:cstheme="minorHAnsi"/>
                <w:color w:val="000000" w:themeColor="text1"/>
              </w:rPr>
              <w:t>Provide to each parent and family an individual student report about the performance of their child on the state assessment in at least mathematics, language arts, and reading [Section 1111(h)(6)(B)(</w:t>
            </w:r>
            <w:proofErr w:type="spellStart"/>
            <w:r w:rsidRPr="001E5734">
              <w:rPr>
                <w:rFonts w:eastAsia="Times New Roman" w:cstheme="minorHAnsi"/>
                <w:color w:val="000000" w:themeColor="text1"/>
              </w:rPr>
              <w:t>i</w:t>
            </w:r>
            <w:proofErr w:type="spellEnd"/>
            <w:r w:rsidRPr="001E5734">
              <w:rPr>
                <w:rFonts w:eastAsia="Times New Roman" w:cstheme="minorHAnsi"/>
                <w:color w:val="000000" w:themeColor="text1"/>
              </w:rPr>
              <w:t>)];</w:t>
            </w:r>
          </w:p>
        </w:tc>
      </w:tr>
      <w:tr w:rsidR="001E5734" w:rsidRPr="001E5734" w:rsidTr="00C24082">
        <w:tc>
          <w:tcPr>
            <w:tcW w:w="545" w:type="dxa"/>
          </w:tcPr>
          <w:p w:rsidR="001E5734" w:rsidRPr="001E5734" w:rsidRDefault="004D559B" w:rsidP="001E5734">
            <w:pPr>
              <w:spacing w:before="100" w:beforeAutospacing="1" w:after="100" w:afterAutospacing="1" w:line="269" w:lineRule="auto"/>
              <w:rPr>
                <w:rFonts w:eastAsiaTheme="minorEastAsia" w:cstheme="minorHAnsi"/>
                <w:szCs w:val="24"/>
              </w:rPr>
            </w:pPr>
            <w:sdt>
              <w:sdtPr>
                <w:rPr>
                  <w:rFonts w:ascii="Arial" w:eastAsiaTheme="minorEastAsia" w:hAnsi="Arial" w:cs="Arial"/>
                  <w:sz w:val="36"/>
                  <w:szCs w:val="36"/>
                </w:rPr>
                <w:id w:val="-923878401"/>
                <w14:checkbox>
                  <w14:checked w14:val="1"/>
                  <w14:checkedState w14:val="2612" w14:font="MS Gothic"/>
                  <w14:uncheckedState w14:val="2610" w14:font="MS Gothic"/>
                </w14:checkbox>
              </w:sdtPr>
              <w:sdtEndPr/>
              <w:sdtContent>
                <w:r w:rsidR="001E5734" w:rsidRPr="001E5734">
                  <w:rPr>
                    <w:rFonts w:ascii="Segoe UI Symbol" w:eastAsiaTheme="minorEastAsia" w:hAnsi="Segoe UI Symbol" w:cs="Segoe UI Symbol"/>
                    <w:sz w:val="36"/>
                    <w:szCs w:val="36"/>
                  </w:rPr>
                  <w:t>☒</w:t>
                </w:r>
              </w:sdtContent>
            </w:sdt>
          </w:p>
        </w:tc>
        <w:tc>
          <w:tcPr>
            <w:tcW w:w="9381" w:type="dxa"/>
          </w:tcPr>
          <w:p w:rsidR="001E5734" w:rsidRPr="001E5734" w:rsidRDefault="001E5734" w:rsidP="001E5734">
            <w:pPr>
              <w:spacing w:before="100" w:beforeAutospacing="1" w:after="100" w:afterAutospacing="1" w:line="269" w:lineRule="auto"/>
              <w:ind w:left="360"/>
              <w:rPr>
                <w:rFonts w:eastAsia="Times New Roman" w:cstheme="minorHAnsi"/>
                <w:color w:val="000000" w:themeColor="text1"/>
              </w:rPr>
            </w:pPr>
            <w:r w:rsidRPr="001E5734">
              <w:rPr>
                <w:rFonts w:eastAsia="Times New Roman" w:cstheme="minorHAnsi"/>
                <w:color w:val="000000" w:themeColor="text1"/>
              </w:rPr>
              <w:t>Provide each parent and family timely notice when their child has been assigned or has been taught for four (4) or more consecutive weeks by a teacher who is not certified within the meaning of the term in 34 CFR Section 200.56 [Section 1112(e)(1)(B)(ii)]; and</w:t>
            </w:r>
          </w:p>
        </w:tc>
      </w:tr>
      <w:tr w:rsidR="001E5734" w:rsidRPr="001E5734" w:rsidTr="00C24082">
        <w:tc>
          <w:tcPr>
            <w:tcW w:w="545" w:type="dxa"/>
          </w:tcPr>
          <w:p w:rsidR="001E5734" w:rsidRPr="001E5734" w:rsidRDefault="004D559B" w:rsidP="001E5734">
            <w:pPr>
              <w:spacing w:before="100" w:beforeAutospacing="1" w:after="100" w:afterAutospacing="1" w:line="269" w:lineRule="auto"/>
              <w:rPr>
                <w:rFonts w:eastAsiaTheme="minorEastAsia" w:cstheme="minorHAnsi"/>
                <w:sz w:val="36"/>
                <w:szCs w:val="36"/>
              </w:rPr>
            </w:pPr>
            <w:sdt>
              <w:sdtPr>
                <w:rPr>
                  <w:rFonts w:ascii="Arial" w:eastAsiaTheme="minorEastAsia" w:hAnsi="Arial" w:cs="Arial"/>
                  <w:sz w:val="36"/>
                  <w:szCs w:val="36"/>
                </w:rPr>
                <w:id w:val="-1033343298"/>
                <w14:checkbox>
                  <w14:checked w14:val="1"/>
                  <w14:checkedState w14:val="2612" w14:font="MS Gothic"/>
                  <w14:uncheckedState w14:val="2610" w14:font="MS Gothic"/>
                </w14:checkbox>
              </w:sdtPr>
              <w:sdtEndPr/>
              <w:sdtContent>
                <w:r w:rsidR="001E5734" w:rsidRPr="001E5734">
                  <w:rPr>
                    <w:rFonts w:ascii="Segoe UI Symbol" w:eastAsiaTheme="minorEastAsia" w:hAnsi="Segoe UI Symbol" w:cs="Segoe UI Symbol"/>
                    <w:sz w:val="36"/>
                    <w:szCs w:val="36"/>
                  </w:rPr>
                  <w:t>☒</w:t>
                </w:r>
              </w:sdtContent>
            </w:sdt>
            <w:r w:rsidR="001E5734" w:rsidRPr="001E5734">
              <w:rPr>
                <w:rFonts w:ascii="Arial" w:eastAsiaTheme="minorEastAsia" w:hAnsi="Arial" w:cs="Arial"/>
                <w:sz w:val="36"/>
                <w:szCs w:val="36"/>
              </w:rPr>
              <w:t xml:space="preserve">     </w:t>
            </w:r>
          </w:p>
        </w:tc>
        <w:tc>
          <w:tcPr>
            <w:tcW w:w="9381" w:type="dxa"/>
          </w:tcPr>
          <w:p w:rsidR="001E5734" w:rsidRPr="001E5734" w:rsidRDefault="001E5734" w:rsidP="001E5734">
            <w:pPr>
              <w:spacing w:before="100" w:beforeAutospacing="1" w:after="100" w:afterAutospacing="1" w:line="269" w:lineRule="auto"/>
              <w:ind w:left="360"/>
              <w:rPr>
                <w:rFonts w:eastAsiaTheme="minorEastAsia"/>
              </w:rPr>
            </w:pPr>
            <w:r w:rsidRPr="001E5734">
              <w:rPr>
                <w:rFonts w:eastAsia="Times New Roman"/>
              </w:rPr>
              <w:t>Provide each parent and family timely notice information regarding their right to request information on the professional qualifications of the student's classroom teachers and paraprofessionals [Section 1112(e</w:t>
            </w:r>
            <w:proofErr w:type="gramStart"/>
            <w:r w:rsidRPr="001E5734">
              <w:rPr>
                <w:rFonts w:eastAsia="Times New Roman"/>
              </w:rPr>
              <w:t>)(</w:t>
            </w:r>
            <w:proofErr w:type="gramEnd"/>
            <w:r w:rsidRPr="001E5734">
              <w:rPr>
                <w:rFonts w:eastAsia="Times New Roman"/>
              </w:rPr>
              <w:t>1)(A)(</w:t>
            </w:r>
            <w:proofErr w:type="spellStart"/>
            <w:r w:rsidRPr="001E5734">
              <w:rPr>
                <w:rFonts w:eastAsia="Times New Roman"/>
              </w:rPr>
              <w:t>i</w:t>
            </w:r>
            <w:proofErr w:type="spellEnd"/>
            <w:r w:rsidRPr="001E5734">
              <w:rPr>
                <w:rFonts w:eastAsia="Times New Roman"/>
              </w:rPr>
              <w:t>)(I) and Section1112(c)(1)(A)(ii)].</w:t>
            </w:r>
          </w:p>
        </w:tc>
      </w:tr>
    </w:tbl>
    <w:p w:rsidR="001E5734" w:rsidRPr="001E5734" w:rsidRDefault="001E5734" w:rsidP="001E5734">
      <w:pPr>
        <w:spacing w:before="100" w:beforeAutospacing="1" w:after="100" w:afterAutospacing="1" w:line="240" w:lineRule="auto"/>
        <w:rPr>
          <w:color w:val="000000" w:themeColor="text1"/>
          <w:sz w:val="20"/>
          <w:szCs w:val="20"/>
          <w:lang w:eastAsia="ja-JP"/>
        </w:rPr>
      </w:pPr>
      <w:r w:rsidRPr="001E5734">
        <w:rPr>
          <w:rFonts w:eastAsia="Times New Roman"/>
          <w:color w:val="000000" w:themeColor="text1"/>
          <w:sz w:val="20"/>
          <w:szCs w:val="20"/>
          <w:lang w:eastAsia="ja-JP"/>
        </w:rPr>
        <w:t>*click to select each assurance, this page will require an original signature and submission to the District.</w:t>
      </w:r>
      <w:r w:rsidRPr="001E5734">
        <w:rPr>
          <w:rFonts w:eastAsia="Times New Roman" w:cstheme="minorHAnsi"/>
          <w:color w:val="000000" w:themeColor="text1"/>
          <w:sz w:val="20"/>
          <w:szCs w:val="24"/>
          <w:lang w:eastAsia="ja-JP"/>
        </w:rPr>
        <w:br/>
      </w:r>
      <w:r w:rsidRPr="001E5734">
        <w:rPr>
          <w:rFonts w:eastAsia="Times New Roman" w:cstheme="minorHAnsi"/>
          <w:color w:val="000000" w:themeColor="text1"/>
          <w:sz w:val="20"/>
          <w:szCs w:val="24"/>
          <w:lang w:eastAsia="ja-JP"/>
        </w:rPr>
        <w:br/>
      </w:r>
      <w:r w:rsidRPr="001E5734">
        <w:rPr>
          <w:rFonts w:eastAsia="Times New Roman"/>
          <w:color w:val="000000" w:themeColor="text1"/>
          <w:sz w:val="20"/>
          <w:szCs w:val="20"/>
          <w:lang w:eastAsia="ja-JP"/>
        </w:rPr>
        <w:t xml:space="preserve">___________________________________________________    </w:t>
      </w:r>
      <w:r w:rsidRPr="001E5734">
        <w:rPr>
          <w:rFonts w:eastAsia="Times New Roman" w:cstheme="minorHAnsi"/>
          <w:color w:val="000000" w:themeColor="text1"/>
          <w:sz w:val="20"/>
          <w:szCs w:val="24"/>
          <w:lang w:eastAsia="ja-JP"/>
        </w:rPr>
        <w:tab/>
      </w:r>
      <w:r w:rsidRPr="001E5734">
        <w:rPr>
          <w:rFonts w:eastAsia="Times New Roman"/>
          <w:color w:val="000000" w:themeColor="text1"/>
          <w:sz w:val="20"/>
          <w:szCs w:val="20"/>
          <w:lang w:eastAsia="ja-JP"/>
        </w:rPr>
        <w:t>__________________</w:t>
      </w:r>
      <w:r w:rsidRPr="001E5734">
        <w:rPr>
          <w:rFonts w:eastAsia="Times New Roman" w:cstheme="minorHAnsi"/>
          <w:color w:val="000000" w:themeColor="text1"/>
          <w:sz w:val="20"/>
          <w:szCs w:val="24"/>
          <w:lang w:eastAsia="ja-JP"/>
        </w:rPr>
        <w:br/>
      </w:r>
      <w:r w:rsidRPr="001E5734">
        <w:rPr>
          <w:rFonts w:eastAsia="Times New Roman"/>
          <w:color w:val="000000" w:themeColor="text1"/>
          <w:sz w:val="20"/>
          <w:szCs w:val="20"/>
          <w:lang w:eastAsia="ja-JP"/>
        </w:rPr>
        <w:t xml:space="preserve">Signature of Principal/School Administrator                                       </w:t>
      </w:r>
      <w:r w:rsidRPr="001E5734">
        <w:rPr>
          <w:rFonts w:eastAsia="Times New Roman" w:cstheme="minorHAnsi"/>
          <w:color w:val="000000" w:themeColor="text1"/>
          <w:sz w:val="20"/>
          <w:szCs w:val="24"/>
          <w:lang w:eastAsia="ja-JP"/>
        </w:rPr>
        <w:tab/>
      </w:r>
      <w:r w:rsidRPr="001E5734">
        <w:rPr>
          <w:rFonts w:eastAsia="Times New Roman"/>
          <w:color w:val="000000" w:themeColor="text1"/>
          <w:sz w:val="20"/>
          <w:szCs w:val="20"/>
          <w:lang w:eastAsia="ja-JP"/>
        </w:rPr>
        <w:t>Date Signed</w:t>
      </w:r>
    </w:p>
    <w:p w:rsidR="001E5734" w:rsidRPr="001E5734" w:rsidRDefault="001E5734" w:rsidP="001E5734">
      <w:pPr>
        <w:pageBreakBefore/>
        <w:spacing w:before="480" w:after="120" w:line="240" w:lineRule="auto"/>
        <w:contextualSpacing/>
        <w:outlineLvl w:val="0"/>
        <w:rPr>
          <w:rFonts w:asciiTheme="majorHAnsi" w:eastAsiaTheme="majorEastAsia" w:hAnsiTheme="majorHAnsi" w:cstheme="majorBidi"/>
          <w:b/>
          <w:bCs/>
          <w:caps/>
          <w:color w:val="000000" w:themeColor="text1"/>
          <w:sz w:val="48"/>
          <w:szCs w:val="20"/>
          <w:lang w:eastAsia="ja-JP"/>
        </w:rPr>
      </w:pPr>
      <w:bookmarkStart w:id="3" w:name="_Toc33426258"/>
      <w:r w:rsidRPr="001E5734">
        <w:rPr>
          <w:rFonts w:asciiTheme="majorHAnsi" w:eastAsiaTheme="majorEastAsia" w:hAnsiTheme="majorHAnsi" w:cstheme="majorBidi"/>
          <w:b/>
          <w:bCs/>
          <w:caps/>
          <w:color w:val="000000" w:themeColor="text1"/>
          <w:sz w:val="48"/>
          <w:szCs w:val="20"/>
          <w:lang w:eastAsia="ja-JP"/>
        </w:rPr>
        <w:lastRenderedPageBreak/>
        <w:t>NEEDS ASSESSMENT</w:t>
      </w:r>
      <w:bookmarkEnd w:id="3"/>
    </w:p>
    <w:p w:rsidR="001E5734" w:rsidRPr="001E5734" w:rsidRDefault="001E5734" w:rsidP="001E5734">
      <w:pPr>
        <w:spacing w:after="0" w:line="240" w:lineRule="auto"/>
        <w:contextualSpacing/>
        <w:rPr>
          <w:color w:val="000000" w:themeColor="text1"/>
          <w:sz w:val="24"/>
          <w:szCs w:val="20"/>
          <w:lang w:eastAsia="ja-JP"/>
        </w:rPr>
      </w:pPr>
      <w:r w:rsidRPr="001E5734">
        <w:rPr>
          <w:color w:val="000000" w:themeColor="text1"/>
          <w:sz w:val="24"/>
          <w:szCs w:val="20"/>
          <w:lang w:eastAsia="ja-JP"/>
        </w:rPr>
        <w:t xml:space="preserve">The Needs Assessment is the foundation of the Parent and Family Engagement plan.  When meeting with parents and stakeholders, data from the needs assessment process provides previous year and trend data that can be used to make decisions about plan implementation for the upcoming year.  That way decisions are not arbitrary but data-driven and purposeful.   </w:t>
      </w:r>
    </w:p>
    <w:p w:rsidR="001E5734" w:rsidRPr="001E5734" w:rsidRDefault="001E5734" w:rsidP="001E5734">
      <w:pPr>
        <w:spacing w:after="0" w:line="240" w:lineRule="auto"/>
        <w:contextualSpacing/>
        <w:rPr>
          <w:color w:val="FF0000"/>
          <w:sz w:val="24"/>
          <w:szCs w:val="20"/>
          <w:lang w:eastAsia="ja-JP"/>
        </w:rPr>
      </w:pPr>
    </w:p>
    <w:p w:rsidR="001E5734" w:rsidRPr="001E5734" w:rsidRDefault="001E5734" w:rsidP="001E5734">
      <w:pPr>
        <w:keepNext/>
        <w:keepLines/>
        <w:spacing w:before="240" w:after="0" w:line="360" w:lineRule="auto"/>
        <w:contextualSpacing/>
        <w:outlineLvl w:val="1"/>
        <w:rPr>
          <w:rFonts w:asciiTheme="majorHAnsi" w:eastAsiaTheme="majorEastAsia" w:hAnsiTheme="majorHAnsi" w:cstheme="majorBidi"/>
          <w:b/>
          <w:bCs/>
          <w:color w:val="000000" w:themeColor="text1"/>
          <w:sz w:val="28"/>
          <w:szCs w:val="20"/>
          <w:lang w:eastAsia="ja-JP"/>
        </w:rPr>
      </w:pPr>
      <w:bookmarkStart w:id="4" w:name="_Toc33426259"/>
      <w:bookmarkStart w:id="5" w:name="_Toc501113963"/>
      <w:r w:rsidRPr="001E5734">
        <w:rPr>
          <w:rFonts w:asciiTheme="majorHAnsi" w:eastAsiaTheme="majorEastAsia" w:hAnsiTheme="majorHAnsi" w:cstheme="majorBidi"/>
          <w:b/>
          <w:bCs/>
          <w:color w:val="000000" w:themeColor="text1"/>
          <w:sz w:val="28"/>
          <w:szCs w:val="20"/>
          <w:lang w:eastAsia="ja-JP"/>
        </w:rPr>
        <w:t>Previous Year Financial and Programmatic Outcomes</w:t>
      </w:r>
      <w:bookmarkEnd w:id="4"/>
    </w:p>
    <w:p w:rsidR="001E5734" w:rsidRPr="001E5734" w:rsidRDefault="001E5734" w:rsidP="001E5734">
      <w:pPr>
        <w:keepNext/>
        <w:keepLines/>
        <w:spacing w:before="240" w:after="0" w:line="240" w:lineRule="auto"/>
        <w:contextualSpacing/>
        <w:outlineLvl w:val="1"/>
        <w:rPr>
          <w:rFonts w:eastAsiaTheme="minorEastAsia"/>
          <w:b/>
          <w:bCs/>
          <w:color w:val="000000" w:themeColor="text1"/>
          <w:lang w:eastAsia="ja-JP"/>
        </w:rPr>
      </w:pPr>
      <w:bookmarkStart w:id="6" w:name="_Toc33426260"/>
      <w:r w:rsidRPr="001E5734">
        <w:rPr>
          <w:rFonts w:eastAsiaTheme="minorEastAsia"/>
          <w:b/>
          <w:bCs/>
          <w:color w:val="000000" w:themeColor="text1"/>
          <w:lang w:eastAsia="ja-JP"/>
        </w:rPr>
        <w:t xml:space="preserve">Fiscal Overview </w:t>
      </w:r>
      <w:bookmarkEnd w:id="5"/>
      <w:r w:rsidRPr="001E5734">
        <w:rPr>
          <w:rFonts w:eastAsiaTheme="minorEastAsia"/>
          <w:b/>
          <w:bCs/>
          <w:color w:val="000000" w:themeColor="text1"/>
          <w:lang w:eastAsia="ja-JP"/>
        </w:rPr>
        <w:t>from the Previous Fiscal Year</w:t>
      </w:r>
      <w:bookmarkEnd w:id="6"/>
    </w:p>
    <w:p w:rsidR="001E5734" w:rsidRPr="001E5734" w:rsidRDefault="001E5734" w:rsidP="001E5734">
      <w:pPr>
        <w:spacing w:after="0" w:line="360" w:lineRule="auto"/>
        <w:contextualSpacing/>
        <w:rPr>
          <w:i/>
          <w:color w:val="000000" w:themeColor="text1"/>
          <w:sz w:val="20"/>
          <w:szCs w:val="20"/>
          <w:lang w:eastAsia="ja-JP"/>
        </w:rPr>
      </w:pPr>
      <w:r w:rsidRPr="001E5734">
        <w:rPr>
          <w:i/>
          <w:color w:val="000000" w:themeColor="text1"/>
          <w:sz w:val="20"/>
          <w:szCs w:val="20"/>
          <w:lang w:eastAsia="ja-JP"/>
        </w:rPr>
        <w:t>(</w:t>
      </w:r>
      <w:proofErr w:type="gramStart"/>
      <w:r w:rsidRPr="001E5734">
        <w:rPr>
          <w:i/>
          <w:color w:val="000000" w:themeColor="text1"/>
          <w:sz w:val="20"/>
          <w:szCs w:val="20"/>
          <w:lang w:eastAsia="ja-JP"/>
        </w:rPr>
        <w:t>this</w:t>
      </w:r>
      <w:proofErr w:type="gramEnd"/>
      <w:r w:rsidRPr="001E5734">
        <w:rPr>
          <w:i/>
          <w:color w:val="000000" w:themeColor="text1"/>
          <w:sz w:val="20"/>
          <w:szCs w:val="20"/>
          <w:lang w:eastAsia="ja-JP"/>
        </w:rPr>
        <w:t xml:space="preserve"> section is not required for new Title I Schools)</w:t>
      </w:r>
    </w:p>
    <w:tbl>
      <w:tblPr>
        <w:tblStyle w:val="TableGrid"/>
        <w:tblW w:w="9985" w:type="dxa"/>
        <w:tblLook w:val="04A0" w:firstRow="1" w:lastRow="0" w:firstColumn="1" w:lastColumn="0" w:noHBand="0" w:noVBand="1"/>
      </w:tblPr>
      <w:tblGrid>
        <w:gridCol w:w="5125"/>
        <w:gridCol w:w="4860"/>
      </w:tblGrid>
      <w:tr w:rsidR="001E5734" w:rsidRPr="001E5734" w:rsidTr="00C24082">
        <w:trPr>
          <w:cnfStyle w:val="100000000000" w:firstRow="1" w:lastRow="0" w:firstColumn="0" w:lastColumn="0" w:oddVBand="0" w:evenVBand="0" w:oddHBand="0" w:evenHBand="0" w:firstRowFirstColumn="0" w:firstRowLastColumn="0" w:lastRowFirstColumn="0" w:lastRowLastColumn="0"/>
          <w:trHeight w:val="215"/>
        </w:trPr>
        <w:tc>
          <w:tcPr>
            <w:tcW w:w="5125" w:type="dxa"/>
            <w:shd w:val="clear" w:color="auto" w:fill="CCC8E3"/>
          </w:tcPr>
          <w:p w:rsidR="001E5734" w:rsidRPr="001E5734" w:rsidRDefault="001E5734" w:rsidP="001E5734">
            <w:pPr>
              <w:spacing w:after="0"/>
              <w:contextualSpacing/>
              <w:rPr>
                <w:color w:val="000000" w:themeColor="text1"/>
                <w:highlight w:val="yellow"/>
              </w:rPr>
            </w:pPr>
            <w:r w:rsidRPr="001E5734">
              <w:rPr>
                <w:color w:val="000000" w:themeColor="text1"/>
              </w:rPr>
              <w:t xml:space="preserve">Total Parent and Family Allocation from the Previous Year </w:t>
            </w:r>
          </w:p>
        </w:tc>
        <w:tc>
          <w:tcPr>
            <w:tcW w:w="4860" w:type="dxa"/>
            <w:shd w:val="clear" w:color="auto" w:fill="CCC8E3"/>
          </w:tcPr>
          <w:p w:rsidR="001E5734" w:rsidRPr="001E5734" w:rsidRDefault="001E5734" w:rsidP="001E5734">
            <w:pPr>
              <w:spacing w:after="0"/>
              <w:contextualSpacing/>
              <w:rPr>
                <w:color w:val="000000" w:themeColor="text1"/>
                <w:highlight w:val="yellow"/>
              </w:rPr>
            </w:pPr>
            <w:r w:rsidRPr="001E5734">
              <w:rPr>
                <w:color w:val="000000" w:themeColor="text1"/>
              </w:rPr>
              <w:t xml:space="preserve">Total Funds Expended </w:t>
            </w:r>
          </w:p>
        </w:tc>
      </w:tr>
      <w:tr w:rsidR="001E5734" w:rsidRPr="001E5734" w:rsidTr="00C24082">
        <w:trPr>
          <w:trHeight w:val="109"/>
        </w:trPr>
        <w:tc>
          <w:tcPr>
            <w:tcW w:w="5125" w:type="dxa"/>
          </w:tcPr>
          <w:p w:rsidR="001E5734" w:rsidRPr="001E5734" w:rsidRDefault="00C24082" w:rsidP="001E5734">
            <w:pPr>
              <w:spacing w:after="0" w:line="360" w:lineRule="auto"/>
              <w:contextualSpacing/>
              <w:rPr>
                <w:color w:val="000000" w:themeColor="text1"/>
                <w:sz w:val="24"/>
                <w:highlight w:val="yellow"/>
              </w:rPr>
            </w:pPr>
            <w:r>
              <w:rPr>
                <w:color w:val="000000" w:themeColor="text1"/>
                <w:sz w:val="24"/>
              </w:rPr>
              <w:t>$2,672.07</w:t>
            </w:r>
            <w:r w:rsidR="001E5734" w:rsidRPr="001E5734">
              <w:rPr>
                <w:color w:val="000000" w:themeColor="text1"/>
                <w:sz w:val="24"/>
              </w:rPr>
              <w:t xml:space="preserve"> base allocation </w:t>
            </w:r>
          </w:p>
        </w:tc>
        <w:tc>
          <w:tcPr>
            <w:tcW w:w="4860" w:type="dxa"/>
          </w:tcPr>
          <w:p w:rsidR="001E5734" w:rsidRPr="001E5734" w:rsidRDefault="001E5734" w:rsidP="00C24082">
            <w:pPr>
              <w:spacing w:after="0" w:line="360" w:lineRule="auto"/>
              <w:contextualSpacing/>
              <w:rPr>
                <w:color w:val="000000" w:themeColor="text1"/>
                <w:sz w:val="24"/>
                <w:highlight w:val="yellow"/>
              </w:rPr>
            </w:pPr>
            <w:r w:rsidRPr="001E5734">
              <w:rPr>
                <w:color w:val="000000" w:themeColor="text1"/>
                <w:sz w:val="24"/>
              </w:rPr>
              <w:t>$</w:t>
            </w:r>
            <w:r w:rsidR="00C24082">
              <w:rPr>
                <w:color w:val="000000" w:themeColor="text1"/>
                <w:sz w:val="24"/>
              </w:rPr>
              <w:t>2,293.27</w:t>
            </w:r>
            <w:r w:rsidRPr="001E5734">
              <w:rPr>
                <w:color w:val="000000" w:themeColor="text1"/>
                <w:sz w:val="24"/>
              </w:rPr>
              <w:t xml:space="preserve"> of the base allocation was spent. </w:t>
            </w:r>
          </w:p>
        </w:tc>
      </w:tr>
      <w:tr w:rsidR="001E5734" w:rsidRPr="001E5734" w:rsidTr="00C24082">
        <w:trPr>
          <w:trHeight w:val="602"/>
        </w:trPr>
        <w:tc>
          <w:tcPr>
            <w:tcW w:w="9985" w:type="dxa"/>
            <w:gridSpan w:val="2"/>
            <w:shd w:val="clear" w:color="auto" w:fill="CCC8E3"/>
            <w:vAlign w:val="top"/>
          </w:tcPr>
          <w:p w:rsidR="001E5734" w:rsidRPr="001E5734" w:rsidRDefault="001E5734" w:rsidP="001E5734">
            <w:pPr>
              <w:spacing w:after="0"/>
              <w:contextualSpacing/>
              <w:rPr>
                <w:b/>
                <w:bCs/>
                <w:color w:val="000000" w:themeColor="text1"/>
                <w:highlight w:val="yellow"/>
              </w:rPr>
            </w:pPr>
            <w:r w:rsidRPr="001E5734">
              <w:rPr>
                <w:b/>
                <w:bCs/>
                <w:color w:val="000000" w:themeColor="text1"/>
              </w:rPr>
              <w:t>If funds remained at the end of the year, explain why funds weren’t fully expended and how parents will be engaged to plan for funds to be fully expended during the current plan year</w:t>
            </w:r>
          </w:p>
        </w:tc>
      </w:tr>
      <w:tr w:rsidR="001E5734" w:rsidRPr="001E5734" w:rsidTr="00C24082">
        <w:trPr>
          <w:trHeight w:val="989"/>
        </w:trPr>
        <w:tc>
          <w:tcPr>
            <w:tcW w:w="9985" w:type="dxa"/>
            <w:gridSpan w:val="2"/>
          </w:tcPr>
          <w:p w:rsidR="001E5734" w:rsidRPr="001E5734" w:rsidRDefault="001E5734" w:rsidP="00C24082">
            <w:pPr>
              <w:spacing w:after="0"/>
              <w:ind w:left="90" w:firstLine="25"/>
              <w:contextualSpacing/>
              <w:rPr>
                <w:color w:val="000000" w:themeColor="text1"/>
                <w:sz w:val="24"/>
                <w:highlight w:val="yellow"/>
              </w:rPr>
            </w:pPr>
            <w:r w:rsidRPr="001E5734">
              <w:rPr>
                <w:color w:val="000000" w:themeColor="text1"/>
                <w:sz w:val="24"/>
              </w:rPr>
              <w:t>$</w:t>
            </w:r>
            <w:r w:rsidR="00C24082">
              <w:rPr>
                <w:color w:val="000000" w:themeColor="text1"/>
                <w:sz w:val="24"/>
              </w:rPr>
              <w:t>378.80</w:t>
            </w:r>
            <w:r w:rsidRPr="001E5734">
              <w:rPr>
                <w:color w:val="000000" w:themeColor="text1"/>
                <w:sz w:val="24"/>
              </w:rPr>
              <w:t xml:space="preserve"> – These funds were earmarked </w:t>
            </w:r>
            <w:r w:rsidR="00C24082">
              <w:rPr>
                <w:color w:val="000000" w:themeColor="text1"/>
                <w:sz w:val="24"/>
              </w:rPr>
              <w:t>for postage and printing of postcards at the end of the year, as well as Technology related supplies and furniture expenditures</w:t>
            </w:r>
            <w:r w:rsidRPr="001E5734">
              <w:rPr>
                <w:color w:val="000000" w:themeColor="text1"/>
                <w:sz w:val="24"/>
              </w:rPr>
              <w:t xml:space="preserve"> that did not occur due to the </w:t>
            </w:r>
            <w:r w:rsidR="00C24082">
              <w:rPr>
                <w:color w:val="000000" w:themeColor="text1"/>
                <w:sz w:val="24"/>
              </w:rPr>
              <w:t xml:space="preserve">closing of schools for </w:t>
            </w:r>
            <w:proofErr w:type="spellStart"/>
            <w:r w:rsidR="00C24082">
              <w:rPr>
                <w:color w:val="000000" w:themeColor="text1"/>
                <w:sz w:val="24"/>
              </w:rPr>
              <w:t>Covid</w:t>
            </w:r>
            <w:proofErr w:type="spellEnd"/>
            <w:r w:rsidR="00C24082">
              <w:rPr>
                <w:color w:val="000000" w:themeColor="text1"/>
                <w:sz w:val="24"/>
              </w:rPr>
              <w:t xml:space="preserve"> 19.</w:t>
            </w:r>
            <w:r w:rsidRPr="001E5734">
              <w:rPr>
                <w:color w:val="000000" w:themeColor="text1"/>
                <w:sz w:val="24"/>
              </w:rPr>
              <w:br/>
            </w:r>
          </w:p>
        </w:tc>
      </w:tr>
    </w:tbl>
    <w:p w:rsidR="001E5734" w:rsidRPr="001E5734" w:rsidRDefault="001E5734" w:rsidP="001E5734">
      <w:pPr>
        <w:keepNext/>
        <w:keepLines/>
        <w:spacing w:before="240" w:after="0" w:line="240" w:lineRule="auto"/>
        <w:contextualSpacing/>
        <w:outlineLvl w:val="1"/>
        <w:rPr>
          <w:rFonts w:eastAsiaTheme="minorEastAsia"/>
          <w:b/>
          <w:bCs/>
          <w:color w:val="000000" w:themeColor="text1"/>
          <w:lang w:eastAsia="ja-JP"/>
        </w:rPr>
      </w:pPr>
      <w:bookmarkStart w:id="7" w:name="_Toc33426261"/>
      <w:bookmarkStart w:id="8" w:name="_Toc501113964"/>
      <w:r w:rsidRPr="001E5734">
        <w:rPr>
          <w:rFonts w:eastAsiaTheme="minorEastAsia"/>
          <w:b/>
          <w:bCs/>
          <w:color w:val="000000" w:themeColor="text1"/>
          <w:lang w:eastAsia="ja-JP"/>
        </w:rPr>
        <w:t>Capacity Build Activities -Programmatic Overview from the Previous Fiscal Year</w:t>
      </w:r>
      <w:bookmarkEnd w:id="7"/>
    </w:p>
    <w:p w:rsidR="001E5734" w:rsidRPr="001E5734" w:rsidRDefault="001E5734" w:rsidP="001E5734">
      <w:pPr>
        <w:spacing w:after="0" w:line="360" w:lineRule="auto"/>
        <w:contextualSpacing/>
        <w:rPr>
          <w:i/>
          <w:color w:val="000000" w:themeColor="text1"/>
          <w:sz w:val="20"/>
          <w:szCs w:val="20"/>
          <w:lang w:eastAsia="ja-JP"/>
        </w:rPr>
      </w:pPr>
    </w:p>
    <w:tbl>
      <w:tblPr>
        <w:tblStyle w:val="ListTable4"/>
        <w:tblW w:w="998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383"/>
        <w:gridCol w:w="1742"/>
        <w:gridCol w:w="4860"/>
      </w:tblGrid>
      <w:tr w:rsidR="001E5734" w:rsidRPr="001E5734" w:rsidTr="00C24082">
        <w:trPr>
          <w:cnfStyle w:val="100000000000" w:firstRow="1" w:lastRow="0" w:firstColumn="0" w:lastColumn="0" w:oddVBand="0" w:evenVBand="0" w:oddHBand="0"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9985" w:type="dxa"/>
            <w:gridSpan w:val="3"/>
          </w:tcPr>
          <w:p w:rsidR="001E5734" w:rsidRPr="001E5734" w:rsidRDefault="001E5734" w:rsidP="001E5734">
            <w:pPr>
              <w:contextualSpacing/>
              <w:rPr>
                <w:sz w:val="24"/>
              </w:rPr>
            </w:pPr>
            <w:r w:rsidRPr="001E5734">
              <w:rPr>
                <w:sz w:val="24"/>
              </w:rPr>
              <w:t>Summary of Parent Engagement Events from the Previous Year</w:t>
            </w:r>
          </w:p>
        </w:tc>
      </w:tr>
      <w:tr w:rsidR="001E5734" w:rsidRPr="001E5734" w:rsidTr="00C24082">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rsidR="001E5734" w:rsidRPr="001E5734" w:rsidRDefault="001E5734" w:rsidP="001E5734">
            <w:pPr>
              <w:contextualSpacing/>
              <w:rPr>
                <w:color w:val="000000" w:themeColor="text1"/>
              </w:rPr>
            </w:pPr>
            <w:r w:rsidRPr="001E5734">
              <w:rPr>
                <w:color w:val="000000" w:themeColor="text1"/>
              </w:rPr>
              <w:t>Name of Activity</w:t>
            </w:r>
          </w:p>
          <w:p w:rsidR="001E5734" w:rsidRPr="001E5734" w:rsidRDefault="001E5734" w:rsidP="001E5734">
            <w:pPr>
              <w:contextualSpacing/>
              <w:rPr>
                <w:rFonts w:ascii="Microsoft Sans Serif" w:eastAsia="Microsoft Sans Serif" w:hAnsi="Microsoft Sans Serif" w:cs="Microsoft Sans Serif"/>
                <w:color w:val="0070C0"/>
                <w:highlight w:val="yellow"/>
              </w:rPr>
            </w:pPr>
          </w:p>
        </w:tc>
        <w:tc>
          <w:tcPr>
            <w:tcW w:w="1742" w:type="dxa"/>
          </w:tcPr>
          <w:p w:rsidR="001E5734" w:rsidRPr="001E5734" w:rsidRDefault="001E5734" w:rsidP="001E5734">
            <w:pPr>
              <w:contextualSpacing/>
              <w:cnfStyle w:val="000000100000" w:firstRow="0" w:lastRow="0" w:firstColumn="0" w:lastColumn="0" w:oddVBand="0" w:evenVBand="0" w:oddHBand="1" w:evenHBand="0" w:firstRowFirstColumn="0" w:firstRowLastColumn="0" w:lastRowFirstColumn="0" w:lastRowLastColumn="0"/>
              <w:rPr>
                <w:b/>
                <w:color w:val="000000" w:themeColor="text1"/>
                <w:highlight w:val="yellow"/>
              </w:rPr>
            </w:pPr>
            <w:r w:rsidRPr="001E5734">
              <w:rPr>
                <w:b/>
                <w:color w:val="000000" w:themeColor="text1"/>
              </w:rPr>
              <w:t>Number of Participants (Students Represented ONLY)</w:t>
            </w:r>
          </w:p>
        </w:tc>
        <w:tc>
          <w:tcPr>
            <w:tcW w:w="4860" w:type="dxa"/>
          </w:tcPr>
          <w:p w:rsidR="001E5734" w:rsidRPr="001E5734" w:rsidRDefault="001E5734" w:rsidP="001E5734">
            <w:pPr>
              <w:contextualSpacing/>
              <w:cnfStyle w:val="000000100000" w:firstRow="0" w:lastRow="0" w:firstColumn="0" w:lastColumn="0" w:oddVBand="0" w:evenVBand="0" w:oddHBand="1" w:evenHBand="0" w:firstRowFirstColumn="0" w:firstRowLastColumn="0" w:lastRowFirstColumn="0" w:lastRowLastColumn="0"/>
              <w:rPr>
                <w:b/>
                <w:bCs/>
                <w:color w:val="000000" w:themeColor="text1"/>
              </w:rPr>
            </w:pPr>
            <w:r w:rsidRPr="001E5734">
              <w:rPr>
                <w:b/>
                <w:bCs/>
                <w:color w:val="000000" w:themeColor="text1"/>
              </w:rPr>
              <w:t xml:space="preserve">Results of Evidence of Effectiveness </w:t>
            </w:r>
            <w:r w:rsidRPr="001E5734">
              <w:rPr>
                <w:color w:val="000000" w:themeColor="text1"/>
                <w:sz w:val="24"/>
              </w:rPr>
              <w:br/>
            </w:r>
            <w:r w:rsidRPr="001E5734">
              <w:rPr>
                <w:b/>
                <w:bCs/>
                <w:color w:val="000000" w:themeColor="text1"/>
              </w:rPr>
              <w:t xml:space="preserve">(How do you know the parents learned what the activity was intended to provide?  </w:t>
            </w:r>
          </w:p>
          <w:p w:rsidR="001E5734" w:rsidRPr="001E5734" w:rsidRDefault="001E5734" w:rsidP="001E5734">
            <w:pPr>
              <w:contextualSpacing/>
              <w:cnfStyle w:val="000000100000" w:firstRow="0" w:lastRow="0" w:firstColumn="0" w:lastColumn="0" w:oddVBand="0" w:evenVBand="0" w:oddHBand="1" w:evenHBand="0" w:firstRowFirstColumn="0" w:firstRowLastColumn="0" w:lastRowFirstColumn="0" w:lastRowLastColumn="0"/>
              <w:rPr>
                <w:b/>
                <w:bCs/>
                <w:color w:val="000000" w:themeColor="text1"/>
                <w:highlight w:val="yellow"/>
              </w:rPr>
            </w:pPr>
          </w:p>
          <w:p w:rsidR="001E5734" w:rsidRPr="001E5734" w:rsidRDefault="001E5734" w:rsidP="001E5734">
            <w:pPr>
              <w:contextualSpacing/>
              <w:cnfStyle w:val="000000100000" w:firstRow="0" w:lastRow="0" w:firstColumn="0" w:lastColumn="0" w:oddVBand="0" w:evenVBand="0" w:oddHBand="1" w:evenHBand="0" w:firstRowFirstColumn="0" w:firstRowLastColumn="0" w:lastRowFirstColumn="0" w:lastRowLastColumn="0"/>
              <w:rPr>
                <w:b/>
                <w:bCs/>
                <w:color w:val="00B050"/>
                <w:highlight w:val="yellow"/>
                <w:u w:val="single"/>
              </w:rPr>
            </w:pPr>
          </w:p>
        </w:tc>
      </w:tr>
      <w:tr w:rsidR="001E5734" w:rsidRPr="001E5734" w:rsidTr="00C24082">
        <w:trPr>
          <w:trHeight w:val="109"/>
        </w:trPr>
        <w:tc>
          <w:tcPr>
            <w:cnfStyle w:val="001000000000" w:firstRow="0" w:lastRow="0" w:firstColumn="1" w:lastColumn="0" w:oddVBand="0" w:evenVBand="0" w:oddHBand="0" w:evenHBand="0" w:firstRowFirstColumn="0" w:firstRowLastColumn="0" w:lastRowFirstColumn="0" w:lastRowLastColumn="0"/>
            <w:tcW w:w="3383" w:type="dxa"/>
          </w:tcPr>
          <w:p w:rsidR="001E5734" w:rsidRPr="001E5734" w:rsidRDefault="001E5734" w:rsidP="001E5734">
            <w:pPr>
              <w:contextualSpacing/>
              <w:rPr>
                <w:color w:val="000000" w:themeColor="text1"/>
                <w:highlight w:val="yellow"/>
              </w:rPr>
            </w:pPr>
            <w:r w:rsidRPr="001E5734">
              <w:rPr>
                <w:color w:val="000000" w:themeColor="text1"/>
              </w:rPr>
              <w:t>Annual Meeting (Beginning of Year)</w:t>
            </w:r>
          </w:p>
        </w:tc>
        <w:tc>
          <w:tcPr>
            <w:tcW w:w="1742" w:type="dxa"/>
          </w:tcPr>
          <w:p w:rsidR="001E5734" w:rsidRPr="001E5734" w:rsidRDefault="00C24082" w:rsidP="001E5734">
            <w:pPr>
              <w:spacing w:line="360" w:lineRule="auto"/>
              <w:contextualSpacing/>
              <w:cnfStyle w:val="000000000000" w:firstRow="0" w:lastRow="0" w:firstColumn="0" w:lastColumn="0" w:oddVBand="0" w:evenVBand="0" w:oddHBand="0" w:evenHBand="0" w:firstRowFirstColumn="0" w:firstRowLastColumn="0" w:lastRowFirstColumn="0" w:lastRowLastColumn="0"/>
              <w:rPr>
                <w:color w:val="000000" w:themeColor="text1"/>
                <w:sz w:val="24"/>
                <w:highlight w:val="yellow"/>
              </w:rPr>
            </w:pPr>
            <w:r>
              <w:rPr>
                <w:color w:val="000000" w:themeColor="text1"/>
                <w:sz w:val="24"/>
              </w:rPr>
              <w:t>143</w:t>
            </w:r>
          </w:p>
        </w:tc>
        <w:tc>
          <w:tcPr>
            <w:tcW w:w="4860" w:type="dxa"/>
          </w:tcPr>
          <w:p w:rsidR="001E5734" w:rsidRPr="001E5734" w:rsidRDefault="001E5734" w:rsidP="001E5734">
            <w:pPr>
              <w:contextualSpacing/>
              <w:cnfStyle w:val="000000000000" w:firstRow="0" w:lastRow="0" w:firstColumn="0" w:lastColumn="0" w:oddVBand="0" w:evenVBand="0" w:oddHBand="0" w:evenHBand="0" w:firstRowFirstColumn="0" w:firstRowLastColumn="0" w:lastRowFirstColumn="0" w:lastRowLastColumn="0"/>
              <w:rPr>
                <w:color w:val="000000" w:themeColor="text1"/>
                <w:sz w:val="24"/>
                <w:highlight w:val="yellow"/>
              </w:rPr>
            </w:pPr>
            <w:r w:rsidRPr="001E5734">
              <w:rPr>
                <w:color w:val="000000" w:themeColor="text1"/>
                <w:sz w:val="24"/>
              </w:rPr>
              <w:t>Comments Annual Meeting Survey and from Title 1 Parent Survey</w:t>
            </w:r>
          </w:p>
        </w:tc>
      </w:tr>
      <w:tr w:rsidR="001E5734" w:rsidRPr="001E5734" w:rsidTr="00C24082">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rsidR="001E5734" w:rsidRPr="00A91846" w:rsidRDefault="00BE25FF" w:rsidP="001E5734">
            <w:pPr>
              <w:contextualSpacing/>
              <w:rPr>
                <w:color w:val="000000" w:themeColor="text1"/>
              </w:rPr>
            </w:pPr>
            <w:r w:rsidRPr="00A91846">
              <w:rPr>
                <w:color w:val="000000" w:themeColor="text1"/>
              </w:rPr>
              <w:t>Veteran’s Day Celebration</w:t>
            </w:r>
          </w:p>
        </w:tc>
        <w:tc>
          <w:tcPr>
            <w:tcW w:w="1742" w:type="dxa"/>
          </w:tcPr>
          <w:p w:rsidR="001E5734" w:rsidRDefault="00A91846" w:rsidP="001E5734">
            <w:pPr>
              <w:spacing w:line="360" w:lineRule="auto"/>
              <w:contextualSpacing/>
              <w:cnfStyle w:val="000000100000" w:firstRow="0" w:lastRow="0" w:firstColumn="0" w:lastColumn="0" w:oddVBand="0" w:evenVBand="0" w:oddHBand="1" w:evenHBand="0" w:firstRowFirstColumn="0" w:firstRowLastColumn="0" w:lastRowFirstColumn="0" w:lastRowLastColumn="0"/>
              <w:rPr>
                <w:color w:val="000000" w:themeColor="text1"/>
                <w:sz w:val="24"/>
              </w:rPr>
            </w:pPr>
            <w:r>
              <w:rPr>
                <w:color w:val="000000" w:themeColor="text1"/>
                <w:sz w:val="24"/>
              </w:rPr>
              <w:t>185</w:t>
            </w:r>
          </w:p>
          <w:p w:rsidR="00BE25FF" w:rsidRPr="001E5734" w:rsidRDefault="00BE25FF" w:rsidP="001E5734">
            <w:pPr>
              <w:spacing w:line="360" w:lineRule="auto"/>
              <w:contextualSpacing/>
              <w:cnfStyle w:val="000000100000" w:firstRow="0" w:lastRow="0" w:firstColumn="0" w:lastColumn="0" w:oddVBand="0" w:evenVBand="0" w:oddHBand="1" w:evenHBand="0" w:firstRowFirstColumn="0" w:firstRowLastColumn="0" w:lastRowFirstColumn="0" w:lastRowLastColumn="0"/>
              <w:rPr>
                <w:color w:val="000000" w:themeColor="text1"/>
                <w:sz w:val="24"/>
              </w:rPr>
            </w:pPr>
          </w:p>
        </w:tc>
        <w:tc>
          <w:tcPr>
            <w:tcW w:w="4860" w:type="dxa"/>
          </w:tcPr>
          <w:p w:rsidR="001E5734" w:rsidRPr="001E5734" w:rsidRDefault="001E5734" w:rsidP="001E5734">
            <w:pPr>
              <w:contextualSpacing/>
              <w:cnfStyle w:val="000000100000" w:firstRow="0" w:lastRow="0" w:firstColumn="0" w:lastColumn="0" w:oddVBand="0" w:evenVBand="0" w:oddHBand="1" w:evenHBand="0" w:firstRowFirstColumn="0" w:firstRowLastColumn="0" w:lastRowFirstColumn="0" w:lastRowLastColumn="0"/>
              <w:rPr>
                <w:color w:val="000000" w:themeColor="text1"/>
                <w:sz w:val="24"/>
              </w:rPr>
            </w:pPr>
            <w:r w:rsidRPr="00A91846">
              <w:rPr>
                <w:color w:val="000000" w:themeColor="text1"/>
                <w:sz w:val="24"/>
              </w:rPr>
              <w:t>Comments from the Event Survey Results</w:t>
            </w:r>
          </w:p>
        </w:tc>
      </w:tr>
      <w:tr w:rsidR="001E5734" w:rsidRPr="001E5734" w:rsidTr="00C24082">
        <w:trPr>
          <w:trHeight w:val="109"/>
        </w:trPr>
        <w:tc>
          <w:tcPr>
            <w:cnfStyle w:val="001000000000" w:firstRow="0" w:lastRow="0" w:firstColumn="1" w:lastColumn="0" w:oddVBand="0" w:evenVBand="0" w:oddHBand="0" w:evenHBand="0" w:firstRowFirstColumn="0" w:firstRowLastColumn="0" w:lastRowFirstColumn="0" w:lastRowLastColumn="0"/>
            <w:tcW w:w="3383" w:type="dxa"/>
          </w:tcPr>
          <w:p w:rsidR="001E5734" w:rsidRPr="001E5734" w:rsidRDefault="00BE25FF" w:rsidP="001E5734">
            <w:pPr>
              <w:contextualSpacing/>
              <w:rPr>
                <w:color w:val="000000" w:themeColor="text1"/>
                <w:highlight w:val="yellow"/>
              </w:rPr>
            </w:pPr>
            <w:r w:rsidRPr="00BE25FF">
              <w:rPr>
                <w:color w:val="000000" w:themeColor="text1"/>
              </w:rPr>
              <w:t>Family Science Fair Night</w:t>
            </w:r>
          </w:p>
        </w:tc>
        <w:tc>
          <w:tcPr>
            <w:tcW w:w="1742" w:type="dxa"/>
          </w:tcPr>
          <w:p w:rsidR="001E5734" w:rsidRPr="001E5734" w:rsidRDefault="00A91846" w:rsidP="001E5734">
            <w:pPr>
              <w:spacing w:line="360" w:lineRule="auto"/>
              <w:contextualSpacing/>
              <w:cnfStyle w:val="000000000000" w:firstRow="0" w:lastRow="0" w:firstColumn="0" w:lastColumn="0" w:oddVBand="0" w:evenVBand="0" w:oddHBand="0" w:evenHBand="0" w:firstRowFirstColumn="0" w:firstRowLastColumn="0" w:lastRowFirstColumn="0" w:lastRowLastColumn="0"/>
              <w:rPr>
                <w:color w:val="000000" w:themeColor="text1"/>
                <w:sz w:val="24"/>
                <w:highlight w:val="yellow"/>
              </w:rPr>
            </w:pPr>
            <w:r w:rsidRPr="00A91846">
              <w:rPr>
                <w:color w:val="000000" w:themeColor="text1"/>
                <w:sz w:val="24"/>
              </w:rPr>
              <w:t>73</w:t>
            </w:r>
          </w:p>
        </w:tc>
        <w:tc>
          <w:tcPr>
            <w:tcW w:w="4860" w:type="dxa"/>
          </w:tcPr>
          <w:p w:rsidR="001E5734" w:rsidRPr="001E5734" w:rsidRDefault="00A91846" w:rsidP="001E5734">
            <w:pPr>
              <w:contextualSpacing/>
              <w:cnfStyle w:val="000000000000" w:firstRow="0" w:lastRow="0" w:firstColumn="0" w:lastColumn="0" w:oddVBand="0" w:evenVBand="0" w:oddHBand="0" w:evenHBand="0" w:firstRowFirstColumn="0" w:firstRowLastColumn="0" w:lastRowFirstColumn="0" w:lastRowLastColumn="0"/>
              <w:rPr>
                <w:color w:val="000000" w:themeColor="text1"/>
                <w:sz w:val="24"/>
              </w:rPr>
            </w:pPr>
            <w:r>
              <w:rPr>
                <w:color w:val="000000" w:themeColor="text1"/>
                <w:sz w:val="24"/>
              </w:rPr>
              <w:t>Comments from the Event Survey Results</w:t>
            </w:r>
          </w:p>
        </w:tc>
      </w:tr>
      <w:tr w:rsidR="001E5734" w:rsidRPr="001E5734" w:rsidTr="00C24082">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rsidR="001E5734" w:rsidRPr="001E5734" w:rsidRDefault="00BE25FF" w:rsidP="001E5734">
            <w:pPr>
              <w:contextualSpacing/>
              <w:rPr>
                <w:color w:val="000000" w:themeColor="text1"/>
                <w:highlight w:val="yellow"/>
              </w:rPr>
            </w:pPr>
            <w:r w:rsidRPr="00BE25FF">
              <w:rPr>
                <w:color w:val="000000" w:themeColor="text1"/>
              </w:rPr>
              <w:t>Monthly PRIDE home visits</w:t>
            </w:r>
          </w:p>
        </w:tc>
        <w:tc>
          <w:tcPr>
            <w:tcW w:w="1742" w:type="dxa"/>
          </w:tcPr>
          <w:p w:rsidR="001E5734" w:rsidRPr="001E5734" w:rsidRDefault="00A91846" w:rsidP="001E5734">
            <w:pPr>
              <w:spacing w:line="360" w:lineRule="auto"/>
              <w:contextualSpacing/>
              <w:cnfStyle w:val="000000100000" w:firstRow="0" w:lastRow="0" w:firstColumn="0" w:lastColumn="0" w:oddVBand="0" w:evenVBand="0" w:oddHBand="1" w:evenHBand="0" w:firstRowFirstColumn="0" w:firstRowLastColumn="0" w:lastRowFirstColumn="0" w:lastRowLastColumn="0"/>
              <w:rPr>
                <w:color w:val="000000" w:themeColor="text1"/>
                <w:sz w:val="24"/>
              </w:rPr>
            </w:pPr>
            <w:r>
              <w:rPr>
                <w:color w:val="000000" w:themeColor="text1"/>
                <w:sz w:val="24"/>
              </w:rPr>
              <w:t>68</w:t>
            </w:r>
          </w:p>
        </w:tc>
        <w:tc>
          <w:tcPr>
            <w:tcW w:w="4860" w:type="dxa"/>
          </w:tcPr>
          <w:p w:rsidR="001E5734" w:rsidRPr="001E5734" w:rsidRDefault="00A91846" w:rsidP="001E5734">
            <w:pPr>
              <w:contextualSpacing/>
              <w:cnfStyle w:val="000000100000" w:firstRow="0" w:lastRow="0" w:firstColumn="0" w:lastColumn="0" w:oddVBand="0" w:evenVBand="0" w:oddHBand="1" w:evenHBand="0" w:firstRowFirstColumn="0" w:firstRowLastColumn="0" w:lastRowFirstColumn="0" w:lastRowLastColumn="0"/>
              <w:rPr>
                <w:color w:val="000000" w:themeColor="text1"/>
                <w:sz w:val="24"/>
              </w:rPr>
            </w:pPr>
            <w:r>
              <w:rPr>
                <w:color w:val="000000" w:themeColor="text1"/>
                <w:sz w:val="24"/>
              </w:rPr>
              <w:t>Parent feedback</w:t>
            </w:r>
          </w:p>
        </w:tc>
      </w:tr>
      <w:tr w:rsidR="001E5734" w:rsidRPr="001E5734" w:rsidTr="00C24082">
        <w:trPr>
          <w:trHeight w:val="109"/>
        </w:trPr>
        <w:tc>
          <w:tcPr>
            <w:cnfStyle w:val="001000000000" w:firstRow="0" w:lastRow="0" w:firstColumn="1" w:lastColumn="0" w:oddVBand="0" w:evenVBand="0" w:oddHBand="0" w:evenHBand="0" w:firstRowFirstColumn="0" w:firstRowLastColumn="0" w:lastRowFirstColumn="0" w:lastRowLastColumn="0"/>
            <w:tcW w:w="3383" w:type="dxa"/>
          </w:tcPr>
          <w:p w:rsidR="001E5734" w:rsidRPr="001E5734" w:rsidRDefault="00BE25FF" w:rsidP="001E5734">
            <w:pPr>
              <w:contextualSpacing/>
              <w:rPr>
                <w:color w:val="000000" w:themeColor="text1"/>
              </w:rPr>
            </w:pPr>
            <w:r>
              <w:rPr>
                <w:color w:val="000000" w:themeColor="text1"/>
              </w:rPr>
              <w:t>Pasta with the Principal and Showcase #2</w:t>
            </w:r>
          </w:p>
        </w:tc>
        <w:tc>
          <w:tcPr>
            <w:tcW w:w="1742" w:type="dxa"/>
          </w:tcPr>
          <w:p w:rsidR="001E5734" w:rsidRPr="001E5734" w:rsidRDefault="00BE25FF" w:rsidP="001E5734">
            <w:pPr>
              <w:spacing w:line="360" w:lineRule="auto"/>
              <w:contextualSpacing/>
              <w:cnfStyle w:val="000000000000" w:firstRow="0" w:lastRow="0" w:firstColumn="0" w:lastColumn="0" w:oddVBand="0" w:evenVBand="0" w:oddHBand="0" w:evenHBand="0" w:firstRowFirstColumn="0" w:firstRowLastColumn="0" w:lastRowFirstColumn="0" w:lastRowLastColumn="0"/>
              <w:rPr>
                <w:color w:val="000000" w:themeColor="text1"/>
                <w:sz w:val="24"/>
              </w:rPr>
            </w:pPr>
            <w:r>
              <w:rPr>
                <w:color w:val="000000" w:themeColor="text1"/>
                <w:sz w:val="24"/>
              </w:rPr>
              <w:t>1</w:t>
            </w:r>
            <w:r w:rsidR="001E5734" w:rsidRPr="001E5734">
              <w:rPr>
                <w:color w:val="000000" w:themeColor="text1"/>
                <w:sz w:val="24"/>
              </w:rPr>
              <w:t>83</w:t>
            </w:r>
          </w:p>
        </w:tc>
        <w:tc>
          <w:tcPr>
            <w:tcW w:w="4860" w:type="dxa"/>
          </w:tcPr>
          <w:p w:rsidR="001E5734" w:rsidRPr="001E5734" w:rsidRDefault="001E5734" w:rsidP="001E5734">
            <w:pPr>
              <w:contextualSpacing/>
              <w:cnfStyle w:val="000000000000" w:firstRow="0" w:lastRow="0" w:firstColumn="0" w:lastColumn="0" w:oddVBand="0" w:evenVBand="0" w:oddHBand="0" w:evenHBand="0" w:firstRowFirstColumn="0" w:firstRowLastColumn="0" w:lastRowFirstColumn="0" w:lastRowLastColumn="0"/>
              <w:rPr>
                <w:color w:val="000000" w:themeColor="text1"/>
                <w:sz w:val="24"/>
              </w:rPr>
            </w:pPr>
            <w:r w:rsidRPr="001E5734">
              <w:rPr>
                <w:color w:val="000000" w:themeColor="text1"/>
                <w:sz w:val="24"/>
              </w:rPr>
              <w:t>Comments from the Event Survey Results</w:t>
            </w:r>
          </w:p>
        </w:tc>
      </w:tr>
      <w:tr w:rsidR="001E5734" w:rsidRPr="001E5734" w:rsidTr="00C24082">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rsidR="001E5734" w:rsidRPr="001E5734" w:rsidRDefault="00BE25FF" w:rsidP="001E5734">
            <w:pPr>
              <w:contextualSpacing/>
              <w:rPr>
                <w:color w:val="000000" w:themeColor="text1"/>
              </w:rPr>
            </w:pPr>
            <w:r>
              <w:rPr>
                <w:color w:val="000000" w:themeColor="text1"/>
              </w:rPr>
              <w:t>Transition to Middle School Night</w:t>
            </w:r>
          </w:p>
        </w:tc>
        <w:tc>
          <w:tcPr>
            <w:tcW w:w="1742" w:type="dxa"/>
          </w:tcPr>
          <w:p w:rsidR="001E5734" w:rsidRPr="001E5734" w:rsidRDefault="001E5734" w:rsidP="001E5734">
            <w:pPr>
              <w:spacing w:line="360" w:lineRule="auto"/>
              <w:contextualSpacing/>
              <w:cnfStyle w:val="000000100000" w:firstRow="0" w:lastRow="0" w:firstColumn="0" w:lastColumn="0" w:oddVBand="0" w:evenVBand="0" w:oddHBand="1" w:evenHBand="0" w:firstRowFirstColumn="0" w:firstRowLastColumn="0" w:lastRowFirstColumn="0" w:lastRowLastColumn="0"/>
              <w:rPr>
                <w:color w:val="000000" w:themeColor="text1"/>
                <w:sz w:val="24"/>
              </w:rPr>
            </w:pPr>
            <w:r w:rsidRPr="001E5734">
              <w:rPr>
                <w:color w:val="000000" w:themeColor="text1"/>
                <w:sz w:val="24"/>
              </w:rPr>
              <w:t>0</w:t>
            </w:r>
          </w:p>
        </w:tc>
        <w:tc>
          <w:tcPr>
            <w:tcW w:w="4860" w:type="dxa"/>
          </w:tcPr>
          <w:p w:rsidR="001E5734" w:rsidRPr="001E5734" w:rsidRDefault="001E5734" w:rsidP="001E5734">
            <w:pPr>
              <w:contextualSpacing/>
              <w:cnfStyle w:val="000000100000" w:firstRow="0" w:lastRow="0" w:firstColumn="0" w:lastColumn="0" w:oddVBand="0" w:evenVBand="0" w:oddHBand="1" w:evenHBand="0" w:firstRowFirstColumn="0" w:firstRowLastColumn="0" w:lastRowFirstColumn="0" w:lastRowLastColumn="0"/>
              <w:rPr>
                <w:color w:val="000000" w:themeColor="text1"/>
                <w:sz w:val="24"/>
                <w:highlight w:val="yellow"/>
              </w:rPr>
            </w:pPr>
            <w:r w:rsidRPr="001E5734">
              <w:rPr>
                <w:color w:val="000000" w:themeColor="text1"/>
                <w:sz w:val="24"/>
              </w:rPr>
              <w:t>Canceled due to Covid19</w:t>
            </w:r>
          </w:p>
        </w:tc>
      </w:tr>
      <w:tr w:rsidR="001E5734" w:rsidRPr="001E5734" w:rsidTr="00C24082">
        <w:trPr>
          <w:trHeight w:val="109"/>
        </w:trPr>
        <w:tc>
          <w:tcPr>
            <w:cnfStyle w:val="001000000000" w:firstRow="0" w:lastRow="0" w:firstColumn="1" w:lastColumn="0" w:oddVBand="0" w:evenVBand="0" w:oddHBand="0" w:evenHBand="0" w:firstRowFirstColumn="0" w:firstRowLastColumn="0" w:lastRowFirstColumn="0" w:lastRowLastColumn="0"/>
            <w:tcW w:w="3383" w:type="dxa"/>
          </w:tcPr>
          <w:p w:rsidR="001E5734" w:rsidRPr="00BE25FF" w:rsidRDefault="00BE25FF" w:rsidP="001E5734">
            <w:pPr>
              <w:contextualSpacing/>
              <w:rPr>
                <w:color w:val="000000" w:themeColor="text1"/>
              </w:rPr>
            </w:pPr>
            <w:r w:rsidRPr="00BE25FF">
              <w:rPr>
                <w:color w:val="000000" w:themeColor="text1"/>
              </w:rPr>
              <w:t>Parent in the Park school outreach</w:t>
            </w:r>
          </w:p>
        </w:tc>
        <w:tc>
          <w:tcPr>
            <w:tcW w:w="1742" w:type="dxa"/>
          </w:tcPr>
          <w:p w:rsidR="001E5734" w:rsidRPr="001E5734" w:rsidRDefault="00BE25FF" w:rsidP="001E5734">
            <w:pPr>
              <w:spacing w:line="360" w:lineRule="auto"/>
              <w:contextualSpacing/>
              <w:cnfStyle w:val="000000000000" w:firstRow="0" w:lastRow="0" w:firstColumn="0" w:lastColumn="0" w:oddVBand="0" w:evenVBand="0" w:oddHBand="0" w:evenHBand="0" w:firstRowFirstColumn="0" w:firstRowLastColumn="0" w:lastRowFirstColumn="0" w:lastRowLastColumn="0"/>
              <w:rPr>
                <w:color w:val="000000" w:themeColor="text1"/>
                <w:sz w:val="24"/>
              </w:rPr>
            </w:pPr>
            <w:r>
              <w:rPr>
                <w:color w:val="000000" w:themeColor="text1"/>
                <w:sz w:val="24"/>
              </w:rPr>
              <w:t>0</w:t>
            </w:r>
          </w:p>
        </w:tc>
        <w:tc>
          <w:tcPr>
            <w:tcW w:w="4860" w:type="dxa"/>
          </w:tcPr>
          <w:p w:rsidR="001E5734" w:rsidRPr="001E5734" w:rsidRDefault="00BE25FF" w:rsidP="001E5734">
            <w:pPr>
              <w:contextualSpacing/>
              <w:cnfStyle w:val="000000000000" w:firstRow="0" w:lastRow="0" w:firstColumn="0" w:lastColumn="0" w:oddVBand="0" w:evenVBand="0" w:oddHBand="0" w:evenHBand="0" w:firstRowFirstColumn="0" w:firstRowLastColumn="0" w:lastRowFirstColumn="0" w:lastRowLastColumn="0"/>
              <w:rPr>
                <w:color w:val="000000" w:themeColor="text1"/>
                <w:sz w:val="24"/>
              </w:rPr>
            </w:pPr>
            <w:r>
              <w:rPr>
                <w:color w:val="000000" w:themeColor="text1"/>
                <w:sz w:val="24"/>
              </w:rPr>
              <w:t>Canceled due to Covid19</w:t>
            </w:r>
          </w:p>
        </w:tc>
      </w:tr>
      <w:tr w:rsidR="001E5734" w:rsidRPr="001E5734" w:rsidTr="00C24082">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rsidR="001E5734" w:rsidRPr="001E5734" w:rsidRDefault="00BE25FF" w:rsidP="001E5734">
            <w:pPr>
              <w:contextualSpacing/>
              <w:rPr>
                <w:color w:val="000000" w:themeColor="text1"/>
                <w:highlight w:val="yellow"/>
              </w:rPr>
            </w:pPr>
            <w:r w:rsidRPr="00BE25FF">
              <w:rPr>
                <w:color w:val="000000" w:themeColor="text1"/>
              </w:rPr>
              <w:t xml:space="preserve">Showcase #3 </w:t>
            </w:r>
          </w:p>
        </w:tc>
        <w:tc>
          <w:tcPr>
            <w:tcW w:w="1742" w:type="dxa"/>
          </w:tcPr>
          <w:p w:rsidR="001E5734" w:rsidRPr="001E5734" w:rsidRDefault="00BE25FF" w:rsidP="001E5734">
            <w:pPr>
              <w:spacing w:line="360" w:lineRule="auto"/>
              <w:contextualSpacing/>
              <w:cnfStyle w:val="000000100000" w:firstRow="0" w:lastRow="0" w:firstColumn="0" w:lastColumn="0" w:oddVBand="0" w:evenVBand="0" w:oddHBand="1" w:evenHBand="0" w:firstRowFirstColumn="0" w:firstRowLastColumn="0" w:lastRowFirstColumn="0" w:lastRowLastColumn="0"/>
              <w:rPr>
                <w:color w:val="000000" w:themeColor="text1"/>
                <w:sz w:val="24"/>
              </w:rPr>
            </w:pPr>
            <w:r>
              <w:rPr>
                <w:color w:val="000000" w:themeColor="text1"/>
                <w:sz w:val="24"/>
              </w:rPr>
              <w:t>0</w:t>
            </w:r>
          </w:p>
        </w:tc>
        <w:tc>
          <w:tcPr>
            <w:tcW w:w="4860" w:type="dxa"/>
          </w:tcPr>
          <w:p w:rsidR="001E5734" w:rsidRPr="001E5734" w:rsidRDefault="00BE25FF" w:rsidP="001E5734">
            <w:pPr>
              <w:contextualSpacing/>
              <w:cnfStyle w:val="000000100000" w:firstRow="0" w:lastRow="0" w:firstColumn="0" w:lastColumn="0" w:oddVBand="0" w:evenVBand="0" w:oddHBand="1" w:evenHBand="0" w:firstRowFirstColumn="0" w:firstRowLastColumn="0" w:lastRowFirstColumn="0" w:lastRowLastColumn="0"/>
              <w:rPr>
                <w:color w:val="000000" w:themeColor="text1"/>
                <w:sz w:val="24"/>
              </w:rPr>
            </w:pPr>
            <w:r>
              <w:rPr>
                <w:color w:val="000000" w:themeColor="text1"/>
                <w:sz w:val="24"/>
              </w:rPr>
              <w:t>Canceled due to Covid19</w:t>
            </w:r>
          </w:p>
        </w:tc>
      </w:tr>
    </w:tbl>
    <w:p w:rsidR="001E5734" w:rsidRPr="001E5734" w:rsidRDefault="001E5734" w:rsidP="001E5734">
      <w:pPr>
        <w:keepNext/>
        <w:keepLines/>
        <w:spacing w:before="240" w:after="0" w:line="240" w:lineRule="auto"/>
        <w:contextualSpacing/>
        <w:outlineLvl w:val="1"/>
        <w:rPr>
          <w:rFonts w:asciiTheme="majorHAnsi" w:eastAsiaTheme="majorEastAsia" w:hAnsiTheme="majorHAnsi" w:cstheme="majorBidi"/>
          <w:b/>
          <w:bCs/>
          <w:color w:val="000000" w:themeColor="text1"/>
          <w:sz w:val="28"/>
          <w:szCs w:val="20"/>
          <w:lang w:eastAsia="ja-JP"/>
        </w:rPr>
      </w:pPr>
    </w:p>
    <w:p w:rsidR="001E5734" w:rsidRPr="001E5734" w:rsidRDefault="001E5734" w:rsidP="001E5734">
      <w:pPr>
        <w:spacing w:after="0" w:line="360" w:lineRule="auto"/>
        <w:contextualSpacing/>
        <w:rPr>
          <w:color w:val="000000" w:themeColor="text1"/>
          <w:sz w:val="24"/>
          <w:szCs w:val="20"/>
          <w:lang w:eastAsia="ja-JP"/>
        </w:rPr>
      </w:pPr>
    </w:p>
    <w:p w:rsidR="001E5734" w:rsidRPr="001E5734" w:rsidRDefault="001E5734" w:rsidP="001E5734">
      <w:pPr>
        <w:keepNext/>
        <w:keepLines/>
        <w:spacing w:before="240" w:after="0" w:line="240" w:lineRule="auto"/>
        <w:contextualSpacing/>
        <w:outlineLvl w:val="1"/>
        <w:rPr>
          <w:rFonts w:asciiTheme="majorHAnsi" w:eastAsiaTheme="majorEastAsia" w:hAnsiTheme="majorHAnsi" w:cstheme="majorBidi"/>
          <w:b/>
          <w:bCs/>
          <w:color w:val="000000" w:themeColor="text1"/>
          <w:sz w:val="28"/>
          <w:szCs w:val="20"/>
          <w:lang w:eastAsia="ja-JP"/>
        </w:rPr>
      </w:pPr>
      <w:bookmarkStart w:id="9" w:name="_Toc33426262"/>
      <w:r w:rsidRPr="001E5734">
        <w:rPr>
          <w:rFonts w:asciiTheme="majorHAnsi" w:eastAsiaTheme="majorEastAsia" w:hAnsiTheme="majorHAnsi" w:cstheme="majorBidi"/>
          <w:b/>
          <w:bCs/>
          <w:color w:val="000000" w:themeColor="text1"/>
          <w:sz w:val="28"/>
          <w:szCs w:val="20"/>
          <w:lang w:eastAsia="ja-JP"/>
        </w:rPr>
        <w:lastRenderedPageBreak/>
        <w:t>B</w:t>
      </w:r>
      <w:bookmarkEnd w:id="8"/>
      <w:r w:rsidRPr="001E5734">
        <w:rPr>
          <w:rFonts w:asciiTheme="majorHAnsi" w:eastAsiaTheme="majorEastAsia" w:hAnsiTheme="majorHAnsi" w:cstheme="majorBidi"/>
          <w:b/>
          <w:bCs/>
          <w:color w:val="000000" w:themeColor="text1"/>
          <w:sz w:val="28"/>
          <w:szCs w:val="20"/>
          <w:lang w:eastAsia="ja-JP"/>
        </w:rPr>
        <w:t>arriers</w:t>
      </w:r>
      <w:bookmarkEnd w:id="9"/>
    </w:p>
    <w:tbl>
      <w:tblPr>
        <w:tblStyle w:val="TableGrid"/>
        <w:tblW w:w="10070" w:type="dxa"/>
        <w:tblLayout w:type="fixed"/>
        <w:tblCellMar>
          <w:left w:w="115" w:type="dxa"/>
          <w:right w:w="115" w:type="dxa"/>
        </w:tblCellMar>
        <w:tblLook w:val="04A0" w:firstRow="1" w:lastRow="0" w:firstColumn="1" w:lastColumn="0" w:noHBand="0" w:noVBand="1"/>
      </w:tblPr>
      <w:tblGrid>
        <w:gridCol w:w="625"/>
        <w:gridCol w:w="2340"/>
        <w:gridCol w:w="7105"/>
      </w:tblGrid>
      <w:tr w:rsidR="001E5734" w:rsidRPr="001E5734" w:rsidTr="00C24082">
        <w:trPr>
          <w:cnfStyle w:val="100000000000" w:firstRow="1" w:lastRow="0" w:firstColumn="0" w:lastColumn="0" w:oddVBand="0" w:evenVBand="0" w:oddHBand="0" w:evenHBand="0" w:firstRowFirstColumn="0" w:firstRowLastColumn="0" w:lastRowFirstColumn="0" w:lastRowLastColumn="0"/>
          <w:trHeight w:val="707"/>
        </w:trPr>
        <w:tc>
          <w:tcPr>
            <w:tcW w:w="10070" w:type="dxa"/>
            <w:gridSpan w:val="3"/>
            <w:shd w:val="clear" w:color="auto" w:fill="CCC8E3"/>
            <w:vAlign w:val="top"/>
          </w:tcPr>
          <w:p w:rsidR="001E5734" w:rsidRPr="001E5734" w:rsidRDefault="001E5734" w:rsidP="001E5734">
            <w:pPr>
              <w:spacing w:after="0"/>
              <w:contextualSpacing/>
              <w:rPr>
                <w:color w:val="000000" w:themeColor="text1"/>
              </w:rPr>
            </w:pPr>
            <w:r w:rsidRPr="001E5734">
              <w:rPr>
                <w:color w:val="000000" w:themeColor="text1"/>
              </w:rPr>
              <w:t xml:space="preserve">Describe the steps that will be taken during the upcoming school year to overcome the parent and family engagement barriers (required - include how the school will overcome barriers for students with family members who have limited English proficiency, parents and family members with disabilities, and parents and family members who are migrants in accordance to ESSA Section 1116 (f)). - </w:t>
            </w:r>
          </w:p>
        </w:tc>
      </w:tr>
      <w:tr w:rsidR="001E5734" w:rsidRPr="001E5734" w:rsidTr="00C24082">
        <w:trPr>
          <w:trHeight w:val="179"/>
        </w:trPr>
        <w:tc>
          <w:tcPr>
            <w:tcW w:w="2965" w:type="dxa"/>
            <w:gridSpan w:val="2"/>
            <w:shd w:val="clear" w:color="auto" w:fill="BFBFBF" w:themeFill="text1" w:themeFillTint="40"/>
            <w:vAlign w:val="top"/>
          </w:tcPr>
          <w:p w:rsidR="001E5734" w:rsidRPr="001E5734" w:rsidRDefault="001E5734" w:rsidP="001E5734">
            <w:pPr>
              <w:spacing w:after="0"/>
              <w:ind w:left="360"/>
              <w:contextualSpacing/>
              <w:jc w:val="center"/>
              <w:rPr>
                <w:b/>
                <w:color w:val="000000" w:themeColor="text1"/>
                <w:sz w:val="24"/>
                <w:szCs w:val="24"/>
              </w:rPr>
            </w:pPr>
            <w:r w:rsidRPr="001E5734">
              <w:rPr>
                <w:b/>
                <w:color w:val="000000" w:themeColor="text1"/>
                <w:sz w:val="24"/>
                <w:szCs w:val="24"/>
              </w:rPr>
              <w:t>Barrier</w:t>
            </w:r>
          </w:p>
        </w:tc>
        <w:tc>
          <w:tcPr>
            <w:tcW w:w="7105" w:type="dxa"/>
            <w:shd w:val="clear" w:color="auto" w:fill="BFBFBF" w:themeFill="text1" w:themeFillTint="40"/>
          </w:tcPr>
          <w:p w:rsidR="001E5734" w:rsidRPr="001E5734" w:rsidRDefault="001E5734" w:rsidP="001E5734">
            <w:pPr>
              <w:spacing w:after="0"/>
              <w:ind w:left="-29"/>
              <w:contextualSpacing/>
              <w:rPr>
                <w:b/>
                <w:color w:val="000000" w:themeColor="text1"/>
                <w:sz w:val="24"/>
                <w:szCs w:val="24"/>
              </w:rPr>
            </w:pPr>
            <w:r w:rsidRPr="001E5734">
              <w:rPr>
                <w:b/>
                <w:color w:val="000000" w:themeColor="text1"/>
                <w:sz w:val="24"/>
                <w:szCs w:val="24"/>
              </w:rPr>
              <w:t>Steps or strategies that will be implemented to eliminate or reduce the barrier</w:t>
            </w:r>
          </w:p>
        </w:tc>
      </w:tr>
      <w:tr w:rsidR="001E5734" w:rsidRPr="001E5734" w:rsidTr="00C24082">
        <w:trPr>
          <w:trHeight w:val="179"/>
        </w:trPr>
        <w:tc>
          <w:tcPr>
            <w:tcW w:w="625" w:type="dxa"/>
            <w:shd w:val="clear" w:color="auto" w:fill="auto"/>
            <w:vAlign w:val="top"/>
          </w:tcPr>
          <w:p w:rsidR="001E5734" w:rsidRPr="001E5734" w:rsidRDefault="00CE3119" w:rsidP="00CE3119">
            <w:pPr>
              <w:spacing w:after="0"/>
              <w:ind w:left="0"/>
              <w:contextualSpacing/>
              <w:rPr>
                <w:color w:val="000000" w:themeColor="text1"/>
                <w:sz w:val="24"/>
                <w:szCs w:val="24"/>
              </w:rPr>
            </w:pPr>
            <w:r>
              <w:rPr>
                <w:color w:val="000000" w:themeColor="text1"/>
                <w:sz w:val="24"/>
                <w:szCs w:val="24"/>
              </w:rPr>
              <w:t>1)</w:t>
            </w:r>
          </w:p>
        </w:tc>
        <w:tc>
          <w:tcPr>
            <w:tcW w:w="2340" w:type="dxa"/>
            <w:shd w:val="clear" w:color="auto" w:fill="auto"/>
          </w:tcPr>
          <w:p w:rsidR="001E5734" w:rsidRPr="001E5734" w:rsidRDefault="001E5734" w:rsidP="001E5734">
            <w:pPr>
              <w:spacing w:after="0"/>
              <w:ind w:left="360"/>
              <w:contextualSpacing/>
              <w:rPr>
                <w:color w:val="000000" w:themeColor="text1"/>
                <w:sz w:val="24"/>
                <w:szCs w:val="24"/>
              </w:rPr>
            </w:pPr>
            <w:r w:rsidRPr="001E5734">
              <w:rPr>
                <w:color w:val="000000" w:themeColor="text1"/>
                <w:sz w:val="24"/>
                <w:szCs w:val="24"/>
              </w:rPr>
              <w:t>Work/</w:t>
            </w:r>
          </w:p>
          <w:p w:rsidR="001E5734" w:rsidRPr="001E5734" w:rsidRDefault="001E5734" w:rsidP="001E5734">
            <w:pPr>
              <w:spacing w:after="0"/>
              <w:ind w:left="360"/>
              <w:contextualSpacing/>
              <w:rPr>
                <w:color w:val="000000" w:themeColor="text1"/>
                <w:sz w:val="24"/>
                <w:szCs w:val="24"/>
              </w:rPr>
            </w:pPr>
            <w:r w:rsidRPr="001E5734">
              <w:rPr>
                <w:color w:val="000000" w:themeColor="text1"/>
                <w:sz w:val="24"/>
                <w:szCs w:val="24"/>
              </w:rPr>
              <w:t>transportation</w:t>
            </w:r>
          </w:p>
        </w:tc>
        <w:tc>
          <w:tcPr>
            <w:tcW w:w="7105" w:type="dxa"/>
            <w:shd w:val="clear" w:color="auto" w:fill="auto"/>
          </w:tcPr>
          <w:p w:rsidR="001E5734" w:rsidRPr="001E5734" w:rsidRDefault="001E5734" w:rsidP="001E5734">
            <w:pPr>
              <w:spacing w:after="0"/>
              <w:ind w:left="-119"/>
              <w:contextualSpacing/>
              <w:rPr>
                <w:color w:val="000000" w:themeColor="text1"/>
                <w:sz w:val="24"/>
                <w:szCs w:val="24"/>
              </w:rPr>
            </w:pPr>
            <w:r w:rsidRPr="001E5734">
              <w:rPr>
                <w:color w:val="000000" w:themeColor="text1"/>
                <w:sz w:val="24"/>
                <w:szCs w:val="24"/>
              </w:rPr>
              <w:t>The TIF (Title One Facilitator) will use Zoom video meetings &amp; recordings of the events posted online, information shared electronically (Google Forms) with feedback, and face to face meetings while translators will also help with communication barriers</w:t>
            </w:r>
          </w:p>
        </w:tc>
      </w:tr>
      <w:tr w:rsidR="001E5734" w:rsidRPr="001E5734" w:rsidTr="00C24082">
        <w:trPr>
          <w:trHeight w:val="179"/>
        </w:trPr>
        <w:tc>
          <w:tcPr>
            <w:tcW w:w="625" w:type="dxa"/>
            <w:shd w:val="clear" w:color="auto" w:fill="auto"/>
            <w:vAlign w:val="top"/>
          </w:tcPr>
          <w:p w:rsidR="001E5734" w:rsidRPr="001E5734" w:rsidRDefault="00CE3119" w:rsidP="00CE3119">
            <w:pPr>
              <w:spacing w:after="0"/>
              <w:ind w:left="0"/>
              <w:contextualSpacing/>
              <w:rPr>
                <w:color w:val="000000" w:themeColor="text1"/>
                <w:sz w:val="24"/>
                <w:szCs w:val="24"/>
              </w:rPr>
            </w:pPr>
            <w:r>
              <w:rPr>
                <w:color w:val="000000" w:themeColor="text1"/>
                <w:sz w:val="24"/>
                <w:szCs w:val="24"/>
              </w:rPr>
              <w:t>2)</w:t>
            </w:r>
          </w:p>
        </w:tc>
        <w:tc>
          <w:tcPr>
            <w:tcW w:w="2340" w:type="dxa"/>
            <w:shd w:val="clear" w:color="auto" w:fill="auto"/>
          </w:tcPr>
          <w:p w:rsidR="001E5734" w:rsidRPr="001E5734" w:rsidRDefault="001E5734" w:rsidP="001E5734">
            <w:pPr>
              <w:spacing w:after="0"/>
              <w:ind w:left="360"/>
              <w:contextualSpacing/>
              <w:rPr>
                <w:color w:val="000000" w:themeColor="text1"/>
                <w:sz w:val="24"/>
                <w:szCs w:val="24"/>
              </w:rPr>
            </w:pPr>
            <w:r w:rsidRPr="001E5734">
              <w:rPr>
                <w:color w:val="000000" w:themeColor="text1"/>
                <w:sz w:val="24"/>
                <w:szCs w:val="24"/>
              </w:rPr>
              <w:t>Time</w:t>
            </w:r>
          </w:p>
        </w:tc>
        <w:tc>
          <w:tcPr>
            <w:tcW w:w="7105" w:type="dxa"/>
            <w:shd w:val="clear" w:color="auto" w:fill="auto"/>
          </w:tcPr>
          <w:p w:rsidR="001E5734" w:rsidRPr="001E5734" w:rsidRDefault="001E5734" w:rsidP="001E5734">
            <w:pPr>
              <w:spacing w:after="0"/>
              <w:ind w:left="-119"/>
              <w:contextualSpacing/>
              <w:rPr>
                <w:color w:val="000000" w:themeColor="text1"/>
                <w:sz w:val="24"/>
                <w:szCs w:val="24"/>
              </w:rPr>
            </w:pPr>
            <w:r w:rsidRPr="001E5734">
              <w:rPr>
                <w:color w:val="FF0000"/>
                <w:sz w:val="24"/>
                <w:szCs w:val="24"/>
              </w:rPr>
              <w:t xml:space="preserve"> </w:t>
            </w:r>
            <w:r w:rsidRPr="001E5734">
              <w:rPr>
                <w:color w:val="000000" w:themeColor="text1"/>
                <w:sz w:val="24"/>
                <w:szCs w:val="24"/>
              </w:rPr>
              <w:t>The TIF (Title One Facilitator) will use Zoom video meetings &amp; recordings of the events posted online, information shared electronically (Google Forms) with feedback, translators will also help with communication barriers</w:t>
            </w:r>
          </w:p>
        </w:tc>
      </w:tr>
      <w:tr w:rsidR="00CE3119" w:rsidRPr="001E5734" w:rsidTr="00C24082">
        <w:trPr>
          <w:trHeight w:val="179"/>
        </w:trPr>
        <w:tc>
          <w:tcPr>
            <w:tcW w:w="625" w:type="dxa"/>
            <w:shd w:val="clear" w:color="auto" w:fill="auto"/>
            <w:vAlign w:val="top"/>
          </w:tcPr>
          <w:p w:rsidR="00CE3119" w:rsidRPr="001E5734" w:rsidRDefault="00CE3119" w:rsidP="00CE3119">
            <w:pPr>
              <w:spacing w:after="0"/>
              <w:ind w:left="0"/>
              <w:contextualSpacing/>
              <w:rPr>
                <w:color w:val="000000" w:themeColor="text1"/>
                <w:sz w:val="24"/>
                <w:szCs w:val="24"/>
              </w:rPr>
            </w:pPr>
            <w:r>
              <w:rPr>
                <w:color w:val="000000" w:themeColor="text1"/>
                <w:sz w:val="24"/>
                <w:szCs w:val="24"/>
              </w:rPr>
              <w:t>3)</w:t>
            </w:r>
          </w:p>
        </w:tc>
        <w:tc>
          <w:tcPr>
            <w:tcW w:w="2340" w:type="dxa"/>
            <w:shd w:val="clear" w:color="auto" w:fill="auto"/>
          </w:tcPr>
          <w:p w:rsidR="00CE3119" w:rsidRPr="001E5734" w:rsidRDefault="00CE3119" w:rsidP="001E5734">
            <w:pPr>
              <w:spacing w:after="0"/>
              <w:ind w:left="360"/>
              <w:contextualSpacing/>
              <w:rPr>
                <w:color w:val="000000" w:themeColor="text1"/>
                <w:sz w:val="24"/>
                <w:szCs w:val="24"/>
              </w:rPr>
            </w:pPr>
            <w:r>
              <w:rPr>
                <w:color w:val="000000" w:themeColor="text1"/>
                <w:sz w:val="24"/>
                <w:szCs w:val="24"/>
              </w:rPr>
              <w:t>Home Visits</w:t>
            </w:r>
          </w:p>
        </w:tc>
        <w:tc>
          <w:tcPr>
            <w:tcW w:w="7105" w:type="dxa"/>
            <w:shd w:val="clear" w:color="auto" w:fill="auto"/>
          </w:tcPr>
          <w:p w:rsidR="00CE3119" w:rsidRPr="00CE3119" w:rsidRDefault="00CE3119" w:rsidP="00CE3119">
            <w:pPr>
              <w:ind w:left="0"/>
              <w:rPr>
                <w:sz w:val="24"/>
                <w:szCs w:val="24"/>
              </w:rPr>
            </w:pPr>
            <w:r w:rsidRPr="00CE3119">
              <w:rPr>
                <w:sz w:val="24"/>
                <w:szCs w:val="24"/>
              </w:rPr>
              <w:t xml:space="preserve">While Title I funds are not used to provide home visits, the Principal makes home visits when needed. </w:t>
            </w:r>
          </w:p>
          <w:p w:rsidR="00CE3119" w:rsidRPr="00CE3119" w:rsidRDefault="00CE3119" w:rsidP="001E5734">
            <w:pPr>
              <w:spacing w:after="0"/>
              <w:ind w:left="-119"/>
              <w:contextualSpacing/>
              <w:rPr>
                <w:color w:val="FF0000"/>
                <w:sz w:val="24"/>
                <w:szCs w:val="24"/>
              </w:rPr>
            </w:pPr>
          </w:p>
        </w:tc>
      </w:tr>
    </w:tbl>
    <w:p w:rsidR="001E5734" w:rsidRPr="001E5734" w:rsidRDefault="001E5734" w:rsidP="001E5734">
      <w:pPr>
        <w:keepNext/>
        <w:keepLines/>
        <w:spacing w:before="240" w:after="0" w:line="240" w:lineRule="auto"/>
        <w:contextualSpacing/>
        <w:outlineLvl w:val="1"/>
        <w:rPr>
          <w:rFonts w:asciiTheme="majorHAnsi" w:eastAsiaTheme="majorEastAsia" w:hAnsiTheme="majorHAnsi" w:cstheme="majorBidi"/>
          <w:b/>
          <w:bCs/>
          <w:color w:val="000000" w:themeColor="text1"/>
          <w:sz w:val="28"/>
          <w:szCs w:val="20"/>
          <w:lang w:eastAsia="ja-JP"/>
        </w:rPr>
      </w:pPr>
    </w:p>
    <w:p w:rsidR="001E5734" w:rsidRPr="001E5734" w:rsidRDefault="001E5734" w:rsidP="001E5734">
      <w:pPr>
        <w:spacing w:after="180" w:line="336" w:lineRule="auto"/>
        <w:rPr>
          <w:color w:val="000000" w:themeColor="text1"/>
          <w:sz w:val="24"/>
          <w:szCs w:val="20"/>
          <w:lang w:eastAsia="ja-JP"/>
        </w:rPr>
      </w:pPr>
    </w:p>
    <w:p w:rsidR="001E5734" w:rsidRPr="001E5734" w:rsidRDefault="001E5734" w:rsidP="001E5734">
      <w:pPr>
        <w:spacing w:after="180" w:line="336" w:lineRule="auto"/>
        <w:rPr>
          <w:color w:val="000000" w:themeColor="text1"/>
          <w:sz w:val="24"/>
          <w:szCs w:val="20"/>
          <w:lang w:eastAsia="ja-JP"/>
        </w:rPr>
      </w:pPr>
      <w:r w:rsidRPr="001E5734">
        <w:rPr>
          <w:color w:val="000000" w:themeColor="text1"/>
          <w:sz w:val="24"/>
          <w:szCs w:val="20"/>
          <w:lang w:eastAsia="ja-JP"/>
        </w:rPr>
        <w:br w:type="page"/>
      </w:r>
    </w:p>
    <w:p w:rsidR="001E5734" w:rsidRPr="001E5734" w:rsidRDefault="001E5734" w:rsidP="001E5734">
      <w:pPr>
        <w:pageBreakBefore/>
        <w:spacing w:before="480" w:after="120" w:line="240" w:lineRule="auto"/>
        <w:contextualSpacing/>
        <w:outlineLvl w:val="0"/>
        <w:rPr>
          <w:rFonts w:asciiTheme="majorHAnsi" w:eastAsiaTheme="majorEastAsia" w:hAnsiTheme="majorHAnsi" w:cstheme="majorBidi"/>
          <w:b/>
          <w:bCs/>
          <w:caps/>
          <w:color w:val="000000" w:themeColor="text1"/>
          <w:sz w:val="48"/>
          <w:szCs w:val="20"/>
          <w:lang w:eastAsia="ja-JP"/>
        </w:rPr>
      </w:pPr>
      <w:bookmarkStart w:id="10" w:name="_Toc33426264"/>
      <w:r w:rsidRPr="001E5734">
        <w:rPr>
          <w:rFonts w:asciiTheme="majorHAnsi" w:eastAsiaTheme="majorEastAsia" w:hAnsiTheme="majorHAnsi" w:cstheme="majorBidi"/>
          <w:b/>
          <w:bCs/>
          <w:caps/>
          <w:color w:val="000000" w:themeColor="text1"/>
          <w:sz w:val="48"/>
          <w:szCs w:val="20"/>
          <w:lang w:eastAsia="ja-JP"/>
        </w:rPr>
        <w:lastRenderedPageBreak/>
        <w:t>COMMUNICATION AND ACCESSIBILITY</w:t>
      </w:r>
      <w:bookmarkEnd w:id="10"/>
    </w:p>
    <w:tbl>
      <w:tblPr>
        <w:tblpPr w:leftFromText="180" w:rightFromText="180" w:vertAnchor="text" w:tblpY="294"/>
        <w:tblW w:w="9900" w:type="dxa"/>
        <w:tblLook w:val="0000" w:firstRow="0" w:lastRow="0" w:firstColumn="0" w:lastColumn="0" w:noHBand="0" w:noVBand="0"/>
      </w:tblPr>
      <w:tblGrid>
        <w:gridCol w:w="1980"/>
        <w:gridCol w:w="1980"/>
        <w:gridCol w:w="1980"/>
        <w:gridCol w:w="1980"/>
        <w:gridCol w:w="1980"/>
      </w:tblGrid>
      <w:tr w:rsidR="001E5734" w:rsidRPr="001E5734" w:rsidTr="00C24082">
        <w:trPr>
          <w:trHeight w:val="1317"/>
        </w:trPr>
        <w:tc>
          <w:tcPr>
            <w:tcW w:w="1980" w:type="dxa"/>
            <w:shd w:val="clear" w:color="auto" w:fill="000000" w:themeFill="text1"/>
            <w:vAlign w:val="center"/>
          </w:tcPr>
          <w:p w:rsidR="001E5734" w:rsidRPr="001E5734" w:rsidRDefault="001E5734" w:rsidP="001E5734">
            <w:pPr>
              <w:spacing w:after="0" w:line="312" w:lineRule="auto"/>
              <w:contextualSpacing/>
              <w:jc w:val="center"/>
              <w:rPr>
                <w:b/>
                <w:color w:val="000000" w:themeColor="text1"/>
                <w:kern w:val="20"/>
                <w:sz w:val="24"/>
                <w:szCs w:val="20"/>
                <w:lang w:eastAsia="ja-JP"/>
              </w:rPr>
            </w:pPr>
            <w:r w:rsidRPr="001E5734">
              <w:rPr>
                <w:b/>
                <w:noProof/>
                <w:color w:val="000000" w:themeColor="text1"/>
                <w:kern w:val="20"/>
                <w:sz w:val="24"/>
                <w:szCs w:val="20"/>
              </w:rPr>
              <w:drawing>
                <wp:inline distT="0" distB="0" distL="0" distR="0" wp14:anchorId="71B44C0B" wp14:editId="2CD62D38">
                  <wp:extent cx="914400" cy="914400"/>
                  <wp:effectExtent l="0" t="0" r="0" b="0"/>
                  <wp:docPr id="402387138" name="Picture 289916906"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916906"/>
                          <pic:cNvPicPr/>
                        </pic:nvPicPr>
                        <pic:blipFill>
                          <a:blip r:embed="rId18">
                            <a:extLst>
                              <a:ext uri="{96DAC541-7B7A-43D3-8B79-37D633B846F1}">
                                <asvg:svgBlip xmlns:arto="http://schemas.microsoft.com/office/word/2006/arto"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dgm="http://schemas.openxmlformats.org/drawingml/2006/diagram" xmlns:a14="http://schemas.microsoft.com/office/drawing/2010/main" r:embed="rId26"/>
                              </a:ext>
                            </a:extLst>
                          </a:blip>
                          <a:stretch>
                            <a:fillRect/>
                          </a:stretch>
                        </pic:blipFill>
                        <pic:spPr>
                          <a:xfrm>
                            <a:off x="0" y="0"/>
                            <a:ext cx="914400" cy="914400"/>
                          </a:xfrm>
                          <a:prstGeom prst="rect">
                            <a:avLst/>
                          </a:prstGeom>
                        </pic:spPr>
                      </pic:pic>
                    </a:graphicData>
                  </a:graphic>
                </wp:inline>
              </w:drawing>
            </w:r>
          </w:p>
        </w:tc>
        <w:tc>
          <w:tcPr>
            <w:tcW w:w="1980" w:type="dxa"/>
            <w:shd w:val="clear" w:color="auto" w:fill="191919" w:themeFill="text1" w:themeFillTint="E6"/>
            <w:vAlign w:val="center"/>
          </w:tcPr>
          <w:p w:rsidR="001E5734" w:rsidRPr="001E5734" w:rsidRDefault="001E5734" w:rsidP="001E5734">
            <w:pPr>
              <w:spacing w:after="0" w:line="312" w:lineRule="auto"/>
              <w:contextualSpacing/>
              <w:jc w:val="center"/>
              <w:rPr>
                <w:b/>
                <w:color w:val="000000" w:themeColor="text1"/>
                <w:kern w:val="20"/>
                <w:sz w:val="24"/>
                <w:szCs w:val="20"/>
                <w:lang w:eastAsia="ja-JP"/>
              </w:rPr>
            </w:pPr>
            <w:r w:rsidRPr="001E5734">
              <w:rPr>
                <w:b/>
                <w:noProof/>
                <w:color w:val="000000" w:themeColor="text1"/>
                <w:kern w:val="20"/>
                <w:sz w:val="24"/>
                <w:szCs w:val="20"/>
              </w:rPr>
              <w:drawing>
                <wp:inline distT="0" distB="0" distL="0" distR="0" wp14:anchorId="2F91947D" wp14:editId="7EFA3C66">
                  <wp:extent cx="914400" cy="914400"/>
                  <wp:effectExtent l="0" t="0" r="0" b="0"/>
                  <wp:docPr id="1769498082" name="Picture 2042503213"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2503213"/>
                          <pic:cNvPicPr/>
                        </pic:nvPicPr>
                        <pic:blipFill>
                          <a:blip r:embed="rId27">
                            <a:extLst>
                              <a:ext uri="{96DAC541-7B7A-43D3-8B79-37D633B846F1}">
                                <asvg:svgBlip xmlns:arto="http://schemas.microsoft.com/office/word/2006/arto"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dgm="http://schemas.openxmlformats.org/drawingml/2006/diagram" xmlns:a14="http://schemas.microsoft.com/office/drawing/2010/main" r:embed="rId28"/>
                              </a:ext>
                            </a:extLst>
                          </a:blip>
                          <a:stretch>
                            <a:fillRect/>
                          </a:stretch>
                        </pic:blipFill>
                        <pic:spPr>
                          <a:xfrm>
                            <a:off x="0" y="0"/>
                            <a:ext cx="914400" cy="914400"/>
                          </a:xfrm>
                          <a:prstGeom prst="rect">
                            <a:avLst/>
                          </a:prstGeom>
                        </pic:spPr>
                      </pic:pic>
                    </a:graphicData>
                  </a:graphic>
                </wp:inline>
              </w:drawing>
            </w:r>
          </w:p>
        </w:tc>
        <w:tc>
          <w:tcPr>
            <w:tcW w:w="1980" w:type="dxa"/>
            <w:shd w:val="clear" w:color="auto" w:fill="000000" w:themeFill="text1"/>
            <w:vAlign w:val="center"/>
          </w:tcPr>
          <w:p w:rsidR="001E5734" w:rsidRPr="001E5734" w:rsidRDefault="001E5734" w:rsidP="001E5734">
            <w:pPr>
              <w:spacing w:after="0" w:line="312" w:lineRule="auto"/>
              <w:contextualSpacing/>
              <w:jc w:val="center"/>
              <w:rPr>
                <w:b/>
                <w:color w:val="000000" w:themeColor="text1"/>
                <w:kern w:val="20"/>
                <w:sz w:val="24"/>
                <w:szCs w:val="20"/>
                <w:lang w:eastAsia="ja-JP"/>
              </w:rPr>
            </w:pPr>
            <w:r w:rsidRPr="001E5734">
              <w:rPr>
                <w:b/>
                <w:noProof/>
                <w:color w:val="000000" w:themeColor="text1"/>
                <w:kern w:val="20"/>
                <w:sz w:val="24"/>
                <w:szCs w:val="20"/>
              </w:rPr>
              <w:drawing>
                <wp:inline distT="0" distB="0" distL="0" distR="0" wp14:anchorId="60EC0FB6" wp14:editId="5B23A04B">
                  <wp:extent cx="914400" cy="914400"/>
                  <wp:effectExtent l="0" t="0" r="0" b="0"/>
                  <wp:docPr id="1433457980" name="Picture 147011938"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011938"/>
                          <pic:cNvPicPr/>
                        </pic:nvPicPr>
                        <pic:blipFill>
                          <a:blip r:embed="rId29">
                            <a:extLst>
                              <a:ext uri="{96DAC541-7B7A-43D3-8B79-37D633B846F1}">
                                <asvg:svgBlip xmlns:arto="http://schemas.microsoft.com/office/word/2006/arto"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dgm="http://schemas.openxmlformats.org/drawingml/2006/diagram" xmlns:a14="http://schemas.microsoft.com/office/drawing/2010/main" r:embed="rId30"/>
                              </a:ext>
                            </a:extLst>
                          </a:blip>
                          <a:stretch>
                            <a:fillRect/>
                          </a:stretch>
                        </pic:blipFill>
                        <pic:spPr>
                          <a:xfrm>
                            <a:off x="0" y="0"/>
                            <a:ext cx="914400" cy="914400"/>
                          </a:xfrm>
                          <a:prstGeom prst="rect">
                            <a:avLst/>
                          </a:prstGeom>
                        </pic:spPr>
                      </pic:pic>
                    </a:graphicData>
                  </a:graphic>
                </wp:inline>
              </w:drawing>
            </w:r>
          </w:p>
        </w:tc>
        <w:tc>
          <w:tcPr>
            <w:tcW w:w="1980" w:type="dxa"/>
            <w:shd w:val="clear" w:color="auto" w:fill="191919" w:themeFill="text1" w:themeFillTint="E6"/>
            <w:vAlign w:val="center"/>
          </w:tcPr>
          <w:p w:rsidR="001E5734" w:rsidRPr="001E5734" w:rsidRDefault="001E5734" w:rsidP="001E5734">
            <w:pPr>
              <w:spacing w:after="0" w:line="312" w:lineRule="auto"/>
              <w:contextualSpacing/>
              <w:jc w:val="center"/>
              <w:rPr>
                <w:b/>
                <w:color w:val="000000" w:themeColor="text1"/>
                <w:kern w:val="20"/>
                <w:sz w:val="24"/>
                <w:szCs w:val="20"/>
                <w:lang w:eastAsia="ja-JP"/>
              </w:rPr>
            </w:pPr>
            <w:r w:rsidRPr="001E5734">
              <w:rPr>
                <w:b/>
                <w:noProof/>
                <w:color w:val="000000" w:themeColor="text1"/>
                <w:kern w:val="20"/>
                <w:sz w:val="24"/>
                <w:szCs w:val="20"/>
              </w:rPr>
              <w:drawing>
                <wp:inline distT="0" distB="0" distL="0" distR="0" wp14:anchorId="00C93BA9" wp14:editId="430270C6">
                  <wp:extent cx="914400" cy="914400"/>
                  <wp:effectExtent l="0" t="0" r="0" b="0"/>
                  <wp:docPr id="1285991413" name="Picture 1645817350" descr="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5817350"/>
                          <pic:cNvPicPr/>
                        </pic:nvPicPr>
                        <pic:blipFill>
                          <a:blip r:embed="rId31">
                            <a:extLst>
                              <a:ext uri="{96DAC541-7B7A-43D3-8B79-37D633B846F1}">
                                <asvg:svgBlip xmlns:arto="http://schemas.microsoft.com/office/word/2006/arto"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dgm="http://schemas.openxmlformats.org/drawingml/2006/diagram" xmlns:a14="http://schemas.microsoft.com/office/drawing/2010/main" r:embed="rId32"/>
                              </a:ext>
                            </a:extLst>
                          </a:blip>
                          <a:stretch>
                            <a:fillRect/>
                          </a:stretch>
                        </pic:blipFill>
                        <pic:spPr>
                          <a:xfrm>
                            <a:off x="0" y="0"/>
                            <a:ext cx="914400" cy="914400"/>
                          </a:xfrm>
                          <a:prstGeom prst="rect">
                            <a:avLst/>
                          </a:prstGeom>
                        </pic:spPr>
                      </pic:pic>
                    </a:graphicData>
                  </a:graphic>
                </wp:inline>
              </w:drawing>
            </w:r>
          </w:p>
        </w:tc>
        <w:tc>
          <w:tcPr>
            <w:tcW w:w="1980" w:type="dxa"/>
            <w:shd w:val="clear" w:color="auto" w:fill="000000" w:themeFill="text1"/>
            <w:vAlign w:val="center"/>
          </w:tcPr>
          <w:p w:rsidR="001E5734" w:rsidRPr="001E5734" w:rsidRDefault="001E5734" w:rsidP="001E5734">
            <w:pPr>
              <w:spacing w:after="0" w:line="312" w:lineRule="auto"/>
              <w:contextualSpacing/>
              <w:jc w:val="center"/>
              <w:rPr>
                <w:b/>
                <w:color w:val="000000" w:themeColor="text1"/>
                <w:kern w:val="20"/>
                <w:sz w:val="24"/>
                <w:szCs w:val="20"/>
                <w:lang w:eastAsia="ja-JP"/>
              </w:rPr>
            </w:pPr>
            <w:r w:rsidRPr="001E5734">
              <w:rPr>
                <w:b/>
                <w:noProof/>
                <w:color w:val="000000" w:themeColor="text1"/>
                <w:kern w:val="20"/>
                <w:sz w:val="24"/>
                <w:szCs w:val="20"/>
              </w:rPr>
              <w:drawing>
                <wp:inline distT="0" distB="0" distL="0" distR="0" wp14:anchorId="4FAD467A" wp14:editId="4575A6DD">
                  <wp:extent cx="914400" cy="914400"/>
                  <wp:effectExtent l="0" t="0" r="0" b="0"/>
                  <wp:docPr id="1440570751" name="Picture 702224791" descr="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224791"/>
                          <pic:cNvPicPr/>
                        </pic:nvPicPr>
                        <pic:blipFill>
                          <a:blip r:embed="rId33">
                            <a:extLst>
                              <a:ext uri="{96DAC541-7B7A-43D3-8B79-37D633B846F1}">
                                <asvg:svgBlip xmlns:arto="http://schemas.microsoft.com/office/word/2006/arto"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dgm="http://schemas.openxmlformats.org/drawingml/2006/diagram" xmlns:a14="http://schemas.microsoft.com/office/drawing/2010/main" r:embed="rId34"/>
                              </a:ext>
                            </a:extLst>
                          </a:blip>
                          <a:stretch>
                            <a:fillRect/>
                          </a:stretch>
                        </pic:blipFill>
                        <pic:spPr>
                          <a:xfrm>
                            <a:off x="0" y="0"/>
                            <a:ext cx="914400" cy="914400"/>
                          </a:xfrm>
                          <a:prstGeom prst="rect">
                            <a:avLst/>
                          </a:prstGeom>
                        </pic:spPr>
                      </pic:pic>
                    </a:graphicData>
                  </a:graphic>
                </wp:inline>
              </w:drawing>
            </w:r>
          </w:p>
        </w:tc>
      </w:tr>
    </w:tbl>
    <w:p w:rsidR="001E5734" w:rsidRPr="001E5734" w:rsidRDefault="001E5734" w:rsidP="001E5734">
      <w:pPr>
        <w:spacing w:after="0" w:line="360" w:lineRule="auto"/>
        <w:contextualSpacing/>
        <w:rPr>
          <w:color w:val="000000" w:themeColor="text1"/>
          <w:sz w:val="24"/>
          <w:szCs w:val="20"/>
          <w:lang w:eastAsia="ja-JP"/>
        </w:rPr>
      </w:pPr>
    </w:p>
    <w:p w:rsidR="001E5734" w:rsidRPr="001E5734" w:rsidRDefault="001E5734" w:rsidP="001E5734">
      <w:pPr>
        <w:spacing w:after="0" w:line="240" w:lineRule="auto"/>
        <w:contextualSpacing/>
        <w:rPr>
          <w:color w:val="000000" w:themeColor="text1"/>
          <w:sz w:val="24"/>
          <w:szCs w:val="20"/>
          <w:lang w:eastAsia="ja-JP"/>
        </w:rPr>
      </w:pPr>
      <w:r w:rsidRPr="001E5734">
        <w:rPr>
          <w:color w:val="000000" w:themeColor="text1"/>
          <w:sz w:val="24"/>
          <w:szCs w:val="20"/>
          <w:lang w:eastAsia="ja-JP"/>
        </w:rPr>
        <w:br/>
        <w:t xml:space="preserve">Communication is an extension of Needs Assessment as trend data has shown that parents comment that communication processes should be improved so they are fully engaged. </w:t>
      </w:r>
      <w:r w:rsidRPr="001E5734">
        <w:rPr>
          <w:color w:val="000000" w:themeColor="text1"/>
          <w:sz w:val="24"/>
          <w:szCs w:val="20"/>
          <w:lang w:eastAsia="ja-JP"/>
        </w:rPr>
        <w:br/>
      </w:r>
    </w:p>
    <w:tbl>
      <w:tblPr>
        <w:tblStyle w:val="TableGrid"/>
        <w:tblW w:w="9895" w:type="dxa"/>
        <w:tblLayout w:type="fixed"/>
        <w:tblLook w:val="04A0" w:firstRow="1" w:lastRow="0" w:firstColumn="1" w:lastColumn="0" w:noHBand="0" w:noVBand="1"/>
      </w:tblPr>
      <w:tblGrid>
        <w:gridCol w:w="9895"/>
      </w:tblGrid>
      <w:tr w:rsidR="001E5734" w:rsidRPr="001E5734" w:rsidTr="00C24082">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C00000"/>
            <w:vAlign w:val="top"/>
          </w:tcPr>
          <w:p w:rsidR="001E5734" w:rsidRPr="001E5734" w:rsidRDefault="001E5734" w:rsidP="001E5734">
            <w:pPr>
              <w:spacing w:after="0"/>
              <w:contextualSpacing/>
              <w:rPr>
                <w:rFonts w:cstheme="minorHAnsi"/>
                <w:color w:val="000000" w:themeColor="text1"/>
              </w:rPr>
            </w:pPr>
            <w:r w:rsidRPr="001E5734">
              <w:rPr>
                <w:rFonts w:cstheme="minorHAnsi"/>
                <w:color w:val="FFFFFF" w:themeColor="background1"/>
              </w:rPr>
              <w:t>Accessibility</w:t>
            </w:r>
          </w:p>
        </w:tc>
      </w:tr>
      <w:tr w:rsidR="001E5734" w:rsidRPr="001E5734" w:rsidTr="00C24082">
        <w:trPr>
          <w:trHeight w:val="566"/>
        </w:trPr>
        <w:tc>
          <w:tcPr>
            <w:tcW w:w="9895" w:type="dxa"/>
            <w:shd w:val="clear" w:color="auto" w:fill="FFA7A7"/>
            <w:vAlign w:val="top"/>
          </w:tcPr>
          <w:p w:rsidR="001E5734" w:rsidRPr="001E5734" w:rsidRDefault="001E5734" w:rsidP="001E5734">
            <w:pPr>
              <w:spacing w:after="0"/>
              <w:contextualSpacing/>
              <w:rPr>
                <w:color w:val="000000" w:themeColor="text1"/>
              </w:rPr>
            </w:pPr>
            <w:r w:rsidRPr="001E5734">
              <w:rPr>
                <w:b/>
                <w:bCs/>
                <w:color w:val="000000" w:themeColor="text1"/>
              </w:rPr>
              <w:t xml:space="preserve">Describe how the school will provide full opportunities for </w:t>
            </w:r>
            <w:r w:rsidRPr="001E5734">
              <w:rPr>
                <w:b/>
                <w:bCs/>
                <w:color w:val="000000" w:themeColor="text1"/>
                <w:u w:val="single"/>
              </w:rPr>
              <w:t>all</w:t>
            </w:r>
            <w:r w:rsidRPr="001E5734">
              <w:rPr>
                <w:b/>
                <w:bCs/>
                <w:color w:val="000000" w:themeColor="text1"/>
              </w:rPr>
              <w:t xml:space="preserve"> parents and families (keeping in mind the diverse makeup of our families) to participate in all parent and family engagement activities.  This includes strategies for parents who have specific needs </w:t>
            </w:r>
            <w:r w:rsidRPr="001E5734">
              <w:rPr>
                <w:b/>
                <w:bCs/>
                <w:color w:val="000000" w:themeColor="text1"/>
                <w:u w:val="single"/>
              </w:rPr>
              <w:t>such as parents with special transportation needs, parents who work multiple jobs, court appointed parents, parents who are disabled, parents who speak English as a second language, migrant parents, parents with multiple children in multiple schools, guardians, guardians who have multiple students in a home, etc.</w:t>
            </w:r>
            <w:r w:rsidRPr="001E5734">
              <w:rPr>
                <w:b/>
                <w:bCs/>
                <w:color w:val="000000" w:themeColor="text1"/>
              </w:rPr>
              <w:t xml:space="preserve">  Specifically, how will barriers be removed to ensure parents/guardians/family units are a part of their child’s education? </w:t>
            </w:r>
          </w:p>
        </w:tc>
      </w:tr>
      <w:tr w:rsidR="001E5734" w:rsidRPr="001E5734" w:rsidTr="00C24082">
        <w:trPr>
          <w:trHeight w:val="2321"/>
        </w:trPr>
        <w:tc>
          <w:tcPr>
            <w:tcW w:w="9895" w:type="dxa"/>
            <w:vAlign w:val="top"/>
          </w:tcPr>
          <w:p w:rsidR="001E5734" w:rsidRPr="001E5734" w:rsidRDefault="00BE25FF" w:rsidP="001E5734">
            <w:pPr>
              <w:spacing w:after="0"/>
              <w:contextualSpacing/>
              <w:rPr>
                <w:sz w:val="24"/>
              </w:rPr>
            </w:pPr>
            <w:r>
              <w:rPr>
                <w:sz w:val="24"/>
              </w:rPr>
              <w:t xml:space="preserve">D. S. Parrott </w:t>
            </w:r>
            <w:r w:rsidR="001E5734" w:rsidRPr="001E5734">
              <w:rPr>
                <w:sz w:val="24"/>
              </w:rPr>
              <w:t xml:space="preserve">Middle School provides many opportunities for all parents and guardians to participate in parent and family engagement activities. We have a large ESOL population so translators are available during parent conferences as well as making bilingual phone calls home to inform the parents of events coming up. Our school is a middle school, grades 6-8, so we hold nights that incorporate many grade levels at a time like our Annual Meeting Night, Parent and Student data chats for goal setting talks regarding </w:t>
            </w:r>
            <w:proofErr w:type="spellStart"/>
            <w:r w:rsidR="001E5734" w:rsidRPr="001E5734">
              <w:rPr>
                <w:sz w:val="24"/>
              </w:rPr>
              <w:t>iReady</w:t>
            </w:r>
            <w:proofErr w:type="spellEnd"/>
            <w:r w:rsidR="001E5734" w:rsidRPr="001E5734">
              <w:rPr>
                <w:sz w:val="24"/>
              </w:rPr>
              <w:t xml:space="preserve"> Math and </w:t>
            </w:r>
            <w:proofErr w:type="spellStart"/>
            <w:r w:rsidR="001E5734" w:rsidRPr="001E5734">
              <w:rPr>
                <w:sz w:val="24"/>
              </w:rPr>
              <w:t>iReady</w:t>
            </w:r>
            <w:proofErr w:type="spellEnd"/>
            <w:r w:rsidR="001E5734" w:rsidRPr="001E5734">
              <w:rPr>
                <w:sz w:val="24"/>
              </w:rPr>
              <w:t xml:space="preserve"> Reading, </w:t>
            </w:r>
            <w:r w:rsidR="00590148">
              <w:rPr>
                <w:sz w:val="24"/>
              </w:rPr>
              <w:t>Family Science Fair</w:t>
            </w:r>
            <w:r w:rsidR="001E5734" w:rsidRPr="001E5734">
              <w:rPr>
                <w:sz w:val="24"/>
              </w:rPr>
              <w:t xml:space="preserve"> Night</w:t>
            </w:r>
            <w:r w:rsidR="00590148">
              <w:rPr>
                <w:sz w:val="24"/>
              </w:rPr>
              <w:t xml:space="preserve">, </w:t>
            </w:r>
            <w:r w:rsidR="001E5734" w:rsidRPr="001E5734">
              <w:rPr>
                <w:sz w:val="24"/>
              </w:rPr>
              <w:t xml:space="preserve">Social Studies Family Night-Escape Room and Scavenger Hunts, ELA Nights modeling learning support strategies, Family Math Night modeling learning support strategies, Family Nights of </w:t>
            </w:r>
            <w:proofErr w:type="spellStart"/>
            <w:r w:rsidR="001E5734" w:rsidRPr="001E5734">
              <w:rPr>
                <w:sz w:val="24"/>
              </w:rPr>
              <w:t>Essa</w:t>
            </w:r>
            <w:proofErr w:type="spellEnd"/>
            <w:r w:rsidR="001E5734" w:rsidRPr="001E5734">
              <w:rPr>
                <w:sz w:val="24"/>
              </w:rPr>
              <w:t xml:space="preserve"> Groups invited to each event modeling learning support strategies as in Civics, Transition to Middle School, </w:t>
            </w:r>
            <w:r w:rsidR="00A34057">
              <w:rPr>
                <w:sz w:val="24"/>
              </w:rPr>
              <w:t xml:space="preserve">Elective showcases to include the arts such as band, chorus, and drama, </w:t>
            </w:r>
            <w:r w:rsidR="001E5734" w:rsidRPr="001E5734">
              <w:rPr>
                <w:sz w:val="24"/>
              </w:rPr>
              <w:t xml:space="preserve">and Fall and Spring Grade level parent days/nights. In addition, </w:t>
            </w:r>
            <w:r w:rsidR="00A34057">
              <w:rPr>
                <w:sz w:val="24"/>
              </w:rPr>
              <w:t>D. S. Parrott</w:t>
            </w:r>
            <w:r w:rsidR="001E5734" w:rsidRPr="001E5734">
              <w:rPr>
                <w:sz w:val="24"/>
              </w:rPr>
              <w:t xml:space="preserve"> Middle School directs parents to the District website for Homework Help. The website has many links for each grade level and the standards for core subjects for each term for the year in addition to the resource videos to show students and parents how to help their child with specific standards. Teachers also use this website. Teachers communicate with their parents through text, phone, email, Remind, and Zoom conferences and the district wide grading program. All resource teachers (Title I, ESE, ESOL, DHH) communicate with the classroom teachers, students, and parents. Language barriers tools such as Google Translate and Bilingual Dictionaries are used.</w:t>
            </w:r>
          </w:p>
          <w:p w:rsidR="001E5734" w:rsidRPr="001E5734" w:rsidRDefault="001E5734" w:rsidP="001E5734">
            <w:pPr>
              <w:spacing w:after="0"/>
              <w:contextualSpacing/>
              <w:rPr>
                <w:color w:val="000000" w:themeColor="text1"/>
                <w:sz w:val="24"/>
              </w:rPr>
            </w:pPr>
          </w:p>
          <w:p w:rsidR="001E5734" w:rsidRPr="001E5734" w:rsidRDefault="001E5734" w:rsidP="001E5734">
            <w:pPr>
              <w:spacing w:after="0"/>
              <w:contextualSpacing/>
              <w:rPr>
                <w:color w:val="000000" w:themeColor="text1"/>
                <w:sz w:val="24"/>
              </w:rPr>
            </w:pPr>
          </w:p>
          <w:p w:rsidR="001E5734" w:rsidRPr="001E5734" w:rsidRDefault="001E5734" w:rsidP="001E5734">
            <w:pPr>
              <w:spacing w:after="0"/>
              <w:contextualSpacing/>
              <w:rPr>
                <w:color w:val="000000" w:themeColor="text1"/>
                <w:sz w:val="24"/>
              </w:rPr>
            </w:pPr>
          </w:p>
          <w:p w:rsidR="001E5734" w:rsidRPr="001E5734" w:rsidRDefault="001E5734" w:rsidP="001E5734">
            <w:pPr>
              <w:spacing w:after="0"/>
              <w:contextualSpacing/>
              <w:rPr>
                <w:color w:val="000000" w:themeColor="text1"/>
                <w:sz w:val="24"/>
              </w:rPr>
            </w:pPr>
          </w:p>
          <w:p w:rsidR="001E5734" w:rsidRPr="001E5734" w:rsidRDefault="001E5734" w:rsidP="001E5734">
            <w:pPr>
              <w:spacing w:after="0"/>
              <w:contextualSpacing/>
              <w:rPr>
                <w:color w:val="000000" w:themeColor="text1"/>
                <w:sz w:val="24"/>
              </w:rPr>
            </w:pPr>
          </w:p>
          <w:p w:rsidR="001E5734" w:rsidRPr="001E5734" w:rsidRDefault="001E5734" w:rsidP="001E5734">
            <w:pPr>
              <w:spacing w:after="0"/>
              <w:contextualSpacing/>
              <w:rPr>
                <w:color w:val="000000" w:themeColor="text1"/>
                <w:sz w:val="24"/>
              </w:rPr>
            </w:pPr>
          </w:p>
          <w:p w:rsidR="001E5734" w:rsidRPr="001E5734" w:rsidRDefault="001E5734" w:rsidP="001E5734">
            <w:pPr>
              <w:spacing w:after="0"/>
              <w:contextualSpacing/>
              <w:rPr>
                <w:color w:val="000000" w:themeColor="text1"/>
                <w:sz w:val="24"/>
              </w:rPr>
            </w:pPr>
          </w:p>
          <w:p w:rsidR="001E5734" w:rsidRPr="001E5734" w:rsidRDefault="001E5734" w:rsidP="001E5734">
            <w:pPr>
              <w:spacing w:after="0"/>
              <w:contextualSpacing/>
              <w:rPr>
                <w:color w:val="000000" w:themeColor="text1"/>
                <w:sz w:val="24"/>
              </w:rPr>
            </w:pPr>
          </w:p>
          <w:p w:rsidR="001E5734" w:rsidRPr="001E5734" w:rsidRDefault="001E5734" w:rsidP="001E5734">
            <w:pPr>
              <w:spacing w:after="0"/>
              <w:contextualSpacing/>
              <w:rPr>
                <w:color w:val="000000" w:themeColor="text1"/>
                <w:sz w:val="24"/>
              </w:rPr>
            </w:pPr>
          </w:p>
          <w:p w:rsidR="001E5734" w:rsidRPr="001E5734" w:rsidRDefault="001E5734" w:rsidP="001E5734">
            <w:pPr>
              <w:spacing w:after="0"/>
              <w:contextualSpacing/>
              <w:rPr>
                <w:color w:val="000000" w:themeColor="text1"/>
                <w:sz w:val="24"/>
              </w:rPr>
            </w:pPr>
          </w:p>
          <w:p w:rsidR="001E5734" w:rsidRPr="001E5734" w:rsidRDefault="001E5734" w:rsidP="001E5734">
            <w:pPr>
              <w:spacing w:after="0"/>
              <w:contextualSpacing/>
              <w:rPr>
                <w:color w:val="000000" w:themeColor="text1"/>
                <w:sz w:val="24"/>
              </w:rPr>
            </w:pPr>
          </w:p>
        </w:tc>
      </w:tr>
      <w:tr w:rsidR="001E5734" w:rsidRPr="001E5734" w:rsidTr="00C24082">
        <w:tc>
          <w:tcPr>
            <w:tcW w:w="9895" w:type="dxa"/>
            <w:shd w:val="clear" w:color="auto" w:fill="FFA7A7"/>
            <w:vAlign w:val="top"/>
          </w:tcPr>
          <w:p w:rsidR="001E5734" w:rsidRPr="001E5734" w:rsidRDefault="001E5734" w:rsidP="001E5734">
            <w:pPr>
              <w:spacing w:after="0"/>
              <w:contextualSpacing/>
              <w:rPr>
                <w:rFonts w:cstheme="minorHAnsi"/>
                <w:b/>
                <w:color w:val="000000" w:themeColor="text1"/>
              </w:rPr>
            </w:pPr>
            <w:r w:rsidRPr="001E5734">
              <w:rPr>
                <w:rFonts w:cstheme="minorHAnsi"/>
                <w:b/>
                <w:color w:val="000000" w:themeColor="text1"/>
              </w:rPr>
              <w:lastRenderedPageBreak/>
              <w:t xml:space="preserve">Describe how the school will share information related to school and parent and family programs, meetings, school reports, and other activities in an understandable, uniform format and in languages that the parents and families can understand? </w:t>
            </w:r>
          </w:p>
        </w:tc>
      </w:tr>
      <w:tr w:rsidR="001E5734" w:rsidRPr="001E5734" w:rsidTr="00C24082">
        <w:trPr>
          <w:trHeight w:val="2015"/>
        </w:trPr>
        <w:tc>
          <w:tcPr>
            <w:tcW w:w="9895" w:type="dxa"/>
            <w:vAlign w:val="top"/>
          </w:tcPr>
          <w:p w:rsidR="001E5734" w:rsidRPr="001E5734" w:rsidRDefault="001E5734" w:rsidP="001E5734">
            <w:pPr>
              <w:spacing w:after="0"/>
              <w:contextualSpacing/>
              <w:rPr>
                <w:rFonts w:cstheme="minorHAnsi"/>
                <w:highlight w:val="yellow"/>
              </w:rPr>
            </w:pPr>
            <w:r w:rsidRPr="001E5734">
              <w:rPr>
                <w:sz w:val="24"/>
              </w:rPr>
              <w:t xml:space="preserve">Communication is constant and relevant to each student specifically through daily and weekly communication with parents about their child’s progress through the following: daily planners, parent conferences, electronic communication such as Remind, and weekly communication folders. </w:t>
            </w:r>
          </w:p>
        </w:tc>
      </w:tr>
      <w:tr w:rsidR="001E5734" w:rsidRPr="001E5734" w:rsidTr="00C24082">
        <w:trPr>
          <w:trHeight w:val="377"/>
        </w:trPr>
        <w:tc>
          <w:tcPr>
            <w:tcW w:w="9895" w:type="dxa"/>
            <w:shd w:val="clear" w:color="auto" w:fill="FFA7A7"/>
            <w:vAlign w:val="top"/>
          </w:tcPr>
          <w:p w:rsidR="001E5734" w:rsidRPr="00A91846" w:rsidRDefault="001E5734" w:rsidP="001E5734">
            <w:pPr>
              <w:spacing w:after="0"/>
              <w:contextualSpacing/>
              <w:rPr>
                <w:b/>
                <w:bCs/>
              </w:rPr>
            </w:pPr>
            <w:r w:rsidRPr="00A91846">
              <w:rPr>
                <w:b/>
                <w:bCs/>
              </w:rPr>
              <w:t xml:space="preserve"> What are the different languages spoken by students, parents and families at your school?</w:t>
            </w:r>
          </w:p>
        </w:tc>
      </w:tr>
      <w:tr w:rsidR="001E5734" w:rsidRPr="001E5734" w:rsidTr="00C24082">
        <w:trPr>
          <w:trHeight w:val="809"/>
        </w:trPr>
        <w:tc>
          <w:tcPr>
            <w:tcW w:w="9895" w:type="dxa"/>
            <w:vAlign w:val="top"/>
          </w:tcPr>
          <w:p w:rsidR="001E5734" w:rsidRPr="001E5734" w:rsidRDefault="001E5734" w:rsidP="001E5734">
            <w:pPr>
              <w:spacing w:after="0"/>
              <w:contextualSpacing/>
              <w:rPr>
                <w:rFonts w:cstheme="minorHAnsi"/>
                <w:highlight w:val="yellow"/>
              </w:rPr>
            </w:pPr>
          </w:p>
          <w:p w:rsidR="001E5734" w:rsidRPr="00A91846" w:rsidRDefault="001E5734" w:rsidP="001E5734">
            <w:pPr>
              <w:spacing w:after="0"/>
              <w:contextualSpacing/>
              <w:rPr>
                <w:rFonts w:cstheme="minorHAnsi"/>
              </w:rPr>
            </w:pPr>
            <w:r w:rsidRPr="00A91846">
              <w:rPr>
                <w:rFonts w:cstheme="minorHAnsi"/>
              </w:rPr>
              <w:t>The following languages are spoken by our parents and students at our</w:t>
            </w:r>
            <w:r w:rsidR="00A91846">
              <w:rPr>
                <w:rFonts w:cstheme="minorHAnsi"/>
              </w:rPr>
              <w:t xml:space="preserve"> school is Spanish.</w:t>
            </w:r>
          </w:p>
          <w:p w:rsidR="001E5734" w:rsidRPr="001E5734" w:rsidRDefault="001E5734" w:rsidP="001E5734">
            <w:pPr>
              <w:spacing w:after="0"/>
              <w:contextualSpacing/>
              <w:rPr>
                <w:rFonts w:cstheme="minorHAnsi"/>
                <w:highlight w:val="yellow"/>
              </w:rPr>
            </w:pPr>
          </w:p>
          <w:p w:rsidR="001E5734" w:rsidRPr="001E5734" w:rsidRDefault="001E5734" w:rsidP="001E5734">
            <w:pPr>
              <w:spacing w:after="0"/>
              <w:contextualSpacing/>
              <w:rPr>
                <w:rFonts w:cstheme="minorHAnsi"/>
                <w:highlight w:val="yellow"/>
              </w:rPr>
            </w:pPr>
          </w:p>
        </w:tc>
      </w:tr>
    </w:tbl>
    <w:p w:rsidR="001E5734" w:rsidRPr="001E5734" w:rsidRDefault="001E5734" w:rsidP="001E5734">
      <w:pPr>
        <w:spacing w:after="0" w:line="240" w:lineRule="auto"/>
        <w:contextualSpacing/>
        <w:rPr>
          <w:color w:val="000000" w:themeColor="text1"/>
          <w:sz w:val="24"/>
          <w:szCs w:val="20"/>
          <w:lang w:eastAsia="ja-JP"/>
        </w:rPr>
      </w:pPr>
    </w:p>
    <w:p w:rsidR="001E5734" w:rsidRPr="001E5734" w:rsidRDefault="001E5734" w:rsidP="001E5734">
      <w:pPr>
        <w:spacing w:after="0" w:line="240" w:lineRule="auto"/>
        <w:contextualSpacing/>
        <w:rPr>
          <w:color w:val="000000" w:themeColor="text1"/>
          <w:sz w:val="24"/>
          <w:szCs w:val="20"/>
          <w:lang w:eastAsia="ja-JP"/>
        </w:rPr>
      </w:pPr>
    </w:p>
    <w:p w:rsidR="001E5734" w:rsidRPr="001E5734" w:rsidRDefault="001E5734" w:rsidP="001E5734">
      <w:pPr>
        <w:spacing w:after="0" w:line="240" w:lineRule="auto"/>
        <w:contextualSpacing/>
        <w:rPr>
          <w:color w:val="000000" w:themeColor="text1"/>
          <w:sz w:val="24"/>
          <w:szCs w:val="20"/>
          <w:lang w:eastAsia="ja-JP"/>
        </w:rPr>
      </w:pPr>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1E5734" w:rsidRPr="001E5734" w:rsidTr="00C24082">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C00000"/>
            <w:vAlign w:val="top"/>
          </w:tcPr>
          <w:p w:rsidR="001E5734" w:rsidRPr="001E5734" w:rsidRDefault="001E5734" w:rsidP="001E5734">
            <w:pPr>
              <w:spacing w:after="0"/>
              <w:contextualSpacing/>
              <w:rPr>
                <w:color w:val="FFFFFF" w:themeColor="background1"/>
              </w:rPr>
            </w:pPr>
            <w:r w:rsidRPr="001E5734">
              <w:rPr>
                <w:color w:val="FFFFFF" w:themeColor="background1"/>
              </w:rPr>
              <w:t>COMMUNICATION</w:t>
            </w:r>
          </w:p>
        </w:tc>
      </w:tr>
      <w:tr w:rsidR="001E5734" w:rsidRPr="001E5734" w:rsidTr="00C24082">
        <w:tc>
          <w:tcPr>
            <w:tcW w:w="9895" w:type="dxa"/>
            <w:shd w:val="clear" w:color="auto" w:fill="FFA7A7"/>
            <w:vAlign w:val="top"/>
          </w:tcPr>
          <w:p w:rsidR="001E5734" w:rsidRPr="001E5734" w:rsidRDefault="001E5734" w:rsidP="001E5734">
            <w:pPr>
              <w:spacing w:after="0"/>
              <w:contextualSpacing/>
              <w:rPr>
                <w:b/>
                <w:bCs/>
                <w:color w:val="000000" w:themeColor="text1"/>
              </w:rPr>
            </w:pPr>
            <w:r w:rsidRPr="001E5734">
              <w:rPr>
                <w:b/>
                <w:bCs/>
              </w:rPr>
              <w:t xml:space="preserve">(1) Describe how the school will communicate information about Title I, Part A programs and activities during the year in a timely manner.  (2) Include the tools and resources that will be used for communication.   </w:t>
            </w:r>
          </w:p>
        </w:tc>
      </w:tr>
      <w:tr w:rsidR="001E5734" w:rsidRPr="001E5734" w:rsidTr="00C24082">
        <w:trPr>
          <w:trHeight w:val="1610"/>
        </w:trPr>
        <w:tc>
          <w:tcPr>
            <w:tcW w:w="9895" w:type="dxa"/>
            <w:shd w:val="clear" w:color="auto" w:fill="auto"/>
            <w:vAlign w:val="top"/>
          </w:tcPr>
          <w:p w:rsidR="001E5734" w:rsidRPr="001E5734" w:rsidRDefault="001E5734" w:rsidP="001E5734">
            <w:pPr>
              <w:spacing w:after="0"/>
              <w:contextualSpacing/>
            </w:pPr>
            <w:r w:rsidRPr="001E5734">
              <w:t>The school staff will communicate in a timely manner about the different Title I activities throughout the year in the following ways:</w:t>
            </w:r>
          </w:p>
          <w:p w:rsidR="001E5734" w:rsidRPr="001E5734" w:rsidRDefault="001E5734" w:rsidP="001E5734">
            <w:pPr>
              <w:spacing w:after="0"/>
              <w:contextualSpacing/>
            </w:pPr>
          </w:p>
          <w:p w:rsidR="001E5734" w:rsidRPr="001E5734" w:rsidRDefault="001E5734" w:rsidP="001E5734">
            <w:pPr>
              <w:spacing w:after="0"/>
              <w:contextualSpacing/>
            </w:pPr>
            <w:r w:rsidRPr="001E5734">
              <w:t>Events are posted at least 2 weeks before all events, followed up with additional reminders. The following reminders are sent one week before the event, the weekend before the event, and the day before the event.</w:t>
            </w:r>
          </w:p>
          <w:p w:rsidR="001E5734" w:rsidRPr="001E5734" w:rsidRDefault="001E5734" w:rsidP="001E5734">
            <w:pPr>
              <w:spacing w:after="0"/>
              <w:contextualSpacing/>
            </w:pPr>
            <w:r w:rsidRPr="001E5734">
              <w:t xml:space="preserve">  (1) Title</w:t>
            </w:r>
            <w:r w:rsidRPr="001E5734">
              <w:rPr>
                <w:b/>
              </w:rPr>
              <w:t xml:space="preserve"> </w:t>
            </w:r>
            <w:proofErr w:type="gramStart"/>
            <w:r w:rsidRPr="001E5734">
              <w:rPr>
                <w:b/>
              </w:rPr>
              <w:t>I</w:t>
            </w:r>
            <w:proofErr w:type="gramEnd"/>
            <w:r w:rsidRPr="001E5734">
              <w:t xml:space="preserve"> Annual Meeting Presentation and an electronic/paper “Sorry We Missed YOU packets”     that include when school wide events and meetings will happen. This packet is also available on the school website, Facebook page, and Twitter.</w:t>
            </w:r>
          </w:p>
          <w:p w:rsidR="001E5734" w:rsidRPr="001E5734" w:rsidRDefault="001E5734" w:rsidP="001E5734">
            <w:pPr>
              <w:spacing w:after="0"/>
              <w:contextualSpacing/>
            </w:pPr>
          </w:p>
          <w:p w:rsidR="001E5734" w:rsidRPr="001E5734" w:rsidRDefault="001E5734" w:rsidP="001E5734">
            <w:pPr>
              <w:spacing w:after="0"/>
              <w:contextualSpacing/>
            </w:pPr>
            <w:r w:rsidRPr="001E5734">
              <w:t>The following are the tools and resources that are used to communicate with parents and guardians:</w:t>
            </w:r>
          </w:p>
          <w:p w:rsidR="001E5734" w:rsidRPr="001E5734" w:rsidRDefault="001E5734" w:rsidP="001E5734">
            <w:pPr>
              <w:spacing w:after="0"/>
              <w:contextualSpacing/>
            </w:pPr>
            <w:r w:rsidRPr="001E5734">
              <w:t xml:space="preserve">  (2) Parent conferences and compact meetings</w:t>
            </w:r>
          </w:p>
          <w:p w:rsidR="001E5734" w:rsidRPr="001E5734" w:rsidRDefault="001E5734" w:rsidP="001E5734">
            <w:pPr>
              <w:spacing w:after="0"/>
              <w:contextualSpacing/>
            </w:pPr>
            <w:r w:rsidRPr="001E5734">
              <w:t>(2) Remind and newsletters</w:t>
            </w:r>
          </w:p>
          <w:p w:rsidR="001E5734" w:rsidRPr="001E5734" w:rsidRDefault="001E5734" w:rsidP="001E5734">
            <w:pPr>
              <w:spacing w:after="0"/>
              <w:contextualSpacing/>
            </w:pPr>
            <w:r w:rsidRPr="001E5734">
              <w:t xml:space="preserve">(2) School wide </w:t>
            </w:r>
            <w:proofErr w:type="spellStart"/>
            <w:r w:rsidRPr="001E5734">
              <w:t>robo</w:t>
            </w:r>
            <w:proofErr w:type="spellEnd"/>
            <w:r w:rsidRPr="001E5734">
              <w:t xml:space="preserve"> calls </w:t>
            </w:r>
          </w:p>
          <w:p w:rsidR="001E5734" w:rsidRPr="001E5734" w:rsidRDefault="001E5734" w:rsidP="001E5734">
            <w:pPr>
              <w:spacing w:after="0"/>
              <w:contextualSpacing/>
            </w:pPr>
            <w:r w:rsidRPr="001E5734">
              <w:t>(2) Title I/ SAC Parent Meetings</w:t>
            </w:r>
          </w:p>
          <w:p w:rsidR="001E5734" w:rsidRPr="001E5734" w:rsidRDefault="001E5734" w:rsidP="001E5734">
            <w:pPr>
              <w:spacing w:after="0"/>
              <w:contextualSpacing/>
            </w:pPr>
            <w:r w:rsidRPr="001E5734">
              <w:t>(2) School marquee</w:t>
            </w:r>
          </w:p>
          <w:p w:rsidR="001E5734" w:rsidRPr="001E5734" w:rsidRDefault="001E5734" w:rsidP="001E5734">
            <w:pPr>
              <w:spacing w:after="0"/>
              <w:contextualSpacing/>
            </w:pPr>
            <w:r w:rsidRPr="001E5734">
              <w:t>(2) Fliers</w:t>
            </w:r>
          </w:p>
          <w:p w:rsidR="001E5734" w:rsidRPr="001E5734" w:rsidRDefault="001E5734" w:rsidP="001E5734">
            <w:pPr>
              <w:spacing w:after="0"/>
              <w:contextualSpacing/>
            </w:pPr>
            <w:r w:rsidRPr="001E5734">
              <w:t xml:space="preserve">(2) Daily school wide morning announcements </w:t>
            </w:r>
          </w:p>
          <w:p w:rsidR="001E5734" w:rsidRPr="001E5734" w:rsidRDefault="001E5734" w:rsidP="001E5734">
            <w:pPr>
              <w:spacing w:after="0"/>
              <w:ind w:left="475"/>
              <w:contextualSpacing/>
            </w:pPr>
          </w:p>
          <w:p w:rsidR="001E5734" w:rsidRDefault="001E5734" w:rsidP="001E5734">
            <w:pPr>
              <w:spacing w:after="0"/>
              <w:contextualSpacing/>
              <w:rPr>
                <w:color w:val="000000" w:themeColor="text1"/>
              </w:rPr>
            </w:pPr>
          </w:p>
          <w:p w:rsidR="00A34057" w:rsidRDefault="00A34057" w:rsidP="001E5734">
            <w:pPr>
              <w:spacing w:after="0"/>
              <w:contextualSpacing/>
              <w:rPr>
                <w:color w:val="000000" w:themeColor="text1"/>
              </w:rPr>
            </w:pPr>
          </w:p>
          <w:p w:rsidR="00A91846" w:rsidRDefault="00A91846" w:rsidP="001E5734">
            <w:pPr>
              <w:spacing w:after="0"/>
              <w:contextualSpacing/>
              <w:rPr>
                <w:color w:val="000000" w:themeColor="text1"/>
              </w:rPr>
            </w:pPr>
          </w:p>
          <w:p w:rsidR="00A34057" w:rsidRPr="001E5734" w:rsidRDefault="00A34057" w:rsidP="001E5734">
            <w:pPr>
              <w:spacing w:after="0"/>
              <w:contextualSpacing/>
              <w:rPr>
                <w:color w:val="000000" w:themeColor="text1"/>
              </w:rPr>
            </w:pPr>
          </w:p>
        </w:tc>
      </w:tr>
      <w:tr w:rsidR="001E5734" w:rsidRPr="001E5734" w:rsidTr="00C24082">
        <w:tc>
          <w:tcPr>
            <w:tcW w:w="9895" w:type="dxa"/>
            <w:shd w:val="clear" w:color="auto" w:fill="FFA7A7"/>
            <w:vAlign w:val="top"/>
          </w:tcPr>
          <w:p w:rsidR="001E5734" w:rsidRPr="001E5734" w:rsidRDefault="001E5734" w:rsidP="001E5734">
            <w:pPr>
              <w:spacing w:after="0"/>
              <w:contextualSpacing/>
              <w:rPr>
                <w:b/>
                <w:color w:val="000000" w:themeColor="text1"/>
              </w:rPr>
            </w:pPr>
            <w:r w:rsidRPr="001E5734">
              <w:rPr>
                <w:b/>
                <w:color w:val="000000" w:themeColor="text1"/>
              </w:rPr>
              <w:lastRenderedPageBreak/>
              <w:t>How will the school describe and explain (1) the curriculum at the school (2) the forms of assessment used to measure student progress (3) the achievement levels students are expected to obtain and (4) in all applicable languages?</w:t>
            </w:r>
          </w:p>
        </w:tc>
      </w:tr>
      <w:tr w:rsidR="001E5734" w:rsidRPr="001E5734" w:rsidTr="00C24082">
        <w:trPr>
          <w:trHeight w:val="1925"/>
        </w:trPr>
        <w:tc>
          <w:tcPr>
            <w:tcW w:w="9895" w:type="dxa"/>
            <w:shd w:val="clear" w:color="auto" w:fill="auto"/>
            <w:vAlign w:val="top"/>
          </w:tcPr>
          <w:p w:rsidR="001E5734" w:rsidRPr="001E5734" w:rsidRDefault="001E5734" w:rsidP="001E5734">
            <w:pPr>
              <w:numPr>
                <w:ilvl w:val="0"/>
                <w:numId w:val="13"/>
              </w:numPr>
              <w:spacing w:after="0"/>
              <w:contextualSpacing/>
              <w:rPr>
                <w:rFonts w:cstheme="minorHAnsi"/>
              </w:rPr>
            </w:pPr>
            <w:r w:rsidRPr="001E5734">
              <w:rPr>
                <w:rFonts w:cstheme="minorHAnsi"/>
              </w:rPr>
              <w:t xml:space="preserve">Curriculum at the school is presented, described and explained in many ways: </w:t>
            </w:r>
          </w:p>
          <w:p w:rsidR="001E5734" w:rsidRPr="001E5734" w:rsidRDefault="001E5734" w:rsidP="001E5734">
            <w:pPr>
              <w:spacing w:after="0"/>
              <w:ind w:left="535"/>
              <w:contextualSpacing/>
              <w:rPr>
                <w:rFonts w:cstheme="minorHAnsi"/>
              </w:rPr>
            </w:pPr>
            <w:r w:rsidRPr="001E5734">
              <w:rPr>
                <w:rFonts w:cstheme="minorHAnsi"/>
              </w:rPr>
              <w:t>Title I Annual Meeting Presentation, Parent-teacher-conferences, District Parent Academy website, grade level nights and pamphlets</w:t>
            </w:r>
          </w:p>
          <w:p w:rsidR="001E5734" w:rsidRPr="002337B7" w:rsidRDefault="001E5734" w:rsidP="001E5734">
            <w:pPr>
              <w:numPr>
                <w:ilvl w:val="0"/>
                <w:numId w:val="13"/>
              </w:numPr>
              <w:spacing w:after="0"/>
              <w:contextualSpacing/>
              <w:rPr>
                <w:rFonts w:cstheme="minorHAnsi"/>
              </w:rPr>
            </w:pPr>
            <w:r w:rsidRPr="002337B7">
              <w:rPr>
                <w:rFonts w:cstheme="minorHAnsi"/>
              </w:rPr>
              <w:t xml:space="preserve">The forms of assessment used to measure student progress are: FSA (Florida State Assessment) , FCAT (Florida Comprehensive Achievement Test), EOC (End Of Course exam), FSAA (Florida State Alternative Assessment), WIDA (World-class Instructional Design &amp; Assessment) assessment for ESOL ((English for Speakers of Other Languages) students, standardized tests, </w:t>
            </w:r>
            <w:proofErr w:type="spellStart"/>
            <w:r w:rsidRPr="002337B7">
              <w:rPr>
                <w:rFonts w:cstheme="minorHAnsi"/>
              </w:rPr>
              <w:t>iReady</w:t>
            </w:r>
            <w:proofErr w:type="spellEnd"/>
            <w:r w:rsidRPr="002337B7">
              <w:rPr>
                <w:rFonts w:cstheme="minorHAnsi"/>
              </w:rPr>
              <w:t xml:space="preserve"> Diagnostic &amp; standard Mastery Scores for Math &amp; Reading, SAM (Student </w:t>
            </w:r>
            <w:proofErr w:type="spellStart"/>
            <w:r w:rsidRPr="002337B7">
              <w:rPr>
                <w:rFonts w:cstheme="minorHAnsi"/>
              </w:rPr>
              <w:t>Assesment</w:t>
            </w:r>
            <w:proofErr w:type="spellEnd"/>
            <w:r w:rsidRPr="002337B7">
              <w:rPr>
                <w:rFonts w:cstheme="minorHAnsi"/>
              </w:rPr>
              <w:t xml:space="preserve"> Module) test scores for, teacher created formatives based on standards, grade level benchmark tests for core subjects,</w:t>
            </w:r>
            <w:r w:rsidR="002337B7" w:rsidRPr="002337B7">
              <w:rPr>
                <w:rFonts w:cstheme="minorHAnsi"/>
              </w:rPr>
              <w:t xml:space="preserve"> District 9 week exams,</w:t>
            </w:r>
            <w:r w:rsidRPr="002337B7">
              <w:rPr>
                <w:rFonts w:cstheme="minorHAnsi"/>
              </w:rPr>
              <w:t xml:space="preserve"> and student grades. </w:t>
            </w:r>
          </w:p>
          <w:p w:rsidR="001E5734" w:rsidRPr="001E5734" w:rsidRDefault="001E5734" w:rsidP="001E5734">
            <w:pPr>
              <w:spacing w:after="0"/>
              <w:contextualSpacing/>
              <w:rPr>
                <w:rFonts w:cstheme="minorHAnsi"/>
              </w:rPr>
            </w:pPr>
          </w:p>
          <w:p w:rsidR="001E5734" w:rsidRPr="001E5734" w:rsidRDefault="001E5734" w:rsidP="001E5734">
            <w:pPr>
              <w:spacing w:after="0"/>
              <w:contextualSpacing/>
              <w:rPr>
                <w:rFonts w:cstheme="minorHAnsi"/>
              </w:rPr>
            </w:pPr>
            <w:r w:rsidRPr="001E5734">
              <w:rPr>
                <w:rFonts w:cstheme="minorHAnsi"/>
              </w:rPr>
              <w:t xml:space="preserve">(3)  The expected achievement levels for students are presented in various ways::Title I Annual Meeting </w:t>
            </w:r>
          </w:p>
          <w:p w:rsidR="001E5734" w:rsidRPr="001E5734" w:rsidRDefault="001E5734" w:rsidP="001E5734">
            <w:pPr>
              <w:spacing w:after="0"/>
              <w:contextualSpacing/>
              <w:rPr>
                <w:rFonts w:eastAsia="Times New Roman" w:cstheme="minorHAnsi"/>
              </w:rPr>
            </w:pPr>
            <w:r w:rsidRPr="001E5734">
              <w:rPr>
                <w:rFonts w:cstheme="minorHAnsi"/>
              </w:rPr>
              <w:t xml:space="preserve"> Presentation, parent- teacher- conferences, District Parent Academy website, grade level nights and printed pamphlets. The explanation of the </w:t>
            </w:r>
            <w:r w:rsidRPr="001E5734">
              <w:rPr>
                <w:rFonts w:eastAsia="Times New Roman" w:cstheme="minorHAnsi"/>
              </w:rPr>
              <w:t xml:space="preserve">assessments will include the content, format, and proficiency levels used to evaluate student progress. </w:t>
            </w:r>
          </w:p>
          <w:p w:rsidR="001E5734" w:rsidRPr="001E5734" w:rsidRDefault="001E5734" w:rsidP="001E5734">
            <w:pPr>
              <w:spacing w:after="0"/>
              <w:contextualSpacing/>
              <w:rPr>
                <w:rFonts w:cstheme="minorHAnsi"/>
              </w:rPr>
            </w:pPr>
          </w:p>
          <w:p w:rsidR="001E5734" w:rsidRPr="001E5734" w:rsidRDefault="001E5734" w:rsidP="001E5734">
            <w:pPr>
              <w:spacing w:after="0"/>
              <w:contextualSpacing/>
              <w:rPr>
                <w:rFonts w:cstheme="minorHAnsi"/>
              </w:rPr>
            </w:pPr>
            <w:r w:rsidRPr="001E5734">
              <w:rPr>
                <w:rFonts w:cstheme="minorHAnsi"/>
              </w:rPr>
              <w:t>(4) School curriculum, student progress, achievement levels and grade expectations are presented to parents through: Bilingual parent-teacher-conferences and Title I Annual Meeting packet, and interpreters are used during bilingual conferences/written messages/phone calls, Google Translate and bilingual dictionaries are also used to make sure we reach all students and their parents.</w:t>
            </w:r>
          </w:p>
          <w:p w:rsidR="001E5734" w:rsidRPr="001E5734" w:rsidRDefault="001E5734" w:rsidP="001E5734">
            <w:pPr>
              <w:spacing w:after="0"/>
              <w:contextualSpacing/>
            </w:pPr>
          </w:p>
        </w:tc>
      </w:tr>
      <w:tr w:rsidR="001E5734" w:rsidRPr="001E5734" w:rsidTr="00C24082">
        <w:tc>
          <w:tcPr>
            <w:tcW w:w="9895" w:type="dxa"/>
            <w:shd w:val="clear" w:color="auto" w:fill="FFA7A7"/>
            <w:vAlign w:val="top"/>
          </w:tcPr>
          <w:p w:rsidR="001E5734" w:rsidRPr="001E5734" w:rsidRDefault="001E5734" w:rsidP="001E5734">
            <w:pPr>
              <w:spacing w:after="0"/>
              <w:contextualSpacing/>
            </w:pPr>
            <w:r w:rsidRPr="001E5734">
              <w:rPr>
                <w:b/>
              </w:rPr>
              <w:t>(1) What decision-making opportunities are available for parents at the school site?  (2) How will the school communicate opportunities for parents to participate in decision making?</w:t>
            </w:r>
            <w:r w:rsidRPr="001E5734">
              <w:t xml:space="preserve">    </w:t>
            </w:r>
          </w:p>
        </w:tc>
      </w:tr>
      <w:tr w:rsidR="001E5734" w:rsidRPr="001E5734" w:rsidTr="00C24082">
        <w:tc>
          <w:tcPr>
            <w:tcW w:w="9895" w:type="dxa"/>
            <w:shd w:val="clear" w:color="auto" w:fill="auto"/>
            <w:vAlign w:val="top"/>
          </w:tcPr>
          <w:p w:rsidR="001E5734" w:rsidRPr="001E5734" w:rsidRDefault="001E5734" w:rsidP="001E5734">
            <w:pPr>
              <w:numPr>
                <w:ilvl w:val="0"/>
                <w:numId w:val="6"/>
              </w:numPr>
              <w:spacing w:after="0"/>
              <w:contextualSpacing/>
            </w:pPr>
            <w:r w:rsidRPr="001E5734">
              <w:t xml:space="preserve">Parents have the opportunity to help make decisions for the writing of the Parent and Family Engagement Plan, School Compact, and events for the year. </w:t>
            </w:r>
          </w:p>
          <w:p w:rsidR="001E5734" w:rsidRPr="001E5734" w:rsidRDefault="001E5734" w:rsidP="001E5734">
            <w:pPr>
              <w:numPr>
                <w:ilvl w:val="0"/>
                <w:numId w:val="6"/>
              </w:numPr>
              <w:spacing w:after="0"/>
              <w:contextualSpacing/>
            </w:pPr>
            <w:r w:rsidRPr="001E5734">
              <w:t xml:space="preserve">Fox Chapel Middle School communicates these opportunities through surveys, event response forms, and Title I/SAC Parent Meetings. Upcoming opportunities are advertised by: fliers, </w:t>
            </w:r>
            <w:proofErr w:type="spellStart"/>
            <w:r w:rsidRPr="001E5734">
              <w:t>robo</w:t>
            </w:r>
            <w:proofErr w:type="spellEnd"/>
            <w:r w:rsidRPr="001E5734">
              <w:t>-calls, Remind, class newsletters, planners, website, and social media.</w:t>
            </w:r>
          </w:p>
          <w:p w:rsidR="001E5734" w:rsidRPr="001E5734" w:rsidRDefault="001E5734" w:rsidP="001E5734">
            <w:pPr>
              <w:spacing w:after="0"/>
              <w:contextualSpacing/>
            </w:pPr>
          </w:p>
        </w:tc>
      </w:tr>
      <w:tr w:rsidR="001E5734" w:rsidRPr="001E5734" w:rsidTr="00C24082">
        <w:tc>
          <w:tcPr>
            <w:tcW w:w="9895" w:type="dxa"/>
            <w:shd w:val="clear" w:color="auto" w:fill="FFA7A7"/>
            <w:vAlign w:val="top"/>
          </w:tcPr>
          <w:p w:rsidR="001E5734" w:rsidRPr="001E5734" w:rsidRDefault="001E5734" w:rsidP="001E5734">
            <w:pPr>
              <w:spacing w:after="0"/>
              <w:contextualSpacing/>
              <w:rPr>
                <w:b/>
                <w:color w:val="000000" w:themeColor="text1"/>
              </w:rPr>
            </w:pPr>
            <w:r w:rsidRPr="001E5734">
              <w:rPr>
                <w:b/>
                <w:color w:val="000000" w:themeColor="text1"/>
              </w:rPr>
              <w:t xml:space="preserve">How will the school submit parents’ and families’ comments to the district Title I office if there are parent concerns about the implementation of the Title I school-wide plan that is not satisfactory to them? [ESEA Section 1116] </w:t>
            </w:r>
          </w:p>
        </w:tc>
      </w:tr>
      <w:tr w:rsidR="001E5734" w:rsidRPr="001E5734" w:rsidTr="00C24082">
        <w:tc>
          <w:tcPr>
            <w:tcW w:w="9895" w:type="dxa"/>
            <w:shd w:val="clear" w:color="auto" w:fill="auto"/>
            <w:vAlign w:val="top"/>
          </w:tcPr>
          <w:p w:rsidR="001E5734" w:rsidRPr="001E5734" w:rsidRDefault="001E5734" w:rsidP="001E5734">
            <w:pPr>
              <w:spacing w:after="0"/>
              <w:contextualSpacing/>
            </w:pPr>
            <w:r w:rsidRPr="001E5734">
              <w:t xml:space="preserve">A district wide Title 1 parent survey is used to gather this information. The district then sends each school principal the results of the school’s survey. This information is then used to address any concerns. At the school level, surveys and parent meetings are used to collect input during development of the Title I school wide plan. Both plans are then put to a vote by parents at a </w:t>
            </w:r>
          </w:p>
          <w:p w:rsidR="001E5734" w:rsidRPr="001E5734" w:rsidRDefault="001E5734" w:rsidP="001E5734">
            <w:pPr>
              <w:spacing w:after="0"/>
              <w:contextualSpacing/>
            </w:pPr>
            <w:r w:rsidRPr="001E5734">
              <w:t>Title I/SAC meeting and on-line votes. Parents will voice concerns at this time.</w:t>
            </w:r>
          </w:p>
          <w:p w:rsidR="001E5734" w:rsidRPr="001E5734" w:rsidRDefault="001E5734" w:rsidP="001E5734">
            <w:pPr>
              <w:spacing w:after="0"/>
              <w:contextualSpacing/>
            </w:pPr>
          </w:p>
          <w:p w:rsidR="001E5734" w:rsidRPr="001E5734" w:rsidRDefault="001E5734" w:rsidP="001E5734">
            <w:pPr>
              <w:spacing w:after="0"/>
              <w:contextualSpacing/>
            </w:pPr>
          </w:p>
          <w:p w:rsidR="001E5734" w:rsidRPr="001E5734" w:rsidRDefault="001E5734" w:rsidP="001E5734">
            <w:pPr>
              <w:spacing w:after="0"/>
              <w:contextualSpacing/>
            </w:pPr>
          </w:p>
        </w:tc>
      </w:tr>
      <w:tr w:rsidR="001E5734" w:rsidRPr="001E5734" w:rsidTr="00C24082">
        <w:tc>
          <w:tcPr>
            <w:tcW w:w="9895" w:type="dxa"/>
            <w:shd w:val="clear" w:color="auto" w:fill="FFA7A7"/>
            <w:vAlign w:val="top"/>
          </w:tcPr>
          <w:p w:rsidR="001E5734" w:rsidRPr="001E5734" w:rsidRDefault="001E5734" w:rsidP="001E5734">
            <w:pPr>
              <w:spacing w:after="0"/>
              <w:contextualSpacing/>
              <w:rPr>
                <w:bCs/>
              </w:rPr>
            </w:pPr>
            <w:r w:rsidRPr="001E5734">
              <w:rPr>
                <w:bCs/>
              </w:rPr>
              <w:t xml:space="preserve">(1) How will the school publish and communicate THIS required Title I, Part A Parent and Family Engagement Plan to Parents and families </w:t>
            </w:r>
            <w:r w:rsidRPr="001E5734">
              <w:rPr>
                <w:b/>
                <w:bCs/>
              </w:rPr>
              <w:t>(technology cannot be the only option</w:t>
            </w:r>
          </w:p>
        </w:tc>
      </w:tr>
      <w:tr w:rsidR="001E5734" w:rsidRPr="001E5734" w:rsidTr="00C24082">
        <w:trPr>
          <w:trHeight w:val="1493"/>
        </w:trPr>
        <w:tc>
          <w:tcPr>
            <w:tcW w:w="9895" w:type="dxa"/>
            <w:shd w:val="clear" w:color="auto" w:fill="auto"/>
            <w:vAlign w:val="top"/>
          </w:tcPr>
          <w:p w:rsidR="001E5734" w:rsidRPr="001E5734" w:rsidRDefault="001E5734" w:rsidP="001E5734">
            <w:pPr>
              <w:numPr>
                <w:ilvl w:val="0"/>
                <w:numId w:val="7"/>
              </w:numPr>
              <w:spacing w:after="0"/>
              <w:contextualSpacing/>
              <w:rPr>
                <w:bCs/>
              </w:rPr>
            </w:pPr>
            <w:r w:rsidRPr="001E5734">
              <w:rPr>
                <w:bCs/>
              </w:rPr>
              <w:t xml:space="preserve">The school publishes and communicates the requirement of Title I, Part </w:t>
            </w:r>
            <w:proofErr w:type="gramStart"/>
            <w:r w:rsidRPr="001E5734">
              <w:rPr>
                <w:bCs/>
              </w:rPr>
              <w:t>A</w:t>
            </w:r>
            <w:proofErr w:type="gramEnd"/>
            <w:r w:rsidRPr="001E5734">
              <w:rPr>
                <w:bCs/>
              </w:rPr>
              <w:t xml:space="preserve"> Parent &amp; Family Engagement Plan to parents and families through a printed summary of the plan distributed at our Title I Annual Meeting Night &amp; through the Sorry We Missed You Packets. The complete version and summary of the Parent and Family Engagement Plan are posted on the school website and is available in print at the front office of the school.</w:t>
            </w:r>
          </w:p>
          <w:p w:rsidR="001E5734" w:rsidRPr="001E5734" w:rsidRDefault="001E5734" w:rsidP="001E5734">
            <w:pPr>
              <w:spacing w:after="0"/>
              <w:contextualSpacing/>
              <w:rPr>
                <w:b/>
                <w:bCs/>
              </w:rPr>
            </w:pPr>
          </w:p>
        </w:tc>
      </w:tr>
    </w:tbl>
    <w:p w:rsidR="001E5734" w:rsidRPr="001E5734" w:rsidRDefault="001E5734" w:rsidP="001E5734">
      <w:pPr>
        <w:pageBreakBefore/>
        <w:spacing w:before="480" w:after="120" w:line="240" w:lineRule="auto"/>
        <w:contextualSpacing/>
        <w:outlineLvl w:val="0"/>
        <w:rPr>
          <w:rFonts w:asciiTheme="majorHAnsi" w:eastAsiaTheme="majorEastAsia" w:hAnsiTheme="majorHAnsi" w:cstheme="majorBidi"/>
          <w:b/>
          <w:bCs/>
          <w:caps/>
          <w:color w:val="000000" w:themeColor="text1"/>
          <w:sz w:val="48"/>
          <w:szCs w:val="20"/>
          <w:lang w:eastAsia="ja-JP"/>
        </w:rPr>
      </w:pPr>
      <w:bookmarkStart w:id="11" w:name="_Toc33426265"/>
      <w:r w:rsidRPr="001E5734">
        <w:rPr>
          <w:rFonts w:asciiTheme="majorHAnsi" w:eastAsiaTheme="majorEastAsia" w:hAnsiTheme="majorHAnsi" w:cstheme="majorBidi"/>
          <w:b/>
          <w:bCs/>
          <w:caps/>
          <w:color w:val="000000" w:themeColor="text1"/>
          <w:sz w:val="48"/>
          <w:szCs w:val="20"/>
          <w:lang w:eastAsia="ja-JP"/>
        </w:rPr>
        <w:lastRenderedPageBreak/>
        <w:t>FLEXIBLE PARENT AND FAMILY MEETINGS</w:t>
      </w:r>
      <w:bookmarkEnd w:id="11"/>
    </w:p>
    <w:p w:rsidR="001E5734" w:rsidRPr="001E5734" w:rsidRDefault="001E5734" w:rsidP="001E5734">
      <w:pPr>
        <w:spacing w:after="0" w:line="240" w:lineRule="auto"/>
        <w:contextualSpacing/>
        <w:rPr>
          <w:color w:val="000000" w:themeColor="text1"/>
          <w:lang w:eastAsia="ja-JP"/>
        </w:rPr>
      </w:pPr>
      <w:r w:rsidRPr="001E5734">
        <w:rPr>
          <w:color w:val="000000" w:themeColor="text1"/>
          <w:lang w:eastAsia="ja-JP"/>
        </w:rPr>
        <w:t>Schools receiving Title I, Part A funds are required to convene an Annual Meeting.  This meeting should be held at a convenient time for parents.  Parents of participating children in the school shall be invited and provided with adequate notice and encouraged to attend the Annual Meeting.  This meeting will inform parents of their school’s participation under ESEA Section 1116 and explain the requirements of the Title I, Part A grant and what is available to parents and the right of parents to be involved.  [ESEA Section 1116 (c) (1)]</w:t>
      </w:r>
    </w:p>
    <w:tbl>
      <w:tblPr>
        <w:tblpPr w:leftFromText="180" w:rightFromText="180" w:vertAnchor="text" w:tblpY="294"/>
        <w:tblW w:w="9900" w:type="dxa"/>
        <w:tblLook w:val="0000" w:firstRow="0" w:lastRow="0" w:firstColumn="0" w:lastColumn="0" w:noHBand="0" w:noVBand="0"/>
      </w:tblPr>
      <w:tblGrid>
        <w:gridCol w:w="1980"/>
        <w:gridCol w:w="1980"/>
        <w:gridCol w:w="1980"/>
        <w:gridCol w:w="1980"/>
        <w:gridCol w:w="1980"/>
      </w:tblGrid>
      <w:tr w:rsidR="001E5734" w:rsidRPr="001E5734" w:rsidTr="00C24082">
        <w:trPr>
          <w:trHeight w:val="1317"/>
        </w:trPr>
        <w:tc>
          <w:tcPr>
            <w:tcW w:w="1980" w:type="dxa"/>
            <w:shd w:val="clear" w:color="auto" w:fill="000000" w:themeFill="text1"/>
            <w:vAlign w:val="center"/>
          </w:tcPr>
          <w:p w:rsidR="001E5734" w:rsidRPr="001E5734" w:rsidRDefault="001E5734" w:rsidP="001E5734">
            <w:pPr>
              <w:spacing w:after="0" w:line="312" w:lineRule="auto"/>
              <w:contextualSpacing/>
              <w:jc w:val="center"/>
              <w:rPr>
                <w:b/>
                <w:color w:val="000000" w:themeColor="text1"/>
                <w:kern w:val="20"/>
                <w:sz w:val="24"/>
                <w:szCs w:val="20"/>
                <w:lang w:eastAsia="ja-JP"/>
              </w:rPr>
            </w:pPr>
            <w:r w:rsidRPr="001E5734">
              <w:rPr>
                <w:b/>
                <w:noProof/>
                <w:color w:val="000000" w:themeColor="text1"/>
                <w:kern w:val="20"/>
                <w:sz w:val="24"/>
                <w:szCs w:val="20"/>
              </w:rPr>
              <w:drawing>
                <wp:inline distT="0" distB="0" distL="0" distR="0" wp14:anchorId="4D8F3F61" wp14:editId="0B7F56F1">
                  <wp:extent cx="755650" cy="755650"/>
                  <wp:effectExtent l="0" t="0" r="0" b="0"/>
                  <wp:docPr id="1470939237" name="Picture 1805548348" descr="Family with g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5548348"/>
                          <pic:cNvPicPr/>
                        </pic:nvPicPr>
                        <pic:blipFill>
                          <a:blip r:embed="rId35">
                            <a:extLst>
                              <a:ext uri="{96DAC541-7B7A-43D3-8B79-37D633B846F1}">
                                <asvg:svgBlip xmlns:arto="http://schemas.microsoft.com/office/word/2006/arto"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dgm="http://schemas.openxmlformats.org/drawingml/2006/diagram" xmlns:a14="http://schemas.microsoft.com/office/drawing/2010/main" r:embed="rId36"/>
                              </a:ext>
                            </a:extLst>
                          </a:blip>
                          <a:stretch>
                            <a:fillRect/>
                          </a:stretch>
                        </pic:blipFill>
                        <pic:spPr>
                          <a:xfrm>
                            <a:off x="0" y="0"/>
                            <a:ext cx="755650" cy="755650"/>
                          </a:xfrm>
                          <a:prstGeom prst="rect">
                            <a:avLst/>
                          </a:prstGeom>
                        </pic:spPr>
                      </pic:pic>
                    </a:graphicData>
                  </a:graphic>
                </wp:inline>
              </w:drawing>
            </w:r>
          </w:p>
        </w:tc>
        <w:tc>
          <w:tcPr>
            <w:tcW w:w="1980" w:type="dxa"/>
            <w:shd w:val="clear" w:color="auto" w:fill="191919" w:themeFill="text1" w:themeFillTint="E6"/>
            <w:vAlign w:val="center"/>
          </w:tcPr>
          <w:p w:rsidR="001E5734" w:rsidRPr="001E5734" w:rsidRDefault="001E5734" w:rsidP="001E5734">
            <w:pPr>
              <w:spacing w:after="0" w:line="312" w:lineRule="auto"/>
              <w:contextualSpacing/>
              <w:jc w:val="center"/>
              <w:rPr>
                <w:b/>
                <w:color w:val="000000" w:themeColor="text1"/>
                <w:kern w:val="20"/>
                <w:sz w:val="24"/>
                <w:szCs w:val="20"/>
                <w:lang w:eastAsia="ja-JP"/>
              </w:rPr>
            </w:pPr>
            <w:r w:rsidRPr="001E5734">
              <w:rPr>
                <w:b/>
                <w:noProof/>
                <w:color w:val="000000" w:themeColor="text1"/>
                <w:kern w:val="20"/>
                <w:sz w:val="24"/>
                <w:szCs w:val="20"/>
              </w:rPr>
              <w:drawing>
                <wp:inline distT="0" distB="0" distL="0" distR="0" wp14:anchorId="2F3701D7" wp14:editId="6C4E67F9">
                  <wp:extent cx="914400" cy="914400"/>
                  <wp:effectExtent l="0" t="0" r="0" b="0"/>
                  <wp:docPr id="1309621159" name="Picture 812220021" descr="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220021"/>
                          <pic:cNvPicPr/>
                        </pic:nvPicPr>
                        <pic:blipFill>
                          <a:blip r:embed="rId37">
                            <a:extLst>
                              <a:ext uri="{96DAC541-7B7A-43D3-8B79-37D633B846F1}">
                                <asvg:svgBlip xmlns:arto="http://schemas.microsoft.com/office/word/2006/arto"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dgm="http://schemas.openxmlformats.org/drawingml/2006/diagram" xmlns:a14="http://schemas.microsoft.com/office/drawing/2010/main" r:embed="rId38"/>
                              </a:ext>
                            </a:extLst>
                          </a:blip>
                          <a:stretch>
                            <a:fillRect/>
                          </a:stretch>
                        </pic:blipFill>
                        <pic:spPr>
                          <a:xfrm>
                            <a:off x="0" y="0"/>
                            <a:ext cx="914400" cy="914400"/>
                          </a:xfrm>
                          <a:prstGeom prst="rect">
                            <a:avLst/>
                          </a:prstGeom>
                        </pic:spPr>
                      </pic:pic>
                    </a:graphicData>
                  </a:graphic>
                </wp:inline>
              </w:drawing>
            </w:r>
          </w:p>
        </w:tc>
        <w:tc>
          <w:tcPr>
            <w:tcW w:w="1980" w:type="dxa"/>
            <w:shd w:val="clear" w:color="auto" w:fill="000000" w:themeFill="text1"/>
            <w:vAlign w:val="center"/>
          </w:tcPr>
          <w:p w:rsidR="001E5734" w:rsidRPr="001E5734" w:rsidRDefault="001E5734" w:rsidP="001E5734">
            <w:pPr>
              <w:spacing w:after="0" w:line="312" w:lineRule="auto"/>
              <w:contextualSpacing/>
              <w:jc w:val="center"/>
              <w:rPr>
                <w:b/>
                <w:color w:val="000000" w:themeColor="text1"/>
                <w:kern w:val="20"/>
                <w:sz w:val="24"/>
                <w:szCs w:val="20"/>
                <w:lang w:eastAsia="ja-JP"/>
              </w:rPr>
            </w:pPr>
            <w:r w:rsidRPr="001E5734">
              <w:rPr>
                <w:b/>
                <w:noProof/>
                <w:color w:val="000000" w:themeColor="text1"/>
                <w:kern w:val="20"/>
                <w:sz w:val="24"/>
                <w:szCs w:val="20"/>
              </w:rPr>
              <w:drawing>
                <wp:inline distT="0" distB="0" distL="0" distR="0" wp14:anchorId="16F7B79E" wp14:editId="384BDB20">
                  <wp:extent cx="914400" cy="914400"/>
                  <wp:effectExtent l="0" t="0" r="0" b="0"/>
                  <wp:docPr id="682605186" name="Picture 2102203301" descr="Grinning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2203301"/>
                          <pic:cNvPicPr/>
                        </pic:nvPicPr>
                        <pic:blipFill>
                          <a:blip r:embed="rId39">
                            <a:extLst>
                              <a:ext uri="{96DAC541-7B7A-43D3-8B79-37D633B846F1}">
                                <asvg:svgBlip xmlns:arto="http://schemas.microsoft.com/office/word/2006/arto"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dgm="http://schemas.openxmlformats.org/drawingml/2006/diagram" xmlns:a14="http://schemas.microsoft.com/office/drawing/2010/main" r:embed="rId40"/>
                              </a:ext>
                            </a:extLst>
                          </a:blip>
                          <a:stretch>
                            <a:fillRect/>
                          </a:stretch>
                        </pic:blipFill>
                        <pic:spPr>
                          <a:xfrm>
                            <a:off x="0" y="0"/>
                            <a:ext cx="914400" cy="914400"/>
                          </a:xfrm>
                          <a:prstGeom prst="rect">
                            <a:avLst/>
                          </a:prstGeom>
                        </pic:spPr>
                      </pic:pic>
                    </a:graphicData>
                  </a:graphic>
                </wp:inline>
              </w:drawing>
            </w:r>
          </w:p>
        </w:tc>
        <w:tc>
          <w:tcPr>
            <w:tcW w:w="1980" w:type="dxa"/>
            <w:shd w:val="clear" w:color="auto" w:fill="191919" w:themeFill="text1" w:themeFillTint="E6"/>
            <w:vAlign w:val="center"/>
          </w:tcPr>
          <w:p w:rsidR="001E5734" w:rsidRPr="001E5734" w:rsidRDefault="001E5734" w:rsidP="001E5734">
            <w:pPr>
              <w:spacing w:after="0" w:line="312" w:lineRule="auto"/>
              <w:contextualSpacing/>
              <w:jc w:val="center"/>
              <w:rPr>
                <w:b/>
                <w:color w:val="000000" w:themeColor="text1"/>
                <w:kern w:val="20"/>
                <w:sz w:val="24"/>
                <w:szCs w:val="20"/>
                <w:lang w:eastAsia="ja-JP"/>
              </w:rPr>
            </w:pPr>
            <w:r w:rsidRPr="001E5734">
              <w:rPr>
                <w:b/>
                <w:noProof/>
                <w:color w:val="000000" w:themeColor="text1"/>
                <w:kern w:val="20"/>
                <w:sz w:val="24"/>
                <w:szCs w:val="20"/>
              </w:rPr>
              <w:drawing>
                <wp:inline distT="0" distB="0" distL="0" distR="0" wp14:anchorId="51223357" wp14:editId="28186CD8">
                  <wp:extent cx="914400" cy="914400"/>
                  <wp:effectExtent l="0" t="0" r="0" b="0"/>
                  <wp:docPr id="1019075409" name="Picture 183308478" descr="Thea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308478"/>
                          <pic:cNvPicPr/>
                        </pic:nvPicPr>
                        <pic:blipFill>
                          <a:blip r:embed="rId41">
                            <a:extLst>
                              <a:ext uri="{96DAC541-7B7A-43D3-8B79-37D633B846F1}">
                                <asvg:svgBlip xmlns:arto="http://schemas.microsoft.com/office/word/2006/arto"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dgm="http://schemas.openxmlformats.org/drawingml/2006/diagram" xmlns:a14="http://schemas.microsoft.com/office/drawing/2010/main" r:embed="rId42"/>
                              </a:ext>
                            </a:extLst>
                          </a:blip>
                          <a:stretch>
                            <a:fillRect/>
                          </a:stretch>
                        </pic:blipFill>
                        <pic:spPr>
                          <a:xfrm>
                            <a:off x="0" y="0"/>
                            <a:ext cx="914400" cy="914400"/>
                          </a:xfrm>
                          <a:prstGeom prst="rect">
                            <a:avLst/>
                          </a:prstGeom>
                        </pic:spPr>
                      </pic:pic>
                    </a:graphicData>
                  </a:graphic>
                </wp:inline>
              </w:drawing>
            </w:r>
          </w:p>
        </w:tc>
        <w:tc>
          <w:tcPr>
            <w:tcW w:w="1980" w:type="dxa"/>
            <w:shd w:val="clear" w:color="auto" w:fill="000000" w:themeFill="text1"/>
            <w:vAlign w:val="center"/>
          </w:tcPr>
          <w:p w:rsidR="001E5734" w:rsidRPr="001E5734" w:rsidRDefault="001E5734" w:rsidP="001E5734">
            <w:pPr>
              <w:spacing w:after="0" w:line="312" w:lineRule="auto"/>
              <w:contextualSpacing/>
              <w:jc w:val="center"/>
              <w:rPr>
                <w:b/>
                <w:color w:val="000000" w:themeColor="text1"/>
                <w:kern w:val="20"/>
                <w:sz w:val="24"/>
                <w:szCs w:val="20"/>
                <w:lang w:eastAsia="ja-JP"/>
              </w:rPr>
            </w:pPr>
            <w:r w:rsidRPr="001E5734">
              <w:rPr>
                <w:b/>
                <w:noProof/>
                <w:color w:val="000000" w:themeColor="text1"/>
                <w:kern w:val="20"/>
                <w:sz w:val="24"/>
                <w:szCs w:val="20"/>
              </w:rPr>
              <w:drawing>
                <wp:inline distT="0" distB="0" distL="0" distR="0" wp14:anchorId="4C1464F2" wp14:editId="457186E2">
                  <wp:extent cx="914400" cy="914400"/>
                  <wp:effectExtent l="0" t="0" r="0" b="0"/>
                  <wp:docPr id="97921052" name="Picture 1050069278" descr="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0069278"/>
                          <pic:cNvPicPr/>
                        </pic:nvPicPr>
                        <pic:blipFill>
                          <a:blip r:embed="rId43">
                            <a:extLst>
                              <a:ext uri="{96DAC541-7B7A-43D3-8B79-37D633B846F1}">
                                <asvg:svgBlip xmlns:arto="http://schemas.microsoft.com/office/word/2006/arto"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dgm="http://schemas.openxmlformats.org/drawingml/2006/diagram" xmlns:a14="http://schemas.microsoft.com/office/drawing/2010/main" r:embed="rId44"/>
                              </a:ext>
                            </a:extLst>
                          </a:blip>
                          <a:stretch>
                            <a:fillRect/>
                          </a:stretch>
                        </pic:blipFill>
                        <pic:spPr>
                          <a:xfrm>
                            <a:off x="0" y="0"/>
                            <a:ext cx="914400" cy="914400"/>
                          </a:xfrm>
                          <a:prstGeom prst="rect">
                            <a:avLst/>
                          </a:prstGeom>
                        </pic:spPr>
                      </pic:pic>
                    </a:graphicData>
                  </a:graphic>
                </wp:inline>
              </w:drawing>
            </w:r>
          </w:p>
        </w:tc>
      </w:tr>
    </w:tbl>
    <w:p w:rsidR="001E5734" w:rsidRPr="001E5734" w:rsidRDefault="001E5734" w:rsidP="001E5734">
      <w:pPr>
        <w:keepNext/>
        <w:keepLines/>
        <w:spacing w:before="240" w:after="0" w:line="360" w:lineRule="auto"/>
        <w:contextualSpacing/>
        <w:outlineLvl w:val="1"/>
        <w:rPr>
          <w:rFonts w:asciiTheme="majorHAnsi" w:eastAsiaTheme="majorEastAsia" w:hAnsiTheme="majorHAnsi" w:cstheme="majorBidi"/>
          <w:b/>
          <w:bCs/>
          <w:color w:val="000000" w:themeColor="text1"/>
          <w:sz w:val="28"/>
          <w:szCs w:val="20"/>
          <w:lang w:eastAsia="ja-JP"/>
        </w:rPr>
      </w:pPr>
      <w:bookmarkStart w:id="12" w:name="_Toc33426266"/>
      <w:r w:rsidRPr="001E5734">
        <w:rPr>
          <w:rFonts w:asciiTheme="majorHAnsi" w:eastAsiaTheme="majorEastAsia" w:hAnsiTheme="majorHAnsi" w:cstheme="majorBidi"/>
          <w:b/>
          <w:bCs/>
          <w:color w:val="000000" w:themeColor="text1"/>
          <w:sz w:val="28"/>
          <w:szCs w:val="20"/>
          <w:lang w:eastAsia="ja-JP"/>
        </w:rPr>
        <w:t>INVOLVEMENT OF PARENTS and FAMILIES</w:t>
      </w:r>
      <w:bookmarkEnd w:id="12"/>
    </w:p>
    <w:tbl>
      <w:tblPr>
        <w:tblStyle w:val="TableGrid"/>
        <w:tblW w:w="0" w:type="auto"/>
        <w:tblLook w:val="04A0" w:firstRow="1" w:lastRow="0" w:firstColumn="1" w:lastColumn="0" w:noHBand="0" w:noVBand="1"/>
      </w:tblPr>
      <w:tblGrid>
        <w:gridCol w:w="9926"/>
      </w:tblGrid>
      <w:tr w:rsidR="001E5734" w:rsidRPr="001E5734" w:rsidTr="00C24082">
        <w:trPr>
          <w:cnfStyle w:val="100000000000" w:firstRow="1" w:lastRow="0" w:firstColumn="0" w:lastColumn="0" w:oddVBand="0" w:evenVBand="0" w:oddHBand="0" w:evenHBand="0" w:firstRowFirstColumn="0" w:firstRowLastColumn="0" w:lastRowFirstColumn="0" w:lastRowLastColumn="0"/>
        </w:trPr>
        <w:tc>
          <w:tcPr>
            <w:tcW w:w="9926" w:type="dxa"/>
            <w:shd w:val="clear" w:color="auto" w:fill="CCC8E3"/>
            <w:vAlign w:val="top"/>
          </w:tcPr>
          <w:p w:rsidR="001E5734" w:rsidRPr="001E5734" w:rsidRDefault="001E5734" w:rsidP="001E5734">
            <w:pPr>
              <w:spacing w:after="0"/>
              <w:contextualSpacing/>
              <w:rPr>
                <w:color w:val="000000" w:themeColor="text1"/>
                <w:szCs w:val="24"/>
              </w:rPr>
            </w:pPr>
            <w:r w:rsidRPr="001E5734">
              <w:rPr>
                <w:color w:val="000000" w:themeColor="text1"/>
                <w:szCs w:val="24"/>
              </w:rPr>
              <w:t xml:space="preserve">Explain how the school involves parents and families in an organized, ongoing and timely manner in the planning, reviewing, and improvement of Title I programs including involvement in decision making of how Title I, Part A School-wide funds are used [ESEA Section 1116(c)(3)].  </w:t>
            </w:r>
          </w:p>
        </w:tc>
      </w:tr>
      <w:tr w:rsidR="001E5734" w:rsidRPr="001E5734" w:rsidTr="00C24082">
        <w:trPr>
          <w:trHeight w:val="1412"/>
        </w:trPr>
        <w:tc>
          <w:tcPr>
            <w:tcW w:w="9926" w:type="dxa"/>
            <w:vAlign w:val="top"/>
          </w:tcPr>
          <w:p w:rsidR="001E5734" w:rsidRPr="001E5734" w:rsidRDefault="001E5734" w:rsidP="001E5734">
            <w:pPr>
              <w:spacing w:after="0"/>
              <w:contextualSpacing/>
            </w:pPr>
            <w:r w:rsidRPr="001E5734">
              <w:t xml:space="preserve">Parents have the opportunity to input suggestions for the Parent and Family Engagement Plan, School Compact, the allocation of school funds, and parent engagement activities for the year through Title I/SAC parent meetings, surveys, event response forms, and Zoom meetings. Upcoming opportunities are advertised through fliers, </w:t>
            </w:r>
            <w:proofErr w:type="spellStart"/>
            <w:r w:rsidRPr="001E5734">
              <w:t>robo</w:t>
            </w:r>
            <w:proofErr w:type="spellEnd"/>
            <w:r w:rsidRPr="001E5734">
              <w:t>-calls, Remind, class newsletters, planners, website, and social media.</w:t>
            </w:r>
          </w:p>
          <w:p w:rsidR="001E5734" w:rsidRPr="001E5734" w:rsidRDefault="001E5734" w:rsidP="001E5734">
            <w:pPr>
              <w:spacing w:after="0"/>
              <w:contextualSpacing/>
              <w:rPr>
                <w:szCs w:val="24"/>
                <w:highlight w:val="yellow"/>
              </w:rPr>
            </w:pPr>
          </w:p>
        </w:tc>
      </w:tr>
      <w:tr w:rsidR="001E5734" w:rsidRPr="001E5734" w:rsidTr="00C24082">
        <w:trPr>
          <w:trHeight w:val="890"/>
        </w:trPr>
        <w:tc>
          <w:tcPr>
            <w:tcW w:w="9926" w:type="dxa"/>
            <w:shd w:val="clear" w:color="auto" w:fill="CCC8E3"/>
            <w:vAlign w:val="top"/>
          </w:tcPr>
          <w:p w:rsidR="001E5734" w:rsidRPr="001E5734" w:rsidRDefault="001E5734" w:rsidP="001E5734">
            <w:pPr>
              <w:spacing w:after="0"/>
              <w:contextualSpacing/>
              <w:rPr>
                <w:b/>
                <w:bCs/>
              </w:rPr>
            </w:pPr>
            <w:r w:rsidRPr="001E5734">
              <w:rPr>
                <w:b/>
                <w:bCs/>
              </w:rPr>
              <w:t>How will the school provide, with Title I funds, transportation, childcare, or home visits such services that relate to parent engagement to ensure barriers are removed so parents can participate in engagement events? [ESEA Section 1116 (c)(2)]</w:t>
            </w:r>
          </w:p>
        </w:tc>
      </w:tr>
      <w:tr w:rsidR="001E5734" w:rsidRPr="001E5734" w:rsidTr="00C24082">
        <w:trPr>
          <w:trHeight w:val="2213"/>
        </w:trPr>
        <w:tc>
          <w:tcPr>
            <w:tcW w:w="9926" w:type="dxa"/>
            <w:vAlign w:val="top"/>
          </w:tcPr>
          <w:p w:rsidR="001E5734" w:rsidRPr="001E5734" w:rsidRDefault="001E5734" w:rsidP="001E5734">
            <w:pPr>
              <w:numPr>
                <w:ilvl w:val="0"/>
                <w:numId w:val="5"/>
              </w:numPr>
              <w:spacing w:after="0"/>
              <w:contextualSpacing/>
            </w:pPr>
            <w:r w:rsidRPr="001E5734">
              <w:t>Transportation – Zoom or phone conferences used when parents do not have transportation</w:t>
            </w:r>
          </w:p>
          <w:p w:rsidR="001E5734" w:rsidRPr="001E5734" w:rsidRDefault="001E5734" w:rsidP="001E5734">
            <w:pPr>
              <w:numPr>
                <w:ilvl w:val="0"/>
                <w:numId w:val="5"/>
              </w:numPr>
              <w:spacing w:after="0"/>
              <w:contextualSpacing/>
            </w:pPr>
            <w:r w:rsidRPr="001E5734">
              <w:t>Childcare – Parents are welcome to bring children to all events and parent conferences. Child care is available at Title I/SAC meeting if parents notifies school ahead of time.</w:t>
            </w:r>
          </w:p>
          <w:p w:rsidR="001E5734" w:rsidRPr="001E5734" w:rsidRDefault="001E5734" w:rsidP="001E5734">
            <w:pPr>
              <w:numPr>
                <w:ilvl w:val="0"/>
                <w:numId w:val="5"/>
              </w:numPr>
              <w:spacing w:after="0"/>
              <w:contextualSpacing/>
            </w:pPr>
            <w:r w:rsidRPr="001E5734">
              <w:t xml:space="preserve">Home Visits – Zoom or phone conferences will be used. </w:t>
            </w:r>
          </w:p>
          <w:p w:rsidR="001E5734" w:rsidRPr="001E5734" w:rsidRDefault="001E5734" w:rsidP="001E5734">
            <w:pPr>
              <w:numPr>
                <w:ilvl w:val="0"/>
                <w:numId w:val="5"/>
              </w:numPr>
              <w:spacing w:after="0"/>
              <w:contextualSpacing/>
            </w:pPr>
            <w:r w:rsidRPr="001E5734">
              <w:t>Additional Services to remove barriers to encourage event attendance – Translators available at event to help with language barriers.</w:t>
            </w:r>
          </w:p>
        </w:tc>
      </w:tr>
    </w:tbl>
    <w:p w:rsidR="001E5734" w:rsidRPr="001E5734" w:rsidRDefault="001E5734" w:rsidP="001E5734">
      <w:pPr>
        <w:spacing w:after="0" w:line="360" w:lineRule="auto"/>
        <w:contextualSpacing/>
        <w:rPr>
          <w:color w:val="000000" w:themeColor="text1"/>
          <w:sz w:val="24"/>
          <w:szCs w:val="20"/>
          <w:lang w:eastAsia="ja-JP"/>
        </w:rPr>
      </w:pPr>
    </w:p>
    <w:p w:rsidR="001E5734" w:rsidRPr="001E5734" w:rsidRDefault="001E5734" w:rsidP="001E5734">
      <w:pPr>
        <w:spacing w:after="0" w:line="360" w:lineRule="auto"/>
        <w:contextualSpacing/>
        <w:rPr>
          <w:color w:val="000000" w:themeColor="text1"/>
          <w:sz w:val="24"/>
          <w:szCs w:val="20"/>
          <w:lang w:eastAsia="ja-JP"/>
        </w:rPr>
      </w:pPr>
    </w:p>
    <w:p w:rsidR="001E5734" w:rsidRPr="001E5734" w:rsidRDefault="001E5734" w:rsidP="001E5734">
      <w:pPr>
        <w:spacing w:after="0" w:line="360" w:lineRule="auto"/>
        <w:contextualSpacing/>
        <w:rPr>
          <w:color w:val="000000" w:themeColor="text1"/>
          <w:sz w:val="24"/>
          <w:szCs w:val="20"/>
          <w:lang w:eastAsia="ja-JP"/>
        </w:rPr>
      </w:pPr>
    </w:p>
    <w:p w:rsidR="001E5734" w:rsidRPr="001E5734" w:rsidRDefault="001E5734" w:rsidP="001E5734">
      <w:pPr>
        <w:spacing w:after="0" w:line="360" w:lineRule="auto"/>
        <w:contextualSpacing/>
        <w:rPr>
          <w:color w:val="000000" w:themeColor="text1"/>
          <w:sz w:val="24"/>
          <w:szCs w:val="20"/>
          <w:lang w:eastAsia="ja-JP"/>
        </w:rPr>
      </w:pPr>
    </w:p>
    <w:p w:rsidR="001E5734" w:rsidRPr="001E5734" w:rsidRDefault="001E5734" w:rsidP="001E5734">
      <w:pPr>
        <w:spacing w:after="0" w:line="360" w:lineRule="auto"/>
        <w:contextualSpacing/>
        <w:rPr>
          <w:color w:val="000000" w:themeColor="text1"/>
          <w:sz w:val="24"/>
          <w:szCs w:val="20"/>
          <w:lang w:eastAsia="ja-JP"/>
        </w:rPr>
      </w:pPr>
    </w:p>
    <w:p w:rsidR="001E5734" w:rsidRPr="001E5734" w:rsidRDefault="001E5734" w:rsidP="001E5734">
      <w:pPr>
        <w:spacing w:after="0" w:line="360" w:lineRule="auto"/>
        <w:contextualSpacing/>
        <w:rPr>
          <w:color w:val="000000" w:themeColor="text1"/>
          <w:sz w:val="24"/>
          <w:szCs w:val="20"/>
          <w:lang w:eastAsia="ja-JP"/>
        </w:rPr>
      </w:pPr>
    </w:p>
    <w:p w:rsidR="001E5734" w:rsidRPr="001E5734" w:rsidRDefault="001E5734" w:rsidP="001E5734">
      <w:pPr>
        <w:spacing w:after="0" w:line="360" w:lineRule="auto"/>
        <w:contextualSpacing/>
        <w:rPr>
          <w:color w:val="000000" w:themeColor="text1"/>
          <w:sz w:val="24"/>
          <w:szCs w:val="20"/>
          <w:lang w:eastAsia="ja-JP"/>
        </w:rPr>
      </w:pPr>
    </w:p>
    <w:p w:rsidR="00A34057" w:rsidRDefault="00A34057" w:rsidP="001E5734">
      <w:pPr>
        <w:keepNext/>
        <w:keepLines/>
        <w:spacing w:before="240" w:after="0" w:line="360" w:lineRule="auto"/>
        <w:contextualSpacing/>
        <w:outlineLvl w:val="1"/>
        <w:rPr>
          <w:rFonts w:asciiTheme="majorHAnsi" w:eastAsiaTheme="majorEastAsia" w:hAnsiTheme="majorHAnsi" w:cstheme="majorBidi"/>
          <w:b/>
          <w:bCs/>
          <w:color w:val="000000" w:themeColor="text1"/>
          <w:sz w:val="28"/>
          <w:szCs w:val="20"/>
          <w:lang w:eastAsia="ja-JP"/>
        </w:rPr>
      </w:pPr>
      <w:bookmarkStart w:id="13" w:name="_Toc33426267"/>
    </w:p>
    <w:p w:rsidR="001E5734" w:rsidRPr="001E5734" w:rsidRDefault="001E5734" w:rsidP="001E5734">
      <w:pPr>
        <w:keepNext/>
        <w:keepLines/>
        <w:spacing w:before="240" w:after="0" w:line="360" w:lineRule="auto"/>
        <w:contextualSpacing/>
        <w:outlineLvl w:val="1"/>
        <w:rPr>
          <w:rFonts w:asciiTheme="majorHAnsi" w:eastAsiaTheme="majorEastAsia" w:hAnsiTheme="majorHAnsi" w:cstheme="majorBidi"/>
          <w:b/>
          <w:bCs/>
          <w:color w:val="000000" w:themeColor="text1"/>
          <w:sz w:val="28"/>
          <w:szCs w:val="20"/>
          <w:lang w:eastAsia="ja-JP"/>
        </w:rPr>
      </w:pPr>
      <w:r w:rsidRPr="001E5734">
        <w:rPr>
          <w:rFonts w:asciiTheme="majorHAnsi" w:eastAsiaTheme="majorEastAsia" w:hAnsiTheme="majorHAnsi" w:cstheme="majorBidi"/>
          <w:b/>
          <w:bCs/>
          <w:color w:val="000000" w:themeColor="text1"/>
          <w:sz w:val="28"/>
          <w:szCs w:val="20"/>
          <w:lang w:eastAsia="ja-JP"/>
        </w:rPr>
        <w:t>FLEXIBLE FAMILY MEETINGS</w:t>
      </w:r>
      <w:bookmarkEnd w:id="13"/>
    </w:p>
    <w:tbl>
      <w:tblPr>
        <w:tblStyle w:val="TableGrid"/>
        <w:tblW w:w="0" w:type="auto"/>
        <w:tblLook w:val="04A0" w:firstRow="1" w:lastRow="0" w:firstColumn="1" w:lastColumn="0" w:noHBand="0" w:noVBand="1"/>
      </w:tblPr>
      <w:tblGrid>
        <w:gridCol w:w="9926"/>
      </w:tblGrid>
      <w:tr w:rsidR="001E5734" w:rsidRPr="001E5734" w:rsidTr="00C24082">
        <w:trPr>
          <w:cnfStyle w:val="100000000000" w:firstRow="1" w:lastRow="0" w:firstColumn="0" w:lastColumn="0" w:oddVBand="0" w:evenVBand="0" w:oddHBand="0" w:evenHBand="0" w:firstRowFirstColumn="0" w:firstRowLastColumn="0" w:lastRowFirstColumn="0" w:lastRowLastColumn="0"/>
          <w:trHeight w:val="197"/>
        </w:trPr>
        <w:tc>
          <w:tcPr>
            <w:tcW w:w="9926" w:type="dxa"/>
            <w:shd w:val="clear" w:color="auto" w:fill="CCC8E3"/>
            <w:vAlign w:val="top"/>
          </w:tcPr>
          <w:p w:rsidR="001E5734" w:rsidRPr="001E5734" w:rsidRDefault="001E5734" w:rsidP="001E5734">
            <w:pPr>
              <w:spacing w:after="0"/>
              <w:contextualSpacing/>
              <w:rPr>
                <w:rFonts w:cstheme="minorHAnsi"/>
                <w:color w:val="000000" w:themeColor="text1"/>
              </w:rPr>
            </w:pPr>
            <w:r w:rsidRPr="001E5734">
              <w:rPr>
                <w:rFonts w:cstheme="minorHAnsi"/>
                <w:color w:val="000000" w:themeColor="text1"/>
              </w:rPr>
              <w:t>What method was used to provide parent input gained from the majority of parents about the times that best met their need for parent involvement meetings and activities? [ESEA Section 1116 (c)(2)]</w:t>
            </w:r>
          </w:p>
        </w:tc>
      </w:tr>
      <w:tr w:rsidR="001E5734" w:rsidRPr="001E5734" w:rsidTr="00C24082">
        <w:trPr>
          <w:trHeight w:val="692"/>
        </w:trPr>
        <w:tc>
          <w:tcPr>
            <w:tcW w:w="9926" w:type="dxa"/>
            <w:vAlign w:val="top"/>
          </w:tcPr>
          <w:p w:rsidR="001E5734" w:rsidRPr="001E5734" w:rsidRDefault="001E5734" w:rsidP="001E5734">
            <w:pPr>
              <w:spacing w:after="0"/>
              <w:contextualSpacing/>
              <w:rPr>
                <w:rFonts w:cstheme="minorHAnsi"/>
                <w:highlight w:val="yellow"/>
              </w:rPr>
            </w:pPr>
            <w:r w:rsidRPr="001E5734">
              <w:rPr>
                <w:rFonts w:cstheme="minorHAnsi"/>
              </w:rPr>
              <w:t>Parent input for times for meetings and events was collected through the Title I District Parent Survey and through our school parent survey.</w:t>
            </w:r>
          </w:p>
        </w:tc>
      </w:tr>
      <w:tr w:rsidR="001E5734" w:rsidRPr="001E5734" w:rsidTr="00C24082">
        <w:trPr>
          <w:trHeight w:val="2213"/>
        </w:trPr>
        <w:tc>
          <w:tcPr>
            <w:tcW w:w="9926" w:type="dxa"/>
            <w:shd w:val="clear" w:color="auto" w:fill="CCC8E3"/>
            <w:vAlign w:val="top"/>
          </w:tcPr>
          <w:p w:rsidR="001E5734" w:rsidRPr="001E5734" w:rsidRDefault="001E5734" w:rsidP="001E5734">
            <w:pPr>
              <w:spacing w:after="0"/>
              <w:contextualSpacing/>
              <w:rPr>
                <w:b/>
                <w:bCs/>
              </w:rPr>
            </w:pPr>
            <w:r w:rsidRPr="001E5734">
              <w:rPr>
                <w:b/>
                <w:bCs/>
              </w:rPr>
              <w:t xml:space="preserve">How flexible meetings will be offered to accommodate parents?  Check all that apply. </w:t>
            </w:r>
          </w:p>
          <w:p w:rsidR="001E5734" w:rsidRPr="001E5734" w:rsidRDefault="001E5734" w:rsidP="001E5734">
            <w:pPr>
              <w:spacing w:after="0"/>
              <w:contextualSpacing/>
              <w:rPr>
                <w:rFonts w:cstheme="minorHAnsi"/>
              </w:rPr>
            </w:pPr>
            <w:r w:rsidRPr="001E5734">
              <w:rPr>
                <w:rFonts w:cstheme="minorHAnsi"/>
              </w:rPr>
              <w:br/>
            </w:r>
            <w:sdt>
              <w:sdtPr>
                <w:rPr>
                  <w:rFonts w:cstheme="minorHAnsi"/>
                </w:rPr>
                <w:id w:val="-98797494"/>
                <w14:checkbox>
                  <w14:checked w14:val="0"/>
                  <w14:checkedState w14:val="2612" w14:font="MS Gothic"/>
                  <w14:uncheckedState w14:val="2610" w14:font="MS Gothic"/>
                </w14:checkbox>
              </w:sdtPr>
              <w:sdtEndPr/>
              <w:sdtContent>
                <w:r w:rsidRPr="001E5734">
                  <w:rPr>
                    <w:rFonts w:ascii="Segoe UI Symbol" w:hAnsi="Segoe UI Symbol" w:cs="Segoe UI Symbol"/>
                  </w:rPr>
                  <w:t>☐</w:t>
                </w:r>
              </w:sdtContent>
            </w:sdt>
            <w:r w:rsidRPr="001E5734">
              <w:rPr>
                <w:rFonts w:cstheme="minorHAnsi"/>
              </w:rPr>
              <w:t xml:space="preserve">     AM Sessions based on documented parent feedback</w:t>
            </w:r>
          </w:p>
          <w:p w:rsidR="001E5734" w:rsidRPr="001E5734" w:rsidRDefault="001E5734" w:rsidP="001E5734">
            <w:pPr>
              <w:spacing w:after="0"/>
              <w:contextualSpacing/>
              <w:rPr>
                <w:rFonts w:cstheme="minorHAnsi"/>
              </w:rPr>
            </w:pPr>
          </w:p>
          <w:p w:rsidR="001E5734" w:rsidRPr="001E5734" w:rsidRDefault="004D559B" w:rsidP="001E5734">
            <w:pPr>
              <w:spacing w:after="0"/>
              <w:contextualSpacing/>
              <w:rPr>
                <w:rFonts w:cstheme="minorHAnsi"/>
              </w:rPr>
            </w:pPr>
            <w:sdt>
              <w:sdtPr>
                <w:rPr>
                  <w:rFonts w:cstheme="minorHAnsi"/>
                </w:rPr>
                <w:id w:val="172164324"/>
                <w14:checkbox>
                  <w14:checked w14:val="1"/>
                  <w14:checkedState w14:val="2612" w14:font="MS Gothic"/>
                  <w14:uncheckedState w14:val="2610" w14:font="MS Gothic"/>
                </w14:checkbox>
              </w:sdtPr>
              <w:sdtEndPr/>
              <w:sdtContent>
                <w:r w:rsidR="001E5734" w:rsidRPr="001E5734">
                  <w:rPr>
                    <w:rFonts w:ascii="Segoe UI Symbol" w:hAnsi="Segoe UI Symbol" w:cs="Segoe UI Symbol"/>
                  </w:rPr>
                  <w:t>☒</w:t>
                </w:r>
              </w:sdtContent>
            </w:sdt>
            <w:r w:rsidR="001E5734" w:rsidRPr="001E5734">
              <w:rPr>
                <w:rFonts w:cstheme="minorHAnsi"/>
              </w:rPr>
              <w:t xml:space="preserve">     PM Sessions based on documented parent feedback</w:t>
            </w:r>
          </w:p>
          <w:p w:rsidR="001E5734" w:rsidRPr="001E5734" w:rsidRDefault="001E5734" w:rsidP="001E5734">
            <w:pPr>
              <w:spacing w:after="0"/>
              <w:contextualSpacing/>
              <w:rPr>
                <w:rFonts w:cstheme="minorHAnsi"/>
              </w:rPr>
            </w:pPr>
          </w:p>
          <w:p w:rsidR="001E5734" w:rsidRPr="001E5734" w:rsidRDefault="004D559B" w:rsidP="001E5734">
            <w:pPr>
              <w:spacing w:after="0"/>
              <w:contextualSpacing/>
              <w:rPr>
                <w:rFonts w:cstheme="minorHAnsi"/>
              </w:rPr>
            </w:pPr>
            <w:sdt>
              <w:sdtPr>
                <w:rPr>
                  <w:rFonts w:cstheme="minorHAnsi"/>
                </w:rPr>
                <w:id w:val="-399216258"/>
                <w14:checkbox>
                  <w14:checked w14:val="0"/>
                  <w14:checkedState w14:val="2612" w14:font="MS Gothic"/>
                  <w14:uncheckedState w14:val="2610" w14:font="MS Gothic"/>
                </w14:checkbox>
              </w:sdtPr>
              <w:sdtEndPr/>
              <w:sdtContent>
                <w:r w:rsidR="001E5734" w:rsidRPr="001E5734">
                  <w:rPr>
                    <w:rFonts w:ascii="Segoe UI Symbol" w:hAnsi="Segoe UI Symbol" w:cs="Segoe UI Symbol"/>
                  </w:rPr>
                  <w:t>☐</w:t>
                </w:r>
              </w:sdtContent>
            </w:sdt>
            <w:r w:rsidR="001E5734" w:rsidRPr="001E5734">
              <w:rPr>
                <w:rFonts w:cstheme="minorHAnsi"/>
              </w:rPr>
              <w:t xml:space="preserve">     Mixture of AM &amp; PM Sessions (Some meetings will be provided in the morning and evening)</w:t>
            </w:r>
          </w:p>
          <w:p w:rsidR="001E5734" w:rsidRPr="001E5734" w:rsidRDefault="001E5734" w:rsidP="001E5734">
            <w:pPr>
              <w:spacing w:after="0"/>
              <w:contextualSpacing/>
              <w:rPr>
                <w:rFonts w:cstheme="minorHAnsi"/>
              </w:rPr>
            </w:pPr>
            <w:r w:rsidRPr="001E5734">
              <w:rPr>
                <w:rFonts w:cstheme="minorHAnsi"/>
              </w:rPr>
              <w:br/>
            </w:r>
            <w:sdt>
              <w:sdtPr>
                <w:rPr>
                  <w:rFonts w:cstheme="minorHAnsi"/>
                </w:rPr>
                <w:id w:val="-939222510"/>
                <w14:checkbox>
                  <w14:checked w14:val="0"/>
                  <w14:checkedState w14:val="2612" w14:font="MS Gothic"/>
                  <w14:uncheckedState w14:val="2610" w14:font="MS Gothic"/>
                </w14:checkbox>
              </w:sdtPr>
              <w:sdtEndPr/>
              <w:sdtContent>
                <w:r w:rsidRPr="001E5734">
                  <w:rPr>
                    <w:rFonts w:ascii="Segoe UI Symbol" w:hAnsi="Segoe UI Symbol" w:cs="Segoe UI Symbol"/>
                  </w:rPr>
                  <w:t>☐</w:t>
                </w:r>
              </w:sdtContent>
            </w:sdt>
            <w:r w:rsidRPr="001E5734">
              <w:rPr>
                <w:rFonts w:cstheme="minorHAnsi"/>
              </w:rPr>
              <w:t xml:space="preserve">     AM &amp; PM Sessions (ALL meetings will be provided both in the morning at in the evening)</w:t>
            </w:r>
          </w:p>
          <w:p w:rsidR="001E5734" w:rsidRPr="001E5734" w:rsidRDefault="001E5734" w:rsidP="001E5734">
            <w:pPr>
              <w:spacing w:after="0"/>
              <w:contextualSpacing/>
              <w:rPr>
                <w:rFonts w:cstheme="minorHAnsi"/>
              </w:rPr>
            </w:pPr>
          </w:p>
          <w:p w:rsidR="001E5734" w:rsidRPr="001E5734" w:rsidRDefault="004D559B" w:rsidP="001E5734">
            <w:pPr>
              <w:spacing w:after="0"/>
              <w:contextualSpacing/>
              <w:rPr>
                <w:rFonts w:cstheme="minorHAnsi"/>
                <w:highlight w:val="yellow"/>
                <w:u w:val="single"/>
              </w:rPr>
            </w:pPr>
            <w:sdt>
              <w:sdtPr>
                <w:rPr>
                  <w:rFonts w:cstheme="minorHAnsi"/>
                </w:rPr>
                <w:id w:val="-1133254700"/>
                <w14:checkbox>
                  <w14:checked w14:val="1"/>
                  <w14:checkedState w14:val="2612" w14:font="MS Gothic"/>
                  <w14:uncheckedState w14:val="2610" w14:font="MS Gothic"/>
                </w14:checkbox>
              </w:sdtPr>
              <w:sdtEndPr/>
              <w:sdtContent>
                <w:r w:rsidR="001E5734" w:rsidRPr="001E5734">
                  <w:rPr>
                    <w:rFonts w:ascii="Segoe UI Symbol" w:hAnsi="Segoe UI Symbol" w:cs="Segoe UI Symbol"/>
                  </w:rPr>
                  <w:t>☒</w:t>
                </w:r>
              </w:sdtContent>
            </w:sdt>
            <w:r w:rsidR="001E5734" w:rsidRPr="001E5734">
              <w:rPr>
                <w:rFonts w:cstheme="minorHAnsi"/>
              </w:rPr>
              <w:t xml:space="preserve">     Other: virtual meetings – live and recorded - with a response input form attached</w:t>
            </w:r>
            <w:r w:rsidR="001E5734" w:rsidRPr="001E5734">
              <w:rPr>
                <w:rFonts w:cstheme="minorHAnsi"/>
              </w:rPr>
              <w:br/>
            </w:r>
          </w:p>
        </w:tc>
      </w:tr>
    </w:tbl>
    <w:p w:rsidR="001E5734" w:rsidRPr="001E5734" w:rsidRDefault="001E5734" w:rsidP="001E5734">
      <w:pPr>
        <w:keepNext/>
        <w:keepLines/>
        <w:spacing w:before="240" w:after="0" w:line="360" w:lineRule="auto"/>
        <w:contextualSpacing/>
        <w:outlineLvl w:val="1"/>
        <w:rPr>
          <w:rFonts w:asciiTheme="majorHAnsi" w:eastAsiaTheme="majorEastAsia" w:hAnsiTheme="majorHAnsi" w:cstheme="majorBidi"/>
          <w:b/>
          <w:bCs/>
          <w:color w:val="000000" w:themeColor="text1"/>
          <w:sz w:val="28"/>
          <w:szCs w:val="20"/>
          <w:lang w:eastAsia="ja-JP"/>
        </w:rPr>
      </w:pPr>
      <w:bookmarkStart w:id="14" w:name="_Toc33426268"/>
      <w:r w:rsidRPr="001E5734">
        <w:rPr>
          <w:rFonts w:asciiTheme="majorHAnsi" w:eastAsiaTheme="majorEastAsia" w:hAnsiTheme="majorHAnsi" w:cstheme="majorBidi"/>
          <w:b/>
          <w:bCs/>
          <w:color w:val="000000" w:themeColor="text1"/>
          <w:sz w:val="28"/>
          <w:szCs w:val="20"/>
          <w:lang w:eastAsia="ja-JP"/>
        </w:rPr>
        <w:t>REQUIRED ANNUAL MEETING</w:t>
      </w:r>
      <w:bookmarkEnd w:id="14"/>
    </w:p>
    <w:tbl>
      <w:tblPr>
        <w:tblStyle w:val="TableGrid"/>
        <w:tblW w:w="0" w:type="auto"/>
        <w:tblLook w:val="04A0" w:firstRow="1" w:lastRow="0" w:firstColumn="1" w:lastColumn="0" w:noHBand="0" w:noVBand="1"/>
      </w:tblPr>
      <w:tblGrid>
        <w:gridCol w:w="9926"/>
      </w:tblGrid>
      <w:tr w:rsidR="001E5734" w:rsidRPr="001E5734" w:rsidTr="00C24082">
        <w:trPr>
          <w:cnfStyle w:val="100000000000" w:firstRow="1" w:lastRow="0" w:firstColumn="0" w:lastColumn="0" w:oddVBand="0" w:evenVBand="0" w:oddHBand="0" w:evenHBand="0" w:firstRowFirstColumn="0" w:firstRowLastColumn="0" w:lastRowFirstColumn="0" w:lastRowLastColumn="0"/>
          <w:trHeight w:val="557"/>
        </w:trPr>
        <w:tc>
          <w:tcPr>
            <w:tcW w:w="9926" w:type="dxa"/>
            <w:shd w:val="clear" w:color="auto" w:fill="CCC8E3"/>
            <w:vAlign w:val="top"/>
          </w:tcPr>
          <w:p w:rsidR="001E5734" w:rsidRPr="001E5734" w:rsidRDefault="001E5734" w:rsidP="001E5734">
            <w:pPr>
              <w:spacing w:after="0"/>
              <w:contextualSpacing/>
              <w:rPr>
                <w:rFonts w:cstheme="minorHAnsi"/>
                <w:color w:val="000000" w:themeColor="text1"/>
              </w:rPr>
            </w:pPr>
            <w:r w:rsidRPr="001E5734">
              <w:rPr>
                <w:rFonts w:cstheme="minorHAnsi"/>
                <w:color w:val="000000" w:themeColor="text1"/>
              </w:rPr>
              <w:t>Describe the specific steps your school will take to conduct the Beginning of Year Annual Meeting to inform parents and families of participating students about the schools Title I program and parent and family engagement activities. [ESEA Section 1116 (c)(1)]</w:t>
            </w:r>
          </w:p>
        </w:tc>
      </w:tr>
      <w:tr w:rsidR="001E5734" w:rsidRPr="001E5734" w:rsidTr="00C24082">
        <w:trPr>
          <w:trHeight w:val="2213"/>
        </w:trPr>
        <w:tc>
          <w:tcPr>
            <w:tcW w:w="9926" w:type="dxa"/>
            <w:vAlign w:val="top"/>
          </w:tcPr>
          <w:p w:rsidR="001E5734" w:rsidRPr="001E5734" w:rsidRDefault="001E5734" w:rsidP="001E5734">
            <w:pPr>
              <w:numPr>
                <w:ilvl w:val="0"/>
                <w:numId w:val="3"/>
              </w:numPr>
              <w:spacing w:after="0"/>
              <w:contextualSpacing/>
              <w:rPr>
                <w:u w:val="single"/>
              </w:rPr>
            </w:pPr>
            <w:r w:rsidRPr="001E5734">
              <w:rPr>
                <w:u w:val="single"/>
              </w:rPr>
              <w:t>Step 1</w:t>
            </w:r>
            <w:r w:rsidRPr="001E5734">
              <w:t xml:space="preserve"> Prepare Annual Meeting Presentation and Right to Know handouts, compacts, and Parent Engagement Plan Summary, and activities schedule</w:t>
            </w:r>
          </w:p>
          <w:p w:rsidR="001E5734" w:rsidRPr="001E5734" w:rsidRDefault="001E5734" w:rsidP="001E5734">
            <w:pPr>
              <w:numPr>
                <w:ilvl w:val="0"/>
                <w:numId w:val="3"/>
              </w:numPr>
              <w:spacing w:after="0"/>
              <w:contextualSpacing/>
              <w:rPr>
                <w:u w:val="single"/>
              </w:rPr>
            </w:pPr>
            <w:r w:rsidRPr="001E5734">
              <w:rPr>
                <w:u w:val="single"/>
              </w:rPr>
              <w:t xml:space="preserve">Step 2 </w:t>
            </w:r>
            <w:r w:rsidRPr="001E5734">
              <w:t>Schedule community partner information booths and school information booths</w:t>
            </w:r>
            <w:r w:rsidRPr="001E5734">
              <w:rPr>
                <w:u w:val="single"/>
              </w:rPr>
              <w:t>.</w:t>
            </w:r>
          </w:p>
          <w:p w:rsidR="001E5734" w:rsidRPr="001E5734" w:rsidRDefault="001E5734" w:rsidP="001E5734">
            <w:pPr>
              <w:numPr>
                <w:ilvl w:val="0"/>
                <w:numId w:val="3"/>
              </w:numPr>
              <w:spacing w:after="0"/>
              <w:contextualSpacing/>
              <w:rPr>
                <w:u w:val="single"/>
              </w:rPr>
            </w:pPr>
            <w:r w:rsidRPr="001E5734">
              <w:rPr>
                <w:u w:val="single"/>
              </w:rPr>
              <w:t>Step 3</w:t>
            </w:r>
            <w:r w:rsidRPr="001E5734">
              <w:t xml:space="preserve"> Prepare advertisement for two weeks prior, one week prior, weekend before, and day before by providing fliers, </w:t>
            </w:r>
            <w:proofErr w:type="spellStart"/>
            <w:r w:rsidRPr="001E5734">
              <w:t>robo</w:t>
            </w:r>
            <w:proofErr w:type="spellEnd"/>
            <w:r w:rsidRPr="001E5734">
              <w:t>-calls, announcements, emails, Remind and social media statements and send out as planned.</w:t>
            </w:r>
          </w:p>
          <w:p w:rsidR="001E5734" w:rsidRPr="001E5734" w:rsidRDefault="001E5734" w:rsidP="001E5734">
            <w:pPr>
              <w:numPr>
                <w:ilvl w:val="0"/>
                <w:numId w:val="3"/>
              </w:numPr>
              <w:spacing w:after="0"/>
              <w:contextualSpacing/>
            </w:pPr>
            <w:r w:rsidRPr="001E5734">
              <w:rPr>
                <w:u w:val="single"/>
              </w:rPr>
              <w:t>Step 4</w:t>
            </w:r>
            <w:r w:rsidRPr="001E5734">
              <w:t xml:space="preserve"> Print and assemble Title I Annual Meeting packets for distribution at the Title I Annual Meeting. Print Sorry We Missed You cover sheet letter to attach to the annual meeting packets for those parents that did not attend.</w:t>
            </w:r>
          </w:p>
          <w:p w:rsidR="001E5734" w:rsidRPr="001E5734" w:rsidRDefault="001E5734" w:rsidP="001E5734">
            <w:pPr>
              <w:numPr>
                <w:ilvl w:val="0"/>
                <w:numId w:val="3"/>
              </w:numPr>
              <w:spacing w:after="0"/>
              <w:contextualSpacing/>
            </w:pPr>
            <w:r w:rsidRPr="001E5734">
              <w:rPr>
                <w:u w:val="single"/>
              </w:rPr>
              <w:t>Step 5</w:t>
            </w:r>
            <w:r w:rsidRPr="001E5734">
              <w:t xml:space="preserve"> Prepare compacts folders for each teacher.</w:t>
            </w:r>
          </w:p>
          <w:p w:rsidR="001E5734" w:rsidRPr="001E5734" w:rsidRDefault="001E5734" w:rsidP="001E5734">
            <w:pPr>
              <w:numPr>
                <w:ilvl w:val="0"/>
                <w:numId w:val="3"/>
              </w:numPr>
              <w:spacing w:after="0"/>
              <w:contextualSpacing/>
            </w:pPr>
            <w:r w:rsidRPr="001E5734">
              <w:rPr>
                <w:u w:val="single"/>
              </w:rPr>
              <w:t>Step 6</w:t>
            </w:r>
            <w:r w:rsidRPr="001E5734">
              <w:t xml:space="preserve"> Prepare and print teacher Title I Annual meeting and compact procedures and expectations. </w:t>
            </w:r>
          </w:p>
          <w:p w:rsidR="001E5734" w:rsidRPr="001E5734" w:rsidRDefault="001E5734" w:rsidP="001E5734">
            <w:pPr>
              <w:numPr>
                <w:ilvl w:val="0"/>
                <w:numId w:val="3"/>
              </w:numPr>
              <w:spacing w:after="0"/>
              <w:contextualSpacing/>
            </w:pPr>
            <w:r w:rsidRPr="001E5734">
              <w:rPr>
                <w:u w:val="single"/>
              </w:rPr>
              <w:t xml:space="preserve">Step 7 </w:t>
            </w:r>
            <w:r w:rsidRPr="001E5734">
              <w:t>Meet with teachers to express the importance and present the procedure and expectation for the Title I Annual Meeting, compact, and the night’s attendance procedures/collection.</w:t>
            </w:r>
          </w:p>
          <w:p w:rsidR="001E5734" w:rsidRPr="001E5734" w:rsidRDefault="001E5734" w:rsidP="001E5734">
            <w:pPr>
              <w:numPr>
                <w:ilvl w:val="0"/>
                <w:numId w:val="3"/>
              </w:numPr>
              <w:spacing w:after="0"/>
              <w:contextualSpacing/>
            </w:pPr>
            <w:r w:rsidRPr="001E5734">
              <w:rPr>
                <w:u w:val="single"/>
              </w:rPr>
              <w:t>Step 8</w:t>
            </w:r>
            <w:r w:rsidRPr="001E5734">
              <w:t xml:space="preserve"> Determine if food will be provided for teachers prior to the annual meeting and place order if applicable.</w:t>
            </w:r>
          </w:p>
          <w:p w:rsidR="001E5734" w:rsidRPr="001E5734" w:rsidRDefault="001E5734" w:rsidP="001E5734">
            <w:pPr>
              <w:numPr>
                <w:ilvl w:val="0"/>
                <w:numId w:val="3"/>
              </w:numPr>
              <w:spacing w:after="0"/>
              <w:contextualSpacing/>
            </w:pPr>
            <w:r w:rsidRPr="001E5734">
              <w:rPr>
                <w:u w:val="single"/>
              </w:rPr>
              <w:t>Step 9</w:t>
            </w:r>
            <w:r w:rsidRPr="001E5734">
              <w:t xml:space="preserve"> Prepare sign in sheets and assign non-instructional staff /electives/ and resource teachers  to assist in various capacities such as greeters, work sign in tables, provide assistance with internet access to grades and school communication, volunteer forms, guidance, translators, etc.</w:t>
            </w:r>
          </w:p>
          <w:p w:rsidR="001E5734" w:rsidRPr="001E5734" w:rsidRDefault="001E5734" w:rsidP="001E5734">
            <w:pPr>
              <w:numPr>
                <w:ilvl w:val="0"/>
                <w:numId w:val="3"/>
              </w:numPr>
              <w:spacing w:after="0"/>
              <w:contextualSpacing/>
            </w:pPr>
            <w:r w:rsidRPr="001E5734">
              <w:rPr>
                <w:u w:val="single"/>
              </w:rPr>
              <w:t>Step 10</w:t>
            </w:r>
            <w:r w:rsidRPr="001E5734">
              <w:t xml:space="preserve"> Determine and distribute the timeline to administration, custodians, faculty and staff to set up tables, community and school booths and clean up.</w:t>
            </w:r>
          </w:p>
          <w:p w:rsidR="001E5734" w:rsidRPr="001E5734" w:rsidRDefault="001E5734" w:rsidP="001E5734">
            <w:pPr>
              <w:numPr>
                <w:ilvl w:val="0"/>
                <w:numId w:val="3"/>
              </w:numPr>
              <w:spacing w:after="0"/>
              <w:contextualSpacing/>
            </w:pPr>
            <w:r w:rsidRPr="001E5734">
              <w:rPr>
                <w:u w:val="single"/>
              </w:rPr>
              <w:t>Step 11</w:t>
            </w:r>
            <w:r w:rsidRPr="001E5734">
              <w:t xml:space="preserve"> Collection of attendance and account for parents who did not attend Title I Annual meeting night by class.</w:t>
            </w:r>
          </w:p>
          <w:p w:rsidR="001E5734" w:rsidRPr="001E5734" w:rsidRDefault="001E5734" w:rsidP="001E5734">
            <w:pPr>
              <w:numPr>
                <w:ilvl w:val="0"/>
                <w:numId w:val="3"/>
              </w:numPr>
              <w:spacing w:after="0"/>
              <w:contextualSpacing/>
            </w:pPr>
            <w:r w:rsidRPr="001E5734">
              <w:rPr>
                <w:u w:val="single"/>
              </w:rPr>
              <w:t>Step 12</w:t>
            </w:r>
            <w:r w:rsidRPr="001E5734">
              <w:t xml:space="preserve"> Distribute Sorry We Missed You packets to teachers and teachers will distribute packets to students. The teacher will require students to sign that they have received the packet to take home.</w:t>
            </w:r>
          </w:p>
          <w:p w:rsidR="001E5734" w:rsidRPr="001E5734" w:rsidRDefault="001E5734" w:rsidP="001E5734">
            <w:pPr>
              <w:numPr>
                <w:ilvl w:val="0"/>
                <w:numId w:val="3"/>
              </w:numPr>
              <w:spacing w:after="0"/>
              <w:contextualSpacing/>
              <w:rPr>
                <w:u w:val="single"/>
              </w:rPr>
            </w:pPr>
            <w:r w:rsidRPr="001E5734">
              <w:rPr>
                <w:u w:val="single"/>
              </w:rPr>
              <w:t xml:space="preserve">Step 13 </w:t>
            </w:r>
            <w:r w:rsidRPr="001E5734">
              <w:t xml:space="preserve">Fill out Title I Annual Meeting Report and submit. </w:t>
            </w:r>
          </w:p>
          <w:p w:rsidR="001E5734" w:rsidRPr="001E5734" w:rsidRDefault="001E5734" w:rsidP="001E5734">
            <w:pPr>
              <w:spacing w:after="0"/>
              <w:contextualSpacing/>
              <w:rPr>
                <w:u w:val="single"/>
              </w:rPr>
            </w:pPr>
          </w:p>
          <w:p w:rsidR="001E5734" w:rsidRDefault="001E5734" w:rsidP="001E5734">
            <w:pPr>
              <w:spacing w:after="0"/>
              <w:contextualSpacing/>
              <w:rPr>
                <w:u w:val="single"/>
              </w:rPr>
            </w:pPr>
          </w:p>
          <w:p w:rsidR="00A34057" w:rsidRPr="001E5734" w:rsidRDefault="00A34057" w:rsidP="001E5734">
            <w:pPr>
              <w:spacing w:after="0"/>
              <w:contextualSpacing/>
              <w:rPr>
                <w:u w:val="single"/>
              </w:rPr>
            </w:pPr>
          </w:p>
          <w:p w:rsidR="001E5734" w:rsidRPr="001E5734" w:rsidRDefault="001E5734" w:rsidP="001E5734">
            <w:pPr>
              <w:spacing w:after="0"/>
              <w:contextualSpacing/>
              <w:rPr>
                <w:color w:val="000000" w:themeColor="text1"/>
                <w:u w:val="single"/>
              </w:rPr>
            </w:pPr>
          </w:p>
        </w:tc>
      </w:tr>
      <w:tr w:rsidR="001E5734" w:rsidRPr="001E5734" w:rsidTr="00C24082">
        <w:trPr>
          <w:trHeight w:val="368"/>
        </w:trPr>
        <w:tc>
          <w:tcPr>
            <w:tcW w:w="9926" w:type="dxa"/>
            <w:shd w:val="clear" w:color="auto" w:fill="CCC8E3"/>
            <w:vAlign w:val="top"/>
          </w:tcPr>
          <w:p w:rsidR="001E5734" w:rsidRPr="001E5734" w:rsidRDefault="001E5734" w:rsidP="001E5734">
            <w:pPr>
              <w:spacing w:after="0"/>
              <w:contextualSpacing/>
              <w:rPr>
                <w:b/>
                <w:bCs/>
                <w:color w:val="000000" w:themeColor="text1"/>
              </w:rPr>
            </w:pPr>
            <w:r w:rsidRPr="001E5734">
              <w:rPr>
                <w:b/>
                <w:bCs/>
                <w:color w:val="000000" w:themeColor="text1"/>
              </w:rPr>
              <w:lastRenderedPageBreak/>
              <w:t xml:space="preserve">Describe how the Annual Meeting will cover (1) the adequate yearly progress of students broken down by subgroups, (2) school choice, and (3) the rights of parents when schools receive Title I, Part A funds. </w:t>
            </w:r>
          </w:p>
        </w:tc>
      </w:tr>
      <w:tr w:rsidR="001E5734" w:rsidRPr="001E5734" w:rsidTr="00C24082">
        <w:trPr>
          <w:trHeight w:val="368"/>
        </w:trPr>
        <w:tc>
          <w:tcPr>
            <w:tcW w:w="9926" w:type="dxa"/>
            <w:shd w:val="clear" w:color="auto" w:fill="auto"/>
            <w:vAlign w:val="top"/>
          </w:tcPr>
          <w:p w:rsidR="001E5734" w:rsidRPr="001E5734" w:rsidRDefault="001E5734" w:rsidP="001E5734">
            <w:pPr>
              <w:spacing w:after="0"/>
              <w:contextualSpacing/>
              <w:rPr>
                <w:color w:val="000000" w:themeColor="text1"/>
              </w:rPr>
            </w:pPr>
            <w:r w:rsidRPr="001E5734">
              <w:rPr>
                <w:color w:val="000000" w:themeColor="text1"/>
              </w:rPr>
              <w:t xml:space="preserve">The Right to Know information sheet will be presented and distributed at the Title </w:t>
            </w:r>
            <w:proofErr w:type="gramStart"/>
            <w:r w:rsidRPr="001E5734">
              <w:rPr>
                <w:color w:val="FF0000"/>
              </w:rPr>
              <w:t>I</w:t>
            </w:r>
            <w:proofErr w:type="gramEnd"/>
            <w:r w:rsidRPr="001E5734">
              <w:rPr>
                <w:color w:val="000000" w:themeColor="text1"/>
              </w:rPr>
              <w:t xml:space="preserve"> Annual Meeting and is also placed in the Sorry we Missed You packets. The Right to Know sheet will also be posted on the school website, social media, and in the front office. The Right to Know information sheet will contain:</w:t>
            </w:r>
          </w:p>
          <w:p w:rsidR="001E5734" w:rsidRPr="001E5734" w:rsidRDefault="001E5734" w:rsidP="001E5734">
            <w:pPr>
              <w:spacing w:after="0"/>
              <w:contextualSpacing/>
              <w:rPr>
                <w:color w:val="000000" w:themeColor="text1"/>
              </w:rPr>
            </w:pPr>
            <w:r w:rsidRPr="001E5734">
              <w:rPr>
                <w:color w:val="000000" w:themeColor="text1"/>
              </w:rPr>
              <w:t>(1) Chart with adequate yearly progress by subgroup</w:t>
            </w:r>
          </w:p>
          <w:p w:rsidR="001E5734" w:rsidRPr="001E5734" w:rsidRDefault="001E5734" w:rsidP="001E5734">
            <w:pPr>
              <w:spacing w:after="0"/>
              <w:contextualSpacing/>
              <w:rPr>
                <w:rFonts w:cstheme="minorHAnsi"/>
                <w:color w:val="000000" w:themeColor="text1"/>
              </w:rPr>
            </w:pPr>
            <w:r w:rsidRPr="001E5734">
              <w:rPr>
                <w:rFonts w:cstheme="minorHAnsi"/>
                <w:color w:val="000000" w:themeColor="text1"/>
              </w:rPr>
              <w:t xml:space="preserve">(2) Information on School choice </w:t>
            </w:r>
          </w:p>
          <w:p w:rsidR="001E5734" w:rsidRPr="001E5734" w:rsidRDefault="001E5734" w:rsidP="001E5734">
            <w:pPr>
              <w:spacing w:after="0"/>
              <w:contextualSpacing/>
              <w:rPr>
                <w:rFonts w:cstheme="minorHAnsi"/>
                <w:color w:val="000000" w:themeColor="text1"/>
              </w:rPr>
            </w:pPr>
            <w:r w:rsidRPr="001E5734">
              <w:rPr>
                <w:rFonts w:cstheme="minorHAnsi"/>
                <w:color w:val="000000" w:themeColor="text1"/>
              </w:rPr>
              <w:t>(3) Rights of Parents.</w:t>
            </w:r>
          </w:p>
          <w:p w:rsidR="001E5734" w:rsidRPr="001E5734" w:rsidRDefault="001E5734" w:rsidP="001E5734">
            <w:pPr>
              <w:spacing w:after="0"/>
              <w:contextualSpacing/>
              <w:rPr>
                <w:rFonts w:cstheme="minorHAnsi"/>
                <w:color w:val="000000" w:themeColor="text1"/>
                <w:highlight w:val="yellow"/>
              </w:rPr>
            </w:pPr>
          </w:p>
        </w:tc>
      </w:tr>
      <w:tr w:rsidR="001E5734" w:rsidRPr="001E5734" w:rsidTr="00C24082">
        <w:trPr>
          <w:trHeight w:val="368"/>
        </w:trPr>
        <w:tc>
          <w:tcPr>
            <w:tcW w:w="9926" w:type="dxa"/>
            <w:shd w:val="clear" w:color="auto" w:fill="CCC8E3"/>
            <w:vAlign w:val="top"/>
          </w:tcPr>
          <w:p w:rsidR="001E5734" w:rsidRPr="001E5734" w:rsidRDefault="001E5734" w:rsidP="001E5734">
            <w:pPr>
              <w:spacing w:after="0"/>
              <w:contextualSpacing/>
              <w:rPr>
                <w:b/>
                <w:bCs/>
                <w:color w:val="000000" w:themeColor="text1"/>
              </w:rPr>
            </w:pPr>
            <w:r w:rsidRPr="001E5734">
              <w:rPr>
                <w:b/>
                <w:bCs/>
                <w:color w:val="000000" w:themeColor="text1"/>
              </w:rPr>
              <w:t>How will the school ensure parents without access to technology will receive notification of parent events, communication, information about parent events, school updates, and student progress updates?</w:t>
            </w:r>
          </w:p>
        </w:tc>
      </w:tr>
      <w:tr w:rsidR="001E5734" w:rsidRPr="001E5734" w:rsidTr="00C24082">
        <w:trPr>
          <w:trHeight w:val="368"/>
        </w:trPr>
        <w:tc>
          <w:tcPr>
            <w:tcW w:w="9926" w:type="dxa"/>
            <w:shd w:val="clear" w:color="auto" w:fill="auto"/>
            <w:vAlign w:val="top"/>
          </w:tcPr>
          <w:p w:rsidR="001E5734" w:rsidRPr="001E5734" w:rsidRDefault="001E5734" w:rsidP="001E5734">
            <w:pPr>
              <w:spacing w:after="0"/>
              <w:contextualSpacing/>
              <w:rPr>
                <w:rFonts w:cstheme="minorHAnsi"/>
              </w:rPr>
            </w:pPr>
            <w:r w:rsidRPr="001E5734">
              <w:rPr>
                <w:rFonts w:cstheme="minorHAnsi"/>
              </w:rPr>
              <w:t xml:space="preserve">The school will ensure that parents without technology will receive information through fliers, </w:t>
            </w:r>
            <w:r w:rsidRPr="001E5734">
              <w:rPr>
                <w:bCs/>
              </w:rPr>
              <w:t xml:space="preserve">communication folders, parent conferences, printed report cards, </w:t>
            </w:r>
            <w:proofErr w:type="spellStart"/>
            <w:r w:rsidRPr="001E5734">
              <w:rPr>
                <w:bCs/>
              </w:rPr>
              <w:t>robo</w:t>
            </w:r>
            <w:proofErr w:type="spellEnd"/>
            <w:r w:rsidRPr="001E5734">
              <w:rPr>
                <w:bCs/>
              </w:rPr>
              <w:t>- calls, and planners. These services will be used to communicate with parents without access to technology to receive notification of parent events, communication, information about parent events, school updates, and student progress updates,</w:t>
            </w:r>
          </w:p>
          <w:p w:rsidR="001E5734" w:rsidRPr="001E5734" w:rsidRDefault="001E5734" w:rsidP="001E5734">
            <w:pPr>
              <w:spacing w:after="0"/>
              <w:contextualSpacing/>
              <w:rPr>
                <w:rFonts w:cstheme="minorHAnsi"/>
              </w:rPr>
            </w:pPr>
          </w:p>
          <w:p w:rsidR="001E5734" w:rsidRPr="001E5734" w:rsidRDefault="001E5734" w:rsidP="001E5734">
            <w:pPr>
              <w:spacing w:after="0"/>
              <w:contextualSpacing/>
              <w:rPr>
                <w:rFonts w:cstheme="minorHAnsi"/>
                <w:color w:val="000000" w:themeColor="text1"/>
              </w:rPr>
            </w:pPr>
          </w:p>
          <w:p w:rsidR="001E5734" w:rsidRPr="001E5734" w:rsidRDefault="001E5734" w:rsidP="001E5734">
            <w:pPr>
              <w:spacing w:after="0"/>
              <w:contextualSpacing/>
              <w:rPr>
                <w:rFonts w:cstheme="minorHAnsi"/>
                <w:color w:val="000000" w:themeColor="text1"/>
              </w:rPr>
            </w:pPr>
          </w:p>
          <w:p w:rsidR="001E5734" w:rsidRPr="001E5734" w:rsidRDefault="001E5734" w:rsidP="001E5734">
            <w:pPr>
              <w:spacing w:after="0"/>
              <w:contextualSpacing/>
              <w:rPr>
                <w:rFonts w:cstheme="minorHAnsi"/>
                <w:color w:val="000000" w:themeColor="text1"/>
              </w:rPr>
            </w:pPr>
          </w:p>
          <w:p w:rsidR="001E5734" w:rsidRPr="001E5734" w:rsidRDefault="001E5734" w:rsidP="001E5734">
            <w:pPr>
              <w:spacing w:after="0"/>
              <w:contextualSpacing/>
              <w:rPr>
                <w:rFonts w:cstheme="minorHAnsi"/>
                <w:color w:val="000000" w:themeColor="text1"/>
              </w:rPr>
            </w:pPr>
          </w:p>
          <w:p w:rsidR="001E5734" w:rsidRPr="001E5734" w:rsidRDefault="001E5734" w:rsidP="001E5734">
            <w:pPr>
              <w:spacing w:after="0"/>
              <w:contextualSpacing/>
              <w:rPr>
                <w:rFonts w:cstheme="minorHAnsi"/>
                <w:color w:val="000000" w:themeColor="text1"/>
              </w:rPr>
            </w:pPr>
          </w:p>
        </w:tc>
      </w:tr>
    </w:tbl>
    <w:p w:rsidR="001E5734" w:rsidRPr="001E5734" w:rsidRDefault="001E5734" w:rsidP="001E5734">
      <w:pPr>
        <w:pageBreakBefore/>
        <w:spacing w:before="480" w:after="120" w:line="240" w:lineRule="auto"/>
        <w:contextualSpacing/>
        <w:outlineLvl w:val="0"/>
        <w:rPr>
          <w:rFonts w:asciiTheme="majorHAnsi" w:eastAsiaTheme="majorEastAsia" w:hAnsiTheme="majorHAnsi" w:cstheme="majorBidi"/>
          <w:b/>
          <w:bCs/>
          <w:caps/>
          <w:color w:val="000000" w:themeColor="text1"/>
          <w:sz w:val="48"/>
          <w:szCs w:val="20"/>
          <w:lang w:eastAsia="ja-JP"/>
        </w:rPr>
      </w:pPr>
      <w:bookmarkStart w:id="15" w:name="_Toc33426270"/>
      <w:r w:rsidRPr="001E5734">
        <w:rPr>
          <w:rFonts w:asciiTheme="majorHAnsi" w:eastAsiaTheme="majorEastAsia" w:hAnsiTheme="majorHAnsi" w:cstheme="majorBidi"/>
          <w:b/>
          <w:bCs/>
          <w:caps/>
          <w:color w:val="000000" w:themeColor="text1"/>
          <w:sz w:val="48"/>
          <w:szCs w:val="20"/>
          <w:lang w:eastAsia="ja-JP"/>
        </w:rPr>
        <w:lastRenderedPageBreak/>
        <w:t>BUILDING CAPACITY</w:t>
      </w:r>
      <w:bookmarkEnd w:id="15"/>
    </w:p>
    <w:p w:rsidR="001E5734" w:rsidRPr="001E5734" w:rsidRDefault="001E5734" w:rsidP="001E5734">
      <w:pPr>
        <w:spacing w:after="0" w:line="240" w:lineRule="auto"/>
        <w:contextualSpacing/>
        <w:rPr>
          <w:color w:val="000000" w:themeColor="text1"/>
          <w:sz w:val="24"/>
          <w:szCs w:val="20"/>
          <w:lang w:eastAsia="ja-JP"/>
        </w:rPr>
      </w:pPr>
      <w:r w:rsidRPr="001E5734">
        <w:rPr>
          <w:color w:val="000000" w:themeColor="text1"/>
          <w:sz w:val="24"/>
          <w:szCs w:val="20"/>
          <w:lang w:eastAsia="ja-JP"/>
        </w:rPr>
        <w:t xml:space="preserve">When a school receives Title I, Part A funds, it is responsible for building the capacity of each parent to improve their child’s academic achievement.  This includes activities and strategies for parents to understand challenging State academic standards; State and local assessments; how to monitor their child’s progress and work; literacy training; how to use technology; and other strategies of how parents can assist their child with the learning process.  All funds expended under this section should align to this section and to achieving the goals in the Title I </w:t>
      </w:r>
      <w:proofErr w:type="spellStart"/>
      <w:r w:rsidRPr="001E5734">
        <w:rPr>
          <w:color w:val="000000" w:themeColor="text1"/>
          <w:sz w:val="24"/>
          <w:szCs w:val="20"/>
          <w:lang w:eastAsia="ja-JP"/>
        </w:rPr>
        <w:t>Schoolwide</w:t>
      </w:r>
      <w:proofErr w:type="spellEnd"/>
      <w:r w:rsidRPr="001E5734">
        <w:rPr>
          <w:color w:val="000000" w:themeColor="text1"/>
          <w:sz w:val="24"/>
          <w:szCs w:val="20"/>
          <w:lang w:eastAsia="ja-JP"/>
        </w:rPr>
        <w:t xml:space="preserve"> plan by engaging parents and families.   [ESEA Section 1116 (e)]</w:t>
      </w:r>
    </w:p>
    <w:p w:rsidR="001E5734" w:rsidRPr="001E5734" w:rsidRDefault="001E5734" w:rsidP="001E5734">
      <w:pPr>
        <w:keepNext/>
        <w:keepLines/>
        <w:spacing w:before="240" w:after="0" w:line="360" w:lineRule="auto"/>
        <w:contextualSpacing/>
        <w:outlineLvl w:val="1"/>
        <w:rPr>
          <w:rFonts w:asciiTheme="majorHAnsi" w:eastAsiaTheme="majorEastAsia" w:hAnsiTheme="majorHAnsi" w:cstheme="majorBidi"/>
          <w:b/>
          <w:bCs/>
          <w:color w:val="000000" w:themeColor="text1"/>
          <w:sz w:val="28"/>
          <w:szCs w:val="20"/>
          <w:lang w:eastAsia="ja-JP"/>
        </w:rPr>
      </w:pPr>
      <w:bookmarkStart w:id="16" w:name="_Toc33426271"/>
      <w:r w:rsidRPr="001E5734">
        <w:rPr>
          <w:rFonts w:asciiTheme="majorHAnsi" w:eastAsiaTheme="majorEastAsia" w:hAnsiTheme="majorHAnsi" w:cstheme="majorBidi"/>
          <w:b/>
          <w:bCs/>
          <w:color w:val="000000" w:themeColor="text1"/>
          <w:sz w:val="28"/>
          <w:szCs w:val="20"/>
          <w:lang w:eastAsia="ja-JP"/>
        </w:rPr>
        <w:t>BUILDING THE CAPACITY OF PARENTS AND FAMILY MEMBERS</w:t>
      </w:r>
      <w:bookmarkEnd w:id="16"/>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1E5734" w:rsidRPr="001E5734" w:rsidTr="00C24082">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DBDBDB" w:themeFill="accent3" w:themeFillTint="66"/>
            <w:vAlign w:val="top"/>
          </w:tcPr>
          <w:p w:rsidR="001E5734" w:rsidRPr="001E5734" w:rsidRDefault="001E5734" w:rsidP="001E5734">
            <w:pPr>
              <w:spacing w:after="0"/>
              <w:contextualSpacing/>
              <w:jc w:val="both"/>
              <w:rPr>
                <w:color w:val="000000" w:themeColor="text1"/>
              </w:rPr>
            </w:pPr>
            <w:r w:rsidRPr="001E5734">
              <w:rPr>
                <w:color w:val="000000" w:themeColor="text1"/>
              </w:rPr>
              <w:t>How will the school implement activities that will build relationship with the community to improve student achievement?</w:t>
            </w:r>
          </w:p>
        </w:tc>
      </w:tr>
      <w:tr w:rsidR="001E5734" w:rsidRPr="001E5734" w:rsidTr="00C24082">
        <w:trPr>
          <w:trHeight w:val="1898"/>
        </w:trPr>
        <w:tc>
          <w:tcPr>
            <w:tcW w:w="9895" w:type="dxa"/>
            <w:shd w:val="clear" w:color="auto" w:fill="auto"/>
            <w:vAlign w:val="top"/>
          </w:tcPr>
          <w:p w:rsidR="001E5734" w:rsidRPr="001E5734" w:rsidRDefault="001E5734" w:rsidP="001E5734">
            <w:pPr>
              <w:spacing w:after="0"/>
              <w:contextualSpacing/>
              <w:rPr>
                <w:sz w:val="24"/>
                <w:szCs w:val="24"/>
                <w:highlight w:val="yellow"/>
              </w:rPr>
            </w:pPr>
          </w:p>
          <w:p w:rsidR="001E5734" w:rsidRPr="001E5734" w:rsidRDefault="00A34057" w:rsidP="001E5734">
            <w:pPr>
              <w:spacing w:after="0"/>
              <w:contextualSpacing/>
              <w:rPr>
                <w:sz w:val="24"/>
                <w:szCs w:val="24"/>
              </w:rPr>
            </w:pPr>
            <w:r>
              <w:rPr>
                <w:sz w:val="24"/>
                <w:szCs w:val="24"/>
              </w:rPr>
              <w:t>D. S. Parrott</w:t>
            </w:r>
            <w:r w:rsidR="001E5734" w:rsidRPr="001E5734">
              <w:rPr>
                <w:sz w:val="24"/>
                <w:szCs w:val="24"/>
              </w:rPr>
              <w:t xml:space="preserve"> Middle School will implement activities that will build relationships with the community to improve student achievement by hosting grade level events (in the fall and spring) that focuses on activities and strategies for parents to understand state academic standards, state and local assessments, how to monitor their child’s progress and assignments, literacy training, technology training, and other strategies to show parents how to assist their child with the learning process. Literacy Week and Core Family Nights will focus on specific topics while sharing learning strategies with parents.</w:t>
            </w:r>
          </w:p>
          <w:p w:rsidR="001E5734" w:rsidRPr="001E5734" w:rsidRDefault="001E5734" w:rsidP="001E5734">
            <w:pPr>
              <w:spacing w:after="0"/>
              <w:contextualSpacing/>
              <w:rPr>
                <w:sz w:val="24"/>
                <w:szCs w:val="24"/>
                <w:highlight w:val="yellow"/>
              </w:rPr>
            </w:pPr>
          </w:p>
        </w:tc>
      </w:tr>
      <w:tr w:rsidR="001E5734" w:rsidRPr="001E5734" w:rsidTr="00C24082">
        <w:tc>
          <w:tcPr>
            <w:tcW w:w="9895" w:type="dxa"/>
            <w:shd w:val="clear" w:color="auto" w:fill="DBDBDB" w:themeFill="accent3" w:themeFillTint="66"/>
            <w:vAlign w:val="top"/>
          </w:tcPr>
          <w:p w:rsidR="001E5734" w:rsidRPr="001E5734" w:rsidRDefault="001E5734" w:rsidP="001E5734">
            <w:pPr>
              <w:spacing w:after="0"/>
              <w:contextualSpacing/>
              <w:jc w:val="both"/>
              <w:rPr>
                <w:b/>
                <w:bCs/>
              </w:rPr>
            </w:pPr>
            <w:r w:rsidRPr="001E5734">
              <w:rPr>
                <w:b/>
                <w:bCs/>
              </w:rPr>
              <w:t>(1) How will the school partner with the Parent Academy to support Parent and Family Engagement?</w:t>
            </w:r>
          </w:p>
          <w:p w:rsidR="001E5734" w:rsidRPr="001E5734" w:rsidRDefault="001E5734" w:rsidP="001E5734">
            <w:pPr>
              <w:spacing w:after="0"/>
              <w:contextualSpacing/>
              <w:jc w:val="both"/>
              <w:rPr>
                <w:b/>
                <w:bCs/>
              </w:rPr>
            </w:pPr>
            <w:r w:rsidRPr="001E5734">
              <w:rPr>
                <w:b/>
                <w:bCs/>
              </w:rPr>
              <w:t xml:space="preserve"> (2) Explain how the Parent Academy resources and trainings will be advertised to parents.</w:t>
            </w:r>
          </w:p>
        </w:tc>
      </w:tr>
      <w:tr w:rsidR="001E5734" w:rsidRPr="001E5734" w:rsidTr="00C24082">
        <w:trPr>
          <w:trHeight w:val="1772"/>
        </w:trPr>
        <w:tc>
          <w:tcPr>
            <w:tcW w:w="9895" w:type="dxa"/>
            <w:shd w:val="clear" w:color="auto" w:fill="auto"/>
            <w:vAlign w:val="top"/>
          </w:tcPr>
          <w:p w:rsidR="001E5734" w:rsidRPr="001E5734" w:rsidRDefault="001E5734" w:rsidP="001E5734">
            <w:pPr>
              <w:spacing w:after="0"/>
              <w:contextualSpacing/>
            </w:pPr>
          </w:p>
          <w:p w:rsidR="001E5734" w:rsidRPr="001E5734" w:rsidRDefault="001E5734" w:rsidP="001E5734">
            <w:pPr>
              <w:spacing w:after="0"/>
              <w:contextualSpacing/>
            </w:pPr>
            <w:r w:rsidRPr="001E5734">
              <w:t>(1)The Parent Academy will support Parent Engagement activities and events by gathering grade level resources, creating take home learning packets, preparing for Nights, assisting in preparing event fliers for print and social media, and by presenting the Parent Academy Website at events.</w:t>
            </w:r>
          </w:p>
          <w:p w:rsidR="001E5734" w:rsidRPr="001E5734" w:rsidRDefault="001E5734" w:rsidP="001E5734">
            <w:pPr>
              <w:spacing w:after="0"/>
              <w:contextualSpacing/>
            </w:pPr>
            <w:r w:rsidRPr="001E5734">
              <w:t>(2) All district Parent Academy resources and trainings are advertised to parents in the same ways school events and resources are advertised.</w:t>
            </w:r>
          </w:p>
          <w:p w:rsidR="001E5734" w:rsidRPr="001E5734" w:rsidRDefault="001E5734" w:rsidP="001E5734">
            <w:pPr>
              <w:spacing w:after="0"/>
              <w:contextualSpacing/>
            </w:pPr>
          </w:p>
          <w:p w:rsidR="001E5734" w:rsidRPr="001E5734" w:rsidRDefault="001E5734" w:rsidP="001E5734">
            <w:pPr>
              <w:spacing w:after="0"/>
              <w:contextualSpacing/>
            </w:pPr>
          </w:p>
          <w:p w:rsidR="001E5734" w:rsidRPr="001E5734" w:rsidRDefault="001E5734" w:rsidP="001E5734">
            <w:pPr>
              <w:spacing w:after="0"/>
              <w:contextualSpacing/>
            </w:pPr>
          </w:p>
          <w:p w:rsidR="001E5734" w:rsidRPr="001E5734" w:rsidRDefault="001E5734" w:rsidP="001E5734">
            <w:pPr>
              <w:spacing w:after="0"/>
              <w:contextualSpacing/>
            </w:pPr>
          </w:p>
          <w:p w:rsidR="001E5734" w:rsidRPr="001E5734" w:rsidRDefault="001E5734" w:rsidP="001E5734">
            <w:pPr>
              <w:spacing w:after="0"/>
              <w:contextualSpacing/>
            </w:pPr>
          </w:p>
          <w:p w:rsidR="001E5734" w:rsidRPr="001E5734" w:rsidRDefault="001E5734" w:rsidP="001E5734">
            <w:pPr>
              <w:spacing w:after="0"/>
              <w:contextualSpacing/>
            </w:pPr>
          </w:p>
          <w:p w:rsidR="001E5734" w:rsidRPr="001E5734" w:rsidRDefault="001E5734" w:rsidP="001E5734">
            <w:pPr>
              <w:spacing w:after="0"/>
              <w:contextualSpacing/>
            </w:pPr>
          </w:p>
          <w:p w:rsidR="001E5734" w:rsidRPr="001E5734" w:rsidRDefault="001E5734" w:rsidP="001E5734">
            <w:pPr>
              <w:spacing w:after="0"/>
              <w:contextualSpacing/>
            </w:pPr>
          </w:p>
          <w:p w:rsidR="001E5734" w:rsidRPr="001E5734" w:rsidRDefault="001E5734" w:rsidP="001E5734">
            <w:pPr>
              <w:spacing w:after="0"/>
              <w:contextualSpacing/>
            </w:pPr>
          </w:p>
          <w:p w:rsidR="001E5734" w:rsidRPr="001E5734" w:rsidRDefault="001E5734" w:rsidP="001E5734">
            <w:pPr>
              <w:spacing w:after="0"/>
              <w:contextualSpacing/>
            </w:pPr>
          </w:p>
        </w:tc>
      </w:tr>
    </w:tbl>
    <w:p w:rsidR="001E5734" w:rsidRPr="001E5734" w:rsidRDefault="001E5734" w:rsidP="001E5734">
      <w:pPr>
        <w:keepNext/>
        <w:keepLines/>
        <w:spacing w:before="240" w:after="0" w:line="240" w:lineRule="auto"/>
        <w:contextualSpacing/>
        <w:outlineLvl w:val="1"/>
        <w:rPr>
          <w:rFonts w:asciiTheme="majorHAnsi" w:eastAsiaTheme="majorEastAsia" w:hAnsiTheme="majorHAnsi" w:cstheme="majorBidi"/>
          <w:b/>
          <w:bCs/>
          <w:color w:val="000000" w:themeColor="text1"/>
          <w:sz w:val="28"/>
          <w:szCs w:val="20"/>
          <w:lang w:eastAsia="ja-JP"/>
        </w:rPr>
      </w:pPr>
      <w:bookmarkStart w:id="17" w:name="_Toc33426272"/>
    </w:p>
    <w:p w:rsidR="001E5734" w:rsidRPr="001E5734" w:rsidRDefault="001E5734" w:rsidP="001E5734">
      <w:pPr>
        <w:keepNext/>
        <w:keepLines/>
        <w:spacing w:before="240" w:after="0" w:line="240" w:lineRule="auto"/>
        <w:contextualSpacing/>
        <w:outlineLvl w:val="1"/>
        <w:rPr>
          <w:rFonts w:asciiTheme="majorHAnsi" w:eastAsiaTheme="majorEastAsia" w:hAnsiTheme="majorHAnsi" w:cstheme="majorBidi"/>
          <w:b/>
          <w:bCs/>
          <w:color w:val="000000" w:themeColor="text1"/>
          <w:sz w:val="28"/>
          <w:szCs w:val="20"/>
          <w:lang w:eastAsia="ja-JP"/>
        </w:rPr>
      </w:pPr>
    </w:p>
    <w:p w:rsidR="00A34057" w:rsidRDefault="00A34057" w:rsidP="001E5734">
      <w:pPr>
        <w:keepNext/>
        <w:keepLines/>
        <w:spacing w:before="240" w:after="0" w:line="240" w:lineRule="auto"/>
        <w:contextualSpacing/>
        <w:outlineLvl w:val="1"/>
        <w:rPr>
          <w:rFonts w:asciiTheme="majorHAnsi" w:eastAsiaTheme="majorEastAsia" w:hAnsiTheme="majorHAnsi" w:cstheme="majorBidi"/>
          <w:b/>
          <w:bCs/>
          <w:color w:val="000000" w:themeColor="text1"/>
          <w:sz w:val="28"/>
          <w:szCs w:val="20"/>
          <w:lang w:eastAsia="ja-JP"/>
        </w:rPr>
      </w:pPr>
    </w:p>
    <w:p w:rsidR="00A34057" w:rsidRDefault="00A34057" w:rsidP="001E5734">
      <w:pPr>
        <w:keepNext/>
        <w:keepLines/>
        <w:spacing w:before="240" w:after="0" w:line="240" w:lineRule="auto"/>
        <w:contextualSpacing/>
        <w:outlineLvl w:val="1"/>
        <w:rPr>
          <w:rFonts w:asciiTheme="majorHAnsi" w:eastAsiaTheme="majorEastAsia" w:hAnsiTheme="majorHAnsi" w:cstheme="majorBidi"/>
          <w:b/>
          <w:bCs/>
          <w:color w:val="000000" w:themeColor="text1"/>
          <w:sz w:val="28"/>
          <w:szCs w:val="20"/>
          <w:lang w:eastAsia="ja-JP"/>
        </w:rPr>
      </w:pPr>
    </w:p>
    <w:p w:rsidR="00A34057" w:rsidRDefault="00A34057" w:rsidP="001E5734">
      <w:pPr>
        <w:keepNext/>
        <w:keepLines/>
        <w:spacing w:before="240" w:after="0" w:line="240" w:lineRule="auto"/>
        <w:contextualSpacing/>
        <w:outlineLvl w:val="1"/>
        <w:rPr>
          <w:rFonts w:asciiTheme="majorHAnsi" w:eastAsiaTheme="majorEastAsia" w:hAnsiTheme="majorHAnsi" w:cstheme="majorBidi"/>
          <w:b/>
          <w:bCs/>
          <w:color w:val="000000" w:themeColor="text1"/>
          <w:sz w:val="28"/>
          <w:szCs w:val="20"/>
          <w:lang w:eastAsia="ja-JP"/>
        </w:rPr>
      </w:pPr>
    </w:p>
    <w:p w:rsidR="00A34057" w:rsidRDefault="00A34057" w:rsidP="001E5734">
      <w:pPr>
        <w:keepNext/>
        <w:keepLines/>
        <w:spacing w:before="240" w:after="0" w:line="240" w:lineRule="auto"/>
        <w:contextualSpacing/>
        <w:outlineLvl w:val="1"/>
        <w:rPr>
          <w:rFonts w:asciiTheme="majorHAnsi" w:eastAsiaTheme="majorEastAsia" w:hAnsiTheme="majorHAnsi" w:cstheme="majorBidi"/>
          <w:b/>
          <w:bCs/>
          <w:color w:val="000000" w:themeColor="text1"/>
          <w:sz w:val="28"/>
          <w:szCs w:val="20"/>
          <w:lang w:eastAsia="ja-JP"/>
        </w:rPr>
      </w:pPr>
    </w:p>
    <w:p w:rsidR="0072371B" w:rsidRDefault="0072371B" w:rsidP="001E5734">
      <w:pPr>
        <w:keepNext/>
        <w:keepLines/>
        <w:spacing w:before="240" w:after="0" w:line="240" w:lineRule="auto"/>
        <w:contextualSpacing/>
        <w:outlineLvl w:val="1"/>
        <w:rPr>
          <w:rFonts w:asciiTheme="majorHAnsi" w:eastAsiaTheme="majorEastAsia" w:hAnsiTheme="majorHAnsi" w:cstheme="majorBidi"/>
          <w:b/>
          <w:bCs/>
          <w:color w:val="000000" w:themeColor="text1"/>
          <w:sz w:val="28"/>
          <w:szCs w:val="20"/>
          <w:lang w:eastAsia="ja-JP"/>
        </w:rPr>
      </w:pPr>
    </w:p>
    <w:p w:rsidR="0072371B" w:rsidRDefault="0072371B" w:rsidP="001E5734">
      <w:pPr>
        <w:keepNext/>
        <w:keepLines/>
        <w:spacing w:before="240" w:after="0" w:line="240" w:lineRule="auto"/>
        <w:contextualSpacing/>
        <w:outlineLvl w:val="1"/>
        <w:rPr>
          <w:rFonts w:asciiTheme="majorHAnsi" w:eastAsiaTheme="majorEastAsia" w:hAnsiTheme="majorHAnsi" w:cstheme="majorBidi"/>
          <w:b/>
          <w:bCs/>
          <w:color w:val="000000" w:themeColor="text1"/>
          <w:sz w:val="28"/>
          <w:szCs w:val="20"/>
          <w:lang w:eastAsia="ja-JP"/>
        </w:rPr>
      </w:pPr>
    </w:p>
    <w:p w:rsidR="001E5734" w:rsidRPr="001E5734" w:rsidRDefault="001E5734" w:rsidP="001E5734">
      <w:pPr>
        <w:keepNext/>
        <w:keepLines/>
        <w:spacing w:before="240" w:after="0" w:line="240" w:lineRule="auto"/>
        <w:contextualSpacing/>
        <w:outlineLvl w:val="1"/>
        <w:rPr>
          <w:rFonts w:asciiTheme="majorHAnsi" w:eastAsiaTheme="majorEastAsia" w:hAnsiTheme="majorHAnsi" w:cstheme="majorBidi"/>
          <w:b/>
          <w:bCs/>
          <w:color w:val="000000" w:themeColor="text1"/>
          <w:sz w:val="28"/>
          <w:szCs w:val="20"/>
          <w:lang w:eastAsia="ja-JP"/>
        </w:rPr>
      </w:pPr>
      <w:r w:rsidRPr="001E5734">
        <w:rPr>
          <w:rFonts w:asciiTheme="majorHAnsi" w:eastAsiaTheme="majorEastAsia" w:hAnsiTheme="majorHAnsi" w:cstheme="majorBidi"/>
          <w:b/>
          <w:bCs/>
          <w:color w:val="000000" w:themeColor="text1"/>
          <w:sz w:val="28"/>
          <w:szCs w:val="20"/>
          <w:lang w:eastAsia="ja-JP"/>
        </w:rPr>
        <w:t>PARENT AND FAMILY ENGAGEMENT EVENTS</w:t>
      </w:r>
      <w:bookmarkEnd w:id="17"/>
    </w:p>
    <w:p w:rsidR="001E5734" w:rsidRPr="001E5734" w:rsidRDefault="001E5734" w:rsidP="001E5734">
      <w:pPr>
        <w:spacing w:after="0" w:line="240" w:lineRule="auto"/>
        <w:contextualSpacing/>
        <w:rPr>
          <w:color w:val="FFFFFF" w:themeColor="background1"/>
          <w:lang w:eastAsia="ja-JP"/>
        </w:rPr>
      </w:pPr>
      <w:r w:rsidRPr="001E5734">
        <w:rPr>
          <w:color w:val="000000" w:themeColor="text1"/>
          <w:szCs w:val="20"/>
          <w:lang w:eastAsia="ja-JP"/>
        </w:rPr>
        <w:br/>
        <w:t xml:space="preserve">If Parent and Family Engagement events are funded with Title I, Part A funds, they must be supplemental and cannot supplant activities that are funded with state and local funds.  Additionally, events should contribute to the achievement of goals outlined in the Title I </w:t>
      </w:r>
      <w:proofErr w:type="spellStart"/>
      <w:r w:rsidRPr="001E5734">
        <w:rPr>
          <w:color w:val="000000" w:themeColor="text1"/>
          <w:szCs w:val="20"/>
          <w:lang w:eastAsia="ja-JP"/>
        </w:rPr>
        <w:t>Schoolwide</w:t>
      </w:r>
      <w:proofErr w:type="spellEnd"/>
      <w:r w:rsidRPr="001E5734">
        <w:rPr>
          <w:color w:val="000000" w:themeColor="text1"/>
          <w:szCs w:val="20"/>
          <w:lang w:eastAsia="ja-JP"/>
        </w:rPr>
        <w:t xml:space="preserve"> Plan.</w:t>
      </w:r>
      <w:r w:rsidRPr="001E5734">
        <w:rPr>
          <w:bCs/>
          <w:color w:val="FFFFFF" w:themeColor="background1"/>
          <w:lang w:eastAsia="ja-JP"/>
        </w:rPr>
        <w:br/>
      </w:r>
      <w:r w:rsidRPr="001E5734">
        <w:rPr>
          <w:color w:val="FFFFFF" w:themeColor="background1"/>
          <w:lang w:eastAsia="ja-JP"/>
        </w:rPr>
        <w:t xml:space="preserve"> </w:t>
      </w:r>
    </w:p>
    <w:tbl>
      <w:tblPr>
        <w:tblStyle w:val="GridTable4-Accent1"/>
        <w:tblW w:w="998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815"/>
        <w:gridCol w:w="1780"/>
        <w:gridCol w:w="3060"/>
        <w:gridCol w:w="1440"/>
        <w:gridCol w:w="1890"/>
      </w:tblGrid>
      <w:tr w:rsidR="001E5734" w:rsidRPr="001E5734" w:rsidTr="00C240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rsidR="001E5734" w:rsidRPr="001E5734" w:rsidRDefault="001E5734" w:rsidP="001E5734">
            <w:pPr>
              <w:contextualSpacing/>
              <w:jc w:val="center"/>
              <w:rPr>
                <w:color w:val="000000" w:themeColor="text1"/>
              </w:rPr>
            </w:pPr>
            <w:r w:rsidRPr="001E5734">
              <w:rPr>
                <w:color w:val="000000" w:themeColor="text1"/>
              </w:rPr>
              <w:t>Name of Activity</w:t>
            </w:r>
          </w:p>
          <w:p w:rsidR="001E5734" w:rsidRPr="001E5734" w:rsidRDefault="001E5734" w:rsidP="001E5734">
            <w:pPr>
              <w:contextualSpacing/>
              <w:jc w:val="center"/>
              <w:rPr>
                <w:color w:val="000000" w:themeColor="text1"/>
              </w:rPr>
            </w:pPr>
          </w:p>
        </w:tc>
        <w:tc>
          <w:tcPr>
            <w:tcW w:w="1780" w:type="dxa"/>
          </w:tcPr>
          <w:p w:rsidR="001E5734" w:rsidRPr="001E5734" w:rsidRDefault="001E5734" w:rsidP="001E5734">
            <w:pPr>
              <w:contextualSpacing/>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1E5734">
              <w:rPr>
                <w:color w:val="000000" w:themeColor="text1"/>
              </w:rPr>
              <w:t>Person Responsible</w:t>
            </w:r>
          </w:p>
        </w:tc>
        <w:tc>
          <w:tcPr>
            <w:tcW w:w="3060" w:type="dxa"/>
          </w:tcPr>
          <w:p w:rsidR="001E5734" w:rsidRPr="001E5734" w:rsidRDefault="001E5734" w:rsidP="001E5734">
            <w:pPr>
              <w:contextualSpacing/>
              <w:jc w:val="center"/>
              <w:cnfStyle w:val="100000000000" w:firstRow="1" w:lastRow="0" w:firstColumn="0" w:lastColumn="0" w:oddVBand="0" w:evenVBand="0" w:oddHBand="0" w:evenHBand="0" w:firstRowFirstColumn="0" w:firstRowLastColumn="0" w:lastRowFirstColumn="0" w:lastRowLastColumn="0"/>
            </w:pPr>
            <w:r w:rsidRPr="001E5734">
              <w:t>What will parents learn that will have a measurable,</w:t>
            </w:r>
          </w:p>
          <w:p w:rsidR="001E5734" w:rsidRPr="001E5734" w:rsidRDefault="001E5734" w:rsidP="001E5734">
            <w:pPr>
              <w:contextualSpacing/>
              <w:jc w:val="center"/>
              <w:cnfStyle w:val="100000000000" w:firstRow="1" w:lastRow="0" w:firstColumn="0" w:lastColumn="0" w:oddVBand="0" w:evenVBand="0" w:oddHBand="0" w:evenHBand="0" w:firstRowFirstColumn="0" w:firstRowLastColumn="0" w:lastRowFirstColumn="0" w:lastRowLastColumn="0"/>
            </w:pPr>
            <w:r w:rsidRPr="001E5734">
              <w:t>Anticipated impact on student achievement</w:t>
            </w:r>
          </w:p>
        </w:tc>
        <w:tc>
          <w:tcPr>
            <w:tcW w:w="1440" w:type="dxa"/>
          </w:tcPr>
          <w:p w:rsidR="001E5734" w:rsidRPr="001E5734" w:rsidRDefault="001E5734" w:rsidP="001E5734">
            <w:pPr>
              <w:contextualSpacing/>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1E5734">
              <w:rPr>
                <w:color w:val="000000" w:themeColor="text1"/>
              </w:rPr>
              <w:t>Month Activity will take Place</w:t>
            </w:r>
          </w:p>
        </w:tc>
        <w:tc>
          <w:tcPr>
            <w:tcW w:w="1890" w:type="dxa"/>
          </w:tcPr>
          <w:p w:rsidR="001E5734" w:rsidRPr="001E5734" w:rsidRDefault="001E5734" w:rsidP="001E5734">
            <w:pPr>
              <w:contextualSpacing/>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1E5734">
              <w:rPr>
                <w:color w:val="000000" w:themeColor="text1"/>
              </w:rPr>
              <w:t>Evidence of Effectiveness</w:t>
            </w:r>
          </w:p>
        </w:tc>
      </w:tr>
      <w:tr w:rsidR="001E5734" w:rsidRPr="001E5734" w:rsidTr="00C240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rsidR="001E5734" w:rsidRPr="001E5734" w:rsidRDefault="001E5734" w:rsidP="001E5734">
            <w:pPr>
              <w:contextualSpacing/>
              <w:rPr>
                <w:rFonts w:cstheme="minorHAnsi"/>
                <w:color w:val="000000" w:themeColor="text1"/>
              </w:rPr>
            </w:pPr>
            <w:r w:rsidRPr="001E5734">
              <w:rPr>
                <w:rFonts w:cstheme="minorHAnsi"/>
                <w:color w:val="000000" w:themeColor="text1"/>
              </w:rPr>
              <w:t>Title I Annual Meeting (required)</w:t>
            </w:r>
          </w:p>
        </w:tc>
        <w:tc>
          <w:tcPr>
            <w:tcW w:w="1780" w:type="dxa"/>
          </w:tcPr>
          <w:p w:rsidR="001E5734" w:rsidRPr="001E5734" w:rsidRDefault="001E5734" w:rsidP="001E5734">
            <w:pPr>
              <w:contextualSpacing/>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1E5734">
              <w:rPr>
                <w:rFonts w:cstheme="minorHAnsi"/>
                <w:color w:val="000000" w:themeColor="text1"/>
              </w:rPr>
              <w:t>Nancy Urling, Title 1 Facilitator</w:t>
            </w:r>
          </w:p>
        </w:tc>
        <w:tc>
          <w:tcPr>
            <w:tcW w:w="3060" w:type="dxa"/>
          </w:tcPr>
          <w:p w:rsidR="001E5734" w:rsidRPr="001E5734" w:rsidRDefault="001E5734" w:rsidP="001E5734">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1E5734">
              <w:rPr>
                <w:rFonts w:cstheme="minorHAnsi"/>
              </w:rPr>
              <w:t>Parents will learn:</w:t>
            </w:r>
          </w:p>
          <w:p w:rsidR="001E5734" w:rsidRPr="001E5734" w:rsidRDefault="001E5734" w:rsidP="001E5734">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1E5734">
              <w:rPr>
                <w:rFonts w:cstheme="minorHAnsi"/>
              </w:rPr>
              <w:t>What is the Title I program, its requirements, and how these funds support student learning in a supplemental way.</w:t>
            </w:r>
          </w:p>
        </w:tc>
        <w:tc>
          <w:tcPr>
            <w:tcW w:w="1440" w:type="dxa"/>
          </w:tcPr>
          <w:p w:rsidR="001E5734" w:rsidRPr="001E5734" w:rsidRDefault="001E5734" w:rsidP="001E5734">
            <w:pPr>
              <w:contextualSpacing/>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1E5734">
              <w:rPr>
                <w:rFonts w:cstheme="minorHAnsi"/>
                <w:color w:val="000000" w:themeColor="text1"/>
              </w:rPr>
              <w:t>September 2020</w:t>
            </w:r>
          </w:p>
        </w:tc>
        <w:tc>
          <w:tcPr>
            <w:tcW w:w="1890" w:type="dxa"/>
          </w:tcPr>
          <w:p w:rsidR="001E5734" w:rsidRPr="001E5734" w:rsidRDefault="001E5734" w:rsidP="001E5734">
            <w:pPr>
              <w:contextualSpacing/>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1E5734">
              <w:rPr>
                <w:bCs/>
              </w:rPr>
              <w:t>Sign-in, Evaluation/ Feedback, Signed Compact, Sorry We Missed You receipts</w:t>
            </w:r>
          </w:p>
        </w:tc>
      </w:tr>
      <w:tr w:rsidR="005406F5" w:rsidRPr="001E5734" w:rsidTr="00C24082">
        <w:tc>
          <w:tcPr>
            <w:cnfStyle w:val="001000000000" w:firstRow="0" w:lastRow="0" w:firstColumn="1" w:lastColumn="0" w:oddVBand="0" w:evenVBand="0" w:oddHBand="0" w:evenHBand="0" w:firstRowFirstColumn="0" w:firstRowLastColumn="0" w:lastRowFirstColumn="0" w:lastRowLastColumn="0"/>
            <w:tcW w:w="1815" w:type="dxa"/>
          </w:tcPr>
          <w:p w:rsidR="005406F5" w:rsidRPr="005406F5" w:rsidRDefault="005406F5" w:rsidP="001E5734">
            <w:pPr>
              <w:contextualSpacing/>
              <w:rPr>
                <w:rFonts w:cstheme="minorHAnsi"/>
                <w:color w:val="auto"/>
              </w:rPr>
            </w:pPr>
            <w:r w:rsidRPr="005406F5">
              <w:rPr>
                <w:rFonts w:eastAsia="Times New Roman" w:cstheme="minorHAnsi"/>
                <w:color w:val="auto"/>
                <w:sz w:val="22"/>
                <w:szCs w:val="22"/>
              </w:rPr>
              <w:t>McKinney Vento – Students and Families in Transition –</w:t>
            </w:r>
          </w:p>
        </w:tc>
        <w:tc>
          <w:tcPr>
            <w:tcW w:w="1780" w:type="dxa"/>
          </w:tcPr>
          <w:p w:rsidR="005406F5" w:rsidRPr="005406F5" w:rsidRDefault="005406F5" w:rsidP="001E5734">
            <w:pPr>
              <w:contextualSpacing/>
              <w:cnfStyle w:val="000000000000" w:firstRow="0" w:lastRow="0" w:firstColumn="0" w:lastColumn="0" w:oddVBand="0" w:evenVBand="0" w:oddHBand="0" w:evenHBand="0" w:firstRowFirstColumn="0" w:firstRowLastColumn="0" w:lastRowFirstColumn="0" w:lastRowLastColumn="0"/>
              <w:rPr>
                <w:rFonts w:cstheme="minorHAnsi"/>
                <w:color w:val="auto"/>
              </w:rPr>
            </w:pPr>
            <w:r w:rsidRPr="005406F5">
              <w:rPr>
                <w:rFonts w:cstheme="minorHAnsi"/>
                <w:color w:val="auto"/>
                <w:sz w:val="22"/>
                <w:szCs w:val="22"/>
              </w:rPr>
              <w:t>Shanika Figueroa</w:t>
            </w:r>
          </w:p>
        </w:tc>
        <w:tc>
          <w:tcPr>
            <w:tcW w:w="3060" w:type="dxa"/>
          </w:tcPr>
          <w:p w:rsidR="005406F5" w:rsidRPr="005406F5" w:rsidRDefault="005406F5" w:rsidP="001E5734">
            <w:pPr>
              <w:contextualSpacing/>
              <w:cnfStyle w:val="000000000000" w:firstRow="0" w:lastRow="0" w:firstColumn="0" w:lastColumn="0" w:oddVBand="0" w:evenVBand="0" w:oddHBand="0" w:evenHBand="0" w:firstRowFirstColumn="0" w:firstRowLastColumn="0" w:lastRowFirstColumn="0" w:lastRowLastColumn="0"/>
              <w:rPr>
                <w:rFonts w:cstheme="minorHAnsi"/>
                <w:color w:val="auto"/>
              </w:rPr>
            </w:pPr>
            <w:r w:rsidRPr="005406F5">
              <w:rPr>
                <w:rFonts w:eastAsia="Times New Roman" w:cstheme="minorHAnsi"/>
                <w:color w:val="auto"/>
                <w:sz w:val="22"/>
                <w:szCs w:val="22"/>
              </w:rPr>
              <w:t>Increase staff awareness of needs of students and families in transition and how to work effectively with parents. This workshop will also provide staff with information about district staff and resources available to support these families.</w:t>
            </w:r>
          </w:p>
        </w:tc>
        <w:tc>
          <w:tcPr>
            <w:tcW w:w="1440" w:type="dxa"/>
          </w:tcPr>
          <w:p w:rsidR="005406F5" w:rsidRPr="005406F5" w:rsidRDefault="005406F5" w:rsidP="001E5734">
            <w:pPr>
              <w:contextualSpacing/>
              <w:cnfStyle w:val="000000000000" w:firstRow="0" w:lastRow="0" w:firstColumn="0" w:lastColumn="0" w:oddVBand="0" w:evenVBand="0" w:oddHBand="0" w:evenHBand="0" w:firstRowFirstColumn="0" w:firstRowLastColumn="0" w:lastRowFirstColumn="0" w:lastRowLastColumn="0"/>
              <w:rPr>
                <w:rFonts w:cstheme="minorHAnsi"/>
                <w:color w:val="auto"/>
              </w:rPr>
            </w:pPr>
            <w:r w:rsidRPr="005406F5">
              <w:rPr>
                <w:rFonts w:cstheme="minorHAnsi"/>
                <w:color w:val="auto"/>
              </w:rPr>
              <w:t>August 2020</w:t>
            </w:r>
          </w:p>
        </w:tc>
        <w:tc>
          <w:tcPr>
            <w:tcW w:w="1890" w:type="dxa"/>
          </w:tcPr>
          <w:p w:rsidR="005406F5" w:rsidRPr="005406F5" w:rsidRDefault="005406F5" w:rsidP="001E5734">
            <w:pPr>
              <w:contextualSpacing/>
              <w:cnfStyle w:val="000000000000" w:firstRow="0" w:lastRow="0" w:firstColumn="0" w:lastColumn="0" w:oddVBand="0" w:evenVBand="0" w:oddHBand="0" w:evenHBand="0" w:firstRowFirstColumn="0" w:firstRowLastColumn="0" w:lastRowFirstColumn="0" w:lastRowLastColumn="0"/>
              <w:rPr>
                <w:bCs/>
                <w:color w:val="auto"/>
              </w:rPr>
            </w:pPr>
            <w:r w:rsidRPr="005406F5">
              <w:rPr>
                <w:rFonts w:cstheme="minorHAnsi"/>
                <w:color w:val="auto"/>
                <w:sz w:val="22"/>
                <w:szCs w:val="22"/>
              </w:rPr>
              <w:t>Sign-in sheets, Frontline Professional Development documentation</w:t>
            </w:r>
          </w:p>
        </w:tc>
        <w:bookmarkStart w:id="18" w:name="_GoBack"/>
        <w:bookmarkEnd w:id="18"/>
      </w:tr>
      <w:tr w:rsidR="001E5734" w:rsidRPr="001E5734" w:rsidTr="00C240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rsidR="001E5734" w:rsidRPr="001E5734" w:rsidRDefault="001E5734" w:rsidP="001E5734">
            <w:pPr>
              <w:contextualSpacing/>
            </w:pPr>
            <w:r w:rsidRPr="001E5734">
              <w:t>Title I Committee Meetings (required)</w:t>
            </w:r>
          </w:p>
          <w:p w:rsidR="001E5734" w:rsidRPr="001E5734" w:rsidRDefault="001E5734" w:rsidP="001E5734">
            <w:pPr>
              <w:contextualSpacing/>
            </w:pPr>
          </w:p>
        </w:tc>
        <w:tc>
          <w:tcPr>
            <w:tcW w:w="1780" w:type="dxa"/>
          </w:tcPr>
          <w:p w:rsidR="001E5734" w:rsidRPr="001E5734" w:rsidRDefault="001E5734" w:rsidP="001E5734">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1E5734">
              <w:rPr>
                <w:rFonts w:cstheme="minorHAnsi"/>
              </w:rPr>
              <w:t>Nancy Urling, Title I Facilitator</w:t>
            </w:r>
          </w:p>
        </w:tc>
        <w:tc>
          <w:tcPr>
            <w:tcW w:w="3060" w:type="dxa"/>
          </w:tcPr>
          <w:p w:rsidR="001E5734" w:rsidRPr="001E5734" w:rsidRDefault="001E5734" w:rsidP="001E5734">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1E5734">
              <w:rPr>
                <w:rFonts w:cstheme="minorHAnsi"/>
              </w:rPr>
              <w:t xml:space="preserve">Parents meeting(s) will gather input for the Parent Engagement Plan (PFEP), PFEP Summary, Events, School Needs &amp; Compact. </w:t>
            </w:r>
          </w:p>
        </w:tc>
        <w:tc>
          <w:tcPr>
            <w:tcW w:w="1440" w:type="dxa"/>
          </w:tcPr>
          <w:p w:rsidR="001E5734" w:rsidRPr="001E5734" w:rsidRDefault="001E5734" w:rsidP="001E5734">
            <w:pPr>
              <w:contextualSpacing/>
              <w:cnfStyle w:val="000000100000" w:firstRow="0" w:lastRow="0" w:firstColumn="0" w:lastColumn="0" w:oddVBand="0" w:evenVBand="0" w:oddHBand="1" w:evenHBand="0" w:firstRowFirstColumn="0" w:firstRowLastColumn="0" w:lastRowFirstColumn="0" w:lastRowLastColumn="0"/>
              <w:rPr>
                <w:sz w:val="24"/>
              </w:rPr>
            </w:pPr>
            <w:r w:rsidRPr="001E5734">
              <w:rPr>
                <w:sz w:val="24"/>
              </w:rPr>
              <w:t>Spring 2020</w:t>
            </w:r>
          </w:p>
        </w:tc>
        <w:tc>
          <w:tcPr>
            <w:tcW w:w="1890" w:type="dxa"/>
          </w:tcPr>
          <w:p w:rsidR="001E5734" w:rsidRPr="001E5734" w:rsidRDefault="001E5734" w:rsidP="001E5734">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1E5734">
              <w:rPr>
                <w:rFonts w:cstheme="minorHAnsi"/>
              </w:rPr>
              <w:t>Sign In, Meeting agendas/notes,</w:t>
            </w:r>
          </w:p>
          <w:p w:rsidR="001E5734" w:rsidRPr="001E5734" w:rsidRDefault="001E5734" w:rsidP="001E5734">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1E5734">
              <w:rPr>
                <w:rFonts w:cstheme="minorHAnsi"/>
              </w:rPr>
              <w:t>Google Forms Virtual Parent Input reports, Google Forms Virtual Vote for approval of said items</w:t>
            </w:r>
          </w:p>
        </w:tc>
      </w:tr>
      <w:tr w:rsidR="0026336E" w:rsidRPr="001E5734" w:rsidTr="00C24082">
        <w:tc>
          <w:tcPr>
            <w:cnfStyle w:val="001000000000" w:firstRow="0" w:lastRow="0" w:firstColumn="1" w:lastColumn="0" w:oddVBand="0" w:evenVBand="0" w:oddHBand="0" w:evenHBand="0" w:firstRowFirstColumn="0" w:firstRowLastColumn="0" w:lastRowFirstColumn="0" w:lastRowLastColumn="0"/>
            <w:tcW w:w="1815" w:type="dxa"/>
          </w:tcPr>
          <w:p w:rsidR="0026336E" w:rsidRPr="001E5734" w:rsidRDefault="0026336E" w:rsidP="001E5734">
            <w:pPr>
              <w:contextualSpacing/>
              <w:rPr>
                <w:rFonts w:cstheme="minorHAnsi"/>
              </w:rPr>
            </w:pPr>
            <w:r>
              <w:rPr>
                <w:rFonts w:cstheme="minorHAnsi"/>
              </w:rPr>
              <w:t>Parrott in the Park family outreach</w:t>
            </w:r>
          </w:p>
        </w:tc>
        <w:tc>
          <w:tcPr>
            <w:tcW w:w="1780" w:type="dxa"/>
          </w:tcPr>
          <w:p w:rsidR="0026336E" w:rsidRPr="001E5734" w:rsidRDefault="0026336E" w:rsidP="001E5734">
            <w:pPr>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Nancy Urling, Title I Facilitator</w:t>
            </w:r>
          </w:p>
        </w:tc>
        <w:tc>
          <w:tcPr>
            <w:tcW w:w="3060" w:type="dxa"/>
          </w:tcPr>
          <w:p w:rsidR="0026336E" w:rsidRPr="001E5734" w:rsidRDefault="0026336E" w:rsidP="001E5734">
            <w:pPr>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Parents will learn to interact with students, faculty, and staff to encourage student achievement.</w:t>
            </w:r>
          </w:p>
        </w:tc>
        <w:tc>
          <w:tcPr>
            <w:tcW w:w="1440" w:type="dxa"/>
          </w:tcPr>
          <w:p w:rsidR="0026336E" w:rsidRPr="001E5734" w:rsidRDefault="0026336E" w:rsidP="001E5734">
            <w:pPr>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Fall 2020</w:t>
            </w:r>
          </w:p>
        </w:tc>
        <w:tc>
          <w:tcPr>
            <w:tcW w:w="1890" w:type="dxa"/>
          </w:tcPr>
          <w:p w:rsidR="0026336E" w:rsidRPr="001E5734" w:rsidRDefault="0026336E" w:rsidP="001E5734">
            <w:pPr>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Sign in sheets, Evaluation and Feedback Survey</w:t>
            </w:r>
          </w:p>
        </w:tc>
      </w:tr>
      <w:tr w:rsidR="001E5734" w:rsidRPr="001E5734" w:rsidTr="00C240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rsidR="001E5734" w:rsidRPr="001E5734" w:rsidRDefault="001E5734" w:rsidP="001E5734">
            <w:pPr>
              <w:contextualSpacing/>
              <w:rPr>
                <w:rFonts w:cstheme="minorHAnsi"/>
              </w:rPr>
            </w:pPr>
            <w:r w:rsidRPr="001E5734">
              <w:rPr>
                <w:rFonts w:cstheme="minorHAnsi"/>
              </w:rPr>
              <w:t>Fall Grade Level Night</w:t>
            </w:r>
          </w:p>
        </w:tc>
        <w:tc>
          <w:tcPr>
            <w:tcW w:w="1780" w:type="dxa"/>
          </w:tcPr>
          <w:p w:rsidR="001E5734" w:rsidRPr="001E5734" w:rsidRDefault="001E5734" w:rsidP="001E5734">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1E5734">
              <w:rPr>
                <w:rFonts w:cstheme="minorHAnsi"/>
              </w:rPr>
              <w:t>Nancy Urling, Title I Facilitator, Department Heads and Team Leaders</w:t>
            </w:r>
          </w:p>
        </w:tc>
        <w:tc>
          <w:tcPr>
            <w:tcW w:w="3060" w:type="dxa"/>
          </w:tcPr>
          <w:p w:rsidR="001E5734" w:rsidRPr="001E5734" w:rsidRDefault="001E5734" w:rsidP="001E5734">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1E5734">
              <w:rPr>
                <w:rFonts w:cstheme="minorHAnsi"/>
              </w:rPr>
              <w:t>Parents will learn:</w:t>
            </w:r>
          </w:p>
          <w:p w:rsidR="001E5734" w:rsidRPr="001E5734" w:rsidRDefault="001E5734" w:rsidP="001E5734">
            <w:pPr>
              <w:numPr>
                <w:ilvl w:val="0"/>
                <w:numId w:val="9"/>
              </w:numPr>
              <w:ind w:left="256" w:hanging="27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1E5734">
              <w:rPr>
                <w:rFonts w:cstheme="minorHAnsi"/>
              </w:rPr>
              <w:t>School Goal and what the grade level is doing to support it</w:t>
            </w:r>
          </w:p>
          <w:p w:rsidR="001E5734" w:rsidRPr="001E5734" w:rsidRDefault="001E5734" w:rsidP="001E5734">
            <w:pPr>
              <w:numPr>
                <w:ilvl w:val="0"/>
                <w:numId w:val="9"/>
              </w:numPr>
              <w:ind w:left="256" w:hanging="27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1E5734">
              <w:rPr>
                <w:rFonts w:cstheme="minorHAnsi"/>
              </w:rPr>
              <w:t>Grade level expectations and methods to support their child at home</w:t>
            </w:r>
          </w:p>
          <w:p w:rsidR="001E5734" w:rsidRPr="001E5734" w:rsidRDefault="001E5734" w:rsidP="001E5734">
            <w:pPr>
              <w:numPr>
                <w:ilvl w:val="0"/>
                <w:numId w:val="9"/>
              </w:numPr>
              <w:ind w:left="256" w:hanging="27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1E5734">
              <w:rPr>
                <w:rFonts w:cstheme="minorHAnsi"/>
              </w:rPr>
              <w:t>Grade level testing requirements</w:t>
            </w:r>
          </w:p>
          <w:p w:rsidR="001E5734" w:rsidRPr="001E5734" w:rsidRDefault="001E5734" w:rsidP="001E5734">
            <w:pPr>
              <w:numPr>
                <w:ilvl w:val="0"/>
                <w:numId w:val="9"/>
              </w:numPr>
              <w:ind w:left="256" w:hanging="27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1E5734">
              <w:rPr>
                <w:rFonts w:cstheme="minorHAnsi"/>
              </w:rPr>
              <w:t>Parent Academy Resources</w:t>
            </w:r>
          </w:p>
        </w:tc>
        <w:tc>
          <w:tcPr>
            <w:tcW w:w="1440" w:type="dxa"/>
          </w:tcPr>
          <w:p w:rsidR="001E5734" w:rsidRPr="001E5734" w:rsidRDefault="001E5734" w:rsidP="001E5734">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1E5734">
              <w:rPr>
                <w:rFonts w:cstheme="minorHAnsi"/>
              </w:rPr>
              <w:t>Fall 2020</w:t>
            </w:r>
          </w:p>
        </w:tc>
        <w:tc>
          <w:tcPr>
            <w:tcW w:w="1890" w:type="dxa"/>
          </w:tcPr>
          <w:p w:rsidR="001E5734" w:rsidRPr="001E5734" w:rsidRDefault="001E5734" w:rsidP="001E5734">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1E5734">
              <w:rPr>
                <w:rFonts w:cstheme="minorHAnsi"/>
              </w:rPr>
              <w:t xml:space="preserve">Sign In, </w:t>
            </w:r>
            <w:r w:rsidRPr="001E5734">
              <w:rPr>
                <w:bCs/>
              </w:rPr>
              <w:t xml:space="preserve">Evaluation/ Feedback, </w:t>
            </w:r>
            <w:r w:rsidRPr="001E5734">
              <w:rPr>
                <w:rFonts w:cstheme="minorHAnsi"/>
              </w:rPr>
              <w:t xml:space="preserve"> Agenda, Samples of handouts shared with parents, photos</w:t>
            </w:r>
          </w:p>
        </w:tc>
      </w:tr>
      <w:tr w:rsidR="001E5734" w:rsidRPr="001E5734" w:rsidTr="00C24082">
        <w:tc>
          <w:tcPr>
            <w:cnfStyle w:val="001000000000" w:firstRow="0" w:lastRow="0" w:firstColumn="1" w:lastColumn="0" w:oddVBand="0" w:evenVBand="0" w:oddHBand="0" w:evenHBand="0" w:firstRowFirstColumn="0" w:firstRowLastColumn="0" w:lastRowFirstColumn="0" w:lastRowLastColumn="0"/>
            <w:tcW w:w="1815" w:type="dxa"/>
          </w:tcPr>
          <w:p w:rsidR="001E5734" w:rsidRPr="001E5734" w:rsidRDefault="001E5734" w:rsidP="001E5734">
            <w:pPr>
              <w:contextualSpacing/>
              <w:rPr>
                <w:rFonts w:cstheme="minorHAnsi"/>
              </w:rPr>
            </w:pPr>
            <w:r w:rsidRPr="001E5734">
              <w:rPr>
                <w:rFonts w:cstheme="minorHAnsi"/>
              </w:rPr>
              <w:lastRenderedPageBreak/>
              <w:t>Spring Grade Level Night</w:t>
            </w:r>
          </w:p>
        </w:tc>
        <w:tc>
          <w:tcPr>
            <w:tcW w:w="1780" w:type="dxa"/>
          </w:tcPr>
          <w:p w:rsidR="001E5734" w:rsidRPr="001E5734" w:rsidRDefault="001E5734" w:rsidP="001E5734">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1E5734">
              <w:rPr>
                <w:rFonts w:cstheme="minorHAnsi"/>
              </w:rPr>
              <w:t>Nancy Urling, Title 1 Facilitator, Department Heads and Team Leaders</w:t>
            </w:r>
          </w:p>
        </w:tc>
        <w:tc>
          <w:tcPr>
            <w:tcW w:w="3060" w:type="dxa"/>
          </w:tcPr>
          <w:p w:rsidR="001E5734" w:rsidRPr="001E5734" w:rsidRDefault="001E5734" w:rsidP="001E5734">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1E5734">
              <w:rPr>
                <w:rFonts w:cstheme="minorHAnsi"/>
              </w:rPr>
              <w:t>Parents will learn:</w:t>
            </w:r>
          </w:p>
          <w:p w:rsidR="001E5734" w:rsidRPr="001E5734" w:rsidRDefault="001E5734" w:rsidP="001E5734">
            <w:pPr>
              <w:numPr>
                <w:ilvl w:val="0"/>
                <w:numId w:val="10"/>
              </w:numPr>
              <w:ind w:left="256" w:hanging="27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1E5734">
              <w:rPr>
                <w:rFonts w:cstheme="minorHAnsi"/>
              </w:rPr>
              <w:t>The school goal and what the grade level is doing to support it</w:t>
            </w:r>
          </w:p>
          <w:p w:rsidR="001E5734" w:rsidRPr="001E5734" w:rsidRDefault="001E5734" w:rsidP="001E5734">
            <w:pPr>
              <w:numPr>
                <w:ilvl w:val="0"/>
                <w:numId w:val="10"/>
              </w:numPr>
              <w:ind w:left="256" w:hanging="27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1E5734">
              <w:rPr>
                <w:rFonts w:cstheme="minorHAnsi"/>
              </w:rPr>
              <w:t>Grade level expectations and methods to support their child at home</w:t>
            </w:r>
          </w:p>
          <w:p w:rsidR="001E5734" w:rsidRPr="001E5734" w:rsidRDefault="001E5734" w:rsidP="001E5734">
            <w:pPr>
              <w:numPr>
                <w:ilvl w:val="0"/>
                <w:numId w:val="10"/>
              </w:numPr>
              <w:ind w:left="256" w:hanging="27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1E5734">
              <w:rPr>
                <w:rFonts w:cstheme="minorHAnsi"/>
              </w:rPr>
              <w:t>Grade level testing requirements</w:t>
            </w:r>
          </w:p>
          <w:p w:rsidR="001E5734" w:rsidRPr="001E5734" w:rsidRDefault="001E5734" w:rsidP="001E5734">
            <w:pPr>
              <w:numPr>
                <w:ilvl w:val="0"/>
                <w:numId w:val="10"/>
              </w:numPr>
              <w:ind w:left="256" w:hanging="27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1E5734">
              <w:rPr>
                <w:rFonts w:cstheme="minorHAnsi"/>
              </w:rPr>
              <w:t>Parent Academy Resources</w:t>
            </w:r>
          </w:p>
          <w:p w:rsidR="001E5734" w:rsidRPr="001E5734" w:rsidRDefault="001E5734" w:rsidP="001E5734">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1440" w:type="dxa"/>
          </w:tcPr>
          <w:p w:rsidR="001E5734" w:rsidRPr="001E5734" w:rsidRDefault="001E5734" w:rsidP="001E5734">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1E5734">
              <w:rPr>
                <w:rFonts w:cstheme="minorHAnsi"/>
              </w:rPr>
              <w:t>Spring 2021</w:t>
            </w:r>
          </w:p>
        </w:tc>
        <w:tc>
          <w:tcPr>
            <w:tcW w:w="1890" w:type="dxa"/>
          </w:tcPr>
          <w:p w:rsidR="001E5734" w:rsidRPr="001E5734" w:rsidRDefault="001E5734" w:rsidP="001E5734">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1E5734">
              <w:rPr>
                <w:rFonts w:cstheme="minorHAnsi"/>
              </w:rPr>
              <w:t xml:space="preserve">Sign In, </w:t>
            </w:r>
            <w:r w:rsidRPr="001E5734">
              <w:rPr>
                <w:bCs/>
              </w:rPr>
              <w:t xml:space="preserve">Evaluation/ Feedback, </w:t>
            </w:r>
            <w:r w:rsidRPr="001E5734">
              <w:rPr>
                <w:rFonts w:cstheme="minorHAnsi"/>
              </w:rPr>
              <w:t xml:space="preserve"> Agenda, Samples of handouts shared with parents, photos</w:t>
            </w:r>
          </w:p>
        </w:tc>
      </w:tr>
      <w:tr w:rsidR="001E5734" w:rsidRPr="001E5734" w:rsidTr="00C240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rsidR="001E5734" w:rsidRPr="001E5734" w:rsidRDefault="001E5734" w:rsidP="001E5734">
            <w:pPr>
              <w:contextualSpacing/>
              <w:rPr>
                <w:rFonts w:cstheme="minorHAnsi"/>
              </w:rPr>
            </w:pPr>
            <w:r w:rsidRPr="001E5734">
              <w:rPr>
                <w:rFonts w:cstheme="minorHAnsi"/>
              </w:rPr>
              <w:t>Literacy Week Parent Night</w:t>
            </w:r>
          </w:p>
        </w:tc>
        <w:tc>
          <w:tcPr>
            <w:tcW w:w="1780" w:type="dxa"/>
          </w:tcPr>
          <w:p w:rsidR="001E5734" w:rsidRPr="001E5734" w:rsidRDefault="001E5734" w:rsidP="001E5734">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1E5734">
              <w:rPr>
                <w:rFonts w:cstheme="minorHAnsi"/>
              </w:rPr>
              <w:t>Nancy Urling, Title 1 Facilitator and the Literacy Committee</w:t>
            </w:r>
          </w:p>
        </w:tc>
        <w:tc>
          <w:tcPr>
            <w:tcW w:w="3060" w:type="dxa"/>
          </w:tcPr>
          <w:p w:rsidR="001E5734" w:rsidRPr="001E5734" w:rsidRDefault="001E5734" w:rsidP="001E5734">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1E5734">
              <w:rPr>
                <w:rFonts w:cstheme="minorHAnsi"/>
              </w:rPr>
              <w:t>Parents will learn</w:t>
            </w:r>
          </w:p>
          <w:p w:rsidR="001E5734" w:rsidRPr="001E5734" w:rsidRDefault="001E5734" w:rsidP="001E5734">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1E5734">
              <w:rPr>
                <w:rFonts w:cstheme="minorHAnsi"/>
              </w:rPr>
              <w:t>strategies to help their children improve their  literacy</w:t>
            </w:r>
          </w:p>
        </w:tc>
        <w:tc>
          <w:tcPr>
            <w:tcW w:w="1440" w:type="dxa"/>
          </w:tcPr>
          <w:p w:rsidR="001E5734" w:rsidRPr="001E5734" w:rsidRDefault="001E5734" w:rsidP="001E5734">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1E5734">
              <w:rPr>
                <w:rFonts w:cstheme="minorHAnsi"/>
              </w:rPr>
              <w:t>Spring 2021</w:t>
            </w:r>
          </w:p>
        </w:tc>
        <w:tc>
          <w:tcPr>
            <w:tcW w:w="1890" w:type="dxa"/>
          </w:tcPr>
          <w:p w:rsidR="001E5734" w:rsidRPr="001E5734" w:rsidRDefault="001E5734" w:rsidP="001E5734">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1E5734">
              <w:rPr>
                <w:rFonts w:cstheme="minorHAnsi"/>
              </w:rPr>
              <w:t xml:space="preserve">Sign In, </w:t>
            </w:r>
            <w:r w:rsidRPr="001E5734">
              <w:rPr>
                <w:bCs/>
              </w:rPr>
              <w:t xml:space="preserve">Evaluation/ Feedback, </w:t>
            </w:r>
            <w:r w:rsidRPr="001E5734">
              <w:rPr>
                <w:rFonts w:cstheme="minorHAnsi"/>
              </w:rPr>
              <w:t xml:space="preserve"> Agenda, Samples of handouts shared with parents, photos</w:t>
            </w:r>
          </w:p>
        </w:tc>
      </w:tr>
      <w:tr w:rsidR="00A34057" w:rsidRPr="001E5734" w:rsidTr="00C24082">
        <w:tc>
          <w:tcPr>
            <w:cnfStyle w:val="001000000000" w:firstRow="0" w:lastRow="0" w:firstColumn="1" w:lastColumn="0" w:oddVBand="0" w:evenVBand="0" w:oddHBand="0" w:evenHBand="0" w:firstRowFirstColumn="0" w:firstRowLastColumn="0" w:lastRowFirstColumn="0" w:lastRowLastColumn="0"/>
            <w:tcW w:w="1815" w:type="dxa"/>
          </w:tcPr>
          <w:p w:rsidR="00A34057" w:rsidRDefault="00A34057" w:rsidP="001E5734">
            <w:pPr>
              <w:contextualSpacing/>
              <w:rPr>
                <w:rFonts w:cstheme="minorHAnsi"/>
              </w:rPr>
            </w:pPr>
            <w:r>
              <w:rPr>
                <w:rFonts w:cstheme="minorHAnsi"/>
              </w:rPr>
              <w:t>Transition to Middle School</w:t>
            </w:r>
          </w:p>
        </w:tc>
        <w:tc>
          <w:tcPr>
            <w:tcW w:w="1780" w:type="dxa"/>
          </w:tcPr>
          <w:p w:rsidR="00A34057" w:rsidRPr="001E5734" w:rsidRDefault="00A34057" w:rsidP="001E5734">
            <w:pPr>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Nancy Urling, Title I Facilitator, administration, guidance, faculty and staff</w:t>
            </w:r>
          </w:p>
        </w:tc>
        <w:tc>
          <w:tcPr>
            <w:tcW w:w="3060" w:type="dxa"/>
          </w:tcPr>
          <w:p w:rsidR="00A34057" w:rsidRPr="001E5734" w:rsidRDefault="0026336E" w:rsidP="001E5734">
            <w:pPr>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Parents will learn the requirements of incoming 6</w:t>
            </w:r>
            <w:r w:rsidRPr="0026336E">
              <w:rPr>
                <w:rFonts w:cstheme="minorHAnsi"/>
                <w:vertAlign w:val="superscript"/>
              </w:rPr>
              <w:t>th</w:t>
            </w:r>
            <w:r>
              <w:rPr>
                <w:rFonts w:cstheme="minorHAnsi"/>
              </w:rPr>
              <w:t xml:space="preserve"> graders and responsibilities of both students and parents.</w:t>
            </w:r>
          </w:p>
        </w:tc>
        <w:tc>
          <w:tcPr>
            <w:tcW w:w="1440" w:type="dxa"/>
          </w:tcPr>
          <w:p w:rsidR="00A34057" w:rsidRPr="001E5734" w:rsidRDefault="0026336E" w:rsidP="001E5734">
            <w:pPr>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Spring 2021</w:t>
            </w:r>
          </w:p>
        </w:tc>
        <w:tc>
          <w:tcPr>
            <w:tcW w:w="1890" w:type="dxa"/>
          </w:tcPr>
          <w:p w:rsidR="00A34057" w:rsidRPr="001E5734" w:rsidRDefault="00A34057" w:rsidP="001E5734">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r>
      <w:tr w:rsidR="001E5734" w:rsidRPr="001E5734" w:rsidTr="00C240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rsidR="001E5734" w:rsidRPr="001E5734" w:rsidRDefault="00A34057" w:rsidP="001E5734">
            <w:pPr>
              <w:contextualSpacing/>
              <w:rPr>
                <w:rFonts w:cstheme="minorHAnsi"/>
              </w:rPr>
            </w:pPr>
            <w:r>
              <w:rPr>
                <w:rFonts w:cstheme="minorHAnsi"/>
              </w:rPr>
              <w:t>Family Science Fair Night</w:t>
            </w:r>
            <w:r w:rsidR="001E5734" w:rsidRPr="001E5734">
              <w:rPr>
                <w:rFonts w:cstheme="minorHAnsi"/>
              </w:rPr>
              <w:t xml:space="preserve"> </w:t>
            </w:r>
          </w:p>
        </w:tc>
        <w:tc>
          <w:tcPr>
            <w:tcW w:w="1780" w:type="dxa"/>
          </w:tcPr>
          <w:p w:rsidR="001E5734" w:rsidRPr="001E5734" w:rsidRDefault="001E5734" w:rsidP="001E5734">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1E5734">
              <w:rPr>
                <w:rFonts w:cstheme="minorHAnsi"/>
              </w:rPr>
              <w:t>Nancy Urling, Title 1 Facilitator and science teachers.</w:t>
            </w:r>
          </w:p>
        </w:tc>
        <w:tc>
          <w:tcPr>
            <w:tcW w:w="3060" w:type="dxa"/>
          </w:tcPr>
          <w:p w:rsidR="001E5734" w:rsidRPr="001E5734" w:rsidRDefault="001E5734" w:rsidP="001E5734">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1E5734">
              <w:rPr>
                <w:rFonts w:cstheme="minorHAnsi"/>
              </w:rPr>
              <w:t>Parents will learn hands on activities and strategies to help their child at home in the areas of: Science, Technology, Engineering, the Arts and Math</w:t>
            </w:r>
          </w:p>
        </w:tc>
        <w:tc>
          <w:tcPr>
            <w:tcW w:w="1440" w:type="dxa"/>
          </w:tcPr>
          <w:p w:rsidR="001E5734" w:rsidRPr="001E5734" w:rsidRDefault="001E5734" w:rsidP="001E5734">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1E5734">
              <w:rPr>
                <w:rFonts w:cstheme="minorHAnsi"/>
              </w:rPr>
              <w:t>Spring 2021</w:t>
            </w:r>
          </w:p>
        </w:tc>
        <w:tc>
          <w:tcPr>
            <w:tcW w:w="1890" w:type="dxa"/>
          </w:tcPr>
          <w:p w:rsidR="001E5734" w:rsidRPr="001E5734" w:rsidRDefault="001E5734" w:rsidP="001E5734">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1E5734">
              <w:rPr>
                <w:rFonts w:cstheme="minorHAnsi"/>
              </w:rPr>
              <w:t xml:space="preserve">Sign In, </w:t>
            </w:r>
            <w:r w:rsidRPr="001E5734">
              <w:rPr>
                <w:bCs/>
              </w:rPr>
              <w:t xml:space="preserve">Evaluation/ Feedback, </w:t>
            </w:r>
            <w:r w:rsidRPr="001E5734">
              <w:rPr>
                <w:rFonts w:cstheme="minorHAnsi"/>
              </w:rPr>
              <w:t xml:space="preserve"> Agenda, Samples of handouts shared with parents, photos</w:t>
            </w:r>
          </w:p>
        </w:tc>
      </w:tr>
    </w:tbl>
    <w:p w:rsidR="001E5734" w:rsidRPr="001E5734" w:rsidRDefault="001E5734" w:rsidP="001E5734">
      <w:pPr>
        <w:spacing w:after="0" w:line="240" w:lineRule="auto"/>
        <w:contextualSpacing/>
        <w:rPr>
          <w:i/>
          <w:color w:val="000000" w:themeColor="text1"/>
          <w:sz w:val="20"/>
          <w:szCs w:val="18"/>
          <w:lang w:eastAsia="ja-JP"/>
        </w:rPr>
      </w:pPr>
      <w:r w:rsidRPr="001E5734">
        <w:rPr>
          <w:i/>
          <w:color w:val="000000" w:themeColor="text1"/>
          <w:sz w:val="20"/>
          <w:szCs w:val="18"/>
          <w:lang w:eastAsia="ja-JP"/>
        </w:rPr>
        <w:t xml:space="preserve">Schools may add or remove rows as needed.  </w:t>
      </w:r>
    </w:p>
    <w:p w:rsidR="001E5734" w:rsidRPr="001E5734" w:rsidRDefault="001E5734" w:rsidP="001E5734">
      <w:pPr>
        <w:spacing w:after="0" w:line="240" w:lineRule="auto"/>
        <w:contextualSpacing/>
        <w:rPr>
          <w:i/>
          <w:color w:val="000000" w:themeColor="text1"/>
          <w:sz w:val="20"/>
          <w:szCs w:val="18"/>
          <w:lang w:eastAsia="ja-JP"/>
        </w:rPr>
      </w:pPr>
    </w:p>
    <w:p w:rsidR="001E5734" w:rsidRPr="001E5734" w:rsidRDefault="001E5734" w:rsidP="001E5734">
      <w:pPr>
        <w:spacing w:after="180" w:line="336" w:lineRule="auto"/>
        <w:rPr>
          <w:i/>
          <w:color w:val="000000" w:themeColor="text1"/>
          <w:sz w:val="20"/>
          <w:szCs w:val="18"/>
          <w:lang w:eastAsia="ja-JP"/>
        </w:rPr>
      </w:pPr>
      <w:r w:rsidRPr="001E5734">
        <w:rPr>
          <w:i/>
          <w:color w:val="000000" w:themeColor="text1"/>
          <w:sz w:val="20"/>
          <w:szCs w:val="18"/>
          <w:lang w:eastAsia="ja-JP"/>
        </w:rPr>
        <w:br w:type="page"/>
      </w:r>
    </w:p>
    <w:p w:rsidR="001E5734" w:rsidRPr="001E5734" w:rsidRDefault="001E5734" w:rsidP="001E5734">
      <w:pPr>
        <w:pageBreakBefore/>
        <w:spacing w:before="480" w:after="120" w:line="240" w:lineRule="auto"/>
        <w:contextualSpacing/>
        <w:outlineLvl w:val="0"/>
        <w:rPr>
          <w:rFonts w:asciiTheme="majorHAnsi" w:eastAsiaTheme="majorEastAsia" w:hAnsiTheme="majorHAnsi" w:cstheme="majorBidi"/>
          <w:b/>
          <w:bCs/>
          <w:caps/>
          <w:color w:val="000000" w:themeColor="text1"/>
          <w:sz w:val="48"/>
          <w:szCs w:val="20"/>
          <w:lang w:eastAsia="ja-JP"/>
        </w:rPr>
      </w:pPr>
      <w:bookmarkStart w:id="19" w:name="_Toc33426273"/>
      <w:r w:rsidRPr="001E5734">
        <w:rPr>
          <w:rFonts w:asciiTheme="majorHAnsi" w:eastAsiaTheme="majorEastAsia" w:hAnsiTheme="majorHAnsi" w:cstheme="majorBidi"/>
          <w:b/>
          <w:bCs/>
          <w:caps/>
          <w:color w:val="000000" w:themeColor="text1"/>
          <w:sz w:val="48"/>
          <w:szCs w:val="20"/>
          <w:lang w:eastAsia="ja-JP"/>
        </w:rPr>
        <w:lastRenderedPageBreak/>
        <w:t>PARENT COMPACT</w:t>
      </w:r>
      <w:bookmarkEnd w:id="19"/>
    </w:p>
    <w:p w:rsidR="001E5734" w:rsidRPr="001E5734" w:rsidRDefault="001E5734" w:rsidP="001E5734">
      <w:pPr>
        <w:spacing w:after="0" w:line="240" w:lineRule="auto"/>
        <w:contextualSpacing/>
        <w:rPr>
          <w:color w:val="000000" w:themeColor="text1"/>
          <w:sz w:val="24"/>
          <w:szCs w:val="20"/>
          <w:lang w:eastAsia="ja-JP"/>
        </w:rPr>
      </w:pPr>
      <w:r w:rsidRPr="001E5734">
        <w:rPr>
          <w:rFonts w:eastAsia="Times New Roman"/>
          <w:color w:val="000000" w:themeColor="text1"/>
          <w:sz w:val="24"/>
          <w:szCs w:val="20"/>
          <w:lang w:eastAsia="ja-JP"/>
        </w:rPr>
        <w:t>The LEA shall ensure that each participating school, in conjunction with the parents of participating students, has jointly developed a school-parent compact that describes the school's responsibility to provide high quality curriculum and instruction in a supportive and effective learning environment; addresses the importance of ongoing communication between teachers and parents; describes the ways in which each parent will be responsible for supporting their child's learning; and is discussed with parents of elementary aged students.</w:t>
      </w:r>
    </w:p>
    <w:p w:rsidR="001E5734" w:rsidRPr="001E5734" w:rsidRDefault="001E5734" w:rsidP="001E5734">
      <w:pPr>
        <w:spacing w:after="0" w:line="240" w:lineRule="auto"/>
        <w:contextualSpacing/>
        <w:rPr>
          <w:color w:val="000000" w:themeColor="text1"/>
          <w:sz w:val="24"/>
          <w:szCs w:val="20"/>
          <w:lang w:eastAsia="ja-JP"/>
        </w:rPr>
      </w:pPr>
    </w:p>
    <w:tbl>
      <w:tblPr>
        <w:tblStyle w:val="TableGrid"/>
        <w:tblW w:w="9357" w:type="dxa"/>
        <w:tblLayout w:type="fixed"/>
        <w:tblCellMar>
          <w:left w:w="115" w:type="dxa"/>
          <w:right w:w="115" w:type="dxa"/>
        </w:tblCellMar>
        <w:tblLook w:val="04A0" w:firstRow="1" w:lastRow="0" w:firstColumn="1" w:lastColumn="0" w:noHBand="0" w:noVBand="1"/>
      </w:tblPr>
      <w:tblGrid>
        <w:gridCol w:w="9357"/>
      </w:tblGrid>
      <w:tr w:rsidR="001E5734" w:rsidRPr="001E5734" w:rsidTr="00C24082">
        <w:trPr>
          <w:cnfStyle w:val="100000000000" w:firstRow="1" w:lastRow="0" w:firstColumn="0" w:lastColumn="0" w:oddVBand="0" w:evenVBand="0" w:oddHBand="0" w:evenHBand="0" w:firstRowFirstColumn="0" w:firstRowLastColumn="0" w:lastRowFirstColumn="0" w:lastRowLastColumn="0"/>
          <w:trHeight w:val="258"/>
        </w:trPr>
        <w:tc>
          <w:tcPr>
            <w:tcW w:w="9357" w:type="dxa"/>
            <w:shd w:val="clear" w:color="auto" w:fill="DBDBDB" w:themeFill="accent3" w:themeFillTint="66"/>
            <w:vAlign w:val="top"/>
          </w:tcPr>
          <w:p w:rsidR="001E5734" w:rsidRPr="001E5734" w:rsidRDefault="001E5734" w:rsidP="001E5734">
            <w:pPr>
              <w:spacing w:after="0"/>
              <w:contextualSpacing/>
              <w:rPr>
                <w:color w:val="000000" w:themeColor="text1"/>
              </w:rPr>
            </w:pPr>
            <w:r w:rsidRPr="001E5734">
              <w:rPr>
                <w:color w:val="000000" w:themeColor="text1"/>
              </w:rPr>
              <w:t xml:space="preserve">As a Title I school, what evidence will you provide that will show that you have jointly developed a school-parent compact and that conferences were held with parents describing the compact?  </w:t>
            </w:r>
          </w:p>
        </w:tc>
      </w:tr>
      <w:tr w:rsidR="001E5734" w:rsidRPr="001E5734" w:rsidTr="00C24082">
        <w:trPr>
          <w:trHeight w:val="2222"/>
        </w:trPr>
        <w:tc>
          <w:tcPr>
            <w:tcW w:w="9357" w:type="dxa"/>
            <w:shd w:val="clear" w:color="auto" w:fill="auto"/>
            <w:vAlign w:val="top"/>
          </w:tcPr>
          <w:p w:rsidR="001E5734" w:rsidRPr="001E5734" w:rsidRDefault="001E5734" w:rsidP="001E5734">
            <w:pPr>
              <w:spacing w:after="0"/>
              <w:contextualSpacing/>
            </w:pPr>
          </w:p>
          <w:p w:rsidR="001E5734" w:rsidRPr="001E5734" w:rsidRDefault="0026336E" w:rsidP="001E5734">
            <w:pPr>
              <w:spacing w:after="0"/>
              <w:contextualSpacing/>
              <w:rPr>
                <w:rFonts w:cstheme="minorHAnsi"/>
              </w:rPr>
            </w:pPr>
            <w:r>
              <w:rPr>
                <w:rFonts w:eastAsia="Times New Roman" w:cstheme="minorHAnsi"/>
              </w:rPr>
              <w:t>D. S. Parrott</w:t>
            </w:r>
            <w:r w:rsidR="001E5734" w:rsidRPr="001E5734">
              <w:rPr>
                <w:rFonts w:eastAsia="Times New Roman" w:cstheme="minorHAnsi"/>
              </w:rPr>
              <w:t xml:space="preserve"> Middle School Title I Parent &amp; Family Engagement Plan (PFEP) is developed jointly with parents through the Title I Committee each April and May and after review by all stakeholders (LEA, FCMS Title I Committee and FCMS Administration). The PFEP is sent to the District Title I Coordinator of Family Engagement for approval prior to submission to FLDOE. </w:t>
            </w:r>
            <w:r w:rsidR="001E5734" w:rsidRPr="001E5734">
              <w:rPr>
                <w:rFonts w:cstheme="minorHAnsi"/>
              </w:rPr>
              <w:t>The evidence our school will use to show that we have jointly developed a school-parent compact is: Minutes of the meeting, attendance of participants and agenda as well as online survey results.</w:t>
            </w:r>
          </w:p>
        </w:tc>
      </w:tr>
      <w:tr w:rsidR="001E5734" w:rsidRPr="001E5734" w:rsidTr="00C24082">
        <w:trPr>
          <w:trHeight w:val="258"/>
        </w:trPr>
        <w:tc>
          <w:tcPr>
            <w:tcW w:w="9357" w:type="dxa"/>
            <w:shd w:val="clear" w:color="auto" w:fill="DBDBDB" w:themeFill="accent3" w:themeFillTint="66"/>
            <w:vAlign w:val="top"/>
          </w:tcPr>
          <w:p w:rsidR="001E5734" w:rsidRPr="001E5734" w:rsidRDefault="001E5734" w:rsidP="001E5734">
            <w:pPr>
              <w:spacing w:after="0"/>
              <w:contextualSpacing/>
              <w:rPr>
                <w:b/>
              </w:rPr>
            </w:pPr>
            <w:r w:rsidRPr="001E5734">
              <w:rPr>
                <w:b/>
              </w:rPr>
              <w:t xml:space="preserve">How will the principal ensure required conferences are implemented with ALL parents pertaining explaining the Parent Compact?    </w:t>
            </w:r>
          </w:p>
        </w:tc>
      </w:tr>
      <w:tr w:rsidR="001E5734" w:rsidRPr="001E5734" w:rsidTr="00C24082">
        <w:trPr>
          <w:trHeight w:val="2987"/>
        </w:trPr>
        <w:tc>
          <w:tcPr>
            <w:tcW w:w="9357" w:type="dxa"/>
            <w:shd w:val="clear" w:color="auto" w:fill="auto"/>
            <w:vAlign w:val="top"/>
          </w:tcPr>
          <w:p w:rsidR="001E5734" w:rsidRPr="001E5734" w:rsidRDefault="001E5734" w:rsidP="001E5734">
            <w:pPr>
              <w:spacing w:after="0"/>
              <w:contextualSpacing/>
              <w:rPr>
                <w:rFonts w:cstheme="minorHAnsi"/>
              </w:rPr>
            </w:pPr>
            <w:r w:rsidRPr="001E5734">
              <w:rPr>
                <w:rFonts w:eastAsia="Times New Roman" w:cstheme="minorHAnsi"/>
              </w:rPr>
              <w:t>Parent-teacher conferences (grades 6-8) allow the parents/guardians to ask specific questions to their child's teacher regarding the Title I program, curriculum specifications for the grade level and standardized assessment tests. The Title I Facilitator will work closely with classroom teachers to ensure that parents have the necessary academic resource materials needed to assist their child. M</w:t>
            </w:r>
            <w:r w:rsidRPr="001E5734">
              <w:rPr>
                <w:rFonts w:eastAsia="Times New Roman" w:cstheme="minorHAnsi"/>
                <w:bCs/>
              </w:rPr>
              <w:t xml:space="preserve">eetings with all teachers regarding requirements, procedures, and expectations for the Title I Annual Meeting Night and how to conduct parent conferences will occur with the Title 1 Facilitator. Teachers will attend the required professional development for effective conferencing strategies provided by the District Parent Academy. Teachers will be provided a conference guide that will include discussion points to cover during parent conferences. Evidence for the meetings and PD will be sign in sheets and examples of hand out distributed to the teachers. </w:t>
            </w:r>
            <w:r w:rsidRPr="001E5734">
              <w:rPr>
                <w:rFonts w:eastAsia="Times New Roman" w:cstheme="minorHAnsi"/>
              </w:rPr>
              <w:t>Evidence of implementation of the compacts will be the percentage of signed compacts by parents. The school wide compacts goal is 80% signed and 100% compliant. The Principal uses the teacher’s percentage as part of the evaluation process under “accurate record keeping”.</w:t>
            </w:r>
          </w:p>
        </w:tc>
      </w:tr>
    </w:tbl>
    <w:p w:rsidR="001E5734" w:rsidRPr="001E5734" w:rsidRDefault="001E5734" w:rsidP="001E5734">
      <w:pPr>
        <w:spacing w:after="0" w:line="240" w:lineRule="auto"/>
        <w:contextualSpacing/>
        <w:rPr>
          <w:i/>
          <w:color w:val="000000" w:themeColor="text1"/>
          <w:lang w:eastAsia="ja-JP"/>
        </w:rPr>
      </w:pPr>
    </w:p>
    <w:p w:rsidR="001E5734" w:rsidRPr="001E5734" w:rsidRDefault="001E5734" w:rsidP="001E5734">
      <w:pPr>
        <w:spacing w:after="0" w:line="240" w:lineRule="auto"/>
        <w:contextualSpacing/>
        <w:rPr>
          <w:i/>
          <w:color w:val="000000" w:themeColor="text1"/>
          <w:sz w:val="20"/>
          <w:szCs w:val="18"/>
          <w:lang w:eastAsia="ja-JP"/>
        </w:rPr>
      </w:pPr>
    </w:p>
    <w:p w:rsidR="001E5734" w:rsidRPr="001E5734" w:rsidRDefault="001E5734" w:rsidP="001E5734">
      <w:pPr>
        <w:pageBreakBefore/>
        <w:spacing w:before="480" w:after="120" w:line="240" w:lineRule="auto"/>
        <w:contextualSpacing/>
        <w:outlineLvl w:val="0"/>
        <w:rPr>
          <w:rFonts w:asciiTheme="majorHAnsi" w:eastAsiaTheme="majorEastAsia" w:hAnsiTheme="majorHAnsi" w:cstheme="majorBidi"/>
          <w:b/>
          <w:bCs/>
          <w:caps/>
          <w:color w:val="000000" w:themeColor="text1"/>
          <w:sz w:val="48"/>
          <w:szCs w:val="20"/>
          <w:lang w:eastAsia="ja-JP"/>
        </w:rPr>
      </w:pPr>
      <w:bookmarkStart w:id="20" w:name="_Toc33426274"/>
      <w:r w:rsidRPr="001E5734">
        <w:rPr>
          <w:rFonts w:asciiTheme="majorHAnsi" w:eastAsiaTheme="majorEastAsia" w:hAnsiTheme="majorHAnsi" w:cstheme="majorBidi"/>
          <w:b/>
          <w:bCs/>
          <w:caps/>
          <w:color w:val="000000" w:themeColor="text1"/>
          <w:sz w:val="48"/>
          <w:szCs w:val="20"/>
          <w:lang w:eastAsia="ja-JP"/>
        </w:rPr>
        <w:lastRenderedPageBreak/>
        <w:t>INSTRUCTIONAL STAFF</w:t>
      </w:r>
      <w:bookmarkEnd w:id="20"/>
    </w:p>
    <w:p w:rsidR="001E5734" w:rsidRPr="001E5734" w:rsidRDefault="001E5734" w:rsidP="001E5734">
      <w:pPr>
        <w:spacing w:after="0" w:line="240" w:lineRule="auto"/>
        <w:contextualSpacing/>
        <w:rPr>
          <w:rFonts w:eastAsia="Times New Roman"/>
          <w:color w:val="000000" w:themeColor="text1"/>
          <w:sz w:val="24"/>
          <w:szCs w:val="20"/>
          <w:lang w:eastAsia="ja-JP"/>
        </w:rPr>
      </w:pPr>
      <w:r w:rsidRPr="001E5734">
        <w:rPr>
          <w:rFonts w:eastAsia="Times New Roman"/>
          <w:color w:val="000000" w:themeColor="text1"/>
          <w:sz w:val="24"/>
          <w:szCs w:val="20"/>
          <w:lang w:eastAsia="ja-JP"/>
        </w:rPr>
        <w:t>The LEA shall ensure that each school implementing a Title I program devotes sufficient resources to effectively carry out high quality and ongoing professional development for teachers, principals, and paraprofessionals and, if appropriate, pupil services personnel, parents, and other staff to enable all students to meet the state's academic achievement standards.</w:t>
      </w:r>
    </w:p>
    <w:p w:rsidR="001E5734" w:rsidRPr="001E5734" w:rsidRDefault="001E5734" w:rsidP="001E5734">
      <w:pPr>
        <w:spacing w:after="0" w:line="240" w:lineRule="auto"/>
        <w:contextualSpacing/>
        <w:rPr>
          <w:rFonts w:eastAsia="Times New Roman"/>
          <w:color w:val="000000" w:themeColor="text1"/>
          <w:sz w:val="24"/>
          <w:szCs w:val="20"/>
          <w:lang w:eastAsia="ja-JP"/>
        </w:rPr>
      </w:pPr>
    </w:p>
    <w:p w:rsidR="001E5734" w:rsidRPr="001E5734" w:rsidRDefault="001E5734" w:rsidP="001E5734">
      <w:pPr>
        <w:spacing w:after="0" w:line="240" w:lineRule="auto"/>
        <w:contextualSpacing/>
        <w:rPr>
          <w:rFonts w:eastAsia="Times New Roman"/>
          <w:color w:val="000000" w:themeColor="text1"/>
          <w:sz w:val="24"/>
          <w:szCs w:val="20"/>
          <w:lang w:eastAsia="ja-JP"/>
        </w:rPr>
      </w:pPr>
      <w:r w:rsidRPr="001E5734">
        <w:rPr>
          <w:rFonts w:eastAsia="Times New Roman"/>
          <w:color w:val="000000" w:themeColor="text1"/>
          <w:sz w:val="24"/>
          <w:szCs w:val="20"/>
          <w:lang w:eastAsia="ja-JP"/>
        </w:rPr>
        <w:t>The LEA shall ensure that all instructional staff working in schools, funded wholly or in part with Title I, Part A, meet the statutory requirements of being state certified. The LEA must ensure instructional paraprofessionals work under the direct supervision of a teacher.</w:t>
      </w:r>
      <w:r w:rsidRPr="001E5734">
        <w:rPr>
          <w:rFonts w:eastAsia="Times New Roman"/>
          <w:color w:val="000000" w:themeColor="text1"/>
          <w:sz w:val="24"/>
          <w:szCs w:val="20"/>
          <w:lang w:eastAsia="ja-JP"/>
        </w:rPr>
        <w:br/>
      </w:r>
      <w:r w:rsidRPr="001E5734">
        <w:rPr>
          <w:rFonts w:eastAsia="Times New Roman"/>
          <w:color w:val="000000" w:themeColor="text1"/>
          <w:sz w:val="24"/>
          <w:szCs w:val="20"/>
          <w:lang w:eastAsia="ja-JP"/>
        </w:rPr>
        <w:br/>
        <w:t>If the LEA hires teachers or paraprofessionals to provide Title I services to private school students, the LEA shall ensure the teachers are state certified and paraprofessionals are highly qualified. The LEA shall ensure that paraprofessionals providing direct instruction to participating students are under the direct supervision and in close and frequent proximity to a state-certified public school teacher.</w:t>
      </w:r>
    </w:p>
    <w:p w:rsidR="001E5734" w:rsidRPr="001E5734" w:rsidRDefault="001E5734" w:rsidP="001E5734">
      <w:pPr>
        <w:spacing w:after="0" w:line="240" w:lineRule="auto"/>
        <w:contextualSpacing/>
        <w:rPr>
          <w:rFonts w:eastAsia="Times New Roman"/>
          <w:color w:val="000000" w:themeColor="text1"/>
          <w:sz w:val="24"/>
          <w:szCs w:val="20"/>
          <w:lang w:eastAsia="ja-JP"/>
        </w:rPr>
      </w:pPr>
    </w:p>
    <w:tbl>
      <w:tblPr>
        <w:tblStyle w:val="TableGrid"/>
        <w:tblW w:w="9507" w:type="dxa"/>
        <w:tblLayout w:type="fixed"/>
        <w:tblCellMar>
          <w:left w:w="115" w:type="dxa"/>
          <w:right w:w="115" w:type="dxa"/>
        </w:tblCellMar>
        <w:tblLook w:val="04A0" w:firstRow="1" w:lastRow="0" w:firstColumn="1" w:lastColumn="0" w:noHBand="0" w:noVBand="1"/>
      </w:tblPr>
      <w:tblGrid>
        <w:gridCol w:w="9507"/>
      </w:tblGrid>
      <w:tr w:rsidR="001E5734" w:rsidRPr="001E5734" w:rsidTr="00C24082">
        <w:trPr>
          <w:cnfStyle w:val="100000000000" w:firstRow="1" w:lastRow="0" w:firstColumn="0" w:lastColumn="0" w:oddVBand="0" w:evenVBand="0" w:oddHBand="0" w:evenHBand="0" w:firstRowFirstColumn="0" w:firstRowLastColumn="0" w:lastRowFirstColumn="0" w:lastRowLastColumn="0"/>
          <w:trHeight w:val="373"/>
        </w:trPr>
        <w:tc>
          <w:tcPr>
            <w:tcW w:w="9507" w:type="dxa"/>
            <w:shd w:val="clear" w:color="auto" w:fill="DBDBDB" w:themeFill="accent3" w:themeFillTint="66"/>
            <w:vAlign w:val="top"/>
          </w:tcPr>
          <w:p w:rsidR="001E5734" w:rsidRPr="001E5734" w:rsidRDefault="001E5734" w:rsidP="001E5734">
            <w:pPr>
              <w:spacing w:after="0"/>
              <w:contextualSpacing/>
              <w:rPr>
                <w:color w:val="000000" w:themeColor="text1"/>
              </w:rPr>
            </w:pPr>
            <w:r w:rsidRPr="001E5734">
              <w:rPr>
                <w:color w:val="000000" w:themeColor="text1"/>
              </w:rPr>
              <w:t xml:space="preserve">As a Title I school, what evidence will you provide that will show that you provided (1) notification informing parents that their child was taught for four or more consecutive weeks by a teacher who was not state-certified and (2) provided a list of certified teachers according to the statewide definitions described in Florida’s Approved ESSA State Plan.    </w:t>
            </w:r>
          </w:p>
        </w:tc>
      </w:tr>
      <w:tr w:rsidR="001E5734" w:rsidRPr="001E5734" w:rsidTr="00C24082">
        <w:trPr>
          <w:trHeight w:val="5454"/>
        </w:trPr>
        <w:tc>
          <w:tcPr>
            <w:tcW w:w="9507" w:type="dxa"/>
            <w:shd w:val="clear" w:color="auto" w:fill="auto"/>
            <w:vAlign w:val="top"/>
          </w:tcPr>
          <w:p w:rsidR="001E5734" w:rsidRPr="001E5734" w:rsidRDefault="001E5734" w:rsidP="001E5734">
            <w:pPr>
              <w:spacing w:after="0"/>
              <w:rPr>
                <w:rFonts w:ascii="Segoe UI" w:eastAsia="Times New Roman" w:hAnsi="Segoe UI" w:cs="Segoe UI"/>
                <w:sz w:val="21"/>
                <w:szCs w:val="21"/>
              </w:rPr>
            </w:pPr>
            <w:r w:rsidRPr="001E5734">
              <w:rPr>
                <w:rFonts w:ascii="Segoe UI" w:eastAsia="Times New Roman" w:hAnsi="Segoe UI" w:cs="Segoe UI"/>
                <w:sz w:val="21"/>
                <w:szCs w:val="21"/>
              </w:rPr>
              <w:t xml:space="preserve">At the beginning of each school year, a district letter is distributed to parents at a Title I school informing them of their right to know the qualifications of their child’s teacher.  Parents are also informed at the Title I Annual Meeting that they will be notified when a class has been taught for four consecutive weeks by anyone other than a teacher certified by the state of Florida.  This notification is provided in print and explained by the Title I Facilitator at the Annual Meeting. When the a class has been taught for four consecutive weeks by someone other than a state-certified teacher, the Title I Facilitator prepares a notice to each parent in the classroom indicating the status of the person teaching the class and what support school and district staff are providing to ensure the students receive high-quality curriculum. These notices are preserved as part of the school’s documentation of compliance with this requirement. </w:t>
            </w:r>
            <w:r w:rsidR="0026336E">
              <w:rPr>
                <w:rFonts w:ascii="Segoe UI" w:eastAsia="Times New Roman" w:hAnsi="Segoe UI" w:cs="Segoe UI"/>
                <w:sz w:val="21"/>
                <w:szCs w:val="21"/>
              </w:rPr>
              <w:t>D. S. Parrott</w:t>
            </w:r>
            <w:r w:rsidRPr="001E5734">
              <w:rPr>
                <w:rFonts w:ascii="Segoe UI" w:eastAsia="Times New Roman" w:hAnsi="Segoe UI" w:cs="Segoe UI"/>
                <w:sz w:val="21"/>
                <w:szCs w:val="21"/>
              </w:rPr>
              <w:t xml:space="preserve"> Middle School maintains a binder of teacher certifications and the principal’s secretary keeps the binder. Parents are informed of their right to request this information at the Title I Annual Meeting.</w:t>
            </w:r>
          </w:p>
          <w:p w:rsidR="001E5734" w:rsidRPr="001E5734" w:rsidRDefault="001E5734" w:rsidP="001E5734">
            <w:pPr>
              <w:spacing w:after="0"/>
              <w:contextualSpacing/>
              <w:rPr>
                <w:color w:val="000000" w:themeColor="text1"/>
                <w:highlight w:val="yellow"/>
              </w:rPr>
            </w:pPr>
          </w:p>
          <w:p w:rsidR="001E5734" w:rsidRPr="001E5734" w:rsidRDefault="001E5734" w:rsidP="001E5734">
            <w:pPr>
              <w:spacing w:after="0"/>
              <w:contextualSpacing/>
              <w:rPr>
                <w:color w:val="000000" w:themeColor="text1"/>
                <w:highlight w:val="yellow"/>
              </w:rPr>
            </w:pPr>
          </w:p>
          <w:p w:rsidR="001E5734" w:rsidRPr="001E5734" w:rsidRDefault="001E5734" w:rsidP="001E5734">
            <w:pPr>
              <w:spacing w:after="0"/>
              <w:contextualSpacing/>
              <w:rPr>
                <w:color w:val="000000" w:themeColor="text1"/>
                <w:highlight w:val="yellow"/>
              </w:rPr>
            </w:pPr>
          </w:p>
          <w:p w:rsidR="001E5734" w:rsidRPr="001E5734" w:rsidRDefault="001E5734" w:rsidP="001E5734">
            <w:pPr>
              <w:spacing w:after="0"/>
              <w:contextualSpacing/>
              <w:rPr>
                <w:color w:val="000000" w:themeColor="text1"/>
                <w:highlight w:val="yellow"/>
              </w:rPr>
            </w:pPr>
          </w:p>
          <w:p w:rsidR="001E5734" w:rsidRPr="001E5734" w:rsidRDefault="001E5734" w:rsidP="001E5734">
            <w:pPr>
              <w:spacing w:after="0"/>
              <w:contextualSpacing/>
              <w:rPr>
                <w:color w:val="000000" w:themeColor="text1"/>
                <w:highlight w:val="yellow"/>
              </w:rPr>
            </w:pPr>
          </w:p>
          <w:p w:rsidR="001E5734" w:rsidRPr="001E5734" w:rsidRDefault="001E5734" w:rsidP="001E5734">
            <w:pPr>
              <w:spacing w:after="0"/>
              <w:contextualSpacing/>
              <w:rPr>
                <w:color w:val="000000" w:themeColor="text1"/>
                <w:highlight w:val="yellow"/>
              </w:rPr>
            </w:pPr>
          </w:p>
          <w:p w:rsidR="001E5734" w:rsidRPr="001E5734" w:rsidRDefault="001E5734" w:rsidP="001E5734">
            <w:pPr>
              <w:spacing w:after="0"/>
              <w:contextualSpacing/>
              <w:rPr>
                <w:color w:val="000000" w:themeColor="text1"/>
              </w:rPr>
            </w:pPr>
            <w:r w:rsidRPr="001E5734">
              <w:rPr>
                <w:color w:val="000000" w:themeColor="text1"/>
              </w:rPr>
              <w:t xml:space="preserve"> </w:t>
            </w:r>
          </w:p>
        </w:tc>
      </w:tr>
    </w:tbl>
    <w:p w:rsidR="001E5734" w:rsidRPr="001E5734" w:rsidRDefault="001E5734" w:rsidP="001E5734">
      <w:pPr>
        <w:spacing w:after="0" w:line="240" w:lineRule="auto"/>
        <w:contextualSpacing/>
        <w:rPr>
          <w:i/>
          <w:color w:val="000000" w:themeColor="text1"/>
          <w:sz w:val="20"/>
          <w:szCs w:val="18"/>
          <w:lang w:eastAsia="ja-JP"/>
        </w:rPr>
      </w:pPr>
    </w:p>
    <w:p w:rsidR="001E5734" w:rsidRPr="001E5734" w:rsidRDefault="001E5734" w:rsidP="001E5734">
      <w:pPr>
        <w:spacing w:after="0" w:line="240" w:lineRule="auto"/>
        <w:contextualSpacing/>
        <w:rPr>
          <w:i/>
          <w:color w:val="000000" w:themeColor="text1"/>
          <w:sz w:val="20"/>
          <w:szCs w:val="18"/>
          <w:lang w:eastAsia="ja-JP"/>
        </w:rPr>
      </w:pPr>
    </w:p>
    <w:p w:rsidR="001E5734" w:rsidRPr="001E5734" w:rsidRDefault="001E5734" w:rsidP="001E5734">
      <w:pPr>
        <w:keepNext/>
        <w:keepLines/>
        <w:spacing w:before="240" w:after="0" w:line="360" w:lineRule="auto"/>
        <w:contextualSpacing/>
        <w:outlineLvl w:val="1"/>
        <w:rPr>
          <w:rFonts w:asciiTheme="majorHAnsi" w:eastAsiaTheme="majorEastAsia" w:hAnsiTheme="majorHAnsi" w:cstheme="majorBidi"/>
          <w:b/>
          <w:bCs/>
          <w:color w:val="FF0000"/>
          <w:sz w:val="28"/>
          <w:szCs w:val="20"/>
          <w:lang w:eastAsia="ja-JP"/>
        </w:rPr>
      </w:pPr>
      <w:r w:rsidRPr="001E5734">
        <w:rPr>
          <w:rFonts w:asciiTheme="majorHAnsi" w:eastAsiaTheme="majorEastAsia" w:hAnsiTheme="majorHAnsi" w:cstheme="majorBidi"/>
          <w:b/>
          <w:bCs/>
          <w:color w:val="000000" w:themeColor="text1"/>
          <w:sz w:val="28"/>
          <w:szCs w:val="20"/>
          <w:lang w:eastAsia="ja-JP"/>
        </w:rPr>
        <w:br w:type="page"/>
      </w:r>
      <w:bookmarkStart w:id="21" w:name="_Toc33426275"/>
      <w:r w:rsidRPr="001E5734">
        <w:rPr>
          <w:rFonts w:asciiTheme="majorHAnsi" w:eastAsiaTheme="majorEastAsia" w:hAnsiTheme="majorHAnsi" w:cstheme="majorBidi"/>
          <w:b/>
          <w:bCs/>
          <w:color w:val="000000" w:themeColor="text1"/>
          <w:sz w:val="28"/>
          <w:szCs w:val="20"/>
          <w:lang w:eastAsia="ja-JP"/>
        </w:rPr>
        <w:lastRenderedPageBreak/>
        <w:t>BUILDING THE CAPACITY OF TEACHERS AND STAFF MEMBERS</w:t>
      </w:r>
      <w:bookmarkEnd w:id="21"/>
    </w:p>
    <w:p w:rsidR="001E5734" w:rsidRPr="001E5734" w:rsidRDefault="001E5734" w:rsidP="001E5734">
      <w:pPr>
        <w:spacing w:after="0" w:line="240" w:lineRule="auto"/>
        <w:contextualSpacing/>
        <w:rPr>
          <w:color w:val="000000" w:themeColor="text1"/>
          <w:sz w:val="24"/>
          <w:szCs w:val="20"/>
          <w:lang w:eastAsia="ja-JP"/>
        </w:rPr>
      </w:pPr>
      <w:r w:rsidRPr="001E5734">
        <w:rPr>
          <w:color w:val="000000" w:themeColor="text1"/>
          <w:sz w:val="24"/>
          <w:szCs w:val="20"/>
          <w:lang w:eastAsia="ja-JP"/>
        </w:rPr>
        <w:t>When a school receives Title I, Part A funds, it is responsible for educating teachers, specialized instructional support personnel, administrators, and other staff, with the assistance of parents, in the value and utility of contributions of parents, and in how to reach out to, communicate with, and work with parents as equal partners, implement and coordinate parent programs, and build ties between parents and the school.  To the extent possible, parents should be involved in the development of training for teachers and educators to improve the effectiveness of training.  [ESEA Section 1116(e</w:t>
      </w:r>
      <w:proofErr w:type="gramStart"/>
      <w:r w:rsidRPr="001E5734">
        <w:rPr>
          <w:color w:val="000000" w:themeColor="text1"/>
          <w:sz w:val="24"/>
          <w:szCs w:val="20"/>
          <w:lang w:eastAsia="ja-JP"/>
        </w:rPr>
        <w:t>)(</w:t>
      </w:r>
      <w:proofErr w:type="gramEnd"/>
      <w:r w:rsidRPr="001E5734">
        <w:rPr>
          <w:color w:val="000000" w:themeColor="text1"/>
          <w:sz w:val="24"/>
          <w:szCs w:val="20"/>
          <w:lang w:eastAsia="ja-JP"/>
        </w:rPr>
        <w:t>3)]</w:t>
      </w:r>
    </w:p>
    <w:p w:rsidR="001E5734" w:rsidRPr="001E5734" w:rsidRDefault="001E5734" w:rsidP="001E5734">
      <w:pPr>
        <w:spacing w:after="0" w:line="240" w:lineRule="auto"/>
        <w:contextualSpacing/>
        <w:rPr>
          <w:color w:val="000000" w:themeColor="text1"/>
          <w:sz w:val="24"/>
          <w:szCs w:val="20"/>
          <w:lang w:eastAsia="ja-JP"/>
        </w:rPr>
      </w:pPr>
    </w:p>
    <w:tbl>
      <w:tblPr>
        <w:tblStyle w:val="TableGrid"/>
        <w:tblW w:w="10165" w:type="dxa"/>
        <w:tblLayout w:type="fixed"/>
        <w:tblCellMar>
          <w:left w:w="115" w:type="dxa"/>
          <w:right w:w="115" w:type="dxa"/>
        </w:tblCellMar>
        <w:tblLook w:val="04A0" w:firstRow="1" w:lastRow="0" w:firstColumn="1" w:lastColumn="0" w:noHBand="0" w:noVBand="1"/>
      </w:tblPr>
      <w:tblGrid>
        <w:gridCol w:w="10165"/>
      </w:tblGrid>
      <w:tr w:rsidR="001E5734" w:rsidRPr="001E5734" w:rsidTr="00C24082">
        <w:trPr>
          <w:cnfStyle w:val="100000000000" w:firstRow="1" w:lastRow="0" w:firstColumn="0" w:lastColumn="0" w:oddVBand="0" w:evenVBand="0" w:oddHBand="0" w:evenHBand="0" w:firstRowFirstColumn="0" w:firstRowLastColumn="0" w:lastRowFirstColumn="0" w:lastRowLastColumn="0"/>
          <w:trHeight w:val="399"/>
        </w:trPr>
        <w:tc>
          <w:tcPr>
            <w:tcW w:w="10165" w:type="dxa"/>
            <w:shd w:val="clear" w:color="auto" w:fill="DBDBDB" w:themeFill="accent3" w:themeFillTint="66"/>
            <w:vAlign w:val="top"/>
          </w:tcPr>
          <w:p w:rsidR="001E5734" w:rsidRPr="001E5734" w:rsidRDefault="001E5734" w:rsidP="001E5734">
            <w:pPr>
              <w:spacing w:after="0"/>
              <w:contextualSpacing/>
              <w:rPr>
                <w:color w:val="000000" w:themeColor="text1"/>
              </w:rPr>
            </w:pPr>
            <w:r w:rsidRPr="001E5734">
              <w:rPr>
                <w:color w:val="000000" w:themeColor="text1"/>
              </w:rPr>
              <w:t>Describe the professional development activities the school will provide to educate teachers, specialized instructional support personnel, principals, and other school leaders and other staff on.</w:t>
            </w:r>
          </w:p>
        </w:tc>
      </w:tr>
      <w:tr w:rsidR="001E5734" w:rsidRPr="001E5734" w:rsidTr="00C24082">
        <w:trPr>
          <w:trHeight w:val="602"/>
        </w:trPr>
        <w:tc>
          <w:tcPr>
            <w:tcW w:w="10165" w:type="dxa"/>
            <w:shd w:val="clear" w:color="auto" w:fill="DBDBDB" w:themeFill="accent3" w:themeFillTint="66"/>
            <w:vAlign w:val="top"/>
          </w:tcPr>
          <w:p w:rsidR="001E5734" w:rsidRPr="001E5734" w:rsidRDefault="001E5734" w:rsidP="001E5734">
            <w:pPr>
              <w:numPr>
                <w:ilvl w:val="0"/>
                <w:numId w:val="4"/>
              </w:numPr>
              <w:spacing w:after="0"/>
              <w:contextualSpacing/>
              <w:rPr>
                <w:b/>
                <w:color w:val="000000" w:themeColor="text1"/>
              </w:rPr>
            </w:pPr>
            <w:r w:rsidRPr="001E5734">
              <w:rPr>
                <w:b/>
                <w:color w:val="000000" w:themeColor="text1"/>
              </w:rPr>
              <w:t>The assistance of parents and families and in the value of their contributions.</w:t>
            </w:r>
          </w:p>
          <w:p w:rsidR="001E5734" w:rsidRPr="001E5734" w:rsidRDefault="001E5734" w:rsidP="001E5734">
            <w:pPr>
              <w:numPr>
                <w:ilvl w:val="0"/>
                <w:numId w:val="4"/>
              </w:numPr>
              <w:spacing w:after="0"/>
              <w:contextualSpacing/>
              <w:rPr>
                <w:b/>
                <w:color w:val="000000" w:themeColor="text1"/>
              </w:rPr>
            </w:pPr>
            <w:r w:rsidRPr="001E5734">
              <w:rPr>
                <w:b/>
                <w:color w:val="000000" w:themeColor="text1"/>
              </w:rPr>
              <w:t>How to reach out to, communicate with, and with parent and families as equal partners.</w:t>
            </w:r>
          </w:p>
          <w:p w:rsidR="001E5734" w:rsidRPr="001E5734" w:rsidRDefault="001E5734" w:rsidP="001E5734">
            <w:pPr>
              <w:numPr>
                <w:ilvl w:val="0"/>
                <w:numId w:val="4"/>
              </w:numPr>
              <w:spacing w:after="0"/>
              <w:contextualSpacing/>
              <w:rPr>
                <w:b/>
                <w:bCs/>
                <w:color w:val="000000" w:themeColor="text1"/>
              </w:rPr>
            </w:pPr>
            <w:r w:rsidRPr="001E5734">
              <w:rPr>
                <w:b/>
                <w:bCs/>
                <w:color w:val="000000" w:themeColor="text1"/>
              </w:rPr>
              <w:t>Implementing and coordinating parent and family programs and building ties between parent and families and the school.</w:t>
            </w:r>
          </w:p>
        </w:tc>
      </w:tr>
      <w:tr w:rsidR="001E5734" w:rsidRPr="001E5734" w:rsidTr="00C24082">
        <w:trPr>
          <w:trHeight w:val="4868"/>
        </w:trPr>
        <w:tc>
          <w:tcPr>
            <w:tcW w:w="10165" w:type="dxa"/>
            <w:shd w:val="clear" w:color="auto" w:fill="auto"/>
            <w:vAlign w:val="top"/>
          </w:tcPr>
          <w:p w:rsidR="001E5734" w:rsidRPr="001E5734" w:rsidRDefault="001E5734" w:rsidP="001E5734">
            <w:pPr>
              <w:spacing w:after="0"/>
              <w:contextualSpacing/>
              <w:rPr>
                <w:b/>
                <w:bCs/>
                <w:color w:val="FF0000"/>
                <w:u w:val="single"/>
              </w:rPr>
            </w:pPr>
          </w:p>
          <w:tbl>
            <w:tblPr>
              <w:tblStyle w:val="GridTable4-Accent1"/>
              <w:tblW w:w="977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973"/>
              <w:gridCol w:w="1622"/>
              <w:gridCol w:w="2132"/>
              <w:gridCol w:w="1009"/>
              <w:gridCol w:w="3041"/>
            </w:tblGrid>
            <w:tr w:rsidR="001E5734" w:rsidRPr="001E5734" w:rsidTr="00C240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Borders>
                    <w:top w:val="none" w:sz="0" w:space="0" w:color="auto"/>
                    <w:left w:val="none" w:sz="0" w:space="0" w:color="auto"/>
                    <w:bottom w:val="none" w:sz="0" w:space="0" w:color="auto"/>
                    <w:right w:val="none" w:sz="0" w:space="0" w:color="auto"/>
                  </w:tcBorders>
                </w:tcPr>
                <w:p w:rsidR="001E5734" w:rsidRPr="001E5734" w:rsidRDefault="001E5734" w:rsidP="001E5734">
                  <w:pPr>
                    <w:contextualSpacing/>
                    <w:jc w:val="center"/>
                    <w:rPr>
                      <w:color w:val="000000" w:themeColor="text1"/>
                    </w:rPr>
                  </w:pPr>
                  <w:r w:rsidRPr="001E5734">
                    <w:rPr>
                      <w:color w:val="000000" w:themeColor="text1"/>
                    </w:rPr>
                    <w:t>Name of Activity</w:t>
                  </w:r>
                </w:p>
                <w:p w:rsidR="001E5734" w:rsidRPr="001E5734" w:rsidRDefault="001E5734" w:rsidP="001E5734">
                  <w:pPr>
                    <w:contextualSpacing/>
                    <w:jc w:val="center"/>
                    <w:rPr>
                      <w:color w:val="000000" w:themeColor="text1"/>
                    </w:rPr>
                  </w:pPr>
                </w:p>
              </w:tc>
              <w:tc>
                <w:tcPr>
                  <w:tcW w:w="1622" w:type="dxa"/>
                  <w:tcBorders>
                    <w:top w:val="none" w:sz="0" w:space="0" w:color="auto"/>
                    <w:left w:val="none" w:sz="0" w:space="0" w:color="auto"/>
                    <w:bottom w:val="none" w:sz="0" w:space="0" w:color="auto"/>
                    <w:right w:val="none" w:sz="0" w:space="0" w:color="auto"/>
                  </w:tcBorders>
                </w:tcPr>
                <w:p w:rsidR="001E5734" w:rsidRPr="001E5734" w:rsidRDefault="001E5734" w:rsidP="001E5734">
                  <w:pPr>
                    <w:contextualSpacing/>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1E5734">
                    <w:rPr>
                      <w:color w:val="000000" w:themeColor="text1"/>
                    </w:rPr>
                    <w:t>Person Responsible</w:t>
                  </w:r>
                </w:p>
              </w:tc>
              <w:tc>
                <w:tcPr>
                  <w:tcW w:w="2132" w:type="dxa"/>
                  <w:tcBorders>
                    <w:top w:val="none" w:sz="0" w:space="0" w:color="auto"/>
                    <w:left w:val="none" w:sz="0" w:space="0" w:color="auto"/>
                    <w:bottom w:val="none" w:sz="0" w:space="0" w:color="auto"/>
                    <w:right w:val="none" w:sz="0" w:space="0" w:color="auto"/>
                  </w:tcBorders>
                </w:tcPr>
                <w:p w:rsidR="001E5734" w:rsidRPr="001E5734" w:rsidRDefault="001E5734" w:rsidP="001E5734">
                  <w:pPr>
                    <w:contextualSpacing/>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1E5734">
                    <w:rPr>
                      <w:color w:val="000000" w:themeColor="text1"/>
                    </w:rPr>
                    <w:t>Correlation to Student Achievement</w:t>
                  </w:r>
                </w:p>
              </w:tc>
              <w:tc>
                <w:tcPr>
                  <w:tcW w:w="1009" w:type="dxa"/>
                  <w:tcBorders>
                    <w:top w:val="none" w:sz="0" w:space="0" w:color="auto"/>
                    <w:left w:val="none" w:sz="0" w:space="0" w:color="auto"/>
                    <w:bottom w:val="none" w:sz="0" w:space="0" w:color="auto"/>
                    <w:right w:val="none" w:sz="0" w:space="0" w:color="auto"/>
                  </w:tcBorders>
                </w:tcPr>
                <w:p w:rsidR="001E5734" w:rsidRPr="001E5734" w:rsidRDefault="001E5734" w:rsidP="001E5734">
                  <w:pPr>
                    <w:contextualSpacing/>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1E5734">
                    <w:rPr>
                      <w:color w:val="000000" w:themeColor="text1"/>
                    </w:rPr>
                    <w:t>Month Activity will take Place</w:t>
                  </w:r>
                </w:p>
              </w:tc>
              <w:tc>
                <w:tcPr>
                  <w:tcW w:w="3041" w:type="dxa"/>
                  <w:tcBorders>
                    <w:top w:val="none" w:sz="0" w:space="0" w:color="auto"/>
                    <w:left w:val="none" w:sz="0" w:space="0" w:color="auto"/>
                    <w:bottom w:val="none" w:sz="0" w:space="0" w:color="auto"/>
                    <w:right w:val="none" w:sz="0" w:space="0" w:color="auto"/>
                  </w:tcBorders>
                </w:tcPr>
                <w:p w:rsidR="001E5734" w:rsidRPr="001E5734" w:rsidRDefault="001E5734" w:rsidP="001E5734">
                  <w:pPr>
                    <w:contextualSpacing/>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1E5734">
                    <w:rPr>
                      <w:color w:val="000000" w:themeColor="text1"/>
                    </w:rPr>
                    <w:t>Evidence of Effectiveness</w:t>
                  </w:r>
                </w:p>
              </w:tc>
            </w:tr>
            <w:tr w:rsidR="001E5734" w:rsidRPr="001E5734" w:rsidTr="00C240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rsidR="001E5734" w:rsidRPr="001E5734" w:rsidRDefault="001E5734" w:rsidP="001E5734">
                  <w:pPr>
                    <w:contextualSpacing/>
                    <w:rPr>
                      <w:sz w:val="24"/>
                      <w:szCs w:val="24"/>
                    </w:rPr>
                  </w:pPr>
                  <w:r w:rsidRPr="001E5734">
                    <w:rPr>
                      <w:sz w:val="24"/>
                      <w:szCs w:val="24"/>
                    </w:rPr>
                    <w:t>Yearly McKinney-Vento Training</w:t>
                  </w:r>
                </w:p>
              </w:tc>
              <w:tc>
                <w:tcPr>
                  <w:tcW w:w="1622" w:type="dxa"/>
                </w:tcPr>
                <w:p w:rsidR="001E5734" w:rsidRPr="001E5734" w:rsidRDefault="001E5734" w:rsidP="001E5734">
                  <w:pPr>
                    <w:contextualSpacing/>
                    <w:cnfStyle w:val="000000100000" w:firstRow="0" w:lastRow="0" w:firstColumn="0" w:lastColumn="0" w:oddVBand="0" w:evenVBand="0" w:oddHBand="1" w:evenHBand="0" w:firstRowFirstColumn="0" w:firstRowLastColumn="0" w:lastRowFirstColumn="0" w:lastRowLastColumn="0"/>
                    <w:rPr>
                      <w:sz w:val="24"/>
                      <w:szCs w:val="24"/>
                    </w:rPr>
                  </w:pPr>
                  <w:r w:rsidRPr="001E5734">
                    <w:rPr>
                      <w:sz w:val="24"/>
                      <w:szCs w:val="24"/>
                    </w:rPr>
                    <w:t>Shanika Figueroa</w:t>
                  </w:r>
                </w:p>
              </w:tc>
              <w:tc>
                <w:tcPr>
                  <w:tcW w:w="2132" w:type="dxa"/>
                </w:tcPr>
                <w:p w:rsidR="001E5734" w:rsidRPr="001E5734" w:rsidRDefault="001E5734" w:rsidP="001E5734">
                  <w:pPr>
                    <w:contextualSpacing/>
                    <w:cnfStyle w:val="000000100000" w:firstRow="0" w:lastRow="0" w:firstColumn="0" w:lastColumn="0" w:oddVBand="0" w:evenVBand="0" w:oddHBand="1" w:evenHBand="0" w:firstRowFirstColumn="0" w:firstRowLastColumn="0" w:lastRowFirstColumn="0" w:lastRowLastColumn="0"/>
                    <w:rPr>
                      <w:sz w:val="24"/>
                      <w:szCs w:val="24"/>
                    </w:rPr>
                  </w:pPr>
                  <w:r w:rsidRPr="001E5734">
                    <w:rPr>
                      <w:sz w:val="24"/>
                      <w:szCs w:val="24"/>
                    </w:rPr>
                    <w:t>Improved ability for staff to work with parents and families</w:t>
                  </w:r>
                </w:p>
              </w:tc>
              <w:tc>
                <w:tcPr>
                  <w:tcW w:w="1009" w:type="dxa"/>
                </w:tcPr>
                <w:p w:rsidR="001E5734" w:rsidRPr="001E5734" w:rsidRDefault="001E5734" w:rsidP="001E5734">
                  <w:pPr>
                    <w:contextualSpacing/>
                    <w:cnfStyle w:val="000000100000" w:firstRow="0" w:lastRow="0" w:firstColumn="0" w:lastColumn="0" w:oddVBand="0" w:evenVBand="0" w:oddHBand="1" w:evenHBand="0" w:firstRowFirstColumn="0" w:firstRowLastColumn="0" w:lastRowFirstColumn="0" w:lastRowLastColumn="0"/>
                    <w:rPr>
                      <w:sz w:val="24"/>
                      <w:szCs w:val="24"/>
                    </w:rPr>
                  </w:pPr>
                  <w:r w:rsidRPr="001E5734">
                    <w:rPr>
                      <w:sz w:val="24"/>
                      <w:szCs w:val="24"/>
                    </w:rPr>
                    <w:t>August 2020</w:t>
                  </w:r>
                </w:p>
              </w:tc>
              <w:tc>
                <w:tcPr>
                  <w:tcW w:w="3041" w:type="dxa"/>
                </w:tcPr>
                <w:p w:rsidR="001E5734" w:rsidRPr="001E5734" w:rsidRDefault="001E5734" w:rsidP="001E5734">
                  <w:pPr>
                    <w:contextualSpacing/>
                    <w:cnfStyle w:val="000000100000" w:firstRow="0" w:lastRow="0" w:firstColumn="0" w:lastColumn="0" w:oddVBand="0" w:evenVBand="0" w:oddHBand="1" w:evenHBand="0" w:firstRowFirstColumn="0" w:firstRowLastColumn="0" w:lastRowFirstColumn="0" w:lastRowLastColumn="0"/>
                    <w:rPr>
                      <w:sz w:val="24"/>
                      <w:szCs w:val="24"/>
                    </w:rPr>
                  </w:pPr>
                  <w:r w:rsidRPr="001E5734">
                    <w:rPr>
                      <w:sz w:val="24"/>
                      <w:szCs w:val="24"/>
                    </w:rPr>
                    <w:t>Sign-in sheets, evaluation sheets, follow up with teachers</w:t>
                  </w:r>
                </w:p>
              </w:tc>
            </w:tr>
            <w:tr w:rsidR="001E5734" w:rsidRPr="001E5734" w:rsidTr="00C24082">
              <w:trPr>
                <w:trHeight w:val="863"/>
              </w:trPr>
              <w:tc>
                <w:tcPr>
                  <w:cnfStyle w:val="001000000000" w:firstRow="0" w:lastRow="0" w:firstColumn="1" w:lastColumn="0" w:oddVBand="0" w:evenVBand="0" w:oddHBand="0" w:evenHBand="0" w:firstRowFirstColumn="0" w:firstRowLastColumn="0" w:lastRowFirstColumn="0" w:lastRowLastColumn="0"/>
                  <w:tcW w:w="1973" w:type="dxa"/>
                </w:tcPr>
                <w:p w:rsidR="001E5734" w:rsidRPr="001E5734" w:rsidRDefault="001E5734" w:rsidP="001E5734">
                  <w:pPr>
                    <w:contextualSpacing/>
                    <w:rPr>
                      <w:sz w:val="24"/>
                      <w:szCs w:val="24"/>
                    </w:rPr>
                  </w:pPr>
                  <w:r w:rsidRPr="001E5734">
                    <w:rPr>
                      <w:sz w:val="24"/>
                      <w:szCs w:val="24"/>
                    </w:rPr>
                    <w:t>Parent Conference Training</w:t>
                  </w:r>
                </w:p>
              </w:tc>
              <w:tc>
                <w:tcPr>
                  <w:tcW w:w="1622" w:type="dxa"/>
                </w:tcPr>
                <w:p w:rsidR="001E5734" w:rsidRPr="001E5734" w:rsidRDefault="001E5734" w:rsidP="001E5734">
                  <w:pPr>
                    <w:contextualSpacing/>
                    <w:cnfStyle w:val="000000000000" w:firstRow="0" w:lastRow="0" w:firstColumn="0" w:lastColumn="0" w:oddVBand="0" w:evenVBand="0" w:oddHBand="0" w:evenHBand="0" w:firstRowFirstColumn="0" w:firstRowLastColumn="0" w:lastRowFirstColumn="0" w:lastRowLastColumn="0"/>
                    <w:rPr>
                      <w:sz w:val="24"/>
                      <w:szCs w:val="24"/>
                    </w:rPr>
                  </w:pPr>
                  <w:r w:rsidRPr="001E5734">
                    <w:rPr>
                      <w:sz w:val="24"/>
                      <w:szCs w:val="24"/>
                    </w:rPr>
                    <w:t>District Parent Academy</w:t>
                  </w:r>
                </w:p>
              </w:tc>
              <w:tc>
                <w:tcPr>
                  <w:tcW w:w="2132" w:type="dxa"/>
                </w:tcPr>
                <w:p w:rsidR="001E5734" w:rsidRPr="001E5734" w:rsidRDefault="001E5734" w:rsidP="001E5734">
                  <w:pPr>
                    <w:contextualSpacing/>
                    <w:cnfStyle w:val="000000000000" w:firstRow="0" w:lastRow="0" w:firstColumn="0" w:lastColumn="0" w:oddVBand="0" w:evenVBand="0" w:oddHBand="0" w:evenHBand="0" w:firstRowFirstColumn="0" w:firstRowLastColumn="0" w:lastRowFirstColumn="0" w:lastRowLastColumn="0"/>
                    <w:rPr>
                      <w:sz w:val="24"/>
                      <w:szCs w:val="24"/>
                    </w:rPr>
                  </w:pPr>
                  <w:r w:rsidRPr="001E5734">
                    <w:rPr>
                      <w:sz w:val="24"/>
                      <w:szCs w:val="24"/>
                    </w:rPr>
                    <w:t>Improved ability for staff to work with parents and families</w:t>
                  </w:r>
                </w:p>
              </w:tc>
              <w:tc>
                <w:tcPr>
                  <w:tcW w:w="1009" w:type="dxa"/>
                </w:tcPr>
                <w:p w:rsidR="001E5734" w:rsidRPr="001E5734" w:rsidRDefault="001E5734" w:rsidP="001E5734">
                  <w:pPr>
                    <w:contextualSpacing/>
                    <w:cnfStyle w:val="000000000000" w:firstRow="0" w:lastRow="0" w:firstColumn="0" w:lastColumn="0" w:oddVBand="0" w:evenVBand="0" w:oddHBand="0" w:evenHBand="0" w:firstRowFirstColumn="0" w:firstRowLastColumn="0" w:lastRowFirstColumn="0" w:lastRowLastColumn="0"/>
                    <w:rPr>
                      <w:sz w:val="24"/>
                      <w:szCs w:val="24"/>
                    </w:rPr>
                  </w:pPr>
                  <w:r w:rsidRPr="001E5734">
                    <w:rPr>
                      <w:sz w:val="24"/>
                      <w:szCs w:val="24"/>
                    </w:rPr>
                    <w:t>August 2020</w:t>
                  </w:r>
                </w:p>
              </w:tc>
              <w:tc>
                <w:tcPr>
                  <w:tcW w:w="3041" w:type="dxa"/>
                </w:tcPr>
                <w:p w:rsidR="001E5734" w:rsidRPr="001E5734" w:rsidRDefault="001E5734" w:rsidP="001E5734">
                  <w:pPr>
                    <w:contextualSpacing/>
                    <w:cnfStyle w:val="000000000000" w:firstRow="0" w:lastRow="0" w:firstColumn="0" w:lastColumn="0" w:oddVBand="0" w:evenVBand="0" w:oddHBand="0" w:evenHBand="0" w:firstRowFirstColumn="0" w:firstRowLastColumn="0" w:lastRowFirstColumn="0" w:lastRowLastColumn="0"/>
                    <w:rPr>
                      <w:sz w:val="24"/>
                      <w:szCs w:val="24"/>
                    </w:rPr>
                  </w:pPr>
                  <w:r w:rsidRPr="001E5734">
                    <w:rPr>
                      <w:sz w:val="24"/>
                      <w:szCs w:val="24"/>
                    </w:rPr>
                    <w:t>Sign-in sheets, evaluation sheets, follow up with teachers</w:t>
                  </w:r>
                </w:p>
              </w:tc>
            </w:tr>
          </w:tbl>
          <w:p w:rsidR="001E5734" w:rsidRPr="001E5734" w:rsidRDefault="001E5734" w:rsidP="001E5734">
            <w:pPr>
              <w:spacing w:after="0"/>
              <w:contextualSpacing/>
              <w:rPr>
                <w:b/>
                <w:bCs/>
                <w:color w:val="FF0000"/>
                <w:u w:val="single"/>
              </w:rPr>
            </w:pPr>
          </w:p>
          <w:p w:rsidR="001E5734" w:rsidRPr="001E5734" w:rsidRDefault="001E5734" w:rsidP="001E5734">
            <w:pPr>
              <w:spacing w:after="0"/>
              <w:contextualSpacing/>
              <w:rPr>
                <w:color w:val="000000" w:themeColor="text1"/>
                <w:sz w:val="24"/>
              </w:rPr>
            </w:pPr>
          </w:p>
        </w:tc>
      </w:tr>
    </w:tbl>
    <w:p w:rsidR="001E5734" w:rsidRPr="001E5734" w:rsidRDefault="001E5734" w:rsidP="001E5734">
      <w:pPr>
        <w:spacing w:after="0" w:line="240" w:lineRule="auto"/>
        <w:contextualSpacing/>
        <w:rPr>
          <w:color w:val="000000" w:themeColor="text1"/>
          <w:sz w:val="24"/>
          <w:szCs w:val="20"/>
          <w:lang w:eastAsia="ja-JP"/>
        </w:rPr>
      </w:pPr>
    </w:p>
    <w:p w:rsidR="001E5734" w:rsidRPr="001E5734" w:rsidRDefault="001E5734" w:rsidP="001E5734">
      <w:pPr>
        <w:spacing w:after="180" w:line="336" w:lineRule="auto"/>
        <w:rPr>
          <w:color w:val="000000" w:themeColor="text1"/>
          <w:sz w:val="24"/>
          <w:szCs w:val="20"/>
          <w:lang w:eastAsia="ja-JP"/>
        </w:rPr>
      </w:pPr>
      <w:r w:rsidRPr="001E5734">
        <w:rPr>
          <w:color w:val="000000" w:themeColor="text1"/>
          <w:sz w:val="24"/>
          <w:szCs w:val="20"/>
          <w:lang w:eastAsia="ja-JP"/>
        </w:rPr>
        <w:br w:type="page"/>
      </w:r>
    </w:p>
    <w:p w:rsidR="001E5734" w:rsidRPr="001E5734" w:rsidRDefault="001E5734" w:rsidP="001E5734">
      <w:pPr>
        <w:pageBreakBefore/>
        <w:spacing w:before="480" w:after="120" w:line="240" w:lineRule="auto"/>
        <w:contextualSpacing/>
        <w:outlineLvl w:val="0"/>
        <w:rPr>
          <w:rFonts w:asciiTheme="majorHAnsi" w:eastAsiaTheme="majorEastAsia" w:hAnsiTheme="majorHAnsi" w:cstheme="majorBidi"/>
          <w:b/>
          <w:bCs/>
          <w:caps/>
          <w:color w:val="000000" w:themeColor="text1"/>
          <w:sz w:val="48"/>
          <w:szCs w:val="20"/>
          <w:lang w:eastAsia="ja-JP"/>
        </w:rPr>
      </w:pPr>
      <w:bookmarkStart w:id="22" w:name="_Toc33426276"/>
      <w:r w:rsidRPr="001E5734">
        <w:rPr>
          <w:rFonts w:asciiTheme="majorHAnsi" w:eastAsiaTheme="majorEastAsia" w:hAnsiTheme="majorHAnsi" w:cstheme="majorBidi"/>
          <w:b/>
          <w:bCs/>
          <w:caps/>
          <w:color w:val="000000" w:themeColor="text1"/>
          <w:sz w:val="48"/>
          <w:szCs w:val="20"/>
          <w:lang w:eastAsia="ja-JP"/>
        </w:rPr>
        <w:lastRenderedPageBreak/>
        <w:t>COLLABORATION OF FUNDS</w:t>
      </w:r>
      <w:bookmarkEnd w:id="22"/>
    </w:p>
    <w:p w:rsidR="001E5734" w:rsidRPr="001E5734" w:rsidRDefault="001E5734" w:rsidP="001E5734">
      <w:pPr>
        <w:spacing w:after="0" w:line="240" w:lineRule="auto"/>
        <w:contextualSpacing/>
        <w:rPr>
          <w:color w:val="000000" w:themeColor="text1"/>
          <w:sz w:val="24"/>
          <w:szCs w:val="20"/>
          <w:lang w:eastAsia="ja-JP"/>
        </w:rPr>
      </w:pPr>
    </w:p>
    <w:tbl>
      <w:tblPr>
        <w:tblStyle w:val="GridTable4-Accent5"/>
        <w:tblW w:w="10495" w:type="dxa"/>
        <w:tblLayout w:type="fixed"/>
        <w:tblLook w:val="04A0" w:firstRow="1" w:lastRow="0" w:firstColumn="1" w:lastColumn="0" w:noHBand="0" w:noVBand="1"/>
      </w:tblPr>
      <w:tblGrid>
        <w:gridCol w:w="1165"/>
        <w:gridCol w:w="3330"/>
        <w:gridCol w:w="6000"/>
      </w:tblGrid>
      <w:tr w:rsidR="001E5734" w:rsidRPr="001E5734" w:rsidTr="00C240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rsidR="001E5734" w:rsidRPr="001E5734" w:rsidRDefault="001E5734" w:rsidP="001E5734">
            <w:pPr>
              <w:contextualSpacing/>
              <w:jc w:val="center"/>
              <w:rPr>
                <w:rFonts w:cstheme="minorHAnsi"/>
              </w:rPr>
            </w:pPr>
            <w:r w:rsidRPr="001E5734">
              <w:rPr>
                <w:rFonts w:cstheme="minorHAnsi"/>
              </w:rPr>
              <w:t>Choose all that apply</w:t>
            </w:r>
          </w:p>
        </w:tc>
        <w:tc>
          <w:tcPr>
            <w:tcW w:w="3330"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rsidR="001E5734" w:rsidRPr="001E5734" w:rsidRDefault="001E5734" w:rsidP="001E5734">
            <w:pPr>
              <w:contextualSpacing/>
              <w:jc w:val="center"/>
              <w:cnfStyle w:val="100000000000" w:firstRow="1" w:lastRow="0" w:firstColumn="0" w:lastColumn="0" w:oddVBand="0" w:evenVBand="0" w:oddHBand="0" w:evenHBand="0" w:firstRowFirstColumn="0" w:firstRowLastColumn="0" w:lastRowFirstColumn="0" w:lastRowLastColumn="0"/>
              <w:rPr>
                <w:rFonts w:cstheme="minorHAnsi"/>
              </w:rPr>
            </w:pPr>
            <w:r w:rsidRPr="001E5734">
              <w:rPr>
                <w:rFonts w:cstheme="minorHAnsi"/>
              </w:rPr>
              <w:t>Grant Project, Funding Source, or Program</w:t>
            </w:r>
          </w:p>
        </w:tc>
        <w:tc>
          <w:tcPr>
            <w:tcW w:w="6000"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rsidR="001E5734" w:rsidRPr="001E5734" w:rsidRDefault="001E5734" w:rsidP="001E5734">
            <w:pPr>
              <w:contextualSpacing/>
              <w:jc w:val="center"/>
              <w:cnfStyle w:val="100000000000" w:firstRow="1" w:lastRow="0" w:firstColumn="0" w:lastColumn="0" w:oddVBand="0" w:evenVBand="0" w:oddHBand="0" w:evenHBand="0" w:firstRowFirstColumn="0" w:firstRowLastColumn="0" w:lastRowFirstColumn="0" w:lastRowLastColumn="0"/>
              <w:rPr>
                <w:rFonts w:cstheme="minorHAnsi"/>
              </w:rPr>
            </w:pPr>
            <w:r w:rsidRPr="001E5734">
              <w:rPr>
                <w:rFonts w:cstheme="minorHAnsi"/>
              </w:rPr>
              <w:t xml:space="preserve">Explain how the school coordinates and integrates school level Parent and Family Engagement funds, programs, and activities with other Funds and Programs. </w:t>
            </w:r>
            <w:r w:rsidRPr="001E5734">
              <w:rPr>
                <w:rFonts w:cstheme="minorHAnsi"/>
              </w:rPr>
              <w:br/>
              <w:t>[ESEA Section (a)(2)(C)]</w:t>
            </w:r>
          </w:p>
          <w:p w:rsidR="001E5734" w:rsidRPr="001E5734" w:rsidRDefault="001E5734" w:rsidP="001E5734">
            <w:pPr>
              <w:contextualSpacing/>
              <w:jc w:val="center"/>
              <w:cnfStyle w:val="100000000000" w:firstRow="1" w:lastRow="0" w:firstColumn="0" w:lastColumn="0" w:oddVBand="0" w:evenVBand="0" w:oddHBand="0" w:evenHBand="0" w:firstRowFirstColumn="0" w:firstRowLastColumn="0" w:lastRowFirstColumn="0" w:lastRowLastColumn="0"/>
              <w:rPr>
                <w:rFonts w:cstheme="minorHAnsi"/>
              </w:rPr>
            </w:pPr>
          </w:p>
        </w:tc>
      </w:tr>
      <w:tr w:rsidR="001E5734" w:rsidRPr="001E5734" w:rsidTr="00C24082">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E7E6E6" w:themeColor="background2"/>
            </w:tcBorders>
          </w:tcPr>
          <w:sdt>
            <w:sdtPr>
              <w:rPr>
                <w:rFonts w:cstheme="minorHAnsi"/>
                <w:color w:val="000000" w:themeColor="text1"/>
              </w:rPr>
              <w:id w:val="-1801993366"/>
              <w14:checkbox>
                <w14:checked w14:val="1"/>
                <w14:checkedState w14:val="2612" w14:font="MS Gothic"/>
                <w14:uncheckedState w14:val="2610" w14:font="MS Gothic"/>
              </w14:checkbox>
            </w:sdtPr>
            <w:sdtEndPr/>
            <w:sdtContent>
              <w:p w:rsidR="001E5734" w:rsidRPr="001E5734" w:rsidRDefault="0072371B" w:rsidP="001E5734">
                <w:pPr>
                  <w:contextualSpacing/>
                  <w:rPr>
                    <w:rFonts w:cstheme="minorHAnsi"/>
                    <w:color w:val="000000" w:themeColor="text1"/>
                  </w:rPr>
                </w:pPr>
                <w:r>
                  <w:rPr>
                    <w:rFonts w:ascii="MS Gothic" w:eastAsia="MS Gothic" w:hAnsi="MS Gothic" w:cstheme="minorHAnsi" w:hint="eastAsia"/>
                    <w:color w:val="000000" w:themeColor="text1"/>
                  </w:rPr>
                  <w:t>☒</w:t>
                </w:r>
              </w:p>
            </w:sdtContent>
          </w:sdt>
          <w:p w:rsidR="001E5734" w:rsidRPr="001E5734" w:rsidRDefault="001E5734" w:rsidP="001E5734">
            <w:pPr>
              <w:spacing w:line="360" w:lineRule="auto"/>
              <w:contextualSpacing/>
              <w:rPr>
                <w:color w:val="000000" w:themeColor="text1"/>
                <w:sz w:val="24"/>
              </w:rPr>
            </w:pPr>
          </w:p>
        </w:tc>
        <w:tc>
          <w:tcPr>
            <w:tcW w:w="3330" w:type="dxa"/>
            <w:tcBorders>
              <w:top w:val="single" w:sz="4" w:space="0" w:color="E7E6E6" w:themeColor="background2"/>
            </w:tcBorders>
          </w:tcPr>
          <w:p w:rsidR="001E5734" w:rsidRPr="001E5734" w:rsidRDefault="001E5734" w:rsidP="001E5734">
            <w:pPr>
              <w:contextualSpacing/>
              <w:cnfStyle w:val="000000100000" w:firstRow="0" w:lastRow="0" w:firstColumn="0" w:lastColumn="0" w:oddVBand="0" w:evenVBand="0" w:oddHBand="1" w:evenHBand="0" w:firstRowFirstColumn="0" w:firstRowLastColumn="0" w:lastRowFirstColumn="0" w:lastRowLastColumn="0"/>
              <w:rPr>
                <w:color w:val="000000" w:themeColor="text1"/>
                <w:highlight w:val="yellow"/>
              </w:rPr>
            </w:pPr>
            <w:r w:rsidRPr="0072371B">
              <w:rPr>
                <w:b/>
                <w:bCs/>
                <w:color w:val="000000" w:themeColor="text1"/>
              </w:rPr>
              <w:t>IDEA</w:t>
            </w:r>
            <w:r w:rsidRPr="0072371B">
              <w:rPr>
                <w:color w:val="000000" w:themeColor="text1"/>
              </w:rPr>
              <w:t xml:space="preserve"> - The Individuals with Disabilities Education Improvement Act </w:t>
            </w:r>
          </w:p>
        </w:tc>
        <w:tc>
          <w:tcPr>
            <w:tcW w:w="6000" w:type="dxa"/>
            <w:tcBorders>
              <w:top w:val="single" w:sz="4" w:space="0" w:color="E7E6E6" w:themeColor="background2"/>
            </w:tcBorders>
          </w:tcPr>
          <w:p w:rsidR="001E5734" w:rsidRPr="001E5734" w:rsidRDefault="0072371B" w:rsidP="0072371B">
            <w:pPr>
              <w:contextualSpacing/>
              <w:cnfStyle w:val="000000100000" w:firstRow="0" w:lastRow="0" w:firstColumn="0" w:lastColumn="0" w:oddVBand="0" w:evenVBand="0" w:oddHBand="1" w:evenHBand="0" w:firstRowFirstColumn="0" w:firstRowLastColumn="0" w:lastRowFirstColumn="0" w:lastRowLastColumn="0"/>
              <w:rPr>
                <w:rFonts w:cstheme="minorHAnsi"/>
                <w:color w:val="000000" w:themeColor="text1"/>
                <w:highlight w:val="yellow"/>
              </w:rPr>
            </w:pPr>
            <w:r>
              <w:rPr>
                <w:rFonts w:ascii="Arial" w:hAnsi="Arial" w:cs="Arial"/>
                <w:color w:val="111111"/>
                <w:sz w:val="22"/>
                <w:szCs w:val="22"/>
              </w:rPr>
              <w:t>Serves students with learning, and/or intellectual disabilities, and provides additional supports for students through additional staff funded by IDEA, training for self-contained and inclusion teachers to meet the needs of students, and district staff to support the development of Individualized Education Plans for students</w:t>
            </w:r>
          </w:p>
        </w:tc>
      </w:tr>
      <w:tr w:rsidR="001E5734" w:rsidRPr="001E5734" w:rsidTr="00C24082">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color w:val="000000" w:themeColor="text1"/>
              </w:rPr>
              <w:id w:val="-301850740"/>
              <w14:checkbox>
                <w14:checked w14:val="0"/>
                <w14:checkedState w14:val="2612" w14:font="MS Gothic"/>
                <w14:uncheckedState w14:val="2610" w14:font="MS Gothic"/>
              </w14:checkbox>
            </w:sdtPr>
            <w:sdtEndPr/>
            <w:sdtContent>
              <w:p w:rsidR="001E5734" w:rsidRPr="001E5734" w:rsidRDefault="001E5734" w:rsidP="001E5734">
                <w:pPr>
                  <w:contextualSpacing/>
                  <w:rPr>
                    <w:rFonts w:cstheme="minorHAnsi"/>
                    <w:color w:val="000000" w:themeColor="text1"/>
                  </w:rPr>
                </w:pPr>
                <w:r w:rsidRPr="001E5734">
                  <w:rPr>
                    <w:rFonts w:ascii="Segoe UI Symbol" w:hAnsi="Segoe UI Symbol" w:cs="Segoe UI Symbol"/>
                    <w:color w:val="000000" w:themeColor="text1"/>
                  </w:rPr>
                  <w:t>☐</w:t>
                </w:r>
              </w:p>
            </w:sdtContent>
          </w:sdt>
          <w:p w:rsidR="001E5734" w:rsidRPr="001E5734" w:rsidRDefault="001E5734" w:rsidP="001E5734">
            <w:pPr>
              <w:spacing w:line="360" w:lineRule="auto"/>
              <w:contextualSpacing/>
              <w:rPr>
                <w:color w:val="000000" w:themeColor="text1"/>
                <w:sz w:val="24"/>
              </w:rPr>
            </w:pPr>
          </w:p>
        </w:tc>
        <w:tc>
          <w:tcPr>
            <w:tcW w:w="3330" w:type="dxa"/>
          </w:tcPr>
          <w:p w:rsidR="001E5734" w:rsidRPr="001E5734" w:rsidRDefault="001E5734" w:rsidP="001E5734">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themeColor="text1"/>
                <w:highlight w:val="yellow"/>
              </w:rPr>
            </w:pPr>
            <w:r w:rsidRPr="0072371B">
              <w:rPr>
                <w:rFonts w:cstheme="minorHAnsi"/>
                <w:b/>
                <w:color w:val="000000" w:themeColor="text1"/>
              </w:rPr>
              <w:t>VPK</w:t>
            </w:r>
            <w:r w:rsidRPr="0072371B">
              <w:rPr>
                <w:rFonts w:cstheme="minorHAnsi"/>
                <w:color w:val="000000" w:themeColor="text1"/>
              </w:rPr>
              <w:t xml:space="preserve"> - Voluntary </w:t>
            </w:r>
            <w:r w:rsidRPr="0072371B">
              <w:rPr>
                <w:rFonts w:cstheme="minorHAnsi"/>
                <w:color w:val="000000" w:themeColor="text1"/>
              </w:rPr>
              <w:br/>
              <w:t>Pre-Kindergarten</w:t>
            </w:r>
          </w:p>
        </w:tc>
        <w:tc>
          <w:tcPr>
            <w:tcW w:w="6000" w:type="dxa"/>
          </w:tcPr>
          <w:p w:rsidR="001E5734" w:rsidRPr="001E5734" w:rsidRDefault="001E5734" w:rsidP="001E5734">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themeColor="text1"/>
                <w:highlight w:val="yellow"/>
              </w:rPr>
            </w:pPr>
          </w:p>
        </w:tc>
      </w:tr>
      <w:tr w:rsidR="001E5734" w:rsidRPr="001E5734" w:rsidTr="00C24082">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color w:val="000000" w:themeColor="text1"/>
              </w:rPr>
              <w:id w:val="-575202981"/>
              <w14:checkbox>
                <w14:checked w14:val="0"/>
                <w14:checkedState w14:val="2612" w14:font="MS Gothic"/>
                <w14:uncheckedState w14:val="2610" w14:font="MS Gothic"/>
              </w14:checkbox>
            </w:sdtPr>
            <w:sdtEndPr/>
            <w:sdtContent>
              <w:p w:rsidR="001E5734" w:rsidRPr="001E5734" w:rsidRDefault="001E5734" w:rsidP="001E5734">
                <w:pPr>
                  <w:contextualSpacing/>
                  <w:rPr>
                    <w:rFonts w:cstheme="minorHAnsi"/>
                    <w:color w:val="000000" w:themeColor="text1"/>
                  </w:rPr>
                </w:pPr>
                <w:r w:rsidRPr="001E5734">
                  <w:rPr>
                    <w:rFonts w:ascii="Segoe UI Symbol" w:hAnsi="Segoe UI Symbol" w:cs="Segoe UI Symbol"/>
                    <w:color w:val="000000" w:themeColor="text1"/>
                  </w:rPr>
                  <w:t>☐</w:t>
                </w:r>
              </w:p>
            </w:sdtContent>
          </w:sdt>
          <w:p w:rsidR="001E5734" w:rsidRPr="001E5734" w:rsidRDefault="001E5734" w:rsidP="001E5734">
            <w:pPr>
              <w:contextualSpacing/>
              <w:rPr>
                <w:rFonts w:cstheme="minorHAnsi"/>
                <w:color w:val="000000" w:themeColor="text1"/>
              </w:rPr>
            </w:pPr>
          </w:p>
          <w:p w:rsidR="001E5734" w:rsidRPr="001E5734" w:rsidRDefault="001E5734" w:rsidP="001E5734">
            <w:pPr>
              <w:contextualSpacing/>
              <w:rPr>
                <w:rFonts w:cstheme="minorHAnsi"/>
                <w:color w:val="000000" w:themeColor="text1"/>
              </w:rPr>
            </w:pPr>
          </w:p>
        </w:tc>
        <w:tc>
          <w:tcPr>
            <w:tcW w:w="3330" w:type="dxa"/>
          </w:tcPr>
          <w:p w:rsidR="001E5734" w:rsidRPr="001E5734" w:rsidRDefault="001E5734" w:rsidP="001E5734">
            <w:pPr>
              <w:contextualSpacing/>
              <w:cnfStyle w:val="000000100000" w:firstRow="0" w:lastRow="0" w:firstColumn="0" w:lastColumn="0" w:oddVBand="0" w:evenVBand="0" w:oddHBand="1" w:evenHBand="0" w:firstRowFirstColumn="0" w:firstRowLastColumn="0" w:lastRowFirstColumn="0" w:lastRowLastColumn="0"/>
              <w:rPr>
                <w:rFonts w:cstheme="minorHAnsi"/>
                <w:color w:val="000000" w:themeColor="text1"/>
                <w:highlight w:val="yellow"/>
              </w:rPr>
            </w:pPr>
            <w:r w:rsidRPr="0072371B">
              <w:rPr>
                <w:rFonts w:cstheme="minorHAnsi"/>
                <w:b/>
                <w:color w:val="000000" w:themeColor="text1"/>
              </w:rPr>
              <w:t>Title I, Part D</w:t>
            </w:r>
            <w:r w:rsidRPr="0072371B">
              <w:rPr>
                <w:rFonts w:cstheme="minorHAnsi"/>
                <w:color w:val="000000" w:themeColor="text1"/>
              </w:rPr>
              <w:t xml:space="preserve"> – Prevention and intervention programs for children and youth who are Neglected, Delinquent or At Risk.</w:t>
            </w:r>
          </w:p>
        </w:tc>
        <w:tc>
          <w:tcPr>
            <w:tcW w:w="6000" w:type="dxa"/>
          </w:tcPr>
          <w:p w:rsidR="001E5734" w:rsidRPr="001E5734" w:rsidRDefault="001E5734" w:rsidP="001E5734">
            <w:pPr>
              <w:contextualSpacing/>
              <w:cnfStyle w:val="000000100000" w:firstRow="0" w:lastRow="0" w:firstColumn="0" w:lastColumn="0" w:oddVBand="0" w:evenVBand="0" w:oddHBand="1" w:evenHBand="0" w:firstRowFirstColumn="0" w:firstRowLastColumn="0" w:lastRowFirstColumn="0" w:lastRowLastColumn="0"/>
              <w:rPr>
                <w:rFonts w:cstheme="minorHAnsi"/>
                <w:color w:val="000000" w:themeColor="text1"/>
                <w:highlight w:val="yellow"/>
              </w:rPr>
            </w:pPr>
          </w:p>
          <w:p w:rsidR="001E5734" w:rsidRPr="001E5734" w:rsidRDefault="001E5734" w:rsidP="001E5734">
            <w:pPr>
              <w:spacing w:line="36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000000" w:themeColor="text1"/>
                <w:highlight w:val="yellow"/>
              </w:rPr>
            </w:pPr>
          </w:p>
          <w:p w:rsidR="001E5734" w:rsidRPr="001E5734" w:rsidRDefault="001E5734" w:rsidP="001E5734">
            <w:pPr>
              <w:spacing w:line="36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000000" w:themeColor="text1"/>
                <w:highlight w:val="yellow"/>
              </w:rPr>
            </w:pPr>
          </w:p>
          <w:p w:rsidR="001E5734" w:rsidRPr="001E5734" w:rsidRDefault="001E5734" w:rsidP="001E5734">
            <w:pPr>
              <w:spacing w:line="36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000000" w:themeColor="text1"/>
                <w:highlight w:val="yellow"/>
              </w:rPr>
            </w:pPr>
          </w:p>
        </w:tc>
      </w:tr>
      <w:tr w:rsidR="001E5734" w:rsidRPr="001E5734" w:rsidTr="00C24082">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color w:val="000000" w:themeColor="text1"/>
              </w:rPr>
              <w:id w:val="444501610"/>
              <w14:checkbox>
                <w14:checked w14:val="0"/>
                <w14:checkedState w14:val="2612" w14:font="MS Gothic"/>
                <w14:uncheckedState w14:val="2610" w14:font="MS Gothic"/>
              </w14:checkbox>
            </w:sdtPr>
            <w:sdtEndPr/>
            <w:sdtContent>
              <w:p w:rsidR="001E5734" w:rsidRPr="001E5734" w:rsidRDefault="001E5734" w:rsidP="001E5734">
                <w:pPr>
                  <w:contextualSpacing/>
                  <w:rPr>
                    <w:rFonts w:cstheme="minorHAnsi"/>
                    <w:color w:val="000000" w:themeColor="text1"/>
                  </w:rPr>
                </w:pPr>
                <w:r w:rsidRPr="001E5734">
                  <w:rPr>
                    <w:rFonts w:ascii="Segoe UI Symbol" w:hAnsi="Segoe UI Symbol" w:cs="Segoe UI Symbol"/>
                    <w:color w:val="000000" w:themeColor="text1"/>
                  </w:rPr>
                  <w:t>☐</w:t>
                </w:r>
              </w:p>
            </w:sdtContent>
          </w:sdt>
          <w:p w:rsidR="001E5734" w:rsidRPr="001E5734" w:rsidRDefault="001E5734" w:rsidP="001E5734">
            <w:pPr>
              <w:contextualSpacing/>
              <w:rPr>
                <w:rFonts w:cstheme="minorHAnsi"/>
                <w:color w:val="000000" w:themeColor="text1"/>
              </w:rPr>
            </w:pPr>
          </w:p>
          <w:p w:rsidR="001E5734" w:rsidRPr="001E5734" w:rsidRDefault="001E5734" w:rsidP="001E5734">
            <w:pPr>
              <w:contextualSpacing/>
              <w:rPr>
                <w:rFonts w:cstheme="minorHAnsi"/>
                <w:color w:val="000000" w:themeColor="text1"/>
              </w:rPr>
            </w:pPr>
          </w:p>
        </w:tc>
        <w:tc>
          <w:tcPr>
            <w:tcW w:w="3330" w:type="dxa"/>
          </w:tcPr>
          <w:p w:rsidR="001E5734" w:rsidRPr="0072371B" w:rsidRDefault="001E5734" w:rsidP="001E5734">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72371B">
              <w:rPr>
                <w:rFonts w:cstheme="minorHAnsi"/>
                <w:b/>
                <w:color w:val="000000" w:themeColor="text1"/>
              </w:rPr>
              <w:t>Title IX, Part A</w:t>
            </w:r>
            <w:r w:rsidRPr="0072371B">
              <w:rPr>
                <w:rFonts w:cstheme="minorHAnsi"/>
                <w:color w:val="000000" w:themeColor="text1"/>
              </w:rPr>
              <w:t xml:space="preserve"> - The McKinney-Vento Homeless Assistance Act provides equitable opportunities to children and youth experiencing homelessness.</w:t>
            </w:r>
          </w:p>
        </w:tc>
        <w:tc>
          <w:tcPr>
            <w:tcW w:w="6000" w:type="dxa"/>
          </w:tcPr>
          <w:p w:rsidR="001E5734" w:rsidRPr="0072371B" w:rsidRDefault="00253B92" w:rsidP="00253B92">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sz w:val="22"/>
                <w:szCs w:val="22"/>
              </w:rPr>
              <w:t>Title IX staff provide training for staff each year and provide ongoing support to DSPMS families in transition through referrals to community resources and ensuring attendance is maintained at the student’s original zoned school during a period of homelessness</w:t>
            </w:r>
          </w:p>
        </w:tc>
      </w:tr>
      <w:tr w:rsidR="001E5734" w:rsidRPr="001E5734" w:rsidTr="00C24082">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color w:val="000000" w:themeColor="text1"/>
              </w:rPr>
              <w:id w:val="1749386833"/>
              <w14:checkbox>
                <w14:checked w14:val="0"/>
                <w14:checkedState w14:val="2612" w14:font="MS Gothic"/>
                <w14:uncheckedState w14:val="2610" w14:font="MS Gothic"/>
              </w14:checkbox>
            </w:sdtPr>
            <w:sdtEndPr/>
            <w:sdtContent>
              <w:p w:rsidR="001E5734" w:rsidRPr="001E5734" w:rsidRDefault="001E5734" w:rsidP="001E5734">
                <w:pPr>
                  <w:contextualSpacing/>
                  <w:rPr>
                    <w:rFonts w:cstheme="minorHAnsi"/>
                    <w:color w:val="000000" w:themeColor="text1"/>
                  </w:rPr>
                </w:pPr>
                <w:r w:rsidRPr="001E5734">
                  <w:rPr>
                    <w:rFonts w:ascii="Segoe UI Symbol" w:hAnsi="Segoe UI Symbol" w:cs="Segoe UI Symbol"/>
                    <w:color w:val="000000" w:themeColor="text1"/>
                  </w:rPr>
                  <w:t>☐</w:t>
                </w:r>
              </w:p>
            </w:sdtContent>
          </w:sdt>
          <w:p w:rsidR="001E5734" w:rsidRPr="001E5734" w:rsidRDefault="001E5734" w:rsidP="001E5734">
            <w:pPr>
              <w:contextualSpacing/>
              <w:rPr>
                <w:rFonts w:cstheme="minorHAnsi"/>
                <w:color w:val="000000" w:themeColor="text1"/>
              </w:rPr>
            </w:pPr>
          </w:p>
          <w:p w:rsidR="001E5734" w:rsidRPr="001E5734" w:rsidRDefault="001E5734" w:rsidP="001E5734">
            <w:pPr>
              <w:contextualSpacing/>
              <w:rPr>
                <w:rFonts w:cstheme="minorHAnsi"/>
                <w:color w:val="000000" w:themeColor="text1"/>
              </w:rPr>
            </w:pPr>
          </w:p>
        </w:tc>
        <w:tc>
          <w:tcPr>
            <w:tcW w:w="3330" w:type="dxa"/>
          </w:tcPr>
          <w:p w:rsidR="001E5734" w:rsidRPr="001E5734" w:rsidRDefault="001E5734" w:rsidP="001E5734">
            <w:pPr>
              <w:contextualSpacing/>
              <w:cnfStyle w:val="000000100000" w:firstRow="0" w:lastRow="0" w:firstColumn="0" w:lastColumn="0" w:oddVBand="0" w:evenVBand="0" w:oddHBand="1" w:evenHBand="0" w:firstRowFirstColumn="0" w:firstRowLastColumn="0" w:lastRowFirstColumn="0" w:lastRowLastColumn="0"/>
              <w:rPr>
                <w:rFonts w:cstheme="minorHAnsi"/>
                <w:color w:val="000000" w:themeColor="text1"/>
                <w:highlight w:val="yellow"/>
              </w:rPr>
            </w:pPr>
            <w:r w:rsidRPr="0072371B">
              <w:rPr>
                <w:rFonts w:cstheme="minorHAnsi"/>
                <w:b/>
                <w:color w:val="000000" w:themeColor="text1"/>
              </w:rPr>
              <w:t>SAI</w:t>
            </w:r>
            <w:r w:rsidRPr="0072371B">
              <w:rPr>
                <w:rFonts w:cstheme="minorHAnsi"/>
                <w:color w:val="000000" w:themeColor="text1"/>
              </w:rPr>
              <w:t xml:space="preserve"> - Supplemental Academic Instruction – Super Categorical fund created to assist districts and schools provide supplemental instructional opportunities.  </w:t>
            </w:r>
          </w:p>
        </w:tc>
        <w:tc>
          <w:tcPr>
            <w:tcW w:w="6000" w:type="dxa"/>
          </w:tcPr>
          <w:p w:rsidR="001E5734" w:rsidRPr="001E5734" w:rsidRDefault="001E5734" w:rsidP="001E5734">
            <w:pPr>
              <w:contextualSpacing/>
              <w:cnfStyle w:val="000000100000" w:firstRow="0" w:lastRow="0" w:firstColumn="0" w:lastColumn="0" w:oddVBand="0" w:evenVBand="0" w:oddHBand="1" w:evenHBand="0" w:firstRowFirstColumn="0" w:firstRowLastColumn="0" w:lastRowFirstColumn="0" w:lastRowLastColumn="0"/>
              <w:rPr>
                <w:rFonts w:cstheme="minorHAnsi"/>
                <w:color w:val="000000" w:themeColor="text1"/>
                <w:highlight w:val="yellow"/>
              </w:rPr>
            </w:pPr>
          </w:p>
        </w:tc>
      </w:tr>
      <w:tr w:rsidR="001E5734" w:rsidRPr="001E5734" w:rsidTr="00C24082">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color w:val="000000" w:themeColor="text1"/>
              </w:rPr>
              <w:id w:val="380749859"/>
              <w14:checkbox>
                <w14:checked w14:val="1"/>
                <w14:checkedState w14:val="2612" w14:font="MS Gothic"/>
                <w14:uncheckedState w14:val="2610" w14:font="MS Gothic"/>
              </w14:checkbox>
            </w:sdtPr>
            <w:sdtEndPr/>
            <w:sdtContent>
              <w:p w:rsidR="001E5734" w:rsidRPr="001E5734" w:rsidRDefault="0072371B" w:rsidP="001E5734">
                <w:pPr>
                  <w:contextualSpacing/>
                  <w:rPr>
                    <w:rFonts w:cstheme="minorHAnsi"/>
                    <w:color w:val="000000" w:themeColor="text1"/>
                  </w:rPr>
                </w:pPr>
                <w:r>
                  <w:rPr>
                    <w:rFonts w:ascii="MS Gothic" w:eastAsia="MS Gothic" w:hAnsi="MS Gothic" w:cstheme="minorHAnsi" w:hint="eastAsia"/>
                    <w:color w:val="000000" w:themeColor="text1"/>
                  </w:rPr>
                  <w:t>☒</w:t>
                </w:r>
              </w:p>
            </w:sdtContent>
          </w:sdt>
          <w:p w:rsidR="001E5734" w:rsidRPr="001E5734" w:rsidRDefault="001E5734" w:rsidP="001E5734">
            <w:pPr>
              <w:spacing w:line="360" w:lineRule="auto"/>
              <w:contextualSpacing/>
              <w:rPr>
                <w:color w:val="000000" w:themeColor="text1"/>
                <w:sz w:val="24"/>
              </w:rPr>
            </w:pPr>
          </w:p>
        </w:tc>
        <w:tc>
          <w:tcPr>
            <w:tcW w:w="3330" w:type="dxa"/>
          </w:tcPr>
          <w:p w:rsidR="001E5734" w:rsidRPr="0072371B" w:rsidRDefault="001E5734" w:rsidP="001E5734">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72371B">
              <w:rPr>
                <w:rFonts w:cstheme="minorHAnsi"/>
                <w:b/>
                <w:color w:val="000000" w:themeColor="text1"/>
              </w:rPr>
              <w:t>Title II, Part A</w:t>
            </w:r>
            <w:r w:rsidRPr="0072371B">
              <w:rPr>
                <w:rFonts w:cstheme="minorHAnsi"/>
                <w:color w:val="000000" w:themeColor="text1"/>
              </w:rPr>
              <w:t xml:space="preserve"> – Supporting Effective Instruction through professional development targeted to administrators and teachers.</w:t>
            </w:r>
          </w:p>
        </w:tc>
        <w:tc>
          <w:tcPr>
            <w:tcW w:w="6000" w:type="dxa"/>
          </w:tcPr>
          <w:p w:rsidR="001E5734" w:rsidRPr="0072371B" w:rsidRDefault="001E5734" w:rsidP="001E5734">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72371B">
              <w:rPr>
                <w:rFonts w:cstheme="minorHAnsi"/>
                <w:color w:val="000000" w:themeColor="text1"/>
              </w:rPr>
              <w:t>PD is provided by the District to our staff.</w:t>
            </w:r>
          </w:p>
        </w:tc>
      </w:tr>
      <w:tr w:rsidR="001E5734" w:rsidRPr="001E5734" w:rsidTr="00C24082">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color w:val="000000" w:themeColor="text1"/>
              </w:rPr>
              <w:id w:val="-744575630"/>
              <w14:checkbox>
                <w14:checked w14:val="1"/>
                <w14:checkedState w14:val="2612" w14:font="MS Gothic"/>
                <w14:uncheckedState w14:val="2610" w14:font="MS Gothic"/>
              </w14:checkbox>
            </w:sdtPr>
            <w:sdtEndPr/>
            <w:sdtContent>
              <w:p w:rsidR="001E5734" w:rsidRPr="001E5734" w:rsidRDefault="0072371B" w:rsidP="001E5734">
                <w:pPr>
                  <w:contextualSpacing/>
                  <w:rPr>
                    <w:rFonts w:cstheme="minorHAnsi"/>
                    <w:color w:val="000000" w:themeColor="text1"/>
                  </w:rPr>
                </w:pPr>
                <w:r>
                  <w:rPr>
                    <w:rFonts w:ascii="MS Gothic" w:eastAsia="MS Gothic" w:hAnsi="MS Gothic" w:cstheme="minorHAnsi" w:hint="eastAsia"/>
                    <w:color w:val="000000" w:themeColor="text1"/>
                  </w:rPr>
                  <w:t>☒</w:t>
                </w:r>
              </w:p>
            </w:sdtContent>
          </w:sdt>
          <w:p w:rsidR="001E5734" w:rsidRPr="001E5734" w:rsidRDefault="001E5734" w:rsidP="001E5734">
            <w:pPr>
              <w:spacing w:line="360" w:lineRule="auto"/>
              <w:contextualSpacing/>
              <w:rPr>
                <w:color w:val="000000" w:themeColor="text1"/>
                <w:sz w:val="24"/>
              </w:rPr>
            </w:pPr>
          </w:p>
        </w:tc>
        <w:tc>
          <w:tcPr>
            <w:tcW w:w="3330" w:type="dxa"/>
          </w:tcPr>
          <w:p w:rsidR="001E5734" w:rsidRPr="0072371B" w:rsidRDefault="001E5734" w:rsidP="001E5734">
            <w:pPr>
              <w:contextualSpacing/>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72371B">
              <w:rPr>
                <w:rFonts w:cstheme="minorHAnsi"/>
                <w:b/>
                <w:color w:val="000000" w:themeColor="text1"/>
              </w:rPr>
              <w:t>Title III, Part A</w:t>
            </w:r>
            <w:r w:rsidRPr="0072371B">
              <w:rPr>
                <w:rFonts w:cstheme="minorHAnsi"/>
                <w:color w:val="000000" w:themeColor="text1"/>
              </w:rPr>
              <w:t xml:space="preserve"> – Helping English Language Learners achieve English proficiency</w:t>
            </w:r>
          </w:p>
        </w:tc>
        <w:tc>
          <w:tcPr>
            <w:tcW w:w="6000" w:type="dxa"/>
          </w:tcPr>
          <w:p w:rsidR="001E5734" w:rsidRPr="0072371B" w:rsidRDefault="001E5734" w:rsidP="001E5734">
            <w:pPr>
              <w:contextualSpacing/>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72371B">
              <w:rPr>
                <w:rFonts w:cstheme="minorHAnsi"/>
                <w:color w:val="000000" w:themeColor="text1"/>
              </w:rPr>
              <w:t>Support and Resources are provided by the District to our staff and students.</w:t>
            </w:r>
          </w:p>
        </w:tc>
      </w:tr>
    </w:tbl>
    <w:p w:rsidR="001E5734" w:rsidRPr="001E5734" w:rsidRDefault="001E5734" w:rsidP="001E5734">
      <w:pPr>
        <w:spacing w:after="0" w:line="240" w:lineRule="auto"/>
        <w:contextualSpacing/>
        <w:rPr>
          <w:color w:val="000000" w:themeColor="text1"/>
          <w:sz w:val="24"/>
          <w:szCs w:val="20"/>
          <w:lang w:eastAsia="ja-JP"/>
        </w:rPr>
      </w:pPr>
      <w:r w:rsidRPr="001E5734">
        <w:rPr>
          <w:i/>
          <w:iCs/>
          <w:color w:val="000000" w:themeColor="text1"/>
          <w:sz w:val="20"/>
          <w:szCs w:val="20"/>
          <w:lang w:eastAsia="ja-JP"/>
        </w:rPr>
        <w:t xml:space="preserve">Schools may add lines as needed.  </w:t>
      </w:r>
    </w:p>
    <w:p w:rsidR="001E5734" w:rsidRPr="001E5734" w:rsidRDefault="001E5734" w:rsidP="001E5734">
      <w:pPr>
        <w:spacing w:after="0" w:line="360" w:lineRule="auto"/>
        <w:contextualSpacing/>
        <w:rPr>
          <w:color w:val="000000" w:themeColor="text1"/>
          <w:sz w:val="24"/>
          <w:szCs w:val="20"/>
          <w:lang w:eastAsia="ja-JP"/>
        </w:rPr>
      </w:pPr>
    </w:p>
    <w:p w:rsidR="00C920E3" w:rsidRDefault="00C920E3"/>
    <w:sectPr w:rsidR="00C920E3" w:rsidSect="00C24082">
      <w:headerReference w:type="default" r:id="rId45"/>
      <w:pgSz w:w="12240" w:h="15840" w:code="1"/>
      <w:pgMar w:top="720" w:right="1152" w:bottom="720" w:left="1152"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59B" w:rsidRDefault="004D559B">
      <w:pPr>
        <w:spacing w:after="0" w:line="240" w:lineRule="auto"/>
      </w:pPr>
      <w:r>
        <w:separator/>
      </w:r>
    </w:p>
  </w:endnote>
  <w:endnote w:type="continuationSeparator" w:id="0">
    <w:p w:rsidR="004D559B" w:rsidRDefault="004D5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59B" w:rsidRDefault="004D559B">
      <w:pPr>
        <w:spacing w:after="0" w:line="240" w:lineRule="auto"/>
      </w:pPr>
      <w:r>
        <w:separator/>
      </w:r>
    </w:p>
  </w:footnote>
  <w:footnote w:type="continuationSeparator" w:id="0">
    <w:p w:rsidR="004D559B" w:rsidRDefault="004D55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281" w:type="dxa"/>
      <w:tblInd w:w="-1121" w:type="dxa"/>
      <w:tblCellMar>
        <w:left w:w="0" w:type="dxa"/>
        <w:right w:w="0" w:type="dxa"/>
      </w:tblCellMar>
      <w:tblLook w:val="0000" w:firstRow="0" w:lastRow="0" w:firstColumn="0" w:lastColumn="0" w:noHBand="0" w:noVBand="0"/>
    </w:tblPr>
    <w:tblGrid>
      <w:gridCol w:w="5861"/>
      <w:gridCol w:w="6420"/>
    </w:tblGrid>
    <w:tr w:rsidR="00A91846" w:rsidTr="00C24082">
      <w:trPr>
        <w:trHeight w:val="1060"/>
      </w:trPr>
      <w:tc>
        <w:tcPr>
          <w:tcW w:w="5861" w:type="dxa"/>
        </w:tcPr>
        <w:p w:rsidR="00A91846" w:rsidRDefault="00A91846" w:rsidP="00C24082">
          <w:pPr>
            <w:pStyle w:val="Header"/>
            <w:spacing w:after="0"/>
          </w:pPr>
          <w:r w:rsidRPr="008759A8">
            <w:rPr>
              <w:noProof/>
              <w:lang w:eastAsia="en-US"/>
            </w:rPr>
            <mc:AlternateContent>
              <mc:Choice Requires="wps">
                <w:drawing>
                  <wp:inline distT="0" distB="0" distL="0" distR="0" wp14:anchorId="1F37B5FB" wp14:editId="374D31BB">
                    <wp:extent cx="1442085" cy="0"/>
                    <wp:effectExtent l="57150" t="38100" r="43815" b="95250"/>
                    <wp:docPr id="17" name="Straight Connector 17" descr="straight line"/>
                    <wp:cNvGraphicFramePr/>
                    <a:graphic xmlns:a="http://schemas.openxmlformats.org/drawingml/2006/main">
                      <a:graphicData uri="http://schemas.microsoft.com/office/word/2010/wordprocessingShape">
                        <wps:wsp>
                          <wps:cNvCnPr/>
                          <wps:spPr>
                            <a:xfrm flipH="1">
                              <a:off x="0" y="0"/>
                              <a:ext cx="1442085" cy="0"/>
                            </a:xfrm>
                            <a:prstGeom prst="line">
                              <a:avLst/>
                            </a:prstGeom>
                            <a:noFill/>
                            <a:ln w="19050" cap="flat" cmpd="sng" algn="ctr">
                              <a:solidFill>
                                <a:srgbClr val="ED7D31"/>
                              </a:solidFill>
                              <a:prstDash val="solid"/>
                              <a:miter lim="800000"/>
                            </a:ln>
                            <a:effectLst/>
                          </wps:spPr>
                          <wps:bodyPr/>
                        </wps:wsp>
                      </a:graphicData>
                    </a:graphic>
                  </wp:inline>
                </w:drawing>
              </mc:Choice>
              <mc:Fallback>
                <w:pict>
                  <v:line w14:anchorId="68E884CB" id="Straight Connector 17" o:spid="_x0000_s1026" alt="straight line" style="flip:x;visibility:visible;mso-wrap-style:square;mso-left-percent:-10001;mso-top-percent:-10001;mso-position-horizontal:absolute;mso-position-horizontal-relative:char;mso-position-vertical:absolute;mso-position-vertical-relative:line;mso-left-percent:-10001;mso-top-percent:-10001" from="0,0" to="11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" strokecolor="#ed7d31" strokeweight="1.5pt">
                    <v:stroke joinstyle="miter"/>
                    <w10:anchorlock/>
                  </v:line>
                </w:pict>
              </mc:Fallback>
            </mc:AlternateContent>
          </w:r>
        </w:p>
      </w:tc>
      <w:tc>
        <w:tcPr>
          <w:tcW w:w="6420" w:type="dxa"/>
        </w:tcPr>
        <w:p w:rsidR="00A91846" w:rsidRDefault="00A91846" w:rsidP="00C24082">
          <w:pPr>
            <w:pStyle w:val="Header"/>
            <w:spacing w:after="0"/>
            <w:jc w:val="right"/>
          </w:pPr>
          <w:r>
            <w:rPr>
              <w:noProof/>
              <w:lang w:eastAsia="en-US"/>
            </w:rPr>
            <w:drawing>
              <wp:anchor distT="0" distB="0" distL="114300" distR="114300" simplePos="0" relativeHeight="251660288" behindDoc="0" locked="0" layoutInCell="1" allowOverlap="1" wp14:anchorId="27799AB7" wp14:editId="7F3138C4">
                <wp:simplePos x="0" y="0"/>
                <wp:positionH relativeFrom="column">
                  <wp:posOffset>3115016</wp:posOffset>
                </wp:positionH>
                <wp:positionV relativeFrom="paragraph">
                  <wp:posOffset>40631</wp:posOffset>
                </wp:positionV>
                <wp:extent cx="580263" cy="177421"/>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263" cy="177421"/>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659264" behindDoc="0" locked="0" layoutInCell="1" allowOverlap="1" wp14:anchorId="1E5BB2B0" wp14:editId="3EE2CA9A">
                    <wp:simplePos x="0" y="0"/>
                    <wp:positionH relativeFrom="column">
                      <wp:posOffset>3015615</wp:posOffset>
                    </wp:positionH>
                    <wp:positionV relativeFrom="paragraph">
                      <wp:posOffset>165735</wp:posOffset>
                    </wp:positionV>
                    <wp:extent cx="824230" cy="297815"/>
                    <wp:effectExtent l="0" t="0" r="13970" b="6985"/>
                    <wp:wrapNone/>
                    <wp:docPr id="20" name="Text Box 20"/>
                    <wp:cNvGraphicFramePr/>
                    <a:graphic xmlns:a="http://schemas.openxmlformats.org/drawingml/2006/main">
                      <a:graphicData uri="http://schemas.microsoft.com/office/word/2010/wordprocessingShape">
                        <wps:wsp>
                          <wps:cNvSpPr txBox="1"/>
                          <wps:spPr>
                            <a:xfrm>
                              <a:off x="0" y="0"/>
                              <a:ext cx="824230" cy="297815"/>
                            </a:xfrm>
                            <a:prstGeom prst="rect">
                              <a:avLst/>
                            </a:prstGeom>
                            <a:noFill/>
                            <a:ln w="6350">
                              <a:noFill/>
                            </a:ln>
                            <a:effectLst/>
                          </wps:spPr>
                          <wps:txbx>
                            <w:txbxContent>
                              <w:p w:rsidR="00A91846" w:rsidRPr="007107AC" w:rsidRDefault="00A91846" w:rsidP="00C24082">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sidR="00B807AD">
                                  <w:rPr>
                                    <w:noProof/>
                                    <w:color w:val="FFFFFF" w:themeColor="background1"/>
                                    <w:sz w:val="28"/>
                                  </w:rPr>
                                  <w:t>19</w:t>
                                </w:r>
                                <w:r w:rsidRPr="007107AC">
                                  <w:rPr>
                                    <w:color w:val="FFFFFF" w:themeColor="background1"/>
                                    <w:sz w:val="28"/>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5BB2B0" id="_x0000_t202" coordsize="21600,21600" o:spt="202" path="m,l,21600r21600,l21600,xe">
                    <v:stroke joinstyle="miter"/>
                    <v:path gradientshapeok="t" o:connecttype="rect"/>
                  </v:shapetype>
                  <v:shape id="Text Box 20" o:spid="_x0000_s1032" type="#_x0000_t202" style="position:absolute;left:0;text-align:left;margin-left:237.45pt;margin-top:13.05pt;width:64.9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" filled="f" stroked="f" strokeweight=".5pt">
                    <v:textbox inset="0,0,0,0">
                      <w:txbxContent>
                        <w:p w:rsidR="00A91846" w:rsidRPr="007107AC" w:rsidRDefault="00A91846" w:rsidP="00C24082">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sidR="00B807AD">
                            <w:rPr>
                              <w:noProof/>
                              <w:color w:val="FFFFFF" w:themeColor="background1"/>
                              <w:sz w:val="28"/>
                            </w:rPr>
                            <w:t>19</w:t>
                          </w:r>
                          <w:r w:rsidRPr="007107AC">
                            <w:rPr>
                              <w:color w:val="FFFFFF" w:themeColor="background1"/>
                              <w:sz w:val="28"/>
                            </w:rPr>
                            <w:fldChar w:fldCharType="end"/>
                          </w:r>
                        </w:p>
                      </w:txbxContent>
                    </v:textbox>
                  </v:shape>
                </w:pict>
              </mc:Fallback>
            </mc:AlternateContent>
          </w:r>
          <w:r w:rsidRPr="00C6323A">
            <w:rPr>
              <w:noProof/>
              <w:lang w:eastAsia="en-US"/>
            </w:rPr>
            <mc:AlternateContent>
              <mc:Choice Requires="wps">
                <w:drawing>
                  <wp:inline distT="0" distB="0" distL="0" distR="0" wp14:anchorId="1D83466C" wp14:editId="503153DB">
                    <wp:extent cx="1191260" cy="398780"/>
                    <wp:effectExtent l="0" t="0" r="8890" b="1270"/>
                    <wp:docPr id="15" name="Rectangle: Single Corner Snipped 15" descr="colored rectangle"/>
                    <wp:cNvGraphicFramePr/>
                    <a:graphic xmlns:a="http://schemas.openxmlformats.org/drawingml/2006/main">
                      <a:graphicData uri="http://schemas.microsoft.com/office/word/2010/wordprocessingShape">
                        <wps:wsp>
                          <wps:cNvSpPr/>
                          <wps:spPr>
                            <a:xfrm flipH="1" flipV="1">
                              <a:off x="0" y="0"/>
                              <a:ext cx="1191260" cy="398780"/>
                            </a:xfrm>
                            <a:prstGeom prst="snip1Rect">
                              <a:avLst>
                                <a:gd name="adj" fmla="val 50000"/>
                              </a:avLst>
                            </a:prstGeom>
                            <a:solidFill>
                              <a:srgbClr val="25A0EB"/>
                            </a:solidFill>
                            <a:ln>
                              <a:noFill/>
                            </a:ln>
                            <a:effectLst/>
                          </wps:spPr>
                          <wps:txbx>
                            <w:txbxContent>
                              <w:p w:rsidR="00A91846" w:rsidRPr="008759A8" w:rsidRDefault="00A91846" w:rsidP="00C24082">
                                <w:pPr>
                                  <w:pStyle w:val="Subtitle"/>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D83466C" id="Rectangle: Single Corner Snipped 15" o:spid="_x0000_s1033" alt="colored rectangle" style="width:93.8pt;height:31.4pt;flip:x y;visibility:visible;mso-wrap-style:square;mso-left-percent:-10001;mso-top-percent:-10001;mso-position-horizontal:absolute;mso-position-horizontal-relative:char;mso-position-vertical:absolute;mso-position-vertical-relative:line;mso-left-percent:-10001;mso-top-percent:-10001;v-text-anchor:middle" coordsize="1191260,3987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" adj="-11796480,,5400" path="m,l991870,r199390,199390l1191260,398780,,398780,,xe" fillcolor="#25a0eb" stroked="f">
                    <v:stroke joinstyle="miter"/>
                    <v:formulas/>
                    <v:path arrowok="t" o:connecttype="custom" o:connectlocs="0,0;991870,0;1191260,199390;1191260,398780;0,398780;0,0" o:connectangles="0,0,0,0,0,0" textboxrect="0,0,1191260,398780"/>
                    <v:textbox>
                      <w:txbxContent>
                        <w:p w:rsidR="00A91846" w:rsidRPr="008759A8" w:rsidRDefault="00A91846" w:rsidP="00C24082">
                          <w:pPr>
                            <w:pStyle w:val="Subtitle"/>
                            <w:rPr>
                              <w:color w:val="FFFFFF" w:themeColor="background1"/>
                            </w:rPr>
                          </w:pPr>
                        </w:p>
                      </w:txbxContent>
                    </v:textbox>
                    <w10:anchorlock/>
                  </v:shape>
                </w:pict>
              </mc:Fallback>
            </mc:AlternateContent>
          </w:r>
        </w:p>
      </w:tc>
    </w:tr>
  </w:tbl>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2442"/>
    <w:multiLevelType w:val="hybridMultilevel"/>
    <w:tmpl w:val="72209566"/>
    <w:lvl w:ilvl="0" w:tplc="32C0389E">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 w15:restartNumberingAfterBreak="0">
    <w:nsid w:val="03947E9E"/>
    <w:multiLevelType w:val="hybridMultilevel"/>
    <w:tmpl w:val="B72210C0"/>
    <w:lvl w:ilvl="0" w:tplc="DB3ACBA2">
      <w:start w:val="1"/>
      <w:numFmt w:val="decimal"/>
      <w:lvlText w:val="(%1)"/>
      <w:lvlJc w:val="left"/>
      <w:pPr>
        <w:ind w:left="535" w:hanging="360"/>
      </w:pPr>
      <w:rPr>
        <w:rFonts w:hint="default"/>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abstractNum w:abstractNumId="2" w15:restartNumberingAfterBreak="0">
    <w:nsid w:val="16654F24"/>
    <w:multiLevelType w:val="hybridMultilevel"/>
    <w:tmpl w:val="C498B392"/>
    <w:lvl w:ilvl="0" w:tplc="0409000F">
      <w:start w:val="1"/>
      <w:numFmt w:val="decimal"/>
      <w:lvlText w:val="%1."/>
      <w:lvlJc w:val="left"/>
      <w:pPr>
        <w:ind w:left="810"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3" w15:restartNumberingAfterBreak="0">
    <w:nsid w:val="23C32B9D"/>
    <w:multiLevelType w:val="hybridMultilevel"/>
    <w:tmpl w:val="6614790A"/>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FF39C0"/>
    <w:multiLevelType w:val="hybridMultilevel"/>
    <w:tmpl w:val="8F94AC38"/>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5" w15:restartNumberingAfterBreak="0">
    <w:nsid w:val="259873BA"/>
    <w:multiLevelType w:val="hybridMultilevel"/>
    <w:tmpl w:val="674E8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F00CD3"/>
    <w:multiLevelType w:val="hybridMultilevel"/>
    <w:tmpl w:val="8E828A92"/>
    <w:lvl w:ilvl="0" w:tplc="84A428E8">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362DFE"/>
    <w:multiLevelType w:val="hybridMultilevel"/>
    <w:tmpl w:val="BF8AA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67FBC"/>
    <w:multiLevelType w:val="hybridMultilevel"/>
    <w:tmpl w:val="F5229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D44955"/>
    <w:multiLevelType w:val="hybridMultilevel"/>
    <w:tmpl w:val="71E4C182"/>
    <w:lvl w:ilvl="0" w:tplc="B2E0D866">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0" w15:restartNumberingAfterBreak="0">
    <w:nsid w:val="617C14EB"/>
    <w:multiLevelType w:val="multilevel"/>
    <w:tmpl w:val="B0B20D5A"/>
    <w:lvl w:ilvl="0">
      <w:start w:val="1"/>
      <w:numFmt w:val="bullet"/>
      <w:pStyle w:val="ListBullet"/>
      <w:lvlText w:val=""/>
      <w:lvlJc w:val="left"/>
      <w:pPr>
        <w:ind w:left="360" w:hanging="360"/>
      </w:pPr>
      <w:rPr>
        <w:rFonts w:ascii="Symbol" w:hAnsi="Symbol" w:hint="default"/>
        <w:color w:val="5B9BD5" w:themeColor="accent1"/>
      </w:rPr>
    </w:lvl>
    <w:lvl w:ilvl="1">
      <w:start w:val="1"/>
      <w:numFmt w:val="bullet"/>
      <w:lvlText w:val="•"/>
      <w:lvlJc w:val="left"/>
      <w:pPr>
        <w:tabs>
          <w:tab w:val="num" w:pos="648"/>
        </w:tabs>
        <w:ind w:left="720" w:hanging="360"/>
      </w:pPr>
      <w:rPr>
        <w:rFonts w:ascii="Cambria" w:hAnsi="Cambria" w:hint="default"/>
        <w:color w:val="5B9BD5" w:themeColor="accent1"/>
      </w:rPr>
    </w:lvl>
    <w:lvl w:ilvl="2">
      <w:start w:val="1"/>
      <w:numFmt w:val="bullet"/>
      <w:lvlText w:val="•"/>
      <w:lvlJc w:val="left"/>
      <w:pPr>
        <w:tabs>
          <w:tab w:val="num" w:pos="1008"/>
        </w:tabs>
        <w:ind w:left="1080" w:hanging="360"/>
      </w:pPr>
      <w:rPr>
        <w:rFonts w:ascii="Cambria" w:hAnsi="Cambria" w:hint="default"/>
        <w:color w:val="5B9BD5" w:themeColor="accent1"/>
      </w:rPr>
    </w:lvl>
    <w:lvl w:ilvl="3">
      <w:start w:val="1"/>
      <w:numFmt w:val="bullet"/>
      <w:lvlText w:val="•"/>
      <w:lvlJc w:val="left"/>
      <w:pPr>
        <w:tabs>
          <w:tab w:val="num" w:pos="1368"/>
        </w:tabs>
        <w:ind w:left="1440" w:hanging="360"/>
      </w:pPr>
      <w:rPr>
        <w:rFonts w:ascii="Cambria" w:hAnsi="Cambria" w:hint="default"/>
        <w:color w:val="5B9BD5" w:themeColor="accent1"/>
      </w:rPr>
    </w:lvl>
    <w:lvl w:ilvl="4">
      <w:start w:val="1"/>
      <w:numFmt w:val="bullet"/>
      <w:lvlText w:val="•"/>
      <w:lvlJc w:val="left"/>
      <w:pPr>
        <w:tabs>
          <w:tab w:val="num" w:pos="1728"/>
        </w:tabs>
        <w:ind w:left="1800" w:hanging="360"/>
      </w:pPr>
      <w:rPr>
        <w:rFonts w:ascii="Cambria" w:hAnsi="Cambria" w:hint="default"/>
        <w:color w:val="5B9BD5" w:themeColor="accent1"/>
      </w:rPr>
    </w:lvl>
    <w:lvl w:ilvl="5">
      <w:start w:val="1"/>
      <w:numFmt w:val="bullet"/>
      <w:lvlText w:val=""/>
      <w:lvlJc w:val="left"/>
      <w:pPr>
        <w:tabs>
          <w:tab w:val="num" w:pos="2088"/>
        </w:tabs>
        <w:ind w:left="2160" w:hanging="360"/>
      </w:pPr>
      <w:rPr>
        <w:rFonts w:ascii="Wingdings" w:hAnsi="Wingdings" w:hint="default"/>
        <w:color w:val="5B9BD5" w:themeColor="accent1"/>
      </w:rPr>
    </w:lvl>
    <w:lvl w:ilvl="6">
      <w:start w:val="1"/>
      <w:numFmt w:val="bullet"/>
      <w:lvlText w:val=""/>
      <w:lvlJc w:val="left"/>
      <w:pPr>
        <w:tabs>
          <w:tab w:val="num" w:pos="2448"/>
        </w:tabs>
        <w:ind w:left="2520" w:hanging="360"/>
      </w:pPr>
      <w:rPr>
        <w:rFonts w:ascii="Symbol" w:hAnsi="Symbol" w:hint="default"/>
        <w:color w:val="5B9BD5" w:themeColor="accent1"/>
      </w:rPr>
    </w:lvl>
    <w:lvl w:ilvl="7">
      <w:start w:val="1"/>
      <w:numFmt w:val="bullet"/>
      <w:lvlText w:val="o"/>
      <w:lvlJc w:val="left"/>
      <w:pPr>
        <w:tabs>
          <w:tab w:val="num" w:pos="2808"/>
        </w:tabs>
        <w:ind w:left="2880" w:hanging="360"/>
      </w:pPr>
      <w:rPr>
        <w:rFonts w:ascii="Courier New" w:hAnsi="Courier New" w:hint="default"/>
        <w:color w:val="5B9BD5" w:themeColor="accent1"/>
      </w:rPr>
    </w:lvl>
    <w:lvl w:ilvl="8">
      <w:start w:val="1"/>
      <w:numFmt w:val="bullet"/>
      <w:lvlText w:val=""/>
      <w:lvlJc w:val="left"/>
      <w:pPr>
        <w:tabs>
          <w:tab w:val="num" w:pos="3168"/>
        </w:tabs>
        <w:ind w:left="3240" w:hanging="360"/>
      </w:pPr>
      <w:rPr>
        <w:rFonts w:ascii="Wingdings" w:hAnsi="Wingdings" w:hint="default"/>
        <w:color w:val="5B9BD5" w:themeColor="accent1"/>
      </w:rPr>
    </w:lvl>
  </w:abstractNum>
  <w:abstractNum w:abstractNumId="11" w15:restartNumberingAfterBreak="0">
    <w:nsid w:val="67637BB8"/>
    <w:multiLevelType w:val="hybridMultilevel"/>
    <w:tmpl w:val="360CB4C2"/>
    <w:lvl w:ilvl="0" w:tplc="D3FCE77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6FC7CD3"/>
    <w:multiLevelType w:val="hybridMultilevel"/>
    <w:tmpl w:val="BA5E4730"/>
    <w:lvl w:ilvl="0" w:tplc="C070FD16">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3" w15:restartNumberingAfterBreak="0">
    <w:nsid w:val="7D981032"/>
    <w:multiLevelType w:val="hybridMultilevel"/>
    <w:tmpl w:val="B86481DE"/>
    <w:lvl w:ilvl="0" w:tplc="15D4A2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11"/>
  </w:num>
  <w:num w:numId="5">
    <w:abstractNumId w:val="0"/>
  </w:num>
  <w:num w:numId="6">
    <w:abstractNumId w:val="9"/>
  </w:num>
  <w:num w:numId="7">
    <w:abstractNumId w:val="13"/>
  </w:num>
  <w:num w:numId="8">
    <w:abstractNumId w:val="6"/>
  </w:num>
  <w:num w:numId="9">
    <w:abstractNumId w:val="5"/>
  </w:num>
  <w:num w:numId="10">
    <w:abstractNumId w:val="8"/>
  </w:num>
  <w:num w:numId="11">
    <w:abstractNumId w:val="7"/>
  </w:num>
  <w:num w:numId="12">
    <w:abstractNumId w:val="12"/>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734"/>
    <w:rsid w:val="0012504B"/>
    <w:rsid w:val="001E5734"/>
    <w:rsid w:val="00210B74"/>
    <w:rsid w:val="002337B7"/>
    <w:rsid w:val="00253B92"/>
    <w:rsid w:val="0026336E"/>
    <w:rsid w:val="00283C83"/>
    <w:rsid w:val="002F3097"/>
    <w:rsid w:val="0036358E"/>
    <w:rsid w:val="003A6C7E"/>
    <w:rsid w:val="004D559B"/>
    <w:rsid w:val="005406F5"/>
    <w:rsid w:val="00590148"/>
    <w:rsid w:val="006D1B07"/>
    <w:rsid w:val="0072371B"/>
    <w:rsid w:val="007A1543"/>
    <w:rsid w:val="00A34057"/>
    <w:rsid w:val="00A91846"/>
    <w:rsid w:val="00B3701D"/>
    <w:rsid w:val="00B807AD"/>
    <w:rsid w:val="00BE25FF"/>
    <w:rsid w:val="00C24082"/>
    <w:rsid w:val="00C920E3"/>
    <w:rsid w:val="00CE3119"/>
    <w:rsid w:val="00DE10A4"/>
    <w:rsid w:val="00E07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7F5F3"/>
  <w15:chartTrackingRefBased/>
  <w15:docId w15:val="{F2F87EDD-8C63-4A78-A978-13C4B591A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7" w:qFormat="1"/>
    <w:lsdException w:name="heading 2" w:semiHidden="1" w:uiPriority="7" w:unhideWhenUsed="1" w:qFormat="1"/>
    <w:lsdException w:name="heading 3" w:semiHidden="1" w:uiPriority="7"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iPriority="8"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7"/>
    <w:qFormat/>
    <w:rsid w:val="001E5734"/>
    <w:pPr>
      <w:pageBreakBefore/>
      <w:spacing w:before="480" w:after="120" w:line="240" w:lineRule="auto"/>
      <w:contextualSpacing/>
      <w:outlineLvl w:val="0"/>
    </w:pPr>
    <w:rPr>
      <w:rFonts w:asciiTheme="majorHAnsi" w:eastAsiaTheme="majorEastAsia" w:hAnsiTheme="majorHAnsi" w:cstheme="majorBidi"/>
      <w:b/>
      <w:bCs/>
      <w:caps/>
      <w:color w:val="000000" w:themeColor="text1"/>
      <w:sz w:val="48"/>
      <w:szCs w:val="20"/>
      <w:lang w:eastAsia="ja-JP"/>
    </w:rPr>
  </w:style>
  <w:style w:type="paragraph" w:styleId="Heading2">
    <w:name w:val="heading 2"/>
    <w:basedOn w:val="Normal"/>
    <w:next w:val="Normal"/>
    <w:link w:val="Heading2Char"/>
    <w:uiPriority w:val="7"/>
    <w:unhideWhenUsed/>
    <w:qFormat/>
    <w:rsid w:val="001E5734"/>
    <w:pPr>
      <w:keepNext/>
      <w:keepLines/>
      <w:spacing w:before="240" w:after="0" w:line="360" w:lineRule="auto"/>
      <w:contextualSpacing/>
      <w:outlineLvl w:val="1"/>
    </w:pPr>
    <w:rPr>
      <w:rFonts w:asciiTheme="majorHAnsi" w:eastAsiaTheme="majorEastAsia" w:hAnsiTheme="majorHAnsi" w:cstheme="majorBidi"/>
      <w:b/>
      <w:bCs/>
      <w:color w:val="000000" w:themeColor="text1"/>
      <w:sz w:val="28"/>
      <w:szCs w:val="20"/>
      <w:lang w:eastAsia="ja-JP"/>
    </w:rPr>
  </w:style>
  <w:style w:type="paragraph" w:styleId="Heading3">
    <w:name w:val="heading 3"/>
    <w:basedOn w:val="Normal"/>
    <w:next w:val="Normal"/>
    <w:link w:val="Heading3Char"/>
    <w:uiPriority w:val="7"/>
    <w:unhideWhenUsed/>
    <w:qFormat/>
    <w:rsid w:val="001E5734"/>
    <w:pPr>
      <w:keepNext/>
      <w:keepLines/>
      <w:spacing w:after="60" w:line="240" w:lineRule="auto"/>
      <w:ind w:left="29" w:right="29"/>
      <w:contextualSpacing/>
      <w:jc w:val="right"/>
      <w:outlineLvl w:val="2"/>
    </w:pPr>
    <w:rPr>
      <w:rFonts w:asciiTheme="majorHAnsi" w:eastAsiaTheme="majorEastAsia" w:hAnsiTheme="majorHAnsi" w:cstheme="majorBidi"/>
      <w:b/>
      <w:color w:val="2E74B5" w:themeColor="accent1" w:themeShade="BF"/>
      <w:sz w:val="36"/>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1E5734"/>
    <w:rPr>
      <w:rFonts w:asciiTheme="majorHAnsi" w:eastAsiaTheme="majorEastAsia" w:hAnsiTheme="majorHAnsi" w:cstheme="majorBidi"/>
      <w:b/>
      <w:bCs/>
      <w:caps/>
      <w:color w:val="000000" w:themeColor="text1"/>
      <w:sz w:val="48"/>
      <w:szCs w:val="20"/>
      <w:lang w:eastAsia="ja-JP"/>
    </w:rPr>
  </w:style>
  <w:style w:type="character" w:customStyle="1" w:styleId="Heading2Char">
    <w:name w:val="Heading 2 Char"/>
    <w:basedOn w:val="DefaultParagraphFont"/>
    <w:link w:val="Heading2"/>
    <w:uiPriority w:val="7"/>
    <w:rsid w:val="001E5734"/>
    <w:rPr>
      <w:rFonts w:asciiTheme="majorHAnsi" w:eastAsiaTheme="majorEastAsia" w:hAnsiTheme="majorHAnsi" w:cstheme="majorBidi"/>
      <w:b/>
      <w:bCs/>
      <w:color w:val="000000" w:themeColor="text1"/>
      <w:sz w:val="28"/>
      <w:szCs w:val="20"/>
      <w:lang w:eastAsia="ja-JP"/>
    </w:rPr>
  </w:style>
  <w:style w:type="character" w:customStyle="1" w:styleId="Heading3Char">
    <w:name w:val="Heading 3 Char"/>
    <w:basedOn w:val="DefaultParagraphFont"/>
    <w:link w:val="Heading3"/>
    <w:uiPriority w:val="7"/>
    <w:rsid w:val="001E5734"/>
    <w:rPr>
      <w:rFonts w:asciiTheme="majorHAnsi" w:eastAsiaTheme="majorEastAsia" w:hAnsiTheme="majorHAnsi" w:cstheme="majorBidi"/>
      <w:b/>
      <w:color w:val="2E74B5" w:themeColor="accent1" w:themeShade="BF"/>
      <w:sz w:val="36"/>
      <w:szCs w:val="24"/>
      <w:lang w:eastAsia="ja-JP"/>
    </w:rPr>
  </w:style>
  <w:style w:type="numbering" w:customStyle="1" w:styleId="NoList1">
    <w:name w:val="No List1"/>
    <w:next w:val="NoList"/>
    <w:uiPriority w:val="99"/>
    <w:semiHidden/>
    <w:unhideWhenUsed/>
    <w:rsid w:val="001E5734"/>
  </w:style>
  <w:style w:type="paragraph" w:styleId="Footer">
    <w:name w:val="footer"/>
    <w:basedOn w:val="Normal"/>
    <w:link w:val="FooterChar"/>
    <w:uiPriority w:val="99"/>
    <w:unhideWhenUsed/>
    <w:rsid w:val="001E5734"/>
    <w:pPr>
      <w:spacing w:after="0" w:line="240" w:lineRule="auto"/>
      <w:ind w:left="29" w:right="144"/>
      <w:contextualSpacing/>
    </w:pPr>
    <w:rPr>
      <w:color w:val="2E74B5" w:themeColor="accent1" w:themeShade="BF"/>
      <w:sz w:val="24"/>
      <w:szCs w:val="20"/>
      <w:lang w:eastAsia="ja-JP"/>
    </w:rPr>
  </w:style>
  <w:style w:type="character" w:customStyle="1" w:styleId="FooterChar">
    <w:name w:val="Footer Char"/>
    <w:basedOn w:val="DefaultParagraphFont"/>
    <w:link w:val="Footer"/>
    <w:uiPriority w:val="99"/>
    <w:rsid w:val="001E5734"/>
    <w:rPr>
      <w:color w:val="2E74B5" w:themeColor="accent1" w:themeShade="BF"/>
      <w:sz w:val="24"/>
      <w:szCs w:val="20"/>
      <w:lang w:eastAsia="ja-JP"/>
    </w:rPr>
  </w:style>
  <w:style w:type="paragraph" w:styleId="Subtitle">
    <w:name w:val="Subtitle"/>
    <w:basedOn w:val="Normal"/>
    <w:link w:val="SubtitleChar"/>
    <w:uiPriority w:val="2"/>
    <w:unhideWhenUsed/>
    <w:qFormat/>
    <w:rsid w:val="001E5734"/>
    <w:pPr>
      <w:spacing w:after="0" w:line="360" w:lineRule="auto"/>
      <w:contextualSpacing/>
    </w:pPr>
    <w:rPr>
      <w:rFonts w:asciiTheme="majorHAnsi" w:hAnsiTheme="majorHAnsi"/>
      <w:b/>
      <w:color w:val="44546A" w:themeColor="text2"/>
      <w:sz w:val="36"/>
      <w:szCs w:val="36"/>
      <w:lang w:eastAsia="ja-JP"/>
    </w:rPr>
  </w:style>
  <w:style w:type="character" w:customStyle="1" w:styleId="SubtitleChar">
    <w:name w:val="Subtitle Char"/>
    <w:basedOn w:val="DefaultParagraphFont"/>
    <w:link w:val="Subtitle"/>
    <w:uiPriority w:val="2"/>
    <w:rsid w:val="001E5734"/>
    <w:rPr>
      <w:rFonts w:asciiTheme="majorHAnsi" w:hAnsiTheme="majorHAnsi"/>
      <w:b/>
      <w:color w:val="44546A" w:themeColor="text2"/>
      <w:sz w:val="36"/>
      <w:szCs w:val="36"/>
      <w:lang w:eastAsia="ja-JP"/>
    </w:rPr>
  </w:style>
  <w:style w:type="paragraph" w:customStyle="1" w:styleId="Page">
    <w:name w:val="Page"/>
    <w:basedOn w:val="Normal"/>
    <w:next w:val="Normal"/>
    <w:uiPriority w:val="97"/>
    <w:unhideWhenUsed/>
    <w:qFormat/>
    <w:rsid w:val="001E5734"/>
    <w:pPr>
      <w:spacing w:after="40" w:line="240" w:lineRule="auto"/>
      <w:contextualSpacing/>
    </w:pPr>
    <w:rPr>
      <w:color w:val="000000" w:themeColor="text1"/>
      <w:sz w:val="36"/>
      <w:szCs w:val="20"/>
      <w:lang w:eastAsia="ja-JP"/>
    </w:rPr>
  </w:style>
  <w:style w:type="paragraph" w:styleId="Header">
    <w:name w:val="header"/>
    <w:basedOn w:val="Normal"/>
    <w:link w:val="HeaderChar"/>
    <w:uiPriority w:val="99"/>
    <w:rsid w:val="001E5734"/>
    <w:pPr>
      <w:spacing w:after="380" w:line="240" w:lineRule="auto"/>
      <w:contextualSpacing/>
    </w:pPr>
    <w:rPr>
      <w:color w:val="000000" w:themeColor="text1"/>
      <w:sz w:val="24"/>
      <w:szCs w:val="20"/>
      <w:lang w:eastAsia="ja-JP"/>
    </w:rPr>
  </w:style>
  <w:style w:type="character" w:customStyle="1" w:styleId="HeaderChar">
    <w:name w:val="Header Char"/>
    <w:basedOn w:val="DefaultParagraphFont"/>
    <w:link w:val="Header"/>
    <w:uiPriority w:val="99"/>
    <w:rsid w:val="001E5734"/>
    <w:rPr>
      <w:color w:val="000000" w:themeColor="text1"/>
      <w:sz w:val="24"/>
      <w:szCs w:val="20"/>
      <w:lang w:eastAsia="ja-JP"/>
    </w:rPr>
  </w:style>
  <w:style w:type="table" w:styleId="TableGrid">
    <w:name w:val="Table Grid"/>
    <w:basedOn w:val="TableNormal"/>
    <w:uiPriority w:val="39"/>
    <w:rsid w:val="001E5734"/>
    <w:pPr>
      <w:spacing w:before="120" w:after="120" w:line="240" w:lineRule="auto"/>
      <w:ind w:left="115" w:right="115"/>
    </w:pPr>
    <w:rPr>
      <w:color w:val="404040" w:themeColor="text1" w:themeTint="BF"/>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paragraph" w:styleId="Title">
    <w:name w:val="Title"/>
    <w:basedOn w:val="Normal"/>
    <w:link w:val="TitleChar"/>
    <w:uiPriority w:val="1"/>
    <w:qFormat/>
    <w:rsid w:val="001E5734"/>
    <w:pPr>
      <w:framePr w:hSpace="180" w:wrap="around" w:vAnchor="text" w:hAnchor="text" w:x="-19" w:y="9067"/>
      <w:spacing w:after="0" w:line="240" w:lineRule="auto"/>
      <w:contextualSpacing/>
    </w:pPr>
    <w:rPr>
      <w:rFonts w:asciiTheme="majorHAnsi" w:eastAsiaTheme="majorEastAsia" w:hAnsiTheme="majorHAnsi" w:cstheme="majorBidi"/>
      <w:b/>
      <w:bCs/>
      <w:color w:val="FFFFFF" w:themeColor="background1"/>
      <w:sz w:val="72"/>
      <w:szCs w:val="90"/>
      <w:lang w:eastAsia="ja-JP"/>
    </w:rPr>
  </w:style>
  <w:style w:type="character" w:customStyle="1" w:styleId="TitleChar">
    <w:name w:val="Title Char"/>
    <w:basedOn w:val="DefaultParagraphFont"/>
    <w:link w:val="Title"/>
    <w:uiPriority w:val="1"/>
    <w:rsid w:val="001E5734"/>
    <w:rPr>
      <w:rFonts w:asciiTheme="majorHAnsi" w:eastAsiaTheme="majorEastAsia" w:hAnsiTheme="majorHAnsi" w:cstheme="majorBidi"/>
      <w:b/>
      <w:bCs/>
      <w:color w:val="FFFFFF" w:themeColor="background1"/>
      <w:sz w:val="72"/>
      <w:szCs w:val="90"/>
      <w:lang w:eastAsia="ja-JP"/>
    </w:rPr>
  </w:style>
  <w:style w:type="character" w:styleId="PlaceholderText">
    <w:name w:val="Placeholder Text"/>
    <w:basedOn w:val="DefaultParagraphFont"/>
    <w:uiPriority w:val="99"/>
    <w:semiHidden/>
    <w:rsid w:val="001E5734"/>
    <w:rPr>
      <w:color w:val="808080"/>
    </w:rPr>
  </w:style>
  <w:style w:type="paragraph" w:styleId="BalloonText">
    <w:name w:val="Balloon Text"/>
    <w:basedOn w:val="Normal"/>
    <w:link w:val="BalloonTextChar"/>
    <w:uiPriority w:val="99"/>
    <w:semiHidden/>
    <w:unhideWhenUsed/>
    <w:rsid w:val="001E5734"/>
    <w:pPr>
      <w:spacing w:after="0" w:line="240" w:lineRule="auto"/>
      <w:contextualSpacing/>
    </w:pPr>
    <w:rPr>
      <w:rFonts w:ascii="Tahoma" w:hAnsi="Tahoma" w:cs="Tahoma"/>
      <w:color w:val="000000" w:themeColor="text1"/>
      <w:sz w:val="16"/>
      <w:szCs w:val="20"/>
      <w:lang w:eastAsia="ja-JP"/>
    </w:rPr>
  </w:style>
  <w:style w:type="character" w:customStyle="1" w:styleId="BalloonTextChar">
    <w:name w:val="Balloon Text Char"/>
    <w:basedOn w:val="DefaultParagraphFont"/>
    <w:link w:val="BalloonText"/>
    <w:uiPriority w:val="99"/>
    <w:semiHidden/>
    <w:rsid w:val="001E5734"/>
    <w:rPr>
      <w:rFonts w:ascii="Tahoma" w:hAnsi="Tahoma" w:cs="Tahoma"/>
      <w:color w:val="000000" w:themeColor="text1"/>
      <w:sz w:val="16"/>
      <w:szCs w:val="20"/>
      <w:lang w:eastAsia="ja-JP"/>
    </w:rPr>
  </w:style>
  <w:style w:type="character" w:styleId="Strong">
    <w:name w:val="Strong"/>
    <w:basedOn w:val="DefaultParagraphFont"/>
    <w:uiPriority w:val="6"/>
    <w:qFormat/>
    <w:rsid w:val="001E5734"/>
    <w:rPr>
      <w:b/>
      <w:bCs/>
    </w:rPr>
  </w:style>
  <w:style w:type="paragraph" w:styleId="NoSpacing">
    <w:name w:val="No Spacing"/>
    <w:link w:val="NoSpacingChar"/>
    <w:uiPriority w:val="98"/>
    <w:unhideWhenUsed/>
    <w:qFormat/>
    <w:rsid w:val="001E5734"/>
    <w:pPr>
      <w:spacing w:after="0" w:line="240" w:lineRule="auto"/>
    </w:pPr>
    <w:rPr>
      <w:color w:val="404040" w:themeColor="text1" w:themeTint="BF"/>
      <w:sz w:val="20"/>
      <w:szCs w:val="20"/>
      <w:lang w:eastAsia="ja-JP"/>
    </w:rPr>
  </w:style>
  <w:style w:type="paragraph" w:customStyle="1" w:styleId="ContactInfo">
    <w:name w:val="Contact Info"/>
    <w:basedOn w:val="Normal"/>
    <w:uiPriority w:val="5"/>
    <w:qFormat/>
    <w:rsid w:val="001E5734"/>
    <w:pPr>
      <w:spacing w:after="0" w:line="240" w:lineRule="auto"/>
      <w:ind w:left="29" w:right="144"/>
      <w:contextualSpacing/>
    </w:pPr>
    <w:rPr>
      <w:color w:val="2E74B5" w:themeColor="accent1" w:themeShade="BF"/>
      <w:sz w:val="24"/>
      <w:szCs w:val="20"/>
      <w:lang w:eastAsia="ja-JP"/>
    </w:rPr>
  </w:style>
  <w:style w:type="paragraph" w:styleId="TOC1">
    <w:name w:val="toc 1"/>
    <w:basedOn w:val="Normal"/>
    <w:next w:val="Normal"/>
    <w:autoRedefine/>
    <w:uiPriority w:val="39"/>
    <w:unhideWhenUsed/>
    <w:rsid w:val="001E5734"/>
    <w:pPr>
      <w:tabs>
        <w:tab w:val="left" w:pos="450"/>
        <w:tab w:val="right" w:leader="underscore" w:pos="8424"/>
      </w:tabs>
      <w:spacing w:before="40" w:after="100" w:line="288" w:lineRule="auto"/>
      <w:contextualSpacing/>
    </w:pPr>
    <w:rPr>
      <w:noProof/>
      <w:color w:val="000000" w:themeColor="text1"/>
      <w:kern w:val="20"/>
      <w:sz w:val="24"/>
      <w:szCs w:val="20"/>
      <w:lang w:eastAsia="ja-JP"/>
    </w:rPr>
  </w:style>
  <w:style w:type="paragraph" w:styleId="TOCHeading">
    <w:name w:val="TOC Heading"/>
    <w:basedOn w:val="Heading1"/>
    <w:next w:val="Normal"/>
    <w:uiPriority w:val="39"/>
    <w:unhideWhenUsed/>
    <w:qFormat/>
    <w:rsid w:val="001E5734"/>
    <w:pPr>
      <w:spacing w:before="0" w:after="360"/>
      <w:outlineLvl w:val="9"/>
    </w:pPr>
    <w:rPr>
      <w:kern w:val="20"/>
      <w:sz w:val="44"/>
    </w:rPr>
  </w:style>
  <w:style w:type="paragraph" w:styleId="Quote">
    <w:name w:val="Quote"/>
    <w:basedOn w:val="Normal"/>
    <w:next w:val="Normal"/>
    <w:link w:val="QuoteChar"/>
    <w:uiPriority w:val="3"/>
    <w:unhideWhenUsed/>
    <w:qFormat/>
    <w:rsid w:val="001E5734"/>
    <w:pPr>
      <w:spacing w:after="0" w:line="240" w:lineRule="auto"/>
      <w:contextualSpacing/>
    </w:pPr>
    <w:rPr>
      <w:b/>
      <w:i/>
      <w:iCs/>
      <w:color w:val="2E74B5" w:themeColor="accent1" w:themeShade="BF"/>
      <w:kern w:val="20"/>
      <w:sz w:val="36"/>
      <w:szCs w:val="20"/>
      <w:lang w:eastAsia="ja-JP"/>
    </w:rPr>
  </w:style>
  <w:style w:type="character" w:customStyle="1" w:styleId="QuoteChar">
    <w:name w:val="Quote Char"/>
    <w:basedOn w:val="DefaultParagraphFont"/>
    <w:link w:val="Quote"/>
    <w:uiPriority w:val="3"/>
    <w:rsid w:val="001E5734"/>
    <w:rPr>
      <w:b/>
      <w:i/>
      <w:iCs/>
      <w:color w:val="2E74B5" w:themeColor="accent1" w:themeShade="BF"/>
      <w:kern w:val="20"/>
      <w:sz w:val="36"/>
      <w:szCs w:val="20"/>
      <w:lang w:eastAsia="ja-JP"/>
    </w:rPr>
  </w:style>
  <w:style w:type="paragraph" w:styleId="Signature">
    <w:name w:val="Signature"/>
    <w:basedOn w:val="Normal"/>
    <w:link w:val="SignatureChar"/>
    <w:uiPriority w:val="8"/>
    <w:unhideWhenUsed/>
    <w:qFormat/>
    <w:rsid w:val="001E5734"/>
    <w:pPr>
      <w:spacing w:before="720" w:after="0" w:line="312" w:lineRule="auto"/>
      <w:contextualSpacing/>
    </w:pPr>
    <w:rPr>
      <w:b/>
      <w:color w:val="000000" w:themeColor="text1"/>
      <w:kern w:val="20"/>
      <w:sz w:val="24"/>
      <w:szCs w:val="20"/>
      <w:lang w:eastAsia="ja-JP"/>
    </w:rPr>
  </w:style>
  <w:style w:type="character" w:customStyle="1" w:styleId="SignatureChar">
    <w:name w:val="Signature Char"/>
    <w:basedOn w:val="DefaultParagraphFont"/>
    <w:link w:val="Signature"/>
    <w:uiPriority w:val="8"/>
    <w:rsid w:val="001E5734"/>
    <w:rPr>
      <w:b/>
      <w:color w:val="000000" w:themeColor="text1"/>
      <w:kern w:val="20"/>
      <w:sz w:val="24"/>
      <w:szCs w:val="20"/>
      <w:lang w:eastAsia="ja-JP"/>
    </w:rPr>
  </w:style>
  <w:style w:type="character" w:customStyle="1" w:styleId="NoSpacingChar">
    <w:name w:val="No Spacing Char"/>
    <w:basedOn w:val="DefaultParagraphFont"/>
    <w:link w:val="NoSpacing"/>
    <w:uiPriority w:val="98"/>
    <w:rsid w:val="001E5734"/>
    <w:rPr>
      <w:color w:val="404040" w:themeColor="text1" w:themeTint="BF"/>
      <w:sz w:val="20"/>
      <w:szCs w:val="20"/>
      <w:lang w:eastAsia="ja-JP"/>
    </w:rPr>
  </w:style>
  <w:style w:type="paragraph" w:styleId="ListBullet">
    <w:name w:val="List Bullet"/>
    <w:basedOn w:val="Normal"/>
    <w:uiPriority w:val="11"/>
    <w:qFormat/>
    <w:rsid w:val="001E5734"/>
    <w:pPr>
      <w:numPr>
        <w:numId w:val="1"/>
      </w:numPr>
      <w:spacing w:before="40" w:after="40" w:line="288" w:lineRule="auto"/>
      <w:contextualSpacing/>
    </w:pPr>
    <w:rPr>
      <w:color w:val="000000" w:themeColor="text1"/>
      <w:sz w:val="24"/>
    </w:rPr>
  </w:style>
  <w:style w:type="paragraph" w:styleId="ListNumber">
    <w:name w:val="List Number"/>
    <w:basedOn w:val="ListNumber2"/>
    <w:uiPriority w:val="9"/>
    <w:unhideWhenUsed/>
    <w:qFormat/>
    <w:rsid w:val="001E5734"/>
  </w:style>
  <w:style w:type="paragraph" w:styleId="ListNumber2">
    <w:name w:val="List Number 2"/>
    <w:basedOn w:val="Normal"/>
    <w:uiPriority w:val="10"/>
    <w:qFormat/>
    <w:rsid w:val="001E5734"/>
    <w:pPr>
      <w:numPr>
        <w:numId w:val="2"/>
      </w:numPr>
      <w:spacing w:after="0" w:line="360" w:lineRule="auto"/>
      <w:contextualSpacing/>
    </w:pPr>
    <w:rPr>
      <w:color w:val="000000" w:themeColor="text1"/>
      <w:sz w:val="24"/>
      <w:szCs w:val="20"/>
      <w:lang w:eastAsia="ja-JP"/>
    </w:rPr>
  </w:style>
  <w:style w:type="table" w:customStyle="1" w:styleId="FinancialTable">
    <w:name w:val="Financial Table"/>
    <w:basedOn w:val="TableNormal"/>
    <w:uiPriority w:val="99"/>
    <w:rsid w:val="001E5734"/>
    <w:pPr>
      <w:spacing w:before="60" w:after="60" w:line="240" w:lineRule="auto"/>
      <w:jc w:val="right"/>
    </w:pPr>
    <w:rPr>
      <w:color w:val="404040" w:themeColor="text1" w:themeTint="BF"/>
      <w:sz w:val="20"/>
      <w:szCs w:val="20"/>
      <w:lang w:eastAsia="ja-JP"/>
    </w:rPr>
    <w:tblPr>
      <w:tblBorders>
        <w:top w:val="single" w:sz="8" w:space="0" w:color="000000" w:themeColor="text1"/>
        <w:left w:val="single" w:sz="8" w:space="0" w:color="000000" w:themeColor="text1"/>
        <w:bottom w:val="single" w:sz="24" w:space="0" w:color="000000" w:themeColor="text1"/>
        <w:right w:val="single" w:sz="8" w:space="0" w:color="000000" w:themeColor="text1"/>
        <w:insideH w:val="single" w:sz="8" w:space="0" w:color="000000" w:themeColor="text1"/>
        <w:insideV w:val="single" w:sz="8" w:space="0" w:color="000000" w:themeColor="text1"/>
      </w:tblBorders>
      <w:tblCellMar>
        <w:left w:w="72" w:type="dxa"/>
        <w:right w:w="360" w:type="dxa"/>
      </w:tblCellMar>
    </w:tblPr>
    <w:tblStylePr w:type="firstRow">
      <w:pPr>
        <w:wordWrap/>
        <w:spacing w:beforeLines="0" w:before="40" w:beforeAutospacing="0" w:afterLines="0" w:after="40" w:afterAutospacing="0"/>
        <w:jc w:val="center"/>
      </w:pPr>
      <w:rPr>
        <w:rFonts w:asciiTheme="majorHAnsi" w:hAnsiTheme="majorHAnsi"/>
        <w:b/>
        <w:i w:val="0"/>
        <w:caps w:val="0"/>
        <w:smallCaps w:val="0"/>
        <w:color w:val="000000" w:themeColor="text1"/>
        <w:sz w:val="22"/>
      </w:rPr>
    </w:tblStylePr>
    <w:tblStylePr w:type="firstCol">
      <w:pPr>
        <w:wordWrap/>
        <w:jc w:val="left"/>
      </w:pPr>
      <w:rPr>
        <w:b/>
        <w:color w:val="000000" w:themeColor="text1"/>
      </w:rPr>
    </w:tblStylePr>
  </w:style>
  <w:style w:type="character" w:styleId="CommentReference">
    <w:name w:val="annotation reference"/>
    <w:basedOn w:val="DefaultParagraphFont"/>
    <w:uiPriority w:val="99"/>
    <w:semiHidden/>
    <w:unhideWhenUsed/>
    <w:rsid w:val="001E5734"/>
    <w:rPr>
      <w:sz w:val="16"/>
    </w:rPr>
  </w:style>
  <w:style w:type="paragraph" w:styleId="CommentText">
    <w:name w:val="annotation text"/>
    <w:basedOn w:val="Normal"/>
    <w:link w:val="CommentTextChar"/>
    <w:uiPriority w:val="99"/>
    <w:semiHidden/>
    <w:unhideWhenUsed/>
    <w:rsid w:val="001E5734"/>
    <w:pPr>
      <w:spacing w:after="0" w:line="240" w:lineRule="auto"/>
      <w:contextualSpacing/>
    </w:pPr>
    <w:rPr>
      <w:color w:val="000000" w:themeColor="text1"/>
      <w:sz w:val="24"/>
      <w:szCs w:val="20"/>
      <w:lang w:eastAsia="ja-JP"/>
    </w:rPr>
  </w:style>
  <w:style w:type="character" w:customStyle="1" w:styleId="CommentTextChar">
    <w:name w:val="Comment Text Char"/>
    <w:basedOn w:val="DefaultParagraphFont"/>
    <w:link w:val="CommentText"/>
    <w:uiPriority w:val="99"/>
    <w:semiHidden/>
    <w:rsid w:val="001E5734"/>
    <w:rPr>
      <w:color w:val="000000" w:themeColor="text1"/>
      <w:sz w:val="24"/>
      <w:szCs w:val="20"/>
      <w:lang w:eastAsia="ja-JP"/>
    </w:rPr>
  </w:style>
  <w:style w:type="paragraph" w:styleId="CommentSubject">
    <w:name w:val="annotation subject"/>
    <w:basedOn w:val="CommentText"/>
    <w:next w:val="CommentText"/>
    <w:link w:val="CommentSubjectChar"/>
    <w:uiPriority w:val="99"/>
    <w:semiHidden/>
    <w:unhideWhenUsed/>
    <w:rsid w:val="001E5734"/>
    <w:rPr>
      <w:b/>
      <w:bCs/>
    </w:rPr>
  </w:style>
  <w:style w:type="character" w:customStyle="1" w:styleId="CommentSubjectChar">
    <w:name w:val="Comment Subject Char"/>
    <w:basedOn w:val="CommentTextChar"/>
    <w:link w:val="CommentSubject"/>
    <w:uiPriority w:val="99"/>
    <w:semiHidden/>
    <w:rsid w:val="001E5734"/>
    <w:rPr>
      <w:b/>
      <w:bCs/>
      <w:color w:val="000000" w:themeColor="text1"/>
      <w:sz w:val="24"/>
      <w:szCs w:val="20"/>
      <w:lang w:eastAsia="ja-JP"/>
    </w:rPr>
  </w:style>
  <w:style w:type="table" w:styleId="LightShading">
    <w:name w:val="Light Shading"/>
    <w:basedOn w:val="TableNormal"/>
    <w:uiPriority w:val="60"/>
    <w:rsid w:val="001E5734"/>
    <w:pPr>
      <w:spacing w:after="0" w:line="240" w:lineRule="auto"/>
    </w:pPr>
    <w:rPr>
      <w:color w:val="000000" w:themeColor="text1" w:themeShade="BF"/>
      <w:sz w:val="20"/>
      <w:szCs w:val="20"/>
      <w:lang w:eastAsia="ja-JP"/>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Organization">
    <w:name w:val="Organization"/>
    <w:basedOn w:val="Normal"/>
    <w:uiPriority w:val="4"/>
    <w:qFormat/>
    <w:rsid w:val="001E5734"/>
    <w:pPr>
      <w:spacing w:after="60" w:line="240" w:lineRule="auto"/>
      <w:ind w:left="-2318" w:right="29"/>
      <w:contextualSpacing/>
    </w:pPr>
    <w:rPr>
      <w:b/>
      <w:bCs/>
      <w:color w:val="2E74B5" w:themeColor="accent1" w:themeShade="BF"/>
      <w:sz w:val="36"/>
      <w:szCs w:val="20"/>
      <w:lang w:eastAsia="ja-JP"/>
    </w:rPr>
  </w:style>
  <w:style w:type="paragraph" w:styleId="Caption">
    <w:name w:val="caption"/>
    <w:basedOn w:val="Normal"/>
    <w:uiPriority w:val="35"/>
    <w:qFormat/>
    <w:rsid w:val="001E5734"/>
    <w:pPr>
      <w:spacing w:after="120" w:line="240" w:lineRule="auto"/>
      <w:contextualSpacing/>
    </w:pPr>
    <w:rPr>
      <w:iCs/>
      <w:sz w:val="18"/>
      <w:szCs w:val="18"/>
      <w:lang w:eastAsia="ja-JP"/>
    </w:rPr>
  </w:style>
  <w:style w:type="paragraph" w:styleId="IntenseQuote">
    <w:name w:val="Intense Quote"/>
    <w:basedOn w:val="Normal"/>
    <w:next w:val="Normal"/>
    <w:link w:val="IntenseQuoteChar"/>
    <w:uiPriority w:val="30"/>
    <w:qFormat/>
    <w:rsid w:val="001E5734"/>
    <w:pPr>
      <w:pBdr>
        <w:top w:val="single" w:sz="4" w:space="10" w:color="2E74B5" w:themeColor="accent1" w:themeShade="BF"/>
        <w:bottom w:val="single" w:sz="4" w:space="10" w:color="2E74B5" w:themeColor="accent1" w:themeShade="BF"/>
      </w:pBdr>
      <w:spacing w:before="360" w:after="360" w:line="360" w:lineRule="auto"/>
      <w:ind w:left="864" w:right="864"/>
      <w:contextualSpacing/>
      <w:jc w:val="center"/>
    </w:pPr>
    <w:rPr>
      <w:i/>
      <w:iCs/>
      <w:color w:val="2E74B5" w:themeColor="accent1" w:themeShade="BF"/>
      <w:sz w:val="24"/>
      <w:szCs w:val="20"/>
      <w:lang w:eastAsia="ja-JP"/>
    </w:rPr>
  </w:style>
  <w:style w:type="character" w:customStyle="1" w:styleId="IntenseQuoteChar">
    <w:name w:val="Intense Quote Char"/>
    <w:basedOn w:val="DefaultParagraphFont"/>
    <w:link w:val="IntenseQuote"/>
    <w:uiPriority w:val="30"/>
    <w:rsid w:val="001E5734"/>
    <w:rPr>
      <w:i/>
      <w:iCs/>
      <w:color w:val="2E74B5" w:themeColor="accent1" w:themeShade="BF"/>
      <w:sz w:val="24"/>
      <w:szCs w:val="20"/>
      <w:lang w:eastAsia="ja-JP"/>
    </w:rPr>
  </w:style>
  <w:style w:type="paragraph" w:customStyle="1" w:styleId="Emphasis2">
    <w:name w:val="Emphasis 2"/>
    <w:basedOn w:val="Normal"/>
    <w:link w:val="Emphasis2Char"/>
    <w:uiPriority w:val="8"/>
    <w:qFormat/>
    <w:rsid w:val="001E5734"/>
    <w:pPr>
      <w:spacing w:before="240" w:after="240" w:line="288" w:lineRule="auto"/>
      <w:contextualSpacing/>
    </w:pPr>
    <w:rPr>
      <w:b/>
      <w:color w:val="000000" w:themeColor="text1"/>
      <w:spacing w:val="20"/>
      <w:sz w:val="24"/>
      <w:szCs w:val="20"/>
      <w:lang w:eastAsia="ja-JP"/>
    </w:rPr>
  </w:style>
  <w:style w:type="character" w:customStyle="1" w:styleId="Emphasis2Char">
    <w:name w:val="Emphasis 2 Char"/>
    <w:basedOn w:val="DefaultParagraphFont"/>
    <w:link w:val="Emphasis2"/>
    <w:uiPriority w:val="8"/>
    <w:rsid w:val="001E5734"/>
    <w:rPr>
      <w:b/>
      <w:color w:val="000000" w:themeColor="text1"/>
      <w:spacing w:val="20"/>
      <w:sz w:val="24"/>
      <w:szCs w:val="20"/>
      <w:lang w:eastAsia="ja-JP"/>
    </w:rPr>
  </w:style>
  <w:style w:type="paragraph" w:styleId="TOC2">
    <w:name w:val="toc 2"/>
    <w:basedOn w:val="Normal"/>
    <w:next w:val="Normal"/>
    <w:autoRedefine/>
    <w:uiPriority w:val="39"/>
    <w:unhideWhenUsed/>
    <w:rsid w:val="001E5734"/>
    <w:pPr>
      <w:spacing w:after="100" w:line="360" w:lineRule="auto"/>
      <w:ind w:left="240"/>
      <w:contextualSpacing/>
    </w:pPr>
    <w:rPr>
      <w:color w:val="000000" w:themeColor="text1"/>
      <w:sz w:val="24"/>
      <w:szCs w:val="20"/>
      <w:lang w:eastAsia="ja-JP"/>
    </w:rPr>
  </w:style>
  <w:style w:type="character" w:styleId="Hyperlink">
    <w:name w:val="Hyperlink"/>
    <w:basedOn w:val="DefaultParagraphFont"/>
    <w:uiPriority w:val="99"/>
    <w:unhideWhenUsed/>
    <w:rsid w:val="001E5734"/>
    <w:rPr>
      <w:color w:val="0563C1" w:themeColor="hyperlink"/>
      <w:u w:val="single"/>
    </w:rPr>
  </w:style>
  <w:style w:type="table" w:styleId="ListTable1Light-Accent6">
    <w:name w:val="List Table 1 Light Accent 6"/>
    <w:basedOn w:val="TableNormal"/>
    <w:uiPriority w:val="46"/>
    <w:rsid w:val="001E5734"/>
    <w:pPr>
      <w:spacing w:after="0" w:line="240" w:lineRule="auto"/>
    </w:pPr>
    <w:rPr>
      <w:color w:val="404040" w:themeColor="text1" w:themeTint="BF"/>
      <w:sz w:val="20"/>
      <w:szCs w:val="20"/>
      <w:lang w:eastAsia="ja-JP"/>
    </w:r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NormalWeb">
    <w:name w:val="Normal (Web)"/>
    <w:basedOn w:val="Normal"/>
    <w:uiPriority w:val="99"/>
    <w:unhideWhenUsed/>
    <w:rsid w:val="001E5734"/>
    <w:pPr>
      <w:spacing w:before="100" w:beforeAutospacing="1" w:after="100" w:afterAutospacing="1" w:line="240" w:lineRule="auto"/>
    </w:pPr>
    <w:rPr>
      <w:rFonts w:ascii="Arial" w:eastAsiaTheme="minorEastAsia" w:hAnsi="Arial" w:cs="Arial"/>
      <w:sz w:val="20"/>
      <w:szCs w:val="20"/>
    </w:rPr>
  </w:style>
  <w:style w:type="paragraph" w:styleId="ListParagraph">
    <w:name w:val="List Paragraph"/>
    <w:basedOn w:val="Normal"/>
    <w:uiPriority w:val="34"/>
    <w:qFormat/>
    <w:rsid w:val="001E5734"/>
    <w:pPr>
      <w:spacing w:after="0" w:line="360" w:lineRule="auto"/>
      <w:ind w:left="720"/>
      <w:contextualSpacing/>
    </w:pPr>
    <w:rPr>
      <w:color w:val="000000" w:themeColor="text1"/>
      <w:sz w:val="24"/>
      <w:szCs w:val="20"/>
      <w:lang w:eastAsia="ja-JP"/>
    </w:rPr>
  </w:style>
  <w:style w:type="table" w:styleId="GridTable6Colorful">
    <w:name w:val="Grid Table 6 Colorful"/>
    <w:basedOn w:val="TableNormal"/>
    <w:uiPriority w:val="51"/>
    <w:rsid w:val="001E5734"/>
    <w:pPr>
      <w:spacing w:after="0" w:line="240" w:lineRule="auto"/>
    </w:pPr>
    <w:rPr>
      <w:color w:val="000000" w:themeColor="text1"/>
      <w:sz w:val="20"/>
      <w:szCs w:val="20"/>
      <w:lang w:eastAsia="ja-JP"/>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
    <w:name w:val="List Table 4"/>
    <w:basedOn w:val="TableNormal"/>
    <w:uiPriority w:val="49"/>
    <w:rsid w:val="001E5734"/>
    <w:pPr>
      <w:spacing w:after="0" w:line="240" w:lineRule="auto"/>
    </w:pPr>
    <w:rPr>
      <w:color w:val="404040" w:themeColor="text1" w:themeTint="BF"/>
      <w:sz w:val="20"/>
      <w:szCs w:val="20"/>
      <w:lang w:eastAsia="ja-JP"/>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5">
    <w:name w:val="Grid Table 4 Accent 5"/>
    <w:basedOn w:val="TableNormal"/>
    <w:uiPriority w:val="49"/>
    <w:rsid w:val="001E5734"/>
    <w:pPr>
      <w:spacing w:after="0" w:line="240" w:lineRule="auto"/>
    </w:pPr>
    <w:rPr>
      <w:color w:val="404040" w:themeColor="text1" w:themeTint="BF"/>
      <w:sz w:val="20"/>
      <w:szCs w:val="20"/>
      <w:lang w:eastAsia="ja-JP"/>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4">
    <w:name w:val="Grid Table 4 Accent 4"/>
    <w:basedOn w:val="TableNormal"/>
    <w:uiPriority w:val="49"/>
    <w:rsid w:val="001E5734"/>
    <w:pPr>
      <w:spacing w:after="0" w:line="240" w:lineRule="auto"/>
    </w:pPr>
    <w:rPr>
      <w:color w:val="404040" w:themeColor="text1" w:themeTint="BF"/>
      <w:sz w:val="20"/>
      <w:szCs w:val="20"/>
      <w:lang w:eastAsia="ja-JP"/>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1">
    <w:name w:val="Grid Table 4 Accent 1"/>
    <w:basedOn w:val="TableNormal"/>
    <w:uiPriority w:val="49"/>
    <w:rsid w:val="001E5734"/>
    <w:pPr>
      <w:spacing w:after="0" w:line="240" w:lineRule="auto"/>
    </w:pPr>
    <w:rPr>
      <w:color w:val="404040" w:themeColor="text1" w:themeTint="BF"/>
      <w:sz w:val="20"/>
      <w:szCs w:val="20"/>
      <w:lang w:eastAsia="ja-JP"/>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apple-converted-space">
    <w:name w:val="apple-converted-space"/>
    <w:basedOn w:val="DefaultParagraphFont"/>
    <w:rsid w:val="001E5734"/>
  </w:style>
  <w:style w:type="character" w:styleId="Emphasis">
    <w:name w:val="Emphasis"/>
    <w:basedOn w:val="DefaultParagraphFont"/>
    <w:uiPriority w:val="20"/>
    <w:qFormat/>
    <w:rsid w:val="001E5734"/>
    <w:rPr>
      <w:i/>
      <w:iCs/>
    </w:rPr>
  </w:style>
  <w:style w:type="table" w:styleId="GridTable5Dark-Accent5">
    <w:name w:val="Grid Table 5 Dark Accent 5"/>
    <w:basedOn w:val="TableNormal"/>
    <w:uiPriority w:val="50"/>
    <w:rsid w:val="001E5734"/>
    <w:pPr>
      <w:spacing w:after="0" w:line="240" w:lineRule="auto"/>
    </w:pPr>
    <w:rPr>
      <w:color w:val="404040" w:themeColor="text1" w:themeTint="BF"/>
      <w:sz w:val="20"/>
      <w:szCs w:val="20"/>
      <w:lang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image" Target="media/image5.png"/><Relationship Id="rId26" Type="http://schemas.openxmlformats.org/officeDocument/2006/relationships/image" Target="media/image6.svg"/><Relationship Id="rId39" Type="http://schemas.openxmlformats.org/officeDocument/2006/relationships/image" Target="media/image12.png"/><Relationship Id="rId34" Type="http://schemas.openxmlformats.org/officeDocument/2006/relationships/image" Target="media/image14.svg"/><Relationship Id="rId42" Type="http://schemas.openxmlformats.org/officeDocument/2006/relationships/image" Target="media/image22.svg"/><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diagramData" Target="diagrams/data1.xml"/><Relationship Id="rId17" Type="http://schemas.openxmlformats.org/officeDocument/2006/relationships/image" Target="media/image4.jpeg"/><Relationship Id="rId33" Type="http://schemas.openxmlformats.org/officeDocument/2006/relationships/image" Target="media/image9.png"/><Relationship Id="rId38" Type="http://schemas.openxmlformats.org/officeDocument/2006/relationships/image" Target="media/image18.svg"/><Relationship Id="rId46"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1.xml"/><Relationship Id="rId29" Type="http://schemas.openxmlformats.org/officeDocument/2006/relationships/image" Target="media/image7.png"/><Relationship Id="rId41"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0.jpeg"/><Relationship Id="rId32" Type="http://schemas.openxmlformats.org/officeDocument/2006/relationships/image" Target="media/image12.svg"/><Relationship Id="rId37" Type="http://schemas.openxmlformats.org/officeDocument/2006/relationships/image" Target="media/image11.png"/><Relationship Id="rId40" Type="http://schemas.openxmlformats.org/officeDocument/2006/relationships/image" Target="media/image20.svg"/><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diagramColors" Target="diagrams/colors1.xml"/><Relationship Id="rId28" Type="http://schemas.openxmlformats.org/officeDocument/2006/relationships/image" Target="media/image8.svg"/><Relationship Id="rId36" Type="http://schemas.openxmlformats.org/officeDocument/2006/relationships/image" Target="media/image16.svg"/><Relationship Id="rId10" Type="http://schemas.openxmlformats.org/officeDocument/2006/relationships/image" Target="media/image20.jpeg"/><Relationship Id="rId31" Type="http://schemas.openxmlformats.org/officeDocument/2006/relationships/image" Target="media/image8.png"/><Relationship Id="rId44" Type="http://schemas.openxmlformats.org/officeDocument/2006/relationships/image" Target="media/image24.sv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diagramQuickStyle" Target="diagrams/quickStyle1.xml"/><Relationship Id="rId27" Type="http://schemas.openxmlformats.org/officeDocument/2006/relationships/image" Target="media/image6.png"/><Relationship Id="rId30" Type="http://schemas.openxmlformats.org/officeDocument/2006/relationships/image" Target="media/image10.svg"/><Relationship Id="rId35" Type="http://schemas.openxmlformats.org/officeDocument/2006/relationships/image" Target="media/image10.png"/><Relationship Id="rId43" Type="http://schemas.openxmlformats.org/officeDocument/2006/relationships/image" Target="media/image14.png"/><Relationship Id="rId8" Type="http://schemas.openxmlformats.org/officeDocument/2006/relationships/image" Target="media/image2.jpeg"/><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7B70F84-7F9C-4C24-96E0-049190255A75}" type="doc">
      <dgm:prSet loTypeId="urn:microsoft.com/office/officeart/2005/8/layout/bProcess4" loCatId="process" qsTypeId="urn:microsoft.com/office/officeart/2005/8/quickstyle/simple1" qsCatId="simple" csTypeId="urn:microsoft.com/office/officeart/2005/8/colors/colorful3" csCatId="colorful" phldr="1"/>
      <dgm:spPr/>
      <dgm:t>
        <a:bodyPr/>
        <a:lstStyle/>
        <a:p>
          <a:endParaRPr lang="en-US"/>
        </a:p>
      </dgm:t>
    </dgm:pt>
    <dgm:pt modelId="{C8B0DAB5-2651-4015-BCE4-FD615675C816}">
      <dgm:prSet phldrT="[Text]"/>
      <dgm:spPr>
        <a:xfrm>
          <a:off x="3173" y="78448"/>
          <a:ext cx="1722134" cy="1033280"/>
        </a:xfrm>
        <a:prstGeom prst="roundRect">
          <a:avLst>
            <a:gd name="adj" fmla="val 10000"/>
          </a:avLst>
        </a:prstGeom>
        <a:solidFill>
          <a:srgbClr val="002060"/>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Conduct a Comprehensive Needs Assesment</a:t>
          </a:r>
        </a:p>
      </dgm:t>
    </dgm:pt>
    <dgm:pt modelId="{61182445-2780-48B1-8C81-ED3CAD815C2A}" type="parTrans" cxnId="{2A4317FE-1BB2-4D20-9276-2A3729A3AA78}">
      <dgm:prSet/>
      <dgm:spPr/>
      <dgm:t>
        <a:bodyPr/>
        <a:lstStyle/>
        <a:p>
          <a:endParaRPr lang="en-US"/>
        </a:p>
      </dgm:t>
    </dgm:pt>
    <dgm:pt modelId="{E3CB8D1E-2B69-42D6-9FFC-C9C6302C0168}" type="sibTrans" cxnId="{2A4317FE-1BB2-4D20-9276-2A3729A3AA78}">
      <dgm:prSet/>
      <dgm:spPr>
        <a:xfrm rot="5400000">
          <a:off x="-288374" y="901375"/>
          <a:ext cx="1281774" cy="154992"/>
        </a:xfrm>
        <a:prstGeom prst="rect">
          <a:avLst/>
        </a:prstGeom>
        <a:solidFill>
          <a:srgbClr val="002060"/>
        </a:solidFill>
        <a:ln>
          <a:noFill/>
        </a:ln>
        <a:effectLst/>
      </dgm:spPr>
      <dgm:t>
        <a:bodyPr/>
        <a:lstStyle/>
        <a:p>
          <a:endParaRPr lang="en-US"/>
        </a:p>
      </dgm:t>
    </dgm:pt>
    <dgm:pt modelId="{92AE8A93-8E5F-450D-94D8-B020BD3A751E}">
      <dgm:prSet phldrT="[Text]"/>
      <dgm:spPr>
        <a:xfrm>
          <a:off x="3173" y="1370049"/>
          <a:ext cx="1722134" cy="1033280"/>
        </a:xfrm>
        <a:prstGeom prst="roundRect">
          <a:avLst>
            <a:gd name="adj" fmla="val 10000"/>
          </a:avLst>
        </a:prstGeom>
        <a:solidFill>
          <a:srgbClr val="002060"/>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Identify Barriers to Parent and Family Engagement</a:t>
          </a:r>
        </a:p>
      </dgm:t>
    </dgm:pt>
    <dgm:pt modelId="{7B88C198-3610-4DF3-9FDC-CF1D1BAA2DDD}" type="parTrans" cxnId="{8EC93428-7BFF-4E6A-9291-93BA4282C9E0}">
      <dgm:prSet/>
      <dgm:spPr/>
      <dgm:t>
        <a:bodyPr/>
        <a:lstStyle/>
        <a:p>
          <a:endParaRPr lang="en-US"/>
        </a:p>
      </dgm:t>
    </dgm:pt>
    <dgm:pt modelId="{46B45B27-8FEE-46F9-9AB8-5DC1A55BAEB7}" type="sibTrans" cxnId="{8EC93428-7BFF-4E6A-9291-93BA4282C9E0}">
      <dgm:prSet/>
      <dgm:spPr>
        <a:xfrm rot="5400000">
          <a:off x="-288374" y="2192976"/>
          <a:ext cx="1281774" cy="154992"/>
        </a:xfrm>
        <a:prstGeom prst="rect">
          <a:avLst/>
        </a:prstGeom>
        <a:solidFill>
          <a:srgbClr val="002060"/>
        </a:solidFill>
        <a:ln>
          <a:noFill/>
        </a:ln>
        <a:effectLst/>
      </dgm:spPr>
      <dgm:t>
        <a:bodyPr/>
        <a:lstStyle/>
        <a:p>
          <a:endParaRPr lang="en-US"/>
        </a:p>
      </dgm:t>
    </dgm:pt>
    <dgm:pt modelId="{937437D2-1CF9-4478-9596-CCACCA1ABEB3}">
      <dgm:prSet phldrT="[Text]"/>
      <dgm:spPr>
        <a:xfrm>
          <a:off x="3173" y="2661650"/>
          <a:ext cx="1722134" cy="1033280"/>
        </a:xfrm>
        <a:prstGeom prst="roundRect">
          <a:avLst>
            <a:gd name="adj" fmla="val 10000"/>
          </a:avLst>
        </a:prstGeom>
        <a:solidFill>
          <a:srgbClr val="002060"/>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Prioritize Barriers</a:t>
          </a:r>
        </a:p>
      </dgm:t>
    </dgm:pt>
    <dgm:pt modelId="{F716E9EB-D49B-41E3-9BA0-5E6DBF054A45}" type="parTrans" cxnId="{3B427A91-B914-42DE-99BB-A3C35F47DC05}">
      <dgm:prSet/>
      <dgm:spPr/>
      <dgm:t>
        <a:bodyPr/>
        <a:lstStyle/>
        <a:p>
          <a:endParaRPr lang="en-US"/>
        </a:p>
      </dgm:t>
    </dgm:pt>
    <dgm:pt modelId="{25B32F08-E8E8-4934-8AF1-4DEB94926740}" type="sibTrans" cxnId="{3B427A91-B914-42DE-99BB-A3C35F47DC05}">
      <dgm:prSet/>
      <dgm:spPr>
        <a:xfrm rot="5400000">
          <a:off x="-288374" y="3484577"/>
          <a:ext cx="1281774" cy="154992"/>
        </a:xfrm>
        <a:prstGeom prst="rect">
          <a:avLst/>
        </a:prstGeom>
        <a:solidFill>
          <a:srgbClr val="002060"/>
        </a:solidFill>
        <a:ln>
          <a:noFill/>
        </a:ln>
        <a:effectLst/>
      </dgm:spPr>
      <dgm:t>
        <a:bodyPr/>
        <a:lstStyle/>
        <a:p>
          <a:endParaRPr lang="en-US"/>
        </a:p>
      </dgm:t>
    </dgm:pt>
    <dgm:pt modelId="{744C76C6-FB70-46C2-9A94-ACDC58A3D722}">
      <dgm:prSet phldrT="[Text]"/>
      <dgm:spPr>
        <a:xfrm>
          <a:off x="3173" y="3953251"/>
          <a:ext cx="1722134" cy="1033280"/>
        </a:xfrm>
        <a:prstGeom prst="roundRect">
          <a:avLst>
            <a:gd name="adj" fmla="val 10000"/>
          </a:avLst>
        </a:prstGeom>
        <a:solidFill>
          <a:srgbClr val="002060"/>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Identify Strategies to Overcome Barriers to Parent and Family Engagement </a:t>
          </a:r>
        </a:p>
      </dgm:t>
    </dgm:pt>
    <dgm:pt modelId="{0B447052-5EF7-4327-A5B2-8EE8FCAC8D5E}" type="parTrans" cxnId="{80A9FABA-AF57-4CF3-BA17-B766FEA23AB3}">
      <dgm:prSet/>
      <dgm:spPr/>
      <dgm:t>
        <a:bodyPr/>
        <a:lstStyle/>
        <a:p>
          <a:endParaRPr lang="en-US"/>
        </a:p>
      </dgm:t>
    </dgm:pt>
    <dgm:pt modelId="{32B68A69-0B1E-453F-8A19-97C327585CE3}" type="sibTrans" cxnId="{80A9FABA-AF57-4CF3-BA17-B766FEA23AB3}">
      <dgm:prSet/>
      <dgm:spPr>
        <a:xfrm>
          <a:off x="357426" y="4130378"/>
          <a:ext cx="2280613" cy="154992"/>
        </a:xfrm>
        <a:prstGeom prst="rect">
          <a:avLst/>
        </a:prstGeom>
        <a:solidFill>
          <a:srgbClr val="C00000"/>
        </a:solidFill>
        <a:ln>
          <a:noFill/>
        </a:ln>
        <a:effectLst/>
      </dgm:spPr>
      <dgm:t>
        <a:bodyPr/>
        <a:lstStyle/>
        <a:p>
          <a:endParaRPr lang="en-US"/>
        </a:p>
      </dgm:t>
    </dgm:pt>
    <dgm:pt modelId="{0D056190-55CE-4F2B-8394-B528ED7AFA38}">
      <dgm:prSet phldrT="[Text]"/>
      <dgm:spPr>
        <a:xfrm>
          <a:off x="2293612" y="2661650"/>
          <a:ext cx="1722134" cy="1033280"/>
        </a:xfrm>
        <a:prstGeom prst="roundRect">
          <a:avLst>
            <a:gd name="adj" fmla="val 10000"/>
          </a:avLst>
        </a:prstGeom>
        <a:solidFill>
          <a:srgbClr val="C00000"/>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Develop an Accessibility Plan to Include ALL Caregivers</a:t>
          </a:r>
        </a:p>
      </dgm:t>
    </dgm:pt>
    <dgm:pt modelId="{E23875E5-9864-417F-9034-F3630BCFE8D2}" type="parTrans" cxnId="{7DB67A73-F953-4176-AF7F-78085F856D65}">
      <dgm:prSet/>
      <dgm:spPr/>
      <dgm:t>
        <a:bodyPr/>
        <a:lstStyle/>
        <a:p>
          <a:endParaRPr lang="en-US"/>
        </a:p>
      </dgm:t>
    </dgm:pt>
    <dgm:pt modelId="{01895897-42E4-4703-99D8-75D998888C45}" type="sibTrans" cxnId="{7DB67A73-F953-4176-AF7F-78085F856D65}">
      <dgm:prSet/>
      <dgm:spPr>
        <a:xfrm rot="16200000">
          <a:off x="2002065" y="2192976"/>
          <a:ext cx="1281774" cy="154992"/>
        </a:xfrm>
        <a:prstGeom prst="rect">
          <a:avLst/>
        </a:prstGeom>
        <a:solidFill>
          <a:srgbClr val="C00000"/>
        </a:solidFill>
        <a:ln>
          <a:noFill/>
        </a:ln>
        <a:effectLst/>
      </dgm:spPr>
      <dgm:t>
        <a:bodyPr/>
        <a:lstStyle/>
        <a:p>
          <a:endParaRPr lang="en-US"/>
        </a:p>
      </dgm:t>
    </dgm:pt>
    <dgm:pt modelId="{A7C2E517-6AE9-4AEE-A209-0BAEF7C5FC34}">
      <dgm:prSet phldrT="[Text]"/>
      <dgm:spPr>
        <a:xfrm>
          <a:off x="2293612" y="3953251"/>
          <a:ext cx="1722134" cy="1033280"/>
        </a:xfrm>
        <a:prstGeom prst="roundRect">
          <a:avLst>
            <a:gd name="adj" fmla="val 10000"/>
          </a:avLst>
        </a:prstGeom>
        <a:solidFill>
          <a:srgbClr val="C00000"/>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Develop a </a:t>
          </a:r>
          <a:br>
            <a:rPr lang="en-US">
              <a:solidFill>
                <a:sysClr val="window" lastClr="FFFFFF"/>
              </a:solidFill>
              <a:latin typeface="Calibri" panose="020F0502020204030204"/>
              <a:ea typeface="+mn-ea"/>
              <a:cs typeface="+mn-cs"/>
            </a:rPr>
          </a:br>
          <a:r>
            <a:rPr lang="en-US">
              <a:solidFill>
                <a:sysClr val="window" lastClr="FFFFFF"/>
              </a:solidFill>
              <a:latin typeface="Calibri" panose="020F0502020204030204"/>
              <a:ea typeface="+mn-ea"/>
              <a:cs typeface="+mn-cs"/>
            </a:rPr>
            <a:t>Parent and Family Communication Plan</a:t>
          </a:r>
        </a:p>
      </dgm:t>
    </dgm:pt>
    <dgm:pt modelId="{27F3A983-2FC3-4E9F-804C-C960035F5162}" type="parTrans" cxnId="{186548DF-5811-4EF4-80D3-3C9C79202D73}">
      <dgm:prSet/>
      <dgm:spPr/>
      <dgm:t>
        <a:bodyPr/>
        <a:lstStyle/>
        <a:p>
          <a:endParaRPr lang="en-US"/>
        </a:p>
      </dgm:t>
    </dgm:pt>
    <dgm:pt modelId="{64F53F29-C1B5-4443-AEC1-3E17B7B6F433}" type="sibTrans" cxnId="{186548DF-5811-4EF4-80D3-3C9C79202D73}">
      <dgm:prSet/>
      <dgm:spPr>
        <a:xfrm rot="16200000">
          <a:off x="2002065" y="3484577"/>
          <a:ext cx="1281774" cy="154992"/>
        </a:xfrm>
        <a:prstGeom prst="rect">
          <a:avLst/>
        </a:prstGeom>
        <a:solidFill>
          <a:srgbClr val="C00000"/>
        </a:solidFill>
        <a:ln>
          <a:noFill/>
        </a:ln>
        <a:effectLst/>
      </dgm:spPr>
      <dgm:t>
        <a:bodyPr/>
        <a:lstStyle/>
        <a:p>
          <a:endParaRPr lang="en-US"/>
        </a:p>
      </dgm:t>
    </dgm:pt>
    <dgm:pt modelId="{1117778C-6614-48A2-964B-8AA5FED09E10}">
      <dgm:prSet phldrT="[Text]"/>
      <dgm:spPr>
        <a:xfrm>
          <a:off x="2293612" y="1370049"/>
          <a:ext cx="1722134" cy="1033280"/>
        </a:xfrm>
        <a:prstGeom prst="roundRect">
          <a:avLst>
            <a:gd name="adj" fmla="val 10000"/>
          </a:avLst>
        </a:prstGeom>
        <a:solidFill>
          <a:srgbClr val="FFC000"/>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Plan to Build the Capacity of Parents for Student Achievement</a:t>
          </a:r>
        </a:p>
      </dgm:t>
    </dgm:pt>
    <dgm:pt modelId="{9F0BF370-1503-4434-A67E-9D464D121561}" type="parTrans" cxnId="{48C43552-F9BE-429B-A926-BC6817A7F066}">
      <dgm:prSet/>
      <dgm:spPr/>
      <dgm:t>
        <a:bodyPr/>
        <a:lstStyle/>
        <a:p>
          <a:endParaRPr lang="en-US"/>
        </a:p>
      </dgm:t>
    </dgm:pt>
    <dgm:pt modelId="{691A001D-79A7-4103-9745-3D7D39677A61}" type="sibTrans" cxnId="{48C43552-F9BE-429B-A926-BC6817A7F066}">
      <dgm:prSet/>
      <dgm:spPr>
        <a:xfrm rot="16200000">
          <a:off x="2002065" y="901375"/>
          <a:ext cx="1281774" cy="154992"/>
        </a:xfrm>
        <a:prstGeom prst="rect">
          <a:avLst/>
        </a:prstGeom>
        <a:solidFill>
          <a:srgbClr val="FFC000"/>
        </a:solidFill>
        <a:ln>
          <a:noFill/>
        </a:ln>
        <a:effectLst/>
      </dgm:spPr>
      <dgm:t>
        <a:bodyPr/>
        <a:lstStyle/>
        <a:p>
          <a:endParaRPr lang="en-US"/>
        </a:p>
      </dgm:t>
    </dgm:pt>
    <dgm:pt modelId="{3C4E8E21-2F0A-457C-BC12-FFE6CDE07E6A}">
      <dgm:prSet phldrT="[Text]"/>
      <dgm:spPr>
        <a:xfrm>
          <a:off x="2293612" y="78448"/>
          <a:ext cx="1722134" cy="1033280"/>
        </a:xfrm>
        <a:prstGeom prst="roundRect">
          <a:avLst>
            <a:gd name="adj" fmla="val 10000"/>
          </a:avLst>
        </a:prstGeom>
        <a:solidFill>
          <a:srgbClr val="FFC000"/>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Plan Professional</a:t>
          </a:r>
        </a:p>
        <a:p>
          <a:r>
            <a:rPr lang="en-US">
              <a:solidFill>
                <a:sysClr val="window" lastClr="FFFFFF"/>
              </a:solidFill>
              <a:latin typeface="Calibri" panose="020F0502020204030204"/>
              <a:ea typeface="+mn-ea"/>
              <a:cs typeface="+mn-cs"/>
            </a:rPr>
            <a:t>Development for Staff so they know how to Partner with Parents and Families </a:t>
          </a:r>
        </a:p>
      </dgm:t>
    </dgm:pt>
    <dgm:pt modelId="{A13DD5F7-0AC8-4ABE-A642-B7548341847A}" type="parTrans" cxnId="{F273939F-69EE-46AD-BAAE-A1286354A3DD}">
      <dgm:prSet/>
      <dgm:spPr/>
      <dgm:t>
        <a:bodyPr/>
        <a:lstStyle/>
        <a:p>
          <a:endParaRPr lang="en-US"/>
        </a:p>
      </dgm:t>
    </dgm:pt>
    <dgm:pt modelId="{E146AE37-5CC7-45F5-9AB0-1F280EFE44F7}" type="sibTrans" cxnId="{F273939F-69EE-46AD-BAAE-A1286354A3DD}">
      <dgm:prSet/>
      <dgm:spPr>
        <a:xfrm>
          <a:off x="2647865" y="255574"/>
          <a:ext cx="2280613" cy="154992"/>
        </a:xfrm>
        <a:prstGeom prst="rect">
          <a:avLst/>
        </a:prstGeom>
        <a:solidFill>
          <a:srgbClr val="FFC000"/>
        </a:solidFill>
        <a:ln>
          <a:noFill/>
        </a:ln>
        <a:effectLst/>
      </dgm:spPr>
      <dgm:t>
        <a:bodyPr/>
        <a:lstStyle/>
        <a:p>
          <a:endParaRPr lang="en-US"/>
        </a:p>
      </dgm:t>
    </dgm:pt>
    <dgm:pt modelId="{CBFF01BF-62A6-49F2-9560-BD7638F68487}">
      <dgm:prSet phldrT="[Text]"/>
      <dgm:spPr>
        <a:xfrm>
          <a:off x="4584051" y="78448"/>
          <a:ext cx="1722134" cy="1033280"/>
        </a:xfrm>
        <a:prstGeom prst="roundRect">
          <a:avLst>
            <a:gd name="adj" fmla="val 10000"/>
          </a:avLst>
        </a:prstGeom>
        <a:solidFill>
          <a:srgbClr val="00B050"/>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Align Funding Sources and Collaborate Funding Sources</a:t>
          </a:r>
        </a:p>
      </dgm:t>
    </dgm:pt>
    <dgm:pt modelId="{C8B06AC2-6A61-41F2-8669-C06827493B05}" type="parTrans" cxnId="{BA9AA668-9655-4102-ACA8-09D9E17D4D71}">
      <dgm:prSet/>
      <dgm:spPr/>
      <dgm:t>
        <a:bodyPr/>
        <a:lstStyle/>
        <a:p>
          <a:endParaRPr lang="en-US"/>
        </a:p>
      </dgm:t>
    </dgm:pt>
    <dgm:pt modelId="{7667D69A-DEAA-40AB-81DA-1540B3FF0266}" type="sibTrans" cxnId="{BA9AA668-9655-4102-ACA8-09D9E17D4D71}">
      <dgm:prSet/>
      <dgm:spPr>
        <a:xfrm rot="5400000">
          <a:off x="4292504" y="901375"/>
          <a:ext cx="1281774" cy="154992"/>
        </a:xfrm>
        <a:prstGeom prst="rect">
          <a:avLst/>
        </a:prstGeom>
        <a:solidFill>
          <a:srgbClr val="00B050"/>
        </a:solidFill>
        <a:ln>
          <a:noFill/>
        </a:ln>
        <a:effectLst/>
      </dgm:spPr>
      <dgm:t>
        <a:bodyPr/>
        <a:lstStyle/>
        <a:p>
          <a:endParaRPr lang="en-US"/>
        </a:p>
      </dgm:t>
    </dgm:pt>
    <dgm:pt modelId="{8DAE0A84-4EE2-49F7-8327-FA7A7C66DBD9}">
      <dgm:prSet phldrT="[Text]"/>
      <dgm:spPr>
        <a:xfrm>
          <a:off x="4584051" y="1370049"/>
          <a:ext cx="1722134" cy="1033280"/>
        </a:xfrm>
        <a:prstGeom prst="roundRect">
          <a:avLst>
            <a:gd name="adj" fmla="val 10000"/>
          </a:avLst>
        </a:prstGeom>
        <a:solidFill>
          <a:srgbClr val="7030A0"/>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Partner with Community Partners, Business Partners, and Faith Based Partners</a:t>
          </a:r>
        </a:p>
      </dgm:t>
    </dgm:pt>
    <dgm:pt modelId="{C92097E1-2E2E-409B-A7B1-61E90F214BC2}" type="parTrans" cxnId="{415807EC-89E1-4EA3-BA8B-1A0035EFB5E2}">
      <dgm:prSet/>
      <dgm:spPr/>
      <dgm:t>
        <a:bodyPr/>
        <a:lstStyle/>
        <a:p>
          <a:endParaRPr lang="en-US"/>
        </a:p>
      </dgm:t>
    </dgm:pt>
    <dgm:pt modelId="{CEB00B8B-F88C-49A3-9395-DA825FA25AA7}" type="sibTrans" cxnId="{415807EC-89E1-4EA3-BA8B-1A0035EFB5E2}">
      <dgm:prSet/>
      <dgm:spPr>
        <a:xfrm rot="5400000">
          <a:off x="4292504" y="2192976"/>
          <a:ext cx="1281774" cy="154992"/>
        </a:xfrm>
        <a:prstGeom prst="rect">
          <a:avLst/>
        </a:prstGeom>
        <a:solidFill>
          <a:srgbClr val="7030A0"/>
        </a:solidFill>
        <a:ln>
          <a:noFill/>
        </a:ln>
        <a:effectLst/>
      </dgm:spPr>
      <dgm:t>
        <a:bodyPr/>
        <a:lstStyle/>
        <a:p>
          <a:endParaRPr lang="en-US"/>
        </a:p>
      </dgm:t>
    </dgm:pt>
    <dgm:pt modelId="{2B70775C-2D93-403E-B5D1-140B2F99C0F7}">
      <dgm:prSet phldrT="[Text]"/>
      <dgm:spPr>
        <a:xfrm>
          <a:off x="4584051" y="2661650"/>
          <a:ext cx="1722134" cy="1033280"/>
        </a:xfrm>
        <a:prstGeom prst="roundRect">
          <a:avLst>
            <a:gd name="adj" fmla="val 10000"/>
          </a:avLst>
        </a:prstGeom>
        <a:solidFill>
          <a:srgbClr val="7030A0"/>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Implement Communication, Parent Engagement, and Staff Development Plans</a:t>
          </a:r>
        </a:p>
      </dgm:t>
    </dgm:pt>
    <dgm:pt modelId="{3BF3E713-6F0F-4230-A3F9-07F7A8AFBACF}" type="parTrans" cxnId="{531F6CB9-6FBE-471D-9A72-7AB957BAAD57}">
      <dgm:prSet/>
      <dgm:spPr/>
      <dgm:t>
        <a:bodyPr/>
        <a:lstStyle/>
        <a:p>
          <a:endParaRPr lang="en-US"/>
        </a:p>
      </dgm:t>
    </dgm:pt>
    <dgm:pt modelId="{DEA55FAA-DDD9-4FF4-9EA3-AD335A60B295}" type="sibTrans" cxnId="{531F6CB9-6FBE-471D-9A72-7AB957BAAD57}">
      <dgm:prSet/>
      <dgm:spPr>
        <a:xfrm rot="5400000">
          <a:off x="4292504" y="3484577"/>
          <a:ext cx="1281774" cy="154992"/>
        </a:xfrm>
        <a:prstGeom prst="rect">
          <a:avLst/>
        </a:prstGeom>
        <a:solidFill>
          <a:srgbClr val="7030A0"/>
        </a:solidFill>
        <a:ln>
          <a:noFill/>
        </a:ln>
        <a:effectLst/>
      </dgm:spPr>
      <dgm:t>
        <a:bodyPr/>
        <a:lstStyle/>
        <a:p>
          <a:endParaRPr lang="en-US"/>
        </a:p>
      </dgm:t>
    </dgm:pt>
    <dgm:pt modelId="{598D6297-D6F3-4EE7-84A7-2FE8C5D6333A}">
      <dgm:prSet phldrT="[Text]"/>
      <dgm:spPr>
        <a:xfrm>
          <a:off x="4584051" y="3953251"/>
          <a:ext cx="1722134" cy="1033280"/>
        </a:xfrm>
        <a:prstGeom prst="roundRect">
          <a:avLst>
            <a:gd name="adj" fmla="val 10000"/>
          </a:avLst>
        </a:prstGeom>
        <a:solidFill>
          <a:srgbClr val="7030A0"/>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Conduct Formative and Summative Evalautions and Amend as Needed</a:t>
          </a:r>
        </a:p>
      </dgm:t>
    </dgm:pt>
    <dgm:pt modelId="{68EA2B59-1663-4671-B587-6F4ED10D53E1}" type="parTrans" cxnId="{500C7618-7091-4152-9381-0A7DF8E83552}">
      <dgm:prSet/>
      <dgm:spPr/>
      <dgm:t>
        <a:bodyPr/>
        <a:lstStyle/>
        <a:p>
          <a:endParaRPr lang="en-US"/>
        </a:p>
      </dgm:t>
    </dgm:pt>
    <dgm:pt modelId="{EB29C201-6AAA-40C2-88D5-971267403276}" type="sibTrans" cxnId="{500C7618-7091-4152-9381-0A7DF8E83552}">
      <dgm:prSet/>
      <dgm:spPr/>
      <dgm:t>
        <a:bodyPr/>
        <a:lstStyle/>
        <a:p>
          <a:endParaRPr lang="en-US"/>
        </a:p>
      </dgm:t>
    </dgm:pt>
    <dgm:pt modelId="{6A139605-CA26-4147-B15C-638D16AED52C}" type="pres">
      <dgm:prSet presAssocID="{97B70F84-7F9C-4C24-96E0-049190255A75}" presName="Name0" presStyleCnt="0">
        <dgm:presLayoutVars>
          <dgm:dir/>
          <dgm:resizeHandles/>
        </dgm:presLayoutVars>
      </dgm:prSet>
      <dgm:spPr/>
      <dgm:t>
        <a:bodyPr/>
        <a:lstStyle/>
        <a:p>
          <a:endParaRPr lang="en-US"/>
        </a:p>
      </dgm:t>
    </dgm:pt>
    <dgm:pt modelId="{9D5245D5-1BBB-440F-B79F-4A9C6C15C0F0}" type="pres">
      <dgm:prSet presAssocID="{C8B0DAB5-2651-4015-BCE4-FD615675C816}" presName="compNode" presStyleCnt="0"/>
      <dgm:spPr/>
    </dgm:pt>
    <dgm:pt modelId="{F3B60693-992B-474C-B0B1-38A335E66271}" type="pres">
      <dgm:prSet presAssocID="{C8B0DAB5-2651-4015-BCE4-FD615675C816}" presName="dummyConnPt" presStyleCnt="0"/>
      <dgm:spPr/>
    </dgm:pt>
    <dgm:pt modelId="{7D182FEF-321D-41C8-B65B-33F898F7C67C}" type="pres">
      <dgm:prSet presAssocID="{C8B0DAB5-2651-4015-BCE4-FD615675C816}" presName="node" presStyleLbl="node1" presStyleIdx="0" presStyleCnt="12">
        <dgm:presLayoutVars>
          <dgm:bulletEnabled val="1"/>
        </dgm:presLayoutVars>
      </dgm:prSet>
      <dgm:spPr/>
      <dgm:t>
        <a:bodyPr/>
        <a:lstStyle/>
        <a:p>
          <a:endParaRPr lang="en-US"/>
        </a:p>
      </dgm:t>
    </dgm:pt>
    <dgm:pt modelId="{9B7AFA95-6167-41AD-9F48-41C9D1EAFE34}" type="pres">
      <dgm:prSet presAssocID="{E3CB8D1E-2B69-42D6-9FFC-C9C6302C0168}" presName="sibTrans" presStyleLbl="bgSibTrans2D1" presStyleIdx="0" presStyleCnt="11"/>
      <dgm:spPr/>
      <dgm:t>
        <a:bodyPr/>
        <a:lstStyle/>
        <a:p>
          <a:endParaRPr lang="en-US"/>
        </a:p>
      </dgm:t>
    </dgm:pt>
    <dgm:pt modelId="{F1DDAB6C-97E0-455C-BED8-70766F1CF7FE}" type="pres">
      <dgm:prSet presAssocID="{92AE8A93-8E5F-450D-94D8-B020BD3A751E}" presName="compNode" presStyleCnt="0"/>
      <dgm:spPr/>
    </dgm:pt>
    <dgm:pt modelId="{1107370D-E521-4AE9-9324-D51B3E8A9B75}" type="pres">
      <dgm:prSet presAssocID="{92AE8A93-8E5F-450D-94D8-B020BD3A751E}" presName="dummyConnPt" presStyleCnt="0"/>
      <dgm:spPr/>
    </dgm:pt>
    <dgm:pt modelId="{C0B57456-1E25-4337-A599-A3CFE3A36257}" type="pres">
      <dgm:prSet presAssocID="{92AE8A93-8E5F-450D-94D8-B020BD3A751E}" presName="node" presStyleLbl="node1" presStyleIdx="1" presStyleCnt="12">
        <dgm:presLayoutVars>
          <dgm:bulletEnabled val="1"/>
        </dgm:presLayoutVars>
      </dgm:prSet>
      <dgm:spPr/>
      <dgm:t>
        <a:bodyPr/>
        <a:lstStyle/>
        <a:p>
          <a:endParaRPr lang="en-US"/>
        </a:p>
      </dgm:t>
    </dgm:pt>
    <dgm:pt modelId="{85F57505-6D14-4CA6-A46F-CE2A693C8A71}" type="pres">
      <dgm:prSet presAssocID="{46B45B27-8FEE-46F9-9AB8-5DC1A55BAEB7}" presName="sibTrans" presStyleLbl="bgSibTrans2D1" presStyleIdx="1" presStyleCnt="11"/>
      <dgm:spPr/>
      <dgm:t>
        <a:bodyPr/>
        <a:lstStyle/>
        <a:p>
          <a:endParaRPr lang="en-US"/>
        </a:p>
      </dgm:t>
    </dgm:pt>
    <dgm:pt modelId="{381199B9-029D-4067-B709-6D526ADFE4EE}" type="pres">
      <dgm:prSet presAssocID="{937437D2-1CF9-4478-9596-CCACCA1ABEB3}" presName="compNode" presStyleCnt="0"/>
      <dgm:spPr/>
    </dgm:pt>
    <dgm:pt modelId="{5A014DA5-F49B-4E9B-90CB-28CB066F6F7B}" type="pres">
      <dgm:prSet presAssocID="{937437D2-1CF9-4478-9596-CCACCA1ABEB3}" presName="dummyConnPt" presStyleCnt="0"/>
      <dgm:spPr/>
    </dgm:pt>
    <dgm:pt modelId="{285818D6-B1A1-42ED-BFB2-5886196EC932}" type="pres">
      <dgm:prSet presAssocID="{937437D2-1CF9-4478-9596-CCACCA1ABEB3}" presName="node" presStyleLbl="node1" presStyleIdx="2" presStyleCnt="12">
        <dgm:presLayoutVars>
          <dgm:bulletEnabled val="1"/>
        </dgm:presLayoutVars>
      </dgm:prSet>
      <dgm:spPr/>
      <dgm:t>
        <a:bodyPr/>
        <a:lstStyle/>
        <a:p>
          <a:endParaRPr lang="en-US"/>
        </a:p>
      </dgm:t>
    </dgm:pt>
    <dgm:pt modelId="{F6CCA51B-9F1E-4C26-BB3C-9EE75B474241}" type="pres">
      <dgm:prSet presAssocID="{25B32F08-E8E8-4934-8AF1-4DEB94926740}" presName="sibTrans" presStyleLbl="bgSibTrans2D1" presStyleIdx="2" presStyleCnt="11"/>
      <dgm:spPr/>
      <dgm:t>
        <a:bodyPr/>
        <a:lstStyle/>
        <a:p>
          <a:endParaRPr lang="en-US"/>
        </a:p>
      </dgm:t>
    </dgm:pt>
    <dgm:pt modelId="{B3E11F91-123E-4667-9412-A49CD8C472D1}" type="pres">
      <dgm:prSet presAssocID="{744C76C6-FB70-46C2-9A94-ACDC58A3D722}" presName="compNode" presStyleCnt="0"/>
      <dgm:spPr/>
    </dgm:pt>
    <dgm:pt modelId="{783A72D7-95F8-4BF5-AAA6-160EECE92879}" type="pres">
      <dgm:prSet presAssocID="{744C76C6-FB70-46C2-9A94-ACDC58A3D722}" presName="dummyConnPt" presStyleCnt="0"/>
      <dgm:spPr/>
    </dgm:pt>
    <dgm:pt modelId="{C69E1DF4-5848-4547-A0BB-ADE6C1F45805}" type="pres">
      <dgm:prSet presAssocID="{744C76C6-FB70-46C2-9A94-ACDC58A3D722}" presName="node" presStyleLbl="node1" presStyleIdx="3" presStyleCnt="12">
        <dgm:presLayoutVars>
          <dgm:bulletEnabled val="1"/>
        </dgm:presLayoutVars>
      </dgm:prSet>
      <dgm:spPr/>
      <dgm:t>
        <a:bodyPr/>
        <a:lstStyle/>
        <a:p>
          <a:endParaRPr lang="en-US"/>
        </a:p>
      </dgm:t>
    </dgm:pt>
    <dgm:pt modelId="{4FD67955-630C-489C-A7D1-7D5E4CDE1CFC}" type="pres">
      <dgm:prSet presAssocID="{32B68A69-0B1E-453F-8A19-97C327585CE3}" presName="sibTrans" presStyleLbl="bgSibTrans2D1" presStyleIdx="3" presStyleCnt="11"/>
      <dgm:spPr/>
      <dgm:t>
        <a:bodyPr/>
        <a:lstStyle/>
        <a:p>
          <a:endParaRPr lang="en-US"/>
        </a:p>
      </dgm:t>
    </dgm:pt>
    <dgm:pt modelId="{FFFE956E-02D0-4563-B132-69FE339CD9B9}" type="pres">
      <dgm:prSet presAssocID="{A7C2E517-6AE9-4AEE-A209-0BAEF7C5FC34}" presName="compNode" presStyleCnt="0"/>
      <dgm:spPr/>
    </dgm:pt>
    <dgm:pt modelId="{3BC2DCEF-A091-4DD8-959D-B2E5795B744C}" type="pres">
      <dgm:prSet presAssocID="{A7C2E517-6AE9-4AEE-A209-0BAEF7C5FC34}" presName="dummyConnPt" presStyleCnt="0"/>
      <dgm:spPr/>
    </dgm:pt>
    <dgm:pt modelId="{DB66459D-3D7E-4A0A-B0EC-BE247698AC71}" type="pres">
      <dgm:prSet presAssocID="{A7C2E517-6AE9-4AEE-A209-0BAEF7C5FC34}" presName="node" presStyleLbl="node1" presStyleIdx="4" presStyleCnt="12">
        <dgm:presLayoutVars>
          <dgm:bulletEnabled val="1"/>
        </dgm:presLayoutVars>
      </dgm:prSet>
      <dgm:spPr/>
      <dgm:t>
        <a:bodyPr/>
        <a:lstStyle/>
        <a:p>
          <a:endParaRPr lang="en-US"/>
        </a:p>
      </dgm:t>
    </dgm:pt>
    <dgm:pt modelId="{AC542C2C-104B-4C7B-9799-021AE7D8E1F0}" type="pres">
      <dgm:prSet presAssocID="{64F53F29-C1B5-4443-AEC1-3E17B7B6F433}" presName="sibTrans" presStyleLbl="bgSibTrans2D1" presStyleIdx="4" presStyleCnt="11"/>
      <dgm:spPr/>
      <dgm:t>
        <a:bodyPr/>
        <a:lstStyle/>
        <a:p>
          <a:endParaRPr lang="en-US"/>
        </a:p>
      </dgm:t>
    </dgm:pt>
    <dgm:pt modelId="{82D1D1E7-250D-4139-B745-E813AA83C124}" type="pres">
      <dgm:prSet presAssocID="{0D056190-55CE-4F2B-8394-B528ED7AFA38}" presName="compNode" presStyleCnt="0"/>
      <dgm:spPr/>
    </dgm:pt>
    <dgm:pt modelId="{DBBB1738-A94F-4178-B4CE-C3CB20DF8076}" type="pres">
      <dgm:prSet presAssocID="{0D056190-55CE-4F2B-8394-B528ED7AFA38}" presName="dummyConnPt" presStyleCnt="0"/>
      <dgm:spPr/>
    </dgm:pt>
    <dgm:pt modelId="{59ADFF94-6673-4EFA-9227-91F64B8696AC}" type="pres">
      <dgm:prSet presAssocID="{0D056190-55CE-4F2B-8394-B528ED7AFA38}" presName="node" presStyleLbl="node1" presStyleIdx="5" presStyleCnt="12">
        <dgm:presLayoutVars>
          <dgm:bulletEnabled val="1"/>
        </dgm:presLayoutVars>
      </dgm:prSet>
      <dgm:spPr/>
      <dgm:t>
        <a:bodyPr/>
        <a:lstStyle/>
        <a:p>
          <a:endParaRPr lang="en-US"/>
        </a:p>
      </dgm:t>
    </dgm:pt>
    <dgm:pt modelId="{C8F15323-DFCF-4A08-9E61-0F51D7EE9790}" type="pres">
      <dgm:prSet presAssocID="{01895897-42E4-4703-99D8-75D998888C45}" presName="sibTrans" presStyleLbl="bgSibTrans2D1" presStyleIdx="5" presStyleCnt="11"/>
      <dgm:spPr/>
      <dgm:t>
        <a:bodyPr/>
        <a:lstStyle/>
        <a:p>
          <a:endParaRPr lang="en-US"/>
        </a:p>
      </dgm:t>
    </dgm:pt>
    <dgm:pt modelId="{01EF12CB-9464-49E9-A14D-C7EB309C59B2}" type="pres">
      <dgm:prSet presAssocID="{1117778C-6614-48A2-964B-8AA5FED09E10}" presName="compNode" presStyleCnt="0"/>
      <dgm:spPr/>
    </dgm:pt>
    <dgm:pt modelId="{EC3D4B87-50ED-4B69-8997-60A7634D7422}" type="pres">
      <dgm:prSet presAssocID="{1117778C-6614-48A2-964B-8AA5FED09E10}" presName="dummyConnPt" presStyleCnt="0"/>
      <dgm:spPr/>
    </dgm:pt>
    <dgm:pt modelId="{0117B839-C72B-4B59-8E07-75DFFDAA5541}" type="pres">
      <dgm:prSet presAssocID="{1117778C-6614-48A2-964B-8AA5FED09E10}" presName="node" presStyleLbl="node1" presStyleIdx="6" presStyleCnt="12">
        <dgm:presLayoutVars>
          <dgm:bulletEnabled val="1"/>
        </dgm:presLayoutVars>
      </dgm:prSet>
      <dgm:spPr/>
      <dgm:t>
        <a:bodyPr/>
        <a:lstStyle/>
        <a:p>
          <a:endParaRPr lang="en-US"/>
        </a:p>
      </dgm:t>
    </dgm:pt>
    <dgm:pt modelId="{30E9A443-43AD-4683-989A-6907ED326FFB}" type="pres">
      <dgm:prSet presAssocID="{691A001D-79A7-4103-9745-3D7D39677A61}" presName="sibTrans" presStyleLbl="bgSibTrans2D1" presStyleIdx="6" presStyleCnt="11"/>
      <dgm:spPr/>
      <dgm:t>
        <a:bodyPr/>
        <a:lstStyle/>
        <a:p>
          <a:endParaRPr lang="en-US"/>
        </a:p>
      </dgm:t>
    </dgm:pt>
    <dgm:pt modelId="{AF0C622A-55B2-4754-8D77-58F6BEB88A27}" type="pres">
      <dgm:prSet presAssocID="{3C4E8E21-2F0A-457C-BC12-FFE6CDE07E6A}" presName="compNode" presStyleCnt="0"/>
      <dgm:spPr/>
    </dgm:pt>
    <dgm:pt modelId="{92D1C08A-41DB-408F-A3DF-4927053114B4}" type="pres">
      <dgm:prSet presAssocID="{3C4E8E21-2F0A-457C-BC12-FFE6CDE07E6A}" presName="dummyConnPt" presStyleCnt="0"/>
      <dgm:spPr/>
    </dgm:pt>
    <dgm:pt modelId="{8CE5F599-4EF2-436F-99E3-E8C62F0F638A}" type="pres">
      <dgm:prSet presAssocID="{3C4E8E21-2F0A-457C-BC12-FFE6CDE07E6A}" presName="node" presStyleLbl="node1" presStyleIdx="7" presStyleCnt="12">
        <dgm:presLayoutVars>
          <dgm:bulletEnabled val="1"/>
        </dgm:presLayoutVars>
      </dgm:prSet>
      <dgm:spPr/>
      <dgm:t>
        <a:bodyPr/>
        <a:lstStyle/>
        <a:p>
          <a:endParaRPr lang="en-US"/>
        </a:p>
      </dgm:t>
    </dgm:pt>
    <dgm:pt modelId="{84D78909-0555-42F9-9E09-6024E1184A5A}" type="pres">
      <dgm:prSet presAssocID="{E146AE37-5CC7-45F5-9AB0-1F280EFE44F7}" presName="sibTrans" presStyleLbl="bgSibTrans2D1" presStyleIdx="7" presStyleCnt="11"/>
      <dgm:spPr/>
      <dgm:t>
        <a:bodyPr/>
        <a:lstStyle/>
        <a:p>
          <a:endParaRPr lang="en-US"/>
        </a:p>
      </dgm:t>
    </dgm:pt>
    <dgm:pt modelId="{23994345-C73B-4048-938E-359B68CE6471}" type="pres">
      <dgm:prSet presAssocID="{CBFF01BF-62A6-49F2-9560-BD7638F68487}" presName="compNode" presStyleCnt="0"/>
      <dgm:spPr/>
    </dgm:pt>
    <dgm:pt modelId="{269344E5-EF97-4D7F-9512-CC8668F88335}" type="pres">
      <dgm:prSet presAssocID="{CBFF01BF-62A6-49F2-9560-BD7638F68487}" presName="dummyConnPt" presStyleCnt="0"/>
      <dgm:spPr/>
    </dgm:pt>
    <dgm:pt modelId="{F0E43A40-8C90-4EB9-987C-F11120959298}" type="pres">
      <dgm:prSet presAssocID="{CBFF01BF-62A6-49F2-9560-BD7638F68487}" presName="node" presStyleLbl="node1" presStyleIdx="8" presStyleCnt="12">
        <dgm:presLayoutVars>
          <dgm:bulletEnabled val="1"/>
        </dgm:presLayoutVars>
      </dgm:prSet>
      <dgm:spPr/>
      <dgm:t>
        <a:bodyPr/>
        <a:lstStyle/>
        <a:p>
          <a:endParaRPr lang="en-US"/>
        </a:p>
      </dgm:t>
    </dgm:pt>
    <dgm:pt modelId="{B9CC0CC9-E798-4CEE-A492-4FA0CD1D5101}" type="pres">
      <dgm:prSet presAssocID="{7667D69A-DEAA-40AB-81DA-1540B3FF0266}" presName="sibTrans" presStyleLbl="bgSibTrans2D1" presStyleIdx="8" presStyleCnt="11"/>
      <dgm:spPr/>
      <dgm:t>
        <a:bodyPr/>
        <a:lstStyle/>
        <a:p>
          <a:endParaRPr lang="en-US"/>
        </a:p>
      </dgm:t>
    </dgm:pt>
    <dgm:pt modelId="{A70C68E0-D06A-4933-964F-6752969FF224}" type="pres">
      <dgm:prSet presAssocID="{8DAE0A84-4EE2-49F7-8327-FA7A7C66DBD9}" presName="compNode" presStyleCnt="0"/>
      <dgm:spPr/>
    </dgm:pt>
    <dgm:pt modelId="{69C31CF5-6181-401D-93FC-FF4A0D22B982}" type="pres">
      <dgm:prSet presAssocID="{8DAE0A84-4EE2-49F7-8327-FA7A7C66DBD9}" presName="dummyConnPt" presStyleCnt="0"/>
      <dgm:spPr/>
    </dgm:pt>
    <dgm:pt modelId="{BDCC6D6D-EB49-4164-9090-CFA46C6E2637}" type="pres">
      <dgm:prSet presAssocID="{8DAE0A84-4EE2-49F7-8327-FA7A7C66DBD9}" presName="node" presStyleLbl="node1" presStyleIdx="9" presStyleCnt="12">
        <dgm:presLayoutVars>
          <dgm:bulletEnabled val="1"/>
        </dgm:presLayoutVars>
      </dgm:prSet>
      <dgm:spPr/>
      <dgm:t>
        <a:bodyPr/>
        <a:lstStyle/>
        <a:p>
          <a:endParaRPr lang="en-US"/>
        </a:p>
      </dgm:t>
    </dgm:pt>
    <dgm:pt modelId="{2837ACCC-89A3-4FEE-9B73-13008139CF94}" type="pres">
      <dgm:prSet presAssocID="{CEB00B8B-F88C-49A3-9395-DA825FA25AA7}" presName="sibTrans" presStyleLbl="bgSibTrans2D1" presStyleIdx="9" presStyleCnt="11"/>
      <dgm:spPr/>
      <dgm:t>
        <a:bodyPr/>
        <a:lstStyle/>
        <a:p>
          <a:endParaRPr lang="en-US"/>
        </a:p>
      </dgm:t>
    </dgm:pt>
    <dgm:pt modelId="{348E1189-2D31-4AD0-A23F-F40E1273182C}" type="pres">
      <dgm:prSet presAssocID="{2B70775C-2D93-403E-B5D1-140B2F99C0F7}" presName="compNode" presStyleCnt="0"/>
      <dgm:spPr/>
    </dgm:pt>
    <dgm:pt modelId="{468D5289-926A-40B4-8C5C-4341C8FDD5C9}" type="pres">
      <dgm:prSet presAssocID="{2B70775C-2D93-403E-B5D1-140B2F99C0F7}" presName="dummyConnPt" presStyleCnt="0"/>
      <dgm:spPr/>
    </dgm:pt>
    <dgm:pt modelId="{DB406258-83CE-4D9E-BE55-A494AC534CEC}" type="pres">
      <dgm:prSet presAssocID="{2B70775C-2D93-403E-B5D1-140B2F99C0F7}" presName="node" presStyleLbl="node1" presStyleIdx="10" presStyleCnt="12">
        <dgm:presLayoutVars>
          <dgm:bulletEnabled val="1"/>
        </dgm:presLayoutVars>
      </dgm:prSet>
      <dgm:spPr/>
      <dgm:t>
        <a:bodyPr/>
        <a:lstStyle/>
        <a:p>
          <a:endParaRPr lang="en-US"/>
        </a:p>
      </dgm:t>
    </dgm:pt>
    <dgm:pt modelId="{4601E4A6-B220-4884-81D8-68E21B9378DC}" type="pres">
      <dgm:prSet presAssocID="{DEA55FAA-DDD9-4FF4-9EA3-AD335A60B295}" presName="sibTrans" presStyleLbl="bgSibTrans2D1" presStyleIdx="10" presStyleCnt="11"/>
      <dgm:spPr/>
      <dgm:t>
        <a:bodyPr/>
        <a:lstStyle/>
        <a:p>
          <a:endParaRPr lang="en-US"/>
        </a:p>
      </dgm:t>
    </dgm:pt>
    <dgm:pt modelId="{EB1C1B97-6111-4033-80BA-CAFF49167D11}" type="pres">
      <dgm:prSet presAssocID="{598D6297-D6F3-4EE7-84A7-2FE8C5D6333A}" presName="compNode" presStyleCnt="0"/>
      <dgm:spPr/>
    </dgm:pt>
    <dgm:pt modelId="{501AA35C-C32B-4AEE-9D0E-1FE24F7B3075}" type="pres">
      <dgm:prSet presAssocID="{598D6297-D6F3-4EE7-84A7-2FE8C5D6333A}" presName="dummyConnPt" presStyleCnt="0"/>
      <dgm:spPr/>
    </dgm:pt>
    <dgm:pt modelId="{16288A5F-8B19-44AB-B3A3-76CFFBECF521}" type="pres">
      <dgm:prSet presAssocID="{598D6297-D6F3-4EE7-84A7-2FE8C5D6333A}" presName="node" presStyleLbl="node1" presStyleIdx="11" presStyleCnt="12">
        <dgm:presLayoutVars>
          <dgm:bulletEnabled val="1"/>
        </dgm:presLayoutVars>
      </dgm:prSet>
      <dgm:spPr/>
      <dgm:t>
        <a:bodyPr/>
        <a:lstStyle/>
        <a:p>
          <a:endParaRPr lang="en-US"/>
        </a:p>
      </dgm:t>
    </dgm:pt>
  </dgm:ptLst>
  <dgm:cxnLst>
    <dgm:cxn modelId="{98DC41E0-F16A-45EF-B44C-4899D8C5A5C6}" type="presOf" srcId="{937437D2-1CF9-4478-9596-CCACCA1ABEB3}" destId="{285818D6-B1A1-42ED-BFB2-5886196EC932}" srcOrd="0" destOrd="0" presId="urn:microsoft.com/office/officeart/2005/8/layout/bProcess4"/>
    <dgm:cxn modelId="{FE491C7B-53B3-4DEB-B05A-A7569460C970}" type="presOf" srcId="{3C4E8E21-2F0A-457C-BC12-FFE6CDE07E6A}" destId="{8CE5F599-4EF2-436F-99E3-E8C62F0F638A}" srcOrd="0" destOrd="0" presId="urn:microsoft.com/office/officeart/2005/8/layout/bProcess4"/>
    <dgm:cxn modelId="{8301AE9D-ECAE-4DAA-BFEF-0032422B3747}" type="presOf" srcId="{E3CB8D1E-2B69-42D6-9FFC-C9C6302C0168}" destId="{9B7AFA95-6167-41AD-9F48-41C9D1EAFE34}" srcOrd="0" destOrd="0" presId="urn:microsoft.com/office/officeart/2005/8/layout/bProcess4"/>
    <dgm:cxn modelId="{E236E070-053B-4CF4-8D89-EF88CDCC04D3}" type="presOf" srcId="{DEA55FAA-DDD9-4FF4-9EA3-AD335A60B295}" destId="{4601E4A6-B220-4884-81D8-68E21B9378DC}" srcOrd="0" destOrd="0" presId="urn:microsoft.com/office/officeart/2005/8/layout/bProcess4"/>
    <dgm:cxn modelId="{946A5169-C0D9-4B61-81EC-C98F61EC46EC}" type="presOf" srcId="{744C76C6-FB70-46C2-9A94-ACDC58A3D722}" destId="{C69E1DF4-5848-4547-A0BB-ADE6C1F45805}" srcOrd="0" destOrd="0" presId="urn:microsoft.com/office/officeart/2005/8/layout/bProcess4"/>
    <dgm:cxn modelId="{BA868A97-430F-408C-ADDD-EC3406026679}" type="presOf" srcId="{C8B0DAB5-2651-4015-BCE4-FD615675C816}" destId="{7D182FEF-321D-41C8-B65B-33F898F7C67C}" srcOrd="0" destOrd="0" presId="urn:microsoft.com/office/officeart/2005/8/layout/bProcess4"/>
    <dgm:cxn modelId="{2A4317FE-1BB2-4D20-9276-2A3729A3AA78}" srcId="{97B70F84-7F9C-4C24-96E0-049190255A75}" destId="{C8B0DAB5-2651-4015-BCE4-FD615675C816}" srcOrd="0" destOrd="0" parTransId="{61182445-2780-48B1-8C81-ED3CAD815C2A}" sibTransId="{E3CB8D1E-2B69-42D6-9FFC-C9C6302C0168}"/>
    <dgm:cxn modelId="{500C7618-7091-4152-9381-0A7DF8E83552}" srcId="{97B70F84-7F9C-4C24-96E0-049190255A75}" destId="{598D6297-D6F3-4EE7-84A7-2FE8C5D6333A}" srcOrd="11" destOrd="0" parTransId="{68EA2B59-1663-4671-B587-6F4ED10D53E1}" sibTransId="{EB29C201-6AAA-40C2-88D5-971267403276}"/>
    <dgm:cxn modelId="{4A7EF3EF-D9F1-4448-A16B-E6CBA206954E}" type="presOf" srcId="{598D6297-D6F3-4EE7-84A7-2FE8C5D6333A}" destId="{16288A5F-8B19-44AB-B3A3-76CFFBECF521}" srcOrd="0" destOrd="0" presId="urn:microsoft.com/office/officeart/2005/8/layout/bProcess4"/>
    <dgm:cxn modelId="{B2FF177A-6614-42C2-B0BA-3B4204F33636}" type="presOf" srcId="{A7C2E517-6AE9-4AEE-A209-0BAEF7C5FC34}" destId="{DB66459D-3D7E-4A0A-B0EC-BE247698AC71}" srcOrd="0" destOrd="0" presId="urn:microsoft.com/office/officeart/2005/8/layout/bProcess4"/>
    <dgm:cxn modelId="{3929FCD7-286C-4D93-B434-F273E53F5B60}" type="presOf" srcId="{32B68A69-0B1E-453F-8A19-97C327585CE3}" destId="{4FD67955-630C-489C-A7D1-7D5E4CDE1CFC}" srcOrd="0" destOrd="0" presId="urn:microsoft.com/office/officeart/2005/8/layout/bProcess4"/>
    <dgm:cxn modelId="{186548DF-5811-4EF4-80D3-3C9C79202D73}" srcId="{97B70F84-7F9C-4C24-96E0-049190255A75}" destId="{A7C2E517-6AE9-4AEE-A209-0BAEF7C5FC34}" srcOrd="4" destOrd="0" parTransId="{27F3A983-2FC3-4E9F-804C-C960035F5162}" sibTransId="{64F53F29-C1B5-4443-AEC1-3E17B7B6F433}"/>
    <dgm:cxn modelId="{531F6CB9-6FBE-471D-9A72-7AB957BAAD57}" srcId="{97B70F84-7F9C-4C24-96E0-049190255A75}" destId="{2B70775C-2D93-403E-B5D1-140B2F99C0F7}" srcOrd="10" destOrd="0" parTransId="{3BF3E713-6F0F-4230-A3F9-07F7A8AFBACF}" sibTransId="{DEA55FAA-DDD9-4FF4-9EA3-AD335A60B295}"/>
    <dgm:cxn modelId="{7361C326-05DE-41E3-ABA4-D07A59DBC67F}" type="presOf" srcId="{0D056190-55CE-4F2B-8394-B528ED7AFA38}" destId="{59ADFF94-6673-4EFA-9227-91F64B8696AC}" srcOrd="0" destOrd="0" presId="urn:microsoft.com/office/officeart/2005/8/layout/bProcess4"/>
    <dgm:cxn modelId="{BB675505-2B03-452D-B8DC-164472F73FFC}" type="presOf" srcId="{64F53F29-C1B5-4443-AEC1-3E17B7B6F433}" destId="{AC542C2C-104B-4C7B-9799-021AE7D8E1F0}" srcOrd="0" destOrd="0" presId="urn:microsoft.com/office/officeart/2005/8/layout/bProcess4"/>
    <dgm:cxn modelId="{0EE8890A-1AB1-4227-BB4A-4B60DE27CE98}" type="presOf" srcId="{01895897-42E4-4703-99D8-75D998888C45}" destId="{C8F15323-DFCF-4A08-9E61-0F51D7EE9790}" srcOrd="0" destOrd="0" presId="urn:microsoft.com/office/officeart/2005/8/layout/bProcess4"/>
    <dgm:cxn modelId="{6B06753D-3E7D-48B9-929C-AF260141FD14}" type="presOf" srcId="{691A001D-79A7-4103-9745-3D7D39677A61}" destId="{30E9A443-43AD-4683-989A-6907ED326FFB}" srcOrd="0" destOrd="0" presId="urn:microsoft.com/office/officeart/2005/8/layout/bProcess4"/>
    <dgm:cxn modelId="{471DFAD5-E335-4642-9427-8C2A77150A51}" type="presOf" srcId="{8DAE0A84-4EE2-49F7-8327-FA7A7C66DBD9}" destId="{BDCC6D6D-EB49-4164-9090-CFA46C6E2637}" srcOrd="0" destOrd="0" presId="urn:microsoft.com/office/officeart/2005/8/layout/bProcess4"/>
    <dgm:cxn modelId="{48C43552-F9BE-429B-A926-BC6817A7F066}" srcId="{97B70F84-7F9C-4C24-96E0-049190255A75}" destId="{1117778C-6614-48A2-964B-8AA5FED09E10}" srcOrd="6" destOrd="0" parTransId="{9F0BF370-1503-4434-A67E-9D464D121561}" sibTransId="{691A001D-79A7-4103-9745-3D7D39677A61}"/>
    <dgm:cxn modelId="{415807EC-89E1-4EA3-BA8B-1A0035EFB5E2}" srcId="{97B70F84-7F9C-4C24-96E0-049190255A75}" destId="{8DAE0A84-4EE2-49F7-8327-FA7A7C66DBD9}" srcOrd="9" destOrd="0" parTransId="{C92097E1-2E2E-409B-A7B1-61E90F214BC2}" sibTransId="{CEB00B8B-F88C-49A3-9395-DA825FA25AA7}"/>
    <dgm:cxn modelId="{BA9AA668-9655-4102-ACA8-09D9E17D4D71}" srcId="{97B70F84-7F9C-4C24-96E0-049190255A75}" destId="{CBFF01BF-62A6-49F2-9560-BD7638F68487}" srcOrd="8" destOrd="0" parTransId="{C8B06AC2-6A61-41F2-8669-C06827493B05}" sibTransId="{7667D69A-DEAA-40AB-81DA-1540B3FF0266}"/>
    <dgm:cxn modelId="{F6B43E35-8E2D-4474-AD4E-044A75CDD861}" type="presOf" srcId="{CBFF01BF-62A6-49F2-9560-BD7638F68487}" destId="{F0E43A40-8C90-4EB9-987C-F11120959298}" srcOrd="0" destOrd="0" presId="urn:microsoft.com/office/officeart/2005/8/layout/bProcess4"/>
    <dgm:cxn modelId="{8A7FA2A1-FF40-48F7-B704-4C823298E498}" type="presOf" srcId="{1117778C-6614-48A2-964B-8AA5FED09E10}" destId="{0117B839-C72B-4B59-8E07-75DFFDAA5541}" srcOrd="0" destOrd="0" presId="urn:microsoft.com/office/officeart/2005/8/layout/bProcess4"/>
    <dgm:cxn modelId="{3B427A91-B914-42DE-99BB-A3C35F47DC05}" srcId="{97B70F84-7F9C-4C24-96E0-049190255A75}" destId="{937437D2-1CF9-4478-9596-CCACCA1ABEB3}" srcOrd="2" destOrd="0" parTransId="{F716E9EB-D49B-41E3-9BA0-5E6DBF054A45}" sibTransId="{25B32F08-E8E8-4934-8AF1-4DEB94926740}"/>
    <dgm:cxn modelId="{50D5BA12-727F-461D-9643-FAE538A4DD07}" type="presOf" srcId="{25B32F08-E8E8-4934-8AF1-4DEB94926740}" destId="{F6CCA51B-9F1E-4C26-BB3C-9EE75B474241}" srcOrd="0" destOrd="0" presId="urn:microsoft.com/office/officeart/2005/8/layout/bProcess4"/>
    <dgm:cxn modelId="{F273939F-69EE-46AD-BAAE-A1286354A3DD}" srcId="{97B70F84-7F9C-4C24-96E0-049190255A75}" destId="{3C4E8E21-2F0A-457C-BC12-FFE6CDE07E6A}" srcOrd="7" destOrd="0" parTransId="{A13DD5F7-0AC8-4ABE-A642-B7548341847A}" sibTransId="{E146AE37-5CC7-45F5-9AB0-1F280EFE44F7}"/>
    <dgm:cxn modelId="{45714C35-558D-4EDE-9686-7ED98ADB23FC}" type="presOf" srcId="{2B70775C-2D93-403E-B5D1-140B2F99C0F7}" destId="{DB406258-83CE-4D9E-BE55-A494AC534CEC}" srcOrd="0" destOrd="0" presId="urn:microsoft.com/office/officeart/2005/8/layout/bProcess4"/>
    <dgm:cxn modelId="{80A9FABA-AF57-4CF3-BA17-B766FEA23AB3}" srcId="{97B70F84-7F9C-4C24-96E0-049190255A75}" destId="{744C76C6-FB70-46C2-9A94-ACDC58A3D722}" srcOrd="3" destOrd="0" parTransId="{0B447052-5EF7-4327-A5B2-8EE8FCAC8D5E}" sibTransId="{32B68A69-0B1E-453F-8A19-97C327585CE3}"/>
    <dgm:cxn modelId="{69EAA1A8-82C1-4577-92BF-D01A947D66D1}" type="presOf" srcId="{CEB00B8B-F88C-49A3-9395-DA825FA25AA7}" destId="{2837ACCC-89A3-4FEE-9B73-13008139CF94}" srcOrd="0" destOrd="0" presId="urn:microsoft.com/office/officeart/2005/8/layout/bProcess4"/>
    <dgm:cxn modelId="{A4CAA44B-3EE3-41B1-B671-D3D6A19E4B79}" type="presOf" srcId="{7667D69A-DEAA-40AB-81DA-1540B3FF0266}" destId="{B9CC0CC9-E798-4CEE-A492-4FA0CD1D5101}" srcOrd="0" destOrd="0" presId="urn:microsoft.com/office/officeart/2005/8/layout/bProcess4"/>
    <dgm:cxn modelId="{BFC526A4-C356-4243-A430-04F82043EC0A}" type="presOf" srcId="{E146AE37-5CC7-45F5-9AB0-1F280EFE44F7}" destId="{84D78909-0555-42F9-9E09-6024E1184A5A}" srcOrd="0" destOrd="0" presId="urn:microsoft.com/office/officeart/2005/8/layout/bProcess4"/>
    <dgm:cxn modelId="{7DB67A73-F953-4176-AF7F-78085F856D65}" srcId="{97B70F84-7F9C-4C24-96E0-049190255A75}" destId="{0D056190-55CE-4F2B-8394-B528ED7AFA38}" srcOrd="5" destOrd="0" parTransId="{E23875E5-9864-417F-9034-F3630BCFE8D2}" sibTransId="{01895897-42E4-4703-99D8-75D998888C45}"/>
    <dgm:cxn modelId="{8EC93428-7BFF-4E6A-9291-93BA4282C9E0}" srcId="{97B70F84-7F9C-4C24-96E0-049190255A75}" destId="{92AE8A93-8E5F-450D-94D8-B020BD3A751E}" srcOrd="1" destOrd="0" parTransId="{7B88C198-3610-4DF3-9FDC-CF1D1BAA2DDD}" sibTransId="{46B45B27-8FEE-46F9-9AB8-5DC1A55BAEB7}"/>
    <dgm:cxn modelId="{9CCFC0BF-9F1F-4196-944D-08F654649AD3}" type="presOf" srcId="{97B70F84-7F9C-4C24-96E0-049190255A75}" destId="{6A139605-CA26-4147-B15C-638D16AED52C}" srcOrd="0" destOrd="0" presId="urn:microsoft.com/office/officeart/2005/8/layout/bProcess4"/>
    <dgm:cxn modelId="{580C9ECD-51F9-4166-86CA-F5C63CB43BC5}" type="presOf" srcId="{46B45B27-8FEE-46F9-9AB8-5DC1A55BAEB7}" destId="{85F57505-6D14-4CA6-A46F-CE2A693C8A71}" srcOrd="0" destOrd="0" presId="urn:microsoft.com/office/officeart/2005/8/layout/bProcess4"/>
    <dgm:cxn modelId="{8DC45816-C003-4F02-B191-E4695DF34C26}" type="presOf" srcId="{92AE8A93-8E5F-450D-94D8-B020BD3A751E}" destId="{C0B57456-1E25-4337-A599-A3CFE3A36257}" srcOrd="0" destOrd="0" presId="urn:microsoft.com/office/officeart/2005/8/layout/bProcess4"/>
    <dgm:cxn modelId="{90D9287B-E39E-4E4D-A05B-7E8886BF7B59}" type="presParOf" srcId="{6A139605-CA26-4147-B15C-638D16AED52C}" destId="{9D5245D5-1BBB-440F-B79F-4A9C6C15C0F0}" srcOrd="0" destOrd="0" presId="urn:microsoft.com/office/officeart/2005/8/layout/bProcess4"/>
    <dgm:cxn modelId="{74FE7D26-A38C-486E-87DF-D1AC09A4FE3B}" type="presParOf" srcId="{9D5245D5-1BBB-440F-B79F-4A9C6C15C0F0}" destId="{F3B60693-992B-474C-B0B1-38A335E66271}" srcOrd="0" destOrd="0" presId="urn:microsoft.com/office/officeart/2005/8/layout/bProcess4"/>
    <dgm:cxn modelId="{A9338B71-EC43-4BCF-B8A7-64B576F67029}" type="presParOf" srcId="{9D5245D5-1BBB-440F-B79F-4A9C6C15C0F0}" destId="{7D182FEF-321D-41C8-B65B-33F898F7C67C}" srcOrd="1" destOrd="0" presId="urn:microsoft.com/office/officeart/2005/8/layout/bProcess4"/>
    <dgm:cxn modelId="{81764A96-8372-4210-892F-7C5ACB877487}" type="presParOf" srcId="{6A139605-CA26-4147-B15C-638D16AED52C}" destId="{9B7AFA95-6167-41AD-9F48-41C9D1EAFE34}" srcOrd="1" destOrd="0" presId="urn:microsoft.com/office/officeart/2005/8/layout/bProcess4"/>
    <dgm:cxn modelId="{DF63E163-E9E2-4D4B-8077-AC954E2BFA24}" type="presParOf" srcId="{6A139605-CA26-4147-B15C-638D16AED52C}" destId="{F1DDAB6C-97E0-455C-BED8-70766F1CF7FE}" srcOrd="2" destOrd="0" presId="urn:microsoft.com/office/officeart/2005/8/layout/bProcess4"/>
    <dgm:cxn modelId="{4C402528-0612-42FC-A3FE-DABC1F110EBD}" type="presParOf" srcId="{F1DDAB6C-97E0-455C-BED8-70766F1CF7FE}" destId="{1107370D-E521-4AE9-9324-D51B3E8A9B75}" srcOrd="0" destOrd="0" presId="urn:microsoft.com/office/officeart/2005/8/layout/bProcess4"/>
    <dgm:cxn modelId="{EC446441-EE79-48A6-B105-987AE2990BCB}" type="presParOf" srcId="{F1DDAB6C-97E0-455C-BED8-70766F1CF7FE}" destId="{C0B57456-1E25-4337-A599-A3CFE3A36257}" srcOrd="1" destOrd="0" presId="urn:microsoft.com/office/officeart/2005/8/layout/bProcess4"/>
    <dgm:cxn modelId="{80793E42-3E83-485E-8C65-9CF9CAB97DD0}" type="presParOf" srcId="{6A139605-CA26-4147-B15C-638D16AED52C}" destId="{85F57505-6D14-4CA6-A46F-CE2A693C8A71}" srcOrd="3" destOrd="0" presId="urn:microsoft.com/office/officeart/2005/8/layout/bProcess4"/>
    <dgm:cxn modelId="{1EDE39A9-E8EC-4E0E-8DC3-DD47BC86DB21}" type="presParOf" srcId="{6A139605-CA26-4147-B15C-638D16AED52C}" destId="{381199B9-029D-4067-B709-6D526ADFE4EE}" srcOrd="4" destOrd="0" presId="urn:microsoft.com/office/officeart/2005/8/layout/bProcess4"/>
    <dgm:cxn modelId="{273E8499-C0CD-47A5-B5DD-73C8D6465F3F}" type="presParOf" srcId="{381199B9-029D-4067-B709-6D526ADFE4EE}" destId="{5A014DA5-F49B-4E9B-90CB-28CB066F6F7B}" srcOrd="0" destOrd="0" presId="urn:microsoft.com/office/officeart/2005/8/layout/bProcess4"/>
    <dgm:cxn modelId="{CA281D91-B7C3-4F7C-97BD-38C389B0E508}" type="presParOf" srcId="{381199B9-029D-4067-B709-6D526ADFE4EE}" destId="{285818D6-B1A1-42ED-BFB2-5886196EC932}" srcOrd="1" destOrd="0" presId="urn:microsoft.com/office/officeart/2005/8/layout/bProcess4"/>
    <dgm:cxn modelId="{D41E8715-C326-4F6A-8F0B-53C7D7210289}" type="presParOf" srcId="{6A139605-CA26-4147-B15C-638D16AED52C}" destId="{F6CCA51B-9F1E-4C26-BB3C-9EE75B474241}" srcOrd="5" destOrd="0" presId="urn:microsoft.com/office/officeart/2005/8/layout/bProcess4"/>
    <dgm:cxn modelId="{0CADFF9C-8B04-43D2-974E-342E66BD6904}" type="presParOf" srcId="{6A139605-CA26-4147-B15C-638D16AED52C}" destId="{B3E11F91-123E-4667-9412-A49CD8C472D1}" srcOrd="6" destOrd="0" presId="urn:microsoft.com/office/officeart/2005/8/layout/bProcess4"/>
    <dgm:cxn modelId="{4F722558-1344-4C86-913B-CBE6E2B65425}" type="presParOf" srcId="{B3E11F91-123E-4667-9412-A49CD8C472D1}" destId="{783A72D7-95F8-4BF5-AAA6-160EECE92879}" srcOrd="0" destOrd="0" presId="urn:microsoft.com/office/officeart/2005/8/layout/bProcess4"/>
    <dgm:cxn modelId="{995E0917-9768-4440-82E8-75CEF93C20A8}" type="presParOf" srcId="{B3E11F91-123E-4667-9412-A49CD8C472D1}" destId="{C69E1DF4-5848-4547-A0BB-ADE6C1F45805}" srcOrd="1" destOrd="0" presId="urn:microsoft.com/office/officeart/2005/8/layout/bProcess4"/>
    <dgm:cxn modelId="{EF8E0647-2F9F-49E3-8BBD-83218AFBEDA1}" type="presParOf" srcId="{6A139605-CA26-4147-B15C-638D16AED52C}" destId="{4FD67955-630C-489C-A7D1-7D5E4CDE1CFC}" srcOrd="7" destOrd="0" presId="urn:microsoft.com/office/officeart/2005/8/layout/bProcess4"/>
    <dgm:cxn modelId="{BF427FB6-51A1-4E2C-B3FB-06D2B31E43D5}" type="presParOf" srcId="{6A139605-CA26-4147-B15C-638D16AED52C}" destId="{FFFE956E-02D0-4563-B132-69FE339CD9B9}" srcOrd="8" destOrd="0" presId="urn:microsoft.com/office/officeart/2005/8/layout/bProcess4"/>
    <dgm:cxn modelId="{2C8468D9-F5FB-4FF7-855D-354D07B63A16}" type="presParOf" srcId="{FFFE956E-02D0-4563-B132-69FE339CD9B9}" destId="{3BC2DCEF-A091-4DD8-959D-B2E5795B744C}" srcOrd="0" destOrd="0" presId="urn:microsoft.com/office/officeart/2005/8/layout/bProcess4"/>
    <dgm:cxn modelId="{44CCAD4B-5B68-4BD7-A1DA-DE66AD3125DF}" type="presParOf" srcId="{FFFE956E-02D0-4563-B132-69FE339CD9B9}" destId="{DB66459D-3D7E-4A0A-B0EC-BE247698AC71}" srcOrd="1" destOrd="0" presId="urn:microsoft.com/office/officeart/2005/8/layout/bProcess4"/>
    <dgm:cxn modelId="{12814CEF-439F-4677-99BD-44BB189E581D}" type="presParOf" srcId="{6A139605-CA26-4147-B15C-638D16AED52C}" destId="{AC542C2C-104B-4C7B-9799-021AE7D8E1F0}" srcOrd="9" destOrd="0" presId="urn:microsoft.com/office/officeart/2005/8/layout/bProcess4"/>
    <dgm:cxn modelId="{4D34AA9A-F1CA-450F-8BF2-BC305F4A64A9}" type="presParOf" srcId="{6A139605-CA26-4147-B15C-638D16AED52C}" destId="{82D1D1E7-250D-4139-B745-E813AA83C124}" srcOrd="10" destOrd="0" presId="urn:microsoft.com/office/officeart/2005/8/layout/bProcess4"/>
    <dgm:cxn modelId="{C622B81C-30D1-441E-9D4E-AAC29F95DDB3}" type="presParOf" srcId="{82D1D1E7-250D-4139-B745-E813AA83C124}" destId="{DBBB1738-A94F-4178-B4CE-C3CB20DF8076}" srcOrd="0" destOrd="0" presId="urn:microsoft.com/office/officeart/2005/8/layout/bProcess4"/>
    <dgm:cxn modelId="{5FDD048A-5259-451E-AAAA-DD1244DF1798}" type="presParOf" srcId="{82D1D1E7-250D-4139-B745-E813AA83C124}" destId="{59ADFF94-6673-4EFA-9227-91F64B8696AC}" srcOrd="1" destOrd="0" presId="urn:microsoft.com/office/officeart/2005/8/layout/bProcess4"/>
    <dgm:cxn modelId="{8CA20EBE-8869-4D71-87B7-1CAF77E1ED7B}" type="presParOf" srcId="{6A139605-CA26-4147-B15C-638D16AED52C}" destId="{C8F15323-DFCF-4A08-9E61-0F51D7EE9790}" srcOrd="11" destOrd="0" presId="urn:microsoft.com/office/officeart/2005/8/layout/bProcess4"/>
    <dgm:cxn modelId="{9113E7D2-97EB-46E6-972D-0D3E5DE5DA27}" type="presParOf" srcId="{6A139605-CA26-4147-B15C-638D16AED52C}" destId="{01EF12CB-9464-49E9-A14D-C7EB309C59B2}" srcOrd="12" destOrd="0" presId="urn:microsoft.com/office/officeart/2005/8/layout/bProcess4"/>
    <dgm:cxn modelId="{12307CBB-B611-4C62-A69F-9E25BEF5F27C}" type="presParOf" srcId="{01EF12CB-9464-49E9-A14D-C7EB309C59B2}" destId="{EC3D4B87-50ED-4B69-8997-60A7634D7422}" srcOrd="0" destOrd="0" presId="urn:microsoft.com/office/officeart/2005/8/layout/bProcess4"/>
    <dgm:cxn modelId="{74056E7C-A36A-4804-AC50-B66D132AF488}" type="presParOf" srcId="{01EF12CB-9464-49E9-A14D-C7EB309C59B2}" destId="{0117B839-C72B-4B59-8E07-75DFFDAA5541}" srcOrd="1" destOrd="0" presId="urn:microsoft.com/office/officeart/2005/8/layout/bProcess4"/>
    <dgm:cxn modelId="{05159ED4-5B97-4B7D-A9F4-97D08BDDCB2C}" type="presParOf" srcId="{6A139605-CA26-4147-B15C-638D16AED52C}" destId="{30E9A443-43AD-4683-989A-6907ED326FFB}" srcOrd="13" destOrd="0" presId="urn:microsoft.com/office/officeart/2005/8/layout/bProcess4"/>
    <dgm:cxn modelId="{4B9FEDEF-B10A-4B45-9CF9-AB3269CDA340}" type="presParOf" srcId="{6A139605-CA26-4147-B15C-638D16AED52C}" destId="{AF0C622A-55B2-4754-8D77-58F6BEB88A27}" srcOrd="14" destOrd="0" presId="urn:microsoft.com/office/officeart/2005/8/layout/bProcess4"/>
    <dgm:cxn modelId="{5548FF2D-A0D1-4128-A55C-5F1CB98C43E9}" type="presParOf" srcId="{AF0C622A-55B2-4754-8D77-58F6BEB88A27}" destId="{92D1C08A-41DB-408F-A3DF-4927053114B4}" srcOrd="0" destOrd="0" presId="urn:microsoft.com/office/officeart/2005/8/layout/bProcess4"/>
    <dgm:cxn modelId="{5A81CDB4-A663-4A70-B89A-3DCD8686D193}" type="presParOf" srcId="{AF0C622A-55B2-4754-8D77-58F6BEB88A27}" destId="{8CE5F599-4EF2-436F-99E3-E8C62F0F638A}" srcOrd="1" destOrd="0" presId="urn:microsoft.com/office/officeart/2005/8/layout/bProcess4"/>
    <dgm:cxn modelId="{FF50D742-0053-4CFE-A252-AB9A885112E8}" type="presParOf" srcId="{6A139605-CA26-4147-B15C-638D16AED52C}" destId="{84D78909-0555-42F9-9E09-6024E1184A5A}" srcOrd="15" destOrd="0" presId="urn:microsoft.com/office/officeart/2005/8/layout/bProcess4"/>
    <dgm:cxn modelId="{97F1FBA8-941C-4112-B8AA-9BAE0C0EACE4}" type="presParOf" srcId="{6A139605-CA26-4147-B15C-638D16AED52C}" destId="{23994345-C73B-4048-938E-359B68CE6471}" srcOrd="16" destOrd="0" presId="urn:microsoft.com/office/officeart/2005/8/layout/bProcess4"/>
    <dgm:cxn modelId="{A026BFA2-AE7B-4651-8E83-9EBD805F9AB7}" type="presParOf" srcId="{23994345-C73B-4048-938E-359B68CE6471}" destId="{269344E5-EF97-4D7F-9512-CC8668F88335}" srcOrd="0" destOrd="0" presId="urn:microsoft.com/office/officeart/2005/8/layout/bProcess4"/>
    <dgm:cxn modelId="{A2CCD6BA-AE9B-4AF5-B303-CB1C2473DBD5}" type="presParOf" srcId="{23994345-C73B-4048-938E-359B68CE6471}" destId="{F0E43A40-8C90-4EB9-987C-F11120959298}" srcOrd="1" destOrd="0" presId="urn:microsoft.com/office/officeart/2005/8/layout/bProcess4"/>
    <dgm:cxn modelId="{2F3D0D29-E512-4500-A3B3-81EA6238A992}" type="presParOf" srcId="{6A139605-CA26-4147-B15C-638D16AED52C}" destId="{B9CC0CC9-E798-4CEE-A492-4FA0CD1D5101}" srcOrd="17" destOrd="0" presId="urn:microsoft.com/office/officeart/2005/8/layout/bProcess4"/>
    <dgm:cxn modelId="{1E2A8A88-A25D-448F-A76C-382063E46C2A}" type="presParOf" srcId="{6A139605-CA26-4147-B15C-638D16AED52C}" destId="{A70C68E0-D06A-4933-964F-6752969FF224}" srcOrd="18" destOrd="0" presId="urn:microsoft.com/office/officeart/2005/8/layout/bProcess4"/>
    <dgm:cxn modelId="{6DAF359F-EF6C-4437-B71B-5F80565A78F2}" type="presParOf" srcId="{A70C68E0-D06A-4933-964F-6752969FF224}" destId="{69C31CF5-6181-401D-93FC-FF4A0D22B982}" srcOrd="0" destOrd="0" presId="urn:microsoft.com/office/officeart/2005/8/layout/bProcess4"/>
    <dgm:cxn modelId="{B3048051-3FF2-42A4-ADA9-358A1879D280}" type="presParOf" srcId="{A70C68E0-D06A-4933-964F-6752969FF224}" destId="{BDCC6D6D-EB49-4164-9090-CFA46C6E2637}" srcOrd="1" destOrd="0" presId="urn:microsoft.com/office/officeart/2005/8/layout/bProcess4"/>
    <dgm:cxn modelId="{AC43F811-7FF3-4C6F-A826-92244DDBB651}" type="presParOf" srcId="{6A139605-CA26-4147-B15C-638D16AED52C}" destId="{2837ACCC-89A3-4FEE-9B73-13008139CF94}" srcOrd="19" destOrd="0" presId="urn:microsoft.com/office/officeart/2005/8/layout/bProcess4"/>
    <dgm:cxn modelId="{B77DED64-87A1-466D-B9BD-69CEC78F9857}" type="presParOf" srcId="{6A139605-CA26-4147-B15C-638D16AED52C}" destId="{348E1189-2D31-4AD0-A23F-F40E1273182C}" srcOrd="20" destOrd="0" presId="urn:microsoft.com/office/officeart/2005/8/layout/bProcess4"/>
    <dgm:cxn modelId="{CF71AAB0-CF49-484D-B2AE-8B9EA0C64805}" type="presParOf" srcId="{348E1189-2D31-4AD0-A23F-F40E1273182C}" destId="{468D5289-926A-40B4-8C5C-4341C8FDD5C9}" srcOrd="0" destOrd="0" presId="urn:microsoft.com/office/officeart/2005/8/layout/bProcess4"/>
    <dgm:cxn modelId="{9C1E426C-9A06-4D2B-B835-81DDC71850F3}" type="presParOf" srcId="{348E1189-2D31-4AD0-A23F-F40E1273182C}" destId="{DB406258-83CE-4D9E-BE55-A494AC534CEC}" srcOrd="1" destOrd="0" presId="urn:microsoft.com/office/officeart/2005/8/layout/bProcess4"/>
    <dgm:cxn modelId="{B5C51A6E-50CA-4505-B609-43A363B7A274}" type="presParOf" srcId="{6A139605-CA26-4147-B15C-638D16AED52C}" destId="{4601E4A6-B220-4884-81D8-68E21B9378DC}" srcOrd="21" destOrd="0" presId="urn:microsoft.com/office/officeart/2005/8/layout/bProcess4"/>
    <dgm:cxn modelId="{539976C8-5414-417A-A6DE-E01CF293B24C}" type="presParOf" srcId="{6A139605-CA26-4147-B15C-638D16AED52C}" destId="{EB1C1B97-6111-4033-80BA-CAFF49167D11}" srcOrd="22" destOrd="0" presId="urn:microsoft.com/office/officeart/2005/8/layout/bProcess4"/>
    <dgm:cxn modelId="{7BD5E490-9CBE-4AA3-92AD-F835705EA8F3}" type="presParOf" srcId="{EB1C1B97-6111-4033-80BA-CAFF49167D11}" destId="{501AA35C-C32B-4AEE-9D0E-1FE24F7B3075}" srcOrd="0" destOrd="0" presId="urn:microsoft.com/office/officeart/2005/8/layout/bProcess4"/>
    <dgm:cxn modelId="{F635DDE9-7658-4247-887B-44092FC0DC7F}" type="presParOf" srcId="{EB1C1B97-6111-4033-80BA-CAFF49167D11}" destId="{16288A5F-8B19-44AB-B3A3-76CFFBECF521}" srcOrd="1" destOrd="0" presId="urn:microsoft.com/office/officeart/2005/8/layout/bProcess4"/>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7AFA95-6167-41AD-9F48-41C9D1EAFE34}">
      <dsp:nvSpPr>
        <dsp:cNvPr id="0" name=""/>
        <dsp:cNvSpPr/>
      </dsp:nvSpPr>
      <dsp:spPr>
        <a:xfrm rot="5400000">
          <a:off x="-288374" y="901375"/>
          <a:ext cx="1281774" cy="154992"/>
        </a:xfrm>
        <a:prstGeom prst="rect">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sp>
    <dsp:sp modelId="{7D182FEF-321D-41C8-B65B-33F898F7C67C}">
      <dsp:nvSpPr>
        <dsp:cNvPr id="0" name=""/>
        <dsp:cNvSpPr/>
      </dsp:nvSpPr>
      <dsp:spPr>
        <a:xfrm>
          <a:off x="3173" y="78448"/>
          <a:ext cx="1722134" cy="1033280"/>
        </a:xfrm>
        <a:prstGeom prst="roundRect">
          <a:avLst>
            <a:gd name="adj" fmla="val 10000"/>
          </a:avLst>
        </a:prstGeom>
        <a:solidFill>
          <a:srgbClr val="00206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panose="020F0502020204030204"/>
              <a:ea typeface="+mn-ea"/>
              <a:cs typeface="+mn-cs"/>
            </a:rPr>
            <a:t>Conduct a Comprehensive Needs Assesment</a:t>
          </a:r>
        </a:p>
      </dsp:txBody>
      <dsp:txXfrm>
        <a:off x="33437" y="108712"/>
        <a:ext cx="1661606" cy="972752"/>
      </dsp:txXfrm>
    </dsp:sp>
    <dsp:sp modelId="{85F57505-6D14-4CA6-A46F-CE2A693C8A71}">
      <dsp:nvSpPr>
        <dsp:cNvPr id="0" name=""/>
        <dsp:cNvSpPr/>
      </dsp:nvSpPr>
      <dsp:spPr>
        <a:xfrm rot="5400000">
          <a:off x="-288374" y="2192976"/>
          <a:ext cx="1281774" cy="154992"/>
        </a:xfrm>
        <a:prstGeom prst="rect">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sp>
    <dsp:sp modelId="{C0B57456-1E25-4337-A599-A3CFE3A36257}">
      <dsp:nvSpPr>
        <dsp:cNvPr id="0" name=""/>
        <dsp:cNvSpPr/>
      </dsp:nvSpPr>
      <dsp:spPr>
        <a:xfrm>
          <a:off x="3173" y="1370049"/>
          <a:ext cx="1722134" cy="1033280"/>
        </a:xfrm>
        <a:prstGeom prst="roundRect">
          <a:avLst>
            <a:gd name="adj" fmla="val 10000"/>
          </a:avLst>
        </a:prstGeom>
        <a:solidFill>
          <a:srgbClr val="00206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panose="020F0502020204030204"/>
              <a:ea typeface="+mn-ea"/>
              <a:cs typeface="+mn-cs"/>
            </a:rPr>
            <a:t>Identify Barriers to Parent and Family Engagement</a:t>
          </a:r>
        </a:p>
      </dsp:txBody>
      <dsp:txXfrm>
        <a:off x="33437" y="1400313"/>
        <a:ext cx="1661606" cy="972752"/>
      </dsp:txXfrm>
    </dsp:sp>
    <dsp:sp modelId="{F6CCA51B-9F1E-4C26-BB3C-9EE75B474241}">
      <dsp:nvSpPr>
        <dsp:cNvPr id="0" name=""/>
        <dsp:cNvSpPr/>
      </dsp:nvSpPr>
      <dsp:spPr>
        <a:xfrm rot="5400000">
          <a:off x="-288374" y="3484577"/>
          <a:ext cx="1281774" cy="154992"/>
        </a:xfrm>
        <a:prstGeom prst="rect">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sp>
    <dsp:sp modelId="{285818D6-B1A1-42ED-BFB2-5886196EC932}">
      <dsp:nvSpPr>
        <dsp:cNvPr id="0" name=""/>
        <dsp:cNvSpPr/>
      </dsp:nvSpPr>
      <dsp:spPr>
        <a:xfrm>
          <a:off x="3173" y="2661650"/>
          <a:ext cx="1722134" cy="1033280"/>
        </a:xfrm>
        <a:prstGeom prst="roundRect">
          <a:avLst>
            <a:gd name="adj" fmla="val 10000"/>
          </a:avLst>
        </a:prstGeom>
        <a:solidFill>
          <a:srgbClr val="00206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panose="020F0502020204030204"/>
              <a:ea typeface="+mn-ea"/>
              <a:cs typeface="+mn-cs"/>
            </a:rPr>
            <a:t>Prioritize Barriers</a:t>
          </a:r>
        </a:p>
      </dsp:txBody>
      <dsp:txXfrm>
        <a:off x="33437" y="2691914"/>
        <a:ext cx="1661606" cy="972752"/>
      </dsp:txXfrm>
    </dsp:sp>
    <dsp:sp modelId="{4FD67955-630C-489C-A7D1-7D5E4CDE1CFC}">
      <dsp:nvSpPr>
        <dsp:cNvPr id="0" name=""/>
        <dsp:cNvSpPr/>
      </dsp:nvSpPr>
      <dsp:spPr>
        <a:xfrm>
          <a:off x="357426" y="4130378"/>
          <a:ext cx="2280613" cy="154992"/>
        </a:xfrm>
        <a:prstGeom prst="rect">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sp>
    <dsp:sp modelId="{C69E1DF4-5848-4547-A0BB-ADE6C1F45805}">
      <dsp:nvSpPr>
        <dsp:cNvPr id="0" name=""/>
        <dsp:cNvSpPr/>
      </dsp:nvSpPr>
      <dsp:spPr>
        <a:xfrm>
          <a:off x="3173" y="3953251"/>
          <a:ext cx="1722134" cy="1033280"/>
        </a:xfrm>
        <a:prstGeom prst="roundRect">
          <a:avLst>
            <a:gd name="adj" fmla="val 10000"/>
          </a:avLst>
        </a:prstGeom>
        <a:solidFill>
          <a:srgbClr val="00206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panose="020F0502020204030204"/>
              <a:ea typeface="+mn-ea"/>
              <a:cs typeface="+mn-cs"/>
            </a:rPr>
            <a:t>Identify Strategies to Overcome Barriers to Parent and Family Engagement </a:t>
          </a:r>
        </a:p>
      </dsp:txBody>
      <dsp:txXfrm>
        <a:off x="33437" y="3983515"/>
        <a:ext cx="1661606" cy="972752"/>
      </dsp:txXfrm>
    </dsp:sp>
    <dsp:sp modelId="{AC542C2C-104B-4C7B-9799-021AE7D8E1F0}">
      <dsp:nvSpPr>
        <dsp:cNvPr id="0" name=""/>
        <dsp:cNvSpPr/>
      </dsp:nvSpPr>
      <dsp:spPr>
        <a:xfrm rot="16200000">
          <a:off x="2002065" y="3484577"/>
          <a:ext cx="1281774" cy="154992"/>
        </a:xfrm>
        <a:prstGeom prst="rect">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sp>
    <dsp:sp modelId="{DB66459D-3D7E-4A0A-B0EC-BE247698AC71}">
      <dsp:nvSpPr>
        <dsp:cNvPr id="0" name=""/>
        <dsp:cNvSpPr/>
      </dsp:nvSpPr>
      <dsp:spPr>
        <a:xfrm>
          <a:off x="2293612" y="3953251"/>
          <a:ext cx="1722134" cy="1033280"/>
        </a:xfrm>
        <a:prstGeom prst="roundRect">
          <a:avLst>
            <a:gd name="adj" fmla="val 10000"/>
          </a:avLst>
        </a:prstGeom>
        <a:solidFill>
          <a:srgbClr val="C0000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panose="020F0502020204030204"/>
              <a:ea typeface="+mn-ea"/>
              <a:cs typeface="+mn-cs"/>
            </a:rPr>
            <a:t>Develop a </a:t>
          </a:r>
          <a:br>
            <a:rPr lang="en-US" sz="1100" kern="1200">
              <a:solidFill>
                <a:sysClr val="window" lastClr="FFFFFF"/>
              </a:solidFill>
              <a:latin typeface="Calibri" panose="020F0502020204030204"/>
              <a:ea typeface="+mn-ea"/>
              <a:cs typeface="+mn-cs"/>
            </a:rPr>
          </a:br>
          <a:r>
            <a:rPr lang="en-US" sz="1100" kern="1200">
              <a:solidFill>
                <a:sysClr val="window" lastClr="FFFFFF"/>
              </a:solidFill>
              <a:latin typeface="Calibri" panose="020F0502020204030204"/>
              <a:ea typeface="+mn-ea"/>
              <a:cs typeface="+mn-cs"/>
            </a:rPr>
            <a:t>Parent and Family Communication Plan</a:t>
          </a:r>
        </a:p>
      </dsp:txBody>
      <dsp:txXfrm>
        <a:off x="2323876" y="3983515"/>
        <a:ext cx="1661606" cy="972752"/>
      </dsp:txXfrm>
    </dsp:sp>
    <dsp:sp modelId="{C8F15323-DFCF-4A08-9E61-0F51D7EE9790}">
      <dsp:nvSpPr>
        <dsp:cNvPr id="0" name=""/>
        <dsp:cNvSpPr/>
      </dsp:nvSpPr>
      <dsp:spPr>
        <a:xfrm rot="16200000">
          <a:off x="2002065" y="2192976"/>
          <a:ext cx="1281774" cy="154992"/>
        </a:xfrm>
        <a:prstGeom prst="rect">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sp>
    <dsp:sp modelId="{59ADFF94-6673-4EFA-9227-91F64B8696AC}">
      <dsp:nvSpPr>
        <dsp:cNvPr id="0" name=""/>
        <dsp:cNvSpPr/>
      </dsp:nvSpPr>
      <dsp:spPr>
        <a:xfrm>
          <a:off x="2293612" y="2661650"/>
          <a:ext cx="1722134" cy="1033280"/>
        </a:xfrm>
        <a:prstGeom prst="roundRect">
          <a:avLst>
            <a:gd name="adj" fmla="val 10000"/>
          </a:avLst>
        </a:prstGeom>
        <a:solidFill>
          <a:srgbClr val="C0000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panose="020F0502020204030204"/>
              <a:ea typeface="+mn-ea"/>
              <a:cs typeface="+mn-cs"/>
            </a:rPr>
            <a:t>Develop an Accessibility Plan to Include ALL Caregivers</a:t>
          </a:r>
        </a:p>
      </dsp:txBody>
      <dsp:txXfrm>
        <a:off x="2323876" y="2691914"/>
        <a:ext cx="1661606" cy="972752"/>
      </dsp:txXfrm>
    </dsp:sp>
    <dsp:sp modelId="{30E9A443-43AD-4683-989A-6907ED326FFB}">
      <dsp:nvSpPr>
        <dsp:cNvPr id="0" name=""/>
        <dsp:cNvSpPr/>
      </dsp:nvSpPr>
      <dsp:spPr>
        <a:xfrm rot="16200000">
          <a:off x="2002065" y="901375"/>
          <a:ext cx="1281774" cy="154992"/>
        </a:xfrm>
        <a:prstGeom prst="rect">
          <a:avLst/>
        </a:prstGeom>
        <a:solidFill>
          <a:srgbClr val="FFC000"/>
        </a:solidFill>
        <a:ln>
          <a:noFill/>
        </a:ln>
        <a:effectLst/>
      </dsp:spPr>
      <dsp:style>
        <a:lnRef idx="0">
          <a:scrgbClr r="0" g="0" b="0"/>
        </a:lnRef>
        <a:fillRef idx="1">
          <a:scrgbClr r="0" g="0" b="0"/>
        </a:fillRef>
        <a:effectRef idx="0">
          <a:scrgbClr r="0" g="0" b="0"/>
        </a:effectRef>
        <a:fontRef idx="minor">
          <a:schemeClr val="lt1"/>
        </a:fontRef>
      </dsp:style>
    </dsp:sp>
    <dsp:sp modelId="{0117B839-C72B-4B59-8E07-75DFFDAA5541}">
      <dsp:nvSpPr>
        <dsp:cNvPr id="0" name=""/>
        <dsp:cNvSpPr/>
      </dsp:nvSpPr>
      <dsp:spPr>
        <a:xfrm>
          <a:off x="2293612" y="1370049"/>
          <a:ext cx="1722134" cy="1033280"/>
        </a:xfrm>
        <a:prstGeom prst="roundRect">
          <a:avLst>
            <a:gd name="adj" fmla="val 10000"/>
          </a:avLst>
        </a:prstGeom>
        <a:solidFill>
          <a:srgbClr val="FFC00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panose="020F0502020204030204"/>
              <a:ea typeface="+mn-ea"/>
              <a:cs typeface="+mn-cs"/>
            </a:rPr>
            <a:t>Plan to Build the Capacity of Parents for Student Achievement</a:t>
          </a:r>
        </a:p>
      </dsp:txBody>
      <dsp:txXfrm>
        <a:off x="2323876" y="1400313"/>
        <a:ext cx="1661606" cy="972752"/>
      </dsp:txXfrm>
    </dsp:sp>
    <dsp:sp modelId="{84D78909-0555-42F9-9E09-6024E1184A5A}">
      <dsp:nvSpPr>
        <dsp:cNvPr id="0" name=""/>
        <dsp:cNvSpPr/>
      </dsp:nvSpPr>
      <dsp:spPr>
        <a:xfrm>
          <a:off x="2647865" y="255574"/>
          <a:ext cx="2280613" cy="154992"/>
        </a:xfrm>
        <a:prstGeom prst="rect">
          <a:avLst/>
        </a:prstGeom>
        <a:solidFill>
          <a:srgbClr val="FFC000"/>
        </a:solidFill>
        <a:ln>
          <a:noFill/>
        </a:ln>
        <a:effectLst/>
      </dsp:spPr>
      <dsp:style>
        <a:lnRef idx="0">
          <a:scrgbClr r="0" g="0" b="0"/>
        </a:lnRef>
        <a:fillRef idx="1">
          <a:scrgbClr r="0" g="0" b="0"/>
        </a:fillRef>
        <a:effectRef idx="0">
          <a:scrgbClr r="0" g="0" b="0"/>
        </a:effectRef>
        <a:fontRef idx="minor">
          <a:schemeClr val="lt1"/>
        </a:fontRef>
      </dsp:style>
    </dsp:sp>
    <dsp:sp modelId="{8CE5F599-4EF2-436F-99E3-E8C62F0F638A}">
      <dsp:nvSpPr>
        <dsp:cNvPr id="0" name=""/>
        <dsp:cNvSpPr/>
      </dsp:nvSpPr>
      <dsp:spPr>
        <a:xfrm>
          <a:off x="2293612" y="78448"/>
          <a:ext cx="1722134" cy="1033280"/>
        </a:xfrm>
        <a:prstGeom prst="roundRect">
          <a:avLst>
            <a:gd name="adj" fmla="val 10000"/>
          </a:avLst>
        </a:prstGeom>
        <a:solidFill>
          <a:srgbClr val="FFC00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panose="020F0502020204030204"/>
              <a:ea typeface="+mn-ea"/>
              <a:cs typeface="+mn-cs"/>
            </a:rPr>
            <a:t>Plan Professional</a:t>
          </a:r>
        </a:p>
        <a:p>
          <a:pPr lvl="0" algn="ctr" defTabSz="488950">
            <a:lnSpc>
              <a:spcPct val="90000"/>
            </a:lnSpc>
            <a:spcBef>
              <a:spcPct val="0"/>
            </a:spcBef>
            <a:spcAft>
              <a:spcPct val="35000"/>
            </a:spcAft>
          </a:pPr>
          <a:r>
            <a:rPr lang="en-US" sz="1100" kern="1200">
              <a:solidFill>
                <a:sysClr val="window" lastClr="FFFFFF"/>
              </a:solidFill>
              <a:latin typeface="Calibri" panose="020F0502020204030204"/>
              <a:ea typeface="+mn-ea"/>
              <a:cs typeface="+mn-cs"/>
            </a:rPr>
            <a:t>Development for Staff so they know how to Partner with Parents and Families </a:t>
          </a:r>
        </a:p>
      </dsp:txBody>
      <dsp:txXfrm>
        <a:off x="2323876" y="108712"/>
        <a:ext cx="1661606" cy="972752"/>
      </dsp:txXfrm>
    </dsp:sp>
    <dsp:sp modelId="{B9CC0CC9-E798-4CEE-A492-4FA0CD1D5101}">
      <dsp:nvSpPr>
        <dsp:cNvPr id="0" name=""/>
        <dsp:cNvSpPr/>
      </dsp:nvSpPr>
      <dsp:spPr>
        <a:xfrm rot="5400000">
          <a:off x="4292504" y="901375"/>
          <a:ext cx="1281774" cy="154992"/>
        </a:xfrm>
        <a:prstGeom prst="rect">
          <a:avLst/>
        </a:prstGeom>
        <a:solidFill>
          <a:srgbClr val="00B050"/>
        </a:solidFill>
        <a:ln>
          <a:noFill/>
        </a:ln>
        <a:effectLst/>
      </dsp:spPr>
      <dsp:style>
        <a:lnRef idx="0">
          <a:scrgbClr r="0" g="0" b="0"/>
        </a:lnRef>
        <a:fillRef idx="1">
          <a:scrgbClr r="0" g="0" b="0"/>
        </a:fillRef>
        <a:effectRef idx="0">
          <a:scrgbClr r="0" g="0" b="0"/>
        </a:effectRef>
        <a:fontRef idx="minor">
          <a:schemeClr val="lt1"/>
        </a:fontRef>
      </dsp:style>
    </dsp:sp>
    <dsp:sp modelId="{F0E43A40-8C90-4EB9-987C-F11120959298}">
      <dsp:nvSpPr>
        <dsp:cNvPr id="0" name=""/>
        <dsp:cNvSpPr/>
      </dsp:nvSpPr>
      <dsp:spPr>
        <a:xfrm>
          <a:off x="4584051" y="78448"/>
          <a:ext cx="1722134" cy="1033280"/>
        </a:xfrm>
        <a:prstGeom prst="roundRect">
          <a:avLst>
            <a:gd name="adj" fmla="val 10000"/>
          </a:avLst>
        </a:prstGeom>
        <a:solidFill>
          <a:srgbClr val="00B05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panose="020F0502020204030204"/>
              <a:ea typeface="+mn-ea"/>
              <a:cs typeface="+mn-cs"/>
            </a:rPr>
            <a:t>Align Funding Sources and Collaborate Funding Sources</a:t>
          </a:r>
        </a:p>
      </dsp:txBody>
      <dsp:txXfrm>
        <a:off x="4614315" y="108712"/>
        <a:ext cx="1661606" cy="972752"/>
      </dsp:txXfrm>
    </dsp:sp>
    <dsp:sp modelId="{2837ACCC-89A3-4FEE-9B73-13008139CF94}">
      <dsp:nvSpPr>
        <dsp:cNvPr id="0" name=""/>
        <dsp:cNvSpPr/>
      </dsp:nvSpPr>
      <dsp:spPr>
        <a:xfrm rot="5400000">
          <a:off x="4292504" y="2192976"/>
          <a:ext cx="1281774" cy="154992"/>
        </a:xfrm>
        <a:prstGeom prst="rect">
          <a:avLst/>
        </a:prstGeom>
        <a:solidFill>
          <a:srgbClr val="7030A0"/>
        </a:solidFill>
        <a:ln>
          <a:noFill/>
        </a:ln>
        <a:effectLst/>
      </dsp:spPr>
      <dsp:style>
        <a:lnRef idx="0">
          <a:scrgbClr r="0" g="0" b="0"/>
        </a:lnRef>
        <a:fillRef idx="1">
          <a:scrgbClr r="0" g="0" b="0"/>
        </a:fillRef>
        <a:effectRef idx="0">
          <a:scrgbClr r="0" g="0" b="0"/>
        </a:effectRef>
        <a:fontRef idx="minor">
          <a:schemeClr val="lt1"/>
        </a:fontRef>
      </dsp:style>
    </dsp:sp>
    <dsp:sp modelId="{BDCC6D6D-EB49-4164-9090-CFA46C6E2637}">
      <dsp:nvSpPr>
        <dsp:cNvPr id="0" name=""/>
        <dsp:cNvSpPr/>
      </dsp:nvSpPr>
      <dsp:spPr>
        <a:xfrm>
          <a:off x="4584051" y="1370049"/>
          <a:ext cx="1722134" cy="1033280"/>
        </a:xfrm>
        <a:prstGeom prst="roundRect">
          <a:avLst>
            <a:gd name="adj" fmla="val 10000"/>
          </a:avLst>
        </a:prstGeom>
        <a:solidFill>
          <a:srgbClr val="7030A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panose="020F0502020204030204"/>
              <a:ea typeface="+mn-ea"/>
              <a:cs typeface="+mn-cs"/>
            </a:rPr>
            <a:t>Partner with Community Partners, Business Partners, and Faith Based Partners</a:t>
          </a:r>
        </a:p>
      </dsp:txBody>
      <dsp:txXfrm>
        <a:off x="4614315" y="1400313"/>
        <a:ext cx="1661606" cy="972752"/>
      </dsp:txXfrm>
    </dsp:sp>
    <dsp:sp modelId="{4601E4A6-B220-4884-81D8-68E21B9378DC}">
      <dsp:nvSpPr>
        <dsp:cNvPr id="0" name=""/>
        <dsp:cNvSpPr/>
      </dsp:nvSpPr>
      <dsp:spPr>
        <a:xfrm rot="5400000">
          <a:off x="4292504" y="3484577"/>
          <a:ext cx="1281774" cy="154992"/>
        </a:xfrm>
        <a:prstGeom prst="rect">
          <a:avLst/>
        </a:prstGeom>
        <a:solidFill>
          <a:srgbClr val="7030A0"/>
        </a:solidFill>
        <a:ln>
          <a:noFill/>
        </a:ln>
        <a:effectLst/>
      </dsp:spPr>
      <dsp:style>
        <a:lnRef idx="0">
          <a:scrgbClr r="0" g="0" b="0"/>
        </a:lnRef>
        <a:fillRef idx="1">
          <a:scrgbClr r="0" g="0" b="0"/>
        </a:fillRef>
        <a:effectRef idx="0">
          <a:scrgbClr r="0" g="0" b="0"/>
        </a:effectRef>
        <a:fontRef idx="minor">
          <a:schemeClr val="lt1"/>
        </a:fontRef>
      </dsp:style>
    </dsp:sp>
    <dsp:sp modelId="{DB406258-83CE-4D9E-BE55-A494AC534CEC}">
      <dsp:nvSpPr>
        <dsp:cNvPr id="0" name=""/>
        <dsp:cNvSpPr/>
      </dsp:nvSpPr>
      <dsp:spPr>
        <a:xfrm>
          <a:off x="4584051" y="2661650"/>
          <a:ext cx="1722134" cy="1033280"/>
        </a:xfrm>
        <a:prstGeom prst="roundRect">
          <a:avLst>
            <a:gd name="adj" fmla="val 10000"/>
          </a:avLst>
        </a:prstGeom>
        <a:solidFill>
          <a:srgbClr val="7030A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panose="020F0502020204030204"/>
              <a:ea typeface="+mn-ea"/>
              <a:cs typeface="+mn-cs"/>
            </a:rPr>
            <a:t>Implement Communication, Parent Engagement, and Staff Development Plans</a:t>
          </a:r>
        </a:p>
      </dsp:txBody>
      <dsp:txXfrm>
        <a:off x="4614315" y="2691914"/>
        <a:ext cx="1661606" cy="972752"/>
      </dsp:txXfrm>
    </dsp:sp>
    <dsp:sp modelId="{16288A5F-8B19-44AB-B3A3-76CFFBECF521}">
      <dsp:nvSpPr>
        <dsp:cNvPr id="0" name=""/>
        <dsp:cNvSpPr/>
      </dsp:nvSpPr>
      <dsp:spPr>
        <a:xfrm>
          <a:off x="4584051" y="3953251"/>
          <a:ext cx="1722134" cy="1033280"/>
        </a:xfrm>
        <a:prstGeom prst="roundRect">
          <a:avLst>
            <a:gd name="adj" fmla="val 10000"/>
          </a:avLst>
        </a:prstGeom>
        <a:solidFill>
          <a:srgbClr val="7030A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panose="020F0502020204030204"/>
              <a:ea typeface="+mn-ea"/>
              <a:cs typeface="+mn-cs"/>
            </a:rPr>
            <a:t>Conduct Formative and Summative Evalautions and Amend as Needed</a:t>
          </a:r>
        </a:p>
      </dsp:txBody>
      <dsp:txXfrm>
        <a:off x="4614315" y="3983515"/>
        <a:ext cx="1661606" cy="972752"/>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5732</Words>
  <Characters>32676</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Hernando County School District</Company>
  <LinksUpToDate>false</LinksUpToDate>
  <CharactersWithSpaces>38332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Urling</dc:creator>
  <cp:keywords/>
  <dc:description/>
  <cp:lastModifiedBy>Nancy Urling</cp:lastModifiedBy>
  <cp:revision>3</cp:revision>
  <cp:lastPrinted>2020-05-29T12:48:00Z</cp:lastPrinted>
  <dcterms:created xsi:type="dcterms:W3CDTF">2020-05-29T12:47:00Z</dcterms:created>
  <dcterms:modified xsi:type="dcterms:W3CDTF">2020-05-29T12:48:00Z</dcterms:modified>
</cp:coreProperties>
</file>