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89A" w:rsidRPr="0077084A" w:rsidRDefault="0068789A" w:rsidP="0077084A">
      <w:pPr>
        <w:pStyle w:val="Default"/>
        <w:spacing w:line="240" w:lineRule="auto"/>
        <w:rPr>
          <w:sz w:val="20"/>
          <w:szCs w:val="20"/>
        </w:rPr>
      </w:pPr>
      <w:r w:rsidRPr="0077084A">
        <w:rPr>
          <w:sz w:val="20"/>
          <w:szCs w:val="20"/>
        </w:rPr>
        <w:t>Barton Elementary School is committed to empowering families to become consistently proactive in their children’s education. We aim to foster relationships and bridge the gap between parents, school and community.</w:t>
      </w:r>
    </w:p>
    <w:p w:rsidR="0068789A" w:rsidRPr="0077084A" w:rsidRDefault="0068789A" w:rsidP="0077084A">
      <w:pPr>
        <w:pStyle w:val="Default"/>
        <w:spacing w:line="240" w:lineRule="auto"/>
        <w:rPr>
          <w:sz w:val="20"/>
          <w:szCs w:val="20"/>
        </w:rPr>
      </w:pPr>
      <w:r w:rsidRPr="0077084A">
        <w:rPr>
          <w:b/>
          <w:bCs/>
          <w:sz w:val="20"/>
          <w:szCs w:val="20"/>
        </w:rPr>
        <w:t xml:space="preserve">Involvement of Parents and Community </w:t>
      </w:r>
    </w:p>
    <w:p w:rsidR="0068789A" w:rsidRPr="0077084A" w:rsidRDefault="0068789A" w:rsidP="0077084A">
      <w:pPr>
        <w:pStyle w:val="Default"/>
        <w:numPr>
          <w:ilvl w:val="0"/>
          <w:numId w:val="14"/>
        </w:numPr>
        <w:spacing w:line="240" w:lineRule="auto"/>
        <w:rPr>
          <w:sz w:val="20"/>
          <w:szCs w:val="20"/>
        </w:rPr>
      </w:pPr>
      <w:r w:rsidRPr="0077084A">
        <w:rPr>
          <w:sz w:val="20"/>
          <w:szCs w:val="20"/>
        </w:rPr>
        <w:t xml:space="preserve">Shared decision-making will be coordinated through the following: </w:t>
      </w:r>
    </w:p>
    <w:p w:rsidR="0068789A" w:rsidRPr="0077084A" w:rsidRDefault="0068789A" w:rsidP="0077084A">
      <w:pPr>
        <w:pStyle w:val="Default"/>
        <w:numPr>
          <w:ilvl w:val="0"/>
          <w:numId w:val="14"/>
        </w:numPr>
        <w:spacing w:line="240" w:lineRule="auto"/>
        <w:rPr>
          <w:sz w:val="20"/>
          <w:szCs w:val="20"/>
        </w:rPr>
      </w:pPr>
      <w:r w:rsidRPr="0077084A">
        <w:rPr>
          <w:sz w:val="20"/>
          <w:szCs w:val="20"/>
        </w:rPr>
        <w:t xml:space="preserve">Title I Annual Parent Meeting </w:t>
      </w:r>
    </w:p>
    <w:p w:rsidR="0068789A" w:rsidRPr="0077084A" w:rsidRDefault="0068789A" w:rsidP="0077084A">
      <w:pPr>
        <w:pStyle w:val="Default"/>
        <w:numPr>
          <w:ilvl w:val="0"/>
          <w:numId w:val="14"/>
        </w:numPr>
        <w:spacing w:line="240" w:lineRule="auto"/>
        <w:rPr>
          <w:sz w:val="20"/>
          <w:szCs w:val="20"/>
        </w:rPr>
      </w:pPr>
      <w:r w:rsidRPr="0077084A">
        <w:rPr>
          <w:sz w:val="20"/>
          <w:szCs w:val="20"/>
        </w:rPr>
        <w:t xml:space="preserve">Parent trainings </w:t>
      </w:r>
    </w:p>
    <w:p w:rsidR="0068789A" w:rsidRPr="0077084A" w:rsidRDefault="0068789A" w:rsidP="0077084A">
      <w:pPr>
        <w:pStyle w:val="Default"/>
        <w:numPr>
          <w:ilvl w:val="0"/>
          <w:numId w:val="14"/>
        </w:numPr>
        <w:spacing w:line="240" w:lineRule="auto"/>
        <w:rPr>
          <w:sz w:val="20"/>
          <w:szCs w:val="20"/>
        </w:rPr>
      </w:pPr>
      <w:r w:rsidRPr="0077084A">
        <w:rPr>
          <w:sz w:val="20"/>
          <w:szCs w:val="20"/>
        </w:rPr>
        <w:t xml:space="preserve">School Advisory Council (SAC) Meetings </w:t>
      </w:r>
    </w:p>
    <w:p w:rsidR="0068789A" w:rsidRPr="0077084A" w:rsidRDefault="0068789A" w:rsidP="0077084A">
      <w:pPr>
        <w:pStyle w:val="Default"/>
        <w:numPr>
          <w:ilvl w:val="0"/>
          <w:numId w:val="14"/>
        </w:numPr>
        <w:spacing w:line="240" w:lineRule="auto"/>
        <w:rPr>
          <w:sz w:val="20"/>
          <w:szCs w:val="20"/>
        </w:rPr>
      </w:pPr>
      <w:r w:rsidRPr="0077084A">
        <w:rPr>
          <w:sz w:val="20"/>
          <w:szCs w:val="20"/>
        </w:rPr>
        <w:t>Monthly Newsletter</w:t>
      </w:r>
    </w:p>
    <w:p w:rsidR="0068789A" w:rsidRPr="0077084A" w:rsidRDefault="0068789A" w:rsidP="0077084A">
      <w:pPr>
        <w:pStyle w:val="Default"/>
        <w:spacing w:line="240" w:lineRule="auto"/>
        <w:rPr>
          <w:sz w:val="20"/>
          <w:szCs w:val="20"/>
        </w:rPr>
      </w:pPr>
      <w:r w:rsidRPr="0077084A">
        <w:rPr>
          <w:b/>
          <w:bCs/>
          <w:sz w:val="20"/>
          <w:szCs w:val="20"/>
        </w:rPr>
        <w:t xml:space="preserve">Coordination and Integration </w:t>
      </w:r>
    </w:p>
    <w:p w:rsidR="0068789A" w:rsidRPr="007C7BB4" w:rsidRDefault="0068789A" w:rsidP="007C7BB4">
      <w:pPr>
        <w:pStyle w:val="Default"/>
        <w:numPr>
          <w:ilvl w:val="0"/>
          <w:numId w:val="18"/>
        </w:numPr>
        <w:spacing w:line="240" w:lineRule="auto"/>
        <w:rPr>
          <w:sz w:val="20"/>
          <w:szCs w:val="20"/>
        </w:rPr>
      </w:pPr>
      <w:r w:rsidRPr="0077084A">
        <w:rPr>
          <w:sz w:val="20"/>
          <w:szCs w:val="20"/>
        </w:rPr>
        <w:t>Barton collaborates with governmental and non-governmental organizations to provide integrated parent and family engagement opportunities</w:t>
      </w:r>
      <w:r w:rsidR="007C7BB4">
        <w:rPr>
          <w:sz w:val="20"/>
          <w:szCs w:val="20"/>
        </w:rPr>
        <w:t xml:space="preserve">: </w:t>
      </w:r>
      <w:r w:rsidRPr="007C7BB4">
        <w:rPr>
          <w:sz w:val="20"/>
          <w:szCs w:val="20"/>
        </w:rPr>
        <w:t>Weekly food items provided to students in need [Food Bank, Powerpacks, and Publix]</w:t>
      </w:r>
    </w:p>
    <w:p w:rsidR="0068789A" w:rsidRPr="0077084A" w:rsidRDefault="0068789A" w:rsidP="0077084A">
      <w:pPr>
        <w:pStyle w:val="Default"/>
        <w:spacing w:line="240" w:lineRule="auto"/>
        <w:rPr>
          <w:sz w:val="20"/>
          <w:szCs w:val="20"/>
        </w:rPr>
      </w:pPr>
      <w:r w:rsidRPr="0077084A">
        <w:rPr>
          <w:b/>
          <w:bCs/>
          <w:sz w:val="20"/>
          <w:szCs w:val="20"/>
        </w:rPr>
        <w:t xml:space="preserve">Annual Parent Meeting </w:t>
      </w:r>
    </w:p>
    <w:p w:rsidR="0068789A" w:rsidRPr="0077084A" w:rsidRDefault="0068789A" w:rsidP="0077084A">
      <w:pPr>
        <w:pStyle w:val="Default"/>
        <w:numPr>
          <w:ilvl w:val="0"/>
          <w:numId w:val="18"/>
        </w:numPr>
        <w:spacing w:line="240" w:lineRule="auto"/>
        <w:rPr>
          <w:sz w:val="20"/>
          <w:szCs w:val="20"/>
        </w:rPr>
      </w:pPr>
      <w:r w:rsidRPr="0077084A">
        <w:rPr>
          <w:sz w:val="20"/>
          <w:szCs w:val="20"/>
        </w:rPr>
        <w:t xml:space="preserve">Parents are invited to attend this meeting to learn more about Title I. The meeting was held in September this year. Parents were notified via the following methods: </w:t>
      </w:r>
      <w:r w:rsidRPr="0077084A">
        <w:rPr>
          <w:rFonts w:ascii="Courier New" w:hAnsi="Courier New" w:cs="Courier New"/>
          <w:sz w:val="20"/>
          <w:szCs w:val="20"/>
        </w:rPr>
        <w:t xml:space="preserve"> </w:t>
      </w:r>
    </w:p>
    <w:p w:rsidR="0068789A" w:rsidRPr="0077084A" w:rsidRDefault="0068789A" w:rsidP="0077084A">
      <w:pPr>
        <w:pStyle w:val="Default"/>
        <w:numPr>
          <w:ilvl w:val="0"/>
          <w:numId w:val="16"/>
        </w:numPr>
        <w:spacing w:line="240" w:lineRule="auto"/>
        <w:rPr>
          <w:sz w:val="20"/>
          <w:szCs w:val="20"/>
        </w:rPr>
      </w:pPr>
      <w:r w:rsidRPr="0077084A">
        <w:rPr>
          <w:sz w:val="20"/>
          <w:szCs w:val="20"/>
        </w:rPr>
        <w:t>Flyers in all three languages</w:t>
      </w:r>
      <w:bookmarkStart w:id="0" w:name="_GoBack"/>
      <w:bookmarkEnd w:id="0"/>
    </w:p>
    <w:p w:rsidR="0068789A" w:rsidRPr="0077084A" w:rsidRDefault="0065092B" w:rsidP="0077084A">
      <w:pPr>
        <w:pStyle w:val="Default"/>
        <w:numPr>
          <w:ilvl w:val="0"/>
          <w:numId w:val="16"/>
        </w:numPr>
        <w:spacing w:line="240" w:lineRule="auto"/>
        <w:rPr>
          <w:sz w:val="20"/>
          <w:szCs w:val="20"/>
        </w:rPr>
      </w:pPr>
      <w:r w:rsidRPr="0077084A">
        <w:rPr>
          <w:sz w:val="20"/>
          <w:szCs w:val="20"/>
        </w:rPr>
        <w:t>Telephone call-outs in all three languages</w:t>
      </w:r>
    </w:p>
    <w:p w:rsidR="0068789A" w:rsidRPr="0077084A" w:rsidRDefault="0068789A" w:rsidP="0077084A">
      <w:pPr>
        <w:pStyle w:val="Default"/>
        <w:spacing w:line="240" w:lineRule="auto"/>
        <w:rPr>
          <w:sz w:val="20"/>
          <w:szCs w:val="20"/>
        </w:rPr>
      </w:pPr>
      <w:r w:rsidRPr="0077084A">
        <w:rPr>
          <w:b/>
          <w:bCs/>
          <w:sz w:val="20"/>
          <w:szCs w:val="20"/>
        </w:rPr>
        <w:t xml:space="preserve">Communication </w:t>
      </w:r>
    </w:p>
    <w:p w:rsidR="0077084A" w:rsidRPr="0077084A" w:rsidRDefault="0068789A" w:rsidP="0077084A">
      <w:pPr>
        <w:pStyle w:val="Default"/>
        <w:numPr>
          <w:ilvl w:val="0"/>
          <w:numId w:val="18"/>
        </w:numPr>
        <w:spacing w:line="240" w:lineRule="auto"/>
        <w:rPr>
          <w:sz w:val="20"/>
          <w:szCs w:val="20"/>
        </w:rPr>
      </w:pPr>
      <w:r w:rsidRPr="0077084A">
        <w:rPr>
          <w:sz w:val="20"/>
          <w:szCs w:val="20"/>
        </w:rPr>
        <w:t xml:space="preserve">The school will communicate with parents through a monthly newsletter, </w:t>
      </w:r>
      <w:r w:rsidR="0077084A" w:rsidRPr="0077084A">
        <w:rPr>
          <w:sz w:val="20"/>
          <w:szCs w:val="20"/>
        </w:rPr>
        <w:t>social media, Edline, guidance meetings/student-parent conferencing, parent call-outs, and printed information.</w:t>
      </w:r>
    </w:p>
    <w:p w:rsidR="0068789A" w:rsidRPr="0077084A" w:rsidRDefault="0068789A" w:rsidP="0077084A">
      <w:pPr>
        <w:pStyle w:val="Default"/>
        <w:spacing w:line="240" w:lineRule="auto"/>
        <w:rPr>
          <w:sz w:val="20"/>
          <w:szCs w:val="20"/>
        </w:rPr>
      </w:pPr>
      <w:r w:rsidRPr="0077084A">
        <w:rPr>
          <w:b/>
          <w:bCs/>
          <w:sz w:val="20"/>
          <w:szCs w:val="20"/>
        </w:rPr>
        <w:t xml:space="preserve">Accessibility </w:t>
      </w:r>
    </w:p>
    <w:p w:rsidR="0068789A" w:rsidRPr="0077084A" w:rsidRDefault="0077084A" w:rsidP="0077084A">
      <w:pPr>
        <w:pStyle w:val="Default"/>
        <w:numPr>
          <w:ilvl w:val="0"/>
          <w:numId w:val="18"/>
        </w:numPr>
        <w:spacing w:line="240" w:lineRule="auto"/>
        <w:rPr>
          <w:sz w:val="20"/>
          <w:szCs w:val="20"/>
        </w:rPr>
      </w:pPr>
      <w:r w:rsidRPr="0077084A">
        <w:rPr>
          <w:sz w:val="20"/>
          <w:szCs w:val="20"/>
        </w:rPr>
        <w:t>In an effort to address barriers that may hinder families’ participation in activities, we have the following opportunities in place:</w:t>
      </w:r>
    </w:p>
    <w:p w:rsidR="0077084A" w:rsidRPr="0077084A" w:rsidRDefault="0077084A" w:rsidP="0077084A">
      <w:pPr>
        <w:pStyle w:val="Default"/>
        <w:numPr>
          <w:ilvl w:val="0"/>
          <w:numId w:val="19"/>
        </w:numPr>
        <w:spacing w:line="240" w:lineRule="auto"/>
        <w:rPr>
          <w:sz w:val="20"/>
          <w:szCs w:val="20"/>
        </w:rPr>
      </w:pPr>
      <w:r w:rsidRPr="0077084A">
        <w:rPr>
          <w:sz w:val="20"/>
          <w:szCs w:val="20"/>
        </w:rPr>
        <w:t>All communication will be in English, Spanish, and Creole</w:t>
      </w:r>
    </w:p>
    <w:p w:rsidR="0077084A" w:rsidRPr="0077084A" w:rsidRDefault="0077084A" w:rsidP="0077084A">
      <w:pPr>
        <w:pStyle w:val="Default"/>
        <w:numPr>
          <w:ilvl w:val="0"/>
          <w:numId w:val="19"/>
        </w:numPr>
        <w:spacing w:line="240" w:lineRule="auto"/>
        <w:rPr>
          <w:sz w:val="20"/>
          <w:szCs w:val="20"/>
        </w:rPr>
      </w:pPr>
      <w:r w:rsidRPr="0077084A">
        <w:rPr>
          <w:sz w:val="20"/>
          <w:szCs w:val="20"/>
        </w:rPr>
        <w:t>Community Language Facilitators [CLF’s] will provide translation during all family involvement activities.</w:t>
      </w:r>
    </w:p>
    <w:p w:rsidR="0077084A" w:rsidRPr="0077084A" w:rsidRDefault="0077084A" w:rsidP="0077084A">
      <w:pPr>
        <w:pStyle w:val="Default"/>
        <w:numPr>
          <w:ilvl w:val="0"/>
          <w:numId w:val="19"/>
        </w:numPr>
        <w:spacing w:line="240" w:lineRule="auto"/>
        <w:rPr>
          <w:sz w:val="20"/>
          <w:szCs w:val="20"/>
        </w:rPr>
      </w:pPr>
      <w:r w:rsidRPr="0077084A">
        <w:rPr>
          <w:sz w:val="20"/>
          <w:szCs w:val="20"/>
        </w:rPr>
        <w:t>Parents and families with disabilities will be provided the appropriate accommodations.</w:t>
      </w:r>
    </w:p>
    <w:p w:rsidR="00DC5C79" w:rsidRPr="0077084A" w:rsidRDefault="0077084A" w:rsidP="0077084A">
      <w:pPr>
        <w:pStyle w:val="Default"/>
        <w:numPr>
          <w:ilvl w:val="0"/>
          <w:numId w:val="19"/>
        </w:numPr>
        <w:spacing w:line="240" w:lineRule="auto"/>
        <w:rPr>
          <w:sz w:val="20"/>
          <w:szCs w:val="20"/>
        </w:rPr>
      </w:pPr>
      <w:r w:rsidRPr="0077084A">
        <w:rPr>
          <w:sz w:val="20"/>
          <w:szCs w:val="20"/>
        </w:rPr>
        <w:t>We will refer homeless families and migrant families to district and community resources</w:t>
      </w:r>
    </w:p>
    <w:sectPr w:rsidR="00DC5C79" w:rsidRPr="0077084A" w:rsidSect="0040371B">
      <w:headerReference w:type="default" r:id="rId8"/>
      <w:footerReference w:type="even" r:id="rId9"/>
      <w:footerReference w:type="default" r:id="rId10"/>
      <w:pgSz w:w="12240" w:h="15840"/>
      <w:pgMar w:top="720" w:right="907" w:bottom="1267" w:left="907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52D" w:rsidRDefault="0047152D">
      <w:r>
        <w:separator/>
      </w:r>
    </w:p>
  </w:endnote>
  <w:endnote w:type="continuationSeparator" w:id="0">
    <w:p w:rsidR="0047152D" w:rsidRDefault="00471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D5A" w:rsidRDefault="00574D5A">
    <w:pPr>
      <w:pStyle w:val="Footer"/>
      <w:contextualSpacing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9E4" w:rsidRDefault="0077084A" w:rsidP="007C7BB4">
    <w:pPr>
      <w:spacing w:before="100" w:beforeAutospacing="1" w:after="100" w:afterAutospacing="1" w:line="240" w:lineRule="auto"/>
      <w:contextualSpacing/>
      <w:jc w:val="center"/>
      <w:rPr>
        <w:rFonts w:ascii="Tempus Sans ITC" w:hAnsi="Tempus Sans ITC"/>
        <w:b/>
        <w:color w:val="632423" w:themeColor="accent2" w:themeShade="80"/>
        <w:sz w:val="96"/>
        <w:szCs w:val="96"/>
      </w:rPr>
    </w:pPr>
    <w:r w:rsidRPr="001D3DFE">
      <w:rPr>
        <w:rFonts w:ascii="Tempus Sans ITC" w:hAnsi="Tempus Sans ITC"/>
        <w:b/>
        <w:color w:val="632423" w:themeColor="accent2" w:themeShade="80"/>
        <w:sz w:val="96"/>
        <w:szCs w:val="96"/>
      </w:rPr>
      <w:t>Barton Elementary</w:t>
    </w:r>
  </w:p>
  <w:p w:rsidR="007C7BB4" w:rsidRPr="007C7BB4" w:rsidRDefault="00045B8B" w:rsidP="00C65A41">
    <w:pPr>
      <w:spacing w:before="100" w:beforeAutospacing="1" w:after="100" w:afterAutospacing="1" w:line="240" w:lineRule="auto"/>
      <w:contextualSpacing/>
      <w:jc w:val="center"/>
      <w:rPr>
        <w:rFonts w:ascii="Arial" w:hAnsi="Arial" w:cs="Arial"/>
        <w:b/>
        <w:bCs/>
        <w:color w:val="000000"/>
        <w:sz w:val="36"/>
        <w:szCs w:val="36"/>
      </w:rPr>
    </w:pPr>
    <w:r>
      <w:rPr>
        <w:rFonts w:ascii="Tempus Sans ITC" w:hAnsi="Tempus Sans ITC"/>
        <w:b/>
        <w:color w:val="632423" w:themeColor="accent2" w:themeShade="80"/>
        <w:sz w:val="36"/>
        <w:szCs w:val="36"/>
      </w:rPr>
      <w:t>2020-2021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52D" w:rsidRDefault="0047152D">
      <w:r>
        <w:separator/>
      </w:r>
    </w:p>
  </w:footnote>
  <w:footnote w:type="continuationSeparator" w:id="0">
    <w:p w:rsidR="0047152D" w:rsidRDefault="004715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1A1" w:rsidRPr="0077084A" w:rsidRDefault="00881809" w:rsidP="0077084A">
    <w:pPr>
      <w:contextualSpacing/>
      <w:jc w:val="center"/>
      <w:rPr>
        <w:rFonts w:ascii="Tempus Sans ITC" w:hAnsi="Tempus Sans ITC"/>
        <w:b/>
        <w:color w:val="632423" w:themeColor="accent2" w:themeShade="80"/>
        <w:sz w:val="32"/>
        <w:szCs w:val="32"/>
      </w:rPr>
    </w:pPr>
    <w:r>
      <w:rPr>
        <w:noProof/>
      </w:rPr>
      <w:drawing>
        <wp:inline distT="0" distB="0" distL="0" distR="0">
          <wp:extent cx="857250" cy="657225"/>
          <wp:effectExtent l="0" t="0" r="0" b="9525"/>
          <wp:docPr id="1" name="Picture 1" descr="Barton Charg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rton Charge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3DC5">
      <w:rPr>
        <w:rFonts w:ascii="Tempus Sans ITC" w:hAnsi="Tempus Sans ITC"/>
        <w:noProof/>
        <w:color w:val="00CC00"/>
        <w:sz w:val="48"/>
        <w:szCs w:val="48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column">
                <wp:posOffset>1028700</wp:posOffset>
              </wp:positionH>
              <wp:positionV relativeFrom="paragraph">
                <wp:posOffset>-114301</wp:posOffset>
              </wp:positionV>
              <wp:extent cx="5143500" cy="0"/>
              <wp:effectExtent l="0" t="19050" r="38100" b="57150"/>
              <wp:wrapNone/>
              <wp:docPr id="9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435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504D">
                            <a:lumMod val="50000"/>
                          </a:srgbClr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rgbClr val="9BBB59">
                            <a:lumMod val="50000"/>
                            <a:lumOff val="0"/>
                            <a:alpha val="50000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BE7312" id="Line 1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1pt,-9pt" to="486pt,-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" strokecolor="#632523" strokeweight="3pt">
              <v:shadow on="t" color="#4f6228" opacity=".5" offset="1pt"/>
            </v:line>
          </w:pict>
        </mc:Fallback>
      </mc:AlternateContent>
    </w:r>
    <w:r w:rsidR="0077084A" w:rsidRPr="0077084A">
      <w:rPr>
        <w:rFonts w:ascii="Tempus Sans ITC" w:hAnsi="Tempus Sans ITC"/>
        <w:b/>
        <w:color w:val="632423" w:themeColor="accent2" w:themeShade="80"/>
        <w:sz w:val="44"/>
        <w:szCs w:val="44"/>
      </w:rPr>
      <w:t>Parent and Family Engagement Plan</w:t>
    </w:r>
    <w:r w:rsidR="007C7BB4">
      <w:rPr>
        <w:rFonts w:ascii="Tempus Sans ITC" w:hAnsi="Tempus Sans ITC"/>
        <w:b/>
        <w:color w:val="632423" w:themeColor="accent2" w:themeShade="80"/>
        <w:sz w:val="44"/>
        <w:szCs w:val="44"/>
      </w:rPr>
      <w:t xml:space="preserve"> Summary</w:t>
    </w:r>
  </w:p>
  <w:p w:rsidR="003C2CE4" w:rsidRDefault="008947D1" w:rsidP="008947D1">
    <w:pPr>
      <w:contextualSpacing/>
      <w:rPr>
        <w:rFonts w:ascii="Tempus Sans ITC" w:hAnsi="Tempus Sans ITC"/>
        <w:b/>
        <w:color w:val="632423" w:themeColor="accent2" w:themeShade="80"/>
        <w:sz w:val="20"/>
        <w:szCs w:val="20"/>
      </w:rPr>
    </w:pPr>
    <w:r w:rsidRPr="003C2CE4">
      <w:rPr>
        <w:rFonts w:ascii="Calibri" w:hAnsi="Calibri"/>
        <w:b/>
        <w:sz w:val="20"/>
        <w:szCs w:val="20"/>
      </w:rPr>
      <w:t xml:space="preserve">1700 Barton </w:t>
    </w:r>
    <w:r w:rsidR="007C7BB4" w:rsidRPr="003C2CE4">
      <w:rPr>
        <w:rFonts w:ascii="Calibri" w:hAnsi="Calibri"/>
        <w:b/>
        <w:sz w:val="20"/>
        <w:szCs w:val="20"/>
      </w:rPr>
      <w:t>Road, FL</w:t>
    </w:r>
    <w:r w:rsidRPr="003C2CE4">
      <w:rPr>
        <w:rFonts w:ascii="Calibri" w:hAnsi="Calibri"/>
        <w:b/>
        <w:sz w:val="20"/>
        <w:szCs w:val="20"/>
      </w:rPr>
      <w:t xml:space="preserve">  33460       </w:t>
    </w:r>
    <w:r w:rsidR="008F3DC5" w:rsidRPr="003C2CE4">
      <w:rPr>
        <w:rFonts w:ascii="Calibri" w:hAnsi="Calibri"/>
        <w:b/>
        <w:sz w:val="20"/>
        <w:szCs w:val="20"/>
      </w:rPr>
      <w:tab/>
    </w:r>
    <w:r w:rsidR="008F3DC5" w:rsidRPr="003C2CE4">
      <w:rPr>
        <w:rFonts w:ascii="Calibri" w:hAnsi="Calibri"/>
        <w:b/>
        <w:sz w:val="20"/>
        <w:szCs w:val="20"/>
      </w:rPr>
      <w:tab/>
    </w:r>
    <w:r w:rsidR="008F3DC5" w:rsidRPr="003C2CE4">
      <w:rPr>
        <w:noProof/>
        <w:sz w:val="20"/>
        <w:szCs w:val="20"/>
      </w:rPr>
      <w:tab/>
    </w:r>
    <w:r w:rsidR="008F3DC5" w:rsidRPr="003C2CE4">
      <w:rPr>
        <w:noProof/>
        <w:sz w:val="20"/>
        <w:szCs w:val="20"/>
      </w:rPr>
      <w:tab/>
    </w:r>
    <w:r w:rsidR="008F3DC5" w:rsidRPr="003C2CE4">
      <w:rPr>
        <w:rFonts w:ascii="Calibri" w:hAnsi="Calibri"/>
        <w:b/>
        <w:sz w:val="20"/>
        <w:szCs w:val="20"/>
      </w:rPr>
      <w:tab/>
    </w:r>
    <w:r w:rsidR="008F3DC5" w:rsidRPr="003C2CE4">
      <w:rPr>
        <w:rFonts w:ascii="Calibri" w:hAnsi="Calibri"/>
        <w:b/>
        <w:sz w:val="20"/>
        <w:szCs w:val="20"/>
      </w:rPr>
      <w:tab/>
    </w:r>
    <w:r w:rsidR="008F3DC5" w:rsidRPr="003C2CE4">
      <w:rPr>
        <w:rFonts w:ascii="Calibri" w:hAnsi="Calibri"/>
        <w:b/>
        <w:sz w:val="20"/>
        <w:szCs w:val="20"/>
      </w:rPr>
      <w:tab/>
    </w:r>
    <w:r w:rsidRPr="003C2CE4">
      <w:rPr>
        <w:rFonts w:ascii="Calibri" w:hAnsi="Calibri"/>
        <w:b/>
        <w:sz w:val="20"/>
        <w:szCs w:val="20"/>
      </w:rPr>
      <w:t xml:space="preserve">  (561) 540-9100 ~ Fax (561) 540-9128</w:t>
    </w:r>
  </w:p>
  <w:p w:rsidR="008947D1" w:rsidRPr="003C2CE4" w:rsidRDefault="008F3DC5" w:rsidP="008947D1">
    <w:pPr>
      <w:contextualSpacing/>
      <w:rPr>
        <w:rFonts w:ascii="Tempus Sans ITC" w:hAnsi="Tempus Sans ITC"/>
        <w:b/>
        <w:color w:val="632423" w:themeColor="accent2" w:themeShade="80"/>
        <w:sz w:val="20"/>
        <w:szCs w:val="20"/>
      </w:rPr>
    </w:pPr>
    <w:r w:rsidRPr="003C2CE4">
      <w:rPr>
        <w:rFonts w:ascii="Lucida Calligraphy" w:hAnsi="Lucida Calligraphy"/>
        <w:b/>
        <w:noProof/>
        <w:color w:val="632423" w:themeColor="accent2" w:themeShade="80"/>
        <w:sz w:val="20"/>
        <w:szCs w:val="20"/>
      </w:rPr>
      <mc:AlternateContent>
        <mc:Choice Requires="wps">
          <w:drawing>
            <wp:anchor distT="0" distB="0" distL="114299" distR="114299" simplePos="0" relativeHeight="251663360" behindDoc="0" locked="0" layoutInCell="1" allowOverlap="1" wp14:anchorId="6316A455" wp14:editId="76AB4F5B">
              <wp:simplePos x="0" y="0"/>
              <wp:positionH relativeFrom="column">
                <wp:posOffset>-207646</wp:posOffset>
              </wp:positionH>
              <wp:positionV relativeFrom="paragraph">
                <wp:posOffset>240030</wp:posOffset>
              </wp:positionV>
              <wp:extent cx="0" cy="5382260"/>
              <wp:effectExtent l="19050" t="0" r="19050" b="27940"/>
              <wp:wrapNone/>
              <wp:docPr id="8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38226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C0504D">
                            <a:lumMod val="50000"/>
                          </a:srgbClr>
                        </a:solidFill>
                        <a:prstDash val="solid"/>
                        <a:headEnd/>
                        <a:tailEnd/>
                      </a:ln>
                      <a:effectLst>
                        <a:innerShdw blurRad="63500" dist="50800" dir="8100000">
                          <a:prstClr val="black">
                            <a:alpha val="50000"/>
                          </a:prstClr>
                        </a:innerShdw>
                      </a:effectLst>
                      <a:ex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CBFAC0" id="Line 18" o:spid="_x0000_s1026" style="position:absolute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6.35pt,18.9pt" to="-16.35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" strokecolor="#632523" strokeweight="3pt"/>
          </w:pict>
        </mc:Fallback>
      </mc:AlternateContent>
    </w:r>
    <w:r w:rsidR="008947D1" w:rsidRPr="003C2CE4">
      <w:rPr>
        <w:rFonts w:ascii="Lucida Calligraphy" w:hAnsi="Lucida Calligraphy"/>
        <w:b/>
        <w:sz w:val="20"/>
        <w:szCs w:val="20"/>
      </w:rPr>
      <w:t xml:space="preserve">Mrs. Denise </w:t>
    </w:r>
    <w:proofErr w:type="spellStart"/>
    <w:r w:rsidR="008947D1" w:rsidRPr="003C2CE4">
      <w:rPr>
        <w:rFonts w:ascii="Lucida Calligraphy" w:hAnsi="Lucida Calligraphy"/>
        <w:b/>
        <w:sz w:val="20"/>
        <w:szCs w:val="20"/>
      </w:rPr>
      <w:t>Sanon</w:t>
    </w:r>
    <w:proofErr w:type="spellEnd"/>
    <w:r w:rsidR="008947D1" w:rsidRPr="003C2CE4">
      <w:rPr>
        <w:rFonts w:ascii="Lucida Calligraphy" w:hAnsi="Lucida Calligraphy"/>
        <w:b/>
        <w:sz w:val="20"/>
        <w:szCs w:val="20"/>
      </w:rPr>
      <w:tab/>
    </w:r>
    <w:r w:rsidR="008947D1" w:rsidRPr="003C2CE4">
      <w:rPr>
        <w:rFonts w:ascii="Lucida Calligraphy" w:hAnsi="Lucida Calligraphy"/>
        <w:b/>
        <w:sz w:val="20"/>
        <w:szCs w:val="20"/>
      </w:rPr>
      <w:tab/>
    </w:r>
    <w:r w:rsidR="003C2CE4">
      <w:rPr>
        <w:rFonts w:ascii="Lucida Calligraphy" w:hAnsi="Lucida Calligraphy"/>
        <w:b/>
        <w:sz w:val="20"/>
        <w:szCs w:val="20"/>
      </w:rPr>
      <w:tab/>
    </w:r>
    <w:r w:rsidR="00045B8B">
      <w:rPr>
        <w:rFonts w:ascii="Lucida Calligraphy" w:hAnsi="Lucida Calligraphy"/>
        <w:b/>
        <w:sz w:val="20"/>
        <w:szCs w:val="20"/>
      </w:rPr>
      <w:t>Ms. Karla De La Cruz</w:t>
    </w:r>
    <w:r w:rsidR="003C2CE4">
      <w:rPr>
        <w:rFonts w:ascii="Lucida Calligraphy" w:hAnsi="Lucida Calligraphy"/>
        <w:b/>
        <w:sz w:val="20"/>
        <w:szCs w:val="20"/>
      </w:rPr>
      <w:tab/>
    </w:r>
    <w:r w:rsidR="00045B8B">
      <w:rPr>
        <w:rFonts w:ascii="Lucida Calligraphy" w:hAnsi="Lucida Calligraphy"/>
        <w:b/>
        <w:sz w:val="20"/>
        <w:szCs w:val="20"/>
      </w:rPr>
      <w:tab/>
      <w:t xml:space="preserve">    </w:t>
    </w:r>
    <w:r w:rsidR="00276D57">
      <w:rPr>
        <w:rFonts w:ascii="Lucida Calligraphy" w:hAnsi="Lucida Calligraphy"/>
        <w:b/>
        <w:sz w:val="20"/>
        <w:szCs w:val="20"/>
      </w:rPr>
      <w:t>Mrs. Tara Johnson</w:t>
    </w:r>
  </w:p>
  <w:p w:rsidR="008947D1" w:rsidRPr="00574D5A" w:rsidRDefault="00045B8B" w:rsidP="008F3DC5">
    <w:pPr>
      <w:contextualSpacing/>
      <w:rPr>
        <w:rFonts w:ascii="Lucida Calligraphy" w:hAnsi="Lucida Calligraphy"/>
        <w:b/>
        <w:sz w:val="20"/>
        <w:szCs w:val="20"/>
      </w:rPr>
    </w:pPr>
    <w:r>
      <w:rPr>
        <w:rFonts w:ascii="Lucida Calligraphy" w:hAnsi="Lucida Calligraphy"/>
        <w:b/>
        <w:sz w:val="20"/>
        <w:szCs w:val="20"/>
      </w:rPr>
      <w:t>Principal</w:t>
    </w:r>
    <w:r>
      <w:rPr>
        <w:rFonts w:ascii="Lucida Calligraphy" w:hAnsi="Lucida Calligraphy"/>
        <w:b/>
        <w:sz w:val="20"/>
        <w:szCs w:val="20"/>
      </w:rPr>
      <w:tab/>
    </w:r>
    <w:r>
      <w:rPr>
        <w:rFonts w:ascii="Lucida Calligraphy" w:hAnsi="Lucida Calligraphy"/>
        <w:b/>
        <w:sz w:val="20"/>
        <w:szCs w:val="20"/>
      </w:rPr>
      <w:tab/>
    </w:r>
    <w:r>
      <w:rPr>
        <w:rFonts w:ascii="Lucida Calligraphy" w:hAnsi="Lucida Calligraphy"/>
        <w:b/>
        <w:sz w:val="20"/>
        <w:szCs w:val="20"/>
      </w:rPr>
      <w:tab/>
    </w:r>
    <w:r w:rsidR="008947D1" w:rsidRPr="00574D5A">
      <w:rPr>
        <w:rFonts w:ascii="Lucida Calligraphy" w:hAnsi="Lucida Calligraphy"/>
        <w:b/>
        <w:sz w:val="20"/>
        <w:szCs w:val="20"/>
      </w:rPr>
      <w:t xml:space="preserve">            Assistant Principal</w:t>
    </w:r>
    <w:r>
      <w:rPr>
        <w:rFonts w:ascii="Lucida Calligraphy" w:hAnsi="Lucida Calligraphy"/>
        <w:b/>
        <w:sz w:val="20"/>
        <w:szCs w:val="20"/>
      </w:rPr>
      <w:tab/>
    </w:r>
    <w:r>
      <w:rPr>
        <w:rFonts w:ascii="Lucida Calligraphy" w:hAnsi="Lucida Calligraphy"/>
        <w:b/>
        <w:sz w:val="20"/>
        <w:szCs w:val="20"/>
      </w:rPr>
      <w:tab/>
    </w:r>
    <w:r>
      <w:rPr>
        <w:rFonts w:ascii="Lucida Calligraphy" w:hAnsi="Lucida Calligraphy"/>
        <w:b/>
        <w:sz w:val="20"/>
        <w:szCs w:val="20"/>
      </w:rPr>
      <w:tab/>
      <w:t xml:space="preserve">   </w:t>
    </w:r>
    <w:r w:rsidRPr="00574D5A">
      <w:rPr>
        <w:rFonts w:ascii="Lucida Calligraphy" w:hAnsi="Lucida Calligraphy"/>
        <w:b/>
        <w:sz w:val="20"/>
        <w:szCs w:val="20"/>
      </w:rPr>
      <w:t>Assistant Principal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22pt;height:172.8pt;visibility:visible;mso-wrap-style:square" o:bullet="t">
        <v:imagedata r:id="rId1" o:title="Barton Chargers"/>
      </v:shape>
    </w:pict>
  </w:numPicBullet>
  <w:abstractNum w:abstractNumId="0" w15:restartNumberingAfterBreak="0">
    <w:nsid w:val="020E13DB"/>
    <w:multiLevelType w:val="hybridMultilevel"/>
    <w:tmpl w:val="597A1B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438D052">
      <w:numFmt w:val="bullet"/>
      <w:lvlText w:val=""/>
      <w:lvlJc w:val="left"/>
      <w:pPr>
        <w:ind w:left="1440" w:hanging="360"/>
      </w:pPr>
      <w:rPr>
        <w:rFonts w:ascii="Symbol" w:eastAsia="Times New Roman" w:hAnsi="Symbol" w:cs="Courier New" w:hint="default"/>
      </w:rPr>
    </w:lvl>
    <w:lvl w:ilvl="2" w:tplc="041E54A2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D576D"/>
    <w:multiLevelType w:val="hybridMultilevel"/>
    <w:tmpl w:val="C75CC5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167FF"/>
    <w:multiLevelType w:val="hybridMultilevel"/>
    <w:tmpl w:val="F2A666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65389"/>
    <w:multiLevelType w:val="hybridMultilevel"/>
    <w:tmpl w:val="920C52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76B51"/>
    <w:multiLevelType w:val="multilevel"/>
    <w:tmpl w:val="7C8A4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687D42"/>
    <w:multiLevelType w:val="hybridMultilevel"/>
    <w:tmpl w:val="38BE2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0773D"/>
    <w:multiLevelType w:val="hybridMultilevel"/>
    <w:tmpl w:val="F522AE0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3E2785"/>
    <w:multiLevelType w:val="multilevel"/>
    <w:tmpl w:val="9DCC2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A0596A"/>
    <w:multiLevelType w:val="hybridMultilevel"/>
    <w:tmpl w:val="F83C9E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C816B5"/>
    <w:multiLevelType w:val="hybridMultilevel"/>
    <w:tmpl w:val="FA3A1C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E36708"/>
    <w:multiLevelType w:val="hybridMultilevel"/>
    <w:tmpl w:val="05E229F8"/>
    <w:lvl w:ilvl="0" w:tplc="BCC218B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9C5183"/>
    <w:multiLevelType w:val="hybridMultilevel"/>
    <w:tmpl w:val="307091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080BD5"/>
    <w:multiLevelType w:val="hybridMultilevel"/>
    <w:tmpl w:val="2B06E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B575D6"/>
    <w:multiLevelType w:val="hybridMultilevel"/>
    <w:tmpl w:val="CBC04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CE0902"/>
    <w:multiLevelType w:val="hybridMultilevel"/>
    <w:tmpl w:val="61F2F1B4"/>
    <w:lvl w:ilvl="0" w:tplc="04090001">
      <w:start w:val="2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AB05DE"/>
    <w:multiLevelType w:val="hybridMultilevel"/>
    <w:tmpl w:val="9C5058C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AF04BDA"/>
    <w:multiLevelType w:val="multilevel"/>
    <w:tmpl w:val="6F8E0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670100"/>
    <w:multiLevelType w:val="hybridMultilevel"/>
    <w:tmpl w:val="195AF776"/>
    <w:lvl w:ilvl="0" w:tplc="040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8" w15:restartNumberingAfterBreak="0">
    <w:nsid w:val="713C6CD7"/>
    <w:multiLevelType w:val="hybridMultilevel"/>
    <w:tmpl w:val="B84CE29A"/>
    <w:lvl w:ilvl="0" w:tplc="869237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9"/>
  </w:num>
  <w:num w:numId="3">
    <w:abstractNumId w:val="11"/>
  </w:num>
  <w:num w:numId="4">
    <w:abstractNumId w:val="3"/>
  </w:num>
  <w:num w:numId="5">
    <w:abstractNumId w:val="12"/>
  </w:num>
  <w:num w:numId="6">
    <w:abstractNumId w:val="13"/>
  </w:num>
  <w:num w:numId="7">
    <w:abstractNumId w:val="18"/>
  </w:num>
  <w:num w:numId="8">
    <w:abstractNumId w:val="17"/>
  </w:num>
  <w:num w:numId="9">
    <w:abstractNumId w:val="5"/>
  </w:num>
  <w:num w:numId="10">
    <w:abstractNumId w:val="8"/>
  </w:num>
  <w:num w:numId="11">
    <w:abstractNumId w:val="4"/>
  </w:num>
  <w:num w:numId="12">
    <w:abstractNumId w:val="16"/>
  </w:num>
  <w:num w:numId="13">
    <w:abstractNumId w:val="7"/>
  </w:num>
  <w:num w:numId="14">
    <w:abstractNumId w:val="0"/>
  </w:num>
  <w:num w:numId="15">
    <w:abstractNumId w:val="10"/>
  </w:num>
  <w:num w:numId="16">
    <w:abstractNumId w:val="1"/>
  </w:num>
  <w:num w:numId="17">
    <w:abstractNumId w:val="15"/>
  </w:num>
  <w:num w:numId="18">
    <w:abstractNumId w:val="6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F99"/>
    <w:rsid w:val="0000013F"/>
    <w:rsid w:val="0002404B"/>
    <w:rsid w:val="000349F6"/>
    <w:rsid w:val="000409E4"/>
    <w:rsid w:val="00045B8B"/>
    <w:rsid w:val="00051DDE"/>
    <w:rsid w:val="000566A2"/>
    <w:rsid w:val="000610E1"/>
    <w:rsid w:val="0008174A"/>
    <w:rsid w:val="00082ACA"/>
    <w:rsid w:val="00091260"/>
    <w:rsid w:val="000B476F"/>
    <w:rsid w:val="000B49F7"/>
    <w:rsid w:val="000D39B6"/>
    <w:rsid w:val="00106FA2"/>
    <w:rsid w:val="00107478"/>
    <w:rsid w:val="00110454"/>
    <w:rsid w:val="00122E84"/>
    <w:rsid w:val="0012734A"/>
    <w:rsid w:val="00150F99"/>
    <w:rsid w:val="0015352D"/>
    <w:rsid w:val="00153A9C"/>
    <w:rsid w:val="001543E4"/>
    <w:rsid w:val="00157D52"/>
    <w:rsid w:val="00170A71"/>
    <w:rsid w:val="001A1F20"/>
    <w:rsid w:val="001B2B20"/>
    <w:rsid w:val="001D3DFE"/>
    <w:rsid w:val="001D519B"/>
    <w:rsid w:val="001D51A5"/>
    <w:rsid w:val="001E79D6"/>
    <w:rsid w:val="001F695C"/>
    <w:rsid w:val="00200F6B"/>
    <w:rsid w:val="00204DB4"/>
    <w:rsid w:val="0022182D"/>
    <w:rsid w:val="0022228C"/>
    <w:rsid w:val="00234376"/>
    <w:rsid w:val="00235370"/>
    <w:rsid w:val="002368A1"/>
    <w:rsid w:val="002471B6"/>
    <w:rsid w:val="002567B3"/>
    <w:rsid w:val="00256908"/>
    <w:rsid w:val="00267ECA"/>
    <w:rsid w:val="00276D57"/>
    <w:rsid w:val="00282EAA"/>
    <w:rsid w:val="00295E84"/>
    <w:rsid w:val="002D1F9E"/>
    <w:rsid w:val="002D2E21"/>
    <w:rsid w:val="002D79AE"/>
    <w:rsid w:val="002E26AB"/>
    <w:rsid w:val="002E53F6"/>
    <w:rsid w:val="002F6E44"/>
    <w:rsid w:val="0030022B"/>
    <w:rsid w:val="00303834"/>
    <w:rsid w:val="00311D0A"/>
    <w:rsid w:val="00314429"/>
    <w:rsid w:val="0031679C"/>
    <w:rsid w:val="00317E02"/>
    <w:rsid w:val="003335B7"/>
    <w:rsid w:val="00346710"/>
    <w:rsid w:val="00350752"/>
    <w:rsid w:val="00360E28"/>
    <w:rsid w:val="0038281F"/>
    <w:rsid w:val="003A3A7C"/>
    <w:rsid w:val="003A60B8"/>
    <w:rsid w:val="003B6230"/>
    <w:rsid w:val="003C2CE4"/>
    <w:rsid w:val="003C3D5F"/>
    <w:rsid w:val="003D54EB"/>
    <w:rsid w:val="003F42C7"/>
    <w:rsid w:val="00400937"/>
    <w:rsid w:val="0040371B"/>
    <w:rsid w:val="00422CF3"/>
    <w:rsid w:val="00425977"/>
    <w:rsid w:val="00430D73"/>
    <w:rsid w:val="00436502"/>
    <w:rsid w:val="00441B5E"/>
    <w:rsid w:val="004463F8"/>
    <w:rsid w:val="00450C58"/>
    <w:rsid w:val="0047152D"/>
    <w:rsid w:val="00471C5C"/>
    <w:rsid w:val="004751B5"/>
    <w:rsid w:val="0048719E"/>
    <w:rsid w:val="004907F5"/>
    <w:rsid w:val="004A2CEC"/>
    <w:rsid w:val="004B4B1E"/>
    <w:rsid w:val="004F1C96"/>
    <w:rsid w:val="00506040"/>
    <w:rsid w:val="005061A1"/>
    <w:rsid w:val="0051050D"/>
    <w:rsid w:val="005209D7"/>
    <w:rsid w:val="00524851"/>
    <w:rsid w:val="00536264"/>
    <w:rsid w:val="0055270A"/>
    <w:rsid w:val="005660D0"/>
    <w:rsid w:val="00572115"/>
    <w:rsid w:val="0057317C"/>
    <w:rsid w:val="00573F0C"/>
    <w:rsid w:val="00574D5A"/>
    <w:rsid w:val="005852A7"/>
    <w:rsid w:val="00586ED8"/>
    <w:rsid w:val="005A44FD"/>
    <w:rsid w:val="005B5148"/>
    <w:rsid w:val="005B7E40"/>
    <w:rsid w:val="005C540C"/>
    <w:rsid w:val="00601AED"/>
    <w:rsid w:val="00602AC7"/>
    <w:rsid w:val="00612924"/>
    <w:rsid w:val="0064009C"/>
    <w:rsid w:val="0065092B"/>
    <w:rsid w:val="006673F9"/>
    <w:rsid w:val="006700FA"/>
    <w:rsid w:val="0067247E"/>
    <w:rsid w:val="0068789A"/>
    <w:rsid w:val="00690870"/>
    <w:rsid w:val="006B1161"/>
    <w:rsid w:val="006C0D11"/>
    <w:rsid w:val="006D0B38"/>
    <w:rsid w:val="006F6056"/>
    <w:rsid w:val="0072084F"/>
    <w:rsid w:val="00725CAE"/>
    <w:rsid w:val="00763A55"/>
    <w:rsid w:val="007640A8"/>
    <w:rsid w:val="0077084A"/>
    <w:rsid w:val="00787C7B"/>
    <w:rsid w:val="00787F26"/>
    <w:rsid w:val="007B7029"/>
    <w:rsid w:val="007C7BB4"/>
    <w:rsid w:val="007D011D"/>
    <w:rsid w:val="007D0E85"/>
    <w:rsid w:val="007F487E"/>
    <w:rsid w:val="007F7B1D"/>
    <w:rsid w:val="00812E8E"/>
    <w:rsid w:val="00814082"/>
    <w:rsid w:val="0083687F"/>
    <w:rsid w:val="008418A4"/>
    <w:rsid w:val="008502BA"/>
    <w:rsid w:val="0086257D"/>
    <w:rsid w:val="00881809"/>
    <w:rsid w:val="0088799B"/>
    <w:rsid w:val="008914D4"/>
    <w:rsid w:val="008947D1"/>
    <w:rsid w:val="008D1603"/>
    <w:rsid w:val="008D2341"/>
    <w:rsid w:val="008E1779"/>
    <w:rsid w:val="008E2E6C"/>
    <w:rsid w:val="008E552E"/>
    <w:rsid w:val="008F332E"/>
    <w:rsid w:val="008F3DC5"/>
    <w:rsid w:val="00901146"/>
    <w:rsid w:val="00902BA6"/>
    <w:rsid w:val="009222F5"/>
    <w:rsid w:val="00927951"/>
    <w:rsid w:val="009312FB"/>
    <w:rsid w:val="00941E64"/>
    <w:rsid w:val="00977989"/>
    <w:rsid w:val="00985DEE"/>
    <w:rsid w:val="00991326"/>
    <w:rsid w:val="009C1A84"/>
    <w:rsid w:val="009C6BC2"/>
    <w:rsid w:val="009D6D1C"/>
    <w:rsid w:val="009F1229"/>
    <w:rsid w:val="009F491F"/>
    <w:rsid w:val="00A02E18"/>
    <w:rsid w:val="00A068E8"/>
    <w:rsid w:val="00A1121C"/>
    <w:rsid w:val="00A2261B"/>
    <w:rsid w:val="00A31A1D"/>
    <w:rsid w:val="00A33969"/>
    <w:rsid w:val="00A42433"/>
    <w:rsid w:val="00A57A0F"/>
    <w:rsid w:val="00A96798"/>
    <w:rsid w:val="00AA4D8B"/>
    <w:rsid w:val="00AB2E93"/>
    <w:rsid w:val="00AD2D6D"/>
    <w:rsid w:val="00AE66AD"/>
    <w:rsid w:val="00AE76F5"/>
    <w:rsid w:val="00AF1981"/>
    <w:rsid w:val="00AF38E4"/>
    <w:rsid w:val="00AF72AB"/>
    <w:rsid w:val="00B04E93"/>
    <w:rsid w:val="00B17421"/>
    <w:rsid w:val="00B23B12"/>
    <w:rsid w:val="00B23D21"/>
    <w:rsid w:val="00B356AE"/>
    <w:rsid w:val="00B37381"/>
    <w:rsid w:val="00B43D12"/>
    <w:rsid w:val="00B46801"/>
    <w:rsid w:val="00B56C7C"/>
    <w:rsid w:val="00B57929"/>
    <w:rsid w:val="00B608C6"/>
    <w:rsid w:val="00B63DF5"/>
    <w:rsid w:val="00B64C72"/>
    <w:rsid w:val="00B722D7"/>
    <w:rsid w:val="00B80593"/>
    <w:rsid w:val="00B929E9"/>
    <w:rsid w:val="00B97916"/>
    <w:rsid w:val="00B97F2B"/>
    <w:rsid w:val="00BA1FAF"/>
    <w:rsid w:val="00BD38D8"/>
    <w:rsid w:val="00BF42FB"/>
    <w:rsid w:val="00BF4CED"/>
    <w:rsid w:val="00BF7832"/>
    <w:rsid w:val="00C03D17"/>
    <w:rsid w:val="00C16DDC"/>
    <w:rsid w:val="00C27AD3"/>
    <w:rsid w:val="00C33092"/>
    <w:rsid w:val="00C4523A"/>
    <w:rsid w:val="00C56D56"/>
    <w:rsid w:val="00C613D3"/>
    <w:rsid w:val="00C6533B"/>
    <w:rsid w:val="00C65A41"/>
    <w:rsid w:val="00C677ED"/>
    <w:rsid w:val="00C827AF"/>
    <w:rsid w:val="00C8587F"/>
    <w:rsid w:val="00C874A8"/>
    <w:rsid w:val="00C93F82"/>
    <w:rsid w:val="00CA1261"/>
    <w:rsid w:val="00CA402C"/>
    <w:rsid w:val="00CA4230"/>
    <w:rsid w:val="00CA55E3"/>
    <w:rsid w:val="00CE1857"/>
    <w:rsid w:val="00CE5C2C"/>
    <w:rsid w:val="00CF2890"/>
    <w:rsid w:val="00D038D3"/>
    <w:rsid w:val="00D0749A"/>
    <w:rsid w:val="00D07635"/>
    <w:rsid w:val="00D13DDB"/>
    <w:rsid w:val="00D228F5"/>
    <w:rsid w:val="00D24447"/>
    <w:rsid w:val="00D27217"/>
    <w:rsid w:val="00D5452A"/>
    <w:rsid w:val="00D63FC4"/>
    <w:rsid w:val="00D65818"/>
    <w:rsid w:val="00D65E80"/>
    <w:rsid w:val="00D66BE3"/>
    <w:rsid w:val="00D7244E"/>
    <w:rsid w:val="00DB47BD"/>
    <w:rsid w:val="00DC5C79"/>
    <w:rsid w:val="00DF27C9"/>
    <w:rsid w:val="00E211C6"/>
    <w:rsid w:val="00E32624"/>
    <w:rsid w:val="00E33BC4"/>
    <w:rsid w:val="00E600CC"/>
    <w:rsid w:val="00E60242"/>
    <w:rsid w:val="00E6160C"/>
    <w:rsid w:val="00E63D8A"/>
    <w:rsid w:val="00E80E7C"/>
    <w:rsid w:val="00E94A28"/>
    <w:rsid w:val="00EB0E48"/>
    <w:rsid w:val="00EC0BF6"/>
    <w:rsid w:val="00ED0A49"/>
    <w:rsid w:val="00EE248C"/>
    <w:rsid w:val="00EE5259"/>
    <w:rsid w:val="00EE75A3"/>
    <w:rsid w:val="00EE7ADE"/>
    <w:rsid w:val="00EF4B41"/>
    <w:rsid w:val="00EF520D"/>
    <w:rsid w:val="00EF6570"/>
    <w:rsid w:val="00F17D9D"/>
    <w:rsid w:val="00F22AB9"/>
    <w:rsid w:val="00F2553B"/>
    <w:rsid w:val="00F57438"/>
    <w:rsid w:val="00F633C8"/>
    <w:rsid w:val="00F65CAC"/>
    <w:rsid w:val="00F80449"/>
    <w:rsid w:val="00F813F3"/>
    <w:rsid w:val="00F85999"/>
    <w:rsid w:val="00F916E3"/>
    <w:rsid w:val="00FA4268"/>
    <w:rsid w:val="00FC1681"/>
    <w:rsid w:val="00FC6488"/>
    <w:rsid w:val="00FD1DDB"/>
    <w:rsid w:val="00FD257F"/>
    <w:rsid w:val="00FE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680D30"/>
  <w15:docId w15:val="{0AD43D49-41B9-4539-A962-002199BD8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"/>
        <w:szCs w:val="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CE4"/>
  </w:style>
  <w:style w:type="paragraph" w:styleId="Heading1">
    <w:name w:val="heading 1"/>
    <w:basedOn w:val="Normal"/>
    <w:next w:val="Normal"/>
    <w:link w:val="Heading1Char"/>
    <w:qFormat/>
    <w:rsid w:val="00FC64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2182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2182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86257D"/>
    <w:rPr>
      <w:rFonts w:ascii="Tahoma" w:hAnsi="Tahoma" w:cs="Tahoma"/>
      <w:sz w:val="16"/>
      <w:szCs w:val="16"/>
    </w:rPr>
  </w:style>
  <w:style w:type="paragraph" w:styleId="EnvelopeAddress">
    <w:name w:val="envelope address"/>
    <w:basedOn w:val="Normal"/>
    <w:rsid w:val="00E80E7C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E80E7C"/>
    <w:rPr>
      <w:rFonts w:ascii="Arial" w:hAnsi="Arial" w:cs="Arial"/>
      <w:sz w:val="20"/>
      <w:szCs w:val="20"/>
    </w:rPr>
  </w:style>
  <w:style w:type="paragraph" w:styleId="Title">
    <w:name w:val="Title"/>
    <w:basedOn w:val="Normal"/>
    <w:qFormat/>
    <w:rsid w:val="008914D4"/>
    <w:pPr>
      <w:jc w:val="center"/>
    </w:pPr>
    <w:rPr>
      <w:b/>
      <w:bCs/>
      <w:sz w:val="48"/>
    </w:rPr>
  </w:style>
  <w:style w:type="character" w:styleId="Hyperlink">
    <w:name w:val="Hyperlink"/>
    <w:basedOn w:val="DefaultParagraphFont"/>
    <w:rsid w:val="00311D0A"/>
    <w:rPr>
      <w:color w:val="0000FF"/>
      <w:u w:val="single"/>
    </w:rPr>
  </w:style>
  <w:style w:type="character" w:customStyle="1" w:styleId="pslongeditbox">
    <w:name w:val="pslongeditbox"/>
    <w:basedOn w:val="DefaultParagraphFont"/>
    <w:rsid w:val="00C16DDC"/>
  </w:style>
  <w:style w:type="paragraph" w:customStyle="1" w:styleId="Default">
    <w:name w:val="Default"/>
    <w:rsid w:val="00D13DD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6">
    <w:name w:val="CM16"/>
    <w:basedOn w:val="Default"/>
    <w:next w:val="Default"/>
    <w:rsid w:val="00D13DDB"/>
    <w:pPr>
      <w:spacing w:after="253"/>
    </w:pPr>
    <w:rPr>
      <w:rFonts w:cs="Times New Roman"/>
      <w:color w:val="auto"/>
      <w:sz w:val="20"/>
    </w:rPr>
  </w:style>
  <w:style w:type="paragraph" w:customStyle="1" w:styleId="CM3">
    <w:name w:val="CM3"/>
    <w:basedOn w:val="Default"/>
    <w:next w:val="Default"/>
    <w:rsid w:val="00D13DDB"/>
    <w:pPr>
      <w:spacing w:line="233" w:lineRule="atLeast"/>
    </w:pPr>
    <w:rPr>
      <w:rFonts w:cs="Times New Roman"/>
      <w:color w:val="auto"/>
      <w:sz w:val="20"/>
    </w:rPr>
  </w:style>
  <w:style w:type="paragraph" w:styleId="BodyText3">
    <w:name w:val="Body Text 3"/>
    <w:basedOn w:val="Normal"/>
    <w:link w:val="BodyText3Char"/>
    <w:rsid w:val="00D13DDB"/>
    <w:pPr>
      <w:widowControl w:val="0"/>
      <w:tabs>
        <w:tab w:val="left" w:pos="0"/>
        <w:tab w:val="left" w:pos="362"/>
        <w:tab w:val="left" w:pos="720"/>
        <w:tab w:val="left" w:pos="1086"/>
        <w:tab w:val="left" w:pos="1446"/>
        <w:tab w:val="left" w:pos="2168"/>
        <w:tab w:val="right" w:leader="dot" w:pos="9013"/>
        <w:tab w:val="left" w:pos="9360"/>
      </w:tabs>
      <w:suppressAutoHyphens/>
      <w:jc w:val="both"/>
    </w:pPr>
    <w:rPr>
      <w:rFonts w:ascii="Arial" w:hAnsi="Arial"/>
      <w:snapToGrid w:val="0"/>
      <w:spacing w:val="-3"/>
      <w:szCs w:val="20"/>
    </w:rPr>
  </w:style>
  <w:style w:type="character" w:customStyle="1" w:styleId="BodyText3Char">
    <w:name w:val="Body Text 3 Char"/>
    <w:basedOn w:val="DefaultParagraphFont"/>
    <w:link w:val="BodyText3"/>
    <w:rsid w:val="00D13DDB"/>
    <w:rPr>
      <w:rFonts w:ascii="Arial" w:hAnsi="Arial"/>
      <w:snapToGrid w:val="0"/>
      <w:spacing w:val="-3"/>
      <w:sz w:val="24"/>
    </w:rPr>
  </w:style>
  <w:style w:type="paragraph" w:styleId="NoSpacing">
    <w:name w:val="No Spacing"/>
    <w:uiPriority w:val="1"/>
    <w:qFormat/>
    <w:rsid w:val="00295E84"/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FC64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2E26AB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address">
    <w:name w:val="b_address"/>
    <w:basedOn w:val="DefaultParagraphFont"/>
    <w:rsid w:val="00CE5C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96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616">
      <w:bodyDiv w:val="1"/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73883-2DBD-45B3-A0E1-A4325553E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 Palm Beach Elementary</vt:lpstr>
    </vt:vector>
  </TitlesOfParts>
  <Company>SDPBC</Company>
  <LinksUpToDate>false</LinksUpToDate>
  <CharactersWithSpaces>1629</CharactersWithSpaces>
  <SharedDoc>false</SharedDoc>
  <HLinks>
    <vt:vector size="18" baseType="variant">
      <vt:variant>
        <vt:i4>327768</vt:i4>
      </vt:variant>
      <vt:variant>
        <vt:i4>6</vt:i4>
      </vt:variant>
      <vt:variant>
        <vt:i4>0</vt:i4>
      </vt:variant>
      <vt:variant>
        <vt:i4>5</vt:i4>
      </vt:variant>
      <vt:variant>
        <vt:lpwstr>blocked::http://www.palmbeachschools.org/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blocked::https://pinejoggreen.palmbeach.k12.fl.us/</vt:lpwstr>
      </vt:variant>
      <vt:variant>
        <vt:lpwstr/>
      </vt:variant>
      <vt:variant>
        <vt:i4>6684772</vt:i4>
      </vt:variant>
      <vt:variant>
        <vt:i4>0</vt:i4>
      </vt:variant>
      <vt:variant>
        <vt:i4>0</vt:i4>
      </vt:variant>
      <vt:variant>
        <vt:i4>5</vt:i4>
      </vt:variant>
      <vt:variant>
        <vt:lpwstr>blocked::http://www.buildgreenschools.org/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 Palm Beach Elementary</dc:title>
  <dc:creator>dukesl</dc:creator>
  <cp:lastModifiedBy>Windows User</cp:lastModifiedBy>
  <cp:revision>2</cp:revision>
  <cp:lastPrinted>2017-07-05T14:14:00Z</cp:lastPrinted>
  <dcterms:created xsi:type="dcterms:W3CDTF">2020-09-25T15:41:00Z</dcterms:created>
  <dcterms:modified xsi:type="dcterms:W3CDTF">2020-09-25T15:41:00Z</dcterms:modified>
</cp:coreProperties>
</file>