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7D4BB782" w:rsidR="00196118" w:rsidRPr="001A7E99" w:rsidRDefault="0053083B" w:rsidP="00196118">
      <w:pPr>
        <w:pStyle w:val="Title"/>
        <w:jc w:val="center"/>
        <w:rPr>
          <w:rFonts w:asciiTheme="minorHAnsi" w:hAnsiTheme="minorHAnsi" w:cstheme="minorHAnsi"/>
        </w:rPr>
      </w:pPr>
      <w:bookmarkStart w:id="0" w:name="_GoBack"/>
      <w:bookmarkEnd w:id="0"/>
      <w:r>
        <w:rPr>
          <w:rFonts w:asciiTheme="minorHAnsi" w:hAnsiTheme="minorHAnsi" w:cstheme="minorHAnsi"/>
        </w:rPr>
        <w:t>Webster Elementary School</w:t>
      </w:r>
    </w:p>
    <w:p w14:paraId="11C8B193" w14:textId="69BEC1CD" w:rsidR="00196118" w:rsidRPr="001A7E99" w:rsidRDefault="002079E0" w:rsidP="00196118">
      <w:pPr>
        <w:pStyle w:val="Title"/>
        <w:jc w:val="center"/>
        <w:rPr>
          <w:rFonts w:asciiTheme="minorHAnsi" w:hAnsiTheme="minorHAnsi" w:cstheme="minorHAnsi"/>
        </w:rPr>
      </w:pPr>
      <w:r>
        <w:rPr>
          <w:rFonts w:asciiTheme="minorHAnsi" w:hAnsiTheme="minorHAnsi" w:cstheme="minorHAnsi"/>
        </w:rPr>
        <w:t>2020</w:t>
      </w:r>
      <w:r w:rsidR="008E6679" w:rsidRPr="001A7E99">
        <w:rPr>
          <w:rFonts w:asciiTheme="minorHAnsi" w:hAnsiTheme="minorHAnsi" w:cstheme="minorHAnsi"/>
        </w:rPr>
        <w:t xml:space="preserve"> Title I Part A</w:t>
      </w:r>
      <w:r w:rsidR="00CA3FC6" w:rsidRPr="001A7E99">
        <w:rPr>
          <w:rFonts w:asciiTheme="minorHAnsi" w:hAnsiTheme="minorHAnsi" w:cstheme="minorHAnsi"/>
        </w:rPr>
        <w:t>;</w:t>
      </w:r>
    </w:p>
    <w:p w14:paraId="5B511A75" w14:textId="77777777" w:rsidR="00876827" w:rsidRPr="001A7E99" w:rsidRDefault="008E6679" w:rsidP="00196118">
      <w:pPr>
        <w:pStyle w:val="Title"/>
        <w:jc w:val="center"/>
        <w:rPr>
          <w:rFonts w:asciiTheme="minorHAnsi" w:hAnsiTheme="minorHAnsi" w:cstheme="minorHAnsi"/>
        </w:rPr>
      </w:pPr>
      <w:r w:rsidRPr="001A7E99">
        <w:rPr>
          <w:rFonts w:asciiTheme="minorHAnsi" w:hAnsiTheme="minorHAnsi" w:cstheme="minorHAnsi"/>
        </w:rPr>
        <w:t>Parent and Family Engagement Plan</w:t>
      </w:r>
    </w:p>
    <w:p w14:paraId="5170F456" w14:textId="77777777" w:rsidR="00196118" w:rsidRPr="001A7E99" w:rsidRDefault="00196118" w:rsidP="00196118">
      <w:pPr>
        <w:jc w:val="center"/>
        <w:rPr>
          <w:rFonts w:cstheme="minorHAnsi"/>
        </w:rPr>
      </w:pPr>
      <w:r w:rsidRPr="001A7E99">
        <w:rPr>
          <w:rFonts w:cstheme="minorHAnsi"/>
        </w:rPr>
        <w:br w:type="page"/>
      </w:r>
    </w:p>
    <w:sdt>
      <w:sdtPr>
        <w:rPr>
          <w:rFonts w:asciiTheme="minorHAnsi" w:eastAsiaTheme="minorHAnsi" w:hAnsiTheme="minorHAnsi" w:cstheme="minorHAnsi"/>
          <w:color w:val="auto"/>
          <w:sz w:val="22"/>
          <w:szCs w:val="22"/>
        </w:rPr>
        <w:id w:val="2060889831"/>
        <w:docPartObj>
          <w:docPartGallery w:val="Table of Contents"/>
          <w:docPartUnique/>
        </w:docPartObj>
      </w:sdtPr>
      <w:sdtEndPr>
        <w:rPr>
          <w:b/>
          <w:bCs/>
          <w:noProof/>
        </w:rPr>
      </w:sdtEndPr>
      <w:sdtContent>
        <w:p w14:paraId="755A6E6A" w14:textId="77777777" w:rsidR="00196118" w:rsidRPr="001A7E99" w:rsidRDefault="00196118">
          <w:pPr>
            <w:pStyle w:val="TOCHeading"/>
            <w:rPr>
              <w:rFonts w:asciiTheme="minorHAnsi" w:hAnsiTheme="minorHAnsi" w:cstheme="minorHAnsi"/>
            </w:rPr>
          </w:pPr>
          <w:r w:rsidRPr="001A7E99">
            <w:rPr>
              <w:rFonts w:asciiTheme="minorHAnsi" w:hAnsiTheme="minorHAnsi" w:cstheme="minorHAnsi"/>
            </w:rPr>
            <w:t>Contents</w:t>
          </w:r>
        </w:p>
        <w:p w14:paraId="307206C9" w14:textId="77777777" w:rsidR="00FB24CD" w:rsidRPr="001A7E99" w:rsidRDefault="00196118">
          <w:pPr>
            <w:pStyle w:val="TOC1"/>
            <w:tabs>
              <w:tab w:val="right" w:leader="dot" w:pos="9350"/>
            </w:tabs>
            <w:rPr>
              <w:rFonts w:eastAsiaTheme="minorEastAsia" w:cstheme="minorHAnsi"/>
              <w:noProof/>
            </w:rPr>
          </w:pPr>
          <w:r w:rsidRPr="001A7E99">
            <w:rPr>
              <w:rFonts w:cstheme="minorHAnsi"/>
            </w:rPr>
            <w:fldChar w:fldCharType="begin"/>
          </w:r>
          <w:r w:rsidRPr="001A7E99">
            <w:rPr>
              <w:rFonts w:cstheme="minorHAnsi"/>
            </w:rPr>
            <w:instrText xml:space="preserve"> TOC \o "1-3" \h \z \u </w:instrText>
          </w:r>
          <w:r w:rsidRPr="001A7E99">
            <w:rPr>
              <w:rFonts w:cstheme="minorHAnsi"/>
            </w:rPr>
            <w:fldChar w:fldCharType="separate"/>
          </w:r>
          <w:hyperlink w:anchor="_Toc492467847" w:history="1">
            <w:r w:rsidR="00FB24CD" w:rsidRPr="001A7E99">
              <w:rPr>
                <w:rStyle w:val="Hyperlink"/>
                <w:rFonts w:cstheme="minorHAnsi"/>
                <w:noProof/>
              </w:rPr>
              <w:t>Attestation: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217B2CDB" w14:textId="77777777" w:rsidR="00FB24CD" w:rsidRPr="001A7E99" w:rsidRDefault="00972B05">
          <w:pPr>
            <w:pStyle w:val="TOC1"/>
            <w:tabs>
              <w:tab w:val="right" w:leader="dot" w:pos="9350"/>
            </w:tabs>
            <w:rPr>
              <w:rFonts w:eastAsiaTheme="minorEastAsia" w:cstheme="minorHAnsi"/>
              <w:noProof/>
            </w:rPr>
          </w:pPr>
          <w:hyperlink w:anchor="_Toc492467848" w:history="1">
            <w:r w:rsidR="00FB24CD" w:rsidRPr="001A7E99">
              <w:rPr>
                <w:rStyle w:val="Hyperlink"/>
                <w:rFonts w:cstheme="minorHAnsi"/>
                <w:noProof/>
              </w:rPr>
              <w:t>Assurances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0D748D40" w14:textId="77777777" w:rsidR="00FB24CD" w:rsidRPr="001A7E99" w:rsidRDefault="00972B05">
          <w:pPr>
            <w:pStyle w:val="TOC1"/>
            <w:tabs>
              <w:tab w:val="right" w:leader="dot" w:pos="9350"/>
            </w:tabs>
            <w:rPr>
              <w:rFonts w:eastAsiaTheme="minorEastAsia" w:cstheme="minorHAnsi"/>
              <w:noProof/>
            </w:rPr>
          </w:pPr>
          <w:hyperlink w:anchor="_Toc492467849" w:history="1">
            <w:r w:rsidR="00FB24CD" w:rsidRPr="001A7E99">
              <w:rPr>
                <w:rStyle w:val="Hyperlink"/>
                <w:rFonts w:eastAsia="Times New Roman" w:cstheme="minorHAnsi"/>
                <w:noProof/>
              </w:rPr>
              <w:t>Mission Statement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4B5B92DC" w14:textId="77777777" w:rsidR="00FB24CD" w:rsidRPr="001A7E99" w:rsidRDefault="00972B05">
          <w:pPr>
            <w:pStyle w:val="TOC1"/>
            <w:tabs>
              <w:tab w:val="right" w:leader="dot" w:pos="9350"/>
            </w:tabs>
            <w:rPr>
              <w:rFonts w:eastAsiaTheme="minorEastAsia" w:cstheme="minorHAnsi"/>
              <w:noProof/>
            </w:rPr>
          </w:pPr>
          <w:hyperlink w:anchor="_Toc492467850" w:history="1">
            <w:r w:rsidR="00FB24CD" w:rsidRPr="001A7E99">
              <w:rPr>
                <w:rStyle w:val="Hyperlink"/>
                <w:rFonts w:eastAsia="Times New Roman" w:cstheme="minorHAnsi"/>
                <w:noProof/>
              </w:rPr>
              <w:t>Involvement of Parents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131DEE1F" w14:textId="77777777" w:rsidR="00FB24CD" w:rsidRPr="001A7E99" w:rsidRDefault="00972B05">
          <w:pPr>
            <w:pStyle w:val="TOC1"/>
            <w:tabs>
              <w:tab w:val="right" w:leader="dot" w:pos="9350"/>
            </w:tabs>
            <w:rPr>
              <w:rFonts w:eastAsiaTheme="minorEastAsia" w:cstheme="minorHAnsi"/>
              <w:noProof/>
            </w:rPr>
          </w:pPr>
          <w:hyperlink w:anchor="_Toc492467851" w:history="1">
            <w:r w:rsidR="00FB24CD" w:rsidRPr="001A7E99">
              <w:rPr>
                <w:rStyle w:val="Hyperlink"/>
                <w:rFonts w:eastAsia="Times New Roman" w:cstheme="minorHAnsi"/>
                <w:noProof/>
              </w:rPr>
              <w:t>Coordination and Integration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7E44D9D3" w14:textId="13990CC9" w:rsidR="00FB24CD" w:rsidRPr="001A7E99" w:rsidRDefault="00972B05">
          <w:pPr>
            <w:pStyle w:val="TOC1"/>
            <w:tabs>
              <w:tab w:val="right" w:leader="dot" w:pos="9350"/>
            </w:tabs>
            <w:rPr>
              <w:rFonts w:eastAsiaTheme="minorEastAsia" w:cstheme="minorHAnsi"/>
              <w:noProof/>
            </w:rPr>
          </w:pPr>
          <w:hyperlink w:anchor="_Toc492467852" w:history="1">
            <w:r w:rsidR="00FB24CD" w:rsidRPr="001A7E99">
              <w:rPr>
                <w:rStyle w:val="Hyperlink"/>
                <w:rFonts w:eastAsia="Times New Roman" w:cstheme="minorHAnsi"/>
                <w:noProof/>
              </w:rPr>
              <w:t>Annual Parent Meeting</w:t>
            </w:r>
            <w:r w:rsidR="00FB24CD" w:rsidRPr="001A7E99">
              <w:rPr>
                <w:rFonts w:cstheme="minorHAnsi"/>
                <w:noProof/>
                <w:webHidden/>
              </w:rPr>
              <w:tab/>
            </w:r>
            <w:r w:rsidR="00B45EE0">
              <w:rPr>
                <w:rFonts w:cstheme="minorHAnsi"/>
                <w:noProof/>
                <w:webHidden/>
              </w:rPr>
              <w:t>5</w:t>
            </w:r>
          </w:hyperlink>
        </w:p>
        <w:p w14:paraId="32656731" w14:textId="77777777" w:rsidR="00FB24CD" w:rsidRPr="001A7E99" w:rsidRDefault="00972B05">
          <w:pPr>
            <w:pStyle w:val="TOC1"/>
            <w:tabs>
              <w:tab w:val="right" w:leader="dot" w:pos="9350"/>
            </w:tabs>
            <w:rPr>
              <w:rFonts w:eastAsiaTheme="minorEastAsia" w:cstheme="minorHAnsi"/>
              <w:noProof/>
            </w:rPr>
          </w:pPr>
          <w:hyperlink w:anchor="_Toc492467853" w:history="1">
            <w:r w:rsidR="00FB24CD" w:rsidRPr="001A7E99">
              <w:rPr>
                <w:rStyle w:val="Hyperlink"/>
                <w:rFonts w:eastAsia="Times New Roman" w:cstheme="minorHAnsi"/>
                <w:noProof/>
              </w:rPr>
              <w:t>Building Capacity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7734A03C" w14:textId="3821D17B" w:rsidR="00FB24CD" w:rsidRPr="001A7E99" w:rsidRDefault="00972B05">
          <w:pPr>
            <w:pStyle w:val="TOC1"/>
            <w:tabs>
              <w:tab w:val="right" w:leader="dot" w:pos="9350"/>
            </w:tabs>
            <w:rPr>
              <w:rFonts w:eastAsiaTheme="minorEastAsia" w:cstheme="minorHAnsi"/>
              <w:noProof/>
            </w:rPr>
          </w:pPr>
          <w:hyperlink w:anchor="_Toc492467854" w:history="1">
            <w:r w:rsidR="00FB24CD" w:rsidRPr="001A7E99">
              <w:rPr>
                <w:rStyle w:val="Hyperlink"/>
                <w:rFonts w:eastAsia="Times New Roman" w:cstheme="minorHAnsi"/>
                <w:noProof/>
              </w:rPr>
              <w:t>Staff Training</w:t>
            </w:r>
            <w:r w:rsidR="00FB24CD" w:rsidRPr="001A7E99">
              <w:rPr>
                <w:rFonts w:cstheme="minorHAnsi"/>
                <w:noProof/>
                <w:webHidden/>
              </w:rPr>
              <w:tab/>
            </w:r>
            <w:r w:rsidR="00994DA5">
              <w:rPr>
                <w:rFonts w:cstheme="minorHAnsi"/>
                <w:noProof/>
                <w:webHidden/>
              </w:rPr>
              <w:t>7</w:t>
            </w:r>
          </w:hyperlink>
        </w:p>
        <w:p w14:paraId="38F40B0B" w14:textId="4B402ACE" w:rsidR="00FB24CD" w:rsidRPr="001A7E99" w:rsidRDefault="00972B05">
          <w:pPr>
            <w:pStyle w:val="TOC1"/>
            <w:tabs>
              <w:tab w:val="right" w:leader="dot" w:pos="9350"/>
            </w:tabs>
            <w:rPr>
              <w:rFonts w:eastAsiaTheme="minorEastAsia" w:cstheme="minorHAnsi"/>
              <w:noProof/>
            </w:rPr>
          </w:pPr>
          <w:hyperlink w:anchor="_Toc492467855" w:history="1">
            <w:r w:rsidR="00FB24CD" w:rsidRPr="001A7E99">
              <w:rPr>
                <w:rStyle w:val="Hyperlink"/>
                <w:rFonts w:eastAsia="Times New Roman" w:cstheme="minorHAnsi"/>
                <w:noProof/>
              </w:rPr>
              <w:t>Other Activities</w:t>
            </w:r>
            <w:r w:rsidR="00FB24CD" w:rsidRPr="001A7E99">
              <w:rPr>
                <w:rFonts w:cstheme="minorHAnsi"/>
                <w:noProof/>
                <w:webHidden/>
              </w:rPr>
              <w:tab/>
            </w:r>
            <w:r w:rsidR="00994DA5">
              <w:rPr>
                <w:rFonts w:cstheme="minorHAnsi"/>
                <w:noProof/>
                <w:webHidden/>
              </w:rPr>
              <w:t>8</w:t>
            </w:r>
          </w:hyperlink>
        </w:p>
        <w:p w14:paraId="0558788C" w14:textId="29FD8B3A" w:rsidR="00FB24CD" w:rsidRPr="001A7E99" w:rsidRDefault="00972B05">
          <w:pPr>
            <w:pStyle w:val="TOC1"/>
            <w:tabs>
              <w:tab w:val="right" w:leader="dot" w:pos="9350"/>
            </w:tabs>
            <w:rPr>
              <w:rFonts w:eastAsiaTheme="minorEastAsia" w:cstheme="minorHAnsi"/>
              <w:noProof/>
            </w:rPr>
          </w:pPr>
          <w:hyperlink w:anchor="_Toc492467856" w:history="1">
            <w:r w:rsidR="00FB24CD" w:rsidRPr="001A7E99">
              <w:rPr>
                <w:rStyle w:val="Hyperlink"/>
                <w:rFonts w:eastAsia="Times New Roman" w:cstheme="minorHAnsi"/>
                <w:noProof/>
              </w:rPr>
              <w:t>Communication</w:t>
            </w:r>
            <w:r w:rsidR="00FB24CD" w:rsidRPr="001A7E99">
              <w:rPr>
                <w:rFonts w:cstheme="minorHAnsi"/>
                <w:noProof/>
                <w:webHidden/>
              </w:rPr>
              <w:tab/>
            </w:r>
            <w:r w:rsidR="00994DA5">
              <w:rPr>
                <w:rFonts w:cstheme="minorHAnsi"/>
                <w:noProof/>
                <w:webHidden/>
              </w:rPr>
              <w:t>8</w:t>
            </w:r>
          </w:hyperlink>
        </w:p>
        <w:p w14:paraId="2E153447" w14:textId="08995218" w:rsidR="00FB24CD" w:rsidRPr="001A7E99" w:rsidRDefault="00972B05">
          <w:pPr>
            <w:pStyle w:val="TOC1"/>
            <w:tabs>
              <w:tab w:val="right" w:leader="dot" w:pos="9350"/>
            </w:tabs>
            <w:rPr>
              <w:rFonts w:eastAsiaTheme="minorEastAsia" w:cstheme="minorHAnsi"/>
              <w:noProof/>
            </w:rPr>
          </w:pPr>
          <w:hyperlink w:anchor="_Toc492467857" w:history="1">
            <w:r w:rsidR="00FB24CD" w:rsidRPr="001A7E99">
              <w:rPr>
                <w:rStyle w:val="Hyperlink"/>
                <w:rFonts w:eastAsia="Times New Roman" w:cstheme="minorHAnsi"/>
                <w:noProof/>
              </w:rPr>
              <w:t>Accessibility</w:t>
            </w:r>
            <w:r w:rsidR="00FB24CD" w:rsidRPr="001A7E99">
              <w:rPr>
                <w:rFonts w:cstheme="minorHAnsi"/>
                <w:noProof/>
                <w:webHidden/>
              </w:rPr>
              <w:tab/>
            </w:r>
            <w:r w:rsidR="00994DA5">
              <w:rPr>
                <w:rFonts w:cstheme="minorHAnsi"/>
                <w:noProof/>
                <w:webHidden/>
              </w:rPr>
              <w:t>9</w:t>
            </w:r>
          </w:hyperlink>
        </w:p>
        <w:p w14:paraId="7E836214" w14:textId="7FCEBBA0" w:rsidR="00FB24CD" w:rsidRPr="001A7E99" w:rsidRDefault="00972B05">
          <w:pPr>
            <w:pStyle w:val="TOC1"/>
            <w:tabs>
              <w:tab w:val="right" w:leader="dot" w:pos="9350"/>
            </w:tabs>
            <w:rPr>
              <w:rFonts w:eastAsiaTheme="minorEastAsia" w:cstheme="minorHAnsi"/>
              <w:noProof/>
            </w:rPr>
          </w:pPr>
          <w:hyperlink w:anchor="_Toc492467858" w:history="1">
            <w:r w:rsidR="00FB24CD" w:rsidRPr="001A7E99">
              <w:rPr>
                <w:rStyle w:val="Hyperlink"/>
                <w:rFonts w:eastAsia="Times New Roman" w:cstheme="minorHAnsi"/>
                <w:noProof/>
              </w:rPr>
              <w:t>Discretionary Activities  Discretionary School Level Parental Involvement Policy Components Check if the school does not plan to implement discretionary parental involvement activities. Check all activities the school plans to implement:</w:t>
            </w:r>
            <w:r w:rsidR="00FB24CD" w:rsidRPr="001A7E99">
              <w:rPr>
                <w:rFonts w:cstheme="minorHAnsi"/>
                <w:noProof/>
                <w:webHidden/>
              </w:rPr>
              <w:tab/>
            </w:r>
            <w:r w:rsidR="00994DA5">
              <w:rPr>
                <w:rFonts w:cstheme="minorHAnsi"/>
                <w:noProof/>
                <w:webHidden/>
              </w:rPr>
              <w:t>9</w:t>
            </w:r>
          </w:hyperlink>
        </w:p>
        <w:p w14:paraId="115694C0" w14:textId="71D18C7F" w:rsidR="00FB24CD" w:rsidRPr="001A7E99" w:rsidRDefault="00972B05">
          <w:pPr>
            <w:pStyle w:val="TOC1"/>
            <w:tabs>
              <w:tab w:val="right" w:leader="dot" w:pos="9350"/>
            </w:tabs>
            <w:rPr>
              <w:rFonts w:eastAsiaTheme="minorEastAsia" w:cstheme="minorHAnsi"/>
              <w:noProof/>
            </w:rPr>
          </w:pPr>
          <w:hyperlink w:anchor="_Toc492467859" w:history="1">
            <w:r w:rsidR="00FB24CD" w:rsidRPr="001A7E99">
              <w:rPr>
                <w:rStyle w:val="Hyperlink"/>
                <w:rFonts w:cstheme="minorHAnsi"/>
                <w:noProof/>
              </w:rPr>
              <w:t>Evaluation of the previous year's Parental Involvement Plan</w:t>
            </w:r>
            <w:r w:rsidR="00FB24CD" w:rsidRPr="001A7E99">
              <w:rPr>
                <w:rFonts w:cstheme="minorHAnsi"/>
                <w:noProof/>
                <w:webHidden/>
              </w:rPr>
              <w:tab/>
            </w:r>
            <w:r w:rsidR="00994DA5">
              <w:rPr>
                <w:rFonts w:cstheme="minorHAnsi"/>
                <w:noProof/>
                <w:webHidden/>
              </w:rPr>
              <w:t>10</w:t>
            </w:r>
          </w:hyperlink>
        </w:p>
        <w:p w14:paraId="41954A6A" w14:textId="5EE6F710" w:rsidR="00FB24CD" w:rsidRPr="001A7E99" w:rsidRDefault="00972B05">
          <w:pPr>
            <w:pStyle w:val="TOC2"/>
            <w:tabs>
              <w:tab w:val="right" w:leader="dot" w:pos="9350"/>
            </w:tabs>
            <w:rPr>
              <w:rFonts w:eastAsiaTheme="minorEastAsia" w:cstheme="minorHAnsi"/>
              <w:noProof/>
            </w:rPr>
          </w:pPr>
          <w:hyperlink w:anchor="_Toc492467860" w:history="1">
            <w:r w:rsidR="00FB24CD" w:rsidRPr="001A7E99">
              <w:rPr>
                <w:rStyle w:val="Hyperlink"/>
                <w:rFonts w:eastAsia="Times New Roman" w:cstheme="minorHAnsi"/>
                <w:noProof/>
              </w:rPr>
              <w:t>Building Capacity Summary</w:t>
            </w:r>
            <w:r w:rsidR="00FB24CD" w:rsidRPr="001A7E99">
              <w:rPr>
                <w:rFonts w:cstheme="minorHAnsi"/>
                <w:noProof/>
                <w:webHidden/>
              </w:rPr>
              <w:tab/>
            </w:r>
            <w:r w:rsidR="00994DA5">
              <w:rPr>
                <w:rFonts w:cstheme="minorHAnsi"/>
                <w:noProof/>
                <w:webHidden/>
              </w:rPr>
              <w:t>10</w:t>
            </w:r>
          </w:hyperlink>
        </w:p>
        <w:p w14:paraId="175494FC" w14:textId="7A0FDBF4" w:rsidR="00FB24CD" w:rsidRPr="001A7E99" w:rsidRDefault="00972B05">
          <w:pPr>
            <w:pStyle w:val="TOC2"/>
            <w:tabs>
              <w:tab w:val="right" w:leader="dot" w:pos="9350"/>
            </w:tabs>
            <w:rPr>
              <w:rFonts w:eastAsiaTheme="minorEastAsia" w:cstheme="minorHAnsi"/>
              <w:noProof/>
            </w:rPr>
          </w:pPr>
          <w:hyperlink w:anchor="_Toc492467861" w:history="1">
            <w:r w:rsidR="00FB24CD" w:rsidRPr="001A7E99">
              <w:rPr>
                <w:rStyle w:val="Hyperlink"/>
                <w:rFonts w:eastAsia="Times New Roman" w:cstheme="minorHAnsi"/>
                <w:noProof/>
              </w:rPr>
              <w:t>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sidRPr="001A7E99">
              <w:rPr>
                <w:rFonts w:cstheme="minorHAnsi"/>
                <w:noProof/>
                <w:webHidden/>
              </w:rPr>
              <w:tab/>
            </w:r>
            <w:r w:rsidR="00994DA5">
              <w:rPr>
                <w:rFonts w:cstheme="minorHAnsi"/>
                <w:noProof/>
                <w:webHidden/>
              </w:rPr>
              <w:t>10</w:t>
            </w:r>
          </w:hyperlink>
        </w:p>
        <w:p w14:paraId="22E43E2C" w14:textId="041E16CA" w:rsidR="00FB24CD" w:rsidRPr="001A7E99" w:rsidRDefault="00972B05">
          <w:pPr>
            <w:pStyle w:val="TOC2"/>
            <w:tabs>
              <w:tab w:val="right" w:leader="dot" w:pos="9350"/>
            </w:tabs>
            <w:rPr>
              <w:rFonts w:eastAsiaTheme="minorEastAsia" w:cstheme="minorHAnsi"/>
              <w:noProof/>
            </w:rPr>
          </w:pPr>
          <w:hyperlink w:anchor="_Toc492467862" w:history="1">
            <w:r w:rsidR="00FB24CD" w:rsidRPr="001A7E99">
              <w:rPr>
                <w:rStyle w:val="Hyperlink"/>
                <w:rFonts w:eastAsia="Times New Roman" w:cstheme="minorHAnsi"/>
                <w:noProof/>
              </w:rPr>
              <w:t>Barriers</w:t>
            </w:r>
            <w:r w:rsidR="00FB24CD" w:rsidRPr="001A7E99">
              <w:rPr>
                <w:rFonts w:cstheme="minorHAnsi"/>
                <w:noProof/>
                <w:webHidden/>
              </w:rPr>
              <w:tab/>
            </w:r>
            <w:r w:rsidR="00994DA5">
              <w:rPr>
                <w:rFonts w:cstheme="minorHAnsi"/>
                <w:noProof/>
                <w:webHidden/>
              </w:rPr>
              <w:t>11</w:t>
            </w:r>
          </w:hyperlink>
        </w:p>
        <w:p w14:paraId="2931E16C" w14:textId="6133EF36" w:rsidR="00FB24CD" w:rsidRPr="001A7E99" w:rsidRDefault="00972B05">
          <w:pPr>
            <w:pStyle w:val="TOC2"/>
            <w:tabs>
              <w:tab w:val="right" w:leader="dot" w:pos="9350"/>
            </w:tabs>
            <w:rPr>
              <w:rFonts w:eastAsiaTheme="minorEastAsia" w:cstheme="minorHAnsi"/>
              <w:noProof/>
            </w:rPr>
          </w:pPr>
          <w:hyperlink w:anchor="_Toc492467863" w:history="1">
            <w:r w:rsidR="00FB24CD" w:rsidRPr="001A7E99">
              <w:rPr>
                <w:rStyle w:val="Hyperlink"/>
                <w:rFonts w:cstheme="minorHAnsi"/>
                <w:noProof/>
              </w:rPr>
              <w:t>Best Practices (Optional)</w:t>
            </w:r>
            <w:r w:rsidR="00FB24CD" w:rsidRPr="001A7E99">
              <w:rPr>
                <w:rFonts w:cstheme="minorHAnsi"/>
                <w:noProof/>
                <w:webHidden/>
              </w:rPr>
              <w:tab/>
            </w:r>
            <w:r w:rsidR="00994DA5">
              <w:rPr>
                <w:rFonts w:cstheme="minorHAnsi"/>
                <w:noProof/>
                <w:webHidden/>
              </w:rPr>
              <w:t>11</w:t>
            </w:r>
          </w:hyperlink>
        </w:p>
        <w:p w14:paraId="79A1B1FD" w14:textId="35F16D22" w:rsidR="00FB24CD" w:rsidRPr="001A7E99" w:rsidRDefault="00972B05">
          <w:pPr>
            <w:pStyle w:val="TOC1"/>
            <w:tabs>
              <w:tab w:val="right" w:leader="dot" w:pos="9350"/>
            </w:tabs>
            <w:rPr>
              <w:rFonts w:eastAsiaTheme="minorEastAsia" w:cstheme="minorHAnsi"/>
              <w:noProof/>
            </w:rPr>
          </w:pPr>
          <w:hyperlink w:anchor="_Toc492467864" w:history="1">
            <w:r w:rsidR="00FB24CD" w:rsidRPr="001A7E99">
              <w:rPr>
                <w:rStyle w:val="Hyperlink"/>
                <w:rFonts w:eastAsia="Times New Roman" w:cstheme="minorHAnsi"/>
                <w:noProof/>
              </w:rPr>
              <w:t>Appendix A Evidence of Parents Input in Developing the Plan</w:t>
            </w:r>
            <w:r w:rsidR="00FB24CD" w:rsidRPr="001A7E99">
              <w:rPr>
                <w:rFonts w:cstheme="minorHAnsi"/>
                <w:noProof/>
                <w:webHidden/>
              </w:rPr>
              <w:tab/>
            </w:r>
            <w:r w:rsidR="00994DA5">
              <w:rPr>
                <w:rFonts w:cstheme="minorHAnsi"/>
                <w:noProof/>
                <w:webHidden/>
              </w:rPr>
              <w:t>11</w:t>
            </w:r>
          </w:hyperlink>
        </w:p>
        <w:p w14:paraId="4B363B3C" w14:textId="64D16D08" w:rsidR="00FB24CD" w:rsidRPr="001A7E99" w:rsidRDefault="00972B05">
          <w:pPr>
            <w:pStyle w:val="TOC1"/>
            <w:tabs>
              <w:tab w:val="right" w:leader="dot" w:pos="9350"/>
            </w:tabs>
            <w:rPr>
              <w:rFonts w:eastAsiaTheme="minorEastAsia" w:cstheme="minorHAnsi"/>
              <w:noProof/>
            </w:rPr>
          </w:pPr>
          <w:hyperlink w:anchor="_Toc492467865" w:history="1">
            <w:r w:rsidR="00FB24CD" w:rsidRPr="001A7E99">
              <w:rPr>
                <w:rStyle w:val="Hyperlink"/>
                <w:rFonts w:eastAsia="Times New Roman" w:cstheme="minorHAnsi"/>
                <w:noProof/>
              </w:rPr>
              <w:t>Appendix B Parent/School Compact</w:t>
            </w:r>
            <w:r w:rsidR="00FB24CD" w:rsidRPr="001A7E99">
              <w:rPr>
                <w:rFonts w:cstheme="minorHAnsi"/>
                <w:noProof/>
                <w:webHidden/>
              </w:rPr>
              <w:tab/>
            </w:r>
            <w:r w:rsidR="00994DA5">
              <w:rPr>
                <w:rFonts w:cstheme="minorHAnsi"/>
                <w:noProof/>
                <w:webHidden/>
              </w:rPr>
              <w:t>11</w:t>
            </w:r>
          </w:hyperlink>
        </w:p>
        <w:p w14:paraId="7A8B3E3E" w14:textId="79AAE18B" w:rsidR="00FB24CD" w:rsidRPr="001A7E99" w:rsidRDefault="00972B05">
          <w:pPr>
            <w:pStyle w:val="TOC1"/>
            <w:tabs>
              <w:tab w:val="right" w:leader="dot" w:pos="9350"/>
            </w:tabs>
            <w:rPr>
              <w:rFonts w:eastAsiaTheme="minorEastAsia" w:cstheme="minorHAnsi"/>
              <w:noProof/>
            </w:rPr>
          </w:pPr>
          <w:hyperlink w:anchor="_Toc492467866" w:history="1">
            <w:r w:rsidR="00FB24CD" w:rsidRPr="001A7E99">
              <w:rPr>
                <w:rStyle w:val="Hyperlink"/>
                <w:rFonts w:eastAsia="Times New Roman" w:cstheme="minorHAnsi"/>
                <w:noProof/>
              </w:rPr>
              <w:t>Appendix C Evidence of Parent Input in Developing the Compact</w:t>
            </w:r>
            <w:r w:rsidR="00FB24CD" w:rsidRPr="001A7E99">
              <w:rPr>
                <w:rFonts w:cstheme="minorHAnsi"/>
                <w:noProof/>
                <w:webHidden/>
              </w:rPr>
              <w:tab/>
            </w:r>
            <w:r w:rsidR="00994DA5">
              <w:rPr>
                <w:rFonts w:cstheme="minorHAnsi"/>
                <w:noProof/>
                <w:webHidden/>
              </w:rPr>
              <w:t>11</w:t>
            </w:r>
          </w:hyperlink>
        </w:p>
        <w:p w14:paraId="0BE8EBB9" w14:textId="77777777" w:rsidR="00196118" w:rsidRPr="001A7E99" w:rsidRDefault="00196118">
          <w:pPr>
            <w:rPr>
              <w:rFonts w:cstheme="minorHAnsi"/>
            </w:rPr>
          </w:pPr>
          <w:r w:rsidRPr="001A7E99">
            <w:rPr>
              <w:rFonts w:cstheme="minorHAnsi"/>
              <w:b/>
              <w:bCs/>
              <w:noProof/>
            </w:rPr>
            <w:fldChar w:fldCharType="end"/>
          </w:r>
        </w:p>
      </w:sdtContent>
    </w:sdt>
    <w:p w14:paraId="01A7D654" w14:textId="77777777" w:rsidR="008E6679" w:rsidRPr="001A7E99" w:rsidRDefault="008E6679" w:rsidP="008E6679">
      <w:pPr>
        <w:rPr>
          <w:rFonts w:cstheme="minorHAnsi"/>
        </w:rPr>
      </w:pPr>
    </w:p>
    <w:p w14:paraId="1ED5F7E2" w14:textId="77777777" w:rsidR="00196118" w:rsidRPr="001A7E99" w:rsidRDefault="00196118">
      <w:pPr>
        <w:rPr>
          <w:rFonts w:eastAsiaTheme="majorEastAsia" w:cstheme="minorHAnsi"/>
          <w:color w:val="2E74B5" w:themeColor="accent1" w:themeShade="BF"/>
          <w:sz w:val="32"/>
          <w:szCs w:val="32"/>
        </w:rPr>
      </w:pPr>
      <w:r w:rsidRPr="001A7E99">
        <w:rPr>
          <w:rFonts w:cstheme="minorHAnsi"/>
        </w:rPr>
        <w:br w:type="page"/>
      </w:r>
    </w:p>
    <w:p w14:paraId="119368C1" w14:textId="77777777" w:rsidR="008E6679" w:rsidRPr="001A7E99" w:rsidRDefault="008E6679" w:rsidP="008E6679">
      <w:pPr>
        <w:pStyle w:val="Heading1"/>
        <w:rPr>
          <w:rFonts w:asciiTheme="minorHAnsi" w:hAnsiTheme="minorHAnsi" w:cstheme="minorHAnsi"/>
        </w:rPr>
      </w:pPr>
      <w:bookmarkStart w:id="1" w:name="_Toc492467847"/>
      <w:r w:rsidRPr="001A7E99">
        <w:rPr>
          <w:rFonts w:asciiTheme="minorHAnsi" w:hAnsiTheme="minorHAnsi" w:cstheme="minorHAnsi"/>
        </w:rPr>
        <w:lastRenderedPageBreak/>
        <w:t>Attestation:</w:t>
      </w:r>
      <w:bookmarkEnd w:id="1"/>
    </w:p>
    <w:p w14:paraId="5F267650" w14:textId="0928E5B5" w:rsidR="008E6679" w:rsidRPr="001A7E99" w:rsidRDefault="008E6679" w:rsidP="008E6679">
      <w:pPr>
        <w:rPr>
          <w:rFonts w:cstheme="minorHAnsi"/>
        </w:rPr>
      </w:pPr>
      <w:r w:rsidRPr="001A7E99">
        <w:rPr>
          <w:rFonts w:cstheme="minorHAnsi"/>
        </w:rPr>
        <w:t>I</w:t>
      </w:r>
      <w:r w:rsidR="00BD66BB" w:rsidRPr="001A7E99">
        <w:rPr>
          <w:rFonts w:cstheme="minorHAnsi"/>
        </w:rPr>
        <w:t xml:space="preserve">, </w:t>
      </w:r>
      <w:r w:rsidR="002079E0">
        <w:rPr>
          <w:rFonts w:cstheme="minorHAnsi"/>
          <w:u w:val="single"/>
        </w:rPr>
        <w:t>Brooke Shea</w:t>
      </w:r>
      <w:r w:rsidRPr="001A7E99">
        <w:rPr>
          <w:rFonts w:cstheme="minorHAnsi"/>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Pr="001A7E99" w:rsidRDefault="008E6679" w:rsidP="008E6679">
      <w:pPr>
        <w:pStyle w:val="Heading1"/>
        <w:rPr>
          <w:rFonts w:asciiTheme="minorHAnsi" w:hAnsiTheme="minorHAnsi" w:cstheme="minorHAnsi"/>
        </w:rPr>
      </w:pPr>
      <w:bookmarkStart w:id="2" w:name="_Toc492467848"/>
      <w:r w:rsidRPr="001A7E99">
        <w:rPr>
          <w:rFonts w:asciiTheme="minorHAnsi" w:hAnsiTheme="minorHAnsi" w:cstheme="minorHAnsi"/>
        </w:rPr>
        <w:t>Assurances</w:t>
      </w:r>
      <w:bookmarkEnd w:id="2"/>
    </w:p>
    <w:p w14:paraId="472BA4FC"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Involve the parents of children served in Title I, Part A in decisions about how Title I, Part A funds reserved for parental involvement are spent [Section 1118(b)(1) and (c)(3)];</w:t>
      </w:r>
    </w:p>
    <w:p w14:paraId="765526E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1A7E99">
        <w:rPr>
          <w:rFonts w:eastAsia="Times New Roman" w:cstheme="minorHAnsi"/>
          <w:sz w:val="20"/>
          <w:szCs w:val="20"/>
        </w:rPr>
        <w:t>school wide</w:t>
      </w:r>
      <w:r w:rsidRPr="001A7E99">
        <w:rPr>
          <w:rFonts w:eastAsia="Times New Roman" w:cstheme="minorHAnsi"/>
          <w:sz w:val="20"/>
          <w:szCs w:val="20"/>
        </w:rPr>
        <w:t xml:space="preserve"> program plan under section 1114(b)(2) [Section 1118(c)(3)];</w:t>
      </w:r>
    </w:p>
    <w:p w14:paraId="4CEEC01A"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1A7E99" w:rsidRDefault="008E6679" w:rsidP="008E6679">
      <w:pPr>
        <w:spacing w:after="0" w:line="240" w:lineRule="auto"/>
        <w:rPr>
          <w:rFonts w:eastAsia="Times New Roman" w:cstheme="minorHAnsi"/>
          <w:sz w:val="20"/>
          <w:szCs w:val="20"/>
        </w:rPr>
      </w:pPr>
    </w:p>
    <w:tbl>
      <w:tblPr>
        <w:tblW w:w="5000" w:type="pct"/>
        <w:tblCellSpacing w:w="15" w:type="dxa"/>
        <w:tblLook w:val="04A0" w:firstRow="1" w:lastRow="0" w:firstColumn="1" w:lastColumn="0" w:noHBand="0" w:noVBand="1"/>
      </w:tblPr>
      <w:tblGrid>
        <w:gridCol w:w="6530"/>
        <w:gridCol w:w="2824"/>
      </w:tblGrid>
      <w:tr w:rsidR="008E6679" w:rsidRPr="001A7E9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1A7E99" w:rsidRDefault="008E6679" w:rsidP="008E6679">
            <w:pPr>
              <w:spacing w:before="75" w:after="75" w:line="240" w:lineRule="auto"/>
              <w:ind w:left="75" w:right="75"/>
              <w:rPr>
                <w:rFonts w:eastAsiaTheme="minorEastAsia" w:cstheme="minorHAnsi"/>
                <w:sz w:val="24"/>
                <w:szCs w:val="24"/>
              </w:rPr>
            </w:pPr>
            <w:r w:rsidRPr="001A7E99">
              <w:rPr>
                <w:rFonts w:eastAsia="Times New Roman" w:cstheme="minorHAnsi"/>
                <w:b/>
                <w:bCs/>
                <w:sz w:val="20"/>
                <w:szCs w:val="20"/>
              </w:rPr>
              <w:t>Signature of Principal or Designee</w:t>
            </w:r>
            <w:r w:rsidRPr="001A7E99">
              <w:rPr>
                <w:rFonts w:eastAsia="Times New Roman" w:cstheme="minorHAnsi"/>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1A7E99" w:rsidRDefault="008E6679" w:rsidP="008E6679">
            <w:pPr>
              <w:spacing w:before="75" w:after="75" w:line="240" w:lineRule="auto"/>
              <w:ind w:left="75" w:right="75"/>
              <w:rPr>
                <w:rFonts w:eastAsia="Times New Roman" w:cstheme="minorHAnsi"/>
                <w:sz w:val="20"/>
                <w:szCs w:val="20"/>
              </w:rPr>
            </w:pPr>
            <w:r w:rsidRPr="001A7E99">
              <w:rPr>
                <w:rFonts w:eastAsia="Times New Roman" w:cstheme="minorHAnsi"/>
                <w:sz w:val="20"/>
                <w:szCs w:val="20"/>
              </w:rPr>
              <w:t>Date Signed</w:t>
            </w:r>
          </w:p>
        </w:tc>
      </w:tr>
    </w:tbl>
    <w:p w14:paraId="032F7CE5" w14:textId="77777777" w:rsidR="008E6679" w:rsidRPr="001A7E99" w:rsidRDefault="008E6679" w:rsidP="008E6679">
      <w:pPr>
        <w:rPr>
          <w:rFonts w:cstheme="minorHAnsi"/>
        </w:rPr>
      </w:pPr>
    </w:p>
    <w:bookmarkStart w:id="3" w:name="_Toc492467849"/>
    <w:p w14:paraId="06349DFE" w14:textId="6F1D2799" w:rsidR="00C92638" w:rsidRPr="001A7E99" w:rsidRDefault="00C92638" w:rsidP="00C92638">
      <w:pPr>
        <w:pStyle w:val="Heading1"/>
        <w:rPr>
          <w:rFonts w:asciiTheme="minorHAnsi" w:eastAsia="Times New Roman" w:hAnsiTheme="minorHAnsi" w:cstheme="minorHAnsi"/>
        </w:rPr>
      </w:pPr>
      <w:r w:rsidRPr="001A7E99">
        <w:rPr>
          <w:rFonts w:asciiTheme="minorHAnsi" w:hAnsiTheme="minorHAnsi" w:cstheme="minorHAnsi"/>
          <w:noProof/>
        </w:rPr>
        <w:lastRenderedPageBreak/>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175F6C1F" w:rsidR="00BD7BE7" w:rsidRDefault="002079E0">
                            <w:r w:rsidRPr="002079E0">
                              <w:t>Webster Elementary School parents will work as a team with teachers, staff, students, and the community to enable children to reach their potential by providing experiences, which maximize the growth of each child in a safe and challenging environment at school, at home and in the community.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175F6C1F" w:rsidR="00BD7BE7" w:rsidRDefault="002079E0">
                      <w:r w:rsidRPr="002079E0">
                        <w:t>Webster Elementary School parents will work as a team with teachers, staff, students, and the community to enable children to reach their potential by providing experiences, which maximize the growth of each child in a safe and challenging environment at school, at home and in the community.</w:t>
                      </w:r>
                    </w:p>
                  </w:txbxContent>
                </v:textbox>
                <w10:wrap type="square"/>
              </v:shape>
            </w:pict>
          </mc:Fallback>
        </mc:AlternateContent>
      </w:r>
      <w:r w:rsidRPr="001A7E99">
        <w:rPr>
          <w:rFonts w:asciiTheme="minorHAnsi" w:eastAsia="Times New Roman" w:hAnsiTheme="minorHAnsi" w:cstheme="minorHAnsi"/>
        </w:rPr>
        <w:t>Mission Statement</w:t>
      </w:r>
      <w:bookmarkEnd w:id="3"/>
    </w:p>
    <w:p w14:paraId="2B9DCCFA" w14:textId="77777777" w:rsidR="00634375" w:rsidRPr="001A7E99" w:rsidRDefault="00634375" w:rsidP="00CA3FC6">
      <w:pPr>
        <w:pStyle w:val="Heading1"/>
        <w:rPr>
          <w:rFonts w:asciiTheme="minorHAnsi" w:eastAsia="Times New Roman" w:hAnsiTheme="minorHAnsi" w:cstheme="minorHAnsi"/>
          <w:sz w:val="20"/>
          <w:szCs w:val="20"/>
        </w:rPr>
      </w:pPr>
      <w:bookmarkStart w:id="4" w:name="_Toc492467850"/>
      <w:r w:rsidRPr="001A7E99">
        <w:rPr>
          <w:rFonts w:asciiTheme="minorHAnsi" w:eastAsia="Times New Roman" w:hAnsiTheme="minorHAnsi" w:cstheme="minorHAnsi"/>
        </w:rPr>
        <w:t>Involvement of Parents</w:t>
      </w:r>
      <w:bookmarkEnd w:id="4"/>
    </w:p>
    <w:p w14:paraId="5FCD5308" w14:textId="77777777" w:rsidR="008E6679" w:rsidRPr="001A7E99" w:rsidRDefault="00634375" w:rsidP="008E6679">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5D70BAED" w:rsidR="00BD7BE7" w:rsidRDefault="002079E0" w:rsidP="00BD66BB">
                            <w:r>
                              <w:t xml:space="preserve">WES collaborates with parents and families in many ways to ensure success for every student. Parents and families have the opportunity to attend or serve as an active member of our School Advisory Council and Title I Committee. The SAC will also serve as our Title I Committee, which will meet at least four times per year. These dates are published and shared with parents and families throughout the school through the Title I family News, monthly calendar and school website. WES also utilizes multiple forms of social media to give additional opportunity for parent outreach. At the first SAC/Title I Committee, parents will have the opportunity to review, give input and approve the Title I Part A: Parent &amp; Family Engagement Plan and budget, along with the School Improvement Plan and WES Schoolwide Title I plan.  Once approved, all plans will be submitted to the district office for publishing on the district Title I Part A webpage, along with our school website. This committee will continue to meet quarterly, where Title I parent involvement will be a regularly discussed agenda item.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5D70BAED" w:rsidR="00BD7BE7" w:rsidRDefault="002079E0" w:rsidP="00BD66BB">
                      <w:r>
                        <w:t xml:space="preserve">WES collaborates with parents and families in many ways to ensure success for every student. Parents and families have the opportunity to attend or serve as an active member of our School Advisory Council and Title I Committee. The SAC will also serve as our Title I Committee, which will meet at least four times per year. These dates are published and shared with parents and families throughout the school through the Title I family News, monthly calendar and school website. WES also utilizes multiple forms of social media to give additional opportunity for parent outreach. At the first SAC/Title I Committee, parents will have the opportunity to review, give input and approve the Title I Part A: Parent &amp; Family Engagement Plan and budget, along with the School Improvement Plan and WES Schoolwide Title I plan.  Once approved, all plans will be submitted to the district office for publishing on the district Title I Part A webpage, along with our school website. This committee will continue to meet quarterly, where Title I parent involvement will be a regularly discussed agenda item. </w:t>
                      </w:r>
                    </w:p>
                  </w:txbxContent>
                </v:textbox>
                <w10:wrap type="square"/>
              </v:shape>
            </w:pict>
          </mc:Fallback>
        </mc:AlternateContent>
      </w:r>
      <w:r w:rsidRPr="001A7E99">
        <w:rPr>
          <w:rFonts w:eastAsia="Times New Roman" w:cstheme="minorHAnsi"/>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Pr="001A7E99" w:rsidRDefault="00634375" w:rsidP="008E6679">
      <w:pPr>
        <w:rPr>
          <w:rFonts w:cstheme="minorHAnsi"/>
        </w:rPr>
      </w:pPr>
    </w:p>
    <w:p w14:paraId="445D2BF5" w14:textId="77777777" w:rsidR="00634375" w:rsidRPr="001A7E99" w:rsidRDefault="00634375" w:rsidP="00CA3FC6">
      <w:pPr>
        <w:pStyle w:val="Heading1"/>
        <w:rPr>
          <w:rFonts w:asciiTheme="minorHAnsi" w:eastAsia="Times New Roman" w:hAnsiTheme="minorHAnsi" w:cstheme="minorHAnsi"/>
          <w:sz w:val="20"/>
          <w:szCs w:val="20"/>
        </w:rPr>
      </w:pPr>
      <w:bookmarkStart w:id="5" w:name="_Toc492467851"/>
      <w:r w:rsidRPr="001A7E99">
        <w:rPr>
          <w:rFonts w:asciiTheme="minorHAnsi" w:eastAsia="Times New Roman" w:hAnsiTheme="minorHAnsi" w:cstheme="minorHAnsi"/>
        </w:rPr>
        <w:t>Coordination and Integration</w:t>
      </w:r>
      <w:bookmarkEnd w:id="5"/>
    </w:p>
    <w:p w14:paraId="456C3D8E" w14:textId="77777777" w:rsidR="00634375" w:rsidRPr="001A7E99" w:rsidRDefault="00634375" w:rsidP="008E6679">
      <w:pPr>
        <w:rPr>
          <w:rFonts w:eastAsia="Times New Roman" w:cstheme="minorHAnsi"/>
          <w:sz w:val="20"/>
          <w:szCs w:val="20"/>
        </w:rPr>
      </w:pPr>
      <w:r w:rsidRPr="001A7E99">
        <w:rPr>
          <w:rFonts w:eastAsia="Times New Roman" w:cstheme="minorHAnsi"/>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rsidRPr="001A7E99" w14:paraId="21403FED" w14:textId="77777777" w:rsidTr="00634375">
        <w:tc>
          <w:tcPr>
            <w:tcW w:w="3325" w:type="dxa"/>
          </w:tcPr>
          <w:p w14:paraId="64824B79" w14:textId="77777777" w:rsidR="00634375" w:rsidRPr="001A7E99" w:rsidRDefault="00634375" w:rsidP="008E6679">
            <w:pPr>
              <w:rPr>
                <w:rFonts w:cstheme="minorHAnsi"/>
                <w:sz w:val="24"/>
              </w:rPr>
            </w:pPr>
            <w:r w:rsidRPr="001A7E99">
              <w:rPr>
                <w:rFonts w:cstheme="minorHAnsi"/>
                <w:sz w:val="24"/>
              </w:rPr>
              <w:t>Program</w:t>
            </w:r>
          </w:p>
        </w:tc>
        <w:tc>
          <w:tcPr>
            <w:tcW w:w="6025" w:type="dxa"/>
          </w:tcPr>
          <w:p w14:paraId="75964775" w14:textId="77777777" w:rsidR="00634375" w:rsidRPr="001A7E99" w:rsidRDefault="00634375" w:rsidP="008E6679">
            <w:pPr>
              <w:rPr>
                <w:rFonts w:cstheme="minorHAnsi"/>
              </w:rPr>
            </w:pPr>
            <w:r w:rsidRPr="001A7E99">
              <w:rPr>
                <w:rFonts w:cstheme="minorHAnsi"/>
              </w:rPr>
              <w:t>Coordination</w:t>
            </w:r>
          </w:p>
        </w:tc>
      </w:tr>
      <w:tr w:rsidR="00634375" w:rsidRPr="001A7E99" w14:paraId="3F96FA7F" w14:textId="77777777" w:rsidTr="00634375">
        <w:tc>
          <w:tcPr>
            <w:tcW w:w="3325" w:type="dxa"/>
          </w:tcPr>
          <w:p w14:paraId="38E13AA5" w14:textId="24195A9F" w:rsidR="00634375" w:rsidRPr="001A7E99" w:rsidRDefault="005E5A01" w:rsidP="008E6679">
            <w:pPr>
              <w:rPr>
                <w:rFonts w:cstheme="minorHAnsi"/>
              </w:rPr>
            </w:pPr>
            <w:r w:rsidRPr="001A7E99">
              <w:rPr>
                <w:rFonts w:cstheme="minorHAnsi"/>
              </w:rPr>
              <w:t>VPK</w:t>
            </w:r>
          </w:p>
        </w:tc>
        <w:tc>
          <w:tcPr>
            <w:tcW w:w="6025" w:type="dxa"/>
          </w:tcPr>
          <w:p w14:paraId="339393B9" w14:textId="3870B809" w:rsidR="00634375" w:rsidRPr="001A7E99" w:rsidRDefault="002079E0" w:rsidP="008E6679">
            <w:pPr>
              <w:rPr>
                <w:rFonts w:cstheme="minorHAnsi"/>
              </w:rPr>
            </w:pPr>
            <w:r>
              <w:rPr>
                <w:rFonts w:cstheme="minorHAnsi"/>
              </w:rPr>
              <w:t>Students of the age of four years old may begin the VPK program at WES. In this program they will learn foundational skills</w:t>
            </w:r>
            <w:r w:rsidR="0096107B">
              <w:rPr>
                <w:rFonts w:cstheme="minorHAnsi"/>
              </w:rPr>
              <w:t xml:space="preserve"> such as: letter and sound recognition, number sense, and daily life skills.</w:t>
            </w:r>
            <w:r w:rsidR="00517CB1">
              <w:rPr>
                <w:rFonts w:cstheme="minorHAnsi"/>
              </w:rPr>
              <w:t xml:space="preserve"> Social and emotional learning is also an integral piece of daily instruction.</w:t>
            </w:r>
            <w:r w:rsidR="0096107B">
              <w:rPr>
                <w:rFonts w:cstheme="minorHAnsi"/>
              </w:rPr>
              <w:t xml:space="preserve"> VPK teachers share with parents regularly on what skills are practiced through weekly work and report cards. VPK also participates in all school events such as Meet the Teacher and Title I Open House. </w:t>
            </w:r>
          </w:p>
        </w:tc>
      </w:tr>
      <w:tr w:rsidR="00634375" w:rsidRPr="001A7E99" w14:paraId="43275F0D" w14:textId="77777777" w:rsidTr="00634375">
        <w:tc>
          <w:tcPr>
            <w:tcW w:w="3325" w:type="dxa"/>
          </w:tcPr>
          <w:p w14:paraId="1E14AF42" w14:textId="57B60361" w:rsidR="00634375" w:rsidRPr="001A7E99" w:rsidRDefault="005E5A01" w:rsidP="008E6679">
            <w:pPr>
              <w:rPr>
                <w:rFonts w:cstheme="minorHAnsi"/>
              </w:rPr>
            </w:pPr>
            <w:r w:rsidRPr="001A7E99">
              <w:rPr>
                <w:rFonts w:cstheme="minorHAnsi"/>
                <w:sz w:val="20"/>
                <w:szCs w:val="20"/>
              </w:rPr>
              <w:lastRenderedPageBreak/>
              <w:t>Homeless Students and Migrant Students</w:t>
            </w:r>
          </w:p>
        </w:tc>
        <w:tc>
          <w:tcPr>
            <w:tcW w:w="6025" w:type="dxa"/>
          </w:tcPr>
          <w:p w14:paraId="1A9437A4" w14:textId="46962E77" w:rsidR="00634375" w:rsidRPr="001A7E99" w:rsidRDefault="0040447E" w:rsidP="00AC0103">
            <w:pPr>
              <w:rPr>
                <w:rFonts w:cstheme="minorHAnsi"/>
              </w:rPr>
            </w:pPr>
            <w:r>
              <w:rPr>
                <w:rFonts w:cstheme="minorHAnsi"/>
              </w:rPr>
              <w:t xml:space="preserve">WES has systems in place to support families in transition. Upon completion of the Nighttime Residency Form, guidance works closely with data entry to ensure that all forms are completed. The guidance office works closely with the district liaison for referral of families in transition. The groups work collaboratively to put the families in contact with resources and support during their transition time. </w:t>
            </w:r>
          </w:p>
        </w:tc>
      </w:tr>
      <w:tr w:rsidR="00634375" w:rsidRPr="001A7E99" w14:paraId="6773B458" w14:textId="77777777" w:rsidTr="00634375">
        <w:tc>
          <w:tcPr>
            <w:tcW w:w="3325" w:type="dxa"/>
          </w:tcPr>
          <w:p w14:paraId="587652B5" w14:textId="218894BB" w:rsidR="00634375" w:rsidRPr="001A7E99" w:rsidRDefault="005E5A01" w:rsidP="008E6679">
            <w:pPr>
              <w:rPr>
                <w:rFonts w:cstheme="minorHAnsi"/>
              </w:rPr>
            </w:pPr>
            <w:r w:rsidRPr="001A7E99">
              <w:rPr>
                <w:rFonts w:cstheme="minorHAnsi"/>
                <w:sz w:val="20"/>
                <w:szCs w:val="20"/>
              </w:rPr>
              <w:t>Advertise on Calendar of Events Website</w:t>
            </w:r>
          </w:p>
        </w:tc>
        <w:tc>
          <w:tcPr>
            <w:tcW w:w="6025" w:type="dxa"/>
          </w:tcPr>
          <w:p w14:paraId="4E4FD38D" w14:textId="67C9AB98" w:rsidR="00634375" w:rsidRPr="001A7E99" w:rsidRDefault="0096107B" w:rsidP="008E6679">
            <w:pPr>
              <w:rPr>
                <w:rFonts w:cstheme="minorHAnsi"/>
              </w:rPr>
            </w:pPr>
            <w:r>
              <w:rPr>
                <w:rFonts w:cstheme="minorHAnsi"/>
              </w:rPr>
              <w:t xml:space="preserve">The school works as an administrative team to send all calendar events out to parents in a number of ways. The monthly newsletter is printed and shared digitally. The WES Spotlight Newsletter includes key dates for parents. In addition, the school and district calendar are updated regularly. </w:t>
            </w:r>
          </w:p>
        </w:tc>
      </w:tr>
      <w:tr w:rsidR="00634375" w:rsidRPr="001A7E99" w14:paraId="29F85764" w14:textId="77777777" w:rsidTr="00634375">
        <w:tc>
          <w:tcPr>
            <w:tcW w:w="3325" w:type="dxa"/>
          </w:tcPr>
          <w:p w14:paraId="5CDA71ED" w14:textId="4280142A" w:rsidR="00634375" w:rsidRPr="001A7E99" w:rsidRDefault="005E5A01" w:rsidP="008E6679">
            <w:pPr>
              <w:rPr>
                <w:rFonts w:cstheme="minorHAnsi"/>
              </w:rPr>
            </w:pPr>
            <w:r w:rsidRPr="001A7E99">
              <w:rPr>
                <w:rFonts w:cstheme="minorHAnsi"/>
                <w:sz w:val="20"/>
                <w:szCs w:val="20"/>
              </w:rPr>
              <w:t>District Parent Resource Center</w:t>
            </w:r>
          </w:p>
        </w:tc>
        <w:tc>
          <w:tcPr>
            <w:tcW w:w="6025" w:type="dxa"/>
          </w:tcPr>
          <w:p w14:paraId="435188C2" w14:textId="7B9F1F54" w:rsidR="00634375" w:rsidRPr="001A7E99" w:rsidRDefault="0053083B" w:rsidP="008E6679">
            <w:pPr>
              <w:rPr>
                <w:rFonts w:cstheme="minorHAnsi"/>
              </w:rPr>
            </w:pPr>
            <w:r>
              <w:rPr>
                <w:rFonts w:cstheme="minorHAnsi"/>
              </w:rPr>
              <w:t xml:space="preserve">The district Parent Resource Center provides parents with a safe space to make connection to the school, gather needed materials, and receive Title I Parent guidance. This center will open during Phase 2 of the </w:t>
            </w:r>
            <w:r w:rsidRPr="0053083B">
              <w:rPr>
                <w:rFonts w:cstheme="minorHAnsi"/>
              </w:rPr>
              <w:t>Sumter County School District</w:t>
            </w:r>
            <w:r>
              <w:rPr>
                <w:rFonts w:cstheme="minorHAnsi"/>
              </w:rPr>
              <w:t xml:space="preserve"> COVID Reopening Plan.</w:t>
            </w:r>
          </w:p>
        </w:tc>
      </w:tr>
      <w:tr w:rsidR="00634375" w:rsidRPr="001A7E99" w14:paraId="7BE2017E" w14:textId="77777777" w:rsidTr="00634375">
        <w:tc>
          <w:tcPr>
            <w:tcW w:w="3325" w:type="dxa"/>
          </w:tcPr>
          <w:p w14:paraId="373D53CC" w14:textId="4783F1F0" w:rsidR="00634375" w:rsidRPr="001A7E99" w:rsidRDefault="005E5A01" w:rsidP="008E6679">
            <w:pPr>
              <w:rPr>
                <w:rFonts w:cstheme="minorHAnsi"/>
              </w:rPr>
            </w:pPr>
            <w:r w:rsidRPr="001A7E99">
              <w:rPr>
                <w:rFonts w:cstheme="minorHAnsi"/>
                <w:sz w:val="20"/>
                <w:szCs w:val="20"/>
              </w:rPr>
              <w:t>Home Connect Newsletter</w:t>
            </w:r>
          </w:p>
        </w:tc>
        <w:tc>
          <w:tcPr>
            <w:tcW w:w="6025" w:type="dxa"/>
          </w:tcPr>
          <w:p w14:paraId="46C482FD" w14:textId="79439D28" w:rsidR="00634375" w:rsidRPr="001A7E99" w:rsidRDefault="0053083B" w:rsidP="008E6679">
            <w:pPr>
              <w:rPr>
                <w:rFonts w:cstheme="minorHAnsi"/>
              </w:rPr>
            </w:pPr>
            <w:r>
              <w:rPr>
                <w:rFonts w:cstheme="minorHAnsi"/>
              </w:rPr>
              <w:t xml:space="preserve">WES will utilize part of the PFEP budget to purchase a subscription to the Home Connect Newsletters. These are available in English and Spanish. </w:t>
            </w:r>
            <w:r w:rsidR="00C900A3">
              <w:rPr>
                <w:rFonts w:cstheme="minorHAnsi"/>
              </w:rPr>
              <w:t>Newsletters promote improving school success; foste</w:t>
            </w:r>
            <w:r w:rsidRPr="0053083B">
              <w:rPr>
                <w:rFonts w:cstheme="minorHAnsi"/>
              </w:rPr>
              <w:t>r</w:t>
            </w:r>
            <w:r w:rsidR="00C900A3">
              <w:rPr>
                <w:rFonts w:cstheme="minorHAnsi"/>
              </w:rPr>
              <w:t>ing</w:t>
            </w:r>
            <w:r w:rsidRPr="0053083B">
              <w:rPr>
                <w:rFonts w:cstheme="minorHAnsi"/>
              </w:rPr>
              <w:t xml:space="preserve"> home/school partnerships; make learning fun; enhance parenting skills; build character traits; strengthen family life.</w:t>
            </w:r>
          </w:p>
        </w:tc>
      </w:tr>
      <w:tr w:rsidR="00180D08" w:rsidRPr="001A7E99" w14:paraId="779A20EC" w14:textId="77777777" w:rsidTr="00634375">
        <w:tc>
          <w:tcPr>
            <w:tcW w:w="3325" w:type="dxa"/>
          </w:tcPr>
          <w:p w14:paraId="13234252" w14:textId="302EC44B" w:rsidR="00180D08" w:rsidRPr="001A7E99" w:rsidRDefault="00180D08" w:rsidP="008E6679">
            <w:pPr>
              <w:rPr>
                <w:rFonts w:cstheme="minorHAnsi"/>
                <w:sz w:val="20"/>
                <w:szCs w:val="20"/>
              </w:rPr>
            </w:pPr>
            <w:r w:rsidRPr="001A7E99">
              <w:rPr>
                <w:rFonts w:cstheme="minorHAnsi"/>
                <w:sz w:val="20"/>
                <w:szCs w:val="20"/>
              </w:rPr>
              <w:t>Swim Safe</w:t>
            </w:r>
            <w:r w:rsidR="00AC0103" w:rsidRPr="001A7E99">
              <w:rPr>
                <w:rFonts w:cstheme="minorHAnsi"/>
                <w:sz w:val="20"/>
                <w:szCs w:val="20"/>
              </w:rPr>
              <w:t xml:space="preserve"> Sumter</w:t>
            </w:r>
          </w:p>
        </w:tc>
        <w:tc>
          <w:tcPr>
            <w:tcW w:w="6025" w:type="dxa"/>
          </w:tcPr>
          <w:p w14:paraId="4AB407C0" w14:textId="5ABA0633" w:rsidR="00180D08" w:rsidRPr="001A7E99" w:rsidRDefault="00E632B7" w:rsidP="008E6679">
            <w:pPr>
              <w:rPr>
                <w:rFonts w:cstheme="minorHAnsi"/>
                <w:sz w:val="20"/>
                <w:szCs w:val="20"/>
              </w:rPr>
            </w:pPr>
            <w:r>
              <w:rPr>
                <w:rFonts w:cstheme="minorHAnsi"/>
                <w:sz w:val="20"/>
                <w:szCs w:val="20"/>
              </w:rPr>
              <w:t xml:space="preserve">Offered annually through partnership with the City of Bushnell. Keeping children and families safe by learning how to swim. </w:t>
            </w:r>
          </w:p>
        </w:tc>
      </w:tr>
      <w:tr w:rsidR="00C900A3" w:rsidRPr="001A7E99" w14:paraId="08490445" w14:textId="77777777" w:rsidTr="00634375">
        <w:tc>
          <w:tcPr>
            <w:tcW w:w="3325" w:type="dxa"/>
          </w:tcPr>
          <w:p w14:paraId="57E07A40" w14:textId="7CB37635" w:rsidR="00C900A3" w:rsidRPr="001A7E99" w:rsidRDefault="00C900A3" w:rsidP="00C900A3">
            <w:pPr>
              <w:rPr>
                <w:rFonts w:cstheme="minorHAnsi"/>
                <w:sz w:val="20"/>
                <w:szCs w:val="20"/>
              </w:rPr>
            </w:pPr>
            <w:r>
              <w:t>AVID</w:t>
            </w:r>
          </w:p>
        </w:tc>
        <w:tc>
          <w:tcPr>
            <w:tcW w:w="6025" w:type="dxa"/>
          </w:tcPr>
          <w:p w14:paraId="59BED046" w14:textId="4FEF0C4C" w:rsidR="00C900A3" w:rsidRPr="001A7E99" w:rsidRDefault="00C900A3" w:rsidP="00C900A3">
            <w:pPr>
              <w:rPr>
                <w:rFonts w:cstheme="minorHAnsi"/>
                <w:sz w:val="20"/>
                <w:szCs w:val="20"/>
              </w:rPr>
            </w:pPr>
            <w:r>
              <w:t>WES is an AVID school. The AVID Domain of Culture is rooted in partnership of students and families. Furthermore, focuses on skills to help students and parents to set and monitor goals to prosper in future academics and make informed decisions in regards to education.</w:t>
            </w:r>
          </w:p>
        </w:tc>
      </w:tr>
    </w:tbl>
    <w:p w14:paraId="286039F5" w14:textId="77777777" w:rsidR="00634375" w:rsidRPr="001A7E99" w:rsidRDefault="00634375" w:rsidP="008E6679">
      <w:pPr>
        <w:rPr>
          <w:rFonts w:cstheme="minorHAnsi"/>
        </w:rPr>
      </w:pPr>
    </w:p>
    <w:p w14:paraId="0E9C3729" w14:textId="77777777" w:rsidR="00634375" w:rsidRPr="001A7E99" w:rsidRDefault="00634375" w:rsidP="00CA3FC6">
      <w:pPr>
        <w:pStyle w:val="Heading1"/>
        <w:rPr>
          <w:rFonts w:asciiTheme="minorHAnsi" w:eastAsia="Times New Roman" w:hAnsiTheme="minorHAnsi" w:cstheme="minorHAnsi"/>
          <w:sz w:val="20"/>
          <w:szCs w:val="20"/>
        </w:rPr>
      </w:pPr>
      <w:bookmarkStart w:id="6" w:name="_Toc492467852"/>
      <w:r w:rsidRPr="001A7E99">
        <w:rPr>
          <w:rFonts w:asciiTheme="minorHAnsi" w:eastAsia="Times New Roman" w:hAnsiTheme="minorHAnsi" w:cstheme="minorHAnsi"/>
        </w:rPr>
        <w:t>Annual Parent Meeting</w:t>
      </w:r>
      <w:bookmarkEnd w:id="6"/>
    </w:p>
    <w:p w14:paraId="19FCDA7E" w14:textId="303C9E2F" w:rsidR="00634375" w:rsidRPr="001A7E99" w:rsidRDefault="00634375" w:rsidP="00634375">
      <w:pPr>
        <w:rPr>
          <w:rFonts w:eastAsia="Times New Roman" w:cstheme="minorHAnsi"/>
          <w:sz w:val="20"/>
          <w:szCs w:val="20"/>
        </w:rPr>
      </w:pPr>
      <w:r w:rsidRPr="001A7E99">
        <w:rPr>
          <w:rFonts w:eastAsia="Times New Roman" w:cstheme="minorHAnsi"/>
          <w:sz w:val="20"/>
          <w:szCs w:val="20"/>
        </w:rPr>
        <w:t>Describe the specific steps the school will take to conduct an annual meeting designed to inform parents of participating children about the school’s Title I program, the nature of the Title I program (</w:t>
      </w:r>
      <w:r w:rsidR="00180D08" w:rsidRPr="001A7E99">
        <w:rPr>
          <w:rFonts w:eastAsia="Times New Roman" w:cstheme="minorHAnsi"/>
          <w:sz w:val="20"/>
          <w:szCs w:val="20"/>
        </w:rPr>
        <w:t>school wide</w:t>
      </w:r>
      <w:r w:rsidRPr="001A7E99">
        <w:rPr>
          <w:rFonts w:eastAsia="Times New Roman" w:cstheme="minorHAnsi"/>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002"/>
        <w:gridCol w:w="1828"/>
        <w:gridCol w:w="1550"/>
        <w:gridCol w:w="3964"/>
      </w:tblGrid>
      <w:tr w:rsidR="00881B3E" w:rsidRPr="001A7E99"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81B3E" w:rsidRPr="001A7E99" w14:paraId="75A7FAFC"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BB2187" w14:textId="2F8887D5"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Learning Compacts signed by parent, teacher, student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0219FA" w14:textId="73703925"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AB4ECE" w14:textId="5FD3B75F"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Within the first nine weeks (August-October)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FB1D84" w14:textId="42D2025B"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Partnership Compacts will filled out via Skyward forms. Percentage complete via Skyward report will be recorded.</w:t>
            </w:r>
          </w:p>
        </w:tc>
      </w:tr>
      <w:tr w:rsidR="00881B3E" w:rsidRPr="001A7E99" w14:paraId="6A51174E"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6F1F04" w14:textId="23B7ABB8"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Parent Advisory Meetings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05C834" w14:textId="60501565"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District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DE2E29" w14:textId="7002F016"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Ongoing, fall/spring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9DA85E" w14:textId="4C364DF2" w:rsidR="00180D08" w:rsidRPr="001A7E99" w:rsidRDefault="00881B3E" w:rsidP="00881B3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Parents will work with the district to plan and improve parent involvement and ideas for future activities. </w:t>
            </w:r>
          </w:p>
        </w:tc>
      </w:tr>
      <w:tr w:rsidR="00881B3E" w:rsidRPr="001A7E99" w14:paraId="09F1D36D"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BD1B0" w14:textId="4CC8C233"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Title I PTO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E81A30" w14:textId="72154432"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Administration, 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4187B2" w14:textId="6B0C49BB"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September 21-24,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FF6C7D" w14:textId="5B43F5BB"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Parents will receive information of WES being a Title I school, important reminders for being a success student and share ways to improve academic success. </w:t>
            </w:r>
          </w:p>
        </w:tc>
      </w:tr>
      <w:tr w:rsidR="00881B3E" w:rsidRPr="001A7E99" w14:paraId="460E3BFA"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E816F5" w14:textId="680C0483"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Title I News/Monthly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C567BB" w14:textId="38460D40"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2949A7" w14:textId="7FC7D745"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FB418A" w14:textId="359A4D9E" w:rsidR="00180D08" w:rsidRPr="001A7E99"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Title I news will be shared monthly through newsletters, in addition to a special addition Title I newsletter will be will be sent home within the first four weeks. </w:t>
            </w:r>
          </w:p>
        </w:tc>
      </w:tr>
      <w:tr w:rsidR="00881B3E" w:rsidRPr="001A7E99" w14:paraId="2F72B9AC"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30D22F" w14:textId="7E714782"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SAC/title I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FC2A57" w14:textId="4CFD2118"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Committee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F14092" w14:textId="4A7AE31F"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Four times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46E959" w14:textId="293602DF"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SAC advisory/Title I committee will meet to share items of topic in regards to the Title I Parent &amp; Family Engagement plan, budget, Schoolwide plan (SIP), and ask for input, approval from committee members. </w:t>
            </w:r>
          </w:p>
        </w:tc>
      </w:tr>
      <w:tr w:rsidR="00881B3E" w:rsidRPr="001A7E99" w14:paraId="66FCC9AF"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47AFDC" w14:textId="13956D1C"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Leadership &amp; Grade Level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328FC6" w14:textId="5BF7C9AA"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C2545A" w14:textId="06FAC60F"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First four weeks of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2AEE18" w14:textId="63B5238D" w:rsidR="00881B3E" w:rsidRDefault="00881B3E" w:rsidP="00180D0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school leadership team and grade level chairs will meet and determine a plan for engaging students and families, as well as ideas to present at the PFEP budget. </w:t>
            </w:r>
          </w:p>
        </w:tc>
      </w:tr>
    </w:tbl>
    <w:p w14:paraId="2F637B61" w14:textId="66ED5752" w:rsidR="00634375" w:rsidRPr="001A7E99" w:rsidRDefault="00634375" w:rsidP="00634375">
      <w:pPr>
        <w:rPr>
          <w:rFonts w:cstheme="minorHAnsi"/>
        </w:rPr>
      </w:pPr>
    </w:p>
    <w:p w14:paraId="0D88B7D8" w14:textId="77777777" w:rsidR="007A04E0" w:rsidRPr="001A7E99" w:rsidRDefault="00D5051E" w:rsidP="007A04E0">
      <w:pPr>
        <w:spacing w:after="240" w:line="240" w:lineRule="auto"/>
        <w:rPr>
          <w:rFonts w:eastAsia="Times New Roman" w:cstheme="minorHAnsi"/>
          <w:sz w:val="20"/>
          <w:szCs w:val="20"/>
        </w:rPr>
      </w:pPr>
      <w:r w:rsidRPr="001A7E99">
        <w:rPr>
          <w:rFonts w:eastAsia="Times New Roman" w:cstheme="minorHAnsi"/>
          <w:b/>
          <w:bCs/>
          <w:sz w:val="24"/>
          <w:szCs w:val="24"/>
        </w:rPr>
        <w:t>Flexible Parent Meetings</w:t>
      </w:r>
      <w:r w:rsidR="007A04E0" w:rsidRPr="001A7E99">
        <w:rPr>
          <w:rFonts w:eastAsia="Times New Roman" w:cstheme="minorHAnsi"/>
          <w:sz w:val="20"/>
          <w:szCs w:val="20"/>
        </w:rPr>
        <w:t xml:space="preserve"> </w:t>
      </w:r>
    </w:p>
    <w:p w14:paraId="55B77818" w14:textId="62774F34" w:rsidR="00D5051E" w:rsidRPr="001A7E99" w:rsidRDefault="00D5051E" w:rsidP="007A04E0">
      <w:pPr>
        <w:spacing w:after="240"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2485978E" w:rsidR="00BD7BE7" w:rsidRDefault="00881B3E" w:rsidP="00180D08">
                            <w:r>
                              <w:t>WES will strive to offer parent events throughout the year, at alternating times, days of the week and different months/seasons. Parent Conference nights in October will have afternoon and evening times</w:t>
                            </w:r>
                            <w:r w:rsidR="004C4EBD">
                              <w:t xml:space="preserve"> available to allow </w:t>
                            </w:r>
                            <w:r w:rsidR="00C900A3">
                              <w:t>parents</w:t>
                            </w:r>
                            <w:r>
                              <w:t xml:space="preserve"> to setup a flexible time to meet. </w:t>
                            </w:r>
                            <w:r w:rsidR="004C4EBD">
                              <w:t xml:space="preserve">Teachers are also able to meet with parents via Microsoft Office Teams more frequently; thus giving more options for parents to choose from, both in times of day and mode of meeting. The use of the agenda/planners and communication folders also allows for teachers and parents to communicate regularly. Lastly, the schoolwide Remind and classroom Remind allows for one-on-one contact throughout the school day and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2485978E" w:rsidR="00BD7BE7" w:rsidRDefault="00881B3E" w:rsidP="00180D08">
                      <w:r>
                        <w:t>WES will strive to offer parent events throughout the year, at alternating times, days of the week and different months/seasons. Parent Conference nights in October will have afternoon and evening times</w:t>
                      </w:r>
                      <w:r w:rsidR="004C4EBD">
                        <w:t xml:space="preserve"> available to allow </w:t>
                      </w:r>
                      <w:r w:rsidR="00C900A3">
                        <w:t>parents</w:t>
                      </w:r>
                      <w:r>
                        <w:t xml:space="preserve"> to setup a flexible time to meet. </w:t>
                      </w:r>
                      <w:r w:rsidR="004C4EBD">
                        <w:t xml:space="preserve">Teachers are also able to meet with parents via Microsoft Office Teams more frequently; thus giving more options for parents to choose from, both in times of day and mode of meeting. The use of the agenda/planners and communication folders also allows for teachers and parents to communicate regularly. Lastly, the schoolwide Remind and classroom Remind allows for one-on-one contact throughout the school day and year. </w:t>
                      </w:r>
                    </w:p>
                  </w:txbxContent>
                </v:textbox>
                <w10:wrap type="square"/>
              </v:shape>
            </w:pict>
          </mc:Fallback>
        </mc:AlternateContent>
      </w:r>
      <w:r w:rsidRPr="001A7E99">
        <w:rPr>
          <w:rFonts w:eastAsia="Times New Roman" w:cstheme="minorHAnsi"/>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sidRPr="001A7E99">
        <w:rPr>
          <w:rFonts w:eastAsia="Times New Roman" w:cstheme="minorHAnsi"/>
          <w:sz w:val="20"/>
          <w:szCs w:val="20"/>
        </w:rPr>
        <w:t>volvement [Section 1118(c)(2)].</w:t>
      </w:r>
    </w:p>
    <w:p w14:paraId="7A870E73" w14:textId="77777777" w:rsidR="00D5051E" w:rsidRPr="001A7E99" w:rsidRDefault="00D5051E" w:rsidP="00CA3FC6">
      <w:pPr>
        <w:pStyle w:val="Heading1"/>
        <w:rPr>
          <w:rFonts w:asciiTheme="minorHAnsi" w:eastAsia="Times New Roman" w:hAnsiTheme="minorHAnsi" w:cstheme="minorHAnsi"/>
        </w:rPr>
      </w:pPr>
      <w:bookmarkStart w:id="7" w:name="_Toc492467853"/>
      <w:r w:rsidRPr="001A7E99">
        <w:rPr>
          <w:rFonts w:asciiTheme="minorHAnsi" w:eastAsia="Times New Roman" w:hAnsiTheme="minorHAnsi" w:cstheme="minorHAnsi"/>
        </w:rPr>
        <w:t>Building Capacity</w:t>
      </w:r>
      <w:bookmarkEnd w:id="7"/>
    </w:p>
    <w:p w14:paraId="2A425AE6" w14:textId="3244D19F" w:rsidR="00D5051E" w:rsidRPr="001A7E99" w:rsidRDefault="00D5051E" w:rsidP="00D5051E">
      <w:pPr>
        <w:spacing w:after="240" w:line="240" w:lineRule="auto"/>
        <w:rPr>
          <w:rFonts w:eastAsia="Times New Roman" w:cstheme="minorHAnsi"/>
          <w:sz w:val="20"/>
          <w:szCs w:val="20"/>
        </w:rPr>
      </w:pPr>
      <w:r w:rsidRPr="001A7E99">
        <w:rPr>
          <w:rFonts w:eastAsia="Times New Roman" w:cstheme="minorHAnsi"/>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sidRPr="001A7E99">
        <w:rPr>
          <w:rFonts w:eastAsia="Times New Roman" w:cstheme="minorHAnsi"/>
          <w:sz w:val="20"/>
          <w:szCs w:val="20"/>
        </w:rPr>
        <w:t>]. Include</w:t>
      </w:r>
      <w:r w:rsidRPr="001A7E99">
        <w:rPr>
          <w:rFonts w:eastAsia="Times New Roman" w:cstheme="minorHAnsi"/>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1343"/>
        <w:gridCol w:w="1718"/>
        <w:gridCol w:w="3323"/>
        <w:gridCol w:w="889"/>
        <w:gridCol w:w="2071"/>
      </w:tblGrid>
      <w:tr w:rsidR="00AB77EA" w:rsidRPr="001A7E99"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lastRenderedPageBreak/>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AB77EA" w:rsidRPr="001A7E99" w14:paraId="63E0CA5E"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39DE2B" w14:textId="1F32AFC7"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Accelerated Reader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0D0192" w14:textId="39A2668B"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0211BB" w14:textId="13BE941B"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 reading comprehension and fluency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6F2F04" w14:textId="6F0CB3E8"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At least once per quarter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6B7E81" w14:textId="61E62648"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Sign-In sheets, student data on number of AR tests completed and accuracy</w:t>
            </w:r>
          </w:p>
        </w:tc>
      </w:tr>
      <w:tr w:rsidR="00AB77EA" w:rsidRPr="001A7E99" w14:paraId="7B4F269D"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01DDFB" w14:textId="37D6B53B"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ADA08D" w14:textId="617C7AC8"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Teachers, Administration,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F52E2B" w14:textId="7B8DD483"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 Science vocabulary and knowledge of scientific method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F90582" w14:textId="696736BB"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55168F" w14:textId="456FE575"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Parents will evaluate science projects and participate in science activities that promote problem-solving and critical thinking, parent sign in sheets</w:t>
            </w:r>
          </w:p>
        </w:tc>
      </w:tr>
      <w:tr w:rsidR="00AB77EA" w:rsidRPr="001A7E99" w14:paraId="4AE6632F"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E2681B" w14:textId="1A815D9C"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Literacy Under the Stars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C0D3EF" w14:textId="1AE1CEC1"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8F690A" w14:textId="4B06D2F3"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 students love of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BD9014" w14:textId="69BCBE45"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4D3B3D" w14:textId="12A47320"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Parent sign in sheets, number of books in rotation</w:t>
            </w:r>
          </w:p>
        </w:tc>
      </w:tr>
      <w:tr w:rsidR="00AB77EA" w:rsidRPr="001A7E99" w14:paraId="3174A1A1"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30F233" w14:textId="6A3AE37D"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Spring AVID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85209" w14:textId="045ADAA4"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AVID Site Team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5073AD" w14:textId="77777777" w:rsidR="00AB77EA" w:rsidRDefault="00AB77EA" w:rsidP="00AB77EA">
            <w:pPr>
              <w:rPr>
                <w:rFonts w:ascii="Calibri" w:hAnsi="Calibri" w:cs="Calibri"/>
                <w:color w:val="000000"/>
              </w:rPr>
            </w:pPr>
            <w:r>
              <w:rPr>
                <w:rFonts w:ascii="Calibri" w:hAnsi="Calibri" w:cs="Calibri"/>
                <w:color w:val="000000"/>
              </w:rPr>
              <w:t xml:space="preserve">Students and families in grades 2nd-5th grade will attend AVID night to receive opportunities for student led data chats, organization, family activities, and learning more about choices after graduation and beyond. The middle school will be invited to share information for rising 5th graders. </w:t>
            </w:r>
          </w:p>
          <w:p w14:paraId="3800165C" w14:textId="2A036DDC" w:rsidR="00815FFD" w:rsidRPr="001A7E99" w:rsidRDefault="00815FFD" w:rsidP="00815FFD">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6A142" w14:textId="19546C18" w:rsidR="00815FFD" w:rsidRPr="001A7E99" w:rsidRDefault="00E632B7"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455903" w14:textId="6AEB4BC4" w:rsidR="00815FFD" w:rsidRPr="001A7E99" w:rsidRDefault="00A53B7C"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Sign in sheets, student goal sheets</w:t>
            </w:r>
          </w:p>
        </w:tc>
      </w:tr>
      <w:tr w:rsidR="00AB77EA" w:rsidRPr="001A7E99" w14:paraId="3D819E21"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6CBF2F" w14:textId="50039113"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Math &amp; PE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EF146F" w14:textId="3490BE4D"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EFE687" w14:textId="7AE55619"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Families are invited to participate in PE learning stations that emphasize math skills through tracking heart rate and the health benefits associated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6B9ACB" w14:textId="02E3DF60"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Once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1E17BE" w14:textId="1BC4B343" w:rsidR="00815FFD" w:rsidRPr="001A7E99" w:rsidRDefault="00AB77EA" w:rsidP="00815FF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Sign In sheets, parent evaluation</w:t>
            </w:r>
          </w:p>
        </w:tc>
      </w:tr>
    </w:tbl>
    <w:p w14:paraId="1D61258B" w14:textId="77777777" w:rsidR="00D5051E" w:rsidRPr="001A7E99" w:rsidRDefault="00D5051E" w:rsidP="00634375">
      <w:pPr>
        <w:rPr>
          <w:rFonts w:cstheme="minorHAnsi"/>
        </w:rPr>
      </w:pPr>
    </w:p>
    <w:p w14:paraId="32E9FEE4" w14:textId="77777777" w:rsidR="00D5051E" w:rsidRPr="001A7E99" w:rsidRDefault="00D5051E" w:rsidP="00CA3FC6">
      <w:pPr>
        <w:pStyle w:val="Heading1"/>
        <w:rPr>
          <w:rFonts w:asciiTheme="minorHAnsi" w:eastAsia="Times New Roman" w:hAnsiTheme="minorHAnsi" w:cstheme="minorHAnsi"/>
          <w:sz w:val="20"/>
          <w:szCs w:val="20"/>
        </w:rPr>
      </w:pPr>
      <w:bookmarkStart w:id="8" w:name="_Toc492467854"/>
      <w:r w:rsidRPr="001A7E99">
        <w:rPr>
          <w:rFonts w:asciiTheme="minorHAnsi" w:eastAsia="Times New Roman" w:hAnsiTheme="minorHAnsi" w:cstheme="minorHAnsi"/>
        </w:rPr>
        <w:t>Staff Training</w:t>
      </w:r>
      <w:bookmarkEnd w:id="8"/>
    </w:p>
    <w:p w14:paraId="205614D0" w14:textId="7EAABD7A" w:rsidR="00815FFD" w:rsidRPr="001A7E99" w:rsidRDefault="00D5051E" w:rsidP="00634375">
      <w:pPr>
        <w:rPr>
          <w:rFonts w:eastAsia="Times New Roman" w:cstheme="minorHAnsi"/>
          <w:sz w:val="20"/>
          <w:szCs w:val="20"/>
        </w:rPr>
      </w:pPr>
      <w:r w:rsidRPr="001A7E99">
        <w:rPr>
          <w:rFonts w:eastAsia="Times New Roman" w:cstheme="minorHAnsi"/>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sidRPr="001A7E99">
        <w:rPr>
          <w:rFonts w:eastAsia="Times New Roman" w:cstheme="minorHAnsi"/>
          <w:sz w:val="20"/>
          <w:szCs w:val="20"/>
        </w:rPr>
        <w:t>d schools [Section 1118(e)(3)].</w:t>
      </w:r>
    </w:p>
    <w:tbl>
      <w:tblPr>
        <w:tblW w:w="0" w:type="auto"/>
        <w:tblCellMar>
          <w:left w:w="0" w:type="dxa"/>
          <w:right w:w="0" w:type="dxa"/>
        </w:tblCellMar>
        <w:tblLook w:val="04A0" w:firstRow="1" w:lastRow="0" w:firstColumn="1" w:lastColumn="0" w:noHBand="0" w:noVBand="1"/>
      </w:tblPr>
      <w:tblGrid>
        <w:gridCol w:w="1474"/>
        <w:gridCol w:w="1440"/>
        <w:gridCol w:w="2826"/>
        <w:gridCol w:w="861"/>
        <w:gridCol w:w="2743"/>
      </w:tblGrid>
      <w:tr w:rsidR="00A53B7C" w:rsidRPr="001A7E99"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A53B7C" w:rsidRPr="001A7E99" w14:paraId="75658469" w14:textId="77777777" w:rsidTr="00BD65C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557548" w14:textId="589C6FF3"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lastRenderedPageBreak/>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810E25" w14:textId="047F9399"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Chairperson of SAC;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0863C1" w14:textId="4D280171"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 xml:space="preserve">The community collaborates with schools to help students learn more effectively.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E7B36F" w14:textId="2707E892"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3-4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DB9EBD" w14:textId="6B16FCE3"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Discuss concerns of Webster Elementary, meeting minutes, sign-in sheets.</w:t>
            </w:r>
          </w:p>
        </w:tc>
      </w:tr>
      <w:tr w:rsidR="00A53B7C" w:rsidRPr="001A7E99" w14:paraId="04C43A2E" w14:textId="77777777" w:rsidTr="00BD65C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875014" w14:textId="2D8435D9"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PTO, Parent-Teacher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17F1B9" w14:textId="44129B2D"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A1139B" w14:textId="18D7E2EB"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Parents work with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7A1381" w14:textId="2D29157B"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4AE871" w14:textId="1C29EDCC"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Parents and teachers discuss barriers and collaborate to combat issues. Parent sign-in sheets.</w:t>
            </w:r>
          </w:p>
        </w:tc>
      </w:tr>
      <w:tr w:rsidR="00A53B7C" w:rsidRPr="001A7E99" w14:paraId="144140CB" w14:textId="77777777" w:rsidTr="00BD65C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659DC" w14:textId="0F9463FC"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Parent Advisory Council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D2299C" w14:textId="4ACC68DA"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Title 1 Director; Title I Contacts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931398" w14:textId="1EDF56C7"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Parents and teachers brainstorm ideas to assist one another in planning creative partnerships between the school and the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63AAD4" w14:textId="7910D320"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9D3D2F" w14:textId="23558228" w:rsidR="00A53B7C" w:rsidRPr="001A7E99" w:rsidRDefault="00A53B7C" w:rsidP="00A53B7C">
            <w:pPr>
              <w:spacing w:before="100" w:beforeAutospacing="1" w:after="100" w:afterAutospacing="1" w:line="240" w:lineRule="auto"/>
              <w:rPr>
                <w:rFonts w:eastAsia="Times New Roman" w:cstheme="minorHAnsi"/>
                <w:sz w:val="24"/>
                <w:szCs w:val="24"/>
              </w:rPr>
            </w:pPr>
            <w:r>
              <w:rPr>
                <w:rFonts w:ascii="Arial" w:eastAsia="Times New Roman" w:hAnsi="Arial" w:cs="Arial"/>
                <w:sz w:val="20"/>
                <w:szCs w:val="20"/>
              </w:rPr>
              <w:t>Discuss and troubleshoot ideas to meet the requirements for Title 1 School Improvement Plan and Parent Involvement Plan.</w:t>
            </w:r>
          </w:p>
        </w:tc>
      </w:tr>
      <w:tr w:rsidR="00A53B7C" w:rsidRPr="001A7E99" w14:paraId="124EAEB3"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8CD71A" w14:textId="1514820A"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24DEA2" w14:textId="07564EAA"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7DACB2" w14:textId="71CAACDB"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56D2D9" w14:textId="180E25BE"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E3B2CA" w14:textId="295AB63E" w:rsidR="00A53B7C" w:rsidRPr="001A7E99" w:rsidRDefault="00A53B7C" w:rsidP="00A53B7C">
            <w:pPr>
              <w:spacing w:before="100" w:beforeAutospacing="1" w:after="100" w:afterAutospacing="1" w:line="240" w:lineRule="auto"/>
              <w:rPr>
                <w:rFonts w:eastAsia="Times New Roman" w:cstheme="minorHAnsi"/>
                <w:sz w:val="24"/>
                <w:szCs w:val="24"/>
              </w:rPr>
            </w:pPr>
          </w:p>
        </w:tc>
      </w:tr>
      <w:tr w:rsidR="00A53B7C" w:rsidRPr="001A7E99" w14:paraId="22F2FEAD"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683256" w14:textId="5A1D550C"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5FCA03" w14:textId="525320C7"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D5947B" w14:textId="0BC9A888"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ADFFC9" w14:textId="393044BC" w:rsidR="00A53B7C" w:rsidRPr="001A7E99" w:rsidRDefault="00A53B7C" w:rsidP="00A53B7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3A9856" w14:textId="4ECD688A" w:rsidR="00A53B7C" w:rsidRPr="001A7E99" w:rsidRDefault="00A53B7C" w:rsidP="00A53B7C">
            <w:pPr>
              <w:spacing w:before="100" w:beforeAutospacing="1" w:after="100" w:afterAutospacing="1" w:line="240" w:lineRule="auto"/>
              <w:rPr>
                <w:rFonts w:eastAsia="Times New Roman" w:cstheme="minorHAnsi"/>
                <w:sz w:val="24"/>
                <w:szCs w:val="24"/>
              </w:rPr>
            </w:pPr>
          </w:p>
        </w:tc>
      </w:tr>
    </w:tbl>
    <w:p w14:paraId="226A8BE9" w14:textId="20BE88F5" w:rsidR="00D5051E" w:rsidRPr="001A7E99" w:rsidRDefault="00D5051E" w:rsidP="00CA3FC6">
      <w:pPr>
        <w:pStyle w:val="Heading1"/>
        <w:rPr>
          <w:rFonts w:asciiTheme="minorHAnsi" w:eastAsia="Times New Roman" w:hAnsiTheme="minorHAnsi" w:cstheme="minorHAnsi"/>
          <w:sz w:val="20"/>
          <w:szCs w:val="20"/>
        </w:rPr>
      </w:pPr>
      <w:bookmarkStart w:id="9" w:name="_Toc492467855"/>
      <w:r w:rsidRPr="001A7E99">
        <w:rPr>
          <w:rFonts w:asciiTheme="minorHAnsi" w:eastAsia="Times New Roman" w:hAnsiTheme="minorHAnsi" w:cstheme="minorHAnsi"/>
        </w:rPr>
        <w:t>Other Activities</w:t>
      </w:r>
      <w:bookmarkEnd w:id="9"/>
    </w:p>
    <w:p w14:paraId="6C861DB8" w14:textId="77777777" w:rsidR="00D5051E" w:rsidRPr="001A7E99" w:rsidRDefault="00D5051E" w:rsidP="00634375">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00D87A68" w14:textId="77777777" w:rsidR="007E56FE" w:rsidRDefault="007E56FE" w:rsidP="007E56FE">
                            <w:pPr>
                              <w:pStyle w:val="ListParagraph"/>
                              <w:numPr>
                                <w:ilvl w:val="0"/>
                                <w:numId w:val="4"/>
                              </w:numPr>
                            </w:pPr>
                            <w:r w:rsidRPr="00847700">
                              <w:rPr>
                                <w:rFonts w:ascii="Arial" w:eastAsia="Times New Roman" w:hAnsi="Arial" w:cs="Arial"/>
                                <w:sz w:val="20"/>
                                <w:szCs w:val="20"/>
                              </w:rPr>
                              <w:t xml:space="preserve">Family Day at Parent Resource Center: Three times a year </w:t>
                            </w:r>
                          </w:p>
                          <w:p w14:paraId="706551A9" w14:textId="77777777" w:rsidR="007E56FE" w:rsidRPr="007E56FE" w:rsidRDefault="007E56FE" w:rsidP="007E56FE">
                            <w:pPr>
                              <w:pStyle w:val="ListParagraph"/>
                              <w:numPr>
                                <w:ilvl w:val="1"/>
                                <w:numId w:val="4"/>
                              </w:numPr>
                            </w:pPr>
                            <w:r w:rsidRPr="007E56FE">
                              <w:rPr>
                                <w:rFonts w:ascii="Arial" w:eastAsia="Times New Roman" w:hAnsi="Arial" w:cs="Arial"/>
                                <w:sz w:val="20"/>
                                <w:szCs w:val="20"/>
                              </w:rPr>
                              <w:t>Invite Parents to atten</w:t>
                            </w:r>
                            <w:r>
                              <w:rPr>
                                <w:rFonts w:ascii="Arial" w:eastAsia="Times New Roman" w:hAnsi="Arial" w:cs="Arial"/>
                                <w:sz w:val="20"/>
                                <w:szCs w:val="20"/>
                              </w:rPr>
                              <w:t xml:space="preserve">d the Parent Resource Center </w:t>
                            </w:r>
                          </w:p>
                          <w:p w14:paraId="22089A9B" w14:textId="7F54B9B5" w:rsidR="007E56FE" w:rsidRPr="007E56FE" w:rsidRDefault="007E56FE" w:rsidP="007E56FE">
                            <w:pPr>
                              <w:pStyle w:val="ListParagraph"/>
                              <w:numPr>
                                <w:ilvl w:val="1"/>
                                <w:numId w:val="4"/>
                              </w:numPr>
                            </w:pPr>
                            <w:r w:rsidRPr="007E56FE">
                              <w:rPr>
                                <w:rFonts w:ascii="Arial" w:eastAsia="Times New Roman" w:hAnsi="Arial" w:cs="Arial"/>
                                <w:sz w:val="20"/>
                                <w:szCs w:val="20"/>
                              </w:rPr>
                              <w:t xml:space="preserve">Meet with Parent Resource Coordinator to check out games suitable for child academic needs. </w:t>
                            </w:r>
                          </w:p>
                          <w:p w14:paraId="3BD222A5" w14:textId="77777777" w:rsidR="007E56FE" w:rsidRPr="007E56FE" w:rsidRDefault="007E56FE" w:rsidP="007E56FE">
                            <w:pPr>
                              <w:pStyle w:val="ListParagraph"/>
                              <w:numPr>
                                <w:ilvl w:val="0"/>
                                <w:numId w:val="4"/>
                              </w:numPr>
                            </w:pPr>
                            <w:r w:rsidRPr="00847700">
                              <w:rPr>
                                <w:rFonts w:ascii="Arial" w:eastAsia="Times New Roman" w:hAnsi="Arial" w:cs="Arial"/>
                                <w:sz w:val="20"/>
                                <w:szCs w:val="20"/>
                              </w:rPr>
                              <w:t xml:space="preserve">Afterschool </w:t>
                            </w:r>
                            <w:r>
                              <w:rPr>
                                <w:rFonts w:ascii="Arial" w:eastAsia="Times New Roman" w:hAnsi="Arial" w:cs="Arial"/>
                                <w:sz w:val="20"/>
                                <w:szCs w:val="20"/>
                              </w:rPr>
                              <w:t>Program(Assistant Principal):</w:t>
                            </w:r>
                          </w:p>
                          <w:p w14:paraId="671F6914" w14:textId="77777777" w:rsidR="007E56FE" w:rsidRPr="007E56FE" w:rsidRDefault="007E56FE" w:rsidP="007E56FE">
                            <w:pPr>
                              <w:pStyle w:val="ListParagraph"/>
                              <w:numPr>
                                <w:ilvl w:val="1"/>
                                <w:numId w:val="4"/>
                              </w:numPr>
                            </w:pPr>
                            <w:r>
                              <w:rPr>
                                <w:rFonts w:ascii="Arial" w:eastAsia="Times New Roman" w:hAnsi="Arial" w:cs="Arial"/>
                                <w:sz w:val="20"/>
                                <w:szCs w:val="20"/>
                              </w:rPr>
                              <w:t>Leadership &amp; GLC collaborate to determine plan for afterschool</w:t>
                            </w:r>
                          </w:p>
                          <w:p w14:paraId="1101C205" w14:textId="77777777" w:rsidR="007E56FE" w:rsidRPr="007E56FE" w:rsidRDefault="007E56FE" w:rsidP="007E56FE">
                            <w:pPr>
                              <w:pStyle w:val="ListParagraph"/>
                              <w:numPr>
                                <w:ilvl w:val="1"/>
                                <w:numId w:val="4"/>
                              </w:numPr>
                            </w:pPr>
                            <w:r>
                              <w:rPr>
                                <w:rFonts w:ascii="Arial" w:eastAsia="Times New Roman" w:hAnsi="Arial" w:cs="Arial"/>
                                <w:sz w:val="20"/>
                                <w:szCs w:val="20"/>
                              </w:rPr>
                              <w:t>Students are invited to apply based on selected criteria</w:t>
                            </w:r>
                          </w:p>
                          <w:p w14:paraId="4B08218C" w14:textId="1D607E29" w:rsidR="007E56FE" w:rsidRPr="007E56FE" w:rsidRDefault="007E56FE" w:rsidP="007E56FE">
                            <w:pPr>
                              <w:pStyle w:val="ListParagraph"/>
                              <w:numPr>
                                <w:ilvl w:val="1"/>
                                <w:numId w:val="4"/>
                              </w:numPr>
                            </w:pPr>
                            <w:r w:rsidRPr="007E56FE">
                              <w:rPr>
                                <w:rFonts w:ascii="Arial" w:eastAsia="Times New Roman" w:hAnsi="Arial" w:cs="Arial"/>
                                <w:sz w:val="20"/>
                                <w:szCs w:val="20"/>
                              </w:rPr>
                              <w:t xml:space="preserve"> Parents </w:t>
                            </w:r>
                            <w:r>
                              <w:rPr>
                                <w:rFonts w:ascii="Arial" w:eastAsia="Times New Roman" w:hAnsi="Arial" w:cs="Arial"/>
                                <w:sz w:val="20"/>
                                <w:szCs w:val="20"/>
                              </w:rPr>
                              <w:t>are able to apply for their children to attend the afterschool camp</w:t>
                            </w:r>
                          </w:p>
                          <w:p w14:paraId="19D4BCCB" w14:textId="70905218" w:rsidR="007E56FE" w:rsidRPr="007E56FE" w:rsidRDefault="007E56FE" w:rsidP="007E56FE">
                            <w:pPr>
                              <w:pStyle w:val="ListParagraph"/>
                              <w:numPr>
                                <w:ilvl w:val="1"/>
                                <w:numId w:val="4"/>
                              </w:numPr>
                            </w:pPr>
                            <w:r>
                              <w:rPr>
                                <w:rFonts w:ascii="Arial" w:eastAsia="Times New Roman" w:hAnsi="Arial" w:cs="Arial"/>
                                <w:sz w:val="20"/>
                                <w:szCs w:val="20"/>
                              </w:rPr>
                              <w:t>Based on interest and space, students are selected to attend.</w:t>
                            </w:r>
                          </w:p>
                          <w:p w14:paraId="159637CE" w14:textId="77777777" w:rsidR="007E56FE" w:rsidRPr="007E56FE" w:rsidRDefault="007E56FE" w:rsidP="007E56FE">
                            <w:pPr>
                              <w:pStyle w:val="ListParagraph"/>
                              <w:numPr>
                                <w:ilvl w:val="0"/>
                                <w:numId w:val="4"/>
                              </w:numPr>
                            </w:pPr>
                            <w:r w:rsidRPr="007E56FE">
                              <w:rPr>
                                <w:rFonts w:ascii="Arial" w:eastAsia="Times New Roman" w:hAnsi="Arial" w:cs="Arial"/>
                                <w:sz w:val="20"/>
                                <w:szCs w:val="20"/>
                              </w:rPr>
                              <w:t xml:space="preserve">Anti-Bullying Presentations (Guidance Counselor) </w:t>
                            </w:r>
                          </w:p>
                          <w:p w14:paraId="322FC864" w14:textId="001B1E44" w:rsidR="007E56FE" w:rsidRPr="007E56FE" w:rsidRDefault="007E56FE" w:rsidP="007E56FE">
                            <w:pPr>
                              <w:pStyle w:val="ListParagraph"/>
                              <w:numPr>
                                <w:ilvl w:val="1"/>
                                <w:numId w:val="4"/>
                              </w:numPr>
                            </w:pPr>
                            <w:r w:rsidRPr="007E56FE">
                              <w:rPr>
                                <w:rFonts w:ascii="Arial" w:eastAsia="Times New Roman" w:hAnsi="Arial" w:cs="Arial"/>
                                <w:sz w:val="20"/>
                                <w:szCs w:val="20"/>
                              </w:rPr>
                              <w:t>Invite parents to learn the law against bullyi</w:t>
                            </w:r>
                            <w:r>
                              <w:rPr>
                                <w:rFonts w:ascii="Arial" w:eastAsia="Times New Roman" w:hAnsi="Arial" w:cs="Arial"/>
                                <w:sz w:val="20"/>
                                <w:szCs w:val="20"/>
                              </w:rPr>
                              <w:t xml:space="preserve">ng. </w:t>
                            </w:r>
                          </w:p>
                          <w:p w14:paraId="7AAC3D57" w14:textId="6CC08EB6" w:rsidR="007E56FE" w:rsidRPr="007E56FE" w:rsidRDefault="007E56FE" w:rsidP="007E56FE">
                            <w:pPr>
                              <w:pStyle w:val="ListParagraph"/>
                              <w:numPr>
                                <w:ilvl w:val="1"/>
                                <w:numId w:val="4"/>
                              </w:numPr>
                            </w:pPr>
                            <w:r w:rsidRPr="007E56FE">
                              <w:rPr>
                                <w:rFonts w:ascii="Arial" w:eastAsia="Times New Roman" w:hAnsi="Arial" w:cs="Arial"/>
                                <w:sz w:val="20"/>
                                <w:szCs w:val="20"/>
                              </w:rPr>
                              <w:t xml:space="preserve">Perform a skit to show examples and non-examples of bullying. </w:t>
                            </w:r>
                          </w:p>
                          <w:p w14:paraId="4F29D9C5" w14:textId="17E3010E" w:rsidR="007E56FE" w:rsidRDefault="007E56FE" w:rsidP="007E56FE">
                            <w:pPr>
                              <w:pStyle w:val="ListParagraph"/>
                              <w:numPr>
                                <w:ilvl w:val="1"/>
                                <w:numId w:val="4"/>
                              </w:numPr>
                            </w:pPr>
                            <w:r w:rsidRPr="007E56FE">
                              <w:rPr>
                                <w:rFonts w:ascii="Arial" w:eastAsia="Times New Roman" w:hAnsi="Arial" w:cs="Arial"/>
                                <w:sz w:val="20"/>
                                <w:szCs w:val="20"/>
                              </w:rPr>
                              <w:t>Present information on bullying and its effects on students.</w:t>
                            </w:r>
                            <w:r w:rsidRPr="007E56FE">
                              <w:rPr>
                                <w:rFonts w:ascii="Arial" w:eastAsia="Times New Roman" w:hAnsi="Arial" w:cs="Arial"/>
                                <w:sz w:val="20"/>
                                <w:szCs w:val="20"/>
                              </w:rPr>
                              <w:br/>
                            </w:r>
                          </w:p>
                          <w:p w14:paraId="67F07A4C" w14:textId="553ACDDD" w:rsidR="00BD7BE7" w:rsidRDefault="00BD7B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00D87A68" w14:textId="77777777" w:rsidR="007E56FE" w:rsidRDefault="007E56FE" w:rsidP="007E56FE">
                      <w:pPr>
                        <w:pStyle w:val="ListParagraph"/>
                        <w:numPr>
                          <w:ilvl w:val="0"/>
                          <w:numId w:val="4"/>
                        </w:numPr>
                      </w:pPr>
                      <w:r w:rsidRPr="00847700">
                        <w:rPr>
                          <w:rFonts w:ascii="Arial" w:eastAsia="Times New Roman" w:hAnsi="Arial" w:cs="Arial"/>
                          <w:sz w:val="20"/>
                          <w:szCs w:val="20"/>
                        </w:rPr>
                        <w:t xml:space="preserve">Family Day at Parent Resource Center: Three times a year </w:t>
                      </w:r>
                    </w:p>
                    <w:p w14:paraId="706551A9" w14:textId="77777777" w:rsidR="007E56FE" w:rsidRPr="007E56FE" w:rsidRDefault="007E56FE" w:rsidP="007E56FE">
                      <w:pPr>
                        <w:pStyle w:val="ListParagraph"/>
                        <w:numPr>
                          <w:ilvl w:val="1"/>
                          <w:numId w:val="4"/>
                        </w:numPr>
                      </w:pPr>
                      <w:r w:rsidRPr="007E56FE">
                        <w:rPr>
                          <w:rFonts w:ascii="Arial" w:eastAsia="Times New Roman" w:hAnsi="Arial" w:cs="Arial"/>
                          <w:sz w:val="20"/>
                          <w:szCs w:val="20"/>
                        </w:rPr>
                        <w:t>Invite Parents to atten</w:t>
                      </w:r>
                      <w:r>
                        <w:rPr>
                          <w:rFonts w:ascii="Arial" w:eastAsia="Times New Roman" w:hAnsi="Arial" w:cs="Arial"/>
                          <w:sz w:val="20"/>
                          <w:szCs w:val="20"/>
                        </w:rPr>
                        <w:t xml:space="preserve">d the Parent Resource Center </w:t>
                      </w:r>
                    </w:p>
                    <w:p w14:paraId="22089A9B" w14:textId="7F54B9B5" w:rsidR="007E56FE" w:rsidRPr="007E56FE" w:rsidRDefault="007E56FE" w:rsidP="007E56FE">
                      <w:pPr>
                        <w:pStyle w:val="ListParagraph"/>
                        <w:numPr>
                          <w:ilvl w:val="1"/>
                          <w:numId w:val="4"/>
                        </w:numPr>
                      </w:pPr>
                      <w:r w:rsidRPr="007E56FE">
                        <w:rPr>
                          <w:rFonts w:ascii="Arial" w:eastAsia="Times New Roman" w:hAnsi="Arial" w:cs="Arial"/>
                          <w:sz w:val="20"/>
                          <w:szCs w:val="20"/>
                        </w:rPr>
                        <w:t xml:space="preserve">Meet with Parent Resource Coordinator to check out games suitable for child academic needs. </w:t>
                      </w:r>
                    </w:p>
                    <w:p w14:paraId="3BD222A5" w14:textId="77777777" w:rsidR="007E56FE" w:rsidRPr="007E56FE" w:rsidRDefault="007E56FE" w:rsidP="007E56FE">
                      <w:pPr>
                        <w:pStyle w:val="ListParagraph"/>
                        <w:numPr>
                          <w:ilvl w:val="0"/>
                          <w:numId w:val="4"/>
                        </w:numPr>
                      </w:pPr>
                      <w:r w:rsidRPr="00847700">
                        <w:rPr>
                          <w:rFonts w:ascii="Arial" w:eastAsia="Times New Roman" w:hAnsi="Arial" w:cs="Arial"/>
                          <w:sz w:val="20"/>
                          <w:szCs w:val="20"/>
                        </w:rPr>
                        <w:t xml:space="preserve">Afterschool </w:t>
                      </w:r>
                      <w:r>
                        <w:rPr>
                          <w:rFonts w:ascii="Arial" w:eastAsia="Times New Roman" w:hAnsi="Arial" w:cs="Arial"/>
                          <w:sz w:val="20"/>
                          <w:szCs w:val="20"/>
                        </w:rPr>
                        <w:t>Program(Assistant Principal):</w:t>
                      </w:r>
                    </w:p>
                    <w:p w14:paraId="671F6914" w14:textId="77777777" w:rsidR="007E56FE" w:rsidRPr="007E56FE" w:rsidRDefault="007E56FE" w:rsidP="007E56FE">
                      <w:pPr>
                        <w:pStyle w:val="ListParagraph"/>
                        <w:numPr>
                          <w:ilvl w:val="1"/>
                          <w:numId w:val="4"/>
                        </w:numPr>
                      </w:pPr>
                      <w:r>
                        <w:rPr>
                          <w:rFonts w:ascii="Arial" w:eastAsia="Times New Roman" w:hAnsi="Arial" w:cs="Arial"/>
                          <w:sz w:val="20"/>
                          <w:szCs w:val="20"/>
                        </w:rPr>
                        <w:t>Leadership &amp; GLC collaborate to determine plan for afterschool</w:t>
                      </w:r>
                    </w:p>
                    <w:p w14:paraId="1101C205" w14:textId="77777777" w:rsidR="007E56FE" w:rsidRPr="007E56FE" w:rsidRDefault="007E56FE" w:rsidP="007E56FE">
                      <w:pPr>
                        <w:pStyle w:val="ListParagraph"/>
                        <w:numPr>
                          <w:ilvl w:val="1"/>
                          <w:numId w:val="4"/>
                        </w:numPr>
                      </w:pPr>
                      <w:r>
                        <w:rPr>
                          <w:rFonts w:ascii="Arial" w:eastAsia="Times New Roman" w:hAnsi="Arial" w:cs="Arial"/>
                          <w:sz w:val="20"/>
                          <w:szCs w:val="20"/>
                        </w:rPr>
                        <w:t>Students are invited to apply based on selected criteria</w:t>
                      </w:r>
                    </w:p>
                    <w:p w14:paraId="4B08218C" w14:textId="1D607E29" w:rsidR="007E56FE" w:rsidRPr="007E56FE" w:rsidRDefault="007E56FE" w:rsidP="007E56FE">
                      <w:pPr>
                        <w:pStyle w:val="ListParagraph"/>
                        <w:numPr>
                          <w:ilvl w:val="1"/>
                          <w:numId w:val="4"/>
                        </w:numPr>
                      </w:pPr>
                      <w:r w:rsidRPr="007E56FE">
                        <w:rPr>
                          <w:rFonts w:ascii="Arial" w:eastAsia="Times New Roman" w:hAnsi="Arial" w:cs="Arial"/>
                          <w:sz w:val="20"/>
                          <w:szCs w:val="20"/>
                        </w:rPr>
                        <w:t xml:space="preserve"> Parents </w:t>
                      </w:r>
                      <w:r>
                        <w:rPr>
                          <w:rFonts w:ascii="Arial" w:eastAsia="Times New Roman" w:hAnsi="Arial" w:cs="Arial"/>
                          <w:sz w:val="20"/>
                          <w:szCs w:val="20"/>
                        </w:rPr>
                        <w:t>are able to apply for their children to attend the afterschool camp</w:t>
                      </w:r>
                    </w:p>
                    <w:p w14:paraId="19D4BCCB" w14:textId="70905218" w:rsidR="007E56FE" w:rsidRPr="007E56FE" w:rsidRDefault="007E56FE" w:rsidP="007E56FE">
                      <w:pPr>
                        <w:pStyle w:val="ListParagraph"/>
                        <w:numPr>
                          <w:ilvl w:val="1"/>
                          <w:numId w:val="4"/>
                        </w:numPr>
                      </w:pPr>
                      <w:r>
                        <w:rPr>
                          <w:rFonts w:ascii="Arial" w:eastAsia="Times New Roman" w:hAnsi="Arial" w:cs="Arial"/>
                          <w:sz w:val="20"/>
                          <w:szCs w:val="20"/>
                        </w:rPr>
                        <w:t>Based on interest and space, students are selected to attend.</w:t>
                      </w:r>
                    </w:p>
                    <w:p w14:paraId="159637CE" w14:textId="77777777" w:rsidR="007E56FE" w:rsidRPr="007E56FE" w:rsidRDefault="007E56FE" w:rsidP="007E56FE">
                      <w:pPr>
                        <w:pStyle w:val="ListParagraph"/>
                        <w:numPr>
                          <w:ilvl w:val="0"/>
                          <w:numId w:val="4"/>
                        </w:numPr>
                      </w:pPr>
                      <w:r w:rsidRPr="007E56FE">
                        <w:rPr>
                          <w:rFonts w:ascii="Arial" w:eastAsia="Times New Roman" w:hAnsi="Arial" w:cs="Arial"/>
                          <w:sz w:val="20"/>
                          <w:szCs w:val="20"/>
                        </w:rPr>
                        <w:t xml:space="preserve">Anti-Bullying Presentations (Guidance Counselor) </w:t>
                      </w:r>
                    </w:p>
                    <w:p w14:paraId="322FC864" w14:textId="001B1E44" w:rsidR="007E56FE" w:rsidRPr="007E56FE" w:rsidRDefault="007E56FE" w:rsidP="007E56FE">
                      <w:pPr>
                        <w:pStyle w:val="ListParagraph"/>
                        <w:numPr>
                          <w:ilvl w:val="1"/>
                          <w:numId w:val="4"/>
                        </w:numPr>
                      </w:pPr>
                      <w:r w:rsidRPr="007E56FE">
                        <w:rPr>
                          <w:rFonts w:ascii="Arial" w:eastAsia="Times New Roman" w:hAnsi="Arial" w:cs="Arial"/>
                          <w:sz w:val="20"/>
                          <w:szCs w:val="20"/>
                        </w:rPr>
                        <w:t>Invite parents to learn the law against bullyi</w:t>
                      </w:r>
                      <w:r>
                        <w:rPr>
                          <w:rFonts w:ascii="Arial" w:eastAsia="Times New Roman" w:hAnsi="Arial" w:cs="Arial"/>
                          <w:sz w:val="20"/>
                          <w:szCs w:val="20"/>
                        </w:rPr>
                        <w:t xml:space="preserve">ng. </w:t>
                      </w:r>
                    </w:p>
                    <w:p w14:paraId="7AAC3D57" w14:textId="6CC08EB6" w:rsidR="007E56FE" w:rsidRPr="007E56FE" w:rsidRDefault="007E56FE" w:rsidP="007E56FE">
                      <w:pPr>
                        <w:pStyle w:val="ListParagraph"/>
                        <w:numPr>
                          <w:ilvl w:val="1"/>
                          <w:numId w:val="4"/>
                        </w:numPr>
                      </w:pPr>
                      <w:r w:rsidRPr="007E56FE">
                        <w:rPr>
                          <w:rFonts w:ascii="Arial" w:eastAsia="Times New Roman" w:hAnsi="Arial" w:cs="Arial"/>
                          <w:sz w:val="20"/>
                          <w:szCs w:val="20"/>
                        </w:rPr>
                        <w:t>Perform a skit to show examples an</w:t>
                      </w:r>
                      <w:r w:rsidRPr="007E56FE">
                        <w:rPr>
                          <w:rFonts w:ascii="Arial" w:eastAsia="Times New Roman" w:hAnsi="Arial" w:cs="Arial"/>
                          <w:sz w:val="20"/>
                          <w:szCs w:val="20"/>
                        </w:rPr>
                        <w:t xml:space="preserve">d non-examples of bullying. </w:t>
                      </w:r>
                    </w:p>
                    <w:p w14:paraId="4F29D9C5" w14:textId="17E3010E" w:rsidR="007E56FE" w:rsidRDefault="007E56FE" w:rsidP="007E56FE">
                      <w:pPr>
                        <w:pStyle w:val="ListParagraph"/>
                        <w:numPr>
                          <w:ilvl w:val="1"/>
                          <w:numId w:val="4"/>
                        </w:numPr>
                      </w:pPr>
                      <w:r w:rsidRPr="007E56FE">
                        <w:rPr>
                          <w:rFonts w:ascii="Arial" w:eastAsia="Times New Roman" w:hAnsi="Arial" w:cs="Arial"/>
                          <w:sz w:val="20"/>
                          <w:szCs w:val="20"/>
                        </w:rPr>
                        <w:t>Present information on bullying and its effects on students.</w:t>
                      </w:r>
                      <w:r w:rsidRPr="007E56FE">
                        <w:rPr>
                          <w:rFonts w:ascii="Arial" w:eastAsia="Times New Roman" w:hAnsi="Arial" w:cs="Arial"/>
                          <w:sz w:val="20"/>
                          <w:szCs w:val="20"/>
                        </w:rPr>
                        <w:br/>
                      </w:r>
                    </w:p>
                    <w:p w14:paraId="67F07A4C" w14:textId="553ACDDD" w:rsidR="00BD7BE7" w:rsidRDefault="00BD7BE7"/>
                  </w:txbxContent>
                </v:textbox>
                <w10:wrap type="square"/>
              </v:shape>
            </w:pict>
          </mc:Fallback>
        </mc:AlternateContent>
      </w:r>
      <w:r w:rsidRPr="001A7E99">
        <w:rPr>
          <w:rFonts w:eastAsia="Times New Roman" w:cstheme="minorHAnsi"/>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Pr="001A7E99" w:rsidRDefault="00D5051E" w:rsidP="00634375">
      <w:pPr>
        <w:rPr>
          <w:rFonts w:cstheme="minorHAnsi"/>
        </w:rPr>
      </w:pPr>
    </w:p>
    <w:p w14:paraId="55F59C7D" w14:textId="77777777" w:rsidR="00D5051E" w:rsidRPr="001A7E99" w:rsidRDefault="00D5051E" w:rsidP="00CA3FC6">
      <w:pPr>
        <w:pStyle w:val="Heading1"/>
        <w:rPr>
          <w:rFonts w:asciiTheme="minorHAnsi" w:eastAsia="Times New Roman" w:hAnsiTheme="minorHAnsi" w:cstheme="minorHAnsi"/>
          <w:sz w:val="20"/>
          <w:szCs w:val="20"/>
        </w:rPr>
      </w:pPr>
      <w:bookmarkStart w:id="10" w:name="_Toc492467856"/>
      <w:r w:rsidRPr="001A7E99">
        <w:rPr>
          <w:rFonts w:asciiTheme="minorHAnsi" w:eastAsia="Times New Roman" w:hAnsiTheme="minorHAnsi" w:cstheme="minorHAnsi"/>
        </w:rPr>
        <w:t>Communication</w:t>
      </w:r>
      <w:bookmarkEnd w:id="10"/>
    </w:p>
    <w:p w14:paraId="4A8146A5" w14:textId="77777777" w:rsidR="00D5051E" w:rsidRPr="001A7E99" w:rsidRDefault="00D5051E" w:rsidP="00D5051E">
      <w:pPr>
        <w:spacing w:after="0" w:line="240" w:lineRule="auto"/>
        <w:rPr>
          <w:rFonts w:eastAsia="Times New Roman" w:cstheme="minorHAnsi"/>
          <w:sz w:val="20"/>
          <w:szCs w:val="20"/>
        </w:rPr>
      </w:pPr>
      <w:r w:rsidRPr="001A7E99">
        <w:rPr>
          <w:rFonts w:eastAsia="Times New Roman" w:cstheme="minorHAnsi"/>
          <w:sz w:val="20"/>
          <w:szCs w:val="20"/>
        </w:rPr>
        <w:t xml:space="preserve">Describe how the school will provide parents of participating children the following [Section 1118(c)(4)]: </w:t>
      </w:r>
    </w:p>
    <w:p w14:paraId="5C7FFC9C"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Timely information about the Title I programs [Section 1118(c)(4)(A)];</w:t>
      </w:r>
    </w:p>
    <w:p w14:paraId="350AD041"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If requested by parents, opportunities for regular meetings to formulate suggestions and to participate, as appropriate, in decisions relating to the education of their </w:t>
      </w:r>
      <w:r w:rsidR="00834292" w:rsidRPr="001A7E99">
        <w:rPr>
          <w:rFonts w:eastAsia="Times New Roman" w:cstheme="minorHAnsi"/>
          <w:sz w:val="20"/>
          <w:szCs w:val="20"/>
        </w:rPr>
        <w:t>children [</w:t>
      </w:r>
      <w:r w:rsidRPr="001A7E99">
        <w:rPr>
          <w:rFonts w:eastAsia="Times New Roman" w:cstheme="minorHAnsi"/>
          <w:sz w:val="20"/>
          <w:szCs w:val="20"/>
        </w:rPr>
        <w:t xml:space="preserve">Section 1118(c)(4)(C)]; and </w:t>
      </w:r>
    </w:p>
    <w:p w14:paraId="1A57E685" w14:textId="57D7DC8C" w:rsidR="00D5051E" w:rsidRPr="001A7E99" w:rsidRDefault="00F67C05" w:rsidP="00D5051E">
      <w:pPr>
        <w:numPr>
          <w:ilvl w:val="0"/>
          <w:numId w:val="2"/>
        </w:numPr>
        <w:spacing w:before="100" w:beforeAutospacing="1" w:after="100" w:afterAutospacing="1" w:line="240" w:lineRule="auto"/>
        <w:rPr>
          <w:rFonts w:eastAsia="Times New Roman" w:cstheme="minorHAnsi"/>
          <w:sz w:val="20"/>
          <w:szCs w:val="20"/>
        </w:rPr>
      </w:pPr>
      <w:r w:rsidRPr="001A7E99">
        <w:rPr>
          <w:rFonts w:cstheme="minorHAnsi"/>
          <w:noProof/>
        </w:rPr>
        <w:lastRenderedPageBreak/>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4415A5B2" w14:textId="5D472849" w:rsidR="007E56FE" w:rsidRPr="007E56FE" w:rsidRDefault="007E56FE">
                            <w:r>
                              <w:t xml:space="preserve">WES administration and faculty utilizes a variety of methods to communicate with students and families. All school information and events are shared both through written communication and digitally. Monthly newsletters, “WES Spotlight” and the monthly calendar share important Title I required information, upcoming events and photos from recent highlight events on campus. The prior leading up to an event parents are also notified through a flyer that is shared through paper, WES Facebook, PTO Facebook, Remind101, and the school website. Required Title I communication is on the WES school home webpage and is hyperlinked to include the district Title I Part A Parent Involvement page. All meetings and events are also added to the school and district website calendar. At the fall Title I PTO Open House, parents will receive information about being a Title I school, annual expectations such as </w:t>
                            </w:r>
                            <w:r w:rsidRPr="007E56FE">
                              <w:t xml:space="preserve">attendance, grades and AR. Parents are all encouraged to access Parent &amp; Family Skyward at the beginning of every school year to update important contact information and also </w:t>
                            </w:r>
                            <w:r w:rsidRPr="007E56FE">
                              <w:rPr>
                                <w:rFonts w:cstheme="minorHAnsi"/>
                              </w:rPr>
                              <w:t xml:space="preserve">access gradebook and Skylert. </w:t>
                            </w:r>
                            <w:r w:rsidRPr="007E56FE">
                              <w:rPr>
                                <w:rFonts w:eastAsia="Times New Roman" w:cstheme="minorHAnsi"/>
                              </w:rPr>
                              <w:t>At Webster Elementary School, parents are always welcomed to express concerns to the administrators, teachers, the SAC Committee, Title 1 Contact or PTO</w:t>
                            </w:r>
                            <w:r w:rsidRPr="007E56FE">
                              <w:rPr>
                                <w:rFonts w:ascii="Arial" w:eastAsia="Times New Roman"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60C4C1"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4415A5B2" w14:textId="5D472849" w:rsidR="007E56FE" w:rsidRPr="007E56FE" w:rsidRDefault="007E56FE">
                      <w:r>
                        <w:t xml:space="preserve">WES administration and faculty utilizes a variety of methods to communicate with students and families. All school information and events are shared both through written communication and digitally. Monthly newsletters, “WES Spotlight” and the monthly calendar share important Title I required information, upcoming events and photos from recent highlight events on campus. The prior leading up to an event parents are also notified through a flyer that is shared through paper, WES Facebook, PTO Facebook, Remind101, and the school website. Required Title I communication is on the WES school home webpage and is hyperlinked to include the district Title I Part A Parent Involvement page. All meetings and events are also added to the school and district website calendar. At the fall Title I PTO Open House, parents will receive information about being a Title I school, annual expectations such as </w:t>
                      </w:r>
                      <w:r w:rsidRPr="007E56FE">
                        <w:t xml:space="preserve">attendance, grades and AR. Parents are all encouraged to access Parent &amp; Family Skyward at the beginning of every school year to update important contact information and also </w:t>
                      </w:r>
                      <w:r w:rsidRPr="007E56FE">
                        <w:rPr>
                          <w:rFonts w:cstheme="minorHAnsi"/>
                        </w:rPr>
                        <w:t xml:space="preserve">access gradebook and Skylert. </w:t>
                      </w:r>
                      <w:r w:rsidRPr="007E56FE">
                        <w:rPr>
                          <w:rFonts w:eastAsia="Times New Roman" w:cstheme="minorHAnsi"/>
                        </w:rPr>
                        <w:t>At Webster Elementary School, parents are always welcomed to express concerns to the administrators, teachers, the SAC Comm</w:t>
                      </w:r>
                      <w:r w:rsidRPr="007E56FE">
                        <w:rPr>
                          <w:rFonts w:eastAsia="Times New Roman" w:cstheme="minorHAnsi"/>
                        </w:rPr>
                        <w:t>ittee, Title 1 Contact or PTO</w:t>
                      </w:r>
                      <w:r w:rsidRPr="007E56FE">
                        <w:rPr>
                          <w:rFonts w:ascii="Arial" w:eastAsia="Times New Roman" w:hAnsi="Arial" w:cs="Arial"/>
                        </w:rPr>
                        <w:t xml:space="preserve">. </w:t>
                      </w:r>
                    </w:p>
                  </w:txbxContent>
                </v:textbox>
                <w10:wrap type="square"/>
              </v:shape>
            </w:pict>
          </mc:Fallback>
        </mc:AlternateContent>
      </w:r>
      <w:r w:rsidR="00D5051E" w:rsidRPr="001A7E99">
        <w:rPr>
          <w:rFonts w:eastAsia="Times New Roman" w:cstheme="minorHAnsi"/>
          <w:sz w:val="20"/>
          <w:szCs w:val="20"/>
        </w:rPr>
        <w:t xml:space="preserve">If the </w:t>
      </w:r>
      <w:r w:rsidR="00834292" w:rsidRPr="001A7E99">
        <w:rPr>
          <w:rFonts w:eastAsia="Times New Roman" w:cstheme="minorHAnsi"/>
          <w:sz w:val="20"/>
          <w:szCs w:val="20"/>
        </w:rPr>
        <w:t>school wide</w:t>
      </w:r>
      <w:r w:rsidR="00D5051E" w:rsidRPr="001A7E99">
        <w:rPr>
          <w:rFonts w:eastAsia="Times New Roman" w:cstheme="minorHAnsi"/>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1A7E99" w:rsidRDefault="00F67C05" w:rsidP="00CA3FC6">
      <w:pPr>
        <w:pStyle w:val="Heading1"/>
        <w:rPr>
          <w:rFonts w:asciiTheme="minorHAnsi" w:eastAsia="Times New Roman" w:hAnsiTheme="minorHAnsi" w:cstheme="minorHAnsi"/>
          <w:sz w:val="20"/>
          <w:szCs w:val="20"/>
        </w:rPr>
      </w:pPr>
      <w:bookmarkStart w:id="11" w:name="_Toc492467857"/>
      <w:r w:rsidRPr="001A7E99">
        <w:rPr>
          <w:rFonts w:asciiTheme="minorHAnsi" w:eastAsia="Times New Roman" w:hAnsiTheme="minorHAnsi" w:cstheme="minorHAnsi"/>
        </w:rPr>
        <w:t>Accessibility</w:t>
      </w:r>
      <w:bookmarkEnd w:id="11"/>
    </w:p>
    <w:p w14:paraId="2B1781EC" w14:textId="77777777" w:rsidR="00834292" w:rsidRPr="001A7E99" w:rsidRDefault="00F67C05" w:rsidP="00834292">
      <w:pPr>
        <w:rPr>
          <w:rFonts w:eastAsia="Times New Roman" w:cstheme="minorHAnsi"/>
          <w:sz w:val="20"/>
          <w:szCs w:val="20"/>
        </w:rPr>
      </w:pPr>
      <w:r w:rsidRPr="001A7E99">
        <w:rPr>
          <w:rFonts w:eastAsia="Times New Roman" w:cstheme="minorHAnsi"/>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1A7E99" w:rsidRDefault="00834292" w:rsidP="00834292">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720A05CB" w:rsidR="00BD7BE7" w:rsidRDefault="007E56FE">
                            <w:r>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w:t>
                            </w:r>
                            <w:r w:rsidR="00C319A2">
                              <w:rPr>
                                <w:rFonts w:ascii="Arial" w:eastAsia="Times New Roman" w:hAnsi="Arial" w:cs="Arial"/>
                                <w:sz w:val="20"/>
                                <w:szCs w:val="20"/>
                              </w:rPr>
                              <w:t xml:space="preserve">Home-School Connection </w:t>
                            </w:r>
                            <w:r>
                              <w:rPr>
                                <w:rFonts w:ascii="Arial" w:eastAsia="Times New Roman" w:hAnsi="Arial" w:cs="Arial"/>
                                <w:sz w:val="20"/>
                                <w:szCs w:val="20"/>
                              </w:rPr>
                              <w:t>Newsletters are presented in both English and Spanish. Twice a semester, Hispanic Parent Conferences are held to encourage all Spanish speakers to learn promotion criteria and educational concerns of their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720A05CB" w:rsidR="00BD7BE7" w:rsidRDefault="007E56FE">
                      <w:r>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w:t>
                      </w:r>
                      <w:r w:rsidR="00C319A2">
                        <w:rPr>
                          <w:rFonts w:ascii="Arial" w:eastAsia="Times New Roman" w:hAnsi="Arial" w:cs="Arial"/>
                          <w:sz w:val="20"/>
                          <w:szCs w:val="20"/>
                        </w:rPr>
                        <w:t xml:space="preserve">Home-School Connection </w:t>
                      </w:r>
                      <w:bookmarkStart w:id="12" w:name="_GoBack"/>
                      <w:bookmarkEnd w:id="12"/>
                      <w:r>
                        <w:rPr>
                          <w:rFonts w:ascii="Arial" w:eastAsia="Times New Roman" w:hAnsi="Arial" w:cs="Arial"/>
                          <w:sz w:val="20"/>
                          <w:szCs w:val="20"/>
                        </w:rPr>
                        <w:t>Newsletters are presented in both English and Spanish. Twice a semester, Hispanic Parent Conferences are held to encourage all Spanish speakers to learn promotion criteria and educational concerns of their children.</w:t>
                      </w:r>
                    </w:p>
                  </w:txbxContent>
                </v:textbox>
                <w10:wrap type="square" anchorx="margin"/>
              </v:shape>
            </w:pict>
          </mc:Fallback>
        </mc:AlternateContent>
      </w:r>
    </w:p>
    <w:p w14:paraId="30B1C8DC" w14:textId="5C65E052" w:rsidR="0040447E" w:rsidRDefault="00F67C05" w:rsidP="00CA3FC6">
      <w:pPr>
        <w:pStyle w:val="Heading1"/>
        <w:rPr>
          <w:rFonts w:asciiTheme="minorHAnsi" w:eastAsia="Times New Roman" w:hAnsiTheme="minorHAnsi" w:cstheme="minorHAnsi"/>
          <w:color w:val="auto"/>
          <w:sz w:val="20"/>
          <w:szCs w:val="20"/>
        </w:rPr>
      </w:pPr>
      <w:bookmarkStart w:id="12" w:name="_Toc492467858"/>
      <w:r w:rsidRPr="001A7E99">
        <w:rPr>
          <w:rFonts w:asciiTheme="minorHAnsi" w:eastAsia="Times New Roman" w:hAnsiTheme="minorHAnsi" w:cstheme="minorHAnsi"/>
        </w:rPr>
        <w:t>Discretionary Activities</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 xml:space="preserve">Discretionary School Level Parental Involvement Policy Components Check if the school does not plan to implement discretionary parental involvement activities. </w:t>
      </w:r>
      <w:r w:rsidR="0040447E">
        <w:rPr>
          <w:rFonts w:asciiTheme="minorHAnsi" w:eastAsia="Times New Roman" w:hAnsiTheme="minorHAnsi" w:cstheme="minorHAnsi"/>
          <w:color w:val="auto"/>
          <w:sz w:val="20"/>
          <w:szCs w:val="20"/>
        </w:rPr>
        <w:t>XX</w:t>
      </w:r>
    </w:p>
    <w:p w14:paraId="57B48353" w14:textId="0DD7F3D4" w:rsidR="00F67C05" w:rsidRPr="001A7E99" w:rsidRDefault="00F67C05" w:rsidP="00CA3FC6">
      <w:pPr>
        <w:pStyle w:val="Heading1"/>
        <w:rPr>
          <w:rFonts w:asciiTheme="minorHAnsi" w:eastAsia="Times New Roman" w:hAnsiTheme="minorHAnsi" w:cstheme="minorHAnsi"/>
          <w:color w:val="auto"/>
          <w:sz w:val="20"/>
          <w:szCs w:val="20"/>
        </w:rPr>
      </w:pPr>
      <w:r w:rsidRPr="001A7E99">
        <w:rPr>
          <w:rFonts w:asciiTheme="minorHAnsi" w:eastAsia="Times New Roman" w:hAnsiTheme="minorHAnsi" w:cstheme="minorHAnsi"/>
          <w:color w:val="auto"/>
          <w:sz w:val="20"/>
          <w:szCs w:val="20"/>
        </w:rPr>
        <w:t>Check all activities the school plans to implement:</w:t>
      </w:r>
      <w:bookmarkEnd w:id="12"/>
      <w:r w:rsidRPr="001A7E99">
        <w:rPr>
          <w:rFonts w:asciiTheme="minorHAnsi" w:eastAsia="Times New Roman" w:hAnsiTheme="minorHAnsi" w:cstheme="minorHAnsi"/>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662"/>
        <w:gridCol w:w="3039"/>
        <w:gridCol w:w="1559"/>
        <w:gridCol w:w="3336"/>
        <w:gridCol w:w="748"/>
      </w:tblGrid>
      <w:tr w:rsidR="005740C1" w:rsidRPr="001A7E99"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r>
      <w:tr w:rsidR="005740C1" w:rsidRPr="001A7E99" w14:paraId="5A8E2D16"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DD4F59" w14:textId="4CB0451A"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39F00F" w14:textId="7A4BE57F"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BB4A6A" w14:textId="2884660E"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28B9D" w14:textId="5BB0CBB9"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52EE55" w14:textId="67F27649" w:rsidR="005740C1" w:rsidRPr="001A7E99" w:rsidRDefault="005740C1" w:rsidP="0004030C">
            <w:pPr>
              <w:spacing w:before="100" w:beforeAutospacing="1" w:after="100" w:afterAutospacing="1" w:line="240" w:lineRule="auto"/>
              <w:rPr>
                <w:rFonts w:eastAsia="Times New Roman" w:cstheme="minorHAnsi"/>
                <w:sz w:val="24"/>
                <w:szCs w:val="24"/>
              </w:rPr>
            </w:pPr>
          </w:p>
        </w:tc>
      </w:tr>
      <w:tr w:rsidR="005740C1" w:rsidRPr="001A7E99" w14:paraId="1A58DFA4"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DDF1FA" w14:textId="3D75F6DC"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8FCAE" w14:textId="324934A9"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22789A" w14:textId="5EEC8222"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797A2C" w14:textId="429EBE04"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50B5BD" w14:textId="2157DBFA" w:rsidR="005740C1" w:rsidRPr="001A7E99" w:rsidRDefault="005740C1" w:rsidP="0004030C">
            <w:pPr>
              <w:spacing w:before="100" w:beforeAutospacing="1" w:after="100" w:afterAutospacing="1" w:line="240" w:lineRule="auto"/>
              <w:rPr>
                <w:rFonts w:eastAsia="Times New Roman" w:cstheme="minorHAnsi"/>
                <w:sz w:val="24"/>
                <w:szCs w:val="24"/>
              </w:rPr>
            </w:pPr>
          </w:p>
        </w:tc>
      </w:tr>
      <w:tr w:rsidR="005740C1" w:rsidRPr="001A7E99" w14:paraId="76323221"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9C009A" w14:textId="4CC46460"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CFE997" w14:textId="170242AB"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4110F0" w14:textId="42782A79"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337AD1" w14:textId="2933C779" w:rsidR="005740C1" w:rsidRPr="001A7E99" w:rsidRDefault="005740C1" w:rsidP="0004030C">
            <w:pPr>
              <w:spacing w:before="100" w:beforeAutospacing="1" w:after="100" w:afterAutospacing="1" w:line="240" w:lineRule="auto"/>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FB5D2B" w14:textId="718C29FD" w:rsidR="005740C1" w:rsidRPr="001A7E99" w:rsidRDefault="005740C1" w:rsidP="0004030C">
            <w:pPr>
              <w:spacing w:before="100" w:beforeAutospacing="1" w:after="100" w:afterAutospacing="1" w:line="240" w:lineRule="auto"/>
              <w:rPr>
                <w:rFonts w:eastAsia="Times New Roman" w:cstheme="minorHAnsi"/>
                <w:sz w:val="24"/>
                <w:szCs w:val="24"/>
              </w:rPr>
            </w:pPr>
          </w:p>
        </w:tc>
      </w:tr>
    </w:tbl>
    <w:p w14:paraId="4D8320FB" w14:textId="3D4FB5C1" w:rsidR="00F67C05" w:rsidRPr="001A7E99" w:rsidRDefault="00F67C05" w:rsidP="00634375">
      <w:pPr>
        <w:rPr>
          <w:rFonts w:cstheme="minorHAnsi"/>
        </w:rPr>
      </w:pPr>
    </w:p>
    <w:p w14:paraId="3A95214A" w14:textId="77777777" w:rsidR="00F67C05" w:rsidRPr="001A7E99" w:rsidRDefault="00F67C05" w:rsidP="00CA3FC6">
      <w:pPr>
        <w:pStyle w:val="Heading1"/>
        <w:rPr>
          <w:rFonts w:asciiTheme="minorHAnsi" w:hAnsiTheme="minorHAnsi" w:cstheme="minorHAnsi"/>
        </w:rPr>
      </w:pPr>
      <w:bookmarkStart w:id="13" w:name="_Toc492467859"/>
      <w:r w:rsidRPr="001A7E99">
        <w:rPr>
          <w:rFonts w:asciiTheme="minorHAnsi" w:hAnsiTheme="minorHAnsi" w:cstheme="minorHAnsi"/>
        </w:rPr>
        <w:t>Evaluation of the previous year's Parental Involvement Plan</w:t>
      </w:r>
      <w:bookmarkEnd w:id="13"/>
    </w:p>
    <w:p w14:paraId="062AE123" w14:textId="77777777" w:rsidR="00F67C05" w:rsidRPr="001A7E99" w:rsidRDefault="00F67C05" w:rsidP="00CA3FC6">
      <w:pPr>
        <w:pStyle w:val="Heading2"/>
        <w:rPr>
          <w:rFonts w:asciiTheme="minorHAnsi" w:eastAsia="Times New Roman" w:hAnsiTheme="minorHAnsi" w:cstheme="minorHAnsi"/>
          <w:sz w:val="20"/>
          <w:szCs w:val="20"/>
        </w:rPr>
      </w:pPr>
      <w:bookmarkStart w:id="14" w:name="_Toc492467860"/>
      <w:r w:rsidRPr="001A7E99">
        <w:rPr>
          <w:rFonts w:asciiTheme="minorHAnsi" w:eastAsia="Times New Roman" w:hAnsiTheme="minorHAnsi" w:cstheme="minorHAnsi"/>
        </w:rPr>
        <w:t>Building Capacity Summary</w:t>
      </w:r>
      <w:bookmarkEnd w:id="14"/>
    </w:p>
    <w:p w14:paraId="6714112A" w14:textId="1A357A37" w:rsidR="00F67C05" w:rsidRPr="001A7E99" w:rsidRDefault="00F67C05" w:rsidP="00F67C05">
      <w:pPr>
        <w:spacing w:after="240"/>
        <w:rPr>
          <w:rFonts w:eastAsia="Times New Roman" w:cstheme="minorHAnsi"/>
          <w:sz w:val="20"/>
          <w:szCs w:val="20"/>
        </w:rPr>
      </w:pPr>
      <w:r w:rsidRPr="001A7E99">
        <w:rPr>
          <w:rFonts w:eastAsia="Times New Roman" w:cstheme="minorHAnsi"/>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Pr="001A7E99" w:rsidRDefault="005740C1" w:rsidP="00F67C05">
      <w:pPr>
        <w:spacing w:after="240"/>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1903"/>
        <w:gridCol w:w="1359"/>
        <w:gridCol w:w="1583"/>
        <w:gridCol w:w="4499"/>
      </w:tblGrid>
      <w:tr w:rsidR="00B57E1A" w:rsidRPr="001A7E99"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Anticipated Impact on Student Achievement</w:t>
            </w:r>
          </w:p>
        </w:tc>
      </w:tr>
      <w:tr w:rsidR="00F6769D" w:rsidRPr="001A7E99" w14:paraId="6F17996A"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AD272E" w14:textId="377B531A" w:rsidR="005740C1" w:rsidRPr="001A7E99" w:rsidRDefault="00B57E1A"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Meet the Teacher: </w:t>
            </w:r>
            <w:r w:rsidR="00F6769D">
              <w:rPr>
                <w:rFonts w:eastAsia="Times New Roman" w:cstheme="minorHAnsi"/>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C4E5E1" w14:textId="4A745A7B" w:rsidR="005740C1" w:rsidRPr="001A7E99" w:rsidRDefault="002A1AF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B3BE3B" w14:textId="35BAFCFA" w:rsidR="005740C1"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95C0F0" w14:textId="76C96A8C" w:rsidR="005740C1"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Parents meet child’s teacher, visit and learn layout of the campus</w:t>
            </w:r>
          </w:p>
        </w:tc>
      </w:tr>
      <w:tr w:rsidR="00F6769D" w:rsidRPr="001A7E99" w14:paraId="013AF22C"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6EEA47" w14:textId="7953CA20" w:rsidR="002D26EF" w:rsidRPr="001A7E99" w:rsidRDefault="002A1AF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Doughnuts with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1E5F44" w14:textId="5695F3C2" w:rsidR="002D26EF" w:rsidRPr="001A7E99" w:rsidRDefault="002A1AF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397364" w14:textId="5E5E9B91"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0CAC4F" w14:textId="40757B37"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Bonding families (father/parent and child)</w:t>
            </w:r>
          </w:p>
        </w:tc>
      </w:tr>
      <w:tr w:rsidR="00F6769D" w:rsidRPr="001A7E99" w14:paraId="50EA1953"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DE3C0D" w14:textId="3D0B74ED"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Accelerated Reader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B2B14A" w14:textId="42E19E6D"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48334F" w14:textId="2E59BC47"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E525DA" w14:textId="6EFB144D" w:rsidR="002D26EF"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S</w:t>
            </w:r>
            <w:r w:rsidR="002217A7">
              <w:rPr>
                <w:rFonts w:eastAsia="Times New Roman" w:cstheme="minorHAnsi"/>
                <w:sz w:val="20"/>
                <w:szCs w:val="20"/>
              </w:rPr>
              <w:t>tudent/parent reading and testing</w:t>
            </w:r>
          </w:p>
        </w:tc>
      </w:tr>
      <w:tr w:rsidR="00F6769D" w:rsidRPr="001A7E99" w14:paraId="2D3A6DB0"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74F12F" w14:textId="41C2A6B3"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55750F" w14:textId="48B24352"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78AA40" w14:textId="4F07B18D"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176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281F02" w14:textId="5BF06F31"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Recognition of science fair participation, and parent and student science activities</w:t>
            </w:r>
          </w:p>
        </w:tc>
      </w:tr>
      <w:tr w:rsidR="00F6769D" w:rsidRPr="001A7E99" w14:paraId="62176FE6"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F13CB5" w14:textId="492C50C4"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Literacy Under the Stars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B2CE95" w14:textId="454DC021"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AC1A60" w14:textId="0862ABC5"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7C8C19" w14:textId="0E250329" w:rsidR="002D26EF" w:rsidRPr="001A7E99" w:rsidRDefault="002217A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Promote reading at home</w:t>
            </w:r>
          </w:p>
        </w:tc>
      </w:tr>
      <w:tr w:rsidR="00F6769D" w:rsidRPr="001A7E99" w14:paraId="674AE8F1"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37DF80" w14:textId="3895E356" w:rsidR="002D26EF"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PE/Math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85E6A0" w14:textId="6BAEF555" w:rsidR="002D26EF"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ED59A6" w14:textId="716F4A3F" w:rsidR="002D26EF"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9500C2" w14:textId="7BAFB3C4" w:rsidR="002D26EF" w:rsidRPr="001A7E99" w:rsidRDefault="00F6769D"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Physical activities for students and parent focused on math activities. </w:t>
            </w:r>
          </w:p>
        </w:tc>
      </w:tr>
      <w:tr w:rsidR="00F6769D" w:rsidRPr="001A7E99" w14:paraId="51952534"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2E4864" w14:textId="5ED57609" w:rsidR="002D26EF" w:rsidRPr="001A7E99" w:rsidRDefault="002D26EF" w:rsidP="005740C1">
            <w:pPr>
              <w:spacing w:before="100" w:beforeAutospacing="1" w:after="100" w:afterAutospacing="1" w:line="240" w:lineRule="auto"/>
              <w:rPr>
                <w:rFonts w:eastAsia="Times New Roman"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9C080E" w14:textId="3AE677F8" w:rsidR="002D26EF" w:rsidRPr="001A7E99" w:rsidRDefault="002D26EF" w:rsidP="005740C1">
            <w:pPr>
              <w:spacing w:before="100" w:beforeAutospacing="1" w:after="100" w:afterAutospacing="1" w:line="240" w:lineRule="auto"/>
              <w:rPr>
                <w:rFonts w:eastAsia="Times New Roman"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DF839" w14:textId="5C797766" w:rsidR="002D26EF" w:rsidRPr="001A7E99" w:rsidRDefault="002D26EF" w:rsidP="005740C1">
            <w:pPr>
              <w:spacing w:before="100" w:beforeAutospacing="1" w:after="100" w:afterAutospacing="1" w:line="240" w:lineRule="auto"/>
              <w:rPr>
                <w:rFonts w:eastAsia="Times New Roman"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587533" w14:textId="7E855777" w:rsidR="002D26EF" w:rsidRPr="001A7E99" w:rsidRDefault="002D26EF" w:rsidP="005740C1">
            <w:pPr>
              <w:spacing w:before="100" w:beforeAutospacing="1" w:after="100" w:afterAutospacing="1" w:line="240" w:lineRule="auto"/>
              <w:rPr>
                <w:rFonts w:eastAsia="Times New Roman" w:cstheme="minorHAnsi"/>
                <w:sz w:val="20"/>
                <w:szCs w:val="20"/>
              </w:rPr>
            </w:pPr>
          </w:p>
        </w:tc>
      </w:tr>
    </w:tbl>
    <w:p w14:paraId="07E36FB2" w14:textId="33A6271F" w:rsidR="00F67C05" w:rsidRPr="001A7E99" w:rsidRDefault="00F67C05" w:rsidP="00F67C05">
      <w:pPr>
        <w:rPr>
          <w:rFonts w:eastAsia="Times New Roman" w:cstheme="minorHAnsi"/>
          <w:sz w:val="20"/>
          <w:szCs w:val="20"/>
        </w:rPr>
      </w:pPr>
    </w:p>
    <w:p w14:paraId="3B40C7AC" w14:textId="3E439FB4" w:rsidR="00F67C05" w:rsidRPr="001A7E99" w:rsidRDefault="00F67C05" w:rsidP="00CA3FC6">
      <w:pPr>
        <w:pStyle w:val="Heading2"/>
        <w:rPr>
          <w:rFonts w:asciiTheme="minorHAnsi" w:eastAsia="Times New Roman" w:hAnsiTheme="minorHAnsi" w:cstheme="minorHAnsi"/>
          <w:color w:val="auto"/>
          <w:sz w:val="20"/>
          <w:szCs w:val="20"/>
        </w:rPr>
      </w:pPr>
      <w:bookmarkStart w:id="15" w:name="_Toc492467861"/>
      <w:r w:rsidRPr="001A7E99">
        <w:rPr>
          <w:rFonts w:asciiTheme="minorHAnsi" w:eastAsia="Times New Roman" w:hAnsiTheme="minorHAnsi" w:cstheme="minorHAnsi"/>
        </w:rPr>
        <w:t>Staff Training Summary</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1A7E99">
        <w:rPr>
          <w:rFonts w:asciiTheme="minorHAnsi" w:eastAsia="Times New Roman" w:hAnsiTheme="minorHAnsi" w:cstheme="minorHAnsi"/>
          <w:color w:val="auto"/>
          <w:sz w:val="20"/>
          <w:szCs w:val="20"/>
        </w:rPr>
        <w:t xml:space="preserve"> </w:t>
      </w:r>
    </w:p>
    <w:p w14:paraId="43527FAD" w14:textId="77777777" w:rsidR="00BD7BE7" w:rsidRPr="001A7E99" w:rsidRDefault="00BD7BE7" w:rsidP="00BD7BE7">
      <w:pPr>
        <w:rPr>
          <w:rFonts w:cstheme="minorHAnsi"/>
        </w:rPr>
      </w:pPr>
    </w:p>
    <w:tbl>
      <w:tblPr>
        <w:tblW w:w="0" w:type="auto"/>
        <w:tblCellMar>
          <w:left w:w="0" w:type="dxa"/>
          <w:right w:w="0" w:type="dxa"/>
        </w:tblCellMar>
        <w:tblLook w:val="04A0" w:firstRow="1" w:lastRow="0" w:firstColumn="1" w:lastColumn="0" w:noHBand="0" w:noVBand="1"/>
      </w:tblPr>
      <w:tblGrid>
        <w:gridCol w:w="623"/>
        <w:gridCol w:w="2028"/>
        <w:gridCol w:w="1089"/>
        <w:gridCol w:w="1313"/>
        <w:gridCol w:w="4291"/>
      </w:tblGrid>
      <w:tr w:rsidR="009E6053" w:rsidRPr="001A7E99" w14:paraId="34F1709A" w14:textId="77777777" w:rsidTr="00784DA5">
        <w:tc>
          <w:tcPr>
            <w:tcW w:w="62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45644039" w:rsidR="00BD7BE7" w:rsidRPr="001A7E99" w:rsidRDefault="00784DA5" w:rsidP="00BD7BE7">
            <w:pPr>
              <w:spacing w:before="100" w:beforeAutospacing="1" w:after="100" w:afterAutospacing="1" w:line="240" w:lineRule="auto"/>
              <w:jc w:val="center"/>
              <w:rPr>
                <w:rFonts w:eastAsia="Times New Roman" w:cstheme="minorHAnsi"/>
                <w:sz w:val="24"/>
                <w:szCs w:val="24"/>
              </w:rPr>
            </w:pPr>
            <w:r>
              <w:rPr>
                <w:rFonts w:eastAsia="Times New Roman" w:cstheme="minorHAnsi"/>
                <w:b/>
                <w:bCs/>
                <w:sz w:val="20"/>
                <w:szCs w:val="20"/>
              </w:rPr>
              <w:t>C</w:t>
            </w:r>
            <w:r w:rsidR="00BD7BE7" w:rsidRPr="001A7E99">
              <w:rPr>
                <w:rFonts w:eastAsia="Times New Roman" w:cstheme="minorHAnsi"/>
                <w:b/>
                <w:bCs/>
                <w:sz w:val="20"/>
                <w:szCs w:val="20"/>
              </w:rPr>
              <w:t>ount</w:t>
            </w:r>
          </w:p>
        </w:tc>
        <w:tc>
          <w:tcPr>
            <w:tcW w:w="20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r>
      <w:tr w:rsidR="009E6053" w:rsidRPr="001A7E99" w14:paraId="79583324" w14:textId="77777777" w:rsidTr="00784DA5">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798F53" w14:textId="25D0D9DB" w:rsidR="00BD7BE7" w:rsidRPr="001A7E99" w:rsidRDefault="00BD7BE7" w:rsidP="00BD7BE7">
            <w:pPr>
              <w:spacing w:before="100" w:beforeAutospacing="1" w:after="100" w:afterAutospacing="1" w:line="240" w:lineRule="auto"/>
              <w:rPr>
                <w:rFonts w:eastAsia="Times New Roman" w:cstheme="minorHAnsi"/>
                <w:sz w:val="24"/>
                <w:szCs w:val="24"/>
              </w:rPr>
            </w:pPr>
          </w:p>
        </w:tc>
        <w:tc>
          <w:tcPr>
            <w:tcW w:w="2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7C32A7" w14:textId="6CC5F5D2"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School Faculty Meetings/Trainings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AFFFCB" w14:textId="31115F65"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F4E165" w14:textId="1081010F"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264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77A095" w14:textId="79BD6978"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Increased teacher awareness of need, school and district expectations for parent and family involvement. </w:t>
            </w:r>
          </w:p>
        </w:tc>
      </w:tr>
      <w:tr w:rsidR="009E6053" w:rsidRPr="001A7E99" w14:paraId="47A24E1D" w14:textId="77777777" w:rsidTr="00784DA5">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AEE310" w14:textId="4B15E1B3" w:rsidR="00BD7BE7" w:rsidRPr="001A7E99" w:rsidRDefault="00BD7BE7" w:rsidP="00BD7BE7">
            <w:pPr>
              <w:spacing w:before="100" w:beforeAutospacing="1" w:after="100" w:afterAutospacing="1" w:line="240" w:lineRule="auto"/>
              <w:rPr>
                <w:rFonts w:eastAsia="Times New Roman" w:cstheme="minorHAnsi"/>
                <w:sz w:val="24"/>
                <w:szCs w:val="24"/>
              </w:rPr>
            </w:pPr>
          </w:p>
        </w:tc>
        <w:tc>
          <w:tcPr>
            <w:tcW w:w="2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49C7BD" w14:textId="132786FB"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Teacher &amp; Administration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8058DA" w14:textId="20038F30"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DD9010" w14:textId="2811A607"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ECB32B" w14:textId="6E5BB64E"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Teacher evaluation and feedback, Domain 4, Parent Communication</w:t>
            </w:r>
          </w:p>
        </w:tc>
      </w:tr>
      <w:tr w:rsidR="009E6053" w:rsidRPr="001A7E99" w14:paraId="0A476CD0" w14:textId="77777777" w:rsidTr="00784DA5">
        <w:tc>
          <w:tcPr>
            <w:tcW w:w="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9B920A" w14:textId="726F8D8F" w:rsidR="00BD7BE7" w:rsidRPr="001A7E99" w:rsidRDefault="00BD7BE7" w:rsidP="00BD7BE7">
            <w:pPr>
              <w:spacing w:before="100" w:beforeAutospacing="1" w:after="100" w:afterAutospacing="1" w:line="240" w:lineRule="auto"/>
              <w:rPr>
                <w:rFonts w:eastAsia="Times New Roman" w:cstheme="minorHAnsi"/>
                <w:sz w:val="24"/>
                <w:szCs w:val="24"/>
              </w:rPr>
            </w:pPr>
          </w:p>
        </w:tc>
        <w:tc>
          <w:tcPr>
            <w:tcW w:w="2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3E6BDD" w14:textId="53E743A3"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Grade Level Cahir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CDC25" w14:textId="7E86B6B8" w:rsidR="00BD7BE7" w:rsidRPr="001A7E99" w:rsidRDefault="0040447E"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564FA3" w14:textId="218C60CE" w:rsidR="00BD7BE7" w:rsidRPr="001A7E99" w:rsidRDefault="009E6053"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39CBAB" w14:textId="2789CAB8" w:rsidR="00BD7BE7" w:rsidRPr="001A7E99" w:rsidRDefault="009E6053"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Weekly GLC Meetings to address needs of school, teachers, students, and community,</w:t>
            </w:r>
          </w:p>
        </w:tc>
      </w:tr>
    </w:tbl>
    <w:p w14:paraId="356F9828" w14:textId="555F1C05" w:rsidR="00F67C05" w:rsidRDefault="00F67C05" w:rsidP="00F67C05">
      <w:pPr>
        <w:rPr>
          <w:rFonts w:eastAsia="Times New Roman" w:cstheme="minorHAnsi"/>
          <w:sz w:val="20"/>
          <w:szCs w:val="20"/>
        </w:rPr>
      </w:pPr>
    </w:p>
    <w:p w14:paraId="3CC2CBBA" w14:textId="77777777" w:rsidR="00994DA5" w:rsidRPr="001A7E99" w:rsidRDefault="00994DA5" w:rsidP="00F67C05">
      <w:pPr>
        <w:rPr>
          <w:rFonts w:eastAsia="Times New Roman" w:cstheme="minorHAnsi"/>
          <w:sz w:val="20"/>
          <w:szCs w:val="20"/>
        </w:rPr>
      </w:pPr>
    </w:p>
    <w:p w14:paraId="76E86FAD" w14:textId="77777777" w:rsidR="00D125CB" w:rsidRPr="001A7E99" w:rsidRDefault="00D125CB" w:rsidP="00D125CB">
      <w:pPr>
        <w:pStyle w:val="Heading2"/>
        <w:rPr>
          <w:rFonts w:asciiTheme="minorHAnsi" w:eastAsia="Times New Roman" w:hAnsiTheme="minorHAnsi" w:cstheme="minorHAnsi"/>
          <w:sz w:val="20"/>
          <w:szCs w:val="20"/>
        </w:rPr>
      </w:pPr>
      <w:bookmarkStart w:id="16" w:name="_Toc492467862"/>
      <w:r w:rsidRPr="001A7E99">
        <w:rPr>
          <w:rFonts w:asciiTheme="minorHAnsi" w:eastAsia="Times New Roman" w:hAnsiTheme="minorHAnsi" w:cstheme="minorHAnsi"/>
        </w:rPr>
        <w:lastRenderedPageBreak/>
        <w:t>Barriers</w:t>
      </w:r>
      <w:bookmarkEnd w:id="16"/>
    </w:p>
    <w:p w14:paraId="4E112779" w14:textId="616BCB05" w:rsidR="00D125CB" w:rsidRPr="001A7E99" w:rsidRDefault="00D125CB" w:rsidP="00D125CB">
      <w:pPr>
        <w:spacing w:after="0" w:line="240" w:lineRule="auto"/>
        <w:rPr>
          <w:rFonts w:eastAsia="Times New Roman" w:cstheme="minorHAnsi"/>
          <w:sz w:val="20"/>
          <w:szCs w:val="20"/>
        </w:rPr>
      </w:pPr>
      <w:r w:rsidRPr="001A7E99">
        <w:rPr>
          <w:rFonts w:eastAsia="Times New Roman" w:cstheme="minorHAnsi"/>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Pr="001A7E99" w:rsidRDefault="00C02FF1" w:rsidP="00D125CB">
      <w:pPr>
        <w:spacing w:after="0" w:line="240" w:lineRule="auto"/>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148"/>
        <w:gridCol w:w="6196"/>
      </w:tblGrid>
      <w:tr w:rsidR="00C02FF1" w:rsidRPr="001A7E99"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Steps the School will Take to Overcome</w:t>
            </w:r>
          </w:p>
        </w:tc>
      </w:tr>
      <w:tr w:rsidR="00C02FF1" w:rsidRPr="001A7E99" w14:paraId="49553F5D"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589750" w14:textId="6997DC74" w:rsidR="00C02FF1" w:rsidRPr="001A7E99" w:rsidRDefault="002A1AFD" w:rsidP="00C02F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Working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B1D56B" w14:textId="51AF4B5C" w:rsidR="00C02FF1" w:rsidRPr="001A7E99" w:rsidRDefault="002A1AFD" w:rsidP="00C02F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Flexible schedule to include evenings so working parents can attend.</w:t>
            </w:r>
          </w:p>
        </w:tc>
      </w:tr>
      <w:tr w:rsidR="00C02FF1" w:rsidRPr="001A7E99" w14:paraId="2E7E0509" w14:textId="77777777" w:rsidTr="00784DA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9A171C" w14:textId="68F93E8C" w:rsidR="00C02FF1" w:rsidRPr="001A7E99" w:rsidRDefault="002A1AFD" w:rsidP="00C02F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Language Barriers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759264" w14:textId="40DFA275" w:rsidR="00C02FF1" w:rsidRPr="001A7E99" w:rsidRDefault="002A1AFD" w:rsidP="00C02F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Provide translators at parent involvement meetings. </w:t>
            </w:r>
          </w:p>
        </w:tc>
      </w:tr>
    </w:tbl>
    <w:p w14:paraId="14809F05" w14:textId="77777777" w:rsidR="00C02FF1" w:rsidRPr="001A7E99" w:rsidRDefault="00C02FF1" w:rsidP="00D125CB">
      <w:pPr>
        <w:spacing w:after="0" w:line="240" w:lineRule="auto"/>
        <w:rPr>
          <w:rFonts w:eastAsia="Times New Roman" w:cstheme="minorHAnsi"/>
          <w:sz w:val="20"/>
          <w:szCs w:val="20"/>
        </w:rPr>
      </w:pPr>
    </w:p>
    <w:p w14:paraId="0C9664E3" w14:textId="77777777" w:rsidR="00FB24CD" w:rsidRPr="001A7E99" w:rsidRDefault="00FB24CD" w:rsidP="00D125CB">
      <w:pPr>
        <w:spacing w:after="0" w:line="240" w:lineRule="auto"/>
        <w:rPr>
          <w:rFonts w:eastAsia="Times New Roman" w:cstheme="minorHAnsi"/>
          <w:sz w:val="20"/>
          <w:szCs w:val="20"/>
        </w:rPr>
      </w:pPr>
    </w:p>
    <w:p w14:paraId="6DC13CC6" w14:textId="5B7FD5EC" w:rsidR="00FB24CD" w:rsidRPr="001A7E99" w:rsidRDefault="00FB24CD" w:rsidP="00D125CB">
      <w:pPr>
        <w:spacing w:after="0" w:line="240" w:lineRule="auto"/>
        <w:rPr>
          <w:rFonts w:eastAsia="Times New Roman" w:cstheme="minorHAnsi"/>
          <w:sz w:val="20"/>
          <w:szCs w:val="20"/>
        </w:rPr>
      </w:pPr>
    </w:p>
    <w:p w14:paraId="152D0668" w14:textId="77777777" w:rsidR="00F67C05" w:rsidRPr="001A7E99" w:rsidRDefault="00F67C05" w:rsidP="00F67C05">
      <w:pPr>
        <w:spacing w:after="240" w:line="240" w:lineRule="auto"/>
        <w:rPr>
          <w:rFonts w:eastAsia="Times New Roman" w:cstheme="minorHAnsi"/>
          <w:sz w:val="20"/>
          <w:szCs w:val="20"/>
        </w:rPr>
      </w:pPr>
      <w:bookmarkStart w:id="17" w:name="_Toc492467863"/>
      <w:r w:rsidRPr="001A7E99">
        <w:rPr>
          <w:rStyle w:val="Heading2Char"/>
          <w:rFonts w:asciiTheme="minorHAnsi" w:hAnsiTheme="minorHAnsi" w:cstheme="minorHAnsi"/>
        </w:rPr>
        <w:t>Best Practices (Optional)</w:t>
      </w:r>
      <w:bookmarkEnd w:id="17"/>
      <w:r w:rsidRPr="001A7E99">
        <w:rPr>
          <w:rFonts w:eastAsia="Times New Roman" w:cstheme="minorHAnsi"/>
          <w:sz w:val="20"/>
          <w:szCs w:val="20"/>
        </w:rPr>
        <w:br/>
      </w:r>
      <w:r w:rsidRPr="001A7E99">
        <w:rPr>
          <w:rFonts w:eastAsia="Times New Roman" w:cstheme="minorHAnsi"/>
          <w:sz w:val="20"/>
          <w:szCs w:val="20"/>
        </w:rPr>
        <w:br/>
        <w:t xml:space="preserve">Describe the parental involvement activity/strategy the school implemented during the previous </w:t>
      </w:r>
      <w:r w:rsidR="00CA3FC6" w:rsidRPr="001A7E99">
        <w:rPr>
          <w:rFonts w:eastAsia="Times New Roman" w:cstheme="minorHAnsi"/>
          <w:sz w:val="20"/>
          <w:szCs w:val="20"/>
        </w:rPr>
        <w:t>school</w:t>
      </w:r>
      <w:r w:rsidRPr="001A7E99">
        <w:rPr>
          <w:rFonts w:eastAsia="Times New Roman" w:cstheme="minorHAnsi"/>
          <w:sz w:val="20"/>
          <w:szCs w:val="20"/>
        </w:rPr>
        <w:t xml:space="preserve"> year that the school considers the most effective. This information may be shared with other LEAs and schools as a best practice. (Optional) </w:t>
      </w:r>
    </w:p>
    <w:p w14:paraId="7D41D1E6" w14:textId="77777777" w:rsidR="00F67C05" w:rsidRPr="001A7E99" w:rsidRDefault="00F67C05" w:rsidP="00F67C05">
      <w:pPr>
        <w:rPr>
          <w:rFonts w:eastAsia="Times New Roman" w:cstheme="minorHAnsi"/>
          <w:sz w:val="20"/>
          <w:szCs w:val="20"/>
        </w:rPr>
      </w:pPr>
    </w:p>
    <w:p w14:paraId="611E58B1" w14:textId="77777777" w:rsidR="00F67C05" w:rsidRPr="001A7E99" w:rsidRDefault="00F67C05" w:rsidP="00CA3FC6">
      <w:pPr>
        <w:pStyle w:val="Heading1"/>
        <w:rPr>
          <w:rFonts w:asciiTheme="minorHAnsi" w:eastAsia="Times New Roman" w:hAnsiTheme="minorHAnsi" w:cstheme="minorHAnsi"/>
        </w:rPr>
      </w:pPr>
      <w:bookmarkStart w:id="18" w:name="_Toc492467864"/>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A Evidence</w:t>
      </w:r>
      <w:r w:rsidRPr="001A7E99">
        <w:rPr>
          <w:rFonts w:asciiTheme="minorHAnsi" w:eastAsia="Times New Roman" w:hAnsiTheme="minorHAnsi" w:cstheme="minorHAnsi"/>
        </w:rPr>
        <w:t xml:space="preserve"> of Parents Input in Developing the Plan</w:t>
      </w:r>
      <w:bookmarkEnd w:id="18"/>
    </w:p>
    <w:p w14:paraId="643D6D1E" w14:textId="77777777" w:rsidR="00F67C05" w:rsidRPr="001A7E99" w:rsidRDefault="00F67C05" w:rsidP="00CA3FC6">
      <w:pPr>
        <w:pStyle w:val="Heading1"/>
        <w:rPr>
          <w:rFonts w:asciiTheme="minorHAnsi" w:eastAsia="Times New Roman" w:hAnsiTheme="minorHAnsi" w:cstheme="minorHAnsi"/>
        </w:rPr>
      </w:pPr>
      <w:bookmarkStart w:id="19" w:name="_Toc492467865"/>
      <w:r w:rsidRPr="001A7E99">
        <w:rPr>
          <w:rFonts w:asciiTheme="minorHAnsi" w:eastAsia="Times New Roman" w:hAnsiTheme="minorHAnsi" w:cstheme="minorHAnsi"/>
        </w:rPr>
        <w:t>Appendix B Parent/School Compact</w:t>
      </w:r>
      <w:bookmarkEnd w:id="19"/>
    </w:p>
    <w:p w14:paraId="23900A8A" w14:textId="77777777" w:rsidR="00F67C05" w:rsidRPr="001A7E99" w:rsidRDefault="00F67C05" w:rsidP="00CA3FC6">
      <w:pPr>
        <w:pStyle w:val="Heading1"/>
        <w:rPr>
          <w:rFonts w:asciiTheme="minorHAnsi" w:eastAsia="Times New Roman" w:hAnsiTheme="minorHAnsi" w:cstheme="minorHAnsi"/>
        </w:rPr>
      </w:pPr>
      <w:bookmarkStart w:id="20" w:name="_Toc492467866"/>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C Evidence</w:t>
      </w:r>
      <w:r w:rsidRPr="001A7E99">
        <w:rPr>
          <w:rFonts w:asciiTheme="minorHAnsi" w:eastAsia="Times New Roman" w:hAnsiTheme="minorHAnsi" w:cstheme="minorHAnsi"/>
        </w:rPr>
        <w:t xml:space="preserve"> of Parent Input in Developing the Compact</w:t>
      </w:r>
      <w:bookmarkEnd w:id="20"/>
    </w:p>
    <w:p w14:paraId="67F12686" w14:textId="77777777" w:rsidR="00F67C05" w:rsidRPr="001A7E99" w:rsidRDefault="00F67C05" w:rsidP="00F67C05">
      <w:pPr>
        <w:rPr>
          <w:rFonts w:eastAsia="Times New Roman" w:cstheme="minorHAnsi"/>
          <w:sz w:val="20"/>
          <w:szCs w:val="20"/>
        </w:rPr>
      </w:pPr>
    </w:p>
    <w:sectPr w:rsidR="00F67C05" w:rsidRPr="001A7E99"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1C8F" w14:textId="77777777" w:rsidR="001A1167" w:rsidRDefault="001A1167" w:rsidP="00196118">
      <w:pPr>
        <w:spacing w:after="0" w:line="240" w:lineRule="auto"/>
      </w:pPr>
      <w:r>
        <w:separator/>
      </w:r>
    </w:p>
  </w:endnote>
  <w:endnote w:type="continuationSeparator" w:id="0">
    <w:p w14:paraId="1AABAF46" w14:textId="77777777" w:rsidR="001A1167" w:rsidRDefault="001A1167"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6D78D156" w:rsidR="00BD7BE7" w:rsidRDefault="00BD7BE7">
        <w:pPr>
          <w:pStyle w:val="Footer"/>
        </w:pPr>
        <w:r>
          <w:fldChar w:fldCharType="begin"/>
        </w:r>
        <w:r>
          <w:instrText xml:space="preserve"> PAGE   \* MERGEFORMAT </w:instrText>
        </w:r>
        <w:r>
          <w:fldChar w:fldCharType="separate"/>
        </w:r>
        <w:r w:rsidR="00972B05">
          <w:rPr>
            <w:noProof/>
          </w:rPr>
          <w:t>11</w:t>
        </w:r>
        <w:r>
          <w:rPr>
            <w:noProof/>
          </w:rPr>
          <w:fldChar w:fldCharType="end"/>
        </w:r>
      </w:p>
    </w:sdtContent>
  </w:sdt>
  <w:p w14:paraId="20491528" w14:textId="77777777" w:rsidR="00BD7BE7" w:rsidRDefault="00BD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A45C" w14:textId="77777777" w:rsidR="001A1167" w:rsidRDefault="001A1167" w:rsidP="00196118">
      <w:pPr>
        <w:spacing w:after="0" w:line="240" w:lineRule="auto"/>
      </w:pPr>
      <w:r>
        <w:separator/>
      </w:r>
    </w:p>
  </w:footnote>
  <w:footnote w:type="continuationSeparator" w:id="0">
    <w:p w14:paraId="284FDE41" w14:textId="77777777" w:rsidR="001A1167" w:rsidRDefault="001A1167"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D5F"/>
    <w:multiLevelType w:val="hybridMultilevel"/>
    <w:tmpl w:val="4E70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073282"/>
    <w:rsid w:val="00180D08"/>
    <w:rsid w:val="00196118"/>
    <w:rsid w:val="001A1167"/>
    <w:rsid w:val="001A7E99"/>
    <w:rsid w:val="002079E0"/>
    <w:rsid w:val="002105F3"/>
    <w:rsid w:val="002217A7"/>
    <w:rsid w:val="00234AE6"/>
    <w:rsid w:val="00234BD0"/>
    <w:rsid w:val="0024289A"/>
    <w:rsid w:val="00265613"/>
    <w:rsid w:val="002A1AFD"/>
    <w:rsid w:val="002D26EF"/>
    <w:rsid w:val="003D564A"/>
    <w:rsid w:val="003E5D45"/>
    <w:rsid w:val="0040447E"/>
    <w:rsid w:val="004201FE"/>
    <w:rsid w:val="004422EF"/>
    <w:rsid w:val="00484990"/>
    <w:rsid w:val="004C4EBD"/>
    <w:rsid w:val="00517CB1"/>
    <w:rsid w:val="0053083B"/>
    <w:rsid w:val="005740C1"/>
    <w:rsid w:val="005E5A01"/>
    <w:rsid w:val="00634375"/>
    <w:rsid w:val="00661958"/>
    <w:rsid w:val="00723863"/>
    <w:rsid w:val="00746C58"/>
    <w:rsid w:val="00784DA5"/>
    <w:rsid w:val="007A04E0"/>
    <w:rsid w:val="007D7E20"/>
    <w:rsid w:val="007E56FE"/>
    <w:rsid w:val="00815FFD"/>
    <w:rsid w:val="008173B8"/>
    <w:rsid w:val="00834292"/>
    <w:rsid w:val="00852AFD"/>
    <w:rsid w:val="00876827"/>
    <w:rsid w:val="00881B3E"/>
    <w:rsid w:val="008E1063"/>
    <w:rsid w:val="008E6679"/>
    <w:rsid w:val="0096107B"/>
    <w:rsid w:val="00972B05"/>
    <w:rsid w:val="00994DA5"/>
    <w:rsid w:val="009B0CBA"/>
    <w:rsid w:val="009E6053"/>
    <w:rsid w:val="00A15022"/>
    <w:rsid w:val="00A26B78"/>
    <w:rsid w:val="00A53B7C"/>
    <w:rsid w:val="00AB77EA"/>
    <w:rsid w:val="00AB786F"/>
    <w:rsid w:val="00AC0103"/>
    <w:rsid w:val="00B33807"/>
    <w:rsid w:val="00B45EE0"/>
    <w:rsid w:val="00B57E1A"/>
    <w:rsid w:val="00BD66BB"/>
    <w:rsid w:val="00BD7BE7"/>
    <w:rsid w:val="00C02FF1"/>
    <w:rsid w:val="00C319A2"/>
    <w:rsid w:val="00C40835"/>
    <w:rsid w:val="00C900A3"/>
    <w:rsid w:val="00C92638"/>
    <w:rsid w:val="00CA3FC6"/>
    <w:rsid w:val="00CE3C35"/>
    <w:rsid w:val="00D105BA"/>
    <w:rsid w:val="00D125CB"/>
    <w:rsid w:val="00D3313A"/>
    <w:rsid w:val="00D5051E"/>
    <w:rsid w:val="00D8439E"/>
    <w:rsid w:val="00E47C0C"/>
    <w:rsid w:val="00E632B7"/>
    <w:rsid w:val="00F6769D"/>
    <w:rsid w:val="00F67C05"/>
    <w:rsid w:val="00F939E3"/>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7E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03509">
      <w:bodyDiv w:val="1"/>
      <w:marLeft w:val="0"/>
      <w:marRight w:val="0"/>
      <w:marTop w:val="0"/>
      <w:marBottom w:val="0"/>
      <w:divBdr>
        <w:top w:val="none" w:sz="0" w:space="0" w:color="auto"/>
        <w:left w:val="none" w:sz="0" w:space="0" w:color="auto"/>
        <w:bottom w:val="none" w:sz="0" w:space="0" w:color="auto"/>
        <w:right w:val="none" w:sz="0" w:space="0" w:color="auto"/>
      </w:divBdr>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350522703">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7b8b101e-41c3-4af6-848b-79f77a11fe3d" xsi:nil="true"/>
    <Has_Teacher_Only_SectionGroup xmlns="7b8b101e-41c3-4af6-848b-79f77a11fe3d" xsi:nil="true"/>
    <Templates xmlns="7b8b101e-41c3-4af6-848b-79f77a11fe3d" xsi:nil="true"/>
    <DefaultSectionNames xmlns="7b8b101e-41c3-4af6-848b-79f77a11fe3d" xsi:nil="true"/>
    <Invited_Teachers xmlns="7b8b101e-41c3-4af6-848b-79f77a11fe3d" xsi:nil="true"/>
    <IsNotebookLocked xmlns="7b8b101e-41c3-4af6-848b-79f77a11fe3d" xsi:nil="true"/>
    <Teachers xmlns="7b8b101e-41c3-4af6-848b-79f77a11fe3d">
      <UserInfo>
        <DisplayName/>
        <AccountId xsi:nil="true"/>
        <AccountType/>
      </UserInfo>
    </Teachers>
    <Distribution_Groups xmlns="7b8b101e-41c3-4af6-848b-79f77a11fe3d" xsi:nil="true"/>
    <Self_Registration_Enabled xmlns="7b8b101e-41c3-4af6-848b-79f77a11fe3d" xsi:nil="true"/>
    <Invited_Students xmlns="7b8b101e-41c3-4af6-848b-79f77a11fe3d" xsi:nil="true"/>
    <LMS_Mappings xmlns="7b8b101e-41c3-4af6-848b-79f77a11fe3d" xsi:nil="true"/>
    <CultureName xmlns="7b8b101e-41c3-4af6-848b-79f77a11fe3d" xsi:nil="true"/>
    <Students xmlns="7b8b101e-41c3-4af6-848b-79f77a11fe3d">
      <UserInfo>
        <DisplayName/>
        <AccountId xsi:nil="true"/>
        <AccountType/>
      </UserInfo>
    </Students>
    <TeamsChannelId xmlns="7b8b101e-41c3-4af6-848b-79f77a11fe3d" xsi:nil="true"/>
    <FolderType xmlns="7b8b101e-41c3-4af6-848b-79f77a11fe3d" xsi:nil="true"/>
    <Is_Collaboration_Space_Locked xmlns="7b8b101e-41c3-4af6-848b-79f77a11fe3d" xsi:nil="true"/>
    <AppVersion xmlns="7b8b101e-41c3-4af6-848b-79f77a11fe3d" xsi:nil="true"/>
    <Owner xmlns="7b8b101e-41c3-4af6-848b-79f77a11fe3d">
      <UserInfo>
        <DisplayName/>
        <AccountId xsi:nil="true"/>
        <AccountType/>
      </UserInfo>
    </Owner>
    <Student_Groups xmlns="7b8b101e-41c3-4af6-848b-79f77a11fe3d">
      <UserInfo>
        <DisplayName/>
        <AccountId xsi:nil="true"/>
        <AccountType/>
      </UserInfo>
    </Student_Groups>
    <Math_Settings xmlns="7b8b101e-41c3-4af6-848b-79f77a11f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3656A407FEE4FAD1BE2A551443C1D" ma:contentTypeVersion="33" ma:contentTypeDescription="Create a new document." ma:contentTypeScope="" ma:versionID="c57ab0f89ed0a5404bf3bf681c0eb37f">
  <xsd:schema xmlns:xsd="http://www.w3.org/2001/XMLSchema" xmlns:xs="http://www.w3.org/2001/XMLSchema" xmlns:p="http://schemas.microsoft.com/office/2006/metadata/properties" xmlns:ns3="7b8b101e-41c3-4af6-848b-79f77a11fe3d" xmlns:ns4="23ac233e-e35d-48f5-9d7a-801c3ad9f17c" targetNamespace="http://schemas.microsoft.com/office/2006/metadata/properties" ma:root="true" ma:fieldsID="15796b08b737d1fc0f3cb05eb0fe6308" ns3:_="" ns4:_="">
    <xsd:import namespace="7b8b101e-41c3-4af6-848b-79f77a11fe3d"/>
    <xsd:import namespace="23ac233e-e35d-48f5-9d7a-801c3ad9f1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101e-41c3-4af6-848b-79f77a11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c233e-e35d-48f5-9d7a-801c3ad9f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34EC-0889-4B85-A64B-DD177DF5A691}">
  <ds:schemaRefs>
    <ds:schemaRef ds:uri="http://schemas.microsoft.com/sharepoint/v3/contenttype/forms"/>
  </ds:schemaRefs>
</ds:datastoreItem>
</file>

<file path=customXml/itemProps2.xml><?xml version="1.0" encoding="utf-8"?>
<ds:datastoreItem xmlns:ds="http://schemas.openxmlformats.org/officeDocument/2006/customXml" ds:itemID="{BCA3C1C4-0538-4C4D-A40A-5D823CA3C5A0}">
  <ds:schemaRefs>
    <ds:schemaRef ds:uri="23ac233e-e35d-48f5-9d7a-801c3ad9f17c"/>
    <ds:schemaRef ds:uri="http://purl.org/dc/elements/1.1/"/>
    <ds:schemaRef ds:uri="http://schemas.microsoft.com/office/2006/metadata/properties"/>
    <ds:schemaRef ds:uri="http://schemas.microsoft.com/office/infopath/2007/PartnerControls"/>
    <ds:schemaRef ds:uri="7b8b101e-41c3-4af6-848b-79f77a11fe3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9425AC8-A3A3-421C-948E-BE805A61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101e-41c3-4af6-848b-79f77a11fe3d"/>
    <ds:schemaRef ds:uri="23ac233e-e35d-48f5-9d7a-801c3ad9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545A2-351D-42E4-917E-8D781614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2835</Words>
  <Characters>16161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Furlong, Jessica</cp:lastModifiedBy>
  <cp:revision>2</cp:revision>
  <dcterms:created xsi:type="dcterms:W3CDTF">2020-10-05T18:02:00Z</dcterms:created>
  <dcterms:modified xsi:type="dcterms:W3CDTF">2020-10-05T18:02:00Z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0x0101008463656A407FEE4FAD1BE2A551443C1D</vt:lpwstr>
  </property>
</Properties>
</file>