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F33" w:rsidRDefault="00A21B93">
      <w:pPr>
        <w:pStyle w:val="Heading2"/>
        <w:jc w:val="center"/>
        <w:rPr>
          <w:rFonts w:ascii="Arial" w:eastAsia="Arial" w:hAnsi="Arial" w:cs="Arial"/>
          <w:sz w:val="32"/>
          <w:szCs w:val="32"/>
        </w:rPr>
      </w:pPr>
      <w:r>
        <w:rPr>
          <w:rFonts w:ascii="Arial" w:eastAsia="Arial" w:hAnsi="Arial" w:cs="Arial"/>
          <w:sz w:val="32"/>
          <w:szCs w:val="32"/>
        </w:rPr>
        <w:t>Title I, Part A 2020-2021 Parent and Family Engagement Plan for</w:t>
      </w:r>
    </w:p>
    <w:p w:rsidR="00270F33" w:rsidRDefault="00A21B93">
      <w:pPr>
        <w:pStyle w:val="Heading2"/>
        <w:jc w:val="center"/>
        <w:rPr>
          <w:rFonts w:ascii="Arial" w:eastAsia="Arial" w:hAnsi="Arial" w:cs="Arial"/>
          <w:color w:val="FF0000"/>
          <w:sz w:val="18"/>
          <w:szCs w:val="18"/>
        </w:rPr>
      </w:pPr>
      <w:r>
        <w:rPr>
          <w:rFonts w:ascii="Arial" w:eastAsia="Arial" w:hAnsi="Arial" w:cs="Arial"/>
          <w:color w:val="FF0000"/>
          <w:sz w:val="32"/>
          <w:szCs w:val="32"/>
        </w:rPr>
        <w:t xml:space="preserve">Orange River Elementary School </w:t>
      </w:r>
    </w:p>
    <w:p w:rsidR="00270F33" w:rsidRDefault="00A21B93">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I, Cayce Staruk,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70F33" w:rsidRDefault="00A21B93">
      <w:pPr>
        <w:pStyle w:val="Heading2"/>
        <w:rPr>
          <w:rFonts w:ascii="Arial" w:eastAsia="Arial" w:hAnsi="Arial" w:cs="Arial"/>
          <w:sz w:val="32"/>
          <w:szCs w:val="32"/>
        </w:rPr>
      </w:pPr>
      <w:r>
        <w:rPr>
          <w:rFonts w:ascii="Arial" w:eastAsia="Arial" w:hAnsi="Arial" w:cs="Arial"/>
          <w:sz w:val="32"/>
          <w:szCs w:val="32"/>
        </w:rPr>
        <w:t>Assurances</w:t>
      </w:r>
    </w:p>
    <w:p w:rsidR="00270F33" w:rsidRDefault="00A21B93">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rsidR="00270F33" w:rsidRDefault="00A21B93">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rsidR="00270F33" w:rsidRDefault="00A21B93">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rsidR="00270F33" w:rsidRDefault="00A21B93">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rsidR="00270F33" w:rsidRDefault="00A21B93">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rsidR="00270F33" w:rsidRDefault="00A21B93">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rsidR="00270F33" w:rsidRDefault="00A21B93">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rsidR="00270F33" w:rsidRDefault="00270F33">
      <w:pPr>
        <w:shd w:val="clear" w:color="auto" w:fill="FFFFFF"/>
        <w:spacing w:before="280" w:after="96"/>
        <w:rPr>
          <w:rFonts w:ascii="Arial" w:eastAsia="Arial" w:hAnsi="Arial" w:cs="Arial"/>
          <w:b/>
          <w:sz w:val="22"/>
          <w:szCs w:val="22"/>
        </w:rPr>
      </w:pPr>
    </w:p>
    <w:p w:rsidR="00270F33" w:rsidRDefault="00A21B93">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rsidR="00270F33" w:rsidRDefault="00A21B93">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rsidR="00270F33" w:rsidRDefault="00A21B93">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rsidR="00270F33" w:rsidRDefault="00A21B93">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rsidR="00270F33" w:rsidRDefault="00A21B93">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rsidR="00270F33" w:rsidRDefault="00A21B93">
      <w:pPr>
        <w:numPr>
          <w:ilvl w:val="0"/>
          <w:numId w:val="3"/>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rsidR="00270F33" w:rsidRDefault="00A21B93">
      <w:pPr>
        <w:numPr>
          <w:ilvl w:val="0"/>
          <w:numId w:val="3"/>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rsidR="00270F33" w:rsidRDefault="00A21B93">
      <w:pPr>
        <w:numPr>
          <w:ilvl w:val="0"/>
          <w:numId w:val="3"/>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rsidR="00270F33" w:rsidRDefault="00A21B93">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rsidR="00270F33" w:rsidRDefault="00A21B93">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rsidR="00270F33" w:rsidRDefault="00A21B93">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rsidR="00270F33" w:rsidRDefault="00A21B93">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rsidR="00270F33" w:rsidRDefault="00A21B93">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rsidR="00270F33" w:rsidRDefault="00A21B93">
      <w:pPr>
        <w:numPr>
          <w:ilvl w:val="0"/>
          <w:numId w:val="4"/>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270F33" w:rsidRDefault="00A21B93">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rsidR="00270F33" w:rsidRDefault="00A21B93">
      <w:pPr>
        <w:numPr>
          <w:ilvl w:val="0"/>
          <w:numId w:val="4"/>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reasonable access to staff, opportunities to volunteer and participate in their child's class, and observation of classroom activities;</w:t>
      </w:r>
    </w:p>
    <w:p w:rsidR="00270F33" w:rsidRDefault="00A21B93">
      <w:pPr>
        <w:numPr>
          <w:ilvl w:val="0"/>
          <w:numId w:val="4"/>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rsidR="00270F33" w:rsidRDefault="00270F33">
      <w:pPr>
        <w:shd w:val="clear" w:color="auto" w:fill="FFFFFF"/>
        <w:spacing w:before="280" w:after="96"/>
        <w:rPr>
          <w:rFonts w:ascii="Arial" w:eastAsia="Arial" w:hAnsi="Arial" w:cs="Arial"/>
          <w:b/>
          <w:color w:val="000000"/>
          <w:sz w:val="22"/>
          <w:szCs w:val="22"/>
        </w:rPr>
      </w:pPr>
    </w:p>
    <w:p w:rsidR="00270F33" w:rsidRDefault="00A21B93">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rsidR="00270F33" w:rsidRDefault="00A21B93">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rsidR="00270F33" w:rsidRDefault="00270F33">
      <w:pPr>
        <w:shd w:val="clear" w:color="auto" w:fill="FFFFFF"/>
        <w:spacing w:before="280" w:after="96"/>
        <w:rPr>
          <w:rFonts w:ascii="Arial" w:eastAsia="Arial" w:hAnsi="Arial" w:cs="Arial"/>
          <w:b/>
          <w:color w:val="000000"/>
          <w:sz w:val="22"/>
          <w:szCs w:val="22"/>
        </w:rPr>
      </w:pPr>
    </w:p>
    <w:p w:rsidR="00270F33" w:rsidRDefault="00270F33">
      <w:pPr>
        <w:shd w:val="clear" w:color="auto" w:fill="FFFFFF"/>
        <w:spacing w:before="280" w:after="96"/>
        <w:rPr>
          <w:rFonts w:ascii="Arial" w:eastAsia="Arial" w:hAnsi="Arial" w:cs="Arial"/>
          <w:b/>
          <w:color w:val="000000"/>
          <w:sz w:val="22"/>
          <w:szCs w:val="22"/>
        </w:rPr>
      </w:pPr>
    </w:p>
    <w:p w:rsidR="00270F33" w:rsidRDefault="00270F33">
      <w:pPr>
        <w:shd w:val="clear" w:color="auto" w:fill="FFFFFF"/>
        <w:spacing w:before="280" w:after="96"/>
        <w:rPr>
          <w:rFonts w:ascii="Arial" w:eastAsia="Arial" w:hAnsi="Arial" w:cs="Arial"/>
          <w:color w:val="000000"/>
        </w:rPr>
      </w:pPr>
    </w:p>
    <w:p w:rsidR="00270F33" w:rsidRDefault="00270F33">
      <w:pPr>
        <w:shd w:val="clear" w:color="auto" w:fill="FFFFFF"/>
        <w:spacing w:before="280" w:after="96"/>
        <w:rPr>
          <w:rFonts w:ascii="Arial" w:eastAsia="Arial" w:hAnsi="Arial" w:cs="Arial"/>
          <w:color w:val="000000"/>
        </w:rPr>
      </w:pPr>
    </w:p>
    <w:p w:rsidR="00270F33" w:rsidRDefault="00270F33">
      <w:pPr>
        <w:spacing w:before="280" w:after="280"/>
        <w:rPr>
          <w:rFonts w:ascii="Arial" w:eastAsia="Arial" w:hAnsi="Arial" w:cs="Arial"/>
          <w:sz w:val="20"/>
          <w:szCs w:val="20"/>
        </w:rPr>
      </w:pPr>
    </w:p>
    <w:p w:rsidR="00270F33" w:rsidRDefault="00270F33">
      <w:pPr>
        <w:spacing w:before="280" w:after="280"/>
        <w:rPr>
          <w:rFonts w:ascii="Arial" w:eastAsia="Arial" w:hAnsi="Arial" w:cs="Arial"/>
          <w:sz w:val="20"/>
          <w:szCs w:val="20"/>
        </w:rPr>
      </w:pPr>
    </w:p>
    <w:tbl>
      <w:tblPr>
        <w:tblStyle w:val="a5"/>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gridCol w:w="4336"/>
      </w:tblGrid>
      <w:tr w:rsidR="00270F33">
        <w:tc>
          <w:tcPr>
            <w:tcW w:w="10058" w:type="dxa"/>
            <w:tcBorders>
              <w:top w:val="single" w:sz="12" w:space="0" w:color="000000"/>
              <w:left w:val="single" w:sz="4" w:space="0" w:color="FFFFFF"/>
              <w:bottom w:val="single" w:sz="4" w:space="0" w:color="FFFFFF"/>
              <w:right w:val="single" w:sz="4" w:space="0" w:color="FFFFFF"/>
            </w:tcBorders>
            <w:vAlign w:val="center"/>
          </w:tcPr>
          <w:p w:rsidR="00270F33" w:rsidRDefault="00A21B93">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rsidR="00270F33" w:rsidRDefault="00A21B93">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rsidR="00270F33" w:rsidRDefault="00270F33">
      <w:pPr>
        <w:spacing w:before="280" w:after="280"/>
        <w:rPr>
          <w:rFonts w:ascii="Arial" w:eastAsia="Arial" w:hAnsi="Arial" w:cs="Arial"/>
          <w:sz w:val="20"/>
          <w:szCs w:val="20"/>
        </w:rPr>
      </w:pPr>
    </w:p>
    <w:p w:rsidR="00270F33" w:rsidRDefault="00270F33"/>
    <w:p w:rsidR="00270F33" w:rsidRDefault="00270F33">
      <w:pPr>
        <w:spacing w:after="240"/>
        <w:rPr>
          <w:rFonts w:ascii="Arial" w:eastAsia="Arial" w:hAnsi="Arial" w:cs="Arial"/>
          <w:b/>
        </w:rPr>
      </w:pPr>
    </w:p>
    <w:p w:rsidR="00270F33" w:rsidRDefault="00270F33">
      <w:pPr>
        <w:spacing w:after="240"/>
        <w:rPr>
          <w:rFonts w:ascii="Arial" w:eastAsia="Arial" w:hAnsi="Arial" w:cs="Arial"/>
          <w:b/>
        </w:rPr>
      </w:pPr>
    </w:p>
    <w:p w:rsidR="00270F33" w:rsidRDefault="00270F33">
      <w:pPr>
        <w:spacing w:line="276" w:lineRule="auto"/>
        <w:rPr>
          <w:rFonts w:ascii="Arial" w:eastAsia="Arial" w:hAnsi="Arial" w:cs="Arial"/>
          <w:b/>
          <w:sz w:val="32"/>
          <w:szCs w:val="32"/>
        </w:rPr>
      </w:pPr>
    </w:p>
    <w:p w:rsidR="00270F33" w:rsidRDefault="00270F33">
      <w:pPr>
        <w:spacing w:line="276" w:lineRule="auto"/>
        <w:rPr>
          <w:rFonts w:ascii="Arial" w:eastAsia="Arial" w:hAnsi="Arial" w:cs="Arial"/>
          <w:b/>
          <w:sz w:val="32"/>
          <w:szCs w:val="32"/>
        </w:rPr>
      </w:pPr>
    </w:p>
    <w:p w:rsidR="00270F33" w:rsidRDefault="00270F33">
      <w:pPr>
        <w:spacing w:line="276" w:lineRule="auto"/>
        <w:rPr>
          <w:rFonts w:ascii="Arial" w:eastAsia="Arial" w:hAnsi="Arial" w:cs="Arial"/>
          <w:b/>
          <w:sz w:val="32"/>
          <w:szCs w:val="32"/>
        </w:rPr>
      </w:pPr>
    </w:p>
    <w:p w:rsidR="00270F33" w:rsidRDefault="00A21B93">
      <w:pPr>
        <w:spacing w:line="276" w:lineRule="auto"/>
        <w:rPr>
          <w:rFonts w:ascii="Arial" w:eastAsia="Arial" w:hAnsi="Arial" w:cs="Arial"/>
          <w:b/>
          <w:sz w:val="32"/>
          <w:szCs w:val="32"/>
        </w:rPr>
      </w:pPr>
      <w:r>
        <w:rPr>
          <w:rFonts w:ascii="Arial" w:eastAsia="Arial" w:hAnsi="Arial" w:cs="Arial"/>
          <w:b/>
          <w:sz w:val="32"/>
          <w:szCs w:val="32"/>
        </w:rPr>
        <w:lastRenderedPageBreak/>
        <w:t xml:space="preserve">Parent and Family Engagement Plan </w:t>
      </w:r>
    </w:p>
    <w:p w:rsidR="00270F33" w:rsidRDefault="00270F33">
      <w:pPr>
        <w:spacing w:line="276" w:lineRule="auto"/>
        <w:rPr>
          <w:rFonts w:ascii="Arial" w:eastAsia="Arial" w:hAnsi="Arial" w:cs="Arial"/>
          <w:sz w:val="32"/>
          <w:szCs w:val="32"/>
        </w:rPr>
      </w:pPr>
    </w:p>
    <w:p w:rsidR="00270F33" w:rsidRDefault="00A21B93">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Pr>
          <w:rFonts w:ascii="Arial" w:eastAsia="Arial" w:hAnsi="Arial" w:cs="Arial"/>
          <w:b/>
          <w:sz w:val="22"/>
          <w:szCs w:val="22"/>
        </w:rPr>
        <w:t>(Orange River Elementary),</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w:t>
      </w:r>
      <w:proofErr w:type="gramStart"/>
      <w:r>
        <w:rPr>
          <w:rFonts w:ascii="Arial" w:eastAsia="Arial" w:hAnsi="Arial" w:cs="Arial"/>
          <w:sz w:val="22"/>
          <w:szCs w:val="22"/>
        </w:rPr>
        <w:t>the Every</w:t>
      </w:r>
      <w:proofErr w:type="gramEnd"/>
      <w:r>
        <w:rPr>
          <w:rFonts w:ascii="Arial" w:eastAsia="Arial" w:hAnsi="Arial" w:cs="Arial"/>
          <w:sz w:val="22"/>
          <w:szCs w:val="22"/>
        </w:rPr>
        <w:t xml:space="preserve">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270F33" w:rsidRDefault="00270F33">
      <w:pPr>
        <w:spacing w:line="276" w:lineRule="auto"/>
        <w:rPr>
          <w:rFonts w:ascii="Arial" w:eastAsia="Arial" w:hAnsi="Arial" w:cs="Arial"/>
          <w:sz w:val="22"/>
          <w:szCs w:val="22"/>
        </w:rPr>
      </w:pPr>
    </w:p>
    <w:p w:rsidR="00270F33" w:rsidRDefault="00A21B93">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(Orange River </w:t>
      </w:r>
      <w:proofErr w:type="gramStart"/>
      <w:r>
        <w:rPr>
          <w:rFonts w:ascii="Arial" w:eastAsia="Arial" w:hAnsi="Arial" w:cs="Arial"/>
          <w:b/>
          <w:sz w:val="22"/>
          <w:szCs w:val="22"/>
        </w:rPr>
        <w:t xml:space="preserve">Elementary)  </w:t>
      </w:r>
      <w:r>
        <w:rPr>
          <w:rFonts w:ascii="Arial" w:eastAsia="Arial" w:hAnsi="Arial" w:cs="Arial"/>
          <w:sz w:val="22"/>
          <w:szCs w:val="22"/>
        </w:rPr>
        <w:t>agrees</w:t>
      </w:r>
      <w:proofErr w:type="gramEnd"/>
      <w:r>
        <w:rPr>
          <w:rFonts w:ascii="Arial" w:eastAsia="Arial" w:hAnsi="Arial" w:cs="Arial"/>
          <w:sz w:val="22"/>
          <w:szCs w:val="22"/>
        </w:rPr>
        <w:t xml:space="preserve"> to implement the following requirements as outlined by Section 1116:</w:t>
      </w:r>
    </w:p>
    <w:p w:rsidR="00270F33" w:rsidRDefault="00270F33">
      <w:pPr>
        <w:spacing w:line="276" w:lineRule="auto"/>
        <w:rPr>
          <w:rFonts w:ascii="Arial" w:eastAsia="Arial" w:hAnsi="Arial" w:cs="Arial"/>
          <w:sz w:val="22"/>
          <w:szCs w:val="22"/>
        </w:rPr>
      </w:pPr>
    </w:p>
    <w:p w:rsidR="00270F33" w:rsidRDefault="00A21B93">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w:t>
      </w:r>
      <w:proofErr w:type="gramStart"/>
      <w:r>
        <w:rPr>
          <w:rFonts w:ascii="Arial" w:eastAsia="Arial" w:hAnsi="Arial" w:cs="Arial"/>
          <w:color w:val="000000"/>
          <w:sz w:val="22"/>
          <w:szCs w:val="22"/>
        </w:rPr>
        <w:t>the Every</w:t>
      </w:r>
      <w:proofErr w:type="gramEnd"/>
      <w:r>
        <w:rPr>
          <w:rFonts w:ascii="Arial" w:eastAsia="Arial" w:hAnsi="Arial" w:cs="Arial"/>
          <w:color w:val="000000"/>
          <w:sz w:val="22"/>
          <w:szCs w:val="22"/>
        </w:rPr>
        <w:t xml:space="preserve"> Student Succeeds Act (ESSA). </w:t>
      </w:r>
    </w:p>
    <w:p w:rsidR="00270F33" w:rsidRDefault="00A21B93">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270F33" w:rsidRDefault="00A21B93">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w:t>
      </w:r>
      <w:proofErr w:type="gramStart"/>
      <w:r>
        <w:rPr>
          <w:rFonts w:ascii="Arial" w:eastAsia="Arial" w:hAnsi="Arial" w:cs="Arial"/>
          <w:color w:val="000000"/>
          <w:sz w:val="22"/>
          <w:szCs w:val="22"/>
        </w:rPr>
        <w:t>language families</w:t>
      </w:r>
      <w:proofErr w:type="gramEnd"/>
      <w:r>
        <w:rPr>
          <w:rFonts w:ascii="Arial" w:eastAsia="Arial" w:hAnsi="Arial" w:cs="Arial"/>
          <w:color w:val="000000"/>
          <w:sz w:val="22"/>
          <w:szCs w:val="22"/>
        </w:rPr>
        <w:t xml:space="preserve"> understand.</w:t>
      </w:r>
    </w:p>
    <w:p w:rsidR="00270F33" w:rsidRDefault="00A21B93">
      <w:pPr>
        <w:numPr>
          <w:ilvl w:val="0"/>
          <w:numId w:val="1"/>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270F33" w:rsidRDefault="00A21B93">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rsidR="00270F33" w:rsidRDefault="00A21B93">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rsidR="00270F33" w:rsidRDefault="00A21B93">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rsidR="00270F33" w:rsidRDefault="00A21B93">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rsidR="00270F33" w:rsidRDefault="00A21B93">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rsidR="00270F33" w:rsidRDefault="00A21B93">
      <w:pPr>
        <w:numPr>
          <w:ilvl w:val="0"/>
          <w:numId w:val="5"/>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rsidR="00270F33" w:rsidRDefault="00270F33">
      <w:pPr>
        <w:pBdr>
          <w:top w:val="nil"/>
          <w:left w:val="nil"/>
          <w:bottom w:val="nil"/>
          <w:right w:val="nil"/>
          <w:between w:val="nil"/>
        </w:pBdr>
        <w:spacing w:after="120"/>
        <w:ind w:left="1800" w:hanging="360"/>
        <w:rPr>
          <w:rFonts w:ascii="Arial" w:eastAsia="Arial" w:hAnsi="Arial" w:cs="Arial"/>
          <w:i/>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270F33" w:rsidRDefault="00270F3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rsidR="00270F33" w:rsidRDefault="00A21B9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A21B93">
      <w:pPr>
        <w:spacing w:line="276" w:lineRule="auto"/>
        <w:rPr>
          <w:rFonts w:ascii="Arial" w:eastAsia="Arial" w:hAnsi="Arial" w:cs="Arial"/>
          <w:sz w:val="22"/>
          <w:szCs w:val="22"/>
        </w:rPr>
      </w:pPr>
      <w:r>
        <w:rPr>
          <w:rFonts w:ascii="Arial" w:eastAsia="Arial" w:hAnsi="Arial" w:cs="Arial"/>
          <w:b/>
          <w:sz w:val="22"/>
          <w:szCs w:val="22"/>
        </w:rPr>
        <w:t>(Orange River Elementary)</w:t>
      </w:r>
      <w:r>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270F33" w:rsidRDefault="00270F33">
      <w:pPr>
        <w:spacing w:line="276" w:lineRule="auto"/>
        <w:rPr>
          <w:sz w:val="20"/>
          <w:szCs w:val="20"/>
        </w:rPr>
      </w:pPr>
    </w:p>
    <w:p w:rsidR="00270F33" w:rsidRDefault="00A21B93">
      <w:pPr>
        <w:spacing w:line="276" w:lineRule="auto"/>
        <w:rPr>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0</wp:posOffset>
                </wp:positionH>
                <wp:positionV relativeFrom="paragraph">
                  <wp:posOffset>12700</wp:posOffset>
                </wp:positionV>
                <wp:extent cx="8934450" cy="3044652"/>
                <wp:effectExtent l="0" t="0" r="0" b="0"/>
                <wp:wrapSquare wrapText="bothSides" distT="0" distB="0" distL="0" distR="0"/>
                <wp:docPr id="2970" name="Rectangle 2970"/>
                <wp:cNvGraphicFramePr/>
                <a:graphic xmlns:a="http://schemas.openxmlformats.org/drawingml/2006/main">
                  <a:graphicData uri="http://schemas.microsoft.com/office/word/2010/wordprocessingShape">
                    <wps:wsp>
                      <wps:cNvSpPr/>
                      <wps:spPr>
                        <a:xfrm>
                          <a:off x="888300" y="3108500"/>
                          <a:ext cx="10332300" cy="3322200"/>
                        </a:xfrm>
                        <a:prstGeom prst="rect">
                          <a:avLst/>
                        </a:prstGeom>
                        <a:solidFill>
                          <a:srgbClr val="FFFFFF"/>
                        </a:solidFill>
                        <a:ln w="9525" cap="flat" cmpd="sng">
                          <a:solidFill>
                            <a:srgbClr val="000000"/>
                          </a:solidFill>
                          <a:prstDash val="solid"/>
                          <a:round/>
                          <a:headEnd type="none" w="sm" len="sm"/>
                          <a:tailEnd type="none" w="sm" len="sm"/>
                        </a:ln>
                      </wps:spPr>
                      <wps:txbx>
                        <w:txbxContent>
                          <w:p w:rsidR="00270F33" w:rsidRDefault="00270F33">
                            <w:pPr>
                              <w:spacing w:after="240"/>
                              <w:ind w:left="187" w:firstLine="15"/>
                              <w:textDirection w:val="btLr"/>
                            </w:pPr>
                          </w:p>
                          <w:p w:rsidR="00270F33" w:rsidRDefault="00A21B93">
                            <w:pPr>
                              <w:spacing w:after="240"/>
                              <w:ind w:left="187" w:firstLine="15"/>
                              <w:jc w:val="both"/>
                              <w:textDirection w:val="btLr"/>
                            </w:pPr>
                            <w:r>
                              <w:rPr>
                                <w:rFonts w:ascii="Arial" w:eastAsia="Arial" w:hAnsi="Arial" w:cs="Arial"/>
                                <w:color w:val="000000"/>
                                <w:sz w:val="22"/>
                              </w:rPr>
                              <w:t>Describe/list how families will be involved in the development of the school parent and family engagement policy and how families will be involved in the planning, review, and improvement of parent and family engagement programs including decisions on how funds for parental involvement will be used.  (A Parent Involvement Plan Input form will be provided to you)</w:t>
                            </w:r>
                          </w:p>
                          <w:p w:rsidR="00270F33" w:rsidRDefault="00A21B93">
                            <w:pPr>
                              <w:spacing w:after="240"/>
                              <w:ind w:left="187" w:firstLine="15"/>
                              <w:jc w:val="both"/>
                              <w:textDirection w:val="btLr"/>
                            </w:pPr>
                            <w:bookmarkStart w:id="0" w:name="_Hlk52350222"/>
                            <w:r>
                              <w:rPr>
                                <w:rFonts w:ascii="Arial" w:eastAsia="Arial" w:hAnsi="Arial" w:cs="Arial"/>
                                <w:color w:val="000000"/>
                                <w:sz w:val="22"/>
                              </w:rPr>
                              <w:t xml:space="preserve">Parents and families will be involved through invitation to meetings where the FPEP plan will be discussed. A school calendar is sent out to parents at the beginning of each school year with all SAC meeting dates and times, the Annual Title I meeting date, and other school wide events. The calendar is in </w:t>
                            </w:r>
                            <w:proofErr w:type="spellStart"/>
                            <w:r>
                              <w:rPr>
                                <w:rFonts w:ascii="Arial" w:eastAsia="Arial" w:hAnsi="Arial" w:cs="Arial"/>
                                <w:color w:val="000000"/>
                                <w:sz w:val="22"/>
                              </w:rPr>
                              <w:t>english</w:t>
                            </w:r>
                            <w:proofErr w:type="spellEnd"/>
                            <w:r>
                              <w:rPr>
                                <w:rFonts w:ascii="Arial" w:eastAsia="Arial" w:hAnsi="Arial" w:cs="Arial"/>
                                <w:color w:val="000000"/>
                                <w:sz w:val="22"/>
                              </w:rPr>
                              <w:t xml:space="preserve"> and </w:t>
                            </w:r>
                            <w:proofErr w:type="spellStart"/>
                            <w:r>
                              <w:rPr>
                                <w:rFonts w:ascii="Arial" w:eastAsia="Arial" w:hAnsi="Arial" w:cs="Arial"/>
                                <w:color w:val="000000"/>
                                <w:sz w:val="22"/>
                              </w:rPr>
                              <w:t>spanish</w:t>
                            </w:r>
                            <w:proofErr w:type="spellEnd"/>
                            <w:r>
                              <w:rPr>
                                <w:rFonts w:ascii="Arial" w:eastAsia="Arial" w:hAnsi="Arial" w:cs="Arial"/>
                                <w:color w:val="000000"/>
                                <w:sz w:val="22"/>
                              </w:rPr>
                              <w:t xml:space="preserve">.     In addition, a monthly newsletter in both languages is posted to the ORE website which includes activities by the month, and this is also sent home to students in backpacks. Orange River sends reminders of meetings/activities through school messenger in </w:t>
                            </w:r>
                            <w:proofErr w:type="spellStart"/>
                            <w:r>
                              <w:rPr>
                                <w:rFonts w:ascii="Arial" w:eastAsia="Arial" w:hAnsi="Arial" w:cs="Arial"/>
                                <w:color w:val="000000"/>
                                <w:sz w:val="22"/>
                              </w:rPr>
                              <w:t>english</w:t>
                            </w:r>
                            <w:proofErr w:type="spellEnd"/>
                            <w:r>
                              <w:rPr>
                                <w:rFonts w:ascii="Arial" w:eastAsia="Arial" w:hAnsi="Arial" w:cs="Arial"/>
                                <w:color w:val="000000"/>
                                <w:sz w:val="22"/>
                              </w:rPr>
                              <w:t xml:space="preserve"> and </w:t>
                            </w:r>
                            <w:proofErr w:type="spellStart"/>
                            <w:r>
                              <w:rPr>
                                <w:rFonts w:ascii="Arial" w:eastAsia="Arial" w:hAnsi="Arial" w:cs="Arial"/>
                                <w:color w:val="000000"/>
                                <w:sz w:val="22"/>
                              </w:rPr>
                              <w:t>spanish</w:t>
                            </w:r>
                            <w:proofErr w:type="spellEnd"/>
                            <w:r>
                              <w:rPr>
                                <w:rFonts w:ascii="Arial" w:eastAsia="Arial" w:hAnsi="Arial" w:cs="Arial"/>
                                <w:color w:val="000000"/>
                                <w:sz w:val="22"/>
                              </w:rPr>
                              <w:t xml:space="preserve"> and posts events to the school marquee. to remind parents of these events a few times before event is to take place. For the 2020-2021 school year, A zoom meeting link will be sent to parents so that they can attend meetings virtually.</w:t>
                            </w:r>
                          </w:p>
                          <w:bookmarkEnd w:id="0"/>
                          <w:p w:rsidR="00270F33" w:rsidRDefault="00270F33">
                            <w:pPr>
                              <w:jc w:val="center"/>
                              <w:textDirection w:val="btLr"/>
                            </w:pPr>
                          </w:p>
                        </w:txbxContent>
                      </wps:txbx>
                      <wps:bodyPr spcFirstLastPara="1" wrap="square" lIns="91425" tIns="45700" rIns="91425" bIns="45700" anchor="ctr" anchorCtr="0">
                        <a:noAutofit/>
                      </wps:bodyPr>
                    </wps:wsp>
                  </a:graphicData>
                </a:graphic>
              </wp:anchor>
            </w:drawing>
          </mc:Choice>
          <mc:Fallback>
            <w:pict>
              <v:rect id="Rectangle 2970" o:spid="_x0000_s1026" style="position:absolute;margin-left:0;margin-top:1pt;width:703.5pt;height:239.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">
                <v:stroke startarrowwidth="narrow" startarrowlength="short" endarrowwidth="narrow" endarrowlength="short" joinstyle="round"/>
                <v:textbox inset="2.53958mm,1.2694mm,2.53958mm,1.2694mm">
                  <w:txbxContent>
                    <w:p w:rsidR="00270F33" w:rsidRDefault="00270F33">
                      <w:pPr>
                        <w:spacing w:after="240"/>
                        <w:ind w:left="187" w:firstLine="15"/>
                        <w:textDirection w:val="btLr"/>
                      </w:pPr>
                    </w:p>
                    <w:p w:rsidR="00270F33" w:rsidRDefault="00A21B93">
                      <w:pPr>
                        <w:spacing w:after="240"/>
                        <w:ind w:left="187" w:firstLine="15"/>
                        <w:jc w:val="both"/>
                        <w:textDirection w:val="btLr"/>
                      </w:pPr>
                      <w:r>
                        <w:rPr>
                          <w:rFonts w:ascii="Arial" w:eastAsia="Arial" w:hAnsi="Arial" w:cs="Arial"/>
                          <w:color w:val="000000"/>
                          <w:sz w:val="22"/>
                        </w:rPr>
                        <w:t>Describe/list how families will be involved in the development of the school parent and family engagement policy and how families will be involved in the planning, review, and improvement of parent and family engagement programs including decisions on how funds for parental involvement will be used.  (A Parent Involvement Plan Input form will be provided to you)</w:t>
                      </w:r>
                    </w:p>
                    <w:p w:rsidR="00270F33" w:rsidRDefault="00A21B93">
                      <w:pPr>
                        <w:spacing w:after="240"/>
                        <w:ind w:left="187" w:firstLine="15"/>
                        <w:jc w:val="both"/>
                        <w:textDirection w:val="btLr"/>
                      </w:pPr>
                      <w:bookmarkStart w:id="1" w:name="_Hlk52350222"/>
                      <w:r>
                        <w:rPr>
                          <w:rFonts w:ascii="Arial" w:eastAsia="Arial" w:hAnsi="Arial" w:cs="Arial"/>
                          <w:color w:val="000000"/>
                          <w:sz w:val="22"/>
                        </w:rPr>
                        <w:t xml:space="preserve">Parents and families will be involved through invitation to meetings where the FPEP plan will be discussed. A school calendar is sent out to parents at the beginning of each school year with all SAC meeting dates and times, the Annual Title I meeting date, and other school wide events. The calendar is in </w:t>
                      </w:r>
                      <w:proofErr w:type="spellStart"/>
                      <w:r>
                        <w:rPr>
                          <w:rFonts w:ascii="Arial" w:eastAsia="Arial" w:hAnsi="Arial" w:cs="Arial"/>
                          <w:color w:val="000000"/>
                          <w:sz w:val="22"/>
                        </w:rPr>
                        <w:t>english</w:t>
                      </w:r>
                      <w:proofErr w:type="spellEnd"/>
                      <w:r>
                        <w:rPr>
                          <w:rFonts w:ascii="Arial" w:eastAsia="Arial" w:hAnsi="Arial" w:cs="Arial"/>
                          <w:color w:val="000000"/>
                          <w:sz w:val="22"/>
                        </w:rPr>
                        <w:t xml:space="preserve"> and </w:t>
                      </w:r>
                      <w:proofErr w:type="spellStart"/>
                      <w:r>
                        <w:rPr>
                          <w:rFonts w:ascii="Arial" w:eastAsia="Arial" w:hAnsi="Arial" w:cs="Arial"/>
                          <w:color w:val="000000"/>
                          <w:sz w:val="22"/>
                        </w:rPr>
                        <w:t>spanish</w:t>
                      </w:r>
                      <w:proofErr w:type="spellEnd"/>
                      <w:r>
                        <w:rPr>
                          <w:rFonts w:ascii="Arial" w:eastAsia="Arial" w:hAnsi="Arial" w:cs="Arial"/>
                          <w:color w:val="000000"/>
                          <w:sz w:val="22"/>
                        </w:rPr>
                        <w:t xml:space="preserve">.     In addition, a monthly newsletter in both languages is posted to the ORE website which includes activities by the month, and this is also sent home to students in backpacks. Orange River sends reminders of meetings/activities through school messenger in </w:t>
                      </w:r>
                      <w:proofErr w:type="spellStart"/>
                      <w:r>
                        <w:rPr>
                          <w:rFonts w:ascii="Arial" w:eastAsia="Arial" w:hAnsi="Arial" w:cs="Arial"/>
                          <w:color w:val="000000"/>
                          <w:sz w:val="22"/>
                        </w:rPr>
                        <w:t>english</w:t>
                      </w:r>
                      <w:proofErr w:type="spellEnd"/>
                      <w:r>
                        <w:rPr>
                          <w:rFonts w:ascii="Arial" w:eastAsia="Arial" w:hAnsi="Arial" w:cs="Arial"/>
                          <w:color w:val="000000"/>
                          <w:sz w:val="22"/>
                        </w:rPr>
                        <w:t xml:space="preserve"> and </w:t>
                      </w:r>
                      <w:proofErr w:type="spellStart"/>
                      <w:r>
                        <w:rPr>
                          <w:rFonts w:ascii="Arial" w:eastAsia="Arial" w:hAnsi="Arial" w:cs="Arial"/>
                          <w:color w:val="000000"/>
                          <w:sz w:val="22"/>
                        </w:rPr>
                        <w:t>spanish</w:t>
                      </w:r>
                      <w:proofErr w:type="spellEnd"/>
                      <w:r>
                        <w:rPr>
                          <w:rFonts w:ascii="Arial" w:eastAsia="Arial" w:hAnsi="Arial" w:cs="Arial"/>
                          <w:color w:val="000000"/>
                          <w:sz w:val="22"/>
                        </w:rPr>
                        <w:t xml:space="preserve"> and posts events to the school marquee. to remind parents of these events a few times before event is to take place. For the 2020-2021 school year, A zoom meeting link will be sent to parents so that they can attend meetings virtually.</w:t>
                      </w:r>
                    </w:p>
                    <w:bookmarkEnd w:id="1"/>
                    <w:p w:rsidR="00270F33" w:rsidRDefault="00270F33">
                      <w:pPr>
                        <w:jc w:val="center"/>
                        <w:textDirection w:val="btLr"/>
                      </w:pPr>
                    </w:p>
                  </w:txbxContent>
                </v:textbox>
                <w10:wrap type="square"/>
              </v:rect>
            </w:pict>
          </mc:Fallback>
        </mc:AlternateContent>
      </w:r>
    </w:p>
    <w:p w:rsidR="00270F33" w:rsidRDefault="00270F33">
      <w:pPr>
        <w:spacing w:line="276" w:lineRule="auto"/>
        <w:rPr>
          <w:sz w:val="20"/>
          <w:szCs w:val="20"/>
        </w:rPr>
      </w:pPr>
    </w:p>
    <w:p w:rsidR="00270F33" w:rsidRDefault="00270F33">
      <w:pPr>
        <w:spacing w:line="276" w:lineRule="auto"/>
        <w:rPr>
          <w:b/>
          <w:sz w:val="20"/>
          <w:szCs w:val="20"/>
        </w:rPr>
      </w:pPr>
    </w:p>
    <w:p w:rsidR="00270F33" w:rsidRDefault="00270F33">
      <w:pPr>
        <w:spacing w:line="276" w:lineRule="auto"/>
        <w:rPr>
          <w:b/>
          <w:sz w:val="20"/>
          <w:szCs w:val="20"/>
        </w:rPr>
      </w:pPr>
    </w:p>
    <w:p w:rsidR="00270F33" w:rsidRDefault="00270F33">
      <w:pPr>
        <w:spacing w:line="276" w:lineRule="auto"/>
        <w:rPr>
          <w:rFonts w:ascii="Arial" w:eastAsia="Arial" w:hAnsi="Arial" w:cs="Arial"/>
          <w:b/>
          <w:sz w:val="22"/>
          <w:szCs w:val="22"/>
        </w:rPr>
      </w:pPr>
    </w:p>
    <w:p w:rsidR="00270F33" w:rsidRDefault="00270F33">
      <w:pPr>
        <w:spacing w:line="276" w:lineRule="auto"/>
        <w:rPr>
          <w:rFonts w:ascii="Arial" w:eastAsia="Arial" w:hAnsi="Arial" w:cs="Arial"/>
          <w:b/>
          <w:sz w:val="22"/>
          <w:szCs w:val="22"/>
        </w:rPr>
      </w:pPr>
    </w:p>
    <w:p w:rsidR="00270F33" w:rsidRDefault="00A21B93">
      <w:pPr>
        <w:spacing w:line="276" w:lineRule="auto"/>
        <w:rPr>
          <w:rFonts w:ascii="Arial" w:eastAsia="Arial" w:hAnsi="Arial" w:cs="Arial"/>
          <w:sz w:val="22"/>
          <w:szCs w:val="22"/>
        </w:rPr>
      </w:pPr>
      <w:r>
        <w:rPr>
          <w:rFonts w:ascii="Arial" w:eastAsia="Arial" w:hAnsi="Arial" w:cs="Arial"/>
          <w:b/>
          <w:sz w:val="22"/>
          <w:szCs w:val="22"/>
        </w:rPr>
        <w:t>ANNUAL TITLE I MEETING</w:t>
      </w: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A21B93">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Orange River Elementary</w:t>
      </w:r>
      <w:r>
        <w:rPr>
          <w:rFonts w:ascii="Arial" w:eastAsia="Arial" w:hAnsi="Arial" w:cs="Arial"/>
          <w:b/>
          <w:color w:val="000000"/>
          <w:sz w:val="22"/>
          <w:szCs w:val="22"/>
        </w:rPr>
        <w:t xml:space="preserve">) </w:t>
      </w:r>
      <w:r>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rsidR="00270F33" w:rsidRDefault="00270F33">
      <w:pPr>
        <w:pBdr>
          <w:top w:val="nil"/>
          <w:left w:val="nil"/>
          <w:bottom w:val="nil"/>
          <w:right w:val="nil"/>
          <w:between w:val="nil"/>
        </w:pBdr>
        <w:spacing w:line="276" w:lineRule="auto"/>
        <w:ind w:left="360" w:hanging="360"/>
        <w:rPr>
          <w:rFonts w:ascii="Arial" w:eastAsia="Arial" w:hAnsi="Arial" w:cs="Arial"/>
          <w:color w:val="000000"/>
          <w:sz w:val="20"/>
          <w:szCs w:val="20"/>
        </w:rPr>
      </w:pPr>
    </w:p>
    <w:p w:rsidR="00270F33" w:rsidRDefault="00A21B9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w:lastRenderedPageBreak/>
        <mc:AlternateContent>
          <mc:Choice Requires="wps">
            <w:drawing>
              <wp:anchor distT="914400" distB="914400" distL="914400" distR="914400" simplePos="0" relativeHeight="251659264" behindDoc="0" locked="0" layoutInCell="1" hidden="0" allowOverlap="1">
                <wp:simplePos x="0" y="0"/>
                <wp:positionH relativeFrom="column">
                  <wp:posOffset>700088</wp:posOffset>
                </wp:positionH>
                <wp:positionV relativeFrom="paragraph">
                  <wp:posOffset>1057275</wp:posOffset>
                </wp:positionV>
                <wp:extent cx="8472488" cy="1899621"/>
                <wp:effectExtent l="0" t="0" r="0" b="0"/>
                <wp:wrapSquare wrapText="bothSides" distT="914400" distB="914400" distL="914400" distR="914400"/>
                <wp:docPr id="2968" name="Rectangle 2968"/>
                <wp:cNvGraphicFramePr/>
                <a:graphic xmlns:a="http://schemas.openxmlformats.org/drawingml/2006/main">
                  <a:graphicData uri="http://schemas.microsoft.com/office/word/2010/wordprocessingShape">
                    <wps:wsp>
                      <wps:cNvSpPr/>
                      <wps:spPr>
                        <a:xfrm>
                          <a:off x="831150" y="2611777"/>
                          <a:ext cx="9029700" cy="2011200"/>
                        </a:xfrm>
                        <a:prstGeom prst="rect">
                          <a:avLst/>
                        </a:prstGeom>
                        <a:solidFill>
                          <a:srgbClr val="FFFFFF"/>
                        </a:solidFill>
                        <a:ln w="9525" cap="flat" cmpd="sng">
                          <a:solidFill>
                            <a:srgbClr val="000000"/>
                          </a:solidFill>
                          <a:prstDash val="solid"/>
                          <a:round/>
                          <a:headEnd type="none" w="sm" len="sm"/>
                          <a:tailEnd type="none" w="sm" len="sm"/>
                        </a:ln>
                      </wps:spPr>
                      <wps:txbx>
                        <w:txbxContent>
                          <w:p w:rsidR="00270F33" w:rsidRDefault="00A21B93">
                            <w:pPr>
                              <w:textDirection w:val="btLr"/>
                            </w:pPr>
                            <w:r>
                              <w:rPr>
                                <w:rFonts w:ascii="Arial" w:eastAsia="Arial" w:hAnsi="Arial" w:cs="Arial"/>
                                <w:color w:val="000000"/>
                                <w:sz w:val="22"/>
                              </w:rPr>
                              <w:t xml:space="preserve">Describe the specific steps the school will take to conduct an annual meeting designed to inform parents of participating children about the school’s Title I program, budget, curriculum used at each grade level, assessment used at each grade level, school grade, supplemental educational services, and the rights of parents. Include timeline, persons responsible, and evidence the school will use to demonstrate the effectiveness of the activity (comment form provided) [Section 1116]. </w:t>
                            </w:r>
                          </w:p>
                          <w:p w:rsidR="00270F33" w:rsidRDefault="00270F33">
                            <w:pPr>
                              <w:textDirection w:val="btLr"/>
                            </w:pPr>
                          </w:p>
                          <w:p w:rsidR="00270F33" w:rsidRDefault="00270F33">
                            <w:pPr>
                              <w:textDirection w:val="btLr"/>
                            </w:pPr>
                          </w:p>
                          <w:p w:rsidR="00270F33" w:rsidRDefault="00A21B93">
                            <w:pPr>
                              <w:textDirection w:val="btLr"/>
                            </w:pPr>
                            <w:r>
                              <w:rPr>
                                <w:rFonts w:ascii="Arial" w:eastAsia="Arial" w:hAnsi="Arial" w:cs="Arial"/>
                                <w:color w:val="000000"/>
                                <w:sz w:val="22"/>
                              </w:rPr>
                              <w:t xml:space="preserve">In September, Orange River Elementary will host the annual Title I meeting.  It will be advertised through school messenger in both </w:t>
                            </w:r>
                            <w:proofErr w:type="spellStart"/>
                            <w:r>
                              <w:rPr>
                                <w:rFonts w:ascii="Arial" w:eastAsia="Arial" w:hAnsi="Arial" w:cs="Arial"/>
                                <w:color w:val="000000"/>
                                <w:sz w:val="22"/>
                              </w:rPr>
                              <w:t>english</w:t>
                            </w:r>
                            <w:proofErr w:type="spellEnd"/>
                            <w:r>
                              <w:rPr>
                                <w:rFonts w:ascii="Arial" w:eastAsia="Arial" w:hAnsi="Arial" w:cs="Arial"/>
                                <w:color w:val="000000"/>
                                <w:sz w:val="22"/>
                              </w:rPr>
                              <w:t xml:space="preserve"> and </w:t>
                            </w:r>
                            <w:proofErr w:type="spellStart"/>
                            <w:r>
                              <w:rPr>
                                <w:rFonts w:ascii="Arial" w:eastAsia="Arial" w:hAnsi="Arial" w:cs="Arial"/>
                                <w:color w:val="000000"/>
                                <w:sz w:val="22"/>
                              </w:rPr>
                              <w:t>spanish</w:t>
                            </w:r>
                            <w:proofErr w:type="spellEnd"/>
                            <w:r>
                              <w:rPr>
                                <w:rFonts w:ascii="Arial" w:eastAsia="Arial" w:hAnsi="Arial" w:cs="Arial"/>
                                <w:color w:val="000000"/>
                                <w:sz w:val="22"/>
                              </w:rPr>
                              <w:t xml:space="preserve"> to all parents.  The meeting’s agenda will include information about Title I, and the budget, curriculum and assessments for each grade level, extended school hours during the school year, FPEP, Compact, and SIP.  A survey will be conducted at the end of the meeting. A zoom meeting link will be sent to parents so that they can attend the meeting virtually. </w:t>
                            </w:r>
                          </w:p>
                          <w:p w:rsidR="00270F33" w:rsidRDefault="00270F33">
                            <w:pPr>
                              <w:jc w:val="center"/>
                              <w:textDirection w:val="btLr"/>
                            </w:pPr>
                          </w:p>
                        </w:txbxContent>
                      </wps:txbx>
                      <wps:bodyPr spcFirstLastPara="1" wrap="square" lIns="91425" tIns="45700" rIns="91425" bIns="45700" anchor="ctr" anchorCtr="0">
                        <a:noAutofit/>
                      </wps:bodyPr>
                    </wps:wsp>
                  </a:graphicData>
                </a:graphic>
              </wp:anchor>
            </w:drawing>
          </mc:Choice>
          <mc:Fallback>
            <w:pict>
              <v:rect id="Rectangle 2968" o:spid="_x0000_s1027" style="position:absolute;left:0;text-align:left;margin-left:55.15pt;margin-top:83.25pt;width:667.15pt;height:149.6pt;z-index:251659264;visibility:visible;mso-wrap-style:square;mso-wrap-distance-left:1in;mso-wrap-distance-top:1in;mso-wrap-distance-right:1in;mso-wrap-distance-bottom:1in;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">
                <v:stroke startarrowwidth="narrow" startarrowlength="short" endarrowwidth="narrow" endarrowlength="short" joinstyle="round"/>
                <v:textbox inset="2.53958mm,1.2694mm,2.53958mm,1.2694mm">
                  <w:txbxContent>
                    <w:p w:rsidR="00270F33" w:rsidRDefault="00A21B93">
                      <w:pPr>
                        <w:textDirection w:val="btLr"/>
                      </w:pPr>
                      <w:r>
                        <w:rPr>
                          <w:rFonts w:ascii="Arial" w:eastAsia="Arial" w:hAnsi="Arial" w:cs="Arial"/>
                          <w:color w:val="000000"/>
                          <w:sz w:val="22"/>
                        </w:rPr>
                        <w:t xml:space="preserve">Describe the specific steps the school will take to conduct an annual meeting designed to inform parents of participating children about the school’s Title I program, budget, curriculum used at each grade level, assessment used at each grade level, school </w:t>
                      </w:r>
                      <w:r>
                        <w:rPr>
                          <w:rFonts w:ascii="Arial" w:eastAsia="Arial" w:hAnsi="Arial" w:cs="Arial"/>
                          <w:color w:val="000000"/>
                          <w:sz w:val="22"/>
                        </w:rPr>
                        <w:t xml:space="preserve">grade, supplemental educational services, and the rights of parents. Include timeline, persons responsible, and evidence the school will use to demonstrate the effectiveness of the activity (comment form provided) [Section 1116]. </w:t>
                      </w:r>
                    </w:p>
                    <w:p w:rsidR="00270F33" w:rsidRDefault="00270F33">
                      <w:pPr>
                        <w:textDirection w:val="btLr"/>
                      </w:pPr>
                    </w:p>
                    <w:p w:rsidR="00270F33" w:rsidRDefault="00270F33">
                      <w:pPr>
                        <w:textDirection w:val="btLr"/>
                      </w:pPr>
                    </w:p>
                    <w:p w:rsidR="00270F33" w:rsidRDefault="00A21B93">
                      <w:pPr>
                        <w:textDirection w:val="btLr"/>
                      </w:pPr>
                      <w:r>
                        <w:rPr>
                          <w:rFonts w:ascii="Arial" w:eastAsia="Arial" w:hAnsi="Arial" w:cs="Arial"/>
                          <w:color w:val="000000"/>
                          <w:sz w:val="22"/>
                        </w:rPr>
                        <w:t>In September, Orange Ri</w:t>
                      </w:r>
                      <w:r>
                        <w:rPr>
                          <w:rFonts w:ascii="Arial" w:eastAsia="Arial" w:hAnsi="Arial" w:cs="Arial"/>
                          <w:color w:val="000000"/>
                          <w:sz w:val="22"/>
                        </w:rPr>
                        <w:t>ver Elementary will host the annual Title I meeting.  It will be advertised through school messenger in both english and spanish to all parents.  The meeting’s agenda will include information about Title I, and the budget, curriculum and assessments for ea</w:t>
                      </w:r>
                      <w:r>
                        <w:rPr>
                          <w:rFonts w:ascii="Arial" w:eastAsia="Arial" w:hAnsi="Arial" w:cs="Arial"/>
                          <w:color w:val="000000"/>
                          <w:sz w:val="22"/>
                        </w:rPr>
                        <w:t xml:space="preserve">ch grade level, extended school hours during the school year, FPEP, Compact, and SIP.  A survey will be conducted at the end of the meeting. A zoom meeting link will be sent to parents so that they can attend the meeting virtually. </w:t>
                      </w:r>
                    </w:p>
                    <w:p w:rsidR="00270F33" w:rsidRDefault="00270F33">
                      <w:pPr>
                        <w:jc w:val="center"/>
                        <w:textDirection w:val="btLr"/>
                      </w:pPr>
                    </w:p>
                  </w:txbxContent>
                </v:textbox>
                <w10:wrap type="square"/>
              </v:rect>
            </w:pict>
          </mc:Fallback>
        </mc:AlternateContent>
      </w:r>
    </w:p>
    <w:p w:rsidR="00270F33" w:rsidRDefault="00270F33">
      <w:pPr>
        <w:pBdr>
          <w:top w:val="nil"/>
          <w:left w:val="nil"/>
          <w:bottom w:val="nil"/>
          <w:right w:val="nil"/>
          <w:between w:val="nil"/>
        </w:pBdr>
        <w:spacing w:line="276" w:lineRule="auto"/>
        <w:ind w:left="360" w:hanging="360"/>
        <w:rPr>
          <w:rFonts w:ascii="Arial" w:eastAsia="Arial" w:hAnsi="Arial" w:cs="Arial"/>
          <w:b/>
          <w:color w:val="000000"/>
          <w:sz w:val="22"/>
          <w:szCs w:val="22"/>
        </w:rPr>
      </w:pPr>
    </w:p>
    <w:p w:rsidR="00270F33" w:rsidRDefault="00A21B93">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A21B93">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Orange River Elementary</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provide families of participating children the following:</w:t>
      </w:r>
    </w:p>
    <w:p w:rsidR="00270F33" w:rsidRDefault="00A21B9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rsidR="00270F33" w:rsidRDefault="00A21B9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rsidR="00270F33" w:rsidRDefault="00A21B93">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270F33" w:rsidRDefault="00270F33">
      <w:pPr>
        <w:rPr>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270F33" w:rsidRDefault="00A21B9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r>
        <w:rPr>
          <w:noProof/>
        </w:rPr>
        <w:lastRenderedPageBreak/>
        <mc:AlternateContent>
          <mc:Choice Requires="wps">
            <w:drawing>
              <wp:anchor distT="0" distB="0" distL="0" distR="0" simplePos="0" relativeHeight="251660288" behindDoc="0" locked="0" layoutInCell="1" hidden="0" allowOverlap="1">
                <wp:simplePos x="0" y="0"/>
                <wp:positionH relativeFrom="column">
                  <wp:posOffset>228600</wp:posOffset>
                </wp:positionH>
                <wp:positionV relativeFrom="paragraph">
                  <wp:posOffset>0</wp:posOffset>
                </wp:positionV>
                <wp:extent cx="8677275" cy="2343150"/>
                <wp:effectExtent l="0" t="0" r="0" b="0"/>
                <wp:wrapSquare wrapText="bothSides" distT="0" distB="0" distL="0" distR="0"/>
                <wp:docPr id="2966" name="Rectangle 2966"/>
                <wp:cNvGraphicFramePr/>
                <a:graphic xmlns:a="http://schemas.openxmlformats.org/drawingml/2006/main">
                  <a:graphicData uri="http://schemas.microsoft.com/office/word/2010/wordprocessingShape">
                    <wps:wsp>
                      <wps:cNvSpPr/>
                      <wps:spPr>
                        <a:xfrm>
                          <a:off x="1016888" y="3189450"/>
                          <a:ext cx="8658225" cy="1181100"/>
                        </a:xfrm>
                        <a:prstGeom prst="rect">
                          <a:avLst/>
                        </a:prstGeom>
                        <a:solidFill>
                          <a:srgbClr val="FFFFFF"/>
                        </a:solidFill>
                        <a:ln w="9525" cap="flat" cmpd="sng">
                          <a:solidFill>
                            <a:srgbClr val="000000"/>
                          </a:solidFill>
                          <a:prstDash val="solid"/>
                          <a:round/>
                          <a:headEnd type="none" w="sm" len="sm"/>
                          <a:tailEnd type="none" w="sm" len="sm"/>
                        </a:ln>
                      </wps:spPr>
                      <wps:txbx>
                        <w:txbxContent>
                          <w:p w:rsidR="00270F33" w:rsidRDefault="00A21B93">
                            <w:pPr>
                              <w:spacing w:after="240"/>
                              <w:ind w:left="187" w:firstLine="15"/>
                              <w:textDirection w:val="btLr"/>
                            </w:pPr>
                            <w:bookmarkStart w:id="2" w:name="_Hlk52350469"/>
                            <w:r>
                              <w:rPr>
                                <w:rFonts w:ascii="Arial" w:eastAsia="Arial" w:hAnsi="Arial" w:cs="Arial"/>
                                <w:color w:val="000000"/>
                                <w:sz w:val="22"/>
                              </w:rPr>
                              <w:t>Describe/List how the parent and family engagement policy will be distributed to families and how the school is going to communicate with families including information about how the school will provide information related to school and family programs, meetings, and other activities to families in a format, to the extent practicable, and in a language that families can understand (multiple languages).</w:t>
                            </w:r>
                          </w:p>
                          <w:p w:rsidR="00270F33" w:rsidRDefault="00A21B93">
                            <w:pPr>
                              <w:spacing w:after="240"/>
                              <w:ind w:left="187" w:firstLine="15"/>
                              <w:textDirection w:val="btLr"/>
                            </w:pPr>
                            <w:bookmarkStart w:id="3" w:name="_Hlk52350340"/>
                            <w:bookmarkEnd w:id="2"/>
                            <w:r>
                              <w:rPr>
                                <w:rFonts w:ascii="Arial" w:eastAsia="Arial" w:hAnsi="Arial" w:cs="Arial"/>
                                <w:color w:val="000000"/>
                                <w:sz w:val="22"/>
                              </w:rPr>
                              <w:t xml:space="preserve">The PFEP will be posted electronically on the Orange River Elementary website in both </w:t>
                            </w:r>
                            <w:proofErr w:type="spellStart"/>
                            <w:r>
                              <w:rPr>
                                <w:rFonts w:ascii="Arial" w:eastAsia="Arial" w:hAnsi="Arial" w:cs="Arial"/>
                                <w:color w:val="000000"/>
                                <w:sz w:val="22"/>
                              </w:rPr>
                              <w:t>english</w:t>
                            </w:r>
                            <w:proofErr w:type="spellEnd"/>
                            <w:r>
                              <w:rPr>
                                <w:rFonts w:ascii="Arial" w:eastAsia="Arial" w:hAnsi="Arial" w:cs="Arial"/>
                                <w:color w:val="000000"/>
                                <w:sz w:val="22"/>
                              </w:rPr>
                              <w:t xml:space="preserve"> and </w:t>
                            </w:r>
                            <w:proofErr w:type="spellStart"/>
                            <w:r>
                              <w:rPr>
                                <w:rFonts w:ascii="Arial" w:eastAsia="Arial" w:hAnsi="Arial" w:cs="Arial"/>
                                <w:color w:val="000000"/>
                                <w:sz w:val="22"/>
                              </w:rPr>
                              <w:t>spanish</w:t>
                            </w:r>
                            <w:proofErr w:type="spellEnd"/>
                            <w:r>
                              <w:rPr>
                                <w:rFonts w:ascii="Arial" w:eastAsia="Arial" w:hAnsi="Arial" w:cs="Arial"/>
                                <w:color w:val="000000"/>
                                <w:sz w:val="22"/>
                              </w:rPr>
                              <w:t>.  In addition, copies will be available in the Front Office for parents that would like a hard copy and this information will be sent to parents through school messenger at the beginning of the school year. The plan will be reviewed at the Annual Title I meeting.</w:t>
                            </w:r>
                          </w:p>
                          <w:p w:rsidR="00270F33" w:rsidRDefault="00A21B93">
                            <w:pPr>
                              <w:spacing w:after="240"/>
                              <w:ind w:left="187" w:firstLine="15"/>
                              <w:textDirection w:val="btLr"/>
                            </w:pPr>
                            <w:r>
                              <w:rPr>
                                <w:rFonts w:ascii="Arial" w:eastAsia="Arial" w:hAnsi="Arial" w:cs="Arial"/>
                                <w:color w:val="000000"/>
                                <w:sz w:val="22"/>
                              </w:rPr>
                              <w:t xml:space="preserve">School and Family programs, meetings, and other activities will be advertised to parents in </w:t>
                            </w:r>
                            <w:proofErr w:type="spellStart"/>
                            <w:r>
                              <w:rPr>
                                <w:rFonts w:ascii="Arial" w:eastAsia="Arial" w:hAnsi="Arial" w:cs="Arial"/>
                                <w:color w:val="000000"/>
                                <w:sz w:val="22"/>
                              </w:rPr>
                              <w:t>spanish</w:t>
                            </w:r>
                            <w:proofErr w:type="spellEnd"/>
                            <w:r>
                              <w:rPr>
                                <w:rFonts w:ascii="Arial" w:eastAsia="Arial" w:hAnsi="Arial" w:cs="Arial"/>
                                <w:color w:val="000000"/>
                                <w:sz w:val="22"/>
                              </w:rPr>
                              <w:t xml:space="preserve"> and </w:t>
                            </w:r>
                            <w:proofErr w:type="spellStart"/>
                            <w:r>
                              <w:rPr>
                                <w:rFonts w:ascii="Arial" w:eastAsia="Arial" w:hAnsi="Arial" w:cs="Arial"/>
                                <w:color w:val="000000"/>
                                <w:sz w:val="22"/>
                              </w:rPr>
                              <w:t>english</w:t>
                            </w:r>
                            <w:proofErr w:type="spellEnd"/>
                            <w:r>
                              <w:rPr>
                                <w:rFonts w:ascii="Arial" w:eastAsia="Arial" w:hAnsi="Arial" w:cs="Arial"/>
                                <w:color w:val="000000"/>
                                <w:sz w:val="22"/>
                              </w:rPr>
                              <w:t xml:space="preserve"> through written flyers sent home in backpacks, school messenger, school marquee, and school website throughout the year</w:t>
                            </w:r>
                            <w:bookmarkEnd w:id="3"/>
                            <w:r>
                              <w:rPr>
                                <w:rFonts w:ascii="Arial" w:eastAsia="Arial" w:hAnsi="Arial" w:cs="Arial"/>
                                <w:color w:val="000000"/>
                                <w:sz w:val="22"/>
                              </w:rPr>
                              <w:t xml:space="preserve">. </w:t>
                            </w:r>
                          </w:p>
                          <w:p w:rsidR="00270F33" w:rsidRDefault="00270F33">
                            <w:pPr>
                              <w:spacing w:after="240"/>
                              <w:ind w:left="187" w:firstLine="15"/>
                              <w:textDirection w:val="btLr"/>
                            </w:pPr>
                          </w:p>
                          <w:p w:rsidR="00270F33" w:rsidRDefault="00270F33">
                            <w:pPr>
                              <w:jc w:val="center"/>
                              <w:textDirection w:val="btLr"/>
                            </w:pPr>
                          </w:p>
                        </w:txbxContent>
                      </wps:txbx>
                      <wps:bodyPr spcFirstLastPara="1" wrap="square" lIns="91425" tIns="45700" rIns="91425" bIns="45700" anchor="ctr" anchorCtr="0">
                        <a:noAutofit/>
                      </wps:bodyPr>
                    </wps:wsp>
                  </a:graphicData>
                </a:graphic>
              </wp:anchor>
            </w:drawing>
          </mc:Choice>
          <mc:Fallback>
            <w:pict>
              <v:rect id="Rectangle 2966" o:spid="_x0000_s1028" style="position:absolute;left:0;text-align:left;margin-left:18pt;margin-top:0;width:683.25pt;height:184.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">
                <v:stroke startarrowwidth="narrow" startarrowlength="short" endarrowwidth="narrow" endarrowlength="short" joinstyle="round"/>
                <v:textbox inset="2.53958mm,1.2694mm,2.53958mm,1.2694mm">
                  <w:txbxContent>
                    <w:p w:rsidR="00270F33" w:rsidRDefault="00A21B93">
                      <w:pPr>
                        <w:spacing w:after="240"/>
                        <w:ind w:left="187" w:firstLine="15"/>
                        <w:textDirection w:val="btLr"/>
                      </w:pPr>
                      <w:bookmarkStart w:id="4" w:name="_Hlk52350469"/>
                      <w:r>
                        <w:rPr>
                          <w:rFonts w:ascii="Arial" w:eastAsia="Arial" w:hAnsi="Arial" w:cs="Arial"/>
                          <w:color w:val="000000"/>
                          <w:sz w:val="22"/>
                        </w:rPr>
                        <w:t>Describe/List how the parent and family engagement policy will be distributed to families and how the school is going to communicate with families including information about how the school will provide information related to school and family programs, meetings, and other activities to families in a format, to the extent practicable, and in a language that families can understand (multiple languages).</w:t>
                      </w:r>
                    </w:p>
                    <w:p w:rsidR="00270F33" w:rsidRDefault="00A21B93">
                      <w:pPr>
                        <w:spacing w:after="240"/>
                        <w:ind w:left="187" w:firstLine="15"/>
                        <w:textDirection w:val="btLr"/>
                      </w:pPr>
                      <w:bookmarkStart w:id="5" w:name="_Hlk52350340"/>
                      <w:bookmarkEnd w:id="4"/>
                      <w:r>
                        <w:rPr>
                          <w:rFonts w:ascii="Arial" w:eastAsia="Arial" w:hAnsi="Arial" w:cs="Arial"/>
                          <w:color w:val="000000"/>
                          <w:sz w:val="22"/>
                        </w:rPr>
                        <w:t xml:space="preserve">The PFEP will be posted electronically on the Orange River Elementary website in both </w:t>
                      </w:r>
                      <w:proofErr w:type="spellStart"/>
                      <w:r>
                        <w:rPr>
                          <w:rFonts w:ascii="Arial" w:eastAsia="Arial" w:hAnsi="Arial" w:cs="Arial"/>
                          <w:color w:val="000000"/>
                          <w:sz w:val="22"/>
                        </w:rPr>
                        <w:t>english</w:t>
                      </w:r>
                      <w:proofErr w:type="spellEnd"/>
                      <w:r>
                        <w:rPr>
                          <w:rFonts w:ascii="Arial" w:eastAsia="Arial" w:hAnsi="Arial" w:cs="Arial"/>
                          <w:color w:val="000000"/>
                          <w:sz w:val="22"/>
                        </w:rPr>
                        <w:t xml:space="preserve"> and </w:t>
                      </w:r>
                      <w:proofErr w:type="spellStart"/>
                      <w:r>
                        <w:rPr>
                          <w:rFonts w:ascii="Arial" w:eastAsia="Arial" w:hAnsi="Arial" w:cs="Arial"/>
                          <w:color w:val="000000"/>
                          <w:sz w:val="22"/>
                        </w:rPr>
                        <w:t>spanish</w:t>
                      </w:r>
                      <w:proofErr w:type="spellEnd"/>
                      <w:r>
                        <w:rPr>
                          <w:rFonts w:ascii="Arial" w:eastAsia="Arial" w:hAnsi="Arial" w:cs="Arial"/>
                          <w:color w:val="000000"/>
                          <w:sz w:val="22"/>
                        </w:rPr>
                        <w:t>.  In addition, copies will be available in the Front Office for parents that would like a hard copy and this information will be sent to parents through school messenger at the beginning of the school year. The plan will be reviewed at the Annual Title I meeting.</w:t>
                      </w:r>
                    </w:p>
                    <w:p w:rsidR="00270F33" w:rsidRDefault="00A21B93">
                      <w:pPr>
                        <w:spacing w:after="240"/>
                        <w:ind w:left="187" w:firstLine="15"/>
                        <w:textDirection w:val="btLr"/>
                      </w:pPr>
                      <w:r>
                        <w:rPr>
                          <w:rFonts w:ascii="Arial" w:eastAsia="Arial" w:hAnsi="Arial" w:cs="Arial"/>
                          <w:color w:val="000000"/>
                          <w:sz w:val="22"/>
                        </w:rPr>
                        <w:t xml:space="preserve">School and Family programs, meetings, and other activities will be advertised to parents in </w:t>
                      </w:r>
                      <w:proofErr w:type="spellStart"/>
                      <w:r>
                        <w:rPr>
                          <w:rFonts w:ascii="Arial" w:eastAsia="Arial" w:hAnsi="Arial" w:cs="Arial"/>
                          <w:color w:val="000000"/>
                          <w:sz w:val="22"/>
                        </w:rPr>
                        <w:t>spanish</w:t>
                      </w:r>
                      <w:proofErr w:type="spellEnd"/>
                      <w:r>
                        <w:rPr>
                          <w:rFonts w:ascii="Arial" w:eastAsia="Arial" w:hAnsi="Arial" w:cs="Arial"/>
                          <w:color w:val="000000"/>
                          <w:sz w:val="22"/>
                        </w:rPr>
                        <w:t xml:space="preserve"> and </w:t>
                      </w:r>
                      <w:proofErr w:type="spellStart"/>
                      <w:r>
                        <w:rPr>
                          <w:rFonts w:ascii="Arial" w:eastAsia="Arial" w:hAnsi="Arial" w:cs="Arial"/>
                          <w:color w:val="000000"/>
                          <w:sz w:val="22"/>
                        </w:rPr>
                        <w:t>english</w:t>
                      </w:r>
                      <w:proofErr w:type="spellEnd"/>
                      <w:r>
                        <w:rPr>
                          <w:rFonts w:ascii="Arial" w:eastAsia="Arial" w:hAnsi="Arial" w:cs="Arial"/>
                          <w:color w:val="000000"/>
                          <w:sz w:val="22"/>
                        </w:rPr>
                        <w:t xml:space="preserve"> through written flyers sent home in backpacks, school messenger, school marquee, and school website throughout the year</w:t>
                      </w:r>
                      <w:bookmarkEnd w:id="5"/>
                      <w:r>
                        <w:rPr>
                          <w:rFonts w:ascii="Arial" w:eastAsia="Arial" w:hAnsi="Arial" w:cs="Arial"/>
                          <w:color w:val="000000"/>
                          <w:sz w:val="22"/>
                        </w:rPr>
                        <w:t xml:space="preserve">. </w:t>
                      </w:r>
                    </w:p>
                    <w:p w:rsidR="00270F33" w:rsidRDefault="00270F33">
                      <w:pPr>
                        <w:spacing w:after="240"/>
                        <w:ind w:left="187" w:firstLine="15"/>
                        <w:textDirection w:val="btLr"/>
                      </w:pPr>
                    </w:p>
                    <w:p w:rsidR="00270F33" w:rsidRDefault="00270F33">
                      <w:pPr>
                        <w:jc w:val="center"/>
                        <w:textDirection w:val="btLr"/>
                      </w:pPr>
                    </w:p>
                  </w:txbxContent>
                </v:textbox>
                <w10:wrap type="square"/>
              </v:rect>
            </w:pict>
          </mc:Fallback>
        </mc:AlternateContent>
      </w: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A21B93">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A21B93">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Orange River Elementary</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270F33" w:rsidRDefault="00A21B9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simplePos x="0" y="0"/>
                <wp:positionH relativeFrom="column">
                  <wp:posOffset>266700</wp:posOffset>
                </wp:positionH>
                <wp:positionV relativeFrom="paragraph">
                  <wp:posOffset>114300</wp:posOffset>
                </wp:positionV>
                <wp:extent cx="8772525" cy="1864041"/>
                <wp:effectExtent l="0" t="0" r="0" b="0"/>
                <wp:wrapSquare wrapText="bothSides" distT="0" distB="0" distL="0" distR="0"/>
                <wp:docPr id="2965" name="Rectangle 2965"/>
                <wp:cNvGraphicFramePr/>
                <a:graphic xmlns:a="http://schemas.openxmlformats.org/drawingml/2006/main">
                  <a:graphicData uri="http://schemas.microsoft.com/office/word/2010/wordprocessingShape">
                    <wps:wsp>
                      <wps:cNvSpPr/>
                      <wps:spPr>
                        <a:xfrm>
                          <a:off x="1007375" y="3070402"/>
                          <a:ext cx="8677200" cy="1636200"/>
                        </a:xfrm>
                        <a:prstGeom prst="rect">
                          <a:avLst/>
                        </a:prstGeom>
                        <a:solidFill>
                          <a:srgbClr val="FFFFFF"/>
                        </a:solidFill>
                        <a:ln w="9525" cap="flat" cmpd="sng">
                          <a:solidFill>
                            <a:srgbClr val="000000"/>
                          </a:solidFill>
                          <a:prstDash val="solid"/>
                          <a:round/>
                          <a:headEnd type="none" w="sm" len="sm"/>
                          <a:tailEnd type="none" w="sm" len="sm"/>
                        </a:ln>
                      </wps:spPr>
                      <wps:txbx>
                        <w:txbxContent>
                          <w:p w:rsidR="00270F33" w:rsidRDefault="00A21B93">
                            <w:pPr>
                              <w:spacing w:after="240"/>
                              <w:ind w:left="180" w:firstLine="360"/>
                              <w:textDirection w:val="btLr"/>
                            </w:pPr>
                            <w:r>
                              <w:rPr>
                                <w:rFonts w:ascii="Arial" w:eastAsia="Arial" w:hAnsi="Arial" w:cs="Arial"/>
                                <w:color w:val="000000"/>
                                <w:sz w:val="22"/>
                              </w:rPr>
                              <w:t xml:space="preserve">Describe/List the process the schools will follow to jointly develop with families a School-Parent Compact and how the Compact will be disseminated.  </w:t>
                            </w:r>
                          </w:p>
                          <w:p w:rsidR="00270F33" w:rsidRDefault="00A21B93">
                            <w:pPr>
                              <w:spacing w:after="240"/>
                              <w:ind w:left="180" w:firstLine="180"/>
                              <w:textDirection w:val="btLr"/>
                            </w:pPr>
                            <w:r>
                              <w:rPr>
                                <w:rFonts w:ascii="Arial" w:eastAsia="Arial" w:hAnsi="Arial" w:cs="Arial"/>
                                <w:color w:val="000000"/>
                                <w:sz w:val="22"/>
                              </w:rPr>
                              <w:t xml:space="preserve">Orange River Elementary </w:t>
                            </w:r>
                            <w:proofErr w:type="gramStart"/>
                            <w:r>
                              <w:rPr>
                                <w:rFonts w:ascii="Arial" w:eastAsia="Arial" w:hAnsi="Arial" w:cs="Arial"/>
                                <w:color w:val="000000"/>
                                <w:sz w:val="22"/>
                              </w:rPr>
                              <w:t>will</w:t>
                            </w:r>
                            <w:proofErr w:type="gramEnd"/>
                            <w:r>
                              <w:rPr>
                                <w:rFonts w:ascii="Arial" w:eastAsia="Arial" w:hAnsi="Arial" w:cs="Arial"/>
                                <w:color w:val="000000"/>
                                <w:sz w:val="22"/>
                              </w:rPr>
                              <w:t xml:space="preserve"> Invite parents to review the School-Parent Compact through the following means: 1) Post School-Parent Compact on the school website 2) advertise on ORE website for parents to give input to the School-Parent Compact by calling the school, writing a note, or attending a SAC meeting 3) discuss and review input during scheduled SAC meeting 4) Make agreed upon changes to the compact at a SAC meeting </w:t>
                            </w:r>
                          </w:p>
                          <w:p w:rsidR="00270F33" w:rsidRDefault="00A21B93">
                            <w:pPr>
                              <w:spacing w:after="240"/>
                              <w:ind w:left="180" w:firstLine="360"/>
                              <w:textDirection w:val="btLr"/>
                            </w:pPr>
                            <w:r>
                              <w:rPr>
                                <w:rFonts w:ascii="Arial" w:eastAsia="Arial" w:hAnsi="Arial" w:cs="Arial"/>
                                <w:color w:val="000000"/>
                                <w:sz w:val="22"/>
                              </w:rPr>
                              <w:t xml:space="preserve">Orange River will disseminate the School Parent Compact at the beginning of the school year to all students through backpack to home </w:t>
                            </w:r>
                            <w:proofErr w:type="spellStart"/>
                            <w:r>
                              <w:rPr>
                                <w:rFonts w:ascii="Arial" w:eastAsia="Arial" w:hAnsi="Arial" w:cs="Arial"/>
                                <w:color w:val="000000"/>
                                <w:sz w:val="22"/>
                              </w:rPr>
                              <w:t>method.and</w:t>
                            </w:r>
                            <w:proofErr w:type="spellEnd"/>
                            <w:r>
                              <w:rPr>
                                <w:rFonts w:ascii="Arial" w:eastAsia="Arial" w:hAnsi="Arial" w:cs="Arial"/>
                                <w:color w:val="000000"/>
                                <w:sz w:val="22"/>
                              </w:rPr>
                              <w:t xml:space="preserve">/or virtually through google classroom for Lee Home Connect students during the 2020-2021 school year.  </w:t>
                            </w:r>
                          </w:p>
                        </w:txbxContent>
                      </wps:txbx>
                      <wps:bodyPr spcFirstLastPara="1" wrap="square" lIns="91425" tIns="45700" rIns="91425" bIns="45700" anchor="ctr" anchorCtr="0">
                        <a:noAutofit/>
                      </wps:bodyPr>
                    </wps:wsp>
                  </a:graphicData>
                </a:graphic>
              </wp:anchor>
            </w:drawing>
          </mc:Choice>
          <mc:Fallback>
            <w:pict>
              <v:rect id="Rectangle 2965" o:spid="_x0000_s1029" style="position:absolute;left:0;text-align:left;margin-left:21pt;margin-top:9pt;width:690.75pt;height:146.7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">
                <v:stroke startarrowwidth="narrow" startarrowlength="short" endarrowwidth="narrow" endarrowlength="short" joinstyle="round"/>
                <v:textbox inset="2.53958mm,1.2694mm,2.53958mm,1.2694mm">
                  <w:txbxContent>
                    <w:p w:rsidR="00270F33" w:rsidRDefault="00A21B93">
                      <w:pPr>
                        <w:spacing w:after="240"/>
                        <w:ind w:left="180" w:firstLine="360"/>
                        <w:textDirection w:val="btLr"/>
                      </w:pPr>
                      <w:r>
                        <w:rPr>
                          <w:rFonts w:ascii="Arial" w:eastAsia="Arial" w:hAnsi="Arial" w:cs="Arial"/>
                          <w:color w:val="000000"/>
                          <w:sz w:val="22"/>
                        </w:rPr>
                        <w:t xml:space="preserve">Describe/List the process the schools will follow to jointly develop with families a School-Parent Compact and how the Compact will be disseminated.  </w:t>
                      </w:r>
                    </w:p>
                    <w:p w:rsidR="00270F33" w:rsidRDefault="00A21B93">
                      <w:pPr>
                        <w:spacing w:after="240"/>
                        <w:ind w:left="180" w:firstLine="180"/>
                        <w:textDirection w:val="btLr"/>
                      </w:pPr>
                      <w:r>
                        <w:rPr>
                          <w:rFonts w:ascii="Arial" w:eastAsia="Arial" w:hAnsi="Arial" w:cs="Arial"/>
                          <w:color w:val="000000"/>
                          <w:sz w:val="22"/>
                        </w:rPr>
                        <w:t xml:space="preserve">Orange River Elementary </w:t>
                      </w:r>
                      <w:proofErr w:type="gramStart"/>
                      <w:r>
                        <w:rPr>
                          <w:rFonts w:ascii="Arial" w:eastAsia="Arial" w:hAnsi="Arial" w:cs="Arial"/>
                          <w:color w:val="000000"/>
                          <w:sz w:val="22"/>
                        </w:rPr>
                        <w:t>will</w:t>
                      </w:r>
                      <w:proofErr w:type="gramEnd"/>
                      <w:r>
                        <w:rPr>
                          <w:rFonts w:ascii="Arial" w:eastAsia="Arial" w:hAnsi="Arial" w:cs="Arial"/>
                          <w:color w:val="000000"/>
                          <w:sz w:val="22"/>
                        </w:rPr>
                        <w:t xml:space="preserve"> Invite parents to review the School-Parent Compact through the following means: 1) Post School-Parent Compact on the school website 2) advertise on ORE website for parents to give input to the School-Parent Compact by calling the school, writing a note, or attending a SAC meeting 3) discuss and review input during scheduled SAC meeting 4) Make agreed upon changes to the compact at a SAC meeting </w:t>
                      </w:r>
                    </w:p>
                    <w:p w:rsidR="00270F33" w:rsidRDefault="00A21B93">
                      <w:pPr>
                        <w:spacing w:after="240"/>
                        <w:ind w:left="180" w:firstLine="360"/>
                        <w:textDirection w:val="btLr"/>
                      </w:pPr>
                      <w:r>
                        <w:rPr>
                          <w:rFonts w:ascii="Arial" w:eastAsia="Arial" w:hAnsi="Arial" w:cs="Arial"/>
                          <w:color w:val="000000"/>
                          <w:sz w:val="22"/>
                        </w:rPr>
                        <w:t xml:space="preserve">Orange River will disseminate the School Parent Compact at the beginning of the school year to all students through backpack to home </w:t>
                      </w:r>
                      <w:proofErr w:type="spellStart"/>
                      <w:r>
                        <w:rPr>
                          <w:rFonts w:ascii="Arial" w:eastAsia="Arial" w:hAnsi="Arial" w:cs="Arial"/>
                          <w:color w:val="000000"/>
                          <w:sz w:val="22"/>
                        </w:rPr>
                        <w:t>method.and</w:t>
                      </w:r>
                      <w:proofErr w:type="spellEnd"/>
                      <w:r>
                        <w:rPr>
                          <w:rFonts w:ascii="Arial" w:eastAsia="Arial" w:hAnsi="Arial" w:cs="Arial"/>
                          <w:color w:val="000000"/>
                          <w:sz w:val="22"/>
                        </w:rPr>
                        <w:t xml:space="preserve">/or virtually through google classroom for Lee Home Connect students during the 2020-2021 school year.  </w:t>
                      </w:r>
                    </w:p>
                  </w:txbxContent>
                </v:textbox>
                <w10:wrap type="square"/>
              </v:rect>
            </w:pict>
          </mc:Fallback>
        </mc:AlternateContent>
      </w:r>
    </w:p>
    <w:p w:rsidR="00270F33" w:rsidRDefault="00270F3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A21B93">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rsidR="00270F33" w:rsidRDefault="00270F3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270F33" w:rsidRDefault="00A21B93">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w:t>
      </w:r>
      <w:r>
        <w:rPr>
          <w:rFonts w:ascii="Arial" w:eastAsia="Arial" w:hAnsi="Arial" w:cs="Arial"/>
          <w:b/>
          <w:sz w:val="22"/>
          <w:szCs w:val="22"/>
        </w:rPr>
        <w:t>Orange River Elementary</w:t>
      </w:r>
      <w:r>
        <w:rPr>
          <w:rFonts w:ascii="Arial" w:eastAsia="Arial" w:hAnsi="Arial" w:cs="Arial"/>
          <w:b/>
          <w:color w:val="000000"/>
          <w:sz w:val="22"/>
          <w:szCs w:val="22"/>
        </w:rPr>
        <w:t xml:space="preserve">) </w:t>
      </w:r>
      <w:r>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rsidR="00270F33" w:rsidRDefault="00270F33">
      <w:pPr>
        <w:rPr>
          <w:rFonts w:ascii="Arial" w:eastAsia="Arial" w:hAnsi="Arial" w:cs="Arial"/>
          <w:sz w:val="20"/>
          <w:szCs w:val="20"/>
        </w:rPr>
      </w:pPr>
    </w:p>
    <w:p w:rsidR="00270F33" w:rsidRDefault="00270F33">
      <w:pPr>
        <w:rPr>
          <w:rFonts w:ascii="Arial" w:eastAsia="Arial" w:hAnsi="Arial" w:cs="Arial"/>
          <w:sz w:val="20"/>
          <w:szCs w:val="20"/>
        </w:rPr>
      </w:pPr>
    </w:p>
    <w:p w:rsidR="00270F33" w:rsidRDefault="00A21B93">
      <w:pPr>
        <w:rPr>
          <w:rFonts w:ascii="Arial" w:eastAsia="Arial" w:hAnsi="Arial" w:cs="Arial"/>
          <w:sz w:val="20"/>
          <w:szCs w:val="20"/>
        </w:rPr>
      </w:pPr>
      <w:r>
        <w:rPr>
          <w:noProof/>
        </w:rPr>
        <w:lastRenderedPageBreak/>
        <mc:AlternateContent>
          <mc:Choice Requires="wps">
            <w:drawing>
              <wp:anchor distT="0" distB="0" distL="0" distR="0" simplePos="0" relativeHeight="251662336" behindDoc="0" locked="0" layoutInCell="1" hidden="0" allowOverlap="1">
                <wp:simplePos x="0" y="0"/>
                <wp:positionH relativeFrom="column">
                  <wp:posOffset>0</wp:posOffset>
                </wp:positionH>
                <wp:positionV relativeFrom="paragraph">
                  <wp:posOffset>0</wp:posOffset>
                </wp:positionV>
                <wp:extent cx="9096375" cy="2190750"/>
                <wp:effectExtent l="0" t="0" r="0" b="0"/>
                <wp:wrapSquare wrapText="bothSides" distT="0" distB="0" distL="0" distR="0"/>
                <wp:docPr id="2967" name="Rectangle 2967"/>
                <wp:cNvGraphicFramePr/>
                <a:graphic xmlns:a="http://schemas.openxmlformats.org/drawingml/2006/main">
                  <a:graphicData uri="http://schemas.microsoft.com/office/word/2010/wordprocessingShape">
                    <wps:wsp>
                      <wps:cNvSpPr/>
                      <wps:spPr>
                        <a:xfrm>
                          <a:off x="807350" y="2211099"/>
                          <a:ext cx="9077400" cy="2173800"/>
                        </a:xfrm>
                        <a:prstGeom prst="rect">
                          <a:avLst/>
                        </a:prstGeom>
                        <a:solidFill>
                          <a:srgbClr val="FFFFFF"/>
                        </a:solidFill>
                        <a:ln w="9525" cap="flat" cmpd="sng">
                          <a:solidFill>
                            <a:srgbClr val="000000"/>
                          </a:solidFill>
                          <a:prstDash val="solid"/>
                          <a:round/>
                          <a:headEnd type="none" w="sm" len="sm"/>
                          <a:tailEnd type="none" w="sm" len="sm"/>
                        </a:ln>
                      </wps:spPr>
                      <wps:txbx>
                        <w:txbxContent>
                          <w:p w:rsidR="00270F33" w:rsidRDefault="00A21B93">
                            <w:pPr>
                              <w:textDirection w:val="btLr"/>
                            </w:pPr>
                            <w:bookmarkStart w:id="6" w:name="_Hlk52350590"/>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270F33" w:rsidRDefault="00270F33">
                            <w:pPr>
                              <w:textDirection w:val="btLr"/>
                            </w:pPr>
                          </w:p>
                          <w:p w:rsidR="00270F33" w:rsidRDefault="00A21B93">
                            <w:pPr>
                              <w:textDirection w:val="btLr"/>
                            </w:pPr>
                            <w:r>
                              <w:rPr>
                                <w:rFonts w:ascii="Arial" w:eastAsia="Arial" w:hAnsi="Arial" w:cs="Arial"/>
                                <w:color w:val="000000"/>
                                <w:sz w:val="22"/>
                              </w:rPr>
                              <w:t>Orange River Elementary will involve parents in the review and improvement of Title I programs, including how funds for parental involvement will be used in the following ways:</w:t>
                            </w:r>
                          </w:p>
                          <w:p w:rsidR="00270F33" w:rsidRDefault="00A21B93">
                            <w:pPr>
                              <w:ind w:left="720" w:firstLine="360"/>
                              <w:textDirection w:val="btLr"/>
                            </w:pPr>
                            <w:r>
                              <w:rPr>
                                <w:rFonts w:ascii="Arial" w:eastAsia="Arial" w:hAnsi="Arial" w:cs="Arial"/>
                                <w:color w:val="000000"/>
                                <w:sz w:val="22"/>
                              </w:rPr>
                              <w:t>Annual Title I meeting</w:t>
                            </w:r>
                          </w:p>
                          <w:p w:rsidR="00270F33" w:rsidRDefault="00A21B93">
                            <w:pPr>
                              <w:ind w:left="720" w:firstLine="360"/>
                              <w:textDirection w:val="btLr"/>
                            </w:pPr>
                            <w:r>
                              <w:rPr>
                                <w:rFonts w:ascii="Arial" w:eastAsia="Arial" w:hAnsi="Arial" w:cs="Arial"/>
                                <w:color w:val="000000"/>
                                <w:sz w:val="22"/>
                              </w:rPr>
                              <w:t>Surveys after Title I activities</w:t>
                            </w:r>
                          </w:p>
                          <w:p w:rsidR="00270F33" w:rsidRDefault="00A21B93">
                            <w:pPr>
                              <w:ind w:left="720" w:firstLine="360"/>
                              <w:textDirection w:val="btLr"/>
                            </w:pPr>
                            <w:r>
                              <w:rPr>
                                <w:rFonts w:ascii="Arial" w:eastAsia="Arial" w:hAnsi="Arial" w:cs="Arial"/>
                                <w:color w:val="000000"/>
                                <w:sz w:val="22"/>
                              </w:rPr>
                              <w:t>SAC Meetings</w:t>
                            </w:r>
                          </w:p>
                          <w:p w:rsidR="00270F33" w:rsidRDefault="00A21B93">
                            <w:pPr>
                              <w:ind w:left="720" w:firstLine="360"/>
                              <w:textDirection w:val="btLr"/>
                            </w:pPr>
                            <w:r>
                              <w:rPr>
                                <w:rFonts w:ascii="Arial" w:eastAsia="Arial" w:hAnsi="Arial" w:cs="Arial"/>
                                <w:color w:val="000000"/>
                                <w:sz w:val="22"/>
                              </w:rPr>
                              <w:t>Information gathered by Parent Involvement Specialist during contact with parents at school wide events or other times of communication with parents</w:t>
                            </w:r>
                          </w:p>
                          <w:bookmarkEnd w:id="6"/>
                          <w:p w:rsidR="00270F33" w:rsidRDefault="00270F33">
                            <w:pPr>
                              <w:spacing w:after="240"/>
                              <w:ind w:left="187" w:firstLine="374"/>
                              <w:textDirection w:val="btLr"/>
                            </w:pPr>
                          </w:p>
                        </w:txbxContent>
                      </wps:txbx>
                      <wps:bodyPr spcFirstLastPara="1" wrap="square" lIns="91425" tIns="45700" rIns="91425" bIns="45700" anchor="ctr" anchorCtr="0">
                        <a:noAutofit/>
                      </wps:bodyPr>
                    </wps:wsp>
                  </a:graphicData>
                </a:graphic>
              </wp:anchor>
            </w:drawing>
          </mc:Choice>
          <mc:Fallback>
            <w:pict>
              <v:rect id="Rectangle 2967" o:spid="_x0000_s1030" style="position:absolute;margin-left:0;margin-top:0;width:716.25pt;height:172.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">
                <v:stroke startarrowwidth="narrow" startarrowlength="short" endarrowwidth="narrow" endarrowlength="short" joinstyle="round"/>
                <v:textbox inset="2.53958mm,1.2694mm,2.53958mm,1.2694mm">
                  <w:txbxContent>
                    <w:p w:rsidR="00270F33" w:rsidRDefault="00A21B93">
                      <w:pPr>
                        <w:textDirection w:val="btLr"/>
                      </w:pPr>
                      <w:bookmarkStart w:id="7" w:name="_Hlk52350590"/>
                      <w:r>
                        <w:rPr>
                          <w:rFonts w:ascii="Arial" w:eastAsia="Arial" w:hAnsi="Arial" w:cs="Arial"/>
                          <w:color w:val="000000"/>
                          <w:sz w:val="22"/>
                        </w:rPr>
                        <w:t xml:space="preserve">Describe how the school will involve parents in an organized, ongoing, and timely manner, in the planning, review, and improvement of Title I programs including involvement in the decisions regarding how funds for parental involvement will be used [Sections1116)]. </w:t>
                      </w:r>
                    </w:p>
                    <w:p w:rsidR="00270F33" w:rsidRDefault="00270F33">
                      <w:pPr>
                        <w:textDirection w:val="btLr"/>
                      </w:pPr>
                    </w:p>
                    <w:p w:rsidR="00270F33" w:rsidRDefault="00A21B93">
                      <w:pPr>
                        <w:textDirection w:val="btLr"/>
                      </w:pPr>
                      <w:r>
                        <w:rPr>
                          <w:rFonts w:ascii="Arial" w:eastAsia="Arial" w:hAnsi="Arial" w:cs="Arial"/>
                          <w:color w:val="000000"/>
                          <w:sz w:val="22"/>
                        </w:rPr>
                        <w:t>Orange River Elementary will involve parents in the review and improvement of Title I programs, including how funds for parental involvement will be used in the following ways:</w:t>
                      </w:r>
                    </w:p>
                    <w:p w:rsidR="00270F33" w:rsidRDefault="00A21B93">
                      <w:pPr>
                        <w:ind w:left="720" w:firstLine="360"/>
                        <w:textDirection w:val="btLr"/>
                      </w:pPr>
                      <w:r>
                        <w:rPr>
                          <w:rFonts w:ascii="Arial" w:eastAsia="Arial" w:hAnsi="Arial" w:cs="Arial"/>
                          <w:color w:val="000000"/>
                          <w:sz w:val="22"/>
                        </w:rPr>
                        <w:t>Annual Title I meeting</w:t>
                      </w:r>
                    </w:p>
                    <w:p w:rsidR="00270F33" w:rsidRDefault="00A21B93">
                      <w:pPr>
                        <w:ind w:left="720" w:firstLine="360"/>
                        <w:textDirection w:val="btLr"/>
                      </w:pPr>
                      <w:r>
                        <w:rPr>
                          <w:rFonts w:ascii="Arial" w:eastAsia="Arial" w:hAnsi="Arial" w:cs="Arial"/>
                          <w:color w:val="000000"/>
                          <w:sz w:val="22"/>
                        </w:rPr>
                        <w:t>Surveys after Title I activities</w:t>
                      </w:r>
                    </w:p>
                    <w:p w:rsidR="00270F33" w:rsidRDefault="00A21B93">
                      <w:pPr>
                        <w:ind w:left="720" w:firstLine="360"/>
                        <w:textDirection w:val="btLr"/>
                      </w:pPr>
                      <w:r>
                        <w:rPr>
                          <w:rFonts w:ascii="Arial" w:eastAsia="Arial" w:hAnsi="Arial" w:cs="Arial"/>
                          <w:color w:val="000000"/>
                          <w:sz w:val="22"/>
                        </w:rPr>
                        <w:t>SAC Meetings</w:t>
                      </w:r>
                    </w:p>
                    <w:p w:rsidR="00270F33" w:rsidRDefault="00A21B93">
                      <w:pPr>
                        <w:ind w:left="720" w:firstLine="360"/>
                        <w:textDirection w:val="btLr"/>
                      </w:pPr>
                      <w:r>
                        <w:rPr>
                          <w:rFonts w:ascii="Arial" w:eastAsia="Arial" w:hAnsi="Arial" w:cs="Arial"/>
                          <w:color w:val="000000"/>
                          <w:sz w:val="22"/>
                        </w:rPr>
                        <w:t>Information gathered by Parent Involvement Specialist during contact with parents at school wide events or other times of communication with parents</w:t>
                      </w:r>
                    </w:p>
                    <w:bookmarkEnd w:id="7"/>
                    <w:p w:rsidR="00270F33" w:rsidRDefault="00270F33">
                      <w:pPr>
                        <w:spacing w:after="240"/>
                        <w:ind w:left="187" w:firstLine="374"/>
                        <w:textDirection w:val="btLr"/>
                      </w:pPr>
                    </w:p>
                  </w:txbxContent>
                </v:textbox>
                <w10:wrap type="square"/>
              </v:rect>
            </w:pict>
          </mc:Fallback>
        </mc:AlternateContent>
      </w:r>
    </w:p>
    <w:p w:rsidR="00270F33" w:rsidRDefault="00270F3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270F33" w:rsidRDefault="00270F33">
      <w:pPr>
        <w:pBdr>
          <w:top w:val="nil"/>
          <w:left w:val="nil"/>
          <w:bottom w:val="nil"/>
          <w:right w:val="nil"/>
          <w:between w:val="nil"/>
        </w:pBdr>
        <w:spacing w:line="276" w:lineRule="auto"/>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A21B93">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A21B93">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w:t>
      </w:r>
      <w:r>
        <w:rPr>
          <w:rFonts w:ascii="Arial" w:eastAsia="Arial" w:hAnsi="Arial" w:cs="Arial"/>
          <w:b/>
          <w:sz w:val="22"/>
          <w:szCs w:val="22"/>
        </w:rPr>
        <w:t>Orange River Elementary</w:t>
      </w:r>
      <w:r>
        <w:rPr>
          <w:rFonts w:ascii="Arial" w:eastAsia="Arial" w:hAnsi="Arial" w:cs="Arial"/>
          <w:b/>
          <w:color w:val="000000"/>
          <w:sz w:val="22"/>
          <w:szCs w:val="22"/>
        </w:rPr>
        <w:t xml:space="preserve">) </w:t>
      </w:r>
      <w:r>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rsidR="00270F33" w:rsidRDefault="00270F33">
      <w:pPr>
        <w:rPr>
          <w:rFonts w:ascii="Arial" w:eastAsia="Arial" w:hAnsi="Arial" w:cs="Arial"/>
          <w:sz w:val="20"/>
          <w:szCs w:val="20"/>
        </w:rPr>
      </w:pPr>
    </w:p>
    <w:p w:rsidR="00270F33" w:rsidRDefault="00A21B93">
      <w:pPr>
        <w:rPr>
          <w:rFonts w:ascii="Arial" w:eastAsia="Arial" w:hAnsi="Arial" w:cs="Arial"/>
          <w:sz w:val="20"/>
          <w:szCs w:val="20"/>
        </w:rPr>
      </w:pPr>
      <w:r>
        <w:rPr>
          <w:noProof/>
        </w:rPr>
        <mc:AlternateContent>
          <mc:Choice Requires="wps">
            <w:drawing>
              <wp:anchor distT="0" distB="0" distL="0" distR="0" simplePos="0" relativeHeight="251663360" behindDoc="0" locked="0" layoutInCell="1" hidden="0" allowOverlap="1">
                <wp:simplePos x="0" y="0"/>
                <wp:positionH relativeFrom="column">
                  <wp:posOffset>0</wp:posOffset>
                </wp:positionH>
                <wp:positionV relativeFrom="paragraph">
                  <wp:posOffset>0</wp:posOffset>
                </wp:positionV>
                <wp:extent cx="9144000" cy="1628775"/>
                <wp:effectExtent l="0" t="0" r="0" b="0"/>
                <wp:wrapSquare wrapText="bothSides" distT="0" distB="0" distL="0" distR="0"/>
                <wp:docPr id="2969" name="Rectangle 2969"/>
                <wp:cNvGraphicFramePr/>
                <a:graphic xmlns:a="http://schemas.openxmlformats.org/drawingml/2006/main">
                  <a:graphicData uri="http://schemas.microsoft.com/office/word/2010/wordprocessingShape">
                    <wps:wsp>
                      <wps:cNvSpPr/>
                      <wps:spPr>
                        <a:xfrm>
                          <a:off x="783525" y="3318059"/>
                          <a:ext cx="9125100" cy="1606800"/>
                        </a:xfrm>
                        <a:prstGeom prst="rect">
                          <a:avLst/>
                        </a:prstGeom>
                        <a:solidFill>
                          <a:srgbClr val="FFFFFF"/>
                        </a:solidFill>
                        <a:ln w="9525" cap="flat" cmpd="sng">
                          <a:solidFill>
                            <a:srgbClr val="000000"/>
                          </a:solidFill>
                          <a:prstDash val="solid"/>
                          <a:round/>
                          <a:headEnd type="none" w="sm" len="sm"/>
                          <a:tailEnd type="none" w="sm" len="sm"/>
                        </a:ln>
                      </wps:spPr>
                      <wps:txbx>
                        <w:txbxContent>
                          <w:p w:rsidR="00270F33" w:rsidRDefault="00A21B93">
                            <w:pPr>
                              <w:spacing w:after="240"/>
                              <w:textDirection w:val="btLr"/>
                            </w:pPr>
                            <w:r>
                              <w:rPr>
                                <w:rFonts w:ascii="Arial" w:eastAsia="Arial" w:hAnsi="Arial" w:cs="Arial"/>
                                <w:color w:val="000000"/>
                                <w:sz w:val="22"/>
                              </w:rPr>
                              <w:t>Describe/list how the school will coordinate with other organizations, businesses, and community partners to provide additional supports and resources to families.</w:t>
                            </w:r>
                          </w:p>
                          <w:p w:rsidR="00270F33" w:rsidRDefault="00A21B93">
                            <w:pPr>
                              <w:spacing w:after="240"/>
                              <w:ind w:left="720" w:firstLine="360"/>
                              <w:textDirection w:val="btLr"/>
                            </w:pPr>
                            <w:r>
                              <w:rPr>
                                <w:rFonts w:ascii="Arial" w:eastAsia="Arial" w:hAnsi="Arial" w:cs="Arial"/>
                                <w:color w:val="000000"/>
                                <w:sz w:val="22"/>
                              </w:rPr>
                              <w:t xml:space="preserve">Contact local businesses by phone or letter asking for support through sponsorships or donations </w:t>
                            </w:r>
                          </w:p>
                          <w:p w:rsidR="00270F33" w:rsidRDefault="00A21B93">
                            <w:pPr>
                              <w:spacing w:after="240"/>
                              <w:ind w:left="720" w:firstLine="360"/>
                              <w:textDirection w:val="btLr"/>
                            </w:pPr>
                            <w:r>
                              <w:rPr>
                                <w:rFonts w:ascii="Arial" w:eastAsia="Arial" w:hAnsi="Arial" w:cs="Arial"/>
                                <w:color w:val="000000"/>
                                <w:sz w:val="22"/>
                              </w:rPr>
                              <w:t xml:space="preserve">Contact guest </w:t>
                            </w:r>
                            <w:proofErr w:type="gramStart"/>
                            <w:r>
                              <w:rPr>
                                <w:rFonts w:ascii="Arial" w:eastAsia="Arial" w:hAnsi="Arial" w:cs="Arial"/>
                                <w:color w:val="000000"/>
                                <w:sz w:val="22"/>
                              </w:rPr>
                              <w:t>speakers  or</w:t>
                            </w:r>
                            <w:proofErr w:type="gramEnd"/>
                            <w:r>
                              <w:rPr>
                                <w:rFonts w:ascii="Arial" w:eastAsia="Arial" w:hAnsi="Arial" w:cs="Arial"/>
                                <w:color w:val="000000"/>
                                <w:sz w:val="22"/>
                              </w:rPr>
                              <w:t xml:space="preserve"> other community organizations  to support learning in classrooms by phone, letter, or email</w:t>
                            </w:r>
                          </w:p>
                          <w:p w:rsidR="00270F33" w:rsidRDefault="00A21B93">
                            <w:pPr>
                              <w:spacing w:after="240"/>
                              <w:ind w:left="720" w:firstLine="360"/>
                              <w:textDirection w:val="btLr"/>
                            </w:pPr>
                            <w:r>
                              <w:rPr>
                                <w:rFonts w:ascii="Arial" w:eastAsia="Arial" w:hAnsi="Arial" w:cs="Arial"/>
                                <w:color w:val="000000"/>
                                <w:sz w:val="22"/>
                              </w:rPr>
                              <w:t xml:space="preserve">School Counselor and Social Worker offer supports to individual students and families by making phone calls to local agencies as needs arise </w:t>
                            </w:r>
                            <w:proofErr w:type="gramStart"/>
                            <w:r>
                              <w:rPr>
                                <w:rFonts w:ascii="Arial" w:eastAsia="Arial" w:hAnsi="Arial" w:cs="Arial"/>
                                <w:color w:val="000000"/>
                                <w:sz w:val="22"/>
                              </w:rPr>
                              <w:t>and  coordination</w:t>
                            </w:r>
                            <w:proofErr w:type="gramEnd"/>
                            <w:r>
                              <w:rPr>
                                <w:rFonts w:ascii="Arial" w:eastAsia="Arial" w:hAnsi="Arial" w:cs="Arial"/>
                                <w:color w:val="000000"/>
                                <w:sz w:val="22"/>
                              </w:rPr>
                              <w:t xml:space="preserve"> of supports are handled personally by school personnel.</w:t>
                            </w:r>
                          </w:p>
                        </w:txbxContent>
                      </wps:txbx>
                      <wps:bodyPr spcFirstLastPara="1" wrap="square" lIns="91425" tIns="45700" rIns="91425" bIns="45700" anchor="ctr" anchorCtr="0">
                        <a:noAutofit/>
                      </wps:bodyPr>
                    </wps:wsp>
                  </a:graphicData>
                </a:graphic>
              </wp:anchor>
            </w:drawing>
          </mc:Choice>
          <mc:Fallback>
            <w:pict>
              <v:rect id="Rectangle 2969" o:spid="_x0000_s1031" style="position:absolute;margin-left:0;margin-top:0;width:10in;height:128.2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">
                <v:stroke startarrowwidth="narrow" startarrowlength="short" endarrowwidth="narrow" endarrowlength="short" joinstyle="round"/>
                <v:textbox inset="2.53958mm,1.2694mm,2.53958mm,1.2694mm">
                  <w:txbxContent>
                    <w:p w:rsidR="00270F33" w:rsidRDefault="00A21B93">
                      <w:pPr>
                        <w:spacing w:after="240"/>
                        <w:textDirection w:val="btLr"/>
                      </w:pPr>
                      <w:r>
                        <w:rPr>
                          <w:rFonts w:ascii="Arial" w:eastAsia="Arial" w:hAnsi="Arial" w:cs="Arial"/>
                          <w:color w:val="000000"/>
                          <w:sz w:val="22"/>
                        </w:rPr>
                        <w:t>Describe/list how the school will coordinate with other organizations, businesses, and community partners to provide additional supports and resources to families.</w:t>
                      </w:r>
                    </w:p>
                    <w:p w:rsidR="00270F33" w:rsidRDefault="00A21B93">
                      <w:pPr>
                        <w:spacing w:after="240"/>
                        <w:ind w:left="720" w:firstLine="360"/>
                        <w:textDirection w:val="btLr"/>
                      </w:pPr>
                      <w:r>
                        <w:rPr>
                          <w:rFonts w:ascii="Arial" w:eastAsia="Arial" w:hAnsi="Arial" w:cs="Arial"/>
                          <w:color w:val="000000"/>
                          <w:sz w:val="22"/>
                        </w:rPr>
                        <w:t>Contact local businesses by phone or letter asking for support through sponsorships or donat</w:t>
                      </w:r>
                      <w:r>
                        <w:rPr>
                          <w:rFonts w:ascii="Arial" w:eastAsia="Arial" w:hAnsi="Arial" w:cs="Arial"/>
                          <w:color w:val="000000"/>
                          <w:sz w:val="22"/>
                        </w:rPr>
                        <w:t xml:space="preserve">ions </w:t>
                      </w:r>
                    </w:p>
                    <w:p w:rsidR="00270F33" w:rsidRDefault="00A21B93">
                      <w:pPr>
                        <w:spacing w:after="240"/>
                        <w:ind w:left="720" w:firstLine="360"/>
                        <w:textDirection w:val="btLr"/>
                      </w:pPr>
                      <w:r>
                        <w:rPr>
                          <w:rFonts w:ascii="Arial" w:eastAsia="Arial" w:hAnsi="Arial" w:cs="Arial"/>
                          <w:color w:val="000000"/>
                          <w:sz w:val="22"/>
                        </w:rPr>
                        <w:t>Contact guest speakers  or other community organizations  to support learning in classrooms by phone, letter, or email</w:t>
                      </w:r>
                    </w:p>
                    <w:p w:rsidR="00270F33" w:rsidRDefault="00A21B93">
                      <w:pPr>
                        <w:spacing w:after="240"/>
                        <w:ind w:left="720" w:firstLine="360"/>
                        <w:textDirection w:val="btLr"/>
                      </w:pPr>
                      <w:r>
                        <w:rPr>
                          <w:rFonts w:ascii="Arial" w:eastAsia="Arial" w:hAnsi="Arial" w:cs="Arial"/>
                          <w:color w:val="000000"/>
                          <w:sz w:val="22"/>
                        </w:rPr>
                        <w:t>School Counselor and Social Worker offer supports to individual students and families by making phone calls to local agencies as ne</w:t>
                      </w:r>
                      <w:r>
                        <w:rPr>
                          <w:rFonts w:ascii="Arial" w:eastAsia="Arial" w:hAnsi="Arial" w:cs="Arial"/>
                          <w:color w:val="000000"/>
                          <w:sz w:val="22"/>
                        </w:rPr>
                        <w:t>eds arise and  coordination of supports are handled personally by school personnel.</w:t>
                      </w:r>
                    </w:p>
                  </w:txbxContent>
                </v:textbox>
                <w10:wrap type="square"/>
              </v:rect>
            </w:pict>
          </mc:Fallback>
        </mc:AlternateContent>
      </w:r>
    </w:p>
    <w:p w:rsidR="00270F33" w:rsidRDefault="00270F33">
      <w:pPr>
        <w:pBdr>
          <w:top w:val="nil"/>
          <w:left w:val="nil"/>
          <w:bottom w:val="nil"/>
          <w:right w:val="nil"/>
          <w:between w:val="nil"/>
        </w:pBdr>
        <w:spacing w:line="276" w:lineRule="auto"/>
        <w:ind w:left="360" w:hanging="360"/>
        <w:rPr>
          <w:rFonts w:ascii="Arial" w:eastAsia="Arial" w:hAnsi="Arial" w:cs="Arial"/>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A21B93">
      <w:pPr>
        <w:pStyle w:val="Heading2"/>
        <w:shd w:val="clear" w:color="auto" w:fill="FFFFFF"/>
        <w:jc w:val="center"/>
        <w:rPr>
          <w:rFonts w:ascii="Arial" w:eastAsia="Arial" w:hAnsi="Arial" w:cs="Arial"/>
          <w:sz w:val="32"/>
          <w:szCs w:val="32"/>
        </w:rPr>
      </w:pPr>
      <w:r>
        <w:rPr>
          <w:rFonts w:ascii="Arial" w:eastAsia="Arial" w:hAnsi="Arial" w:cs="Arial"/>
          <w:sz w:val="32"/>
          <w:szCs w:val="32"/>
        </w:rPr>
        <w:lastRenderedPageBreak/>
        <w:t>Evaluation of the 2019-2020 Parental Involvement Activities</w:t>
      </w:r>
    </w:p>
    <w:p w:rsidR="00270F33" w:rsidRDefault="00A21B93">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rsidR="00270F33" w:rsidRDefault="00270F33">
      <w:pPr>
        <w:rPr>
          <w:rFonts w:ascii="Arial" w:eastAsia="Arial" w:hAnsi="Arial" w:cs="Arial"/>
          <w:sz w:val="20"/>
          <w:szCs w:val="20"/>
        </w:rPr>
      </w:pPr>
    </w:p>
    <w:tbl>
      <w:tblPr>
        <w:tblStyle w:val="a6"/>
        <w:tblW w:w="14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3885"/>
        <w:gridCol w:w="1530"/>
        <w:gridCol w:w="2070"/>
        <w:gridCol w:w="5940"/>
      </w:tblGrid>
      <w:tr w:rsidR="00270F33">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 xml:space="preserve">Activity  </w:t>
            </w:r>
          </w:p>
        </w:tc>
        <w:tc>
          <w:tcPr>
            <w:tcW w:w="38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Impact on Student Achievement</w:t>
            </w: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Title I Annual Meeting</w:t>
            </w: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1</w:t>
            </w: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22</w:t>
            </w: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b/>
                <w:sz w:val="20"/>
                <w:szCs w:val="20"/>
              </w:rPr>
            </w:pPr>
            <w:r>
              <w:rPr>
                <w:rFonts w:ascii="Arial" w:eastAsia="Arial" w:hAnsi="Arial" w:cs="Arial"/>
                <w:b/>
                <w:sz w:val="20"/>
                <w:szCs w:val="20"/>
              </w:rPr>
              <w:t xml:space="preserve">Surveys of impact on parents is positive and this has positive impact for student achievement, </w:t>
            </w: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2</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Curriculum Night</w:t>
            </w: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1</w:t>
            </w: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410</w:t>
            </w: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Surveys indicate that students are impacted positively in that parents understand classroom expectations </w:t>
            </w: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3</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1</w:t>
            </w: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424</w:t>
            </w: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Positive school climate and culture increases student achievement,</w:t>
            </w: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4</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A.R. Blast- Impact of Reading (parents and students)</w:t>
            </w: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3</w:t>
            </w: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315</w:t>
            </w: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Surveys indicate that students are impacted positively in that parents support reading at school and at home. Tests taken by students indicate increased reading and higher achievement</w:t>
            </w:r>
          </w:p>
        </w:tc>
      </w:tr>
      <w:tr w:rsidR="00270F33">
        <w:trPr>
          <w:trHeight w:val="780"/>
        </w:trPr>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5</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Internet Safety</w:t>
            </w: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1</w:t>
            </w: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8</w:t>
            </w: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Surveys indicate that parents found information valuable and were able to impact students at home based on what was </w:t>
            </w:r>
            <w:proofErr w:type="gramStart"/>
            <w:r>
              <w:rPr>
                <w:rFonts w:ascii="Arial" w:eastAsia="Arial" w:hAnsi="Arial" w:cs="Arial"/>
                <w:sz w:val="20"/>
                <w:szCs w:val="20"/>
              </w:rPr>
              <w:t>learned..</w:t>
            </w:r>
            <w:proofErr w:type="gramEnd"/>
            <w:r>
              <w:rPr>
                <w:rFonts w:ascii="Arial" w:eastAsia="Arial" w:hAnsi="Arial" w:cs="Arial"/>
                <w:sz w:val="20"/>
                <w:szCs w:val="20"/>
              </w:rPr>
              <w:t xml:space="preserve"> </w:t>
            </w: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6</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Donuts for Dads</w:t>
            </w: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178</w:t>
            </w: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b/>
                <w:sz w:val="20"/>
                <w:szCs w:val="20"/>
              </w:rPr>
            </w:pPr>
            <w:r>
              <w:rPr>
                <w:rFonts w:ascii="Arial" w:eastAsia="Arial" w:hAnsi="Arial" w:cs="Arial"/>
                <w:b/>
                <w:sz w:val="20"/>
                <w:szCs w:val="20"/>
              </w:rPr>
              <w:t xml:space="preserve">Surveys indicated this </w:t>
            </w:r>
            <w:proofErr w:type="gramStart"/>
            <w:r>
              <w:rPr>
                <w:rFonts w:ascii="Arial" w:eastAsia="Arial" w:hAnsi="Arial" w:cs="Arial"/>
                <w:b/>
                <w:sz w:val="20"/>
                <w:szCs w:val="20"/>
              </w:rPr>
              <w:t>is  a</w:t>
            </w:r>
            <w:proofErr w:type="gramEnd"/>
            <w:r>
              <w:rPr>
                <w:rFonts w:ascii="Arial" w:eastAsia="Arial" w:hAnsi="Arial" w:cs="Arial"/>
                <w:b/>
                <w:sz w:val="20"/>
                <w:szCs w:val="20"/>
              </w:rPr>
              <w:t xml:space="preserve"> positive school experience for dads and their children,  Fathers show an increased interest in the school environment which promotes student achievement,   </w:t>
            </w:r>
          </w:p>
        </w:tc>
      </w:tr>
      <w:tr w:rsidR="00270F33">
        <w:trPr>
          <w:trHeight w:val="285"/>
        </w:trPr>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7</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8</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9</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b/>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10</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i/>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11</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i/>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12</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13</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14</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15</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16</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17</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18</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19</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20</w:t>
            </w: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b/>
                <w:sz w:val="20"/>
                <w:szCs w:val="20"/>
              </w:rPr>
            </w:pPr>
          </w:p>
        </w:tc>
      </w:tr>
      <w:tr w:rsidR="00270F33">
        <w:trPr>
          <w:trHeight w:val="1014"/>
        </w:trPr>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885"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rsidR="00270F33" w:rsidRDefault="00A21B93">
            <w:pPr>
              <w:rPr>
                <w:rFonts w:ascii="Arial" w:eastAsia="Arial" w:hAnsi="Arial" w:cs="Arial"/>
                <w:b/>
                <w:sz w:val="20"/>
                <w:szCs w:val="20"/>
              </w:rPr>
            </w:pPr>
            <w:r>
              <w:rPr>
                <w:rFonts w:ascii="Arial" w:eastAsia="Arial" w:hAnsi="Arial" w:cs="Arial"/>
                <w:b/>
                <w:sz w:val="20"/>
                <w:szCs w:val="20"/>
              </w:rPr>
              <w:t>Total:</w:t>
            </w:r>
          </w:p>
          <w:p w:rsidR="00270F33" w:rsidRDefault="00270F33">
            <w:pPr>
              <w:rPr>
                <w:rFonts w:ascii="Arial" w:eastAsia="Arial" w:hAnsi="Arial" w:cs="Arial"/>
                <w:b/>
                <w:sz w:val="20"/>
                <w:szCs w:val="20"/>
              </w:rPr>
            </w:pPr>
          </w:p>
        </w:tc>
        <w:tc>
          <w:tcPr>
            <w:tcW w:w="2070" w:type="dxa"/>
            <w:tcBorders>
              <w:top w:val="single" w:sz="6" w:space="0" w:color="000000"/>
              <w:left w:val="single" w:sz="6" w:space="0" w:color="000000"/>
              <w:bottom w:val="single" w:sz="6" w:space="0" w:color="000000"/>
              <w:right w:val="single" w:sz="6" w:space="0" w:color="000000"/>
            </w:tcBorders>
          </w:tcPr>
          <w:p w:rsidR="00270F33" w:rsidRDefault="00A21B93">
            <w:pPr>
              <w:rPr>
                <w:rFonts w:ascii="Arial" w:eastAsia="Arial" w:hAnsi="Arial" w:cs="Arial"/>
                <w:b/>
                <w:sz w:val="20"/>
                <w:szCs w:val="20"/>
              </w:rPr>
            </w:pPr>
            <w:r>
              <w:rPr>
                <w:rFonts w:ascii="Arial" w:eastAsia="Arial" w:hAnsi="Arial" w:cs="Arial"/>
                <w:b/>
                <w:sz w:val="20"/>
                <w:szCs w:val="20"/>
              </w:rPr>
              <w:t>Total:</w:t>
            </w:r>
          </w:p>
          <w:p w:rsidR="00270F33" w:rsidRDefault="00270F33">
            <w:pPr>
              <w:rPr>
                <w:rFonts w:ascii="Arial" w:eastAsia="Arial" w:hAnsi="Arial" w:cs="Arial"/>
                <w:b/>
                <w:sz w:val="20"/>
                <w:szCs w:val="20"/>
              </w:rPr>
            </w:pPr>
          </w:p>
        </w:tc>
        <w:tc>
          <w:tcPr>
            <w:tcW w:w="594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bl>
    <w:p w:rsidR="00270F33" w:rsidRDefault="00270F33">
      <w:pPr>
        <w:rPr>
          <w:rFonts w:ascii="Arial" w:eastAsia="Arial" w:hAnsi="Arial" w:cs="Arial"/>
          <w:sz w:val="20"/>
          <w:szCs w:val="20"/>
        </w:rPr>
      </w:pPr>
    </w:p>
    <w:p w:rsidR="00270F33" w:rsidRDefault="00270F33">
      <w:pPr>
        <w:rPr>
          <w:rFonts w:ascii="Arial" w:eastAsia="Arial" w:hAnsi="Arial" w:cs="Arial"/>
          <w:sz w:val="20"/>
          <w:szCs w:val="20"/>
        </w:rPr>
      </w:pPr>
    </w:p>
    <w:p w:rsidR="00270F33" w:rsidRDefault="00270F33"/>
    <w:p w:rsidR="00270F33" w:rsidRDefault="00270F33">
      <w:pPr>
        <w:rPr>
          <w:rFonts w:ascii="Arial" w:eastAsia="Arial" w:hAnsi="Arial" w:cs="Arial"/>
          <w:sz w:val="20"/>
          <w:szCs w:val="20"/>
        </w:rPr>
      </w:pPr>
    </w:p>
    <w:p w:rsidR="00270F33" w:rsidRDefault="009A4DE1">
      <w:pPr>
        <w:spacing w:after="240"/>
        <w:rPr>
          <w:rFonts w:ascii="Arial" w:eastAsia="Arial" w:hAnsi="Arial" w:cs="Arial"/>
          <w:b/>
        </w:rPr>
      </w:pPr>
      <w:r>
        <w:pict>
          <v:rect id="_x0000_i1025" style="width:0;height:1.5pt" o:hralign="center" o:hrstd="t" o:hr="t" fillcolor="#a0a0a0" stroked="f"/>
        </w:pict>
      </w:r>
    </w:p>
    <w:p w:rsidR="00270F33" w:rsidRDefault="00270F3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rsidR="00270F33" w:rsidRDefault="00270F33">
      <w:pPr>
        <w:rPr>
          <w:rFonts w:ascii="Arial" w:eastAsia="Arial" w:hAnsi="Arial" w:cs="Arial"/>
          <w:sz w:val="20"/>
          <w:szCs w:val="20"/>
        </w:rPr>
      </w:pPr>
      <w:bookmarkStart w:id="8" w:name="_heading=h.gjdgxs" w:colFirst="0" w:colLast="0"/>
      <w:bookmarkEnd w:id="8"/>
    </w:p>
    <w:p w:rsidR="00270F33" w:rsidRDefault="00A21B93">
      <w:pPr>
        <w:spacing w:after="240"/>
        <w:rPr>
          <w:rFonts w:ascii="Arial" w:eastAsia="Arial" w:hAnsi="Arial" w:cs="Arial"/>
          <w:sz w:val="20"/>
          <w:szCs w:val="20"/>
        </w:rPr>
      </w:pPr>
      <w:r>
        <w:rPr>
          <w:rFonts w:ascii="Arial" w:eastAsia="Arial" w:hAnsi="Arial" w:cs="Arial"/>
          <w:b/>
        </w:rPr>
        <w:t>2019-2020 Staff Training Summary</w:t>
      </w:r>
    </w:p>
    <w:p w:rsidR="00270F33" w:rsidRDefault="00A21B93">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rsidR="00270F33" w:rsidRDefault="00A21B93">
      <w:pPr>
        <w:rPr>
          <w:rFonts w:ascii="Arial" w:eastAsia="Arial" w:hAnsi="Arial" w:cs="Arial"/>
          <w:sz w:val="20"/>
          <w:szCs w:val="20"/>
        </w:rPr>
      </w:pPr>
      <w:r>
        <w:rPr>
          <w:rFonts w:ascii="Arial" w:eastAsia="Arial" w:hAnsi="Arial" w:cs="Arial"/>
          <w:sz w:val="20"/>
          <w:szCs w:val="20"/>
        </w:rPr>
        <w:br/>
      </w:r>
    </w:p>
    <w:p w:rsidR="00270F33" w:rsidRDefault="00270F33">
      <w:pPr>
        <w:rPr>
          <w:rFonts w:ascii="Arial" w:eastAsia="Arial" w:hAnsi="Arial" w:cs="Arial"/>
          <w:sz w:val="20"/>
          <w:szCs w:val="20"/>
        </w:rPr>
      </w:pPr>
    </w:p>
    <w:tbl>
      <w:tblPr>
        <w:tblStyle w:val="a7"/>
        <w:tblW w:w="14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4319"/>
        <w:gridCol w:w="1710"/>
        <w:gridCol w:w="1890"/>
        <w:gridCol w:w="5580"/>
      </w:tblGrid>
      <w:tr w:rsidR="00270F33">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Impact on Student Achievement</w:t>
            </w: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MTSS</w:t>
            </w: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1</w:t>
            </w: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65</w:t>
            </w: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positive impact on student achievement due to interventions being put into place with involvement of parent and teacher and others pertinent to child’s educational needs</w:t>
            </w: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PBIS</w:t>
            </w: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65</w:t>
            </w: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Increased student achievement due to school wide practices </w:t>
            </w:r>
            <w:proofErr w:type="gramStart"/>
            <w:r>
              <w:rPr>
                <w:rFonts w:ascii="Arial" w:eastAsia="Arial" w:hAnsi="Arial" w:cs="Arial"/>
                <w:sz w:val="20"/>
                <w:szCs w:val="20"/>
              </w:rPr>
              <w:t>that  lead</w:t>
            </w:r>
            <w:proofErr w:type="gramEnd"/>
            <w:r>
              <w:rPr>
                <w:rFonts w:ascii="Arial" w:eastAsia="Arial" w:hAnsi="Arial" w:cs="Arial"/>
                <w:sz w:val="20"/>
                <w:szCs w:val="20"/>
              </w:rPr>
              <w:t xml:space="preserve">  to increased focus on academics with strong  parent communication</w:t>
            </w: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ESE </w:t>
            </w: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65</w:t>
            </w: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Increased student achievement due to knowledge of ESE strategies and communication with parents </w:t>
            </w: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7</w:t>
            </w: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9</w:t>
            </w: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02"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rsidR="00270F33" w:rsidRDefault="00270F33">
            <w:pPr>
              <w:jc w:val="center"/>
              <w:rPr>
                <w:rFonts w:ascii="Arial" w:eastAsia="Arial" w:hAnsi="Arial" w:cs="Arial"/>
                <w:sz w:val="20"/>
                <w:szCs w:val="20"/>
              </w:rPr>
            </w:pPr>
          </w:p>
          <w:p w:rsidR="00270F33" w:rsidRDefault="00270F33">
            <w:pPr>
              <w:jc w:val="center"/>
              <w:rPr>
                <w:rFonts w:ascii="Arial" w:eastAsia="Arial" w:hAnsi="Arial" w:cs="Arial"/>
                <w:sz w:val="20"/>
                <w:szCs w:val="20"/>
              </w:rPr>
            </w:pPr>
          </w:p>
          <w:p w:rsidR="00270F33" w:rsidRDefault="00A21B93">
            <w:pPr>
              <w:jc w:val="center"/>
              <w:rPr>
                <w:rFonts w:ascii="Arial" w:eastAsia="Arial" w:hAnsi="Arial" w:cs="Arial"/>
                <w:sz w:val="20"/>
                <w:szCs w:val="20"/>
              </w:rPr>
            </w:pPr>
            <w:r>
              <w:rPr>
                <w:rFonts w:ascii="Arial" w:eastAsia="Arial" w:hAnsi="Arial" w:cs="Arial"/>
                <w:sz w:val="20"/>
                <w:szCs w:val="20"/>
              </w:rPr>
              <w:t>Total:</w:t>
            </w:r>
          </w:p>
          <w:p w:rsidR="00270F33" w:rsidRDefault="00270F33">
            <w:pPr>
              <w:jc w:val="center"/>
              <w:rPr>
                <w:rFonts w:ascii="Arial" w:eastAsia="Arial" w:hAnsi="Arial" w:cs="Arial"/>
                <w:sz w:val="20"/>
                <w:szCs w:val="20"/>
              </w:rPr>
            </w:pPr>
          </w:p>
          <w:p w:rsidR="00270F33" w:rsidRDefault="00270F33">
            <w:pPr>
              <w:jc w:val="cente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Total: </w:t>
            </w:r>
          </w:p>
        </w:tc>
        <w:tc>
          <w:tcPr>
            <w:tcW w:w="55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bl>
    <w:p w:rsidR="00270F33" w:rsidRDefault="00270F33">
      <w:pPr>
        <w:rPr>
          <w:rFonts w:ascii="Arial" w:eastAsia="Arial" w:hAnsi="Arial" w:cs="Arial"/>
          <w:sz w:val="20"/>
          <w:szCs w:val="20"/>
        </w:rPr>
      </w:pPr>
    </w:p>
    <w:p w:rsidR="00270F33" w:rsidRDefault="00270F33">
      <w:pPr>
        <w:rPr>
          <w:rFonts w:ascii="Arial" w:eastAsia="Arial" w:hAnsi="Arial" w:cs="Arial"/>
          <w:sz w:val="20"/>
          <w:szCs w:val="20"/>
        </w:rPr>
      </w:pPr>
    </w:p>
    <w:p w:rsidR="00270F33" w:rsidRDefault="00270F33">
      <w:pPr>
        <w:rPr>
          <w:rFonts w:ascii="Arial" w:eastAsia="Arial" w:hAnsi="Arial" w:cs="Arial"/>
          <w:sz w:val="20"/>
          <w:szCs w:val="20"/>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270F33">
      <w:pPr>
        <w:rPr>
          <w:rFonts w:ascii="Arial" w:eastAsia="Arial" w:hAnsi="Arial" w:cs="Arial"/>
          <w:b/>
        </w:rPr>
      </w:pPr>
    </w:p>
    <w:p w:rsidR="00270F33" w:rsidRDefault="00A21B93">
      <w:pPr>
        <w:rPr>
          <w:rFonts w:ascii="Arial" w:eastAsia="Arial" w:hAnsi="Arial" w:cs="Arial"/>
          <w:sz w:val="20"/>
          <w:szCs w:val="20"/>
        </w:rPr>
      </w:pPr>
      <w:bookmarkStart w:id="9" w:name="_Hlk52350657"/>
      <w:bookmarkStart w:id="10" w:name="_GoBack"/>
      <w:r>
        <w:rPr>
          <w:rFonts w:ascii="Arial" w:eastAsia="Arial" w:hAnsi="Arial" w:cs="Arial"/>
          <w:b/>
        </w:rPr>
        <w:t xml:space="preserve">2019-2020 Barriers Summary </w:t>
      </w:r>
    </w:p>
    <w:p w:rsidR="00270F33" w:rsidRDefault="00A21B93">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rsidR="00270F33" w:rsidRDefault="00270F33">
      <w:pPr>
        <w:rPr>
          <w:rFonts w:ascii="Arial" w:eastAsia="Arial" w:hAnsi="Arial" w:cs="Arial"/>
          <w:sz w:val="20"/>
          <w:szCs w:val="20"/>
        </w:rPr>
      </w:pPr>
    </w:p>
    <w:p w:rsidR="00270F33" w:rsidRDefault="00270F33">
      <w:pPr>
        <w:rPr>
          <w:rFonts w:ascii="Arial" w:eastAsia="Arial" w:hAnsi="Arial" w:cs="Arial"/>
          <w:sz w:val="20"/>
          <w:szCs w:val="20"/>
        </w:rPr>
      </w:pPr>
    </w:p>
    <w:p w:rsidR="00270F33" w:rsidRDefault="00270F33">
      <w:pPr>
        <w:rPr>
          <w:rFonts w:ascii="Arial" w:eastAsia="Arial" w:hAnsi="Arial" w:cs="Arial"/>
          <w:sz w:val="20"/>
          <w:szCs w:val="20"/>
        </w:rPr>
      </w:pPr>
    </w:p>
    <w:tbl>
      <w:tblPr>
        <w:tblStyle w:val="a8"/>
        <w:tblW w:w="14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
        <w:gridCol w:w="6390"/>
        <w:gridCol w:w="7380"/>
      </w:tblGrid>
      <w:tr w:rsidR="00270F33">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270F33">
        <w:tc>
          <w:tcPr>
            <w:tcW w:w="53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economic barriers</w:t>
            </w:r>
          </w:p>
        </w:tc>
        <w:tc>
          <w:tcPr>
            <w:tcW w:w="73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Provide materials to all students (pencils, paper, folders, composition books)</w:t>
            </w:r>
          </w:p>
        </w:tc>
      </w:tr>
      <w:tr w:rsidR="00270F33">
        <w:tc>
          <w:tcPr>
            <w:tcW w:w="53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language barriers</w:t>
            </w:r>
          </w:p>
        </w:tc>
        <w:tc>
          <w:tcPr>
            <w:tcW w:w="73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Provide verbal and written communication in both </w:t>
            </w:r>
            <w:proofErr w:type="spellStart"/>
            <w:r>
              <w:rPr>
                <w:rFonts w:ascii="Arial" w:eastAsia="Arial" w:hAnsi="Arial" w:cs="Arial"/>
                <w:sz w:val="20"/>
                <w:szCs w:val="20"/>
              </w:rPr>
              <w:t>english</w:t>
            </w:r>
            <w:proofErr w:type="spellEnd"/>
            <w:r>
              <w:rPr>
                <w:rFonts w:ascii="Arial" w:eastAsia="Arial" w:hAnsi="Arial" w:cs="Arial"/>
                <w:sz w:val="20"/>
                <w:szCs w:val="20"/>
              </w:rPr>
              <w:t xml:space="preserve"> and </w:t>
            </w:r>
            <w:proofErr w:type="spellStart"/>
            <w:r>
              <w:rPr>
                <w:rFonts w:ascii="Arial" w:eastAsia="Arial" w:hAnsi="Arial" w:cs="Arial"/>
                <w:sz w:val="20"/>
                <w:szCs w:val="20"/>
              </w:rPr>
              <w:t>spanish</w:t>
            </w:r>
            <w:proofErr w:type="spellEnd"/>
          </w:p>
        </w:tc>
      </w:tr>
      <w:tr w:rsidR="00270F33">
        <w:tc>
          <w:tcPr>
            <w:tcW w:w="53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academic </w:t>
            </w:r>
            <w:proofErr w:type="gramStart"/>
            <w:r>
              <w:rPr>
                <w:rFonts w:ascii="Arial" w:eastAsia="Arial" w:hAnsi="Arial" w:cs="Arial"/>
                <w:sz w:val="20"/>
                <w:szCs w:val="20"/>
              </w:rPr>
              <w:t>language  literacy</w:t>
            </w:r>
            <w:proofErr w:type="gramEnd"/>
            <w:r>
              <w:rPr>
                <w:rFonts w:ascii="Arial" w:eastAsia="Arial" w:hAnsi="Arial" w:cs="Arial"/>
                <w:sz w:val="20"/>
                <w:szCs w:val="20"/>
              </w:rPr>
              <w:t xml:space="preserve"> (parental support at home with school work)</w:t>
            </w:r>
          </w:p>
        </w:tc>
        <w:tc>
          <w:tcPr>
            <w:tcW w:w="73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Provide extended day tutoring to assist students</w:t>
            </w:r>
          </w:p>
        </w:tc>
      </w:tr>
      <w:bookmarkEnd w:id="9"/>
      <w:bookmarkEnd w:id="10"/>
      <w:tr w:rsidR="00270F33">
        <w:tc>
          <w:tcPr>
            <w:tcW w:w="53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53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5</w:t>
            </w:r>
          </w:p>
        </w:tc>
        <w:tc>
          <w:tcPr>
            <w:tcW w:w="63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53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6</w:t>
            </w:r>
          </w:p>
        </w:tc>
        <w:tc>
          <w:tcPr>
            <w:tcW w:w="63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53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7</w:t>
            </w:r>
          </w:p>
        </w:tc>
        <w:tc>
          <w:tcPr>
            <w:tcW w:w="63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53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8</w:t>
            </w:r>
          </w:p>
        </w:tc>
        <w:tc>
          <w:tcPr>
            <w:tcW w:w="63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53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9</w:t>
            </w:r>
          </w:p>
        </w:tc>
        <w:tc>
          <w:tcPr>
            <w:tcW w:w="63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532"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10</w:t>
            </w:r>
          </w:p>
        </w:tc>
        <w:tc>
          <w:tcPr>
            <w:tcW w:w="63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bl>
    <w:p w:rsidR="00270F33" w:rsidRDefault="00270F33">
      <w:pPr>
        <w:spacing w:after="240"/>
        <w:rPr>
          <w:rFonts w:ascii="Arial" w:eastAsia="Arial" w:hAnsi="Arial" w:cs="Arial"/>
          <w:b/>
        </w:rPr>
      </w:pPr>
    </w:p>
    <w:p w:rsidR="00270F33" w:rsidRDefault="00270F33">
      <w:pPr>
        <w:spacing w:after="240"/>
        <w:rPr>
          <w:rFonts w:ascii="Arial" w:eastAsia="Arial" w:hAnsi="Arial" w:cs="Arial"/>
          <w:b/>
        </w:rPr>
      </w:pPr>
    </w:p>
    <w:p w:rsidR="00270F33" w:rsidRDefault="00270F33">
      <w:pPr>
        <w:pBdr>
          <w:top w:val="nil"/>
          <w:left w:val="nil"/>
          <w:bottom w:val="nil"/>
          <w:right w:val="nil"/>
          <w:between w:val="nil"/>
        </w:pBdr>
        <w:jc w:val="center"/>
        <w:rPr>
          <w:rFonts w:ascii="Arial" w:eastAsia="Arial" w:hAnsi="Arial" w:cs="Arial"/>
          <w:b/>
          <w:sz w:val="28"/>
          <w:szCs w:val="28"/>
        </w:rPr>
      </w:pPr>
      <w:bookmarkStart w:id="11" w:name="_heading=h.30j0zll" w:colFirst="0" w:colLast="0"/>
      <w:bookmarkEnd w:id="11"/>
    </w:p>
    <w:p w:rsidR="00270F33" w:rsidRDefault="00270F33">
      <w:pPr>
        <w:pBdr>
          <w:top w:val="nil"/>
          <w:left w:val="nil"/>
          <w:bottom w:val="nil"/>
          <w:right w:val="nil"/>
          <w:between w:val="nil"/>
        </w:pBdr>
        <w:jc w:val="center"/>
        <w:rPr>
          <w:rFonts w:ascii="Arial" w:eastAsia="Arial" w:hAnsi="Arial" w:cs="Arial"/>
          <w:b/>
          <w:sz w:val="28"/>
          <w:szCs w:val="28"/>
        </w:rPr>
      </w:pPr>
      <w:bookmarkStart w:id="12" w:name="_heading=h.xioagkwmrjj3" w:colFirst="0" w:colLast="0"/>
      <w:bookmarkEnd w:id="12"/>
    </w:p>
    <w:p w:rsidR="00270F33" w:rsidRDefault="00270F33">
      <w:pPr>
        <w:pBdr>
          <w:top w:val="nil"/>
          <w:left w:val="nil"/>
          <w:bottom w:val="nil"/>
          <w:right w:val="nil"/>
          <w:between w:val="nil"/>
        </w:pBdr>
        <w:jc w:val="center"/>
        <w:rPr>
          <w:rFonts w:ascii="Arial" w:eastAsia="Arial" w:hAnsi="Arial" w:cs="Arial"/>
          <w:b/>
          <w:sz w:val="28"/>
          <w:szCs w:val="28"/>
        </w:rPr>
      </w:pPr>
      <w:bookmarkStart w:id="13" w:name="_heading=h.qo9gq7vu0xfp" w:colFirst="0" w:colLast="0"/>
      <w:bookmarkEnd w:id="13"/>
    </w:p>
    <w:p w:rsidR="00270F33" w:rsidRDefault="00270F33">
      <w:pPr>
        <w:pBdr>
          <w:top w:val="nil"/>
          <w:left w:val="nil"/>
          <w:bottom w:val="nil"/>
          <w:right w:val="nil"/>
          <w:between w:val="nil"/>
        </w:pBdr>
        <w:jc w:val="center"/>
        <w:rPr>
          <w:rFonts w:ascii="Arial" w:eastAsia="Arial" w:hAnsi="Arial" w:cs="Arial"/>
          <w:b/>
          <w:sz w:val="28"/>
          <w:szCs w:val="28"/>
        </w:rPr>
      </w:pPr>
      <w:bookmarkStart w:id="14" w:name="_heading=h.7b9rjdd8mfqj" w:colFirst="0" w:colLast="0"/>
      <w:bookmarkEnd w:id="14"/>
    </w:p>
    <w:p w:rsidR="00270F33" w:rsidRDefault="00270F33">
      <w:pPr>
        <w:pBdr>
          <w:top w:val="nil"/>
          <w:left w:val="nil"/>
          <w:bottom w:val="nil"/>
          <w:right w:val="nil"/>
          <w:between w:val="nil"/>
        </w:pBdr>
        <w:jc w:val="center"/>
        <w:rPr>
          <w:rFonts w:ascii="Arial" w:eastAsia="Arial" w:hAnsi="Arial" w:cs="Arial"/>
          <w:b/>
          <w:sz w:val="28"/>
          <w:szCs w:val="28"/>
        </w:rPr>
      </w:pPr>
      <w:bookmarkStart w:id="15" w:name="_heading=h.pqxxuieebzia" w:colFirst="0" w:colLast="0"/>
      <w:bookmarkEnd w:id="15"/>
    </w:p>
    <w:p w:rsidR="00270F33" w:rsidRDefault="00270F33">
      <w:pPr>
        <w:pBdr>
          <w:top w:val="nil"/>
          <w:left w:val="nil"/>
          <w:bottom w:val="nil"/>
          <w:right w:val="nil"/>
          <w:between w:val="nil"/>
        </w:pBdr>
        <w:jc w:val="center"/>
        <w:rPr>
          <w:rFonts w:ascii="Arial" w:eastAsia="Arial" w:hAnsi="Arial" w:cs="Arial"/>
          <w:b/>
          <w:sz w:val="28"/>
          <w:szCs w:val="28"/>
        </w:rPr>
      </w:pPr>
      <w:bookmarkStart w:id="16" w:name="_heading=h.zcn7x14xxuv6" w:colFirst="0" w:colLast="0"/>
      <w:bookmarkEnd w:id="16"/>
    </w:p>
    <w:p w:rsidR="00270F33" w:rsidRDefault="00270F33">
      <w:pPr>
        <w:pBdr>
          <w:top w:val="nil"/>
          <w:left w:val="nil"/>
          <w:bottom w:val="nil"/>
          <w:right w:val="nil"/>
          <w:between w:val="nil"/>
        </w:pBdr>
        <w:jc w:val="center"/>
        <w:rPr>
          <w:rFonts w:ascii="Arial" w:eastAsia="Arial" w:hAnsi="Arial" w:cs="Arial"/>
          <w:b/>
          <w:sz w:val="28"/>
          <w:szCs w:val="28"/>
        </w:rPr>
      </w:pPr>
      <w:bookmarkStart w:id="17" w:name="_heading=h.yr6uta340a2e" w:colFirst="0" w:colLast="0"/>
      <w:bookmarkEnd w:id="17"/>
    </w:p>
    <w:p w:rsidR="00270F33" w:rsidRDefault="00270F33">
      <w:pPr>
        <w:pBdr>
          <w:top w:val="nil"/>
          <w:left w:val="nil"/>
          <w:bottom w:val="nil"/>
          <w:right w:val="nil"/>
          <w:between w:val="nil"/>
        </w:pBdr>
        <w:jc w:val="center"/>
        <w:rPr>
          <w:rFonts w:ascii="Arial" w:eastAsia="Arial" w:hAnsi="Arial" w:cs="Arial"/>
          <w:b/>
          <w:sz w:val="28"/>
          <w:szCs w:val="28"/>
        </w:rPr>
      </w:pPr>
      <w:bookmarkStart w:id="18" w:name="_heading=h.j0s39l8dcoeh" w:colFirst="0" w:colLast="0"/>
      <w:bookmarkEnd w:id="18"/>
    </w:p>
    <w:p w:rsidR="00270F33" w:rsidRDefault="00270F33">
      <w:pPr>
        <w:pBdr>
          <w:top w:val="nil"/>
          <w:left w:val="nil"/>
          <w:bottom w:val="nil"/>
          <w:right w:val="nil"/>
          <w:between w:val="nil"/>
        </w:pBdr>
        <w:jc w:val="center"/>
        <w:rPr>
          <w:rFonts w:ascii="Arial" w:eastAsia="Arial" w:hAnsi="Arial" w:cs="Arial"/>
          <w:b/>
          <w:sz w:val="28"/>
          <w:szCs w:val="28"/>
        </w:rPr>
      </w:pPr>
      <w:bookmarkStart w:id="19" w:name="_heading=h.tmqyv0ed0m0q" w:colFirst="0" w:colLast="0"/>
      <w:bookmarkEnd w:id="19"/>
    </w:p>
    <w:p w:rsidR="00270F33" w:rsidRDefault="00270F33">
      <w:pPr>
        <w:pBdr>
          <w:top w:val="nil"/>
          <w:left w:val="nil"/>
          <w:bottom w:val="nil"/>
          <w:right w:val="nil"/>
          <w:between w:val="nil"/>
        </w:pBdr>
        <w:jc w:val="center"/>
        <w:rPr>
          <w:rFonts w:ascii="Arial" w:eastAsia="Arial" w:hAnsi="Arial" w:cs="Arial"/>
          <w:b/>
          <w:sz w:val="28"/>
          <w:szCs w:val="28"/>
        </w:rPr>
      </w:pPr>
      <w:bookmarkStart w:id="20" w:name="_heading=h.9mpcxkapzlsr" w:colFirst="0" w:colLast="0"/>
      <w:bookmarkEnd w:id="20"/>
    </w:p>
    <w:p w:rsidR="00270F33" w:rsidRDefault="00270F33">
      <w:pPr>
        <w:pBdr>
          <w:top w:val="nil"/>
          <w:left w:val="nil"/>
          <w:bottom w:val="nil"/>
          <w:right w:val="nil"/>
          <w:between w:val="nil"/>
        </w:pBdr>
        <w:jc w:val="center"/>
        <w:rPr>
          <w:rFonts w:ascii="Arial" w:eastAsia="Arial" w:hAnsi="Arial" w:cs="Arial"/>
          <w:b/>
          <w:sz w:val="28"/>
          <w:szCs w:val="28"/>
        </w:rPr>
      </w:pPr>
      <w:bookmarkStart w:id="21" w:name="_heading=h.u29xgaonk4nl" w:colFirst="0" w:colLast="0"/>
      <w:bookmarkEnd w:id="21"/>
    </w:p>
    <w:p w:rsidR="00270F33" w:rsidRDefault="00270F33">
      <w:pPr>
        <w:pBdr>
          <w:top w:val="nil"/>
          <w:left w:val="nil"/>
          <w:bottom w:val="nil"/>
          <w:right w:val="nil"/>
          <w:between w:val="nil"/>
        </w:pBdr>
        <w:jc w:val="center"/>
        <w:rPr>
          <w:rFonts w:ascii="Arial" w:eastAsia="Arial" w:hAnsi="Arial" w:cs="Arial"/>
          <w:b/>
          <w:sz w:val="28"/>
          <w:szCs w:val="28"/>
        </w:rPr>
      </w:pPr>
      <w:bookmarkStart w:id="22" w:name="_heading=h.hrxdc9pur3c2" w:colFirst="0" w:colLast="0"/>
      <w:bookmarkEnd w:id="22"/>
    </w:p>
    <w:p w:rsidR="00270F33" w:rsidRDefault="00270F33">
      <w:pPr>
        <w:pBdr>
          <w:top w:val="nil"/>
          <w:left w:val="nil"/>
          <w:bottom w:val="nil"/>
          <w:right w:val="nil"/>
          <w:between w:val="nil"/>
        </w:pBdr>
        <w:jc w:val="center"/>
        <w:rPr>
          <w:rFonts w:ascii="Arial" w:eastAsia="Arial" w:hAnsi="Arial" w:cs="Arial"/>
          <w:b/>
          <w:sz w:val="28"/>
          <w:szCs w:val="28"/>
        </w:rPr>
      </w:pPr>
      <w:bookmarkStart w:id="23" w:name="_heading=h.82y9tf1azbki" w:colFirst="0" w:colLast="0"/>
      <w:bookmarkEnd w:id="23"/>
    </w:p>
    <w:p w:rsidR="00270F33" w:rsidRDefault="00270F33">
      <w:pPr>
        <w:pBdr>
          <w:top w:val="nil"/>
          <w:left w:val="nil"/>
          <w:bottom w:val="nil"/>
          <w:right w:val="nil"/>
          <w:between w:val="nil"/>
        </w:pBdr>
        <w:jc w:val="center"/>
        <w:rPr>
          <w:rFonts w:ascii="Arial" w:eastAsia="Arial" w:hAnsi="Arial" w:cs="Arial"/>
          <w:b/>
          <w:sz w:val="28"/>
          <w:szCs w:val="28"/>
        </w:rPr>
      </w:pPr>
      <w:bookmarkStart w:id="24" w:name="_heading=h.nubux8i45adv" w:colFirst="0" w:colLast="0"/>
      <w:bookmarkEnd w:id="24"/>
    </w:p>
    <w:p w:rsidR="00270F33" w:rsidRDefault="00270F33">
      <w:pPr>
        <w:pBdr>
          <w:top w:val="nil"/>
          <w:left w:val="nil"/>
          <w:bottom w:val="nil"/>
          <w:right w:val="nil"/>
          <w:between w:val="nil"/>
        </w:pBdr>
        <w:jc w:val="center"/>
        <w:rPr>
          <w:rFonts w:ascii="Arial" w:eastAsia="Arial" w:hAnsi="Arial" w:cs="Arial"/>
          <w:b/>
          <w:sz w:val="28"/>
          <w:szCs w:val="28"/>
        </w:rPr>
      </w:pPr>
      <w:bookmarkStart w:id="25" w:name="_heading=h.c944gvg6tqi" w:colFirst="0" w:colLast="0"/>
      <w:bookmarkEnd w:id="25"/>
    </w:p>
    <w:p w:rsidR="00270F33" w:rsidRDefault="00270F33">
      <w:pPr>
        <w:pBdr>
          <w:top w:val="nil"/>
          <w:left w:val="nil"/>
          <w:bottom w:val="nil"/>
          <w:right w:val="nil"/>
          <w:between w:val="nil"/>
        </w:pBdr>
        <w:jc w:val="center"/>
        <w:rPr>
          <w:rFonts w:ascii="Arial" w:eastAsia="Arial" w:hAnsi="Arial" w:cs="Arial"/>
          <w:b/>
          <w:sz w:val="28"/>
          <w:szCs w:val="28"/>
        </w:rPr>
      </w:pPr>
      <w:bookmarkStart w:id="26" w:name="_heading=h.bxx9c9dz9kj" w:colFirst="0" w:colLast="0"/>
      <w:bookmarkEnd w:id="26"/>
    </w:p>
    <w:p w:rsidR="00270F33" w:rsidRDefault="00270F33">
      <w:pPr>
        <w:pBdr>
          <w:top w:val="nil"/>
          <w:left w:val="nil"/>
          <w:bottom w:val="nil"/>
          <w:right w:val="nil"/>
          <w:between w:val="nil"/>
        </w:pBdr>
        <w:jc w:val="center"/>
        <w:rPr>
          <w:rFonts w:ascii="Arial" w:eastAsia="Arial" w:hAnsi="Arial" w:cs="Arial"/>
          <w:b/>
          <w:sz w:val="28"/>
          <w:szCs w:val="28"/>
        </w:rPr>
      </w:pPr>
      <w:bookmarkStart w:id="27" w:name="_heading=h.qoooeb2tks6d" w:colFirst="0" w:colLast="0"/>
      <w:bookmarkEnd w:id="27"/>
    </w:p>
    <w:p w:rsidR="00270F33" w:rsidRDefault="00270F33">
      <w:pPr>
        <w:pBdr>
          <w:top w:val="nil"/>
          <w:left w:val="nil"/>
          <w:bottom w:val="nil"/>
          <w:right w:val="nil"/>
          <w:between w:val="nil"/>
        </w:pBdr>
        <w:jc w:val="center"/>
        <w:rPr>
          <w:rFonts w:ascii="Arial" w:eastAsia="Arial" w:hAnsi="Arial" w:cs="Arial"/>
          <w:b/>
          <w:sz w:val="28"/>
          <w:szCs w:val="28"/>
        </w:rPr>
      </w:pPr>
      <w:bookmarkStart w:id="28" w:name="_heading=h.n142vp27dke1" w:colFirst="0" w:colLast="0"/>
      <w:bookmarkEnd w:id="28"/>
    </w:p>
    <w:p w:rsidR="00270F33" w:rsidRDefault="00A21B93">
      <w:pPr>
        <w:pBdr>
          <w:top w:val="nil"/>
          <w:left w:val="nil"/>
          <w:bottom w:val="nil"/>
          <w:right w:val="nil"/>
          <w:between w:val="nil"/>
        </w:pBdr>
        <w:jc w:val="center"/>
        <w:rPr>
          <w:rFonts w:ascii="Arial" w:eastAsia="Arial" w:hAnsi="Arial" w:cs="Arial"/>
          <w:b/>
          <w:color w:val="000000"/>
          <w:sz w:val="28"/>
          <w:szCs w:val="28"/>
        </w:rPr>
      </w:pPr>
      <w:bookmarkStart w:id="29" w:name="_heading=h.kjslkmkgqtz4" w:colFirst="0" w:colLast="0"/>
      <w:bookmarkEnd w:id="29"/>
      <w:r>
        <w:rPr>
          <w:rFonts w:ascii="Arial" w:eastAsia="Arial" w:hAnsi="Arial" w:cs="Arial"/>
          <w:b/>
          <w:color w:val="000000"/>
          <w:sz w:val="28"/>
          <w:szCs w:val="28"/>
        </w:rPr>
        <w:t>Evidence-Based Interventions/Strategies</w:t>
      </w:r>
    </w:p>
    <w:p w:rsidR="00270F33" w:rsidRDefault="00270F33">
      <w:pPr>
        <w:pBdr>
          <w:top w:val="nil"/>
          <w:left w:val="nil"/>
          <w:bottom w:val="nil"/>
          <w:right w:val="nil"/>
          <w:between w:val="nil"/>
        </w:pBdr>
        <w:jc w:val="center"/>
        <w:rPr>
          <w:rFonts w:ascii="Arial" w:eastAsia="Arial" w:hAnsi="Arial" w:cs="Arial"/>
          <w:color w:val="000000"/>
          <w:sz w:val="32"/>
          <w:szCs w:val="32"/>
        </w:rPr>
      </w:pPr>
    </w:p>
    <w:p w:rsidR="00270F33" w:rsidRDefault="00A21B93">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rsidR="00270F33" w:rsidRDefault="00270F33">
      <w:pPr>
        <w:pBdr>
          <w:top w:val="nil"/>
          <w:left w:val="nil"/>
          <w:bottom w:val="nil"/>
          <w:right w:val="nil"/>
          <w:between w:val="nil"/>
        </w:pBdr>
        <w:rPr>
          <w:rFonts w:ascii="Arial" w:eastAsia="Arial" w:hAnsi="Arial" w:cs="Arial"/>
          <w:color w:val="000000"/>
        </w:rPr>
      </w:pPr>
    </w:p>
    <w:p w:rsidR="00270F33" w:rsidRDefault="00A21B93">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rsidR="00270F33" w:rsidRDefault="00270F33">
      <w:pPr>
        <w:pBdr>
          <w:top w:val="nil"/>
          <w:left w:val="nil"/>
          <w:bottom w:val="nil"/>
          <w:right w:val="nil"/>
          <w:between w:val="nil"/>
        </w:pBdr>
        <w:spacing w:after="107"/>
        <w:rPr>
          <w:rFonts w:ascii="Arial" w:eastAsia="Arial" w:hAnsi="Arial" w:cs="Arial"/>
          <w:color w:val="000000"/>
        </w:rPr>
      </w:pPr>
    </w:p>
    <w:p w:rsidR="00270F33" w:rsidRDefault="00A21B93">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rsidR="00270F33" w:rsidRDefault="00270F33">
      <w:pPr>
        <w:pBdr>
          <w:top w:val="nil"/>
          <w:left w:val="nil"/>
          <w:bottom w:val="nil"/>
          <w:right w:val="nil"/>
          <w:between w:val="nil"/>
        </w:pBdr>
        <w:spacing w:after="107"/>
        <w:rPr>
          <w:rFonts w:ascii="Arial" w:eastAsia="Arial" w:hAnsi="Arial" w:cs="Arial"/>
          <w:color w:val="000000"/>
        </w:rPr>
      </w:pPr>
    </w:p>
    <w:p w:rsidR="00270F33" w:rsidRDefault="00A21B93">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rsidR="00270F33" w:rsidRDefault="00270F33">
      <w:pPr>
        <w:pBdr>
          <w:top w:val="nil"/>
          <w:left w:val="nil"/>
          <w:bottom w:val="nil"/>
          <w:right w:val="nil"/>
          <w:between w:val="nil"/>
        </w:pBdr>
        <w:spacing w:after="107"/>
        <w:rPr>
          <w:rFonts w:ascii="Arial" w:eastAsia="Arial" w:hAnsi="Arial" w:cs="Arial"/>
          <w:color w:val="000000"/>
        </w:rPr>
      </w:pPr>
    </w:p>
    <w:p w:rsidR="00270F33" w:rsidRDefault="00A21B93">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rsidR="00270F33" w:rsidRDefault="00270F33">
      <w:pPr>
        <w:spacing w:after="240"/>
        <w:rPr>
          <w:rFonts w:ascii="Arial" w:eastAsia="Arial" w:hAnsi="Arial" w:cs="Arial"/>
          <w:b/>
          <w:u w:val="single"/>
        </w:rPr>
      </w:pPr>
    </w:p>
    <w:p w:rsidR="00270F33" w:rsidRDefault="00270F33">
      <w:pPr>
        <w:spacing w:after="240"/>
        <w:jc w:val="center"/>
        <w:rPr>
          <w:rFonts w:ascii="Arial" w:eastAsia="Arial" w:hAnsi="Arial" w:cs="Arial"/>
          <w:sz w:val="32"/>
          <w:szCs w:val="32"/>
        </w:rPr>
      </w:pPr>
    </w:p>
    <w:p w:rsidR="00270F33" w:rsidRDefault="00270F33">
      <w:pPr>
        <w:spacing w:after="240"/>
        <w:jc w:val="center"/>
        <w:rPr>
          <w:rFonts w:ascii="Arial" w:eastAsia="Arial" w:hAnsi="Arial" w:cs="Arial"/>
          <w:sz w:val="32"/>
          <w:szCs w:val="32"/>
        </w:rPr>
      </w:pPr>
    </w:p>
    <w:p w:rsidR="00270F33" w:rsidRDefault="00270F33">
      <w:pPr>
        <w:spacing w:after="240"/>
        <w:jc w:val="center"/>
        <w:rPr>
          <w:rFonts w:ascii="Arial" w:eastAsia="Arial" w:hAnsi="Arial" w:cs="Arial"/>
          <w:sz w:val="32"/>
          <w:szCs w:val="32"/>
        </w:rPr>
      </w:pPr>
    </w:p>
    <w:p w:rsidR="00270F33" w:rsidRDefault="00270F33">
      <w:pPr>
        <w:spacing w:after="240"/>
        <w:jc w:val="center"/>
        <w:rPr>
          <w:rFonts w:ascii="Arial" w:eastAsia="Arial" w:hAnsi="Arial" w:cs="Arial"/>
          <w:sz w:val="32"/>
          <w:szCs w:val="32"/>
        </w:rPr>
      </w:pPr>
    </w:p>
    <w:p w:rsidR="00270F33" w:rsidRDefault="00270F33">
      <w:pPr>
        <w:spacing w:after="240"/>
        <w:jc w:val="center"/>
        <w:rPr>
          <w:rFonts w:ascii="Arial" w:eastAsia="Arial" w:hAnsi="Arial" w:cs="Arial"/>
          <w:sz w:val="32"/>
          <w:szCs w:val="32"/>
        </w:rPr>
      </w:pPr>
    </w:p>
    <w:p w:rsidR="00270F33" w:rsidRDefault="00270F33">
      <w:pPr>
        <w:spacing w:after="240"/>
        <w:jc w:val="center"/>
        <w:rPr>
          <w:rFonts w:ascii="Arial" w:eastAsia="Arial" w:hAnsi="Arial" w:cs="Arial"/>
          <w:sz w:val="32"/>
          <w:szCs w:val="32"/>
        </w:rPr>
      </w:pPr>
    </w:p>
    <w:p w:rsidR="00270F33" w:rsidRDefault="00A21B93">
      <w:pPr>
        <w:spacing w:after="240"/>
        <w:jc w:val="center"/>
        <w:rPr>
          <w:rFonts w:ascii="Arial" w:eastAsia="Arial" w:hAnsi="Arial" w:cs="Arial"/>
          <w:b/>
          <w:u w:val="single"/>
        </w:rPr>
      </w:pPr>
      <w:r>
        <w:rPr>
          <w:rFonts w:ascii="Arial" w:eastAsia="Arial" w:hAnsi="Arial" w:cs="Arial"/>
          <w:b/>
          <w:sz w:val="32"/>
          <w:szCs w:val="32"/>
        </w:rPr>
        <w:t>NEW 2020-2021 Parental Involvement Activities</w:t>
      </w:r>
    </w:p>
    <w:p w:rsidR="00270F33" w:rsidRDefault="00270F33">
      <w:pPr>
        <w:spacing w:after="240"/>
        <w:rPr>
          <w:rFonts w:ascii="Arial" w:eastAsia="Arial" w:hAnsi="Arial" w:cs="Arial"/>
          <w:b/>
          <w:u w:val="single"/>
        </w:rPr>
      </w:pPr>
    </w:p>
    <w:p w:rsidR="00270F33" w:rsidRDefault="00A21B93">
      <w:pPr>
        <w:spacing w:after="240"/>
        <w:rPr>
          <w:rFonts w:ascii="Arial" w:eastAsia="Arial" w:hAnsi="Arial" w:cs="Arial"/>
          <w:sz w:val="20"/>
          <w:szCs w:val="20"/>
        </w:rPr>
      </w:pPr>
      <w:r>
        <w:rPr>
          <w:rFonts w:ascii="Arial" w:eastAsia="Arial" w:hAnsi="Arial" w:cs="Arial"/>
          <w:b/>
        </w:rPr>
        <w:t xml:space="preserve">2020-2021 Building Capacity Activities </w:t>
      </w:r>
    </w:p>
    <w:p w:rsidR="00270F33" w:rsidRDefault="00A21B93">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w:t>
      </w:r>
      <w:proofErr w:type="gramStart"/>
      <w:r>
        <w:rPr>
          <w:rFonts w:ascii="Arial" w:eastAsia="Arial" w:hAnsi="Arial" w:cs="Arial"/>
          <w:sz w:val="20"/>
          <w:szCs w:val="20"/>
        </w:rPr>
        <w:t>].Include</w:t>
      </w:r>
      <w:proofErr w:type="gramEnd"/>
      <w:r>
        <w:rPr>
          <w:rFonts w:ascii="Arial" w:eastAsia="Arial" w:hAnsi="Arial" w:cs="Arial"/>
          <w:sz w:val="20"/>
          <w:szCs w:val="20"/>
        </w:rPr>
        <w:t xml:space="preserve"> information on how the school will provide other reasonable support for parental involvement activities under Section 1116 as parents may request [Section 1116)].</w:t>
      </w:r>
    </w:p>
    <w:p w:rsidR="00270F33" w:rsidRDefault="00A21B93">
      <w:pPr>
        <w:spacing w:after="240"/>
        <w:rPr>
          <w:rFonts w:ascii="Arial" w:eastAsia="Arial" w:hAnsi="Arial" w:cs="Arial"/>
          <w:sz w:val="20"/>
          <w:szCs w:val="20"/>
        </w:rPr>
      </w:pPr>
      <w:bookmarkStart w:id="30" w:name="_heading=h.1fob9te" w:colFirst="0" w:colLast="0"/>
      <w:bookmarkEnd w:id="30"/>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rsidR="00270F33" w:rsidRDefault="00270F33">
      <w:pPr>
        <w:rPr>
          <w:rFonts w:ascii="Arial" w:eastAsia="Arial" w:hAnsi="Arial" w:cs="Arial"/>
          <w:sz w:val="20"/>
          <w:szCs w:val="20"/>
        </w:rPr>
      </w:pPr>
    </w:p>
    <w:tbl>
      <w:tblPr>
        <w:tblStyle w:val="a9"/>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2910"/>
        <w:gridCol w:w="1980"/>
        <w:gridCol w:w="3337"/>
        <w:gridCol w:w="1260"/>
        <w:gridCol w:w="2340"/>
        <w:gridCol w:w="2160"/>
      </w:tblGrid>
      <w:tr w:rsidR="00270F33">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Timeline</w:t>
            </w:r>
          </w:p>
        </w:tc>
        <w:tc>
          <w:tcPr>
            <w:tcW w:w="234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20"/>
                <w:szCs w:val="20"/>
              </w:rPr>
            </w:pPr>
            <w:r>
              <w:rPr>
                <w:rFonts w:ascii="Arial" w:eastAsia="Arial" w:hAnsi="Arial" w:cs="Arial"/>
                <w:b/>
                <w:sz w:val="20"/>
                <w:szCs w:val="20"/>
              </w:rPr>
              <w:t xml:space="preserve">Evidence of Effectiveness and Tier </w:t>
            </w:r>
            <w:r>
              <w:rPr>
                <w:rFonts w:ascii="Arial" w:eastAsia="Arial" w:hAnsi="Arial" w:cs="Arial"/>
                <w:b/>
                <w:sz w:val="16"/>
                <w:szCs w:val="16"/>
              </w:rPr>
              <w:t>(see previous page)</w:t>
            </w:r>
            <w:r>
              <w:rPr>
                <w:rFonts w:ascii="Arial" w:eastAsia="Arial" w:hAnsi="Arial" w:cs="Arial"/>
                <w:b/>
                <w:sz w:val="20"/>
                <w:szCs w:val="20"/>
              </w:rPr>
              <w:t xml:space="preserve">  </w:t>
            </w:r>
          </w:p>
        </w:tc>
        <w:tc>
          <w:tcPr>
            <w:tcW w:w="2160" w:type="dxa"/>
            <w:tcBorders>
              <w:top w:val="single" w:sz="6" w:space="0" w:color="000000"/>
              <w:left w:val="single" w:sz="6" w:space="0" w:color="000000"/>
              <w:bottom w:val="single" w:sz="6" w:space="0" w:color="000000"/>
              <w:right w:val="single" w:sz="6" w:space="0" w:color="000000"/>
            </w:tcBorders>
            <w:shd w:val="clear" w:color="auto" w:fill="EEEEEE"/>
          </w:tcPr>
          <w:p w:rsidR="00270F33" w:rsidRDefault="00A21B93">
            <w:pPr>
              <w:jc w:val="center"/>
              <w:rPr>
                <w:rFonts w:ascii="Arial" w:eastAsia="Arial" w:hAnsi="Arial" w:cs="Arial"/>
                <w:b/>
                <w:sz w:val="20"/>
                <w:szCs w:val="20"/>
              </w:rPr>
            </w:pPr>
            <w:r>
              <w:rPr>
                <w:rFonts w:ascii="Arial" w:eastAsia="Arial" w:hAnsi="Arial" w:cs="Arial"/>
                <w:b/>
                <w:sz w:val="20"/>
                <w:szCs w:val="20"/>
              </w:rPr>
              <w:t>Cost Associated with Activity</w:t>
            </w: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Parent Teacher Conferences/Virtually </w:t>
            </w: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Principal</w:t>
            </w: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increased academic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Semester 1</w:t>
            </w: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Tier 1</w:t>
            </w:r>
          </w:p>
        </w:tc>
        <w:tc>
          <w:tcPr>
            <w:tcW w:w="2160" w:type="dxa"/>
            <w:tcBorders>
              <w:top w:val="single" w:sz="6" w:space="0" w:color="000000"/>
              <w:left w:val="single" w:sz="6" w:space="0" w:color="000000"/>
              <w:bottom w:val="single" w:sz="6" w:space="0" w:color="000000"/>
              <w:right w:val="single" w:sz="6" w:space="0" w:color="000000"/>
            </w:tcBorders>
          </w:tcPr>
          <w:p w:rsidR="00270F33" w:rsidRDefault="00A21B93">
            <w:pPr>
              <w:rPr>
                <w:rFonts w:ascii="Arial" w:eastAsia="Arial" w:hAnsi="Arial" w:cs="Arial"/>
                <w:sz w:val="20"/>
                <w:szCs w:val="20"/>
              </w:rPr>
            </w:pPr>
            <w:r>
              <w:rPr>
                <w:rFonts w:ascii="Arial" w:eastAsia="Arial" w:hAnsi="Arial" w:cs="Arial"/>
                <w:sz w:val="20"/>
                <w:szCs w:val="20"/>
              </w:rPr>
              <w:t xml:space="preserve"> </w:t>
            </w: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Curriculum Night/Virtually</w:t>
            </w: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Principal/Teachers</w:t>
            </w: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increased academic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Quarter 1</w:t>
            </w: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Tier 3 </w:t>
            </w:r>
            <w:hyperlink r:id="rId6">
              <w:r>
                <w:rPr>
                  <w:rFonts w:ascii="Arial" w:eastAsia="Arial" w:hAnsi="Arial" w:cs="Arial"/>
                  <w:color w:val="1155CC"/>
                  <w:sz w:val="20"/>
                  <w:szCs w:val="20"/>
                  <w:u w:val="single"/>
                </w:rPr>
                <w:t>https://www.ebwebwork.com/ncpie/</w:t>
              </w:r>
            </w:hyperlink>
          </w:p>
          <w:p w:rsidR="00270F33" w:rsidRDefault="009A4DE1">
            <w:pPr>
              <w:rPr>
                <w:rFonts w:ascii="Arial" w:eastAsia="Arial" w:hAnsi="Arial" w:cs="Arial"/>
                <w:sz w:val="20"/>
                <w:szCs w:val="20"/>
              </w:rPr>
            </w:pPr>
            <w:hyperlink r:id="rId7">
              <w:r w:rsidR="00A21B93">
                <w:rPr>
                  <w:rFonts w:ascii="Arial" w:eastAsia="Arial" w:hAnsi="Arial" w:cs="Arial"/>
                  <w:color w:val="1155CC"/>
                  <w:sz w:val="20"/>
                  <w:szCs w:val="20"/>
                  <w:u w:val="single"/>
                </w:rPr>
                <w:t>https://www.sedl.org/connections/resources/evidence.pdf</w:t>
              </w:r>
            </w:hyperlink>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lastRenderedPageBreak/>
              <w:t>3</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STEAM Night </w:t>
            </w: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Principal/Teachers</w:t>
            </w: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increased academic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Semester 2</w:t>
            </w: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A21B93">
            <w:r>
              <w:rPr>
                <w:rFonts w:ascii="Arial" w:eastAsia="Arial" w:hAnsi="Arial" w:cs="Arial"/>
                <w:sz w:val="20"/>
                <w:szCs w:val="20"/>
              </w:rPr>
              <w:t xml:space="preserve">Tier 3 </w:t>
            </w:r>
            <w:hyperlink r:id="rId8">
              <w:r>
                <w:rPr>
                  <w:rFonts w:ascii="Arial" w:eastAsia="Arial" w:hAnsi="Arial" w:cs="Arial"/>
                  <w:color w:val="1155CC"/>
                  <w:sz w:val="20"/>
                  <w:szCs w:val="20"/>
                  <w:u w:val="single"/>
                </w:rPr>
                <w:t>https://www.ebwebwork.com/ncpie/</w:t>
              </w:r>
            </w:hyperlink>
          </w:p>
          <w:p w:rsidR="00270F33" w:rsidRDefault="009A4DE1">
            <w:pPr>
              <w:rPr>
                <w:rFonts w:ascii="Arial" w:eastAsia="Arial" w:hAnsi="Arial" w:cs="Arial"/>
                <w:sz w:val="20"/>
                <w:szCs w:val="20"/>
              </w:rPr>
            </w:pPr>
            <w:hyperlink r:id="rId9">
              <w:r w:rsidR="00A21B93">
                <w:rPr>
                  <w:rFonts w:ascii="Arial" w:eastAsia="Arial" w:hAnsi="Arial" w:cs="Arial"/>
                  <w:color w:val="1155CC"/>
                  <w:sz w:val="20"/>
                  <w:szCs w:val="20"/>
                  <w:u w:val="single"/>
                </w:rPr>
                <w:t>https://www.responsiveclassroom.org/what-research-says-about-parent-involvement/</w:t>
              </w:r>
            </w:hyperlink>
          </w:p>
        </w:tc>
        <w:tc>
          <w:tcPr>
            <w:tcW w:w="2160" w:type="dxa"/>
            <w:tcBorders>
              <w:top w:val="single" w:sz="6" w:space="0" w:color="000000"/>
              <w:left w:val="single" w:sz="6" w:space="0" w:color="000000"/>
              <w:bottom w:val="single" w:sz="6" w:space="0" w:color="000000"/>
              <w:right w:val="single" w:sz="6" w:space="0" w:color="000000"/>
            </w:tcBorders>
          </w:tcPr>
          <w:p w:rsidR="00270F33" w:rsidRDefault="00A21B93">
            <w:pPr>
              <w:rPr>
                <w:rFonts w:ascii="Arial" w:eastAsia="Arial" w:hAnsi="Arial" w:cs="Arial"/>
                <w:sz w:val="20"/>
                <w:szCs w:val="20"/>
              </w:rPr>
            </w:pPr>
            <w:r>
              <w:rPr>
                <w:rFonts w:ascii="Arial" w:eastAsia="Arial" w:hAnsi="Arial" w:cs="Arial"/>
                <w:sz w:val="20"/>
                <w:szCs w:val="20"/>
              </w:rPr>
              <w:t>$500</w:t>
            </w: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Annual Title Meeting/Virtually</w:t>
            </w: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Principal</w:t>
            </w: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increased academic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August</w:t>
            </w: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Tier 1</w:t>
            </w: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SAC Meetings/Virtually</w:t>
            </w: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Principal</w:t>
            </w: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increased academic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Quarterly</w:t>
            </w: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Tier 1</w:t>
            </w: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Building Better Readers /reading A.R book with parents</w:t>
            </w:r>
          </w:p>
          <w:p w:rsidR="00270F33" w:rsidRDefault="00A21B93">
            <w:pPr>
              <w:rPr>
                <w:rFonts w:ascii="Arial" w:eastAsia="Arial" w:hAnsi="Arial" w:cs="Arial"/>
                <w:sz w:val="20"/>
                <w:szCs w:val="20"/>
              </w:rPr>
            </w:pPr>
            <w:r>
              <w:rPr>
                <w:rFonts w:ascii="Arial" w:eastAsia="Arial" w:hAnsi="Arial" w:cs="Arial"/>
                <w:sz w:val="20"/>
                <w:szCs w:val="20"/>
              </w:rPr>
              <w:t>(A.R. Blasts)</w:t>
            </w: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Principal/Teachers</w:t>
            </w: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increased academic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2 times/2nd semester </w:t>
            </w: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Tier 4 </w:t>
            </w:r>
            <w:hyperlink r:id="rId10">
              <w:r>
                <w:rPr>
                  <w:rFonts w:ascii="Arial" w:eastAsia="Arial" w:hAnsi="Arial" w:cs="Arial"/>
                  <w:color w:val="1155CC"/>
                  <w:sz w:val="20"/>
                  <w:szCs w:val="20"/>
                  <w:u w:val="single"/>
                </w:rPr>
                <w:t>https://www.sedl.org/connections/resources/evidence.pdf</w:t>
              </w:r>
            </w:hyperlink>
            <w:r>
              <w:rPr>
                <w:rFonts w:ascii="Arial" w:eastAsia="Arial" w:hAnsi="Arial" w:cs="Arial"/>
                <w:sz w:val="20"/>
                <w:szCs w:val="20"/>
              </w:rPr>
              <w:t xml:space="preserve"> (p.172)</w:t>
            </w:r>
          </w:p>
          <w:p w:rsidR="00270F33" w:rsidRDefault="009A4DE1">
            <w:hyperlink r:id="rId11">
              <w:r w:rsidR="00A21B93">
                <w:rPr>
                  <w:rFonts w:ascii="Arial" w:eastAsia="Arial" w:hAnsi="Arial" w:cs="Arial"/>
                  <w:color w:val="1155CC"/>
                  <w:sz w:val="20"/>
                  <w:szCs w:val="20"/>
                  <w:u w:val="single"/>
                </w:rPr>
                <w:t>https://www.ebwebwork.com/ncpie/</w:t>
              </w:r>
            </w:hyperlink>
          </w:p>
          <w:p w:rsidR="00270F33" w:rsidRDefault="009A4DE1">
            <w:pPr>
              <w:rPr>
                <w:rFonts w:ascii="Arial" w:eastAsia="Arial" w:hAnsi="Arial" w:cs="Arial"/>
                <w:sz w:val="20"/>
                <w:szCs w:val="20"/>
              </w:rPr>
            </w:pPr>
            <w:hyperlink r:id="rId12">
              <w:r w:rsidR="00A21B93">
                <w:rPr>
                  <w:rFonts w:ascii="Arial" w:eastAsia="Arial" w:hAnsi="Arial" w:cs="Arial"/>
                  <w:color w:val="1155CC"/>
                  <w:sz w:val="20"/>
                  <w:szCs w:val="20"/>
                  <w:u w:val="single"/>
                </w:rPr>
                <w:t>h</w:t>
              </w:r>
            </w:hyperlink>
          </w:p>
        </w:tc>
        <w:tc>
          <w:tcPr>
            <w:tcW w:w="2160" w:type="dxa"/>
            <w:tcBorders>
              <w:top w:val="single" w:sz="6" w:space="0" w:color="000000"/>
              <w:left w:val="single" w:sz="6" w:space="0" w:color="000000"/>
              <w:bottom w:val="single" w:sz="6" w:space="0" w:color="000000"/>
              <w:right w:val="single" w:sz="6" w:space="0" w:color="000000"/>
            </w:tcBorders>
          </w:tcPr>
          <w:p w:rsidR="00270F33" w:rsidRDefault="00A21B93">
            <w:pPr>
              <w:rPr>
                <w:rFonts w:ascii="Arial" w:eastAsia="Arial" w:hAnsi="Arial" w:cs="Arial"/>
                <w:sz w:val="20"/>
                <w:szCs w:val="20"/>
              </w:rPr>
            </w:pPr>
            <w:r>
              <w:rPr>
                <w:rFonts w:ascii="Arial" w:eastAsia="Arial" w:hAnsi="Arial" w:cs="Arial"/>
                <w:sz w:val="20"/>
                <w:szCs w:val="20"/>
              </w:rPr>
              <w:t xml:space="preserve">$500 </w:t>
            </w:r>
          </w:p>
        </w:tc>
      </w:tr>
      <w:tr w:rsidR="00270F33">
        <w:trPr>
          <w:trHeight w:val="300"/>
        </w:trPr>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highlight w:val="white"/>
              </w:rPr>
            </w:pPr>
            <w:r>
              <w:rPr>
                <w:rFonts w:ascii="Arial" w:eastAsia="Arial" w:hAnsi="Arial" w:cs="Arial"/>
                <w:sz w:val="20"/>
                <w:szCs w:val="20"/>
                <w:highlight w:val="white"/>
              </w:rPr>
              <w:t>Student Led Conferences/Virtually</w:t>
            </w: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Teachers</w:t>
            </w: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increased academic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Semester 2</w:t>
            </w: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Tier 1</w:t>
            </w: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Donuts with Dad</w:t>
            </w: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Admin/Parent Involvement Specialists</w:t>
            </w: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increased academic achievement</w:t>
            </w: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Semester 2</w:t>
            </w:r>
          </w:p>
        </w:tc>
        <w:tc>
          <w:tcPr>
            <w:tcW w:w="2340" w:type="dxa"/>
            <w:tcBorders>
              <w:top w:val="single" w:sz="6" w:space="0" w:color="000000"/>
              <w:left w:val="single" w:sz="6" w:space="0" w:color="000000"/>
              <w:bottom w:val="single" w:sz="6" w:space="0" w:color="000000"/>
              <w:right w:val="single" w:sz="6" w:space="0" w:color="000000"/>
            </w:tcBorders>
          </w:tcPr>
          <w:p w:rsidR="00270F33" w:rsidRDefault="00A21B93">
            <w:pPr>
              <w:rPr>
                <w:rFonts w:ascii="Arial" w:eastAsia="Arial" w:hAnsi="Arial" w:cs="Arial"/>
                <w:sz w:val="20"/>
                <w:szCs w:val="20"/>
              </w:rPr>
            </w:pPr>
            <w:r>
              <w:rPr>
                <w:rFonts w:ascii="Arial" w:eastAsia="Arial" w:hAnsi="Arial" w:cs="Arial"/>
                <w:sz w:val="20"/>
                <w:szCs w:val="20"/>
              </w:rPr>
              <w:t xml:space="preserve">Tier 4 </w:t>
            </w:r>
            <w:hyperlink r:id="rId13">
              <w:r>
                <w:rPr>
                  <w:rFonts w:ascii="Arial" w:eastAsia="Arial" w:hAnsi="Arial" w:cs="Arial"/>
                  <w:color w:val="1155CC"/>
                  <w:sz w:val="20"/>
                  <w:szCs w:val="20"/>
                  <w:u w:val="single"/>
                </w:rPr>
                <w:t>https://dx.doi.org/10.2991/assehr.k.200129.012</w:t>
              </w:r>
            </w:hyperlink>
          </w:p>
          <w:p w:rsidR="00270F33" w:rsidRDefault="00A21B93">
            <w:pPr>
              <w:pStyle w:val="Heading1"/>
              <w:keepNext w:val="0"/>
              <w:keepLines w:val="0"/>
              <w:shd w:val="clear" w:color="auto" w:fill="FFFFFF"/>
              <w:spacing w:before="0"/>
              <w:rPr>
                <w:rFonts w:ascii="Times New Roman" w:eastAsia="Times New Roman" w:hAnsi="Times New Roman" w:cs="Times New Roman"/>
                <w:color w:val="CC5159"/>
                <w:sz w:val="16"/>
                <w:szCs w:val="16"/>
              </w:rPr>
            </w:pPr>
            <w:bookmarkStart w:id="31" w:name="_heading=h.2jlg3zumsh76" w:colFirst="0" w:colLast="0"/>
            <w:bookmarkEnd w:id="31"/>
            <w:r>
              <w:rPr>
                <w:rFonts w:ascii="Times New Roman" w:eastAsia="Times New Roman" w:hAnsi="Times New Roman" w:cs="Times New Roman"/>
                <w:color w:val="CC5159"/>
                <w:sz w:val="16"/>
                <w:szCs w:val="16"/>
              </w:rPr>
              <w:t>Effect of Father’s Involvement in Early Childhood Education</w:t>
            </w:r>
          </w:p>
          <w:p w:rsidR="00270F33" w:rsidRDefault="009A4DE1">
            <w:pPr>
              <w:rPr>
                <w:rFonts w:ascii="Arial" w:eastAsia="Arial" w:hAnsi="Arial" w:cs="Arial"/>
                <w:sz w:val="16"/>
                <w:szCs w:val="16"/>
              </w:rPr>
            </w:pPr>
            <w:hyperlink r:id="rId14">
              <w:r w:rsidR="00A21B93">
                <w:rPr>
                  <w:rFonts w:ascii="Arial" w:eastAsia="Arial" w:hAnsi="Arial" w:cs="Arial"/>
                  <w:color w:val="1155CC"/>
                  <w:sz w:val="16"/>
                  <w:szCs w:val="16"/>
                  <w:u w:val="single"/>
                </w:rPr>
                <w:t>https://journals.sagepub.com/doi/10.1177/0042085914525789</w:t>
              </w:r>
            </w:hyperlink>
          </w:p>
        </w:tc>
        <w:tc>
          <w:tcPr>
            <w:tcW w:w="2160" w:type="dxa"/>
            <w:tcBorders>
              <w:top w:val="single" w:sz="6" w:space="0" w:color="000000"/>
              <w:left w:val="single" w:sz="6" w:space="0" w:color="000000"/>
              <w:bottom w:val="single" w:sz="6" w:space="0" w:color="000000"/>
              <w:right w:val="single" w:sz="6" w:space="0" w:color="000000"/>
            </w:tcBorders>
          </w:tcPr>
          <w:p w:rsidR="00270F33" w:rsidRDefault="00A21B93">
            <w:pPr>
              <w:rPr>
                <w:rFonts w:ascii="Arial" w:eastAsia="Arial" w:hAnsi="Arial" w:cs="Arial"/>
                <w:sz w:val="20"/>
                <w:szCs w:val="20"/>
              </w:rPr>
            </w:pPr>
            <w:r>
              <w:rPr>
                <w:rFonts w:ascii="Arial" w:eastAsia="Arial" w:hAnsi="Arial" w:cs="Arial"/>
                <w:sz w:val="20"/>
                <w:szCs w:val="20"/>
              </w:rPr>
              <w:t>$500</w:t>
            </w: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Open House/Drive through and by appointment for Kindergarten Students. </w:t>
            </w: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Admin/Teachers</w:t>
            </w: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August</w:t>
            </w: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Tier 4</w:t>
            </w: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10</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11</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16</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17</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18</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19</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r w:rsidR="00270F33">
        <w:tc>
          <w:tcPr>
            <w:tcW w:w="855"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20</w:t>
            </w:r>
          </w:p>
        </w:tc>
        <w:tc>
          <w:tcPr>
            <w:tcW w:w="291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34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270F33" w:rsidRDefault="00270F33">
            <w:pPr>
              <w:rPr>
                <w:rFonts w:ascii="Arial" w:eastAsia="Arial" w:hAnsi="Arial" w:cs="Arial"/>
                <w:sz w:val="20"/>
                <w:szCs w:val="20"/>
              </w:rPr>
            </w:pPr>
          </w:p>
        </w:tc>
      </w:tr>
    </w:tbl>
    <w:p w:rsidR="00270F33" w:rsidRDefault="00270F33">
      <w:pPr>
        <w:spacing w:after="240"/>
        <w:rPr>
          <w:rFonts w:ascii="Arial" w:eastAsia="Arial" w:hAnsi="Arial" w:cs="Arial"/>
          <w:b/>
        </w:rPr>
      </w:pPr>
    </w:p>
    <w:p w:rsidR="00270F33" w:rsidRDefault="00270F33">
      <w:pPr>
        <w:spacing w:after="240"/>
        <w:rPr>
          <w:rFonts w:ascii="Arial" w:eastAsia="Arial" w:hAnsi="Arial" w:cs="Arial"/>
          <w:b/>
        </w:rPr>
      </w:pPr>
    </w:p>
    <w:p w:rsidR="00270F33" w:rsidRDefault="00A21B93">
      <w:pPr>
        <w:spacing w:after="240"/>
        <w:rPr>
          <w:rFonts w:ascii="Arial" w:eastAsia="Arial" w:hAnsi="Arial" w:cs="Arial"/>
          <w:sz w:val="20"/>
          <w:szCs w:val="20"/>
        </w:rPr>
      </w:pPr>
      <w:r>
        <w:rPr>
          <w:rFonts w:ascii="Arial" w:eastAsia="Arial" w:hAnsi="Arial" w:cs="Arial"/>
          <w:b/>
        </w:rPr>
        <w:lastRenderedPageBreak/>
        <w:t xml:space="preserve">2020-2021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rsidR="00270F33" w:rsidRDefault="00270F33">
      <w:pPr>
        <w:rPr>
          <w:rFonts w:ascii="Arial" w:eastAsia="Arial" w:hAnsi="Arial" w:cs="Arial"/>
          <w:sz w:val="20"/>
          <w:szCs w:val="20"/>
        </w:rPr>
      </w:pPr>
    </w:p>
    <w:tbl>
      <w:tblPr>
        <w:tblStyle w:val="aa"/>
        <w:tblW w:w="13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
        <w:gridCol w:w="3802"/>
        <w:gridCol w:w="2070"/>
        <w:gridCol w:w="2520"/>
        <w:gridCol w:w="1890"/>
        <w:gridCol w:w="2520"/>
      </w:tblGrid>
      <w:tr w:rsidR="00270F33">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18"/>
                <w:szCs w:val="18"/>
              </w:rPr>
            </w:pPr>
            <w:bookmarkStart w:id="32" w:name="_heading=h.3znysh7" w:colFirst="0" w:colLast="0"/>
            <w:bookmarkEnd w:id="32"/>
            <w:r>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18"/>
                <w:szCs w:val="18"/>
              </w:rPr>
            </w:pPr>
            <w:r>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18"/>
                <w:szCs w:val="18"/>
              </w:rPr>
            </w:pPr>
            <w:r>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18"/>
                <w:szCs w:val="18"/>
              </w:rPr>
            </w:pPr>
            <w:r>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18"/>
                <w:szCs w:val="18"/>
              </w:rPr>
            </w:pPr>
            <w:r>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270F33" w:rsidRDefault="00A21B93">
            <w:pPr>
              <w:jc w:val="center"/>
              <w:rPr>
                <w:rFonts w:ascii="Arial" w:eastAsia="Arial" w:hAnsi="Arial" w:cs="Arial"/>
                <w:b/>
                <w:sz w:val="18"/>
                <w:szCs w:val="18"/>
              </w:rPr>
            </w:pPr>
            <w:r>
              <w:rPr>
                <w:rFonts w:ascii="Arial" w:eastAsia="Arial" w:hAnsi="Arial" w:cs="Arial"/>
                <w:b/>
                <w:sz w:val="18"/>
                <w:szCs w:val="18"/>
              </w:rPr>
              <w:t>Evidence of Effectiveness and Tier</w:t>
            </w: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MTSS students and parents</w:t>
            </w: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1</w:t>
            </w: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65</w:t>
            </w: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Quarter 1</w:t>
            </w: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Tier 1</w:t>
            </w: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PBIS  students</w:t>
            </w:r>
            <w:proofErr w:type="gramEnd"/>
            <w:r>
              <w:rPr>
                <w:rFonts w:ascii="Arial" w:eastAsia="Arial" w:hAnsi="Arial" w:cs="Arial"/>
                <w:sz w:val="20"/>
                <w:szCs w:val="20"/>
              </w:rPr>
              <w:t xml:space="preserve"> and parents</w:t>
            </w: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65</w:t>
            </w: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Quarter 1</w:t>
            </w: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Tier 1</w:t>
            </w: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ESE students and parents</w:t>
            </w: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 xml:space="preserve">         65</w:t>
            </w: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Quarter 1</w:t>
            </w: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A21B93">
            <w:pPr>
              <w:rPr>
                <w:rFonts w:ascii="Arial" w:eastAsia="Arial" w:hAnsi="Arial" w:cs="Arial"/>
                <w:sz w:val="20"/>
                <w:szCs w:val="20"/>
              </w:rPr>
            </w:pPr>
            <w:r>
              <w:rPr>
                <w:rFonts w:ascii="Arial" w:eastAsia="Arial" w:hAnsi="Arial" w:cs="Arial"/>
                <w:sz w:val="20"/>
                <w:szCs w:val="20"/>
              </w:rPr>
              <w:t>Tier 1</w:t>
            </w: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7</w:t>
            </w:r>
          </w:p>
        </w:tc>
        <w:tc>
          <w:tcPr>
            <w:tcW w:w="3802"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r w:rsidR="00270F33">
        <w:tc>
          <w:tcPr>
            <w:tcW w:w="870" w:type="dxa"/>
            <w:tcBorders>
              <w:top w:val="single" w:sz="6" w:space="0" w:color="000000"/>
              <w:left w:val="single" w:sz="6" w:space="0" w:color="000000"/>
              <w:bottom w:val="single" w:sz="6" w:space="0" w:color="000000"/>
              <w:right w:val="single" w:sz="6" w:space="0" w:color="000000"/>
            </w:tcBorders>
            <w:vAlign w:val="center"/>
          </w:tcPr>
          <w:p w:rsidR="00270F33" w:rsidRDefault="00A21B93">
            <w:pPr>
              <w:jc w:val="center"/>
              <w:rPr>
                <w:rFonts w:ascii="Arial" w:eastAsia="Arial" w:hAnsi="Arial" w:cs="Arial"/>
                <w:sz w:val="20"/>
                <w:szCs w:val="20"/>
              </w:rPr>
            </w:pPr>
            <w:r>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70F33" w:rsidRDefault="00270F33">
            <w:pPr>
              <w:rPr>
                <w:rFonts w:ascii="Arial" w:eastAsia="Arial" w:hAnsi="Arial" w:cs="Arial"/>
                <w:sz w:val="20"/>
                <w:szCs w:val="20"/>
              </w:rPr>
            </w:pPr>
          </w:p>
        </w:tc>
      </w:tr>
    </w:tbl>
    <w:p w:rsidR="00270F33" w:rsidRDefault="00270F33">
      <w:pPr>
        <w:rPr>
          <w:rFonts w:ascii="Arial" w:eastAsia="Arial" w:hAnsi="Arial" w:cs="Arial"/>
          <w:sz w:val="20"/>
          <w:szCs w:val="20"/>
        </w:rPr>
      </w:pPr>
    </w:p>
    <w:p w:rsidR="00270F33" w:rsidRDefault="00270F33">
      <w:pPr>
        <w:rPr>
          <w:rFonts w:ascii="Arial" w:eastAsia="Arial" w:hAnsi="Arial" w:cs="Arial"/>
          <w:sz w:val="20"/>
          <w:szCs w:val="20"/>
        </w:rPr>
      </w:pPr>
    </w:p>
    <w:p w:rsidR="00270F33" w:rsidRDefault="00270F33">
      <w:pPr>
        <w:rPr>
          <w:rFonts w:ascii="Arial" w:eastAsia="Arial" w:hAnsi="Arial" w:cs="Arial"/>
          <w:sz w:val="20"/>
          <w:szCs w:val="20"/>
        </w:rPr>
      </w:pPr>
    </w:p>
    <w:p w:rsidR="00270F33" w:rsidRDefault="00270F33">
      <w:pPr>
        <w:rPr>
          <w:rFonts w:ascii="Arial" w:eastAsia="Arial" w:hAnsi="Arial" w:cs="Arial"/>
          <w:sz w:val="20"/>
          <w:szCs w:val="20"/>
        </w:rPr>
      </w:pPr>
    </w:p>
    <w:p w:rsidR="00270F33" w:rsidRDefault="00270F33">
      <w:pPr>
        <w:rPr>
          <w:color w:val="FF0000"/>
        </w:rPr>
      </w:pPr>
    </w:p>
    <w:sectPr w:rsidR="00270F33">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F2B32"/>
    <w:multiLevelType w:val="multilevel"/>
    <w:tmpl w:val="9B4A0F0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1051A0A"/>
    <w:multiLevelType w:val="multilevel"/>
    <w:tmpl w:val="724ADBD6"/>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0014A4"/>
    <w:multiLevelType w:val="multilevel"/>
    <w:tmpl w:val="0AFE32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D3879BA"/>
    <w:multiLevelType w:val="multilevel"/>
    <w:tmpl w:val="4E3CE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242FD9"/>
    <w:multiLevelType w:val="multilevel"/>
    <w:tmpl w:val="CD4A4B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E1853B0"/>
    <w:multiLevelType w:val="multilevel"/>
    <w:tmpl w:val="B63CBC4E"/>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33"/>
    <w:rsid w:val="00270F33"/>
    <w:rsid w:val="00287FEC"/>
    <w:rsid w:val="00304177"/>
    <w:rsid w:val="00481D6F"/>
    <w:rsid w:val="009A4DE1"/>
    <w:rsid w:val="00A2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BD1CC0"/>
  <w15:docId w15:val="{5EB260C9-EDE1-4271-997E-3C7C9DEE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bwebwork.com/ncpie/" TargetMode="External"/><Relationship Id="rId13" Type="http://schemas.openxmlformats.org/officeDocument/2006/relationships/hyperlink" Target="https://dx.doi.org/10.2991/assehr.k.200129.012" TargetMode="External"/><Relationship Id="rId3" Type="http://schemas.openxmlformats.org/officeDocument/2006/relationships/styles" Target="styles.xml"/><Relationship Id="rId7" Type="http://schemas.openxmlformats.org/officeDocument/2006/relationships/hyperlink" Target="https://www.sedl.org/connections/resources/evidence.pdf" TargetMode="External"/><Relationship Id="rId12" Type="http://schemas.openxmlformats.org/officeDocument/2006/relationships/hyperlink" Target="https://www.responsiveclassroom.org/what-research-says-about-parent-involv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ebwebwork.com/ncpie/" TargetMode="External"/><Relationship Id="rId11" Type="http://schemas.openxmlformats.org/officeDocument/2006/relationships/hyperlink" Target="https://www.ebwebwork.com/ncp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dl.org/connections/resources/evidence.pdf" TargetMode="External"/><Relationship Id="rId4" Type="http://schemas.openxmlformats.org/officeDocument/2006/relationships/settings" Target="settings.xml"/><Relationship Id="rId9" Type="http://schemas.openxmlformats.org/officeDocument/2006/relationships/hyperlink" Target="https://www.responsiveclassroom.org/what-research-says-about-parent-involvement/" TargetMode="External"/><Relationship Id="rId14" Type="http://schemas.openxmlformats.org/officeDocument/2006/relationships/hyperlink" Target="https://journals.sagepub.com/doi/10.1177/0042085914525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r8XrNwkrR0VGJa6ofu3U6yQGg==">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15</Pages>
  <Words>3222</Words>
  <Characters>18372</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Title I, Part A 2020-2021 Parent and Family Engagement Plan for</vt:lpstr>
      <vt:lpstr>    Orange River Elementary School </vt:lpstr>
      <vt:lpstr>    I, Cayce Staruk, do hereby certify that all facts, figures, and representations</vt:lpstr>
      <vt:lpstr>    Assurances</vt:lpstr>
      <vt:lpstr>    Evaluation of the 2019-2020 Parental Involvement Activities</vt:lpstr>
    </vt:vector>
  </TitlesOfParts>
  <Company>School District of Lee County</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Misewicz, Dr. Jennifer</cp:lastModifiedBy>
  <cp:revision>3</cp:revision>
  <dcterms:created xsi:type="dcterms:W3CDTF">2020-08-20T14:51:00Z</dcterms:created>
  <dcterms:modified xsi:type="dcterms:W3CDTF">2020-09-30T20:15:00Z</dcterms:modified>
</cp:coreProperties>
</file>