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6C052" w14:textId="77777777" w:rsidR="00F42CE5" w:rsidRDefault="002D02E8">
      <w:pPr>
        <w:rPr>
          <w:sz w:val="18"/>
          <w:szCs w:val="18"/>
        </w:rPr>
      </w:pPr>
      <w:bookmarkStart w:id="0" w:name="_heading=h.gjdgxs" w:colFirst="0" w:colLast="0"/>
      <w:bookmarkEnd w:id="0"/>
      <w:r>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14:paraId="4D3CCE7F" w14:textId="6FEE7615" w:rsidR="00F42CE5" w:rsidRDefault="002D02E8">
      <w:pPr>
        <w:rPr>
          <w:i/>
          <w:sz w:val="18"/>
          <w:szCs w:val="18"/>
        </w:rPr>
      </w:pPr>
      <w:r>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please contact our Title I Contac</w:t>
      </w:r>
      <w:r w:rsidR="00721E5B">
        <w:rPr>
          <w:i/>
          <w:sz w:val="18"/>
          <w:szCs w:val="18"/>
        </w:rPr>
        <w:t>t, Megan Arnold, at 321-676-5700.</w:t>
      </w:r>
    </w:p>
    <w:p w14:paraId="30CACDA2" w14:textId="4C7FBB92" w:rsidR="00F42CE5" w:rsidRDefault="002D02E8">
      <w:pPr>
        <w:rPr>
          <w:i/>
          <w:sz w:val="18"/>
          <w:szCs w:val="18"/>
        </w:rPr>
      </w:pPr>
      <w:r>
        <w:rPr>
          <w:i/>
          <w:sz w:val="18"/>
          <w:szCs w:val="18"/>
        </w:rPr>
        <w:t xml:space="preserve">Se </w:t>
      </w:r>
      <w:proofErr w:type="spellStart"/>
      <w:r>
        <w:rPr>
          <w:i/>
          <w:sz w:val="18"/>
          <w:szCs w:val="18"/>
        </w:rPr>
        <w:t>invitó</w:t>
      </w:r>
      <w:proofErr w:type="spellEnd"/>
      <w:r>
        <w:rPr>
          <w:i/>
          <w:sz w:val="18"/>
          <w:szCs w:val="18"/>
        </w:rPr>
        <w:t xml:space="preserve"> y </w:t>
      </w:r>
      <w:proofErr w:type="spellStart"/>
      <w:r>
        <w:rPr>
          <w:i/>
          <w:sz w:val="18"/>
          <w:szCs w:val="18"/>
        </w:rPr>
        <w:t>alentó</w:t>
      </w:r>
      <w:proofErr w:type="spellEnd"/>
      <w:r>
        <w:rPr>
          <w:i/>
          <w:sz w:val="18"/>
          <w:szCs w:val="18"/>
        </w:rPr>
        <w:t xml:space="preserve"> a </w:t>
      </w:r>
      <w:proofErr w:type="spellStart"/>
      <w:r>
        <w:rPr>
          <w:i/>
          <w:sz w:val="18"/>
          <w:szCs w:val="18"/>
        </w:rPr>
        <w:t>todas</w:t>
      </w:r>
      <w:proofErr w:type="spellEnd"/>
      <w:r>
        <w:rPr>
          <w:i/>
          <w:sz w:val="18"/>
          <w:szCs w:val="18"/>
        </w:rPr>
        <w:t xml:space="preserve"> las </w:t>
      </w:r>
      <w:proofErr w:type="spellStart"/>
      <w:r>
        <w:rPr>
          <w:i/>
          <w:sz w:val="18"/>
          <w:szCs w:val="18"/>
        </w:rPr>
        <w:t>familias</w:t>
      </w:r>
      <w:proofErr w:type="spellEnd"/>
      <w:r>
        <w:rPr>
          <w:i/>
          <w:sz w:val="18"/>
          <w:szCs w:val="18"/>
        </w:rPr>
        <w:t xml:space="preserve"> y </w:t>
      </w:r>
      <w:proofErr w:type="spellStart"/>
      <w:r>
        <w:rPr>
          <w:i/>
          <w:sz w:val="18"/>
          <w:szCs w:val="18"/>
        </w:rPr>
        <w:t>miembros</w:t>
      </w:r>
      <w:proofErr w:type="spellEnd"/>
      <w:r>
        <w:rPr>
          <w:i/>
          <w:sz w:val="18"/>
          <w:szCs w:val="18"/>
        </w:rPr>
        <w:t xml:space="preserve"> de la </w:t>
      </w:r>
      <w:proofErr w:type="spellStart"/>
      <w:r>
        <w:rPr>
          <w:i/>
          <w:sz w:val="18"/>
          <w:szCs w:val="18"/>
        </w:rPr>
        <w:t>comunidad</w:t>
      </w:r>
      <w:proofErr w:type="spellEnd"/>
      <w:r>
        <w:rPr>
          <w:i/>
          <w:sz w:val="18"/>
          <w:szCs w:val="18"/>
        </w:rPr>
        <w:t xml:space="preserve"> a </w:t>
      </w:r>
      <w:proofErr w:type="spellStart"/>
      <w:r>
        <w:rPr>
          <w:i/>
          <w:sz w:val="18"/>
          <w:szCs w:val="18"/>
        </w:rPr>
        <w:t>proporcionar</w:t>
      </w:r>
      <w:proofErr w:type="spellEnd"/>
      <w:r>
        <w:rPr>
          <w:i/>
          <w:sz w:val="18"/>
          <w:szCs w:val="18"/>
        </w:rPr>
        <w:t xml:space="preserve"> </w:t>
      </w:r>
      <w:proofErr w:type="spellStart"/>
      <w:r>
        <w:rPr>
          <w:i/>
          <w:sz w:val="18"/>
          <w:szCs w:val="18"/>
        </w:rPr>
        <w:t>aportes</w:t>
      </w:r>
      <w:proofErr w:type="spellEnd"/>
      <w:r>
        <w:rPr>
          <w:i/>
          <w:sz w:val="18"/>
          <w:szCs w:val="18"/>
        </w:rPr>
        <w:t xml:space="preserve"> y </w:t>
      </w:r>
      <w:proofErr w:type="spellStart"/>
      <w:r>
        <w:rPr>
          <w:i/>
          <w:sz w:val="18"/>
          <w:szCs w:val="18"/>
        </w:rPr>
        <w:t>sugerencias</w:t>
      </w:r>
      <w:proofErr w:type="spellEnd"/>
      <w:r>
        <w:rPr>
          <w:i/>
          <w:sz w:val="18"/>
          <w:szCs w:val="18"/>
        </w:rPr>
        <w:t xml:space="preserve"> </w:t>
      </w:r>
      <w:proofErr w:type="spellStart"/>
      <w:r>
        <w:rPr>
          <w:i/>
          <w:sz w:val="18"/>
          <w:szCs w:val="18"/>
        </w:rPr>
        <w:t>sobre</w:t>
      </w:r>
      <w:proofErr w:type="spellEnd"/>
      <w:r>
        <w:rPr>
          <w:i/>
          <w:sz w:val="18"/>
          <w:szCs w:val="18"/>
        </w:rPr>
        <w:t xml:space="preserve"> el </w:t>
      </w:r>
      <w:proofErr w:type="spellStart"/>
      <w:r>
        <w:rPr>
          <w:i/>
          <w:sz w:val="18"/>
          <w:szCs w:val="18"/>
        </w:rPr>
        <w:t>desarrollo</w:t>
      </w:r>
      <w:proofErr w:type="spellEnd"/>
      <w:r>
        <w:rPr>
          <w:i/>
          <w:sz w:val="18"/>
          <w:szCs w:val="18"/>
        </w:rPr>
        <w:t xml:space="preserve"> / </w:t>
      </w:r>
      <w:proofErr w:type="spellStart"/>
      <w:r>
        <w:rPr>
          <w:i/>
          <w:sz w:val="18"/>
          <w:szCs w:val="18"/>
        </w:rPr>
        <w:t>revisión</w:t>
      </w:r>
      <w:proofErr w:type="spellEnd"/>
      <w:r>
        <w:rPr>
          <w:i/>
          <w:sz w:val="18"/>
          <w:szCs w:val="18"/>
        </w:rPr>
        <w:t xml:space="preserve"> de </w:t>
      </w:r>
      <w:proofErr w:type="spellStart"/>
      <w:r>
        <w:rPr>
          <w:i/>
          <w:sz w:val="18"/>
          <w:szCs w:val="18"/>
        </w:rPr>
        <w:t>este</w:t>
      </w:r>
      <w:proofErr w:type="spellEnd"/>
      <w:r>
        <w:rPr>
          <w:i/>
          <w:sz w:val="18"/>
          <w:szCs w:val="18"/>
        </w:rPr>
        <w:t xml:space="preserve"> plan. Este plan </w:t>
      </w:r>
      <w:proofErr w:type="spellStart"/>
      <w:r>
        <w:rPr>
          <w:i/>
          <w:sz w:val="18"/>
          <w:szCs w:val="18"/>
        </w:rPr>
        <w:t>está</w:t>
      </w:r>
      <w:proofErr w:type="spellEnd"/>
      <w:r>
        <w:rPr>
          <w:i/>
          <w:sz w:val="18"/>
          <w:szCs w:val="18"/>
        </w:rPr>
        <w:t xml:space="preserve"> disponible </w:t>
      </w:r>
      <w:proofErr w:type="spellStart"/>
      <w:r>
        <w:rPr>
          <w:i/>
          <w:sz w:val="18"/>
          <w:szCs w:val="18"/>
        </w:rPr>
        <w:t>en</w:t>
      </w:r>
      <w:proofErr w:type="spellEnd"/>
      <w:r>
        <w:rPr>
          <w:i/>
          <w:sz w:val="18"/>
          <w:szCs w:val="18"/>
        </w:rPr>
        <w:t xml:space="preserve"> el sitio web de </w:t>
      </w:r>
      <w:proofErr w:type="spellStart"/>
      <w:r>
        <w:rPr>
          <w:i/>
          <w:sz w:val="18"/>
          <w:szCs w:val="18"/>
        </w:rPr>
        <w:t>nuestra</w:t>
      </w:r>
      <w:proofErr w:type="spellEnd"/>
      <w:r>
        <w:rPr>
          <w:i/>
          <w:sz w:val="18"/>
          <w:szCs w:val="18"/>
        </w:rPr>
        <w:t xml:space="preserve"> </w:t>
      </w:r>
      <w:proofErr w:type="spellStart"/>
      <w:r>
        <w:rPr>
          <w:i/>
          <w:sz w:val="18"/>
          <w:szCs w:val="18"/>
        </w:rPr>
        <w:t>escuela</w:t>
      </w:r>
      <w:proofErr w:type="spellEnd"/>
      <w:r>
        <w:rPr>
          <w:i/>
          <w:sz w:val="18"/>
          <w:szCs w:val="18"/>
        </w:rPr>
        <w:t xml:space="preserve"> y </w:t>
      </w:r>
      <w:proofErr w:type="spellStart"/>
      <w:r>
        <w:rPr>
          <w:i/>
          <w:sz w:val="18"/>
          <w:szCs w:val="18"/>
        </w:rPr>
        <w:t>en</w:t>
      </w:r>
      <w:proofErr w:type="spellEnd"/>
      <w:r>
        <w:rPr>
          <w:i/>
          <w:sz w:val="18"/>
          <w:szCs w:val="18"/>
        </w:rPr>
        <w:t xml:space="preserve"> el </w:t>
      </w:r>
      <w:proofErr w:type="spellStart"/>
      <w:r>
        <w:rPr>
          <w:i/>
          <w:sz w:val="18"/>
          <w:szCs w:val="18"/>
        </w:rPr>
        <w:t>cuaderno</w:t>
      </w:r>
      <w:proofErr w:type="spellEnd"/>
      <w:r>
        <w:rPr>
          <w:i/>
          <w:sz w:val="18"/>
          <w:szCs w:val="18"/>
        </w:rPr>
        <w:t xml:space="preserve"> de </w:t>
      </w:r>
      <w:proofErr w:type="spellStart"/>
      <w:r>
        <w:rPr>
          <w:i/>
          <w:sz w:val="18"/>
          <w:szCs w:val="18"/>
        </w:rPr>
        <w:t>participación</w:t>
      </w:r>
      <w:proofErr w:type="spellEnd"/>
      <w:r>
        <w:rPr>
          <w:i/>
          <w:sz w:val="18"/>
          <w:szCs w:val="18"/>
        </w:rPr>
        <w:t xml:space="preserve"> de padres y </w:t>
      </w:r>
      <w:proofErr w:type="spellStart"/>
      <w:r>
        <w:rPr>
          <w:i/>
          <w:sz w:val="18"/>
          <w:szCs w:val="18"/>
        </w:rPr>
        <w:t>familias</w:t>
      </w:r>
      <w:proofErr w:type="spellEnd"/>
      <w:r>
        <w:rPr>
          <w:i/>
          <w:sz w:val="18"/>
          <w:szCs w:val="18"/>
        </w:rPr>
        <w:t xml:space="preserve"> del </w:t>
      </w:r>
      <w:proofErr w:type="spellStart"/>
      <w:r>
        <w:rPr>
          <w:i/>
          <w:sz w:val="18"/>
          <w:szCs w:val="18"/>
        </w:rPr>
        <w:t>Título</w:t>
      </w:r>
      <w:proofErr w:type="spellEnd"/>
      <w:r>
        <w:rPr>
          <w:i/>
          <w:sz w:val="18"/>
          <w:szCs w:val="18"/>
        </w:rPr>
        <w:t xml:space="preserve"> I </w:t>
      </w:r>
      <w:proofErr w:type="spellStart"/>
      <w:r>
        <w:rPr>
          <w:i/>
          <w:sz w:val="18"/>
          <w:szCs w:val="18"/>
        </w:rPr>
        <w:t>ubicado</w:t>
      </w:r>
      <w:proofErr w:type="spellEnd"/>
      <w:r>
        <w:rPr>
          <w:i/>
          <w:sz w:val="18"/>
          <w:szCs w:val="18"/>
        </w:rPr>
        <w:t xml:space="preserve"> </w:t>
      </w:r>
      <w:proofErr w:type="spellStart"/>
      <w:r>
        <w:rPr>
          <w:i/>
          <w:sz w:val="18"/>
          <w:szCs w:val="18"/>
        </w:rPr>
        <w:t>en</w:t>
      </w:r>
      <w:proofErr w:type="spellEnd"/>
      <w:r>
        <w:rPr>
          <w:i/>
          <w:sz w:val="18"/>
          <w:szCs w:val="18"/>
        </w:rPr>
        <w:t xml:space="preserve"> </w:t>
      </w:r>
      <w:proofErr w:type="spellStart"/>
      <w:r>
        <w:rPr>
          <w:i/>
          <w:sz w:val="18"/>
          <w:szCs w:val="18"/>
        </w:rPr>
        <w:t>nuestra</w:t>
      </w:r>
      <w:proofErr w:type="spellEnd"/>
      <w:r>
        <w:rPr>
          <w:i/>
          <w:sz w:val="18"/>
          <w:szCs w:val="18"/>
        </w:rPr>
        <w:t xml:space="preserve"> </w:t>
      </w:r>
      <w:proofErr w:type="spellStart"/>
      <w:r>
        <w:rPr>
          <w:i/>
          <w:sz w:val="18"/>
          <w:szCs w:val="18"/>
        </w:rPr>
        <w:t>oficina</w:t>
      </w:r>
      <w:proofErr w:type="spellEnd"/>
      <w:r>
        <w:rPr>
          <w:i/>
          <w:sz w:val="18"/>
          <w:szCs w:val="18"/>
        </w:rPr>
        <w:t xml:space="preserve"> principal. Si </w:t>
      </w:r>
      <w:proofErr w:type="spellStart"/>
      <w:r>
        <w:rPr>
          <w:i/>
          <w:sz w:val="18"/>
          <w:szCs w:val="18"/>
        </w:rPr>
        <w:t>desea</w:t>
      </w:r>
      <w:proofErr w:type="spellEnd"/>
      <w:r>
        <w:rPr>
          <w:i/>
          <w:sz w:val="18"/>
          <w:szCs w:val="18"/>
        </w:rPr>
        <w:t xml:space="preserve"> una </w:t>
      </w:r>
      <w:proofErr w:type="spellStart"/>
      <w:r>
        <w:rPr>
          <w:i/>
          <w:sz w:val="18"/>
          <w:szCs w:val="18"/>
        </w:rPr>
        <w:t>copia</w:t>
      </w:r>
      <w:proofErr w:type="spellEnd"/>
      <w:r>
        <w:rPr>
          <w:i/>
          <w:sz w:val="18"/>
          <w:szCs w:val="18"/>
        </w:rPr>
        <w:t xml:space="preserve"> impresa de </w:t>
      </w:r>
      <w:proofErr w:type="spellStart"/>
      <w:r>
        <w:rPr>
          <w:i/>
          <w:sz w:val="18"/>
          <w:szCs w:val="18"/>
        </w:rPr>
        <w:t>este</w:t>
      </w:r>
      <w:proofErr w:type="spellEnd"/>
      <w:r>
        <w:rPr>
          <w:i/>
          <w:sz w:val="18"/>
          <w:szCs w:val="18"/>
        </w:rPr>
        <w:t xml:space="preserve"> </w:t>
      </w:r>
      <w:proofErr w:type="spellStart"/>
      <w:r>
        <w:rPr>
          <w:i/>
          <w:sz w:val="18"/>
          <w:szCs w:val="18"/>
        </w:rPr>
        <w:t>documento</w:t>
      </w:r>
      <w:proofErr w:type="spellEnd"/>
      <w:r>
        <w:rPr>
          <w:i/>
          <w:sz w:val="18"/>
          <w:szCs w:val="18"/>
        </w:rPr>
        <w:t xml:space="preserve"> o </w:t>
      </w:r>
      <w:proofErr w:type="spellStart"/>
      <w:r>
        <w:rPr>
          <w:i/>
          <w:sz w:val="18"/>
          <w:szCs w:val="18"/>
        </w:rPr>
        <w:t>necesita</w:t>
      </w:r>
      <w:proofErr w:type="spellEnd"/>
      <w:r>
        <w:rPr>
          <w:i/>
          <w:sz w:val="18"/>
          <w:szCs w:val="18"/>
        </w:rPr>
        <w:t xml:space="preserve"> una </w:t>
      </w:r>
      <w:proofErr w:type="spellStart"/>
      <w:r>
        <w:rPr>
          <w:i/>
          <w:sz w:val="18"/>
          <w:szCs w:val="18"/>
        </w:rPr>
        <w:t>traducción</w:t>
      </w:r>
      <w:proofErr w:type="spellEnd"/>
      <w:r>
        <w:rPr>
          <w:i/>
          <w:sz w:val="18"/>
          <w:szCs w:val="18"/>
        </w:rPr>
        <w:t xml:space="preserve">, </w:t>
      </w:r>
      <w:proofErr w:type="spellStart"/>
      <w:r>
        <w:rPr>
          <w:i/>
          <w:sz w:val="18"/>
          <w:szCs w:val="18"/>
        </w:rPr>
        <w:t>comuníquese</w:t>
      </w:r>
      <w:proofErr w:type="spellEnd"/>
      <w:r>
        <w:rPr>
          <w:i/>
          <w:sz w:val="18"/>
          <w:szCs w:val="18"/>
        </w:rPr>
        <w:t xml:space="preserve"> con </w:t>
      </w:r>
      <w:proofErr w:type="spellStart"/>
      <w:r>
        <w:rPr>
          <w:i/>
          <w:sz w:val="18"/>
          <w:szCs w:val="18"/>
        </w:rPr>
        <w:t>nuestro</w:t>
      </w:r>
      <w:proofErr w:type="spellEnd"/>
      <w:r>
        <w:rPr>
          <w:i/>
          <w:sz w:val="18"/>
          <w:szCs w:val="18"/>
        </w:rPr>
        <w:t xml:space="preserve"> </w:t>
      </w:r>
      <w:proofErr w:type="spellStart"/>
      <w:r>
        <w:rPr>
          <w:i/>
          <w:sz w:val="18"/>
          <w:szCs w:val="18"/>
        </w:rPr>
        <w:t>contacto</w:t>
      </w:r>
      <w:proofErr w:type="spellEnd"/>
      <w:r>
        <w:rPr>
          <w:i/>
          <w:sz w:val="18"/>
          <w:szCs w:val="18"/>
        </w:rPr>
        <w:t xml:space="preserve"> de </w:t>
      </w:r>
      <w:proofErr w:type="spellStart"/>
      <w:r>
        <w:rPr>
          <w:i/>
          <w:sz w:val="18"/>
          <w:szCs w:val="18"/>
        </w:rPr>
        <w:t>Título</w:t>
      </w:r>
      <w:proofErr w:type="spellEnd"/>
      <w:r>
        <w:rPr>
          <w:i/>
          <w:sz w:val="18"/>
          <w:szCs w:val="18"/>
        </w:rPr>
        <w:t xml:space="preserve"> I</w:t>
      </w:r>
      <w:r w:rsidR="00721E5B">
        <w:rPr>
          <w:i/>
          <w:sz w:val="18"/>
          <w:szCs w:val="18"/>
        </w:rPr>
        <w:t>,</w:t>
      </w:r>
      <w:r>
        <w:rPr>
          <w:i/>
          <w:sz w:val="18"/>
          <w:szCs w:val="18"/>
        </w:rPr>
        <w:t xml:space="preserve"> </w:t>
      </w:r>
      <w:r w:rsidR="00721E5B">
        <w:rPr>
          <w:i/>
          <w:sz w:val="18"/>
          <w:szCs w:val="18"/>
        </w:rPr>
        <w:t>Megan Arnold, at 321-676-5700.</w:t>
      </w:r>
    </w:p>
    <w:p w14:paraId="6F3F7E1D" w14:textId="77777777" w:rsidR="00F42CE5" w:rsidRDefault="002D02E8">
      <w:pPr>
        <w:spacing w:after="0" w:line="240" w:lineRule="auto"/>
        <w:rPr>
          <w:b/>
          <w:color w:val="030912"/>
          <w:u w:val="single"/>
        </w:rPr>
      </w:pPr>
      <w:r>
        <w:rPr>
          <w:b/>
          <w:color w:val="030912"/>
          <w:u w:val="single"/>
        </w:rPr>
        <w:t>School’s vision for engaging families:</w:t>
      </w:r>
    </w:p>
    <w:p w14:paraId="71D61C90" w14:textId="77777777" w:rsidR="00F42CE5" w:rsidRDefault="00F42CE5">
      <w:pPr>
        <w:spacing w:after="0" w:line="240" w:lineRule="auto"/>
        <w:rPr>
          <w:b/>
          <w:color w:val="030912"/>
          <w:sz w:val="20"/>
          <w:szCs w:val="20"/>
          <w:u w:val="single"/>
        </w:rPr>
      </w:pPr>
    </w:p>
    <w:p w14:paraId="3E12AE3C" w14:textId="642807F5" w:rsidR="00F42CE5" w:rsidRDefault="002D02E8">
      <w:pPr>
        <w:spacing w:after="20" w:line="240" w:lineRule="auto"/>
        <w:rPr>
          <w:b/>
          <w:u w:val="single"/>
        </w:rPr>
      </w:pPr>
      <w:r>
        <w:rPr>
          <w:b/>
          <w:u w:val="single"/>
        </w:rPr>
        <w:t>Assurances</w:t>
      </w:r>
      <w:r>
        <w:rPr>
          <w:b/>
        </w:rPr>
        <w:t xml:space="preserve">    </w:t>
      </w:r>
    </w:p>
    <w:p w14:paraId="6DB2F941" w14:textId="40787738" w:rsidR="00F42CE5" w:rsidRDefault="002D02E8">
      <w:pPr>
        <w:spacing w:after="0" w:line="360" w:lineRule="auto"/>
        <w:ind w:left="1350" w:hanging="1350"/>
        <w:rPr>
          <w:sz w:val="18"/>
          <w:szCs w:val="18"/>
        </w:rPr>
      </w:pPr>
      <w:r>
        <w:rPr>
          <w:b/>
        </w:rPr>
        <w:t xml:space="preserve">We will:       </w:t>
      </w:r>
      <w:r w:rsidR="00206B49">
        <w:rPr>
          <w:sz w:val="18"/>
          <w:szCs w:val="18"/>
        </w:rPr>
        <w:t>√</w:t>
      </w:r>
      <w:r>
        <w:rPr>
          <w:sz w:val="18"/>
          <w:szCs w:val="18"/>
        </w:rPr>
        <w:t xml:space="preserve">☐  Involve an adequate representation of parents, or establish a parent advisory board to represent families, in developing and evaluating the “School Parent and Family Engagement Plan” that describes how the school will carry out its required family engagement activities.  </w:t>
      </w:r>
    </w:p>
    <w:p w14:paraId="06111B11" w14:textId="28C120F9" w:rsidR="00F42CE5" w:rsidRDefault="00206B49">
      <w:pPr>
        <w:spacing w:after="0" w:line="360" w:lineRule="auto"/>
        <w:ind w:left="1080"/>
        <w:jc w:val="both"/>
        <w:rPr>
          <w:sz w:val="18"/>
          <w:szCs w:val="18"/>
        </w:rPr>
      </w:pPr>
      <w:r>
        <w:rPr>
          <w:sz w:val="18"/>
          <w:szCs w:val="18"/>
        </w:rPr>
        <w:t>√</w:t>
      </w:r>
      <w:proofErr w:type="gramStart"/>
      <w:r w:rsidR="002D02E8">
        <w:rPr>
          <w:sz w:val="18"/>
          <w:szCs w:val="18"/>
        </w:rPr>
        <w:t>☐  Hold</w:t>
      </w:r>
      <w:proofErr w:type="gramEnd"/>
      <w:r w:rsidR="002D02E8">
        <w:rPr>
          <w:sz w:val="18"/>
          <w:szCs w:val="18"/>
        </w:rPr>
        <w:t xml:space="preserve"> an annual meeting for families to explain the Title I program and the rights of parents to be involved. Offer other meetings/workshops at flexible times. </w:t>
      </w:r>
    </w:p>
    <w:p w14:paraId="594816BE" w14:textId="141AADAD" w:rsidR="00F42CE5" w:rsidRDefault="00206B49">
      <w:pPr>
        <w:spacing w:after="0" w:line="360" w:lineRule="auto"/>
        <w:ind w:left="1080"/>
        <w:jc w:val="both"/>
        <w:rPr>
          <w:sz w:val="18"/>
          <w:szCs w:val="18"/>
        </w:rPr>
      </w:pPr>
      <w:r>
        <w:rPr>
          <w:sz w:val="18"/>
          <w:szCs w:val="18"/>
        </w:rPr>
        <w:t>√</w:t>
      </w:r>
      <w:proofErr w:type="gramStart"/>
      <w:r w:rsidR="002D02E8">
        <w:rPr>
          <w:sz w:val="18"/>
          <w:szCs w:val="18"/>
        </w:rPr>
        <w:t>☐  Use</w:t>
      </w:r>
      <w:proofErr w:type="gramEnd"/>
      <w:r w:rsidR="002D02E8">
        <w:rPr>
          <w:sz w:val="18"/>
          <w:szCs w:val="18"/>
        </w:rPr>
        <w:t xml:space="preserve"> a portion of Title I funds to support parent and family engagement and involve parents in deciding how these funds are to be used.</w:t>
      </w:r>
    </w:p>
    <w:p w14:paraId="3D9D6060" w14:textId="5E8588AF" w:rsidR="00F42CE5" w:rsidRDefault="00206B49">
      <w:pPr>
        <w:spacing w:after="0" w:line="360" w:lineRule="auto"/>
        <w:ind w:left="1080"/>
        <w:jc w:val="both"/>
        <w:rPr>
          <w:sz w:val="18"/>
          <w:szCs w:val="18"/>
        </w:rPr>
      </w:pPr>
      <w:r>
        <w:rPr>
          <w:sz w:val="18"/>
          <w:szCs w:val="18"/>
        </w:rPr>
        <w:t>√</w:t>
      </w:r>
      <w:proofErr w:type="gramStart"/>
      <w:r w:rsidR="002D02E8">
        <w:rPr>
          <w:sz w:val="18"/>
          <w:szCs w:val="18"/>
        </w:rPr>
        <w:t>☐  Involve</w:t>
      </w:r>
      <w:proofErr w:type="gramEnd"/>
      <w:r w:rsidR="002D02E8">
        <w:rPr>
          <w:sz w:val="18"/>
          <w:szCs w:val="18"/>
        </w:rPr>
        <w:t xml:space="preserve"> parents in the planning, review, and improvement of the Title I program.</w:t>
      </w:r>
    </w:p>
    <w:p w14:paraId="5987052F" w14:textId="43D97C50" w:rsidR="00F42CE5" w:rsidRDefault="00206B49">
      <w:pPr>
        <w:spacing w:after="0" w:line="360" w:lineRule="auto"/>
        <w:ind w:left="1350" w:hanging="270"/>
        <w:jc w:val="both"/>
        <w:rPr>
          <w:sz w:val="18"/>
          <w:szCs w:val="18"/>
        </w:rPr>
      </w:pPr>
      <w:r>
        <w:rPr>
          <w:sz w:val="18"/>
          <w:szCs w:val="18"/>
        </w:rPr>
        <w:t>√</w:t>
      </w:r>
      <w:proofErr w:type="gramStart"/>
      <w:r w:rsidR="002D02E8">
        <w:rPr>
          <w:sz w:val="18"/>
          <w:szCs w:val="18"/>
        </w:rPr>
        <w:t>☐  Develop</w:t>
      </w:r>
      <w:proofErr w:type="gramEnd"/>
      <w:r w:rsidR="002D02E8">
        <w:rPr>
          <w:sz w:val="18"/>
          <w:szCs w:val="18"/>
        </w:rPr>
        <w:t xml:space="preserve"> a school-parent compact that outlines how parents, students, and school staff will share the responsibility for improving student achievement, and describes how parents and teachers will communicate. </w:t>
      </w:r>
    </w:p>
    <w:p w14:paraId="2BDED2C3" w14:textId="0982E1A2" w:rsidR="00F42CE5" w:rsidRDefault="00206B49">
      <w:pPr>
        <w:spacing w:after="0" w:line="360" w:lineRule="auto"/>
        <w:ind w:left="1080"/>
        <w:jc w:val="both"/>
        <w:rPr>
          <w:sz w:val="18"/>
          <w:szCs w:val="18"/>
        </w:rPr>
      </w:pPr>
      <w:r>
        <w:rPr>
          <w:sz w:val="18"/>
          <w:szCs w:val="18"/>
        </w:rPr>
        <w:t>√</w:t>
      </w:r>
      <w:proofErr w:type="gramStart"/>
      <w:r w:rsidR="002D02E8">
        <w:rPr>
          <w:sz w:val="18"/>
          <w:szCs w:val="18"/>
        </w:rPr>
        <w:t>☐  Offer</w:t>
      </w:r>
      <w:proofErr w:type="gramEnd"/>
      <w:r w:rsidR="002D02E8">
        <w:rPr>
          <w:sz w:val="18"/>
          <w:szCs w:val="18"/>
        </w:rPr>
        <w:t xml:space="preserve"> assistance to parents in understanding the education system and the state standards, and how to support their children’s achievement.</w:t>
      </w:r>
    </w:p>
    <w:p w14:paraId="1E4851E4" w14:textId="7D16ABC9" w:rsidR="00F42CE5" w:rsidRDefault="00206B49">
      <w:pPr>
        <w:spacing w:after="0" w:line="360" w:lineRule="auto"/>
        <w:ind w:left="1080"/>
        <w:rPr>
          <w:sz w:val="18"/>
          <w:szCs w:val="18"/>
        </w:rPr>
      </w:pPr>
      <w:r>
        <w:rPr>
          <w:sz w:val="18"/>
          <w:szCs w:val="18"/>
        </w:rPr>
        <w:t>√</w:t>
      </w:r>
      <w:proofErr w:type="gramStart"/>
      <w:r w:rsidR="002D02E8">
        <w:rPr>
          <w:sz w:val="18"/>
          <w:szCs w:val="18"/>
        </w:rPr>
        <w:t>☐  Provide</w:t>
      </w:r>
      <w:proofErr w:type="gramEnd"/>
      <w:r w:rsidR="002D02E8">
        <w:rPr>
          <w:sz w:val="18"/>
          <w:szCs w:val="18"/>
        </w:rPr>
        <w:t xml:space="preserve"> materials and training to help parents support their child’s learning at home.</w:t>
      </w:r>
    </w:p>
    <w:p w14:paraId="577A6381" w14:textId="69C9371A" w:rsidR="00F42CE5" w:rsidRDefault="00206B49">
      <w:pPr>
        <w:spacing w:after="0" w:line="360" w:lineRule="auto"/>
        <w:ind w:left="1080"/>
        <w:rPr>
          <w:sz w:val="18"/>
          <w:szCs w:val="18"/>
        </w:rPr>
      </w:pPr>
      <w:r>
        <w:rPr>
          <w:sz w:val="18"/>
          <w:szCs w:val="18"/>
        </w:rPr>
        <w:t>√</w:t>
      </w:r>
      <w:proofErr w:type="gramStart"/>
      <w:r w:rsidR="002D02E8">
        <w:rPr>
          <w:sz w:val="18"/>
          <w:szCs w:val="18"/>
        </w:rPr>
        <w:t>☐  Provide</w:t>
      </w:r>
      <w:proofErr w:type="gramEnd"/>
      <w:r w:rsidR="002D02E8">
        <w:rPr>
          <w:sz w:val="18"/>
          <w:szCs w:val="18"/>
        </w:rPr>
        <w:t xml:space="preserve"> staff development to educate teachers and other school staff, including school leaders, on how to engage families effectively.</w:t>
      </w:r>
    </w:p>
    <w:p w14:paraId="0D48373D" w14:textId="6753CEAA" w:rsidR="00F42CE5" w:rsidRDefault="00206B49">
      <w:pPr>
        <w:spacing w:after="0" w:line="360" w:lineRule="auto"/>
        <w:ind w:left="1080"/>
        <w:rPr>
          <w:sz w:val="18"/>
          <w:szCs w:val="18"/>
        </w:rPr>
      </w:pPr>
      <w:r>
        <w:rPr>
          <w:sz w:val="18"/>
          <w:szCs w:val="18"/>
        </w:rPr>
        <w:t>√</w:t>
      </w:r>
      <w:proofErr w:type="gramStart"/>
      <w:r w:rsidR="002D02E8">
        <w:rPr>
          <w:sz w:val="18"/>
          <w:szCs w:val="18"/>
        </w:rPr>
        <w:t>☐  Coordinate</w:t>
      </w:r>
      <w:proofErr w:type="gramEnd"/>
      <w:r w:rsidR="002D02E8">
        <w:rPr>
          <w:sz w:val="18"/>
          <w:szCs w:val="18"/>
        </w:rPr>
        <w:t xml:space="preserve"> with other federal and state programs, including preschool programs.</w:t>
      </w:r>
    </w:p>
    <w:p w14:paraId="267BDDCD" w14:textId="152C3105" w:rsidR="00F42CE5" w:rsidRDefault="00206B49">
      <w:pPr>
        <w:spacing w:after="0" w:line="360" w:lineRule="auto"/>
        <w:ind w:left="1080"/>
        <w:rPr>
          <w:sz w:val="18"/>
          <w:szCs w:val="18"/>
        </w:rPr>
      </w:pPr>
      <w:r>
        <w:rPr>
          <w:sz w:val="18"/>
          <w:szCs w:val="18"/>
        </w:rPr>
        <w:t>√</w:t>
      </w:r>
      <w:proofErr w:type="gramStart"/>
      <w:r w:rsidR="002D02E8">
        <w:rPr>
          <w:sz w:val="18"/>
          <w:szCs w:val="18"/>
        </w:rPr>
        <w:t>☐  Provide</w:t>
      </w:r>
      <w:proofErr w:type="gramEnd"/>
      <w:r w:rsidR="002D02E8">
        <w:rPr>
          <w:sz w:val="18"/>
          <w:szCs w:val="18"/>
        </w:rPr>
        <w:t xml:space="preserve"> information in a format and language parents can understand, and offer information in other languages as feasible.</w:t>
      </w:r>
    </w:p>
    <w:p w14:paraId="78F8D59D" w14:textId="5B613773" w:rsidR="00F42CE5" w:rsidRDefault="00206B49">
      <w:pPr>
        <w:spacing w:after="0" w:line="360" w:lineRule="auto"/>
        <w:ind w:left="1080"/>
        <w:rPr>
          <w:sz w:val="18"/>
          <w:szCs w:val="18"/>
        </w:rPr>
      </w:pPr>
      <w:r>
        <w:rPr>
          <w:sz w:val="18"/>
          <w:szCs w:val="18"/>
        </w:rPr>
        <w:t>√</w:t>
      </w:r>
      <w:proofErr w:type="gramStart"/>
      <w:r w:rsidR="002D02E8">
        <w:rPr>
          <w:sz w:val="18"/>
          <w:szCs w:val="18"/>
        </w:rPr>
        <w:t>☐  Include</w:t>
      </w:r>
      <w:proofErr w:type="gramEnd"/>
      <w:r w:rsidR="002D02E8">
        <w:rPr>
          <w:sz w:val="18"/>
          <w:szCs w:val="18"/>
        </w:rPr>
        <w:t xml:space="preserve"> the School and District Parent and Family Engagement Plans on our school website and in the Parent Engagement Notebook in the front office.</w:t>
      </w:r>
    </w:p>
    <w:p w14:paraId="7D27E78F" w14:textId="77777777" w:rsidR="00F42CE5" w:rsidRDefault="00F42CE5">
      <w:pPr>
        <w:spacing w:after="0" w:line="360" w:lineRule="auto"/>
        <w:ind w:left="1080"/>
        <w:rPr>
          <w:sz w:val="18"/>
          <w:szCs w:val="18"/>
        </w:rPr>
      </w:pPr>
    </w:p>
    <w:p w14:paraId="7EEB5F24" w14:textId="77777777" w:rsidR="00F42CE5" w:rsidRDefault="002D02E8">
      <w:pPr>
        <w:rPr>
          <w:sz w:val="20"/>
          <w:szCs w:val="20"/>
        </w:rPr>
      </w:pPr>
      <w:r>
        <w:rPr>
          <w:sz w:val="20"/>
          <w:szCs w:val="20"/>
        </w:rPr>
        <w:t xml:space="preserve">Principal: _______________________________ </w:t>
      </w:r>
      <w:r>
        <w:rPr>
          <w:sz w:val="20"/>
          <w:szCs w:val="20"/>
        </w:rPr>
        <w:tab/>
      </w:r>
      <w:r>
        <w:rPr>
          <w:sz w:val="20"/>
          <w:szCs w:val="20"/>
        </w:rPr>
        <w:tab/>
        <w:t>Date: ____________________</w:t>
      </w:r>
    </w:p>
    <w:p w14:paraId="26ADF492" w14:textId="77777777" w:rsidR="00F42CE5" w:rsidRDefault="002D02E8">
      <w:pPr>
        <w:rPr>
          <w:b/>
          <w:sz w:val="28"/>
          <w:szCs w:val="28"/>
          <w:u w:val="single"/>
        </w:rPr>
      </w:pPr>
      <w:r>
        <w:rPr>
          <w:b/>
          <w:sz w:val="28"/>
          <w:szCs w:val="28"/>
          <w:u w:val="single"/>
        </w:rPr>
        <w:t>EVERY TITLE I SCHOOL IN BREVARD COUNTY WILL:</w:t>
      </w:r>
    </w:p>
    <w:p w14:paraId="7A8C4EB1" w14:textId="77777777"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lastRenderedPageBreak/>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970"/>
        <w:gridCol w:w="2277"/>
        <w:gridCol w:w="3103"/>
        <w:gridCol w:w="4435"/>
        <w:gridCol w:w="2777"/>
      </w:tblGrid>
      <w:tr w:rsidR="00F42CE5" w14:paraId="7E8FF9CB" w14:textId="77777777" w:rsidTr="00E75EE7">
        <w:trPr>
          <w:trHeight w:val="538"/>
        </w:trPr>
        <w:tc>
          <w:tcPr>
            <w:tcW w:w="1970" w:type="dxa"/>
          </w:tcPr>
          <w:p w14:paraId="73B3CB57" w14:textId="77777777" w:rsidR="00F42CE5" w:rsidRDefault="002D02E8">
            <w:pPr>
              <w:spacing w:after="20"/>
              <w:jc w:val="center"/>
              <w:rPr>
                <w:b/>
                <w:sz w:val="18"/>
                <w:szCs w:val="18"/>
              </w:rPr>
            </w:pPr>
            <w:r>
              <w:rPr>
                <w:b/>
                <w:sz w:val="18"/>
                <w:szCs w:val="18"/>
              </w:rPr>
              <w:t>Title I Documents</w:t>
            </w:r>
          </w:p>
        </w:tc>
        <w:tc>
          <w:tcPr>
            <w:tcW w:w="2277" w:type="dxa"/>
          </w:tcPr>
          <w:p w14:paraId="538CD04D" w14:textId="77777777" w:rsidR="00F42CE5" w:rsidRDefault="002D02E8">
            <w:pPr>
              <w:spacing w:after="20"/>
              <w:jc w:val="center"/>
              <w:rPr>
                <w:b/>
                <w:sz w:val="18"/>
                <w:szCs w:val="18"/>
              </w:rPr>
            </w:pPr>
            <w:r>
              <w:rPr>
                <w:b/>
                <w:sz w:val="18"/>
                <w:szCs w:val="18"/>
              </w:rPr>
              <w:t>Date of meeting to gather family/community input.</w:t>
            </w:r>
          </w:p>
        </w:tc>
        <w:tc>
          <w:tcPr>
            <w:tcW w:w="3103" w:type="dxa"/>
          </w:tcPr>
          <w:p w14:paraId="5C1FF203" w14:textId="77777777" w:rsidR="00F42CE5" w:rsidRDefault="002D02E8">
            <w:pPr>
              <w:spacing w:after="20"/>
              <w:jc w:val="center"/>
              <w:rPr>
                <w:b/>
                <w:sz w:val="18"/>
                <w:szCs w:val="18"/>
              </w:rPr>
            </w:pPr>
            <w:r>
              <w:rPr>
                <w:b/>
                <w:sz w:val="18"/>
                <w:szCs w:val="18"/>
              </w:rPr>
              <w:t>List outreach strategies used to invite families and community to provide input.</w:t>
            </w:r>
          </w:p>
        </w:tc>
        <w:tc>
          <w:tcPr>
            <w:tcW w:w="4435" w:type="dxa"/>
          </w:tcPr>
          <w:p w14:paraId="50944756" w14:textId="77777777" w:rsidR="00F42CE5" w:rsidRDefault="002D02E8">
            <w:pPr>
              <w:spacing w:after="20"/>
              <w:jc w:val="center"/>
              <w:rPr>
                <w:b/>
                <w:sz w:val="18"/>
                <w:szCs w:val="18"/>
              </w:rPr>
            </w:pPr>
            <w:r>
              <w:rPr>
                <w:b/>
                <w:sz w:val="18"/>
                <w:szCs w:val="18"/>
              </w:rPr>
              <w:t>Describe the method in which family and community members were involved.</w:t>
            </w:r>
          </w:p>
        </w:tc>
        <w:tc>
          <w:tcPr>
            <w:tcW w:w="2777" w:type="dxa"/>
          </w:tcPr>
          <w:p w14:paraId="63819DCF" w14:textId="77777777" w:rsidR="00F42CE5" w:rsidRDefault="002D02E8">
            <w:pPr>
              <w:spacing w:after="20"/>
              <w:jc w:val="center"/>
              <w:rPr>
                <w:b/>
                <w:sz w:val="18"/>
                <w:szCs w:val="18"/>
              </w:rPr>
            </w:pPr>
            <w:r>
              <w:rPr>
                <w:b/>
                <w:sz w:val="18"/>
                <w:szCs w:val="18"/>
              </w:rPr>
              <w:t>What evidence do you have to document family/community participation?</w:t>
            </w:r>
          </w:p>
        </w:tc>
      </w:tr>
      <w:tr w:rsidR="00F42CE5" w14:paraId="1355F5A7" w14:textId="77777777" w:rsidTr="00E75EE7">
        <w:trPr>
          <w:trHeight w:val="538"/>
        </w:trPr>
        <w:tc>
          <w:tcPr>
            <w:tcW w:w="1970" w:type="dxa"/>
          </w:tcPr>
          <w:p w14:paraId="746EDAA7" w14:textId="77777777" w:rsidR="00F42CE5" w:rsidRDefault="002D02E8">
            <w:pPr>
              <w:spacing w:after="20"/>
              <w:rPr>
                <w:b/>
                <w:sz w:val="18"/>
                <w:szCs w:val="18"/>
              </w:rPr>
            </w:pPr>
            <w:r>
              <w:rPr>
                <w:b/>
                <w:sz w:val="18"/>
                <w:szCs w:val="18"/>
              </w:rPr>
              <w:t>Schoolwide Improvement Plan (SWP)</w:t>
            </w:r>
          </w:p>
          <w:p w14:paraId="5BC726E3" w14:textId="77777777" w:rsidR="00F42CE5" w:rsidRDefault="002D02E8">
            <w:pPr>
              <w:spacing w:after="20"/>
              <w:rPr>
                <w:b/>
                <w:sz w:val="18"/>
                <w:szCs w:val="18"/>
              </w:rPr>
            </w:pPr>
            <w:r>
              <w:rPr>
                <w:b/>
                <w:sz w:val="18"/>
                <w:szCs w:val="18"/>
              </w:rPr>
              <w:t>Comprehensive Needs Assessment (CNA)</w:t>
            </w:r>
          </w:p>
        </w:tc>
        <w:tc>
          <w:tcPr>
            <w:tcW w:w="2277" w:type="dxa"/>
          </w:tcPr>
          <w:p w14:paraId="55B2D1DB" w14:textId="275EB2FC" w:rsidR="00E75EE7" w:rsidRPr="00E75EE7" w:rsidRDefault="00E75EE7" w:rsidP="00E75EE7">
            <w:pPr>
              <w:spacing w:after="20"/>
              <w:rPr>
                <w:rFonts w:ascii="Arial" w:hAnsi="Arial" w:cs="Arial"/>
                <w:sz w:val="16"/>
                <w:szCs w:val="16"/>
              </w:rPr>
            </w:pPr>
            <w:r w:rsidRPr="00E75EE7">
              <w:rPr>
                <w:rFonts w:ascii="Arial" w:hAnsi="Arial" w:cs="Arial"/>
                <w:sz w:val="16"/>
                <w:szCs w:val="16"/>
              </w:rPr>
              <w:t>-Monthly SAC meetings</w:t>
            </w:r>
          </w:p>
          <w:p w14:paraId="06967FB4" w14:textId="77052E82" w:rsidR="00E75EE7" w:rsidRPr="00E75EE7" w:rsidRDefault="00E75EE7" w:rsidP="00E75EE7">
            <w:pPr>
              <w:spacing w:after="20"/>
              <w:rPr>
                <w:rFonts w:ascii="Arial" w:hAnsi="Arial" w:cs="Arial"/>
                <w:sz w:val="16"/>
                <w:szCs w:val="16"/>
              </w:rPr>
            </w:pPr>
            <w:r w:rsidRPr="00E75EE7">
              <w:rPr>
                <w:rFonts w:ascii="Arial" w:hAnsi="Arial" w:cs="Arial"/>
                <w:sz w:val="16"/>
                <w:szCs w:val="16"/>
              </w:rPr>
              <w:t xml:space="preserve">-Annual Title I </w:t>
            </w:r>
            <w:proofErr w:type="gramStart"/>
            <w:r w:rsidRPr="00E75EE7">
              <w:rPr>
                <w:rFonts w:ascii="Arial" w:hAnsi="Arial" w:cs="Arial"/>
                <w:sz w:val="16"/>
                <w:szCs w:val="16"/>
              </w:rPr>
              <w:t>meeting</w:t>
            </w:r>
            <w:proofErr w:type="gramEnd"/>
            <w:r w:rsidRPr="00E75EE7">
              <w:rPr>
                <w:rFonts w:ascii="Arial" w:hAnsi="Arial" w:cs="Arial"/>
                <w:sz w:val="16"/>
                <w:szCs w:val="16"/>
              </w:rPr>
              <w:t xml:space="preserve"> 9/10/20</w:t>
            </w:r>
          </w:p>
          <w:p w14:paraId="2777130B" w14:textId="1CD61D93" w:rsidR="00E75EE7" w:rsidRPr="00E75EE7" w:rsidRDefault="00E75EE7" w:rsidP="00E75EE7">
            <w:pPr>
              <w:spacing w:after="20"/>
              <w:rPr>
                <w:rFonts w:ascii="Arial" w:hAnsi="Arial" w:cs="Arial"/>
                <w:sz w:val="16"/>
                <w:szCs w:val="16"/>
              </w:rPr>
            </w:pPr>
            <w:r w:rsidRPr="00E75EE7">
              <w:rPr>
                <w:rFonts w:ascii="Arial" w:hAnsi="Arial" w:cs="Arial"/>
                <w:sz w:val="16"/>
                <w:szCs w:val="16"/>
              </w:rPr>
              <w:t>-Program Evaluation Meeting</w:t>
            </w:r>
          </w:p>
          <w:p w14:paraId="022BB3CD" w14:textId="5D395D0D" w:rsidR="00E75EE7" w:rsidRPr="00E75EE7" w:rsidRDefault="00E75EE7" w:rsidP="00E75EE7">
            <w:pPr>
              <w:spacing w:after="20"/>
              <w:rPr>
                <w:sz w:val="16"/>
                <w:szCs w:val="16"/>
              </w:rPr>
            </w:pPr>
            <w:r w:rsidRPr="00E75EE7">
              <w:rPr>
                <w:rFonts w:ascii="Arial" w:hAnsi="Arial" w:cs="Arial"/>
                <w:sz w:val="16"/>
                <w:szCs w:val="16"/>
              </w:rPr>
              <w:t>-Community End of Year Data Meeting 5/21</w:t>
            </w:r>
          </w:p>
        </w:tc>
        <w:tc>
          <w:tcPr>
            <w:tcW w:w="3103" w:type="dxa"/>
          </w:tcPr>
          <w:p w14:paraId="619D7113" w14:textId="58D0BD63" w:rsidR="00F42CE5" w:rsidRDefault="00E75EE7">
            <w:pPr>
              <w:spacing w:after="20"/>
              <w:rPr>
                <w:sz w:val="16"/>
                <w:szCs w:val="16"/>
              </w:rPr>
            </w:pPr>
            <w:r w:rsidRPr="00B0091F">
              <w:rPr>
                <w:rFonts w:ascii="Arial" w:hAnsi="Arial" w:cs="Arial"/>
                <w:sz w:val="20"/>
                <w:szCs w:val="20"/>
              </w:rPr>
              <w:t xml:space="preserve">School Newsletter, </w:t>
            </w:r>
            <w:r>
              <w:rPr>
                <w:rFonts w:ascii="Arial" w:hAnsi="Arial" w:cs="Arial"/>
                <w:sz w:val="20"/>
                <w:szCs w:val="20"/>
              </w:rPr>
              <w:t>T</w:t>
            </w:r>
            <w:r w:rsidRPr="00B0091F">
              <w:rPr>
                <w:rFonts w:ascii="Arial" w:hAnsi="Arial" w:cs="Arial"/>
                <w:sz w:val="20"/>
                <w:szCs w:val="20"/>
              </w:rPr>
              <w:t>eacher</w:t>
            </w:r>
            <w:r>
              <w:rPr>
                <w:rFonts w:ascii="Arial" w:hAnsi="Arial" w:cs="Arial"/>
                <w:sz w:val="20"/>
                <w:szCs w:val="20"/>
              </w:rPr>
              <w:t>’s</w:t>
            </w:r>
            <w:r w:rsidRPr="00B0091F">
              <w:rPr>
                <w:rFonts w:ascii="Arial" w:hAnsi="Arial" w:cs="Arial"/>
                <w:sz w:val="20"/>
                <w:szCs w:val="20"/>
              </w:rPr>
              <w:t xml:space="preserve"> </w:t>
            </w:r>
            <w:r>
              <w:rPr>
                <w:rFonts w:ascii="Arial" w:hAnsi="Arial" w:cs="Arial"/>
                <w:sz w:val="20"/>
                <w:szCs w:val="20"/>
              </w:rPr>
              <w:t>C</w:t>
            </w:r>
            <w:r w:rsidRPr="00B0091F">
              <w:rPr>
                <w:rFonts w:ascii="Arial" w:hAnsi="Arial" w:cs="Arial"/>
                <w:sz w:val="20"/>
                <w:szCs w:val="20"/>
              </w:rPr>
              <w:t xml:space="preserve">lassroom </w:t>
            </w:r>
            <w:r>
              <w:rPr>
                <w:rFonts w:ascii="Arial" w:hAnsi="Arial" w:cs="Arial"/>
                <w:sz w:val="20"/>
                <w:szCs w:val="20"/>
              </w:rPr>
              <w:t>N</w:t>
            </w:r>
            <w:r w:rsidRPr="00B0091F">
              <w:rPr>
                <w:rFonts w:ascii="Arial" w:hAnsi="Arial" w:cs="Arial"/>
                <w:sz w:val="20"/>
                <w:szCs w:val="20"/>
              </w:rPr>
              <w:t>e</w:t>
            </w:r>
            <w:r>
              <w:rPr>
                <w:rFonts w:ascii="Arial" w:hAnsi="Arial" w:cs="Arial"/>
                <w:sz w:val="20"/>
                <w:szCs w:val="20"/>
              </w:rPr>
              <w:t>wsletters, Blackboard Connect, Email</w:t>
            </w:r>
          </w:p>
        </w:tc>
        <w:tc>
          <w:tcPr>
            <w:tcW w:w="4435" w:type="dxa"/>
          </w:tcPr>
          <w:p w14:paraId="7007C92F" w14:textId="33F16F66" w:rsidR="00F42CE5" w:rsidRDefault="002830EA">
            <w:pPr>
              <w:spacing w:after="20"/>
              <w:rPr>
                <w:sz w:val="16"/>
                <w:szCs w:val="16"/>
              </w:rPr>
            </w:pPr>
            <w:r>
              <w:rPr>
                <w:rFonts w:ascii="Arial" w:hAnsi="Arial" w:cs="Arial"/>
                <w:sz w:val="20"/>
                <w:szCs w:val="20"/>
              </w:rPr>
              <w:t>Virtually pr</w:t>
            </w:r>
            <w:r w:rsidR="00E75EE7" w:rsidRPr="00B0091F">
              <w:rPr>
                <w:rFonts w:ascii="Arial" w:hAnsi="Arial" w:cs="Arial"/>
                <w:sz w:val="20"/>
                <w:szCs w:val="20"/>
              </w:rPr>
              <w:t xml:space="preserve">esent </w:t>
            </w:r>
            <w:r w:rsidR="00E75EE7">
              <w:rPr>
                <w:rFonts w:ascii="Arial" w:hAnsi="Arial" w:cs="Arial"/>
                <w:sz w:val="20"/>
                <w:szCs w:val="20"/>
              </w:rPr>
              <w:t xml:space="preserve">PowerPoint </w:t>
            </w:r>
            <w:r w:rsidR="00E75EE7" w:rsidRPr="00B0091F">
              <w:rPr>
                <w:rFonts w:ascii="Arial" w:hAnsi="Arial" w:cs="Arial"/>
                <w:sz w:val="20"/>
                <w:szCs w:val="20"/>
              </w:rPr>
              <w:t>presentation to parents and family</w:t>
            </w:r>
            <w:r w:rsidR="00E75EE7">
              <w:rPr>
                <w:rFonts w:ascii="Arial" w:hAnsi="Arial" w:cs="Arial"/>
                <w:sz w:val="20"/>
                <w:szCs w:val="20"/>
              </w:rPr>
              <w:t xml:space="preserve"> </w:t>
            </w:r>
            <w:r>
              <w:rPr>
                <w:rFonts w:ascii="Arial" w:hAnsi="Arial" w:cs="Arial"/>
                <w:sz w:val="20"/>
                <w:szCs w:val="20"/>
              </w:rPr>
              <w:t xml:space="preserve">on Zoom </w:t>
            </w:r>
            <w:r w:rsidR="00E75EE7" w:rsidRPr="00B0091F">
              <w:rPr>
                <w:rFonts w:ascii="Arial" w:hAnsi="Arial" w:cs="Arial"/>
                <w:sz w:val="20"/>
                <w:szCs w:val="20"/>
              </w:rPr>
              <w:t>and</w:t>
            </w:r>
            <w:r w:rsidR="00E75EE7">
              <w:rPr>
                <w:rFonts w:ascii="Arial" w:hAnsi="Arial" w:cs="Arial"/>
                <w:sz w:val="20"/>
                <w:szCs w:val="20"/>
              </w:rPr>
              <w:t xml:space="preserve"> provide </w:t>
            </w:r>
            <w:r>
              <w:rPr>
                <w:rFonts w:ascii="Arial" w:hAnsi="Arial" w:cs="Arial"/>
                <w:sz w:val="20"/>
                <w:szCs w:val="20"/>
              </w:rPr>
              <w:t xml:space="preserve">slides </w:t>
            </w:r>
            <w:r w:rsidR="00E75EE7" w:rsidRPr="00B0091F">
              <w:rPr>
                <w:rFonts w:ascii="Arial" w:hAnsi="Arial" w:cs="Arial"/>
                <w:sz w:val="20"/>
                <w:szCs w:val="20"/>
              </w:rPr>
              <w:t>with our data analysis</w:t>
            </w:r>
            <w:r w:rsidR="00E75EE7">
              <w:rPr>
                <w:rFonts w:ascii="Arial" w:hAnsi="Arial" w:cs="Arial"/>
                <w:sz w:val="20"/>
                <w:szCs w:val="20"/>
              </w:rPr>
              <w:t>.</w:t>
            </w:r>
            <w:r w:rsidR="00E75EE7" w:rsidRPr="00B0091F">
              <w:rPr>
                <w:rFonts w:ascii="Arial" w:hAnsi="Arial" w:cs="Arial"/>
                <w:sz w:val="20"/>
                <w:szCs w:val="20"/>
              </w:rPr>
              <w:t xml:space="preserve">  Parents were able to ask questions and complete a feedback form</w:t>
            </w:r>
            <w:r>
              <w:rPr>
                <w:rFonts w:ascii="Arial" w:hAnsi="Arial" w:cs="Arial"/>
                <w:sz w:val="20"/>
                <w:szCs w:val="20"/>
              </w:rPr>
              <w:t xml:space="preserve"> via Google Survey</w:t>
            </w:r>
            <w:r w:rsidR="00E75EE7" w:rsidRPr="00B0091F">
              <w:rPr>
                <w:rFonts w:ascii="Arial" w:hAnsi="Arial" w:cs="Arial"/>
                <w:sz w:val="20"/>
                <w:szCs w:val="20"/>
              </w:rPr>
              <w:t>.</w:t>
            </w:r>
          </w:p>
        </w:tc>
        <w:tc>
          <w:tcPr>
            <w:tcW w:w="2777" w:type="dxa"/>
          </w:tcPr>
          <w:p w14:paraId="75BDF466" w14:textId="31593065" w:rsidR="00F42CE5" w:rsidRDefault="00E75EE7">
            <w:pPr>
              <w:spacing w:after="20"/>
              <w:rPr>
                <w:sz w:val="16"/>
                <w:szCs w:val="16"/>
              </w:rPr>
            </w:pPr>
            <w:r>
              <w:rPr>
                <w:rFonts w:ascii="Arial" w:hAnsi="Arial" w:cs="Arial"/>
                <w:sz w:val="20"/>
                <w:szCs w:val="20"/>
              </w:rPr>
              <w:t>Sign in, Agenda, Minutes, Surveys</w:t>
            </w:r>
          </w:p>
        </w:tc>
      </w:tr>
      <w:tr w:rsidR="00F42CE5" w14:paraId="5E78F41C" w14:textId="77777777" w:rsidTr="00E75EE7">
        <w:trPr>
          <w:trHeight w:val="538"/>
        </w:trPr>
        <w:tc>
          <w:tcPr>
            <w:tcW w:w="1970" w:type="dxa"/>
          </w:tcPr>
          <w:p w14:paraId="63BDC03D" w14:textId="77777777" w:rsidR="00F42CE5" w:rsidRDefault="002D02E8">
            <w:pPr>
              <w:spacing w:after="20"/>
              <w:rPr>
                <w:b/>
                <w:sz w:val="18"/>
                <w:szCs w:val="18"/>
              </w:rPr>
            </w:pPr>
            <w:r>
              <w:rPr>
                <w:b/>
                <w:sz w:val="18"/>
                <w:szCs w:val="18"/>
              </w:rPr>
              <w:t>Parent and Family Engagement Plan (PFEP)</w:t>
            </w:r>
          </w:p>
        </w:tc>
        <w:tc>
          <w:tcPr>
            <w:tcW w:w="2277" w:type="dxa"/>
          </w:tcPr>
          <w:p w14:paraId="21192B54" w14:textId="2A6CA41E" w:rsidR="00E75EE7" w:rsidRPr="00E75EE7" w:rsidRDefault="00E75EE7" w:rsidP="00E75EE7">
            <w:pPr>
              <w:spacing w:after="20"/>
              <w:rPr>
                <w:rFonts w:ascii="Arial" w:eastAsiaTheme="minorHAnsi" w:hAnsi="Arial" w:cs="Arial"/>
                <w:color w:val="C45911" w:themeColor="accent2" w:themeShade="BF"/>
                <w:sz w:val="16"/>
                <w:szCs w:val="16"/>
              </w:rPr>
            </w:pPr>
            <w:r w:rsidRPr="00E75EE7">
              <w:rPr>
                <w:rFonts w:ascii="Arial" w:eastAsiaTheme="minorHAnsi" w:hAnsi="Arial" w:cs="Arial"/>
                <w:color w:val="C45911" w:themeColor="accent2" w:themeShade="BF"/>
                <w:sz w:val="16"/>
                <w:szCs w:val="16"/>
              </w:rPr>
              <w:t xml:space="preserve">-Annual Title I </w:t>
            </w:r>
            <w:proofErr w:type="gramStart"/>
            <w:r w:rsidRPr="00E75EE7">
              <w:rPr>
                <w:rFonts w:ascii="Arial" w:eastAsiaTheme="minorHAnsi" w:hAnsi="Arial" w:cs="Arial"/>
                <w:color w:val="C45911" w:themeColor="accent2" w:themeShade="BF"/>
                <w:sz w:val="16"/>
                <w:szCs w:val="16"/>
              </w:rPr>
              <w:t>meeting</w:t>
            </w:r>
            <w:proofErr w:type="gramEnd"/>
            <w:r w:rsidRPr="00E75EE7">
              <w:rPr>
                <w:rFonts w:ascii="Arial" w:eastAsiaTheme="minorHAnsi" w:hAnsi="Arial" w:cs="Arial"/>
                <w:color w:val="C45911" w:themeColor="accent2" w:themeShade="BF"/>
                <w:sz w:val="16"/>
                <w:szCs w:val="16"/>
              </w:rPr>
              <w:t xml:space="preserve"> </w:t>
            </w:r>
          </w:p>
          <w:p w14:paraId="5B9D3FBA" w14:textId="77777777" w:rsidR="00E75EE7" w:rsidRPr="00E75EE7" w:rsidRDefault="00E75EE7" w:rsidP="00E75EE7">
            <w:pPr>
              <w:spacing w:after="20"/>
              <w:rPr>
                <w:rFonts w:ascii="Arial" w:eastAsiaTheme="minorHAnsi" w:hAnsi="Arial" w:cs="Arial"/>
                <w:color w:val="C45911" w:themeColor="accent2" w:themeShade="BF"/>
                <w:sz w:val="16"/>
                <w:szCs w:val="16"/>
              </w:rPr>
            </w:pPr>
            <w:r w:rsidRPr="00E75EE7">
              <w:rPr>
                <w:rFonts w:ascii="Arial" w:eastAsiaTheme="minorHAnsi" w:hAnsi="Arial" w:cs="Arial"/>
                <w:color w:val="C45911" w:themeColor="accent2" w:themeShade="BF"/>
                <w:sz w:val="16"/>
                <w:szCs w:val="16"/>
              </w:rPr>
              <w:t>-Monthly SAC and PTO meetings</w:t>
            </w:r>
          </w:p>
          <w:p w14:paraId="3AA2AFAB" w14:textId="50F9F224" w:rsidR="00E75EE7" w:rsidRPr="00E75EE7" w:rsidRDefault="00E75EE7" w:rsidP="00E75EE7">
            <w:pPr>
              <w:spacing w:after="20"/>
              <w:rPr>
                <w:rFonts w:ascii="Arial" w:eastAsiaTheme="minorHAnsi" w:hAnsi="Arial" w:cs="Arial"/>
                <w:color w:val="C45911" w:themeColor="accent2" w:themeShade="BF"/>
                <w:sz w:val="16"/>
                <w:szCs w:val="16"/>
              </w:rPr>
            </w:pPr>
            <w:r w:rsidRPr="00E75EE7">
              <w:rPr>
                <w:rFonts w:ascii="Arial" w:eastAsiaTheme="minorHAnsi" w:hAnsi="Arial" w:cs="Arial"/>
                <w:color w:val="C45911" w:themeColor="accent2" w:themeShade="BF"/>
                <w:sz w:val="16"/>
                <w:szCs w:val="16"/>
              </w:rPr>
              <w:t>-Program Evaluation Meeting in May 20</w:t>
            </w:r>
            <w:r>
              <w:rPr>
                <w:rFonts w:ascii="Arial" w:eastAsiaTheme="minorHAnsi" w:hAnsi="Arial" w:cs="Arial"/>
                <w:color w:val="C45911" w:themeColor="accent2" w:themeShade="BF"/>
                <w:sz w:val="16"/>
                <w:szCs w:val="16"/>
              </w:rPr>
              <w:t>20</w:t>
            </w:r>
            <w:r w:rsidRPr="00E75EE7">
              <w:rPr>
                <w:rFonts w:ascii="Arial" w:eastAsiaTheme="minorHAnsi" w:hAnsi="Arial" w:cs="Arial"/>
                <w:color w:val="C45911" w:themeColor="accent2" w:themeShade="BF"/>
                <w:sz w:val="16"/>
                <w:szCs w:val="16"/>
              </w:rPr>
              <w:t xml:space="preserve"> as well as May 202</w:t>
            </w:r>
            <w:r>
              <w:rPr>
                <w:rFonts w:ascii="Arial" w:eastAsiaTheme="minorHAnsi" w:hAnsi="Arial" w:cs="Arial"/>
                <w:color w:val="C45911" w:themeColor="accent2" w:themeShade="BF"/>
                <w:sz w:val="16"/>
                <w:szCs w:val="16"/>
              </w:rPr>
              <w:t>1</w:t>
            </w:r>
          </w:p>
          <w:p w14:paraId="0184C353" w14:textId="77777777" w:rsidR="00F42CE5" w:rsidRDefault="00F42CE5">
            <w:pPr>
              <w:spacing w:after="20"/>
              <w:rPr>
                <w:sz w:val="16"/>
                <w:szCs w:val="16"/>
              </w:rPr>
            </w:pPr>
          </w:p>
        </w:tc>
        <w:tc>
          <w:tcPr>
            <w:tcW w:w="3103" w:type="dxa"/>
          </w:tcPr>
          <w:p w14:paraId="5D45EE7D" w14:textId="4EFC1BE8" w:rsidR="00F42CE5" w:rsidRDefault="00E75EE7">
            <w:pPr>
              <w:spacing w:after="20"/>
              <w:rPr>
                <w:sz w:val="16"/>
                <w:szCs w:val="16"/>
              </w:rPr>
            </w:pPr>
            <w:r w:rsidRPr="00B0091F">
              <w:rPr>
                <w:rFonts w:ascii="Arial" w:hAnsi="Arial" w:cs="Arial"/>
                <w:sz w:val="20"/>
                <w:szCs w:val="20"/>
              </w:rPr>
              <w:t xml:space="preserve">School Newsletter, </w:t>
            </w:r>
            <w:r>
              <w:rPr>
                <w:rFonts w:ascii="Arial" w:hAnsi="Arial" w:cs="Arial"/>
                <w:sz w:val="20"/>
                <w:szCs w:val="20"/>
              </w:rPr>
              <w:t>T</w:t>
            </w:r>
            <w:r w:rsidRPr="00B0091F">
              <w:rPr>
                <w:rFonts w:ascii="Arial" w:hAnsi="Arial" w:cs="Arial"/>
                <w:sz w:val="20"/>
                <w:szCs w:val="20"/>
              </w:rPr>
              <w:t>eacher</w:t>
            </w:r>
            <w:r>
              <w:rPr>
                <w:rFonts w:ascii="Arial" w:hAnsi="Arial" w:cs="Arial"/>
                <w:sz w:val="20"/>
                <w:szCs w:val="20"/>
              </w:rPr>
              <w:t>’s</w:t>
            </w:r>
            <w:r w:rsidRPr="00B0091F">
              <w:rPr>
                <w:rFonts w:ascii="Arial" w:hAnsi="Arial" w:cs="Arial"/>
                <w:sz w:val="20"/>
                <w:szCs w:val="20"/>
              </w:rPr>
              <w:t xml:space="preserve"> </w:t>
            </w:r>
            <w:r>
              <w:rPr>
                <w:rFonts w:ascii="Arial" w:hAnsi="Arial" w:cs="Arial"/>
                <w:sz w:val="20"/>
                <w:szCs w:val="20"/>
              </w:rPr>
              <w:t>C</w:t>
            </w:r>
            <w:r w:rsidRPr="00B0091F">
              <w:rPr>
                <w:rFonts w:ascii="Arial" w:hAnsi="Arial" w:cs="Arial"/>
                <w:sz w:val="20"/>
                <w:szCs w:val="20"/>
              </w:rPr>
              <w:t xml:space="preserve">lassroom </w:t>
            </w:r>
            <w:r>
              <w:rPr>
                <w:rFonts w:ascii="Arial" w:hAnsi="Arial" w:cs="Arial"/>
                <w:sz w:val="20"/>
                <w:szCs w:val="20"/>
              </w:rPr>
              <w:t>N</w:t>
            </w:r>
            <w:r w:rsidRPr="00B0091F">
              <w:rPr>
                <w:rFonts w:ascii="Arial" w:hAnsi="Arial" w:cs="Arial"/>
                <w:sz w:val="20"/>
                <w:szCs w:val="20"/>
              </w:rPr>
              <w:t>e</w:t>
            </w:r>
            <w:r>
              <w:rPr>
                <w:rFonts w:ascii="Arial" w:hAnsi="Arial" w:cs="Arial"/>
                <w:sz w:val="20"/>
                <w:szCs w:val="20"/>
              </w:rPr>
              <w:t>wsletters, Blackboard Connect, Email</w:t>
            </w:r>
          </w:p>
        </w:tc>
        <w:tc>
          <w:tcPr>
            <w:tcW w:w="4435" w:type="dxa"/>
          </w:tcPr>
          <w:p w14:paraId="5EDB191C" w14:textId="1BB3A292" w:rsidR="00F42CE5" w:rsidRDefault="002830EA">
            <w:pPr>
              <w:spacing w:after="20"/>
              <w:rPr>
                <w:sz w:val="16"/>
                <w:szCs w:val="16"/>
              </w:rPr>
            </w:pPr>
            <w:r>
              <w:rPr>
                <w:rFonts w:ascii="Arial" w:hAnsi="Arial" w:cs="Arial"/>
                <w:sz w:val="20"/>
                <w:szCs w:val="20"/>
              </w:rPr>
              <w:t>Virtually pr</w:t>
            </w:r>
            <w:r w:rsidRPr="00B0091F">
              <w:rPr>
                <w:rFonts w:ascii="Arial" w:hAnsi="Arial" w:cs="Arial"/>
                <w:sz w:val="20"/>
                <w:szCs w:val="20"/>
              </w:rPr>
              <w:t xml:space="preserve">esent </w:t>
            </w:r>
            <w:r>
              <w:rPr>
                <w:rFonts w:ascii="Arial" w:hAnsi="Arial" w:cs="Arial"/>
                <w:sz w:val="20"/>
                <w:szCs w:val="20"/>
              </w:rPr>
              <w:t xml:space="preserve">PowerPoint </w:t>
            </w:r>
            <w:r w:rsidRPr="00B0091F">
              <w:rPr>
                <w:rFonts w:ascii="Arial" w:hAnsi="Arial" w:cs="Arial"/>
                <w:sz w:val="20"/>
                <w:szCs w:val="20"/>
              </w:rPr>
              <w:t>presentation to parents and family</w:t>
            </w:r>
            <w:r>
              <w:rPr>
                <w:rFonts w:ascii="Arial" w:hAnsi="Arial" w:cs="Arial"/>
                <w:sz w:val="20"/>
                <w:szCs w:val="20"/>
              </w:rPr>
              <w:t xml:space="preserve"> on Zoom </w:t>
            </w:r>
            <w:r w:rsidRPr="00B0091F">
              <w:rPr>
                <w:rFonts w:ascii="Arial" w:hAnsi="Arial" w:cs="Arial"/>
                <w:sz w:val="20"/>
                <w:szCs w:val="20"/>
              </w:rPr>
              <w:t>and</w:t>
            </w:r>
            <w:r>
              <w:rPr>
                <w:rFonts w:ascii="Arial" w:hAnsi="Arial" w:cs="Arial"/>
                <w:sz w:val="20"/>
                <w:szCs w:val="20"/>
              </w:rPr>
              <w:t xml:space="preserve"> provide slides </w:t>
            </w:r>
            <w:r w:rsidRPr="00B0091F">
              <w:rPr>
                <w:rFonts w:ascii="Arial" w:hAnsi="Arial" w:cs="Arial"/>
                <w:sz w:val="20"/>
                <w:szCs w:val="20"/>
              </w:rPr>
              <w:t>with our data analysis</w:t>
            </w:r>
            <w:r>
              <w:rPr>
                <w:rFonts w:ascii="Arial" w:hAnsi="Arial" w:cs="Arial"/>
                <w:sz w:val="20"/>
                <w:szCs w:val="20"/>
              </w:rPr>
              <w:t>.</w:t>
            </w:r>
            <w:r w:rsidRPr="00B0091F">
              <w:rPr>
                <w:rFonts w:ascii="Arial" w:hAnsi="Arial" w:cs="Arial"/>
                <w:sz w:val="20"/>
                <w:szCs w:val="20"/>
              </w:rPr>
              <w:t xml:space="preserve">  </w:t>
            </w:r>
          </w:p>
        </w:tc>
        <w:tc>
          <w:tcPr>
            <w:tcW w:w="2777" w:type="dxa"/>
          </w:tcPr>
          <w:p w14:paraId="519F8F96" w14:textId="0DEF21E3" w:rsidR="00E75EE7" w:rsidRPr="00E75EE7" w:rsidRDefault="00E75EE7" w:rsidP="00E75EE7">
            <w:pPr>
              <w:spacing w:after="20"/>
              <w:rPr>
                <w:rFonts w:ascii="Arial" w:eastAsiaTheme="minorHAnsi" w:hAnsi="Arial" w:cs="Arial"/>
                <w:color w:val="C45911" w:themeColor="accent2" w:themeShade="BF"/>
                <w:sz w:val="18"/>
                <w:szCs w:val="18"/>
              </w:rPr>
            </w:pPr>
            <w:r w:rsidRPr="00E75EE7">
              <w:rPr>
                <w:rFonts w:ascii="Arial" w:eastAsiaTheme="minorHAnsi" w:hAnsi="Arial" w:cs="Arial"/>
                <w:color w:val="C45911" w:themeColor="accent2" w:themeShade="BF"/>
                <w:sz w:val="18"/>
                <w:szCs w:val="18"/>
              </w:rPr>
              <w:t>We will gather feedback from parents by using a</w:t>
            </w:r>
            <w:r w:rsidR="002830EA">
              <w:rPr>
                <w:rFonts w:ascii="Arial" w:eastAsiaTheme="minorHAnsi" w:hAnsi="Arial" w:cs="Arial"/>
                <w:color w:val="C45911" w:themeColor="accent2" w:themeShade="BF"/>
                <w:sz w:val="18"/>
                <w:szCs w:val="18"/>
              </w:rPr>
              <w:t xml:space="preserve"> virtual </w:t>
            </w:r>
            <w:r w:rsidRPr="00E75EE7">
              <w:rPr>
                <w:rFonts w:ascii="Arial" w:eastAsiaTheme="minorHAnsi" w:hAnsi="Arial" w:cs="Arial"/>
                <w:color w:val="C45911" w:themeColor="accent2" w:themeShade="BF"/>
                <w:sz w:val="18"/>
                <w:szCs w:val="18"/>
              </w:rPr>
              <w:t xml:space="preserve">exit slip at meetings.  A Title I teacher will be present at our SAC meetings to obtain feedback verbally from each meeting.  </w:t>
            </w:r>
          </w:p>
          <w:p w14:paraId="07235FB3" w14:textId="77777777" w:rsidR="00F42CE5" w:rsidRDefault="00E75EE7" w:rsidP="00E75EE7">
            <w:pPr>
              <w:spacing w:after="20"/>
              <w:rPr>
                <w:rFonts w:ascii="Arial" w:eastAsiaTheme="minorHAnsi" w:hAnsi="Arial" w:cs="Arial"/>
                <w:color w:val="C45911" w:themeColor="accent2" w:themeShade="BF"/>
                <w:sz w:val="18"/>
                <w:szCs w:val="18"/>
              </w:rPr>
            </w:pPr>
            <w:r w:rsidRPr="00E75EE7">
              <w:rPr>
                <w:rFonts w:ascii="Arial" w:eastAsiaTheme="minorHAnsi" w:hAnsi="Arial" w:cs="Arial"/>
                <w:color w:val="C45911" w:themeColor="accent2" w:themeShade="BF"/>
                <w:sz w:val="18"/>
                <w:szCs w:val="18"/>
              </w:rPr>
              <w:t>We will also have parents participate in the mid-year survey and end of the year survey.</w:t>
            </w:r>
          </w:p>
          <w:p w14:paraId="165F3B77" w14:textId="731B0095" w:rsidR="002830EA" w:rsidRDefault="002830EA" w:rsidP="00E75EE7">
            <w:pPr>
              <w:spacing w:after="20"/>
              <w:rPr>
                <w:sz w:val="16"/>
                <w:szCs w:val="16"/>
              </w:rPr>
            </w:pPr>
            <w:r w:rsidRPr="00E75EE7">
              <w:rPr>
                <w:rFonts w:ascii="Arial" w:eastAsiaTheme="minorHAnsi" w:hAnsi="Arial" w:cs="Arial"/>
                <w:color w:val="C45911" w:themeColor="accent2" w:themeShade="BF"/>
                <w:sz w:val="18"/>
                <w:szCs w:val="18"/>
              </w:rPr>
              <w:t>Agenda, Sign in, Minutes</w:t>
            </w:r>
          </w:p>
        </w:tc>
      </w:tr>
      <w:tr w:rsidR="00F42CE5" w14:paraId="32E2ADB0" w14:textId="77777777" w:rsidTr="00E75EE7">
        <w:trPr>
          <w:trHeight w:val="538"/>
        </w:trPr>
        <w:tc>
          <w:tcPr>
            <w:tcW w:w="1970" w:type="dxa"/>
          </w:tcPr>
          <w:p w14:paraId="6139B2A2" w14:textId="77777777" w:rsidR="00F42CE5" w:rsidRDefault="002D02E8">
            <w:pPr>
              <w:spacing w:after="20"/>
              <w:rPr>
                <w:b/>
                <w:sz w:val="18"/>
                <w:szCs w:val="18"/>
              </w:rPr>
            </w:pPr>
            <w:r>
              <w:rPr>
                <w:b/>
                <w:sz w:val="18"/>
                <w:szCs w:val="18"/>
              </w:rPr>
              <w:t>School-Home Compact</w:t>
            </w:r>
          </w:p>
          <w:p w14:paraId="7D86D03B" w14:textId="77777777" w:rsidR="00F42CE5" w:rsidRDefault="00F42CE5">
            <w:pPr>
              <w:spacing w:after="20"/>
              <w:rPr>
                <w:b/>
                <w:sz w:val="18"/>
                <w:szCs w:val="18"/>
              </w:rPr>
            </w:pPr>
          </w:p>
        </w:tc>
        <w:tc>
          <w:tcPr>
            <w:tcW w:w="2277" w:type="dxa"/>
          </w:tcPr>
          <w:p w14:paraId="56B81655" w14:textId="3BADF76D" w:rsidR="00E75EE7" w:rsidRPr="00E75EE7" w:rsidRDefault="00E75EE7" w:rsidP="00E75EE7">
            <w:pPr>
              <w:spacing w:after="20"/>
              <w:rPr>
                <w:rFonts w:ascii="Arial" w:eastAsiaTheme="minorHAnsi" w:hAnsi="Arial" w:cs="Arial"/>
                <w:sz w:val="16"/>
                <w:szCs w:val="16"/>
              </w:rPr>
            </w:pPr>
            <w:r w:rsidRPr="00E75EE7">
              <w:rPr>
                <w:rFonts w:ascii="Arial" w:eastAsiaTheme="minorHAnsi" w:hAnsi="Arial" w:cs="Arial"/>
                <w:sz w:val="16"/>
                <w:szCs w:val="16"/>
              </w:rPr>
              <w:t xml:space="preserve">-Annual Title I </w:t>
            </w:r>
            <w:proofErr w:type="gramStart"/>
            <w:r w:rsidRPr="00E75EE7">
              <w:rPr>
                <w:rFonts w:ascii="Arial" w:eastAsiaTheme="minorHAnsi" w:hAnsi="Arial" w:cs="Arial"/>
                <w:sz w:val="16"/>
                <w:szCs w:val="16"/>
              </w:rPr>
              <w:t>meeting</w:t>
            </w:r>
            <w:proofErr w:type="gramEnd"/>
            <w:r w:rsidRPr="00E75EE7">
              <w:rPr>
                <w:rFonts w:ascii="Arial" w:eastAsiaTheme="minorHAnsi" w:hAnsi="Arial" w:cs="Arial"/>
                <w:sz w:val="16"/>
                <w:szCs w:val="16"/>
              </w:rPr>
              <w:t xml:space="preserve"> </w:t>
            </w:r>
            <w:r>
              <w:rPr>
                <w:rFonts w:ascii="Arial" w:eastAsiaTheme="minorHAnsi" w:hAnsi="Arial" w:cs="Arial"/>
                <w:sz w:val="16"/>
                <w:szCs w:val="16"/>
              </w:rPr>
              <w:t>9/10/20</w:t>
            </w:r>
          </w:p>
          <w:p w14:paraId="6F3DA7F9" w14:textId="77777777" w:rsidR="00E75EE7" w:rsidRPr="00E75EE7" w:rsidRDefault="00E75EE7" w:rsidP="00E75EE7">
            <w:pPr>
              <w:spacing w:after="20"/>
              <w:rPr>
                <w:rFonts w:ascii="Arial" w:eastAsiaTheme="minorHAnsi" w:hAnsi="Arial" w:cs="Arial"/>
                <w:sz w:val="16"/>
                <w:szCs w:val="16"/>
              </w:rPr>
            </w:pPr>
            <w:r w:rsidRPr="00E75EE7">
              <w:rPr>
                <w:rFonts w:ascii="Arial" w:eastAsiaTheme="minorHAnsi" w:hAnsi="Arial" w:cs="Arial"/>
                <w:sz w:val="16"/>
                <w:szCs w:val="16"/>
              </w:rPr>
              <w:t>-Monthly SAC meetings</w:t>
            </w:r>
          </w:p>
          <w:p w14:paraId="2B61E748" w14:textId="45D3BD08" w:rsidR="00E75EE7" w:rsidRPr="00E75EE7" w:rsidRDefault="00E75EE7" w:rsidP="00E75EE7">
            <w:pPr>
              <w:spacing w:after="20"/>
              <w:rPr>
                <w:rFonts w:ascii="Arial" w:eastAsiaTheme="minorHAnsi" w:hAnsi="Arial" w:cs="Arial"/>
                <w:sz w:val="16"/>
                <w:szCs w:val="16"/>
              </w:rPr>
            </w:pPr>
            <w:r w:rsidRPr="00E75EE7">
              <w:rPr>
                <w:rFonts w:ascii="Arial" w:eastAsiaTheme="minorHAnsi" w:hAnsi="Arial" w:cs="Arial"/>
                <w:sz w:val="16"/>
                <w:szCs w:val="16"/>
              </w:rPr>
              <w:t>-Program Evaluation Meeting, May 20</w:t>
            </w:r>
            <w:r>
              <w:rPr>
                <w:rFonts w:ascii="Arial" w:eastAsiaTheme="minorHAnsi" w:hAnsi="Arial" w:cs="Arial"/>
                <w:sz w:val="16"/>
                <w:szCs w:val="16"/>
              </w:rPr>
              <w:t>20</w:t>
            </w:r>
            <w:r w:rsidRPr="00E75EE7">
              <w:rPr>
                <w:rFonts w:ascii="Arial" w:eastAsiaTheme="minorHAnsi" w:hAnsi="Arial" w:cs="Arial"/>
                <w:sz w:val="16"/>
                <w:szCs w:val="16"/>
              </w:rPr>
              <w:t xml:space="preserve"> as well as May 202</w:t>
            </w:r>
            <w:r>
              <w:rPr>
                <w:rFonts w:ascii="Arial" w:eastAsiaTheme="minorHAnsi" w:hAnsi="Arial" w:cs="Arial"/>
                <w:sz w:val="16"/>
                <w:szCs w:val="16"/>
              </w:rPr>
              <w:t>1</w:t>
            </w:r>
          </w:p>
          <w:p w14:paraId="37EF7067" w14:textId="77777777" w:rsidR="00F42CE5" w:rsidRDefault="00F42CE5">
            <w:pPr>
              <w:spacing w:after="20"/>
              <w:rPr>
                <w:sz w:val="16"/>
                <w:szCs w:val="16"/>
              </w:rPr>
            </w:pPr>
          </w:p>
        </w:tc>
        <w:tc>
          <w:tcPr>
            <w:tcW w:w="3103" w:type="dxa"/>
          </w:tcPr>
          <w:p w14:paraId="77B7FAC1" w14:textId="5B4AD763" w:rsidR="00F42CE5" w:rsidRDefault="00E75EE7">
            <w:pPr>
              <w:spacing w:after="20"/>
              <w:rPr>
                <w:sz w:val="16"/>
                <w:szCs w:val="16"/>
              </w:rPr>
            </w:pPr>
            <w:r w:rsidRPr="00B0091F">
              <w:rPr>
                <w:rFonts w:ascii="Arial" w:hAnsi="Arial" w:cs="Arial"/>
                <w:sz w:val="20"/>
                <w:szCs w:val="20"/>
              </w:rPr>
              <w:t xml:space="preserve">School Newsletter, </w:t>
            </w:r>
            <w:r>
              <w:rPr>
                <w:rFonts w:ascii="Arial" w:hAnsi="Arial" w:cs="Arial"/>
                <w:sz w:val="20"/>
                <w:szCs w:val="20"/>
              </w:rPr>
              <w:t>T</w:t>
            </w:r>
            <w:r w:rsidRPr="00B0091F">
              <w:rPr>
                <w:rFonts w:ascii="Arial" w:hAnsi="Arial" w:cs="Arial"/>
                <w:sz w:val="20"/>
                <w:szCs w:val="20"/>
              </w:rPr>
              <w:t>eacher</w:t>
            </w:r>
            <w:r>
              <w:rPr>
                <w:rFonts w:ascii="Arial" w:hAnsi="Arial" w:cs="Arial"/>
                <w:sz w:val="20"/>
                <w:szCs w:val="20"/>
              </w:rPr>
              <w:t>’s</w:t>
            </w:r>
            <w:r w:rsidRPr="00B0091F">
              <w:rPr>
                <w:rFonts w:ascii="Arial" w:hAnsi="Arial" w:cs="Arial"/>
                <w:sz w:val="20"/>
                <w:szCs w:val="20"/>
              </w:rPr>
              <w:t xml:space="preserve"> </w:t>
            </w:r>
            <w:r>
              <w:rPr>
                <w:rFonts w:ascii="Arial" w:hAnsi="Arial" w:cs="Arial"/>
                <w:sz w:val="20"/>
                <w:szCs w:val="20"/>
              </w:rPr>
              <w:t>C</w:t>
            </w:r>
            <w:r w:rsidRPr="00B0091F">
              <w:rPr>
                <w:rFonts w:ascii="Arial" w:hAnsi="Arial" w:cs="Arial"/>
                <w:sz w:val="20"/>
                <w:szCs w:val="20"/>
              </w:rPr>
              <w:t xml:space="preserve">lassroom </w:t>
            </w:r>
            <w:r>
              <w:rPr>
                <w:rFonts w:ascii="Arial" w:hAnsi="Arial" w:cs="Arial"/>
                <w:sz w:val="20"/>
                <w:szCs w:val="20"/>
              </w:rPr>
              <w:t>N</w:t>
            </w:r>
            <w:r w:rsidRPr="00B0091F">
              <w:rPr>
                <w:rFonts w:ascii="Arial" w:hAnsi="Arial" w:cs="Arial"/>
                <w:sz w:val="20"/>
                <w:szCs w:val="20"/>
              </w:rPr>
              <w:t>e</w:t>
            </w:r>
            <w:r>
              <w:rPr>
                <w:rFonts w:ascii="Arial" w:hAnsi="Arial" w:cs="Arial"/>
                <w:sz w:val="20"/>
                <w:szCs w:val="20"/>
              </w:rPr>
              <w:t>wsletters, Blackboard Connect, Email</w:t>
            </w:r>
          </w:p>
        </w:tc>
        <w:tc>
          <w:tcPr>
            <w:tcW w:w="4435" w:type="dxa"/>
          </w:tcPr>
          <w:p w14:paraId="681BA80F" w14:textId="312F2093" w:rsidR="00F42CE5" w:rsidRDefault="002830EA">
            <w:pPr>
              <w:spacing w:after="20"/>
              <w:rPr>
                <w:sz w:val="16"/>
                <w:szCs w:val="16"/>
              </w:rPr>
            </w:pPr>
            <w:r>
              <w:rPr>
                <w:rFonts w:ascii="Arial" w:hAnsi="Arial" w:cs="Arial"/>
                <w:sz w:val="20"/>
                <w:szCs w:val="20"/>
              </w:rPr>
              <w:t>Virtually pr</w:t>
            </w:r>
            <w:r w:rsidRPr="00B0091F">
              <w:rPr>
                <w:rFonts w:ascii="Arial" w:hAnsi="Arial" w:cs="Arial"/>
                <w:sz w:val="20"/>
                <w:szCs w:val="20"/>
              </w:rPr>
              <w:t xml:space="preserve">esent </w:t>
            </w:r>
            <w:r>
              <w:rPr>
                <w:rFonts w:ascii="Arial" w:hAnsi="Arial" w:cs="Arial"/>
                <w:sz w:val="20"/>
                <w:szCs w:val="20"/>
              </w:rPr>
              <w:t xml:space="preserve">PowerPoint </w:t>
            </w:r>
            <w:r w:rsidRPr="00B0091F">
              <w:rPr>
                <w:rFonts w:ascii="Arial" w:hAnsi="Arial" w:cs="Arial"/>
                <w:sz w:val="20"/>
                <w:szCs w:val="20"/>
              </w:rPr>
              <w:t>presentation to parents and family</w:t>
            </w:r>
            <w:r>
              <w:rPr>
                <w:rFonts w:ascii="Arial" w:hAnsi="Arial" w:cs="Arial"/>
                <w:sz w:val="20"/>
                <w:szCs w:val="20"/>
              </w:rPr>
              <w:t xml:space="preserve"> on Zoom </w:t>
            </w:r>
            <w:r w:rsidRPr="00B0091F">
              <w:rPr>
                <w:rFonts w:ascii="Arial" w:hAnsi="Arial" w:cs="Arial"/>
                <w:sz w:val="20"/>
                <w:szCs w:val="20"/>
              </w:rPr>
              <w:t>and</w:t>
            </w:r>
            <w:r>
              <w:rPr>
                <w:rFonts w:ascii="Arial" w:hAnsi="Arial" w:cs="Arial"/>
                <w:sz w:val="20"/>
                <w:szCs w:val="20"/>
              </w:rPr>
              <w:t xml:space="preserve"> provide slides </w:t>
            </w:r>
            <w:r w:rsidRPr="00B0091F">
              <w:rPr>
                <w:rFonts w:ascii="Arial" w:hAnsi="Arial" w:cs="Arial"/>
                <w:sz w:val="20"/>
                <w:szCs w:val="20"/>
              </w:rPr>
              <w:t>with our data analysis</w:t>
            </w:r>
            <w:r>
              <w:rPr>
                <w:rFonts w:ascii="Arial" w:hAnsi="Arial" w:cs="Arial"/>
                <w:sz w:val="20"/>
                <w:szCs w:val="20"/>
              </w:rPr>
              <w:t>.</w:t>
            </w:r>
            <w:r w:rsidRPr="00B0091F">
              <w:rPr>
                <w:rFonts w:ascii="Arial" w:hAnsi="Arial" w:cs="Arial"/>
                <w:sz w:val="20"/>
                <w:szCs w:val="20"/>
              </w:rPr>
              <w:t xml:space="preserve">  </w:t>
            </w:r>
          </w:p>
        </w:tc>
        <w:tc>
          <w:tcPr>
            <w:tcW w:w="2777" w:type="dxa"/>
          </w:tcPr>
          <w:p w14:paraId="6BA63DB5" w14:textId="7FE3E6F1" w:rsidR="00E75EE7" w:rsidRPr="00E75EE7" w:rsidRDefault="00E75EE7" w:rsidP="00E75EE7">
            <w:pPr>
              <w:spacing w:after="20"/>
              <w:rPr>
                <w:rFonts w:ascii="Arial" w:eastAsiaTheme="minorHAnsi" w:hAnsi="Arial" w:cs="Arial"/>
                <w:color w:val="C45911" w:themeColor="accent2" w:themeShade="BF"/>
                <w:sz w:val="18"/>
                <w:szCs w:val="18"/>
              </w:rPr>
            </w:pPr>
            <w:r w:rsidRPr="00E75EE7">
              <w:rPr>
                <w:rFonts w:ascii="Arial" w:eastAsiaTheme="minorHAnsi" w:hAnsi="Arial" w:cs="Arial"/>
                <w:color w:val="C45911" w:themeColor="accent2" w:themeShade="BF"/>
                <w:sz w:val="18"/>
                <w:szCs w:val="18"/>
              </w:rPr>
              <w:t>We will gather feedback from parents by using a</w:t>
            </w:r>
            <w:r w:rsidR="002830EA">
              <w:rPr>
                <w:rFonts w:ascii="Arial" w:eastAsiaTheme="minorHAnsi" w:hAnsi="Arial" w:cs="Arial"/>
                <w:color w:val="C45911" w:themeColor="accent2" w:themeShade="BF"/>
                <w:sz w:val="18"/>
                <w:szCs w:val="18"/>
              </w:rPr>
              <w:t xml:space="preserve"> virtual</w:t>
            </w:r>
            <w:r w:rsidRPr="00E75EE7">
              <w:rPr>
                <w:rFonts w:ascii="Arial" w:eastAsiaTheme="minorHAnsi" w:hAnsi="Arial" w:cs="Arial"/>
                <w:color w:val="C45911" w:themeColor="accent2" w:themeShade="BF"/>
                <w:sz w:val="18"/>
                <w:szCs w:val="18"/>
              </w:rPr>
              <w:t xml:space="preserve"> exit slip at meetings.  A Title I teacher will be present at our SAC meetings to obtain feedback verbally from each meeting.  </w:t>
            </w:r>
          </w:p>
          <w:p w14:paraId="08AB7848" w14:textId="77777777" w:rsidR="00F42CE5" w:rsidRDefault="00E75EE7" w:rsidP="00E75EE7">
            <w:pPr>
              <w:spacing w:after="20"/>
              <w:rPr>
                <w:rFonts w:ascii="Arial" w:eastAsiaTheme="minorHAnsi" w:hAnsi="Arial" w:cs="Arial"/>
                <w:color w:val="C45911" w:themeColor="accent2" w:themeShade="BF"/>
                <w:sz w:val="18"/>
                <w:szCs w:val="18"/>
              </w:rPr>
            </w:pPr>
            <w:r w:rsidRPr="00E75EE7">
              <w:rPr>
                <w:rFonts w:ascii="Arial" w:eastAsiaTheme="minorHAnsi" w:hAnsi="Arial" w:cs="Arial"/>
                <w:color w:val="C45911" w:themeColor="accent2" w:themeShade="BF"/>
                <w:sz w:val="18"/>
                <w:szCs w:val="18"/>
              </w:rPr>
              <w:t>We will also have parents participate in the mid-year survey and end of the year survey.</w:t>
            </w:r>
          </w:p>
          <w:p w14:paraId="080B41A9" w14:textId="35321376" w:rsidR="002830EA" w:rsidRDefault="002830EA" w:rsidP="00E75EE7">
            <w:pPr>
              <w:spacing w:after="20"/>
              <w:rPr>
                <w:sz w:val="16"/>
                <w:szCs w:val="16"/>
              </w:rPr>
            </w:pPr>
            <w:r w:rsidRPr="00E75EE7">
              <w:rPr>
                <w:rFonts w:ascii="Arial" w:eastAsiaTheme="minorHAnsi" w:hAnsi="Arial" w:cs="Arial"/>
                <w:color w:val="C45911" w:themeColor="accent2" w:themeShade="BF"/>
                <w:sz w:val="18"/>
                <w:szCs w:val="18"/>
              </w:rPr>
              <w:t>Agenda, Sign in, Minutes</w:t>
            </w:r>
          </w:p>
        </w:tc>
      </w:tr>
      <w:tr w:rsidR="00F42CE5" w14:paraId="1B938D42" w14:textId="77777777" w:rsidTr="00E75EE7">
        <w:trPr>
          <w:trHeight w:val="538"/>
        </w:trPr>
        <w:tc>
          <w:tcPr>
            <w:tcW w:w="1970" w:type="dxa"/>
          </w:tcPr>
          <w:p w14:paraId="3D2E02BE" w14:textId="77777777" w:rsidR="00F42CE5" w:rsidRDefault="002D02E8">
            <w:pPr>
              <w:spacing w:after="20"/>
              <w:rPr>
                <w:b/>
                <w:sz w:val="18"/>
                <w:szCs w:val="18"/>
              </w:rPr>
            </w:pPr>
            <w:r>
              <w:rPr>
                <w:b/>
                <w:sz w:val="18"/>
                <w:szCs w:val="18"/>
              </w:rPr>
              <w:t>Title I Budget &amp; Framework</w:t>
            </w:r>
          </w:p>
        </w:tc>
        <w:tc>
          <w:tcPr>
            <w:tcW w:w="2277" w:type="dxa"/>
          </w:tcPr>
          <w:p w14:paraId="57DF7232" w14:textId="62F5C8ED" w:rsidR="00E75EE7" w:rsidRPr="00E75EE7" w:rsidRDefault="00E75EE7" w:rsidP="00E75EE7">
            <w:pPr>
              <w:spacing w:after="20"/>
              <w:rPr>
                <w:rFonts w:ascii="Arial" w:eastAsiaTheme="minorHAnsi" w:hAnsi="Arial" w:cs="Arial"/>
                <w:sz w:val="16"/>
                <w:szCs w:val="16"/>
              </w:rPr>
            </w:pPr>
            <w:r w:rsidRPr="00E75EE7">
              <w:rPr>
                <w:rFonts w:ascii="Arial" w:eastAsiaTheme="minorHAnsi" w:hAnsi="Arial" w:cs="Arial"/>
                <w:sz w:val="16"/>
                <w:szCs w:val="16"/>
              </w:rPr>
              <w:t xml:space="preserve">-Annual Title I </w:t>
            </w:r>
            <w:proofErr w:type="gramStart"/>
            <w:r w:rsidRPr="00E75EE7">
              <w:rPr>
                <w:rFonts w:ascii="Arial" w:eastAsiaTheme="minorHAnsi" w:hAnsi="Arial" w:cs="Arial"/>
                <w:sz w:val="16"/>
                <w:szCs w:val="16"/>
              </w:rPr>
              <w:t>meeting</w:t>
            </w:r>
            <w:proofErr w:type="gramEnd"/>
            <w:r w:rsidRPr="00E75EE7">
              <w:rPr>
                <w:rFonts w:ascii="Arial" w:eastAsiaTheme="minorHAnsi" w:hAnsi="Arial" w:cs="Arial"/>
                <w:sz w:val="16"/>
                <w:szCs w:val="16"/>
              </w:rPr>
              <w:t xml:space="preserve"> 9/1</w:t>
            </w:r>
            <w:r>
              <w:rPr>
                <w:rFonts w:ascii="Arial" w:eastAsiaTheme="minorHAnsi" w:hAnsi="Arial" w:cs="Arial"/>
                <w:sz w:val="16"/>
                <w:szCs w:val="16"/>
              </w:rPr>
              <w:t>0/20</w:t>
            </w:r>
            <w:r w:rsidRPr="00E75EE7">
              <w:rPr>
                <w:rFonts w:ascii="Arial" w:eastAsiaTheme="minorHAnsi" w:hAnsi="Arial" w:cs="Arial"/>
                <w:sz w:val="16"/>
                <w:szCs w:val="16"/>
              </w:rPr>
              <w:t xml:space="preserve">, </w:t>
            </w:r>
          </w:p>
          <w:p w14:paraId="322CC0BB" w14:textId="77777777" w:rsidR="00E75EE7" w:rsidRPr="00E75EE7" w:rsidRDefault="00E75EE7" w:rsidP="00E75EE7">
            <w:pPr>
              <w:spacing w:after="20"/>
              <w:rPr>
                <w:rFonts w:ascii="Arial" w:eastAsiaTheme="minorHAnsi" w:hAnsi="Arial" w:cs="Arial"/>
                <w:sz w:val="16"/>
                <w:szCs w:val="16"/>
              </w:rPr>
            </w:pPr>
            <w:r w:rsidRPr="00E75EE7">
              <w:rPr>
                <w:rFonts w:ascii="Arial" w:eastAsiaTheme="minorHAnsi" w:hAnsi="Arial" w:cs="Arial"/>
                <w:sz w:val="16"/>
                <w:szCs w:val="16"/>
              </w:rPr>
              <w:t xml:space="preserve">-monthly SAC meetings </w:t>
            </w:r>
          </w:p>
          <w:p w14:paraId="292C09A4" w14:textId="79EA943B" w:rsidR="00F42CE5" w:rsidRPr="00E75EE7" w:rsidRDefault="00E75EE7" w:rsidP="00E75EE7">
            <w:pPr>
              <w:spacing w:after="20"/>
              <w:rPr>
                <w:sz w:val="16"/>
                <w:szCs w:val="16"/>
              </w:rPr>
            </w:pPr>
            <w:r w:rsidRPr="002830EA">
              <w:rPr>
                <w:rFonts w:ascii="Arial" w:eastAsiaTheme="minorHAnsi" w:hAnsi="Arial" w:cs="Arial"/>
                <w:color w:val="C45911" w:themeColor="accent2" w:themeShade="BF"/>
                <w:sz w:val="16"/>
                <w:szCs w:val="16"/>
              </w:rPr>
              <w:lastRenderedPageBreak/>
              <w:t>-Program Evaluation meeting in May 2019 as well as May 2020</w:t>
            </w:r>
          </w:p>
        </w:tc>
        <w:tc>
          <w:tcPr>
            <w:tcW w:w="3103" w:type="dxa"/>
          </w:tcPr>
          <w:p w14:paraId="197AB185" w14:textId="1E87210C" w:rsidR="00F42CE5" w:rsidRDefault="002830EA">
            <w:pPr>
              <w:spacing w:after="20"/>
              <w:rPr>
                <w:sz w:val="16"/>
                <w:szCs w:val="16"/>
              </w:rPr>
            </w:pPr>
            <w:r w:rsidRPr="00B0091F">
              <w:rPr>
                <w:rFonts w:ascii="Arial" w:hAnsi="Arial" w:cs="Arial"/>
                <w:sz w:val="20"/>
                <w:szCs w:val="20"/>
              </w:rPr>
              <w:lastRenderedPageBreak/>
              <w:t xml:space="preserve">School Newsletter, </w:t>
            </w:r>
            <w:r>
              <w:rPr>
                <w:rFonts w:ascii="Arial" w:hAnsi="Arial" w:cs="Arial"/>
                <w:sz w:val="20"/>
                <w:szCs w:val="20"/>
              </w:rPr>
              <w:t>T</w:t>
            </w:r>
            <w:r w:rsidRPr="00B0091F">
              <w:rPr>
                <w:rFonts w:ascii="Arial" w:hAnsi="Arial" w:cs="Arial"/>
                <w:sz w:val="20"/>
                <w:szCs w:val="20"/>
              </w:rPr>
              <w:t>eacher</w:t>
            </w:r>
            <w:r>
              <w:rPr>
                <w:rFonts w:ascii="Arial" w:hAnsi="Arial" w:cs="Arial"/>
                <w:sz w:val="20"/>
                <w:szCs w:val="20"/>
              </w:rPr>
              <w:t>’s</w:t>
            </w:r>
            <w:r w:rsidRPr="00B0091F">
              <w:rPr>
                <w:rFonts w:ascii="Arial" w:hAnsi="Arial" w:cs="Arial"/>
                <w:sz w:val="20"/>
                <w:szCs w:val="20"/>
              </w:rPr>
              <w:t xml:space="preserve"> </w:t>
            </w:r>
            <w:r>
              <w:rPr>
                <w:rFonts w:ascii="Arial" w:hAnsi="Arial" w:cs="Arial"/>
                <w:sz w:val="20"/>
                <w:szCs w:val="20"/>
              </w:rPr>
              <w:t>C</w:t>
            </w:r>
            <w:r w:rsidRPr="00B0091F">
              <w:rPr>
                <w:rFonts w:ascii="Arial" w:hAnsi="Arial" w:cs="Arial"/>
                <w:sz w:val="20"/>
                <w:szCs w:val="20"/>
              </w:rPr>
              <w:t xml:space="preserve">lassroom </w:t>
            </w:r>
            <w:r>
              <w:rPr>
                <w:rFonts w:ascii="Arial" w:hAnsi="Arial" w:cs="Arial"/>
                <w:sz w:val="20"/>
                <w:szCs w:val="20"/>
              </w:rPr>
              <w:t>N</w:t>
            </w:r>
            <w:r w:rsidRPr="00B0091F">
              <w:rPr>
                <w:rFonts w:ascii="Arial" w:hAnsi="Arial" w:cs="Arial"/>
                <w:sz w:val="20"/>
                <w:szCs w:val="20"/>
              </w:rPr>
              <w:t>e</w:t>
            </w:r>
            <w:r>
              <w:rPr>
                <w:rFonts w:ascii="Arial" w:hAnsi="Arial" w:cs="Arial"/>
                <w:sz w:val="20"/>
                <w:szCs w:val="20"/>
              </w:rPr>
              <w:t>wsletters, Blackboard Connect, Email</w:t>
            </w:r>
          </w:p>
        </w:tc>
        <w:tc>
          <w:tcPr>
            <w:tcW w:w="4435" w:type="dxa"/>
          </w:tcPr>
          <w:p w14:paraId="12F90619" w14:textId="6B04AD7F" w:rsidR="00F42CE5" w:rsidRDefault="002830EA">
            <w:pPr>
              <w:spacing w:after="20"/>
              <w:rPr>
                <w:sz w:val="16"/>
                <w:szCs w:val="16"/>
              </w:rPr>
            </w:pPr>
            <w:r>
              <w:rPr>
                <w:rFonts w:ascii="Arial" w:hAnsi="Arial" w:cs="Arial"/>
                <w:sz w:val="20"/>
                <w:szCs w:val="20"/>
              </w:rPr>
              <w:t>Virtually pr</w:t>
            </w:r>
            <w:r w:rsidRPr="00B0091F">
              <w:rPr>
                <w:rFonts w:ascii="Arial" w:hAnsi="Arial" w:cs="Arial"/>
                <w:sz w:val="20"/>
                <w:szCs w:val="20"/>
              </w:rPr>
              <w:t xml:space="preserve">esent </w:t>
            </w:r>
            <w:r>
              <w:rPr>
                <w:rFonts w:ascii="Arial" w:hAnsi="Arial" w:cs="Arial"/>
                <w:sz w:val="20"/>
                <w:szCs w:val="20"/>
              </w:rPr>
              <w:t xml:space="preserve">PowerPoint </w:t>
            </w:r>
            <w:r w:rsidRPr="00B0091F">
              <w:rPr>
                <w:rFonts w:ascii="Arial" w:hAnsi="Arial" w:cs="Arial"/>
                <w:sz w:val="20"/>
                <w:szCs w:val="20"/>
              </w:rPr>
              <w:t>presentation to parents and family</w:t>
            </w:r>
            <w:r>
              <w:rPr>
                <w:rFonts w:ascii="Arial" w:hAnsi="Arial" w:cs="Arial"/>
                <w:sz w:val="20"/>
                <w:szCs w:val="20"/>
              </w:rPr>
              <w:t xml:space="preserve"> on Zoom </w:t>
            </w:r>
            <w:r w:rsidRPr="00B0091F">
              <w:rPr>
                <w:rFonts w:ascii="Arial" w:hAnsi="Arial" w:cs="Arial"/>
                <w:sz w:val="20"/>
                <w:szCs w:val="20"/>
              </w:rPr>
              <w:t>and</w:t>
            </w:r>
            <w:r>
              <w:rPr>
                <w:rFonts w:ascii="Arial" w:hAnsi="Arial" w:cs="Arial"/>
                <w:sz w:val="20"/>
                <w:szCs w:val="20"/>
              </w:rPr>
              <w:t xml:space="preserve"> provide slides </w:t>
            </w:r>
            <w:r w:rsidRPr="00B0091F">
              <w:rPr>
                <w:rFonts w:ascii="Arial" w:hAnsi="Arial" w:cs="Arial"/>
                <w:sz w:val="20"/>
                <w:szCs w:val="20"/>
              </w:rPr>
              <w:t>with our data analysis</w:t>
            </w:r>
            <w:r>
              <w:rPr>
                <w:rFonts w:ascii="Arial" w:hAnsi="Arial" w:cs="Arial"/>
                <w:sz w:val="20"/>
                <w:szCs w:val="20"/>
              </w:rPr>
              <w:t>.</w:t>
            </w:r>
            <w:r w:rsidRPr="00B0091F">
              <w:rPr>
                <w:rFonts w:ascii="Arial" w:hAnsi="Arial" w:cs="Arial"/>
                <w:sz w:val="20"/>
                <w:szCs w:val="20"/>
              </w:rPr>
              <w:t xml:space="preserve">  </w:t>
            </w:r>
          </w:p>
        </w:tc>
        <w:tc>
          <w:tcPr>
            <w:tcW w:w="2777" w:type="dxa"/>
          </w:tcPr>
          <w:p w14:paraId="05970740" w14:textId="77777777" w:rsidR="00F42CE5" w:rsidRDefault="002830EA">
            <w:pPr>
              <w:spacing w:after="20"/>
              <w:rPr>
                <w:rFonts w:ascii="Arial" w:hAnsi="Arial" w:cs="Arial"/>
                <w:sz w:val="20"/>
                <w:szCs w:val="20"/>
              </w:rPr>
            </w:pPr>
            <w:r w:rsidRPr="00B0091F">
              <w:rPr>
                <w:rFonts w:ascii="Arial" w:hAnsi="Arial" w:cs="Arial"/>
                <w:sz w:val="20"/>
                <w:szCs w:val="20"/>
              </w:rPr>
              <w:t>Exit slips</w:t>
            </w:r>
          </w:p>
          <w:p w14:paraId="766BAB32" w14:textId="6DF25AEC" w:rsidR="002830EA" w:rsidRDefault="002830EA">
            <w:pPr>
              <w:spacing w:after="20"/>
              <w:rPr>
                <w:sz w:val="16"/>
                <w:szCs w:val="16"/>
              </w:rPr>
            </w:pPr>
          </w:p>
        </w:tc>
      </w:tr>
      <w:tr w:rsidR="00F42CE5" w14:paraId="18826538" w14:textId="77777777" w:rsidTr="00E75EE7">
        <w:trPr>
          <w:trHeight w:val="538"/>
        </w:trPr>
        <w:tc>
          <w:tcPr>
            <w:tcW w:w="1970" w:type="dxa"/>
          </w:tcPr>
          <w:p w14:paraId="069EECA1" w14:textId="77777777" w:rsidR="00F42CE5" w:rsidRDefault="002D02E8">
            <w:pPr>
              <w:spacing w:after="20"/>
              <w:rPr>
                <w:b/>
                <w:sz w:val="18"/>
                <w:szCs w:val="18"/>
              </w:rPr>
            </w:pPr>
            <w:r>
              <w:rPr>
                <w:b/>
                <w:sz w:val="18"/>
                <w:szCs w:val="18"/>
              </w:rPr>
              <w:t>Parent &amp; Family Engagement Funds</w:t>
            </w:r>
          </w:p>
        </w:tc>
        <w:tc>
          <w:tcPr>
            <w:tcW w:w="2277" w:type="dxa"/>
          </w:tcPr>
          <w:p w14:paraId="32A9D530" w14:textId="3BCAB9FF" w:rsidR="002830EA" w:rsidRPr="002830EA" w:rsidRDefault="002830EA" w:rsidP="002830EA">
            <w:pPr>
              <w:spacing w:after="20"/>
              <w:rPr>
                <w:rFonts w:ascii="Arial" w:eastAsiaTheme="minorHAnsi" w:hAnsi="Arial" w:cs="Arial"/>
                <w:color w:val="C45911" w:themeColor="accent2" w:themeShade="BF"/>
                <w:sz w:val="20"/>
                <w:szCs w:val="20"/>
              </w:rPr>
            </w:pPr>
            <w:r w:rsidRPr="002830EA">
              <w:rPr>
                <w:rFonts w:ascii="Arial" w:eastAsiaTheme="minorHAnsi" w:hAnsi="Arial" w:cs="Arial"/>
                <w:color w:val="C45911" w:themeColor="accent2" w:themeShade="BF"/>
                <w:sz w:val="20"/>
                <w:szCs w:val="20"/>
              </w:rPr>
              <w:t xml:space="preserve">-Annual Title I </w:t>
            </w:r>
            <w:proofErr w:type="gramStart"/>
            <w:r w:rsidRPr="002830EA">
              <w:rPr>
                <w:rFonts w:ascii="Arial" w:eastAsiaTheme="minorHAnsi" w:hAnsi="Arial" w:cs="Arial"/>
                <w:color w:val="C45911" w:themeColor="accent2" w:themeShade="BF"/>
                <w:sz w:val="20"/>
                <w:szCs w:val="20"/>
              </w:rPr>
              <w:t>meeting</w:t>
            </w:r>
            <w:proofErr w:type="gramEnd"/>
            <w:r w:rsidRPr="002830EA">
              <w:rPr>
                <w:rFonts w:ascii="Arial" w:eastAsiaTheme="minorHAnsi" w:hAnsi="Arial" w:cs="Arial"/>
                <w:color w:val="C45911" w:themeColor="accent2" w:themeShade="BF"/>
                <w:sz w:val="20"/>
                <w:szCs w:val="20"/>
              </w:rPr>
              <w:t xml:space="preserve"> 9/</w:t>
            </w:r>
            <w:r>
              <w:rPr>
                <w:rFonts w:ascii="Arial" w:eastAsiaTheme="minorHAnsi" w:hAnsi="Arial" w:cs="Arial"/>
                <w:color w:val="C45911" w:themeColor="accent2" w:themeShade="BF"/>
                <w:sz w:val="20"/>
                <w:szCs w:val="20"/>
              </w:rPr>
              <w:t>10/20</w:t>
            </w:r>
          </w:p>
          <w:p w14:paraId="19E89330" w14:textId="174BAF08" w:rsidR="00F42CE5" w:rsidRDefault="002830EA" w:rsidP="002830EA">
            <w:pPr>
              <w:spacing w:after="20"/>
              <w:rPr>
                <w:sz w:val="16"/>
                <w:szCs w:val="16"/>
              </w:rPr>
            </w:pPr>
            <w:r w:rsidRPr="002830EA">
              <w:rPr>
                <w:rFonts w:ascii="Arial" w:eastAsiaTheme="minorHAnsi" w:hAnsi="Arial" w:cs="Arial"/>
                <w:color w:val="C45911" w:themeColor="accent2" w:themeShade="BF"/>
                <w:sz w:val="20"/>
                <w:szCs w:val="20"/>
              </w:rPr>
              <w:t>-Program evaluation meeting in May</w:t>
            </w:r>
            <w:r>
              <w:rPr>
                <w:rFonts w:ascii="Arial" w:eastAsiaTheme="minorHAnsi" w:hAnsi="Arial" w:cs="Arial"/>
                <w:color w:val="C45911" w:themeColor="accent2" w:themeShade="BF"/>
                <w:sz w:val="20"/>
                <w:szCs w:val="20"/>
              </w:rPr>
              <w:t xml:space="preserve"> 2021</w:t>
            </w:r>
          </w:p>
        </w:tc>
        <w:tc>
          <w:tcPr>
            <w:tcW w:w="3103" w:type="dxa"/>
          </w:tcPr>
          <w:p w14:paraId="0A6362D8" w14:textId="3E75FCE5" w:rsidR="00F42CE5" w:rsidRDefault="002830EA">
            <w:pPr>
              <w:spacing w:after="20"/>
              <w:rPr>
                <w:sz w:val="16"/>
                <w:szCs w:val="16"/>
              </w:rPr>
            </w:pPr>
            <w:r w:rsidRPr="00B0091F">
              <w:rPr>
                <w:rFonts w:ascii="Arial" w:hAnsi="Arial" w:cs="Arial"/>
                <w:sz w:val="20"/>
                <w:szCs w:val="20"/>
              </w:rPr>
              <w:t xml:space="preserve">School Newsletter, </w:t>
            </w:r>
            <w:r>
              <w:rPr>
                <w:rFonts w:ascii="Arial" w:hAnsi="Arial" w:cs="Arial"/>
                <w:sz w:val="20"/>
                <w:szCs w:val="20"/>
              </w:rPr>
              <w:t>T</w:t>
            </w:r>
            <w:r w:rsidRPr="00B0091F">
              <w:rPr>
                <w:rFonts w:ascii="Arial" w:hAnsi="Arial" w:cs="Arial"/>
                <w:sz w:val="20"/>
                <w:szCs w:val="20"/>
              </w:rPr>
              <w:t>eacher</w:t>
            </w:r>
            <w:r>
              <w:rPr>
                <w:rFonts w:ascii="Arial" w:hAnsi="Arial" w:cs="Arial"/>
                <w:sz w:val="20"/>
                <w:szCs w:val="20"/>
              </w:rPr>
              <w:t>’s</w:t>
            </w:r>
            <w:r w:rsidRPr="00B0091F">
              <w:rPr>
                <w:rFonts w:ascii="Arial" w:hAnsi="Arial" w:cs="Arial"/>
                <w:sz w:val="20"/>
                <w:szCs w:val="20"/>
              </w:rPr>
              <w:t xml:space="preserve"> </w:t>
            </w:r>
            <w:r>
              <w:rPr>
                <w:rFonts w:ascii="Arial" w:hAnsi="Arial" w:cs="Arial"/>
                <w:sz w:val="20"/>
                <w:szCs w:val="20"/>
              </w:rPr>
              <w:t>C</w:t>
            </w:r>
            <w:r w:rsidRPr="00B0091F">
              <w:rPr>
                <w:rFonts w:ascii="Arial" w:hAnsi="Arial" w:cs="Arial"/>
                <w:sz w:val="20"/>
                <w:szCs w:val="20"/>
              </w:rPr>
              <w:t xml:space="preserve">lassroom </w:t>
            </w:r>
            <w:r>
              <w:rPr>
                <w:rFonts w:ascii="Arial" w:hAnsi="Arial" w:cs="Arial"/>
                <w:sz w:val="20"/>
                <w:szCs w:val="20"/>
              </w:rPr>
              <w:t>N</w:t>
            </w:r>
            <w:r w:rsidRPr="00B0091F">
              <w:rPr>
                <w:rFonts w:ascii="Arial" w:hAnsi="Arial" w:cs="Arial"/>
                <w:sz w:val="20"/>
                <w:szCs w:val="20"/>
              </w:rPr>
              <w:t>e</w:t>
            </w:r>
            <w:r>
              <w:rPr>
                <w:rFonts w:ascii="Arial" w:hAnsi="Arial" w:cs="Arial"/>
                <w:sz w:val="20"/>
                <w:szCs w:val="20"/>
              </w:rPr>
              <w:t>wsletters, Blackboard Connect, Email</w:t>
            </w:r>
          </w:p>
        </w:tc>
        <w:tc>
          <w:tcPr>
            <w:tcW w:w="4435" w:type="dxa"/>
          </w:tcPr>
          <w:p w14:paraId="21D3BA1C" w14:textId="364E9DFE" w:rsidR="00F42CE5" w:rsidRDefault="002830EA">
            <w:pPr>
              <w:spacing w:after="20"/>
              <w:rPr>
                <w:sz w:val="16"/>
                <w:szCs w:val="16"/>
              </w:rPr>
            </w:pPr>
            <w:r>
              <w:rPr>
                <w:rFonts w:ascii="Arial" w:hAnsi="Arial" w:cs="Arial"/>
                <w:sz w:val="20"/>
                <w:szCs w:val="20"/>
              </w:rPr>
              <w:t>Virtually pr</w:t>
            </w:r>
            <w:r w:rsidRPr="00B0091F">
              <w:rPr>
                <w:rFonts w:ascii="Arial" w:hAnsi="Arial" w:cs="Arial"/>
                <w:sz w:val="20"/>
                <w:szCs w:val="20"/>
              </w:rPr>
              <w:t xml:space="preserve">esent </w:t>
            </w:r>
            <w:r>
              <w:rPr>
                <w:rFonts w:ascii="Arial" w:hAnsi="Arial" w:cs="Arial"/>
                <w:sz w:val="20"/>
                <w:szCs w:val="20"/>
              </w:rPr>
              <w:t xml:space="preserve">PowerPoint </w:t>
            </w:r>
            <w:r w:rsidRPr="00B0091F">
              <w:rPr>
                <w:rFonts w:ascii="Arial" w:hAnsi="Arial" w:cs="Arial"/>
                <w:sz w:val="20"/>
                <w:szCs w:val="20"/>
              </w:rPr>
              <w:t>presentation to parents and family</w:t>
            </w:r>
            <w:r>
              <w:rPr>
                <w:rFonts w:ascii="Arial" w:hAnsi="Arial" w:cs="Arial"/>
                <w:sz w:val="20"/>
                <w:szCs w:val="20"/>
              </w:rPr>
              <w:t xml:space="preserve"> on Zoom </w:t>
            </w:r>
            <w:r w:rsidRPr="00B0091F">
              <w:rPr>
                <w:rFonts w:ascii="Arial" w:hAnsi="Arial" w:cs="Arial"/>
                <w:sz w:val="20"/>
                <w:szCs w:val="20"/>
              </w:rPr>
              <w:t>and</w:t>
            </w:r>
            <w:r>
              <w:rPr>
                <w:rFonts w:ascii="Arial" w:hAnsi="Arial" w:cs="Arial"/>
                <w:sz w:val="20"/>
                <w:szCs w:val="20"/>
              </w:rPr>
              <w:t xml:space="preserve"> provide slides </w:t>
            </w:r>
            <w:r w:rsidRPr="00B0091F">
              <w:rPr>
                <w:rFonts w:ascii="Arial" w:hAnsi="Arial" w:cs="Arial"/>
                <w:sz w:val="20"/>
                <w:szCs w:val="20"/>
              </w:rPr>
              <w:t>with our data analysis</w:t>
            </w:r>
            <w:r>
              <w:rPr>
                <w:rFonts w:ascii="Arial" w:hAnsi="Arial" w:cs="Arial"/>
                <w:sz w:val="20"/>
                <w:szCs w:val="20"/>
              </w:rPr>
              <w:t>.</w:t>
            </w:r>
            <w:r w:rsidRPr="00B0091F">
              <w:rPr>
                <w:rFonts w:ascii="Arial" w:hAnsi="Arial" w:cs="Arial"/>
                <w:sz w:val="20"/>
                <w:szCs w:val="20"/>
              </w:rPr>
              <w:t xml:space="preserve">  </w:t>
            </w:r>
          </w:p>
        </w:tc>
        <w:tc>
          <w:tcPr>
            <w:tcW w:w="2777" w:type="dxa"/>
          </w:tcPr>
          <w:p w14:paraId="52977C24" w14:textId="76972E3D" w:rsidR="00F42CE5" w:rsidRDefault="002830EA">
            <w:pPr>
              <w:spacing w:after="20"/>
              <w:rPr>
                <w:sz w:val="16"/>
                <w:szCs w:val="16"/>
              </w:rPr>
            </w:pPr>
            <w:r w:rsidRPr="00B0091F">
              <w:rPr>
                <w:rFonts w:ascii="Arial" w:hAnsi="Arial" w:cs="Arial"/>
                <w:sz w:val="20"/>
                <w:szCs w:val="20"/>
              </w:rPr>
              <w:t>Exit slips</w:t>
            </w:r>
          </w:p>
        </w:tc>
      </w:tr>
    </w:tbl>
    <w:p w14:paraId="5D71DDA6" w14:textId="77777777" w:rsidR="00F42CE5" w:rsidRDefault="00F42CE5">
      <w:pPr>
        <w:spacing w:after="20" w:line="240" w:lineRule="auto"/>
        <w:rPr>
          <w:b/>
          <w:color w:val="0070C0"/>
          <w:sz w:val="18"/>
          <w:szCs w:val="18"/>
        </w:rPr>
      </w:pPr>
    </w:p>
    <w:p w14:paraId="74510E01" w14:textId="77777777" w:rsidR="00F42CE5" w:rsidRDefault="002D02E8">
      <w:pPr>
        <w:spacing w:after="120" w:line="240" w:lineRule="auto"/>
        <w:jc w:val="center"/>
        <w:rPr>
          <w:b/>
          <w:i/>
          <w:color w:val="00CC99"/>
          <w:sz w:val="20"/>
          <w:szCs w:val="20"/>
        </w:rPr>
      </w:pPr>
      <w:r>
        <w:rPr>
          <w:b/>
          <w:i/>
          <w:color w:val="00CC99"/>
          <w:sz w:val="20"/>
          <w:szCs w:val="20"/>
        </w:rPr>
        <w:t xml:space="preserve">*All Title I schools are required to hold at least one face-to- face conference in which the compact is discussed with families.  </w:t>
      </w:r>
    </w:p>
    <w:p w14:paraId="6493415C" w14:textId="77777777" w:rsidR="00F42CE5" w:rsidRDefault="00F42CE5">
      <w:pPr>
        <w:spacing w:after="20" w:line="240" w:lineRule="auto"/>
        <w:jc w:val="both"/>
      </w:pPr>
    </w:p>
    <w:p w14:paraId="003F5026" w14:textId="77777777"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F42CE5" w14:paraId="18094E44" w14:textId="77777777">
        <w:trPr>
          <w:trHeight w:val="298"/>
        </w:trPr>
        <w:tc>
          <w:tcPr>
            <w:tcW w:w="3994" w:type="dxa"/>
          </w:tcPr>
          <w:p w14:paraId="17F28099" w14:textId="77777777" w:rsidR="00F42CE5" w:rsidRDefault="002D02E8">
            <w:pPr>
              <w:spacing w:after="20"/>
              <w:rPr>
                <w:b/>
                <w:sz w:val="18"/>
                <w:szCs w:val="18"/>
              </w:rPr>
            </w:pPr>
            <w:r>
              <w:rPr>
                <w:b/>
                <w:sz w:val="18"/>
                <w:szCs w:val="18"/>
              </w:rPr>
              <w:t>Tentative date &amp; time(s) of meeting</w:t>
            </w:r>
          </w:p>
        </w:tc>
        <w:tc>
          <w:tcPr>
            <w:tcW w:w="10541" w:type="dxa"/>
          </w:tcPr>
          <w:p w14:paraId="4D3C294D" w14:textId="3DBA346B" w:rsidR="00F42CE5" w:rsidRPr="0061402C" w:rsidRDefault="0061402C">
            <w:pPr>
              <w:spacing w:after="20"/>
              <w:jc w:val="both"/>
              <w:rPr>
                <w:rFonts w:ascii="Arial" w:hAnsi="Arial" w:cs="Arial"/>
                <w:sz w:val="16"/>
                <w:szCs w:val="16"/>
              </w:rPr>
            </w:pPr>
            <w:r w:rsidRPr="0061402C">
              <w:rPr>
                <w:rFonts w:ascii="Arial" w:hAnsi="Arial" w:cs="Arial"/>
                <w:sz w:val="16"/>
                <w:szCs w:val="16"/>
              </w:rPr>
              <w:t>September 10, 202</w:t>
            </w:r>
            <w:r w:rsidR="008B2EC6">
              <w:rPr>
                <w:rFonts w:ascii="Arial" w:hAnsi="Arial" w:cs="Arial"/>
                <w:sz w:val="16"/>
                <w:szCs w:val="16"/>
              </w:rPr>
              <w:t>0</w:t>
            </w:r>
            <w:r w:rsidRPr="0061402C">
              <w:rPr>
                <w:rFonts w:ascii="Arial" w:hAnsi="Arial" w:cs="Arial"/>
                <w:sz w:val="16"/>
                <w:szCs w:val="16"/>
              </w:rPr>
              <w:t xml:space="preserve"> at 5:00pm</w:t>
            </w:r>
            <w:r>
              <w:rPr>
                <w:rFonts w:ascii="Arial" w:hAnsi="Arial" w:cs="Arial"/>
                <w:sz w:val="16"/>
                <w:szCs w:val="16"/>
              </w:rPr>
              <w:t xml:space="preserve"> via Zoom link that links to YouTube video presentation of PowerPoint</w:t>
            </w:r>
          </w:p>
        </w:tc>
      </w:tr>
      <w:tr w:rsidR="00F42CE5" w14:paraId="3E2F8CE3" w14:textId="77777777">
        <w:trPr>
          <w:trHeight w:val="698"/>
        </w:trPr>
        <w:tc>
          <w:tcPr>
            <w:tcW w:w="3994" w:type="dxa"/>
          </w:tcPr>
          <w:p w14:paraId="380C43D8" w14:textId="77777777" w:rsidR="00F42CE5" w:rsidRDefault="002D02E8">
            <w:pPr>
              <w:spacing w:after="20"/>
              <w:rPr>
                <w:b/>
                <w:sz w:val="18"/>
                <w:szCs w:val="18"/>
              </w:rPr>
            </w:pPr>
            <w:r>
              <w:rPr>
                <w:b/>
                <w:sz w:val="18"/>
                <w:szCs w:val="18"/>
              </w:rPr>
              <w:t>How are families notified of the meeting?</w:t>
            </w:r>
          </w:p>
        </w:tc>
        <w:tc>
          <w:tcPr>
            <w:tcW w:w="10541" w:type="dxa"/>
          </w:tcPr>
          <w:p w14:paraId="499397B3" w14:textId="48D0F2E4" w:rsidR="00F42CE5" w:rsidRPr="0061402C" w:rsidRDefault="0061402C">
            <w:pPr>
              <w:spacing w:after="20"/>
              <w:jc w:val="both"/>
              <w:rPr>
                <w:rFonts w:ascii="Arial" w:hAnsi="Arial" w:cs="Arial"/>
                <w:sz w:val="16"/>
                <w:szCs w:val="16"/>
              </w:rPr>
            </w:pPr>
            <w:r w:rsidRPr="0061402C">
              <w:rPr>
                <w:rFonts w:ascii="Arial" w:hAnsi="Arial" w:cs="Arial"/>
                <w:sz w:val="16"/>
                <w:szCs w:val="16"/>
              </w:rPr>
              <w:t>Parents are notified through a school wide flyer, individual classroom teacher newsletters, school newsletter, Blackboard Connect email. Students will put it in their student planners. It is also on our school website</w:t>
            </w:r>
          </w:p>
        </w:tc>
      </w:tr>
      <w:tr w:rsidR="00F42CE5" w14:paraId="70335085" w14:textId="77777777">
        <w:trPr>
          <w:trHeight w:val="1048"/>
        </w:trPr>
        <w:tc>
          <w:tcPr>
            <w:tcW w:w="3994" w:type="dxa"/>
          </w:tcPr>
          <w:p w14:paraId="413CB8A8" w14:textId="77777777" w:rsidR="00F42CE5" w:rsidRDefault="002D02E8">
            <w:pPr>
              <w:spacing w:after="20"/>
              <w:rPr>
                <w:b/>
                <w:sz w:val="18"/>
                <w:szCs w:val="18"/>
              </w:rPr>
            </w:pPr>
            <w:r>
              <w:rPr>
                <w:b/>
                <w:sz w:val="18"/>
                <w:szCs w:val="18"/>
              </w:rPr>
              <w:t>What information is provided at the meeting?</w:t>
            </w:r>
          </w:p>
        </w:tc>
        <w:tc>
          <w:tcPr>
            <w:tcW w:w="10541" w:type="dxa"/>
          </w:tcPr>
          <w:p w14:paraId="5184D6DA" w14:textId="77777777" w:rsidR="00F42CE5" w:rsidRPr="0061402C" w:rsidRDefault="002D02E8">
            <w:pPr>
              <w:rPr>
                <w:rFonts w:ascii="Arial" w:hAnsi="Arial" w:cs="Arial"/>
                <w:sz w:val="16"/>
                <w:szCs w:val="16"/>
              </w:rPr>
            </w:pPr>
            <w:r w:rsidRPr="0061402C">
              <w:rPr>
                <w:rFonts w:ascii="Arial" w:hAnsi="Arial" w:cs="Arial"/>
                <w:sz w:val="16"/>
                <w:szCs w:val="16"/>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14:paraId="11A5B718" w14:textId="77777777">
        <w:trPr>
          <w:trHeight w:val="1048"/>
        </w:trPr>
        <w:tc>
          <w:tcPr>
            <w:tcW w:w="3994" w:type="dxa"/>
          </w:tcPr>
          <w:p w14:paraId="7BA4EAA9" w14:textId="77777777" w:rsidR="00F42CE5" w:rsidRDefault="002D02E8">
            <w:pPr>
              <w:spacing w:after="20"/>
              <w:rPr>
                <w:b/>
                <w:sz w:val="18"/>
                <w:szCs w:val="18"/>
              </w:rPr>
            </w:pPr>
            <w:r>
              <w:rPr>
                <w:b/>
                <w:sz w:val="18"/>
                <w:szCs w:val="18"/>
              </w:rPr>
              <w:t>How are parents and families informed of their rights?</w:t>
            </w:r>
          </w:p>
        </w:tc>
        <w:tc>
          <w:tcPr>
            <w:tcW w:w="10541" w:type="dxa"/>
          </w:tcPr>
          <w:p w14:paraId="00CB486A" w14:textId="77777777" w:rsidR="00F42CE5" w:rsidRPr="0061402C" w:rsidRDefault="002D02E8">
            <w:pPr>
              <w:rPr>
                <w:rFonts w:ascii="Arial" w:hAnsi="Arial" w:cs="Arial"/>
                <w:b/>
                <w:sz w:val="16"/>
                <w:szCs w:val="16"/>
              </w:rPr>
            </w:pPr>
            <w:r w:rsidRPr="0061402C">
              <w:rPr>
                <w:rFonts w:ascii="Arial" w:hAnsi="Arial" w:cs="Arial"/>
                <w:sz w:val="16"/>
                <w:szCs w:val="16"/>
              </w:rPr>
              <w:t xml:space="preserve">Brevard Public Schools Office of Title I provides all Title I schools with a brochure informing parents of their rights. This brochure is sent home with all students via backpack.  Schools are also required to have a copy of the “Parents Right </w:t>
            </w:r>
            <w:proofErr w:type="gramStart"/>
            <w:r w:rsidRPr="0061402C">
              <w:rPr>
                <w:rFonts w:ascii="Arial" w:hAnsi="Arial" w:cs="Arial"/>
                <w:sz w:val="16"/>
                <w:szCs w:val="16"/>
              </w:rPr>
              <w:t>To</w:t>
            </w:r>
            <w:proofErr w:type="gramEnd"/>
            <w:r w:rsidRPr="0061402C">
              <w:rPr>
                <w:rFonts w:ascii="Arial" w:hAnsi="Arial" w:cs="Arial"/>
                <w:sz w:val="16"/>
                <w:szCs w:val="16"/>
              </w:rPr>
              <w:t xml:space="preserve"> Know” letter in a parent and family engagement notebook kept in the front office.  The district Title I office monitors and keeps documentation of this on file.</w:t>
            </w:r>
          </w:p>
        </w:tc>
      </w:tr>
      <w:tr w:rsidR="00F42CE5" w14:paraId="63D73B04" w14:textId="77777777">
        <w:trPr>
          <w:trHeight w:val="1071"/>
        </w:trPr>
        <w:tc>
          <w:tcPr>
            <w:tcW w:w="3994" w:type="dxa"/>
          </w:tcPr>
          <w:p w14:paraId="1D6DCA1F" w14:textId="77777777" w:rsidR="00F42CE5" w:rsidRDefault="002D02E8">
            <w:pPr>
              <w:spacing w:after="20"/>
              <w:rPr>
                <w:b/>
                <w:sz w:val="18"/>
                <w:szCs w:val="18"/>
              </w:rPr>
            </w:pPr>
            <w:r>
              <w:rPr>
                <w:b/>
                <w:sz w:val="18"/>
                <w:szCs w:val="18"/>
              </w:rPr>
              <w:t>What barriers will you address to encourage parents/families to attend?</w:t>
            </w:r>
          </w:p>
        </w:tc>
        <w:tc>
          <w:tcPr>
            <w:tcW w:w="10541" w:type="dxa"/>
          </w:tcPr>
          <w:p w14:paraId="17EFC14C" w14:textId="0A2F8ACE" w:rsidR="00F42CE5" w:rsidRPr="0061402C" w:rsidRDefault="0061402C">
            <w:pPr>
              <w:spacing w:after="20"/>
              <w:jc w:val="both"/>
              <w:rPr>
                <w:sz w:val="16"/>
                <w:szCs w:val="16"/>
              </w:rPr>
            </w:pPr>
            <w:r w:rsidRPr="0061402C">
              <w:rPr>
                <w:rFonts w:ascii="Arial" w:hAnsi="Arial" w:cs="Arial"/>
                <w:color w:val="C45911" w:themeColor="accent2" w:themeShade="BF"/>
                <w:sz w:val="16"/>
                <w:szCs w:val="16"/>
              </w:rPr>
              <w:t xml:space="preserve">Attendance of </w:t>
            </w:r>
            <w:proofErr w:type="gramStart"/>
            <w:r w:rsidRPr="0061402C">
              <w:rPr>
                <w:rFonts w:ascii="Arial" w:hAnsi="Arial" w:cs="Arial"/>
                <w:color w:val="C45911" w:themeColor="accent2" w:themeShade="BF"/>
                <w:sz w:val="16"/>
                <w:szCs w:val="16"/>
              </w:rPr>
              <w:t>economically disadvantaged</w:t>
            </w:r>
            <w:proofErr w:type="gramEnd"/>
            <w:r w:rsidRPr="0061402C">
              <w:rPr>
                <w:rFonts w:ascii="Arial" w:hAnsi="Arial" w:cs="Arial"/>
                <w:color w:val="C45911" w:themeColor="accent2" w:themeShade="BF"/>
                <w:sz w:val="16"/>
                <w:szCs w:val="16"/>
              </w:rPr>
              <w:t xml:space="preserve"> parents is low at our annual meeting. Through surveys we know parents do not attend because they have multiple children. </w:t>
            </w:r>
            <w:proofErr w:type="gramStart"/>
            <w:r w:rsidRPr="0061402C">
              <w:rPr>
                <w:rFonts w:ascii="Arial" w:hAnsi="Arial" w:cs="Arial"/>
                <w:color w:val="C45911" w:themeColor="accent2" w:themeShade="BF"/>
                <w:sz w:val="16"/>
                <w:szCs w:val="16"/>
              </w:rPr>
              <w:t>In order to</w:t>
            </w:r>
            <w:proofErr w:type="gramEnd"/>
            <w:r w:rsidRPr="0061402C">
              <w:rPr>
                <w:rFonts w:ascii="Arial" w:hAnsi="Arial" w:cs="Arial"/>
                <w:color w:val="C45911" w:themeColor="accent2" w:themeShade="BF"/>
                <w:sz w:val="16"/>
                <w:szCs w:val="16"/>
              </w:rPr>
              <w:t xml:space="preserve"> address the language barrier, we will provide Spanish translation during the meeting</w:t>
            </w:r>
            <w:r>
              <w:rPr>
                <w:rFonts w:ascii="Arial" w:hAnsi="Arial" w:cs="Arial"/>
                <w:color w:val="C45911" w:themeColor="accent2" w:themeShade="BF"/>
                <w:sz w:val="16"/>
                <w:szCs w:val="16"/>
              </w:rPr>
              <w:t xml:space="preserve"> – via translated PowerPoint</w:t>
            </w:r>
            <w:r w:rsidRPr="0061402C">
              <w:rPr>
                <w:rFonts w:ascii="Arial" w:hAnsi="Arial" w:cs="Arial"/>
                <w:color w:val="C45911" w:themeColor="accent2" w:themeShade="BF"/>
                <w:sz w:val="16"/>
                <w:szCs w:val="16"/>
              </w:rPr>
              <w:t xml:space="preserve">. Our ESOL teacher will be </w:t>
            </w:r>
            <w:r>
              <w:rPr>
                <w:rFonts w:ascii="Arial" w:hAnsi="Arial" w:cs="Arial"/>
                <w:color w:val="C45911" w:themeColor="accent2" w:themeShade="BF"/>
                <w:sz w:val="16"/>
                <w:szCs w:val="16"/>
              </w:rPr>
              <w:t xml:space="preserve">available to translate questions asked </w:t>
            </w:r>
            <w:r w:rsidRPr="0061402C">
              <w:rPr>
                <w:rFonts w:ascii="Arial" w:hAnsi="Arial" w:cs="Arial"/>
                <w:color w:val="C45911" w:themeColor="accent2" w:themeShade="BF"/>
                <w:sz w:val="16"/>
                <w:szCs w:val="16"/>
              </w:rPr>
              <w:t>at the meeting</w:t>
            </w:r>
            <w:r>
              <w:rPr>
                <w:rFonts w:ascii="Arial" w:hAnsi="Arial" w:cs="Arial"/>
                <w:color w:val="C45911" w:themeColor="accent2" w:themeShade="BF"/>
                <w:sz w:val="16"/>
                <w:szCs w:val="16"/>
              </w:rPr>
              <w:t>.</w:t>
            </w:r>
            <w:r w:rsidRPr="0061402C">
              <w:rPr>
                <w:rFonts w:ascii="Arial" w:hAnsi="Arial" w:cs="Arial"/>
                <w:color w:val="C45911" w:themeColor="accent2" w:themeShade="BF"/>
                <w:sz w:val="16"/>
                <w:szCs w:val="16"/>
              </w:rPr>
              <w:t xml:space="preserve"> </w:t>
            </w:r>
            <w:r>
              <w:rPr>
                <w:rFonts w:ascii="Arial" w:hAnsi="Arial" w:cs="Arial"/>
                <w:color w:val="C45911" w:themeColor="accent2" w:themeShade="BF"/>
                <w:sz w:val="16"/>
                <w:szCs w:val="16"/>
              </w:rPr>
              <w:t xml:space="preserve">Meeting was virtual this year and was presented right before virtual Open House, so parents </w:t>
            </w:r>
            <w:r w:rsidR="00E41151">
              <w:rPr>
                <w:rFonts w:ascii="Arial" w:hAnsi="Arial" w:cs="Arial"/>
                <w:color w:val="C45911" w:themeColor="accent2" w:themeShade="BF"/>
                <w:sz w:val="16"/>
                <w:szCs w:val="16"/>
              </w:rPr>
              <w:t xml:space="preserve">only had to log on one time in September to view school presentations. A copy of the presentation &amp; survey link </w:t>
            </w:r>
            <w:proofErr w:type="gramStart"/>
            <w:r w:rsidR="00E41151">
              <w:rPr>
                <w:rFonts w:ascii="Arial" w:hAnsi="Arial" w:cs="Arial"/>
                <w:color w:val="C45911" w:themeColor="accent2" w:themeShade="BF"/>
                <w:sz w:val="16"/>
                <w:szCs w:val="16"/>
              </w:rPr>
              <w:t>were</w:t>
            </w:r>
            <w:proofErr w:type="gramEnd"/>
            <w:r w:rsidR="00E41151">
              <w:rPr>
                <w:rFonts w:ascii="Arial" w:hAnsi="Arial" w:cs="Arial"/>
                <w:color w:val="C45911" w:themeColor="accent2" w:themeShade="BF"/>
                <w:sz w:val="16"/>
                <w:szCs w:val="16"/>
              </w:rPr>
              <w:t xml:space="preserve"> also uploaded to YouTube and linked to our website so parents can view the presentation and provide feedback at any time throughout the school year. </w:t>
            </w:r>
          </w:p>
        </w:tc>
      </w:tr>
      <w:tr w:rsidR="00F42CE5" w14:paraId="5148DAB8" w14:textId="77777777">
        <w:trPr>
          <w:trHeight w:val="1071"/>
        </w:trPr>
        <w:tc>
          <w:tcPr>
            <w:tcW w:w="3994" w:type="dxa"/>
          </w:tcPr>
          <w:p w14:paraId="52FFE5B3" w14:textId="77777777" w:rsidR="00F42CE5" w:rsidRDefault="002D02E8">
            <w:pPr>
              <w:spacing w:after="20"/>
              <w:rPr>
                <w:b/>
                <w:sz w:val="18"/>
                <w:szCs w:val="18"/>
              </w:rPr>
            </w:pPr>
            <w:r>
              <w:rPr>
                <w:b/>
                <w:sz w:val="18"/>
                <w:szCs w:val="18"/>
              </w:rPr>
              <w:t>How will you get feedback from parents and families about the meeting?</w:t>
            </w:r>
          </w:p>
        </w:tc>
        <w:tc>
          <w:tcPr>
            <w:tcW w:w="10541" w:type="dxa"/>
          </w:tcPr>
          <w:p w14:paraId="3E1BF312" w14:textId="5629D2F8" w:rsidR="00F42CE5" w:rsidRDefault="00E41151">
            <w:pPr>
              <w:spacing w:after="20"/>
              <w:jc w:val="both"/>
              <w:rPr>
                <w:sz w:val="16"/>
                <w:szCs w:val="16"/>
              </w:rPr>
            </w:pPr>
            <w:r w:rsidRPr="00B0091F">
              <w:rPr>
                <w:rFonts w:ascii="Arial" w:hAnsi="Arial" w:cs="Arial"/>
                <w:sz w:val="20"/>
                <w:szCs w:val="20"/>
              </w:rPr>
              <w:t>Parents will have the opportunity to provide feedback by completing a</w:t>
            </w:r>
            <w:r>
              <w:rPr>
                <w:rFonts w:ascii="Arial" w:hAnsi="Arial" w:cs="Arial"/>
                <w:sz w:val="20"/>
                <w:szCs w:val="20"/>
              </w:rPr>
              <w:t>n online</w:t>
            </w:r>
            <w:r w:rsidRPr="00B0091F">
              <w:rPr>
                <w:rFonts w:ascii="Arial" w:hAnsi="Arial" w:cs="Arial"/>
                <w:sz w:val="20"/>
                <w:szCs w:val="20"/>
              </w:rPr>
              <w:t xml:space="preserve"> exit slip after the meeting.  Our Title </w:t>
            </w:r>
            <w:r>
              <w:rPr>
                <w:rFonts w:ascii="Arial" w:hAnsi="Arial" w:cs="Arial"/>
                <w:sz w:val="20"/>
                <w:szCs w:val="20"/>
              </w:rPr>
              <w:t>I</w:t>
            </w:r>
            <w:r w:rsidRPr="00B0091F">
              <w:rPr>
                <w:rFonts w:ascii="Arial" w:hAnsi="Arial" w:cs="Arial"/>
                <w:sz w:val="20"/>
                <w:szCs w:val="20"/>
              </w:rPr>
              <w:t xml:space="preserve"> team will also be available</w:t>
            </w:r>
            <w:r>
              <w:rPr>
                <w:rFonts w:ascii="Arial" w:hAnsi="Arial" w:cs="Arial"/>
                <w:sz w:val="20"/>
                <w:szCs w:val="20"/>
              </w:rPr>
              <w:t xml:space="preserve"> after the virtual meeting to answer any</w:t>
            </w:r>
            <w:r w:rsidRPr="00B0091F">
              <w:rPr>
                <w:rFonts w:ascii="Arial" w:hAnsi="Arial" w:cs="Arial"/>
                <w:sz w:val="20"/>
                <w:szCs w:val="20"/>
              </w:rPr>
              <w:t xml:space="preserve"> questions parents and families might have. We will have our </w:t>
            </w:r>
            <w:r>
              <w:rPr>
                <w:rFonts w:ascii="Arial" w:hAnsi="Arial" w:cs="Arial"/>
                <w:sz w:val="20"/>
                <w:szCs w:val="20"/>
              </w:rPr>
              <w:t xml:space="preserve">online </w:t>
            </w:r>
            <w:r w:rsidRPr="00B0091F">
              <w:rPr>
                <w:rFonts w:ascii="Arial" w:hAnsi="Arial" w:cs="Arial"/>
                <w:sz w:val="20"/>
                <w:szCs w:val="20"/>
              </w:rPr>
              <w:t xml:space="preserve">exit slips in Spanish </w:t>
            </w:r>
            <w:r>
              <w:rPr>
                <w:rFonts w:ascii="Arial" w:hAnsi="Arial" w:cs="Arial"/>
                <w:sz w:val="20"/>
                <w:szCs w:val="20"/>
              </w:rPr>
              <w:t xml:space="preserve">as well as </w:t>
            </w:r>
            <w:r w:rsidRPr="00B0091F">
              <w:rPr>
                <w:rFonts w:ascii="Arial" w:hAnsi="Arial" w:cs="Arial"/>
                <w:sz w:val="20"/>
                <w:szCs w:val="20"/>
              </w:rPr>
              <w:t>staff available to assist in translation.</w:t>
            </w:r>
          </w:p>
        </w:tc>
      </w:tr>
      <w:tr w:rsidR="00F42CE5" w14:paraId="59E6D870" w14:textId="77777777">
        <w:trPr>
          <w:trHeight w:val="638"/>
        </w:trPr>
        <w:tc>
          <w:tcPr>
            <w:tcW w:w="3994" w:type="dxa"/>
          </w:tcPr>
          <w:p w14:paraId="72FBB53C" w14:textId="77777777" w:rsidR="00F42CE5" w:rsidRDefault="002D02E8">
            <w:pPr>
              <w:spacing w:after="20"/>
              <w:rPr>
                <w:b/>
                <w:sz w:val="18"/>
                <w:szCs w:val="18"/>
              </w:rPr>
            </w:pPr>
            <w:r>
              <w:rPr>
                <w:b/>
                <w:sz w:val="18"/>
                <w:szCs w:val="18"/>
              </w:rPr>
              <w:lastRenderedPageBreak/>
              <w:t>How do parents and families who are not able to attend receive information from the meeting?</w:t>
            </w:r>
          </w:p>
        </w:tc>
        <w:tc>
          <w:tcPr>
            <w:tcW w:w="10541" w:type="dxa"/>
          </w:tcPr>
          <w:p w14:paraId="3D64AA52" w14:textId="25E90786" w:rsidR="00F42CE5" w:rsidRDefault="00E41151">
            <w:pPr>
              <w:spacing w:after="20"/>
              <w:jc w:val="both"/>
              <w:rPr>
                <w:sz w:val="16"/>
                <w:szCs w:val="16"/>
              </w:rPr>
            </w:pPr>
            <w:r w:rsidRPr="00B0091F">
              <w:rPr>
                <w:rFonts w:ascii="Arial" w:hAnsi="Arial" w:cs="Arial"/>
                <w:sz w:val="20"/>
                <w:szCs w:val="20"/>
              </w:rPr>
              <w:t xml:space="preserve">We will notify our parents and families that the Title </w:t>
            </w:r>
            <w:r>
              <w:rPr>
                <w:rFonts w:ascii="Arial" w:hAnsi="Arial" w:cs="Arial"/>
                <w:sz w:val="20"/>
                <w:szCs w:val="20"/>
              </w:rPr>
              <w:t>I</w:t>
            </w:r>
            <w:r w:rsidRPr="00B0091F">
              <w:rPr>
                <w:rFonts w:ascii="Arial" w:hAnsi="Arial" w:cs="Arial"/>
                <w:sz w:val="20"/>
                <w:szCs w:val="20"/>
              </w:rPr>
              <w:t xml:space="preserve"> Power Point for our annual meeting will be on our website and available in our Title </w:t>
            </w:r>
            <w:r>
              <w:rPr>
                <w:rFonts w:ascii="Arial" w:hAnsi="Arial" w:cs="Arial"/>
                <w:sz w:val="20"/>
                <w:szCs w:val="20"/>
              </w:rPr>
              <w:t>I</w:t>
            </w:r>
            <w:r w:rsidRPr="00B0091F">
              <w:rPr>
                <w:rFonts w:ascii="Arial" w:hAnsi="Arial" w:cs="Arial"/>
                <w:sz w:val="20"/>
                <w:szCs w:val="20"/>
              </w:rPr>
              <w:t xml:space="preserve"> parent binder in the front office.  We will also communicate that any parent can schedule a meeting with our Title </w:t>
            </w:r>
            <w:r>
              <w:rPr>
                <w:rFonts w:ascii="Arial" w:hAnsi="Arial" w:cs="Arial"/>
                <w:sz w:val="20"/>
                <w:szCs w:val="20"/>
              </w:rPr>
              <w:t>I</w:t>
            </w:r>
            <w:r w:rsidRPr="00B0091F">
              <w:rPr>
                <w:rFonts w:ascii="Arial" w:hAnsi="Arial" w:cs="Arial"/>
                <w:sz w:val="20"/>
                <w:szCs w:val="20"/>
              </w:rPr>
              <w:t xml:space="preserve"> team to go over all information presented at the meeting.  </w:t>
            </w:r>
          </w:p>
        </w:tc>
      </w:tr>
    </w:tbl>
    <w:p w14:paraId="080A39ED" w14:textId="77777777" w:rsidR="00F42CE5" w:rsidRDefault="00F42CE5">
      <w:pPr>
        <w:spacing w:line="240" w:lineRule="auto"/>
        <w:rPr>
          <w:b/>
          <w:color w:val="000000"/>
        </w:rPr>
      </w:pPr>
    </w:p>
    <w:p w14:paraId="0B5CE888" w14:textId="77777777" w:rsidR="00F42CE5" w:rsidRDefault="002D02E8">
      <w:pPr>
        <w:rPr>
          <w:b/>
          <w:sz w:val="24"/>
          <w:szCs w:val="24"/>
        </w:rPr>
      </w:pPr>
      <w:r>
        <w:rPr>
          <w:b/>
          <w:color w:val="000000"/>
        </w:rPr>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4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590"/>
        <w:gridCol w:w="10890"/>
      </w:tblGrid>
      <w:tr w:rsidR="00F42CE5" w14:paraId="56E0C785" w14:textId="77777777" w:rsidTr="00CC71AC">
        <w:trPr>
          <w:trHeight w:val="595"/>
        </w:trPr>
        <w:tc>
          <w:tcPr>
            <w:tcW w:w="3590" w:type="dxa"/>
          </w:tcPr>
          <w:p w14:paraId="06515C10" w14:textId="77777777" w:rsidR="00F42CE5" w:rsidRPr="00981C3E" w:rsidRDefault="002D02E8">
            <w:pPr>
              <w:spacing w:after="20"/>
              <w:rPr>
                <w:b/>
                <w:sz w:val="16"/>
                <w:szCs w:val="16"/>
              </w:rPr>
            </w:pPr>
            <w:r w:rsidRPr="00981C3E">
              <w:rPr>
                <w:b/>
                <w:sz w:val="16"/>
                <w:szCs w:val="16"/>
              </w:rPr>
              <w:t>Title II- Professional Development</w:t>
            </w:r>
          </w:p>
        </w:tc>
        <w:tc>
          <w:tcPr>
            <w:tcW w:w="10890" w:type="dxa"/>
          </w:tcPr>
          <w:p w14:paraId="2C0F7C7D" w14:textId="77777777" w:rsidR="00E41151" w:rsidRPr="00981C3E" w:rsidRDefault="002D02E8" w:rsidP="00E41151">
            <w:pPr>
              <w:tabs>
                <w:tab w:val="left" w:pos="-205"/>
              </w:tabs>
              <w:spacing w:after="20"/>
              <w:ind w:left="-3505"/>
              <w:rPr>
                <w:rFonts w:ascii="Arial" w:eastAsia="Times New Roman" w:hAnsi="Arial" w:cs="Arial"/>
                <w:sz w:val="16"/>
                <w:szCs w:val="16"/>
              </w:rPr>
            </w:pPr>
            <w:r w:rsidRPr="00981C3E">
              <w:rPr>
                <w:sz w:val="16"/>
                <w:szCs w:val="16"/>
              </w:rPr>
              <w:tab/>
            </w:r>
            <w:r w:rsidRPr="00981C3E">
              <w:rPr>
                <w:sz w:val="16"/>
                <w:szCs w:val="16"/>
              </w:rPr>
              <w:tab/>
            </w:r>
            <w:r w:rsidR="00E41151" w:rsidRPr="00981C3E">
              <w:rPr>
                <w:rFonts w:ascii="Arial" w:eastAsia="Times New Roman" w:hAnsi="Arial" w:cs="Arial"/>
                <w:sz w:val="16"/>
                <w:szCs w:val="16"/>
              </w:rPr>
              <w:t>Turner Elementary Title I staff, the district Title I Parent Involvement Resource Teacher, and the Office of Educational</w:t>
            </w:r>
          </w:p>
          <w:p w14:paraId="7A457D31" w14:textId="6D2DAC64" w:rsidR="00F42CE5" w:rsidRPr="00981C3E" w:rsidRDefault="00E41151" w:rsidP="00E41151">
            <w:pPr>
              <w:tabs>
                <w:tab w:val="left" w:pos="-205"/>
              </w:tabs>
              <w:spacing w:after="20"/>
              <w:rPr>
                <w:sz w:val="16"/>
                <w:szCs w:val="16"/>
              </w:rPr>
            </w:pPr>
            <w:r w:rsidRPr="00981C3E">
              <w:rPr>
                <w:rFonts w:ascii="Arial" w:eastAsia="Times New Roman" w:hAnsi="Arial" w:cs="Arial"/>
                <w:sz w:val="16"/>
                <w:szCs w:val="16"/>
              </w:rPr>
              <w:t xml:space="preserve">Leadership and Professional Development staff work together to provide staff with professional development on creating successful relationships with parents. </w:t>
            </w:r>
            <w:r w:rsidRPr="00981C3E">
              <w:rPr>
                <w:rFonts w:ascii="Arial" w:hAnsi="Arial" w:cs="Arial"/>
                <w:sz w:val="16"/>
                <w:szCs w:val="16"/>
              </w:rPr>
              <w:t xml:space="preserve">We will also provide teachers refresher on strategies that will increase student engagement on early release PD days.  </w:t>
            </w:r>
          </w:p>
        </w:tc>
      </w:tr>
      <w:tr w:rsidR="00F42CE5" w14:paraId="3AA8DE0B" w14:textId="77777777" w:rsidTr="00CC71AC">
        <w:trPr>
          <w:trHeight w:val="512"/>
        </w:trPr>
        <w:tc>
          <w:tcPr>
            <w:tcW w:w="3590" w:type="dxa"/>
          </w:tcPr>
          <w:p w14:paraId="085329F0" w14:textId="77777777" w:rsidR="00F42CE5" w:rsidRPr="00981C3E" w:rsidRDefault="002D02E8">
            <w:pPr>
              <w:spacing w:after="20"/>
              <w:rPr>
                <w:b/>
                <w:sz w:val="18"/>
                <w:szCs w:val="18"/>
              </w:rPr>
            </w:pPr>
            <w:r w:rsidRPr="00981C3E">
              <w:rPr>
                <w:b/>
                <w:sz w:val="18"/>
                <w:szCs w:val="18"/>
              </w:rPr>
              <w:t>Title III-ESOL</w:t>
            </w:r>
          </w:p>
        </w:tc>
        <w:tc>
          <w:tcPr>
            <w:tcW w:w="10890" w:type="dxa"/>
          </w:tcPr>
          <w:p w14:paraId="797C8FE3" w14:textId="2F74D0FD" w:rsidR="00F42CE5" w:rsidRPr="00981C3E" w:rsidRDefault="00981C3E" w:rsidP="00981C3E">
            <w:pPr>
              <w:rPr>
                <w:sz w:val="18"/>
                <w:szCs w:val="18"/>
              </w:rPr>
            </w:pPr>
            <w:r w:rsidRPr="00981C3E">
              <w:rPr>
                <w:sz w:val="18"/>
                <w:szCs w:val="18"/>
              </w:rPr>
              <w:t xml:space="preserve">Our ESOL contact works directly with the district ESOL staff to continuously meet the needs of our ELL students. Our ESOL teacher translates documents and translates at meetings. Shared how to translate on Google Drive and have various translation devices. </w:t>
            </w:r>
          </w:p>
        </w:tc>
      </w:tr>
      <w:tr w:rsidR="00F42CE5" w14:paraId="293BEE7C" w14:textId="77777777" w:rsidTr="00CC71AC">
        <w:trPr>
          <w:trHeight w:val="710"/>
        </w:trPr>
        <w:tc>
          <w:tcPr>
            <w:tcW w:w="3590" w:type="dxa"/>
          </w:tcPr>
          <w:p w14:paraId="7B5B1918" w14:textId="77777777" w:rsidR="00F42CE5" w:rsidRDefault="002D02E8">
            <w:pPr>
              <w:spacing w:after="20"/>
              <w:rPr>
                <w:b/>
                <w:sz w:val="18"/>
                <w:szCs w:val="18"/>
              </w:rPr>
            </w:pPr>
            <w:r>
              <w:rPr>
                <w:b/>
                <w:sz w:val="18"/>
                <w:szCs w:val="18"/>
              </w:rPr>
              <w:t>Title IV-Well-Rounded Education/School Safety/Educational Technology</w:t>
            </w:r>
          </w:p>
        </w:tc>
        <w:tc>
          <w:tcPr>
            <w:tcW w:w="10890" w:type="dxa"/>
          </w:tcPr>
          <w:p w14:paraId="34021360" w14:textId="77777777" w:rsidR="00981C3E" w:rsidRDefault="00981C3E">
            <w:pPr>
              <w:tabs>
                <w:tab w:val="left" w:pos="-205"/>
              </w:tabs>
              <w:spacing w:after="20"/>
              <w:ind w:left="-3505"/>
              <w:rPr>
                <w:sz w:val="16"/>
                <w:szCs w:val="16"/>
              </w:rPr>
            </w:pPr>
          </w:p>
          <w:p w14:paraId="0702BFD7" w14:textId="1EE3E049" w:rsidR="00981C3E" w:rsidRPr="00981C3E" w:rsidRDefault="00981C3E" w:rsidP="00981C3E">
            <w:pPr>
              <w:rPr>
                <w:color w:val="C45911" w:themeColor="accent2" w:themeShade="BF"/>
                <w:sz w:val="20"/>
                <w:szCs w:val="20"/>
              </w:rPr>
            </w:pPr>
            <w:r w:rsidRPr="00981C3E">
              <w:rPr>
                <w:rFonts w:ascii="Arial" w:eastAsia="Times New Roman" w:hAnsi="Arial" w:cs="Arial"/>
                <w:color w:val="C45911" w:themeColor="accent2" w:themeShade="BF"/>
                <w:sz w:val="18"/>
                <w:szCs w:val="18"/>
              </w:rPr>
              <w:t>Turner teachers and the District Office collaborate to plan and implement appropriate training opportunities for staff and families to utilize FOCUS as a communication tool between school and home. Parenting in a Digital World was purchased in English and Spanish and is available for parent check out.</w:t>
            </w:r>
          </w:p>
          <w:p w14:paraId="70DEAA66" w14:textId="0F864D9C" w:rsidR="00F42CE5" w:rsidRDefault="00F42CE5">
            <w:pPr>
              <w:tabs>
                <w:tab w:val="left" w:pos="-205"/>
              </w:tabs>
              <w:spacing w:after="20"/>
              <w:ind w:left="-3505"/>
              <w:rPr>
                <w:sz w:val="16"/>
                <w:szCs w:val="16"/>
              </w:rPr>
            </w:pPr>
          </w:p>
        </w:tc>
      </w:tr>
      <w:tr w:rsidR="00F42CE5" w14:paraId="68592011" w14:textId="77777777" w:rsidTr="00CC71AC">
        <w:trPr>
          <w:trHeight w:val="595"/>
        </w:trPr>
        <w:tc>
          <w:tcPr>
            <w:tcW w:w="3590" w:type="dxa"/>
          </w:tcPr>
          <w:p w14:paraId="7B38E662" w14:textId="77777777" w:rsidR="00F42CE5" w:rsidRDefault="002D02E8">
            <w:pPr>
              <w:spacing w:after="20"/>
              <w:rPr>
                <w:b/>
                <w:sz w:val="18"/>
                <w:szCs w:val="18"/>
              </w:rPr>
            </w:pPr>
            <w:r>
              <w:rPr>
                <w:b/>
                <w:sz w:val="18"/>
                <w:szCs w:val="18"/>
              </w:rPr>
              <w:t>Title IX-Homeless</w:t>
            </w:r>
          </w:p>
        </w:tc>
        <w:tc>
          <w:tcPr>
            <w:tcW w:w="10890" w:type="dxa"/>
          </w:tcPr>
          <w:p w14:paraId="10BE7C81" w14:textId="77777777" w:rsidR="008B2EC6" w:rsidRDefault="00981C3E" w:rsidP="00981C3E">
            <w:pPr>
              <w:tabs>
                <w:tab w:val="left" w:pos="2115"/>
              </w:tabs>
              <w:spacing w:after="20"/>
              <w:ind w:left="-3505"/>
              <w:rPr>
                <w:rFonts w:ascii="Arial" w:eastAsia="Times New Roman" w:hAnsi="Arial" w:cs="Arial"/>
                <w:sz w:val="20"/>
                <w:szCs w:val="20"/>
              </w:rPr>
            </w:pPr>
            <w:r>
              <w:rPr>
                <w:sz w:val="16"/>
                <w:szCs w:val="16"/>
              </w:rPr>
              <w:tab/>
            </w:r>
            <w:r w:rsidRPr="00AD7C3F">
              <w:rPr>
                <w:rFonts w:ascii="Arial" w:hAnsi="Arial" w:cs="Arial"/>
                <w:sz w:val="20"/>
                <w:szCs w:val="20"/>
              </w:rPr>
              <w:t>Turner students identified as homeless</w:t>
            </w:r>
            <w:r w:rsidR="00AD7C3F" w:rsidRPr="00AD7C3F">
              <w:rPr>
                <w:rFonts w:ascii="Arial" w:hAnsi="Arial" w:cs="Arial"/>
                <w:sz w:val="20"/>
                <w:szCs w:val="20"/>
              </w:rPr>
              <w:t xml:space="preserve"> are eligible for tutoring services paid for by </w:t>
            </w:r>
            <w:r w:rsidR="00AD7C3F" w:rsidRPr="00AD7C3F">
              <w:rPr>
                <w:rFonts w:ascii="Arial" w:eastAsia="Times New Roman" w:hAnsi="Arial" w:cs="Arial"/>
                <w:sz w:val="20"/>
                <w:szCs w:val="20"/>
              </w:rPr>
              <w:t>district Title I</w:t>
            </w:r>
          </w:p>
          <w:p w14:paraId="50EB278D" w14:textId="6D252CCD" w:rsidR="00F42CE5" w:rsidRPr="00AD7C3F" w:rsidRDefault="00AD7C3F" w:rsidP="008B2EC6">
            <w:pPr>
              <w:tabs>
                <w:tab w:val="left" w:pos="2115"/>
              </w:tabs>
              <w:spacing w:after="20"/>
              <w:rPr>
                <w:rFonts w:ascii="Arial" w:hAnsi="Arial" w:cs="Arial"/>
                <w:sz w:val="20"/>
                <w:szCs w:val="20"/>
              </w:rPr>
            </w:pPr>
            <w:r w:rsidRPr="00AD7C3F">
              <w:rPr>
                <w:rFonts w:ascii="Arial" w:eastAsia="Times New Roman" w:hAnsi="Arial" w:cs="Arial"/>
                <w:sz w:val="20"/>
                <w:szCs w:val="20"/>
              </w:rPr>
              <w:t xml:space="preserve"> funds, if the students demonstrate academic deficiencies. Turner also has a social worker on staff to provide community resources and social/emotional support for ou</w:t>
            </w:r>
            <w:r w:rsidR="008B2EC6">
              <w:rPr>
                <w:rFonts w:ascii="Arial" w:eastAsia="Times New Roman" w:hAnsi="Arial" w:cs="Arial"/>
                <w:sz w:val="20"/>
                <w:szCs w:val="20"/>
              </w:rPr>
              <w:t>r</w:t>
            </w:r>
            <w:r w:rsidRPr="00AD7C3F">
              <w:rPr>
                <w:rFonts w:ascii="Arial" w:eastAsia="Times New Roman" w:hAnsi="Arial" w:cs="Arial"/>
                <w:sz w:val="20"/>
                <w:szCs w:val="20"/>
              </w:rPr>
              <w:t xml:space="preserve"> families.</w:t>
            </w:r>
          </w:p>
        </w:tc>
      </w:tr>
      <w:tr w:rsidR="00F42CE5" w14:paraId="1CFE69B2" w14:textId="77777777" w:rsidTr="00CC71AC">
        <w:trPr>
          <w:trHeight w:val="595"/>
        </w:trPr>
        <w:tc>
          <w:tcPr>
            <w:tcW w:w="3590" w:type="dxa"/>
          </w:tcPr>
          <w:p w14:paraId="3E300FD5" w14:textId="77777777" w:rsidR="00F42CE5" w:rsidRDefault="002D02E8">
            <w:pPr>
              <w:spacing w:after="20"/>
              <w:rPr>
                <w:b/>
                <w:sz w:val="18"/>
                <w:szCs w:val="18"/>
              </w:rPr>
            </w:pPr>
            <w:r>
              <w:rPr>
                <w:b/>
                <w:sz w:val="18"/>
                <w:szCs w:val="18"/>
              </w:rPr>
              <w:t>FDLRS/ESE services</w:t>
            </w:r>
          </w:p>
        </w:tc>
        <w:tc>
          <w:tcPr>
            <w:tcW w:w="10890" w:type="dxa"/>
          </w:tcPr>
          <w:p w14:paraId="2D7F4399" w14:textId="569DC47F" w:rsidR="00981C3E" w:rsidRPr="00981C3E" w:rsidRDefault="00981C3E" w:rsidP="00981C3E">
            <w:pPr>
              <w:rPr>
                <w:rFonts w:ascii="Arial" w:eastAsia="Times New Roman" w:hAnsi="Arial" w:cs="Arial"/>
                <w:color w:val="C45911" w:themeColor="accent2" w:themeShade="BF"/>
                <w:sz w:val="18"/>
                <w:szCs w:val="18"/>
              </w:rPr>
            </w:pPr>
            <w:r w:rsidRPr="00981C3E">
              <w:rPr>
                <w:rFonts w:ascii="Arial" w:eastAsia="Times New Roman" w:hAnsi="Arial" w:cs="Arial"/>
                <w:color w:val="C45911" w:themeColor="accent2" w:themeShade="BF"/>
                <w:sz w:val="18"/>
                <w:szCs w:val="18"/>
              </w:rPr>
              <w:t xml:space="preserve">Exceptional Student Education (ESE): Our ESE teachers will have extended planning in the </w:t>
            </w:r>
            <w:r>
              <w:rPr>
                <w:rFonts w:ascii="Arial" w:eastAsia="Times New Roman" w:hAnsi="Arial" w:cs="Arial"/>
                <w:color w:val="C45911" w:themeColor="accent2" w:themeShade="BF"/>
                <w:sz w:val="18"/>
                <w:szCs w:val="18"/>
              </w:rPr>
              <w:t>second</w:t>
            </w:r>
            <w:r w:rsidRPr="00981C3E">
              <w:rPr>
                <w:rFonts w:ascii="Arial" w:eastAsia="Times New Roman" w:hAnsi="Arial" w:cs="Arial"/>
                <w:color w:val="C45911" w:themeColor="accent2" w:themeShade="BF"/>
                <w:sz w:val="18"/>
                <w:szCs w:val="18"/>
              </w:rPr>
              <w:t xml:space="preserve"> grading period with the VE district resource person in reading and math.</w:t>
            </w:r>
          </w:p>
          <w:p w14:paraId="54DC282F" w14:textId="553A6ACA" w:rsidR="00F42CE5" w:rsidRDefault="00981C3E" w:rsidP="00981C3E">
            <w:pPr>
              <w:rPr>
                <w:sz w:val="16"/>
                <w:szCs w:val="16"/>
              </w:rPr>
            </w:pPr>
            <w:r w:rsidRPr="00981C3E">
              <w:rPr>
                <w:rFonts w:ascii="Arial" w:eastAsia="Times New Roman" w:hAnsi="Arial" w:cs="Arial"/>
                <w:color w:val="C45911" w:themeColor="accent2" w:themeShade="BF"/>
                <w:sz w:val="18"/>
                <w:szCs w:val="18"/>
              </w:rPr>
              <w:t>Professional development opportunities are provided to staff and parents by the Office of Title I, Exceptional Education, and FDLRS. Parents are informed of Title I services their child receives during conferences.</w:t>
            </w:r>
          </w:p>
        </w:tc>
      </w:tr>
      <w:tr w:rsidR="00F42CE5" w14:paraId="5B48B373" w14:textId="77777777" w:rsidTr="00CC71AC">
        <w:trPr>
          <w:trHeight w:val="595"/>
        </w:trPr>
        <w:tc>
          <w:tcPr>
            <w:tcW w:w="3590" w:type="dxa"/>
          </w:tcPr>
          <w:p w14:paraId="6729843D" w14:textId="77777777" w:rsidR="00F42CE5" w:rsidRDefault="002D02E8">
            <w:pPr>
              <w:spacing w:after="20"/>
              <w:rPr>
                <w:b/>
                <w:sz w:val="18"/>
                <w:szCs w:val="18"/>
              </w:rPr>
            </w:pPr>
            <w:r>
              <w:rPr>
                <w:b/>
                <w:sz w:val="18"/>
                <w:szCs w:val="18"/>
              </w:rPr>
              <w:t>Preschool Programs (Head Start/VPK)</w:t>
            </w:r>
          </w:p>
        </w:tc>
        <w:tc>
          <w:tcPr>
            <w:tcW w:w="10890" w:type="dxa"/>
          </w:tcPr>
          <w:p w14:paraId="13D02EB9" w14:textId="57A0BBCC" w:rsidR="00981C3E" w:rsidRPr="00981C3E" w:rsidRDefault="00981C3E" w:rsidP="00981C3E">
            <w:pPr>
              <w:rPr>
                <w:rFonts w:ascii="Arial" w:eastAsia="Times New Roman" w:hAnsi="Arial" w:cs="Arial"/>
                <w:sz w:val="18"/>
                <w:szCs w:val="18"/>
              </w:rPr>
            </w:pPr>
            <w:r w:rsidRPr="00981C3E">
              <w:rPr>
                <w:rFonts w:ascii="Arial" w:eastAsia="Times New Roman" w:hAnsi="Arial" w:cs="Arial"/>
                <w:sz w:val="18"/>
                <w:szCs w:val="18"/>
              </w:rPr>
              <w:t>VPK/</w:t>
            </w:r>
            <w:r>
              <w:rPr>
                <w:rFonts w:ascii="Arial" w:eastAsia="Times New Roman" w:hAnsi="Arial" w:cs="Arial"/>
                <w:sz w:val="18"/>
                <w:szCs w:val="18"/>
              </w:rPr>
              <w:t>PreK-VE</w:t>
            </w:r>
          </w:p>
          <w:p w14:paraId="349D3125" w14:textId="5B8B2A2D" w:rsidR="00981C3E" w:rsidRPr="00981C3E" w:rsidRDefault="00981C3E" w:rsidP="00981C3E">
            <w:pPr>
              <w:rPr>
                <w:rFonts w:ascii="Arial" w:eastAsia="Times New Roman" w:hAnsi="Arial" w:cs="Arial"/>
                <w:sz w:val="18"/>
                <w:szCs w:val="18"/>
              </w:rPr>
            </w:pPr>
            <w:r w:rsidRPr="00981C3E">
              <w:rPr>
                <w:rFonts w:ascii="Arial" w:eastAsia="Times New Roman" w:hAnsi="Arial" w:cs="Arial"/>
                <w:sz w:val="18"/>
                <w:szCs w:val="18"/>
              </w:rPr>
              <w:t xml:space="preserve">Title I </w:t>
            </w:r>
            <w:proofErr w:type="gramStart"/>
            <w:r w:rsidRPr="00981C3E">
              <w:rPr>
                <w:rFonts w:ascii="Arial" w:eastAsia="Times New Roman" w:hAnsi="Arial" w:cs="Arial"/>
                <w:sz w:val="18"/>
                <w:szCs w:val="18"/>
              </w:rPr>
              <w:t>funding</w:t>
            </w:r>
            <w:proofErr w:type="gramEnd"/>
            <w:r w:rsidRPr="00981C3E">
              <w:rPr>
                <w:rFonts w:ascii="Arial" w:eastAsia="Times New Roman" w:hAnsi="Arial" w:cs="Arial"/>
                <w:sz w:val="18"/>
                <w:szCs w:val="18"/>
              </w:rPr>
              <w:t xml:space="preserve"> supplements our VPK program, allowing us to offer full day services for our VPK students and families. Families of students in VPK and </w:t>
            </w:r>
            <w:r>
              <w:rPr>
                <w:rFonts w:ascii="Arial" w:eastAsia="Times New Roman" w:hAnsi="Arial" w:cs="Arial"/>
                <w:sz w:val="18"/>
                <w:szCs w:val="18"/>
              </w:rPr>
              <w:t>PreK-VE</w:t>
            </w:r>
            <w:r w:rsidRPr="00981C3E">
              <w:rPr>
                <w:rFonts w:ascii="Arial" w:eastAsia="Times New Roman" w:hAnsi="Arial" w:cs="Arial"/>
                <w:sz w:val="18"/>
                <w:szCs w:val="18"/>
              </w:rPr>
              <w:t xml:space="preserve"> are invited to all school wide family involvement events.</w:t>
            </w:r>
          </w:p>
          <w:p w14:paraId="3EC3094D" w14:textId="77777777" w:rsidR="00F42CE5" w:rsidRDefault="00F42CE5">
            <w:pPr>
              <w:tabs>
                <w:tab w:val="left" w:pos="-205"/>
              </w:tabs>
              <w:spacing w:after="20"/>
              <w:rPr>
                <w:sz w:val="16"/>
                <w:szCs w:val="16"/>
              </w:rPr>
            </w:pPr>
          </w:p>
        </w:tc>
      </w:tr>
      <w:tr w:rsidR="00F42CE5" w14:paraId="1A3F8475" w14:textId="77777777" w:rsidTr="00CC71AC">
        <w:trPr>
          <w:trHeight w:val="595"/>
        </w:trPr>
        <w:tc>
          <w:tcPr>
            <w:tcW w:w="3590" w:type="dxa"/>
          </w:tcPr>
          <w:p w14:paraId="0F1932E0" w14:textId="77777777" w:rsidR="00F42CE5" w:rsidRDefault="002D02E8">
            <w:pPr>
              <w:spacing w:after="20"/>
              <w:rPr>
                <w:b/>
                <w:sz w:val="18"/>
                <w:szCs w:val="18"/>
              </w:rPr>
            </w:pPr>
            <w:r>
              <w:rPr>
                <w:b/>
                <w:sz w:val="18"/>
                <w:szCs w:val="18"/>
              </w:rPr>
              <w:t xml:space="preserve">SAC </w:t>
            </w:r>
          </w:p>
        </w:tc>
        <w:tc>
          <w:tcPr>
            <w:tcW w:w="10890" w:type="dxa"/>
          </w:tcPr>
          <w:p w14:paraId="54C164A9" w14:textId="6B664AF8" w:rsidR="00F42CE5" w:rsidRDefault="00981C3E">
            <w:pPr>
              <w:tabs>
                <w:tab w:val="left" w:pos="-205"/>
              </w:tabs>
              <w:spacing w:after="20"/>
              <w:rPr>
                <w:sz w:val="16"/>
                <w:szCs w:val="16"/>
              </w:rPr>
            </w:pPr>
            <w:r w:rsidRPr="00B0091F">
              <w:rPr>
                <w:rFonts w:ascii="Arial" w:hAnsi="Arial" w:cs="Arial"/>
                <w:sz w:val="20"/>
                <w:szCs w:val="20"/>
              </w:rPr>
              <w:t>Our school advisory</w:t>
            </w:r>
            <w:r>
              <w:rPr>
                <w:rFonts w:ascii="Arial" w:hAnsi="Arial" w:cs="Arial"/>
                <w:sz w:val="20"/>
                <w:szCs w:val="20"/>
              </w:rPr>
              <w:t xml:space="preserve"> council will meet monthly.  This council </w:t>
            </w:r>
            <w:r w:rsidRPr="00B0091F">
              <w:rPr>
                <w:rFonts w:ascii="Arial" w:hAnsi="Arial" w:cs="Arial"/>
                <w:sz w:val="20"/>
                <w:szCs w:val="20"/>
              </w:rPr>
              <w:t>is composed of teachers, staff, business partners, parents, and community leaders.</w:t>
            </w:r>
          </w:p>
        </w:tc>
      </w:tr>
      <w:tr w:rsidR="00F42CE5" w14:paraId="58A71A7D" w14:textId="77777777" w:rsidTr="00CC71AC">
        <w:trPr>
          <w:trHeight w:val="595"/>
        </w:trPr>
        <w:tc>
          <w:tcPr>
            <w:tcW w:w="3590" w:type="dxa"/>
          </w:tcPr>
          <w:p w14:paraId="11C946E9" w14:textId="77777777" w:rsidR="00F42CE5" w:rsidRDefault="002D02E8">
            <w:pPr>
              <w:spacing w:after="20"/>
              <w:rPr>
                <w:b/>
                <w:sz w:val="18"/>
                <w:szCs w:val="18"/>
              </w:rPr>
            </w:pPr>
            <w:r>
              <w:rPr>
                <w:b/>
                <w:sz w:val="18"/>
                <w:szCs w:val="18"/>
              </w:rPr>
              <w:t>PTO/PTA</w:t>
            </w:r>
          </w:p>
        </w:tc>
        <w:tc>
          <w:tcPr>
            <w:tcW w:w="10890" w:type="dxa"/>
          </w:tcPr>
          <w:p w14:paraId="71B21A47" w14:textId="16675ED1" w:rsidR="00F42CE5" w:rsidRDefault="00981C3E">
            <w:pPr>
              <w:tabs>
                <w:tab w:val="left" w:pos="-205"/>
              </w:tabs>
              <w:spacing w:after="20"/>
              <w:rPr>
                <w:sz w:val="16"/>
                <w:szCs w:val="16"/>
              </w:rPr>
            </w:pPr>
            <w:r>
              <w:rPr>
                <w:rFonts w:ascii="Arial" w:hAnsi="Arial" w:cs="Arial"/>
                <w:sz w:val="20"/>
                <w:szCs w:val="20"/>
              </w:rPr>
              <w:t>Family Focus (Parent Pride) monthly meetings to discuss upcoming events and needs for the school.</w:t>
            </w:r>
          </w:p>
        </w:tc>
      </w:tr>
      <w:tr w:rsidR="00F42CE5" w:rsidRPr="00CC5CEE" w14:paraId="63F617A3" w14:textId="77777777" w:rsidTr="00CC5CEE">
        <w:trPr>
          <w:trHeight w:val="595"/>
        </w:trPr>
        <w:tc>
          <w:tcPr>
            <w:tcW w:w="3590" w:type="dxa"/>
            <w:shd w:val="clear" w:color="auto" w:fill="FFFFFF" w:themeFill="background1"/>
          </w:tcPr>
          <w:p w14:paraId="1DB021A0" w14:textId="77777777" w:rsidR="00F42CE5" w:rsidRPr="00CC5CEE" w:rsidRDefault="002D02E8">
            <w:pPr>
              <w:spacing w:after="20"/>
              <w:rPr>
                <w:rFonts w:ascii="Arial" w:hAnsi="Arial" w:cs="Arial"/>
                <w:b/>
                <w:sz w:val="20"/>
                <w:szCs w:val="20"/>
              </w:rPr>
            </w:pPr>
            <w:r w:rsidRPr="00CC5CEE">
              <w:rPr>
                <w:rFonts w:ascii="Arial" w:hAnsi="Arial" w:cs="Arial"/>
                <w:b/>
                <w:sz w:val="20"/>
                <w:szCs w:val="20"/>
              </w:rPr>
              <w:t>Community Agencies/Business Partners</w:t>
            </w:r>
          </w:p>
        </w:tc>
        <w:tc>
          <w:tcPr>
            <w:tcW w:w="10890" w:type="dxa"/>
            <w:shd w:val="clear" w:color="auto" w:fill="FFFFFF" w:themeFill="background1"/>
          </w:tcPr>
          <w:p w14:paraId="0906C667" w14:textId="61BC7141" w:rsidR="00F42CE5" w:rsidRPr="00CC5CEE" w:rsidRDefault="00AD7C3F" w:rsidP="00CC5CEE">
            <w:pPr>
              <w:rPr>
                <w:rFonts w:ascii="Arial" w:hAnsi="Arial" w:cs="Arial"/>
                <w:sz w:val="20"/>
                <w:szCs w:val="20"/>
              </w:rPr>
            </w:pPr>
            <w:bookmarkStart w:id="1" w:name="_Hlk54779038"/>
            <w:r w:rsidRPr="00CC5CEE">
              <w:rPr>
                <w:rFonts w:ascii="Arial" w:hAnsi="Arial" w:cs="Arial"/>
                <w:sz w:val="20"/>
                <w:szCs w:val="20"/>
              </w:rPr>
              <w:t xml:space="preserve">We are in partnership with many businesses in our community.  </w:t>
            </w:r>
            <w:r w:rsidRPr="00CC5CEE">
              <w:rPr>
                <w:rFonts w:ascii="Arial" w:hAnsi="Arial" w:cs="Arial"/>
                <w:bCs/>
                <w:spacing w:val="-1"/>
                <w:sz w:val="20"/>
                <w:szCs w:val="20"/>
              </w:rPr>
              <w:t xml:space="preserve">We will have a Business Partner Luncheon </w:t>
            </w:r>
            <w:r w:rsidR="00CC71AC" w:rsidRPr="00CC5CEE">
              <w:rPr>
                <w:rFonts w:ascii="Arial" w:eastAsia="Times New Roman" w:hAnsi="Arial" w:cs="Arial"/>
                <w:sz w:val="20"/>
                <w:szCs w:val="20"/>
              </w:rPr>
              <w:t xml:space="preserve">pending changes to the reopening plan to </w:t>
            </w:r>
            <w:r w:rsidRPr="00CC5CEE">
              <w:rPr>
                <w:rFonts w:ascii="Arial" w:hAnsi="Arial" w:cs="Arial"/>
                <w:bCs/>
                <w:spacing w:val="-1"/>
                <w:sz w:val="20"/>
                <w:szCs w:val="20"/>
              </w:rPr>
              <w:t>share our PFEP, SIP and our Comprehensive Needs Assessment.</w:t>
            </w:r>
            <w:r w:rsidR="00CC71AC" w:rsidRPr="00CC5CEE">
              <w:rPr>
                <w:rFonts w:ascii="Arial" w:hAnsi="Arial" w:cs="Arial"/>
                <w:bCs/>
                <w:spacing w:val="-1"/>
                <w:sz w:val="20"/>
                <w:szCs w:val="20"/>
              </w:rPr>
              <w:t xml:space="preserve"> If we are unable to hold a luncheon, we will have a virtual meeting. </w:t>
            </w:r>
            <w:r w:rsidRPr="00CC5CEE">
              <w:rPr>
                <w:rFonts w:ascii="Arial" w:hAnsi="Arial" w:cs="Arial"/>
                <w:bCs/>
                <w:spacing w:val="-1"/>
                <w:sz w:val="20"/>
                <w:szCs w:val="20"/>
              </w:rPr>
              <w:t xml:space="preserve">We also are in partnership with Joy Lutheran, Wawa, </w:t>
            </w:r>
            <w:proofErr w:type="spellStart"/>
            <w:r w:rsidRPr="00CC5CEE">
              <w:rPr>
                <w:rFonts w:ascii="Arial" w:hAnsi="Arial" w:cs="Arial"/>
                <w:bCs/>
                <w:spacing w:val="-1"/>
                <w:sz w:val="20"/>
                <w:szCs w:val="20"/>
              </w:rPr>
              <w:t>Valic</w:t>
            </w:r>
            <w:proofErr w:type="spellEnd"/>
            <w:r w:rsidRPr="00CC5CEE">
              <w:rPr>
                <w:rFonts w:ascii="Arial" w:hAnsi="Arial" w:cs="Arial"/>
                <w:bCs/>
                <w:spacing w:val="-1"/>
                <w:sz w:val="20"/>
                <w:szCs w:val="20"/>
              </w:rPr>
              <w:t xml:space="preserve">, </w:t>
            </w:r>
            <w:r w:rsidR="00CC5CEE" w:rsidRPr="00CC5CEE">
              <w:rPr>
                <w:rFonts w:ascii="Arial" w:hAnsi="Arial" w:cs="Arial"/>
                <w:sz w:val="20"/>
                <w:szCs w:val="20"/>
              </w:rPr>
              <w:t xml:space="preserve">Regal Custom Painting, Financial Cornerstone, </w:t>
            </w:r>
            <w:proofErr w:type="spellStart"/>
            <w:r w:rsidR="00CC5CEE" w:rsidRPr="00CC5CEE">
              <w:rPr>
                <w:rFonts w:ascii="Arial" w:hAnsi="Arial" w:cs="Arial"/>
                <w:sz w:val="20"/>
                <w:szCs w:val="20"/>
              </w:rPr>
              <w:t>Nite</w:t>
            </w:r>
            <w:proofErr w:type="spellEnd"/>
            <w:r w:rsidR="00CC5CEE" w:rsidRPr="00CC5CEE">
              <w:rPr>
                <w:rFonts w:ascii="Arial" w:hAnsi="Arial" w:cs="Arial"/>
                <w:sz w:val="20"/>
                <w:szCs w:val="20"/>
              </w:rPr>
              <w:t xml:space="preserve"> Lite Pediatrics-Urgent Care </w:t>
            </w:r>
            <w:r w:rsidRPr="00CC5CEE">
              <w:rPr>
                <w:rFonts w:ascii="Arial" w:hAnsi="Arial" w:cs="Arial"/>
                <w:bCs/>
                <w:spacing w:val="-1"/>
                <w:sz w:val="20"/>
                <w:szCs w:val="20"/>
              </w:rPr>
              <w:t xml:space="preserve">and </w:t>
            </w:r>
            <w:proofErr w:type="spellStart"/>
            <w:r w:rsidRPr="00CC5CEE">
              <w:rPr>
                <w:rFonts w:ascii="Arial" w:hAnsi="Arial" w:cs="Arial"/>
                <w:bCs/>
                <w:spacing w:val="-1"/>
                <w:sz w:val="20"/>
                <w:szCs w:val="20"/>
              </w:rPr>
              <w:t>CenterPointe</w:t>
            </w:r>
            <w:proofErr w:type="spellEnd"/>
            <w:r w:rsidRPr="00CC5CEE">
              <w:rPr>
                <w:rFonts w:ascii="Arial" w:hAnsi="Arial" w:cs="Arial"/>
                <w:bCs/>
                <w:spacing w:val="-1"/>
                <w:sz w:val="20"/>
                <w:szCs w:val="20"/>
              </w:rPr>
              <w:t xml:space="preserve"> Church. They have all </w:t>
            </w:r>
            <w:r w:rsidRPr="00CC5CEE">
              <w:rPr>
                <w:rFonts w:ascii="Arial" w:hAnsi="Arial" w:cs="Arial"/>
                <w:bCs/>
                <w:spacing w:val="-1"/>
                <w:sz w:val="20"/>
                <w:szCs w:val="20"/>
              </w:rPr>
              <w:lastRenderedPageBreak/>
              <w:t>partnered up with Turner to help us meet our academic and social and emotional goals. Our business partners provide food donations and holiday support for our families. We share all newsletters with our community stakeholders to keep them informed.</w:t>
            </w:r>
            <w:bookmarkEnd w:id="1"/>
          </w:p>
        </w:tc>
      </w:tr>
    </w:tbl>
    <w:p w14:paraId="72F5A739" w14:textId="77777777" w:rsidR="00F42CE5" w:rsidRPr="00CC5CEE" w:rsidRDefault="00F42CE5">
      <w:pPr>
        <w:rPr>
          <w:rFonts w:ascii="Arial" w:hAnsi="Arial" w:cs="Arial"/>
          <w:b/>
          <w:sz w:val="20"/>
          <w:szCs w:val="20"/>
        </w:rPr>
      </w:pPr>
    </w:p>
    <w:p w14:paraId="551D1BD5" w14:textId="77777777"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t>Utilize strategies to ensure meaningful communication and accessibility.</w:t>
      </w: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F42CE5" w14:paraId="68259CB6" w14:textId="77777777">
        <w:trPr>
          <w:trHeight w:val="778"/>
        </w:trPr>
        <w:tc>
          <w:tcPr>
            <w:tcW w:w="6247" w:type="dxa"/>
          </w:tcPr>
          <w:p w14:paraId="58C1AA65" w14:textId="77777777" w:rsidR="00F42CE5" w:rsidRDefault="002D02E8">
            <w:pPr>
              <w:rPr>
                <w:b/>
                <w:sz w:val="18"/>
                <w:szCs w:val="18"/>
              </w:rPr>
            </w:pPr>
            <w:r>
              <w:rPr>
                <w:b/>
                <w:sz w:val="18"/>
                <w:szCs w:val="18"/>
              </w:rPr>
              <w:t xml:space="preserve">Describe the methods that will be used to ensure meaningful, ongoing communication between home, </w:t>
            </w:r>
            <w:proofErr w:type="gramStart"/>
            <w:r>
              <w:rPr>
                <w:b/>
                <w:sz w:val="18"/>
                <w:szCs w:val="18"/>
              </w:rPr>
              <w:t>school</w:t>
            </w:r>
            <w:proofErr w:type="gramEnd"/>
            <w:r>
              <w:rPr>
                <w:b/>
                <w:sz w:val="18"/>
                <w:szCs w:val="18"/>
              </w:rPr>
              <w:t xml:space="preserve"> and community.</w:t>
            </w:r>
          </w:p>
          <w:p w14:paraId="18B2D3BD" w14:textId="77777777" w:rsidR="00F42CE5" w:rsidRDefault="00F42CE5">
            <w:pPr>
              <w:rPr>
                <w:b/>
                <w:sz w:val="16"/>
                <w:szCs w:val="16"/>
                <w:u w:val="single"/>
              </w:rPr>
            </w:pPr>
          </w:p>
        </w:tc>
        <w:tc>
          <w:tcPr>
            <w:tcW w:w="8163" w:type="dxa"/>
          </w:tcPr>
          <w:p w14:paraId="1F71B47B" w14:textId="18767462" w:rsidR="00F42CE5" w:rsidRPr="00AD7C3F" w:rsidRDefault="00AD7C3F">
            <w:pPr>
              <w:rPr>
                <w:rFonts w:ascii="Arial" w:hAnsi="Arial" w:cs="Arial"/>
                <w:color w:val="C45911" w:themeColor="accent2" w:themeShade="BF"/>
                <w:sz w:val="18"/>
                <w:szCs w:val="18"/>
              </w:rPr>
            </w:pPr>
            <w:r w:rsidRPr="00AD7C3F">
              <w:rPr>
                <w:rFonts w:ascii="Arial" w:hAnsi="Arial" w:cs="Arial"/>
                <w:color w:val="C45911" w:themeColor="accent2" w:themeShade="BF"/>
                <w:sz w:val="18"/>
                <w:szCs w:val="18"/>
              </w:rPr>
              <w:t xml:space="preserve">Timely information about Title I Programs </w:t>
            </w:r>
            <w:r>
              <w:rPr>
                <w:rFonts w:ascii="Arial" w:hAnsi="Arial" w:cs="Arial"/>
                <w:color w:val="C45911" w:themeColor="accent2" w:themeShade="BF"/>
                <w:sz w:val="18"/>
                <w:szCs w:val="18"/>
              </w:rPr>
              <w:t>was</w:t>
            </w:r>
            <w:r w:rsidRPr="00AD7C3F">
              <w:rPr>
                <w:rFonts w:ascii="Arial" w:hAnsi="Arial" w:cs="Arial"/>
                <w:color w:val="C45911" w:themeColor="accent2" w:themeShade="BF"/>
                <w:sz w:val="18"/>
                <w:szCs w:val="18"/>
              </w:rPr>
              <w:t xml:space="preserve"> distributed at the Annual Title I </w:t>
            </w:r>
            <w:proofErr w:type="gramStart"/>
            <w:r w:rsidRPr="00AD7C3F">
              <w:rPr>
                <w:rFonts w:ascii="Arial" w:hAnsi="Arial" w:cs="Arial"/>
                <w:color w:val="C45911" w:themeColor="accent2" w:themeShade="BF"/>
                <w:sz w:val="18"/>
                <w:szCs w:val="18"/>
              </w:rPr>
              <w:t>Meeting</w:t>
            </w:r>
            <w:proofErr w:type="gramEnd"/>
            <w:r w:rsidRPr="00AD7C3F">
              <w:rPr>
                <w:rFonts w:ascii="Arial" w:hAnsi="Arial" w:cs="Arial"/>
                <w:color w:val="C45911" w:themeColor="accent2" w:themeShade="BF"/>
                <w:sz w:val="18"/>
                <w:szCs w:val="18"/>
              </w:rPr>
              <w:t xml:space="preserve"> held in the beginning of the school year. Also </w:t>
            </w:r>
            <w:r w:rsidR="005B59A6">
              <w:rPr>
                <w:rFonts w:ascii="Arial" w:hAnsi="Arial" w:cs="Arial"/>
                <w:color w:val="C45911" w:themeColor="accent2" w:themeShade="BF"/>
                <w:sz w:val="18"/>
                <w:szCs w:val="18"/>
              </w:rPr>
              <w:t>presented (via virtual meeting)</w:t>
            </w:r>
            <w:r w:rsidRPr="00AD7C3F">
              <w:rPr>
                <w:rFonts w:ascii="Arial" w:hAnsi="Arial" w:cs="Arial"/>
                <w:color w:val="C45911" w:themeColor="accent2" w:themeShade="BF"/>
                <w:sz w:val="18"/>
                <w:szCs w:val="18"/>
              </w:rPr>
              <w:t xml:space="preserve"> at the annual meeting are descriptions and explanations of the curriculum at the school, the forms of academic assessment used to measure student progress, and the proficiency levels students are expected to meet [Section 1118(c)(4)(B)]. Included in this are Florida's academic content standards, Florida's student academic achievement standards, local academic assessments including alternate assessments, requirements of Title I, and how to monitor their children's progress. All students enrolling after the annual meeting will receive these materials on their first day of class. If requested by parents, opportunities for regular meetings to formulate suggestions and to participate, as appropriate, in decisions relating to the education of their children [Section 118(c)(4)(C)will be provided through regular scheduled meetings during district conference nights. Dates and method of distribution of required documentation is noted on individual teacher class lists for each student. Other meetings may be scheduled by request from parents, teacher, or faculty members as a need arises. If the school wide program plan under Section 1114 (b)(2) is not satisfactory to the parents of participating children, the school will include parent comments with the plan that will be made available to the local education agency [Section 1118(c)(5)]. The PowerPoint and Sign-in sheets will serve as documentation that the information was provided during the Annual Meeting. Sign-in sheets will be collected throughout the year to serve as documentation for parent requested meetings that cover the information described.</w:t>
            </w:r>
          </w:p>
        </w:tc>
      </w:tr>
      <w:tr w:rsidR="00F42CE5" w14:paraId="103E2F70" w14:textId="77777777">
        <w:trPr>
          <w:trHeight w:val="722"/>
        </w:trPr>
        <w:tc>
          <w:tcPr>
            <w:tcW w:w="6247" w:type="dxa"/>
          </w:tcPr>
          <w:p w14:paraId="05F9DDA5" w14:textId="77777777" w:rsidR="00F42CE5" w:rsidRDefault="002D02E8">
            <w:pPr>
              <w:rPr>
                <w:b/>
                <w:sz w:val="18"/>
                <w:szCs w:val="18"/>
              </w:rPr>
            </w:pPr>
            <w:r>
              <w:rPr>
                <w:b/>
                <w:color w:val="000000"/>
                <w:sz w:val="18"/>
                <w:szCs w:val="18"/>
              </w:rPr>
              <w:t>Describe how you notify each family in a timely manner when their child has been assigned, or has been taught for four or more consecutive weeks, by a teacher who is out of field.</w:t>
            </w:r>
          </w:p>
        </w:tc>
        <w:tc>
          <w:tcPr>
            <w:tcW w:w="8163" w:type="dxa"/>
          </w:tcPr>
          <w:p w14:paraId="5DB8A927" w14:textId="77777777" w:rsidR="00F42CE5" w:rsidRPr="005B59A6" w:rsidRDefault="002D02E8">
            <w:pPr>
              <w:rPr>
                <w:rFonts w:ascii="Arial" w:hAnsi="Arial" w:cs="Arial"/>
                <w:sz w:val="16"/>
                <w:szCs w:val="16"/>
              </w:rPr>
            </w:pPr>
            <w:r w:rsidRPr="005B59A6">
              <w:rPr>
                <w:rFonts w:ascii="Arial" w:hAnsi="Arial" w:cs="Arial"/>
                <w:sz w:val="18"/>
                <w:szCs w:val="18"/>
              </w:rPr>
              <w:t>Letters are sent home with every student that has been taught for four or more consecutive weeks by a teacher who is out of field.  A copy of the letter and a list of the parents who receive the letter is kept on file as documentation for auditing purposes.</w:t>
            </w:r>
          </w:p>
        </w:tc>
      </w:tr>
      <w:tr w:rsidR="00F42CE5" w14:paraId="6B3160BD" w14:textId="77777777">
        <w:trPr>
          <w:trHeight w:val="778"/>
        </w:trPr>
        <w:tc>
          <w:tcPr>
            <w:tcW w:w="6247" w:type="dxa"/>
          </w:tcPr>
          <w:p w14:paraId="3CAE8F3D" w14:textId="77777777" w:rsidR="00F42CE5" w:rsidRDefault="002D02E8">
            <w:pPr>
              <w:rPr>
                <w:b/>
                <w:color w:val="000000"/>
                <w:sz w:val="18"/>
                <w:szCs w:val="18"/>
              </w:rPr>
            </w:pPr>
            <w:r>
              <w:rPr>
                <w:b/>
                <w:sz w:val="18"/>
                <w:szCs w:val="18"/>
              </w:rPr>
              <w:t>Explain how families are provided information regarding the curriculum, achievement levels, progress monitoring and assessments.</w:t>
            </w:r>
          </w:p>
        </w:tc>
        <w:tc>
          <w:tcPr>
            <w:tcW w:w="8163" w:type="dxa"/>
          </w:tcPr>
          <w:p w14:paraId="0FB9EFCE" w14:textId="4EEB0304" w:rsidR="00F42CE5" w:rsidRDefault="005B59A6">
            <w:pPr>
              <w:rPr>
                <w:sz w:val="16"/>
                <w:szCs w:val="16"/>
              </w:rPr>
            </w:pPr>
            <w:r w:rsidRPr="005B59A6">
              <w:rPr>
                <w:rFonts w:ascii="Arial" w:hAnsi="Arial" w:cs="Arial"/>
                <w:sz w:val="18"/>
                <w:szCs w:val="18"/>
              </w:rPr>
              <w:t xml:space="preserve">Families are provided information regarding curriculum, achievement levels, progress monitoring, and assessments at our </w:t>
            </w:r>
            <w:r>
              <w:rPr>
                <w:rFonts w:ascii="Arial" w:hAnsi="Arial" w:cs="Arial"/>
                <w:sz w:val="18"/>
                <w:szCs w:val="18"/>
              </w:rPr>
              <w:t xml:space="preserve">virtual </w:t>
            </w:r>
            <w:r w:rsidRPr="005B59A6">
              <w:rPr>
                <w:rFonts w:ascii="Arial" w:hAnsi="Arial" w:cs="Arial"/>
                <w:sz w:val="18"/>
                <w:szCs w:val="18"/>
              </w:rPr>
              <w:t>Open House and</w:t>
            </w:r>
            <w:r>
              <w:rPr>
                <w:rFonts w:ascii="Arial" w:hAnsi="Arial" w:cs="Arial"/>
                <w:sz w:val="18"/>
                <w:szCs w:val="18"/>
              </w:rPr>
              <w:t xml:space="preserve"> virtual</w:t>
            </w:r>
            <w:r w:rsidRPr="005B59A6">
              <w:rPr>
                <w:rFonts w:ascii="Arial" w:hAnsi="Arial" w:cs="Arial"/>
                <w:sz w:val="18"/>
                <w:szCs w:val="18"/>
              </w:rPr>
              <w:t xml:space="preserve"> Annual Title I </w:t>
            </w:r>
            <w:proofErr w:type="gramStart"/>
            <w:r w:rsidRPr="005B59A6">
              <w:rPr>
                <w:rFonts w:ascii="Arial" w:hAnsi="Arial" w:cs="Arial"/>
                <w:sz w:val="18"/>
                <w:szCs w:val="18"/>
              </w:rPr>
              <w:t>meeting</w:t>
            </w:r>
            <w:proofErr w:type="gramEnd"/>
            <w:r w:rsidRPr="005B59A6">
              <w:rPr>
                <w:rFonts w:ascii="Arial" w:hAnsi="Arial" w:cs="Arial"/>
                <w:sz w:val="18"/>
                <w:szCs w:val="18"/>
              </w:rPr>
              <w:t xml:space="preserve"> in September and </w:t>
            </w:r>
            <w:r>
              <w:rPr>
                <w:rFonts w:ascii="Arial" w:hAnsi="Arial" w:cs="Arial"/>
                <w:sz w:val="18"/>
                <w:szCs w:val="18"/>
              </w:rPr>
              <w:t xml:space="preserve">virtual </w:t>
            </w:r>
            <w:r w:rsidRPr="005B59A6">
              <w:rPr>
                <w:rFonts w:ascii="Arial" w:hAnsi="Arial" w:cs="Arial"/>
                <w:sz w:val="18"/>
                <w:szCs w:val="18"/>
              </w:rPr>
              <w:t>parent conferences. Information is also provided in our newsletters</w:t>
            </w:r>
            <w:r>
              <w:rPr>
                <w:rFonts w:ascii="Arial" w:hAnsi="Arial" w:cs="Arial"/>
                <w:sz w:val="18"/>
                <w:szCs w:val="18"/>
              </w:rPr>
              <w:t xml:space="preserve"> and sent home by teachers</w:t>
            </w:r>
            <w:r w:rsidRPr="005B59A6">
              <w:rPr>
                <w:rFonts w:ascii="Arial" w:hAnsi="Arial" w:cs="Arial"/>
                <w:sz w:val="18"/>
                <w:szCs w:val="18"/>
              </w:rPr>
              <w:t xml:space="preserve">. Within the newsletters, opportunities for practice at home are grade level specific and relevant to what they are currently learning. Blackboard Connect emails are sent out to provide information. Our ESOL teacher contacts each ESOL student and conducts one on one </w:t>
            </w:r>
            <w:r>
              <w:rPr>
                <w:rFonts w:ascii="Arial" w:hAnsi="Arial" w:cs="Arial"/>
                <w:sz w:val="18"/>
                <w:szCs w:val="18"/>
              </w:rPr>
              <w:t xml:space="preserve">virtual or phone </w:t>
            </w:r>
            <w:r w:rsidRPr="005B59A6">
              <w:rPr>
                <w:rFonts w:ascii="Arial" w:hAnsi="Arial" w:cs="Arial"/>
                <w:sz w:val="18"/>
                <w:szCs w:val="18"/>
              </w:rPr>
              <w:t>meetings.</w:t>
            </w:r>
          </w:p>
        </w:tc>
      </w:tr>
      <w:tr w:rsidR="00F42CE5" w14:paraId="7D0E79A9" w14:textId="77777777" w:rsidTr="005B59A6">
        <w:trPr>
          <w:trHeight w:val="530"/>
        </w:trPr>
        <w:tc>
          <w:tcPr>
            <w:tcW w:w="6247" w:type="dxa"/>
          </w:tcPr>
          <w:p w14:paraId="6059279F" w14:textId="77777777" w:rsidR="00F42CE5" w:rsidRDefault="002D02E8">
            <w:pPr>
              <w:rPr>
                <w:b/>
                <w:color w:val="000000"/>
                <w:sz w:val="18"/>
                <w:szCs w:val="18"/>
              </w:rPr>
            </w:pPr>
            <w:r>
              <w:rPr>
                <w:b/>
                <w:color w:val="000000"/>
                <w:sz w:val="18"/>
                <w:szCs w:val="18"/>
              </w:rPr>
              <w:t xml:space="preserve">Describe how your school provides information to families in their native language.  </w:t>
            </w:r>
            <w:r>
              <w:rPr>
                <w:b/>
                <w:sz w:val="18"/>
                <w:szCs w:val="18"/>
              </w:rPr>
              <w:t>What languages do you provide?</w:t>
            </w:r>
          </w:p>
        </w:tc>
        <w:tc>
          <w:tcPr>
            <w:tcW w:w="8163" w:type="dxa"/>
          </w:tcPr>
          <w:p w14:paraId="5751ED6E" w14:textId="2858E845" w:rsidR="00F42CE5" w:rsidRPr="005B59A6" w:rsidRDefault="005B59A6">
            <w:pPr>
              <w:rPr>
                <w:color w:val="C45911" w:themeColor="accent2" w:themeShade="BF"/>
                <w:sz w:val="18"/>
                <w:szCs w:val="18"/>
              </w:rPr>
            </w:pPr>
            <w:r w:rsidRPr="005B59A6">
              <w:rPr>
                <w:rFonts w:ascii="Arial" w:hAnsi="Arial" w:cs="Arial"/>
                <w:color w:val="C45911" w:themeColor="accent2" w:themeShade="BF"/>
                <w:sz w:val="18"/>
                <w:szCs w:val="18"/>
              </w:rPr>
              <w:t xml:space="preserve">All information related to school and parent programs, meetings, and activities, will be in an understandable format and will be available in other languages if requested by parents.  Our monthly school newsletters will be translated in Spanish on our website.  We will provide Spanish translation at </w:t>
            </w:r>
            <w:proofErr w:type="gramStart"/>
            <w:r w:rsidRPr="005B59A6">
              <w:rPr>
                <w:rFonts w:ascii="Arial" w:hAnsi="Arial" w:cs="Arial"/>
                <w:color w:val="C45911" w:themeColor="accent2" w:themeShade="BF"/>
                <w:sz w:val="18"/>
                <w:szCs w:val="18"/>
              </w:rPr>
              <w:t>all of</w:t>
            </w:r>
            <w:proofErr w:type="gramEnd"/>
            <w:r w:rsidRPr="005B59A6">
              <w:rPr>
                <w:rFonts w:ascii="Arial" w:hAnsi="Arial" w:cs="Arial"/>
                <w:color w:val="C45911" w:themeColor="accent2" w:themeShade="BF"/>
                <w:sz w:val="18"/>
                <w:szCs w:val="18"/>
              </w:rPr>
              <w:t xml:space="preserve"> our </w:t>
            </w:r>
            <w:r w:rsidR="008B65AA">
              <w:rPr>
                <w:rFonts w:ascii="Arial" w:hAnsi="Arial" w:cs="Arial"/>
                <w:color w:val="C45911" w:themeColor="accent2" w:themeShade="BF"/>
                <w:sz w:val="18"/>
                <w:szCs w:val="18"/>
              </w:rPr>
              <w:t xml:space="preserve">virtual </w:t>
            </w:r>
            <w:r w:rsidRPr="005B59A6">
              <w:rPr>
                <w:rFonts w:ascii="Arial" w:hAnsi="Arial" w:cs="Arial"/>
                <w:color w:val="C45911" w:themeColor="accent2" w:themeShade="BF"/>
                <w:sz w:val="18"/>
                <w:szCs w:val="18"/>
              </w:rPr>
              <w:t xml:space="preserve">conferences and Title I nights. Translation devices are also available.  </w:t>
            </w:r>
            <w:r w:rsidRPr="005B59A6">
              <w:rPr>
                <w:rFonts w:ascii="Arial" w:hAnsi="Arial" w:cs="Arial"/>
                <w:color w:val="C45911" w:themeColor="accent2" w:themeShade="BF"/>
                <w:sz w:val="18"/>
                <w:szCs w:val="18"/>
              </w:rPr>
              <w:lastRenderedPageBreak/>
              <w:t>A staff member that speaks Spanish is available to teachers and staff to assist in communication with Spanish speaking parents.</w:t>
            </w:r>
          </w:p>
        </w:tc>
      </w:tr>
      <w:tr w:rsidR="00F42CE5" w14:paraId="5B38DAE0" w14:textId="77777777">
        <w:trPr>
          <w:trHeight w:val="778"/>
        </w:trPr>
        <w:tc>
          <w:tcPr>
            <w:tcW w:w="6247" w:type="dxa"/>
          </w:tcPr>
          <w:p w14:paraId="2F5E4D65" w14:textId="77777777" w:rsidR="00F42CE5" w:rsidRDefault="002D02E8">
            <w:pPr>
              <w:rPr>
                <w:b/>
                <w:color w:val="000000"/>
                <w:sz w:val="18"/>
                <w:szCs w:val="18"/>
              </w:rPr>
            </w:pPr>
            <w:r>
              <w:rPr>
                <w:b/>
                <w:sz w:val="18"/>
                <w:szCs w:val="18"/>
              </w:rPr>
              <w:lastRenderedPageBreak/>
              <w:t>How are the needs of families with disabilities accommodated to ensure they have access to meetings, workshops, and/or events?</w:t>
            </w:r>
          </w:p>
        </w:tc>
        <w:tc>
          <w:tcPr>
            <w:tcW w:w="8163" w:type="dxa"/>
          </w:tcPr>
          <w:p w14:paraId="4FCBDF0D" w14:textId="7B39378D" w:rsidR="00F42CE5" w:rsidRDefault="008B65AA">
            <w:pPr>
              <w:rPr>
                <w:sz w:val="16"/>
                <w:szCs w:val="16"/>
              </w:rPr>
            </w:pPr>
            <w:r w:rsidRPr="008B65AA">
              <w:rPr>
                <w:rFonts w:ascii="Arial" w:hAnsi="Arial" w:cs="Arial"/>
                <w:color w:val="C45911" w:themeColor="accent2" w:themeShade="BF"/>
                <w:sz w:val="18"/>
                <w:szCs w:val="18"/>
              </w:rPr>
              <w:t>Alternative formats will also be provided upon the request of parents with disabilities as needed. We offer one on one support as needed.</w:t>
            </w:r>
          </w:p>
        </w:tc>
      </w:tr>
      <w:tr w:rsidR="00F42CE5" w14:paraId="46251808" w14:textId="77777777">
        <w:trPr>
          <w:trHeight w:val="778"/>
        </w:trPr>
        <w:tc>
          <w:tcPr>
            <w:tcW w:w="6247" w:type="dxa"/>
          </w:tcPr>
          <w:p w14:paraId="2F31A575" w14:textId="77777777" w:rsidR="00F42CE5" w:rsidRDefault="002D02E8">
            <w:pPr>
              <w:rPr>
                <w:b/>
                <w:sz w:val="18"/>
                <w:szCs w:val="18"/>
              </w:rPr>
            </w:pPr>
            <w:r>
              <w:rPr>
                <w:b/>
                <w:sz w:val="18"/>
                <w:szCs w:val="18"/>
              </w:rPr>
              <w:t xml:space="preserve">Describe the opportunities families </w:t>
            </w:r>
            <w:proofErr w:type="gramStart"/>
            <w:r>
              <w:rPr>
                <w:b/>
                <w:sz w:val="18"/>
                <w:szCs w:val="18"/>
              </w:rPr>
              <w:t>have to</w:t>
            </w:r>
            <w:proofErr w:type="gramEnd"/>
            <w:r>
              <w:rPr>
                <w:b/>
                <w:sz w:val="18"/>
                <w:szCs w:val="18"/>
              </w:rPr>
              <w:t xml:space="preserve"> participate in their child’s education.</w:t>
            </w:r>
          </w:p>
        </w:tc>
        <w:tc>
          <w:tcPr>
            <w:tcW w:w="8163" w:type="dxa"/>
          </w:tcPr>
          <w:p w14:paraId="1EA54A6E" w14:textId="6338DDC0" w:rsidR="00F42CE5" w:rsidRDefault="008B65AA">
            <w:pPr>
              <w:rPr>
                <w:sz w:val="16"/>
                <w:szCs w:val="16"/>
              </w:rPr>
            </w:pPr>
            <w:r>
              <w:rPr>
                <w:rFonts w:ascii="Arial" w:hAnsi="Arial" w:cs="Arial"/>
                <w:sz w:val="20"/>
                <w:szCs w:val="20"/>
              </w:rPr>
              <w:t>Families are invited to Math, Literacy, and Science curriculum nights to gain a better understanding of their child’s academic progress. Parent teacher conferences, music programs, art programs, Milk and Cookies with Santa (drive thru event), Barnes &amp; Noble Night, and Spring Fling.</w:t>
            </w:r>
          </w:p>
        </w:tc>
      </w:tr>
      <w:tr w:rsidR="00F42CE5" w14:paraId="6C11A4A1" w14:textId="77777777">
        <w:trPr>
          <w:trHeight w:val="778"/>
        </w:trPr>
        <w:tc>
          <w:tcPr>
            <w:tcW w:w="6247" w:type="dxa"/>
          </w:tcPr>
          <w:p w14:paraId="1817BBFB" w14:textId="77777777" w:rsidR="00F42CE5" w:rsidRDefault="002D02E8">
            <w:pPr>
              <w:rPr>
                <w:b/>
                <w:sz w:val="18"/>
                <w:szCs w:val="18"/>
              </w:rPr>
            </w:pPr>
            <w:r>
              <w:rPr>
                <w:b/>
                <w:sz w:val="18"/>
                <w:szCs w:val="18"/>
              </w:rPr>
              <w:t xml:space="preserve">Describe how your school shares the PFEP, SWP, CNA and other Title I </w:t>
            </w:r>
            <w:proofErr w:type="gramStart"/>
            <w:r>
              <w:rPr>
                <w:b/>
                <w:sz w:val="18"/>
                <w:szCs w:val="18"/>
              </w:rPr>
              <w:t>documents</w:t>
            </w:r>
            <w:proofErr w:type="gramEnd"/>
            <w:r>
              <w:rPr>
                <w:b/>
                <w:sz w:val="18"/>
                <w:szCs w:val="18"/>
              </w:rPr>
              <w:t xml:space="preserve"> with community members.</w:t>
            </w:r>
          </w:p>
        </w:tc>
        <w:tc>
          <w:tcPr>
            <w:tcW w:w="8163" w:type="dxa"/>
          </w:tcPr>
          <w:p w14:paraId="61935430" w14:textId="4A1655E9" w:rsidR="00F42CE5" w:rsidRDefault="008B65AA">
            <w:pPr>
              <w:rPr>
                <w:sz w:val="16"/>
                <w:szCs w:val="16"/>
              </w:rPr>
            </w:pPr>
            <w:r>
              <w:rPr>
                <w:rFonts w:ascii="Arial" w:hAnsi="Arial" w:cs="Arial"/>
                <w:sz w:val="20"/>
                <w:szCs w:val="20"/>
              </w:rPr>
              <w:t xml:space="preserve">Parents, community members, and business partners are invited to SAC meetings. </w:t>
            </w:r>
            <w:r w:rsidRPr="00B0091F">
              <w:rPr>
                <w:rFonts w:ascii="Arial" w:hAnsi="Arial" w:cs="Arial"/>
                <w:sz w:val="20"/>
                <w:szCs w:val="20"/>
              </w:rPr>
              <w:t>We also invite them to our Program Evaluation meeting in May to obtain their input and feedback.</w:t>
            </w:r>
            <w:r w:rsidR="00D5484E" w:rsidRPr="00B0091F">
              <w:rPr>
                <w:rFonts w:ascii="Arial" w:hAnsi="Arial" w:cs="Arial"/>
                <w:sz w:val="20"/>
                <w:szCs w:val="20"/>
              </w:rPr>
              <w:t xml:space="preserve"> </w:t>
            </w:r>
            <w:r w:rsidR="00D5484E">
              <w:rPr>
                <w:rFonts w:ascii="Arial" w:hAnsi="Arial" w:cs="Arial"/>
                <w:sz w:val="20"/>
                <w:szCs w:val="20"/>
              </w:rPr>
              <w:t>Information discussed will also be sent in an email to provide input.</w:t>
            </w:r>
          </w:p>
        </w:tc>
      </w:tr>
    </w:tbl>
    <w:p w14:paraId="7BE5A39B" w14:textId="77777777" w:rsidR="00F42CE5" w:rsidRDefault="00F42CE5">
      <w:pPr>
        <w:spacing w:after="20" w:line="240" w:lineRule="auto"/>
        <w:rPr>
          <w:b/>
        </w:rPr>
      </w:pPr>
    </w:p>
    <w:p w14:paraId="33C25989" w14:textId="77777777" w:rsidR="00F42CE5" w:rsidRDefault="002D02E8">
      <w:pPr>
        <w:numPr>
          <w:ilvl w:val="0"/>
          <w:numId w:val="1"/>
        </w:numPr>
        <w:pBdr>
          <w:top w:val="nil"/>
          <w:left w:val="nil"/>
          <w:bottom w:val="nil"/>
          <w:right w:val="nil"/>
          <w:between w:val="nil"/>
        </w:pBdr>
        <w:spacing w:line="240" w:lineRule="auto"/>
        <w:rPr>
          <w:b/>
          <w:color w:val="000000"/>
        </w:rPr>
      </w:pPr>
      <w:r>
        <w:rPr>
          <w:b/>
          <w:color w:val="000000"/>
        </w:rPr>
        <w:t xml:space="preserve">Educate and build the capacity of school staff (administration, teachers, instructional assistants, custodial, front office, </w:t>
      </w:r>
      <w:proofErr w:type="spellStart"/>
      <w:r>
        <w:rPr>
          <w:b/>
          <w:color w:val="000000"/>
        </w:rPr>
        <w:t>etc</w:t>
      </w:r>
      <w:proofErr w:type="spellEnd"/>
      <w:r>
        <w:rPr>
          <w:b/>
          <w:color w:val="000000"/>
        </w:rPr>
        <w:t>)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2619"/>
        <w:gridCol w:w="4775"/>
        <w:gridCol w:w="3461"/>
        <w:gridCol w:w="2029"/>
        <w:gridCol w:w="1551"/>
      </w:tblGrid>
      <w:tr w:rsidR="00F42CE5" w:rsidRPr="008374C5" w14:paraId="3C36F4F3" w14:textId="77777777" w:rsidTr="008374C5">
        <w:trPr>
          <w:trHeight w:val="867"/>
        </w:trPr>
        <w:tc>
          <w:tcPr>
            <w:tcW w:w="2619" w:type="dxa"/>
            <w:shd w:val="clear" w:color="auto" w:fill="FFFFFF" w:themeFill="background1"/>
          </w:tcPr>
          <w:p w14:paraId="41F1A9B9" w14:textId="77777777" w:rsidR="00F42CE5" w:rsidRPr="008374C5" w:rsidRDefault="00F42CE5">
            <w:pPr>
              <w:jc w:val="center"/>
              <w:rPr>
                <w:b/>
                <w:sz w:val="18"/>
                <w:szCs w:val="18"/>
                <w:u w:val="single"/>
              </w:rPr>
            </w:pPr>
          </w:p>
          <w:p w14:paraId="6F08E696" w14:textId="77777777" w:rsidR="00F42CE5" w:rsidRPr="008374C5" w:rsidRDefault="002D02E8">
            <w:pPr>
              <w:jc w:val="center"/>
              <w:rPr>
                <w:b/>
                <w:sz w:val="18"/>
                <w:szCs w:val="18"/>
                <w:u w:val="single"/>
              </w:rPr>
            </w:pPr>
            <w:r w:rsidRPr="008374C5">
              <w:rPr>
                <w:b/>
                <w:sz w:val="18"/>
                <w:szCs w:val="18"/>
                <w:u w:val="single"/>
              </w:rPr>
              <w:t>Topic/Title</w:t>
            </w:r>
          </w:p>
        </w:tc>
        <w:tc>
          <w:tcPr>
            <w:tcW w:w="4775" w:type="dxa"/>
            <w:shd w:val="clear" w:color="auto" w:fill="FFFFFF" w:themeFill="background1"/>
          </w:tcPr>
          <w:p w14:paraId="4382F42A" w14:textId="77777777" w:rsidR="00F42CE5" w:rsidRPr="008374C5" w:rsidRDefault="002D02E8">
            <w:pPr>
              <w:jc w:val="center"/>
              <w:rPr>
                <w:b/>
                <w:sz w:val="18"/>
                <w:szCs w:val="18"/>
                <w:u w:val="single"/>
              </w:rPr>
            </w:pPr>
            <w:r w:rsidRPr="008374C5">
              <w:rPr>
                <w:b/>
                <w:sz w:val="18"/>
                <w:szCs w:val="18"/>
                <w:u w:val="single"/>
              </w:rPr>
              <w:t xml:space="preserve">How does this help staff build school/family relationships?  </w:t>
            </w:r>
          </w:p>
        </w:tc>
        <w:tc>
          <w:tcPr>
            <w:tcW w:w="3461" w:type="dxa"/>
            <w:shd w:val="clear" w:color="auto" w:fill="FFFFFF" w:themeFill="background1"/>
          </w:tcPr>
          <w:p w14:paraId="11DDC9D9" w14:textId="77777777" w:rsidR="00F42CE5" w:rsidRPr="008374C5" w:rsidRDefault="002D02E8">
            <w:pPr>
              <w:jc w:val="center"/>
              <w:rPr>
                <w:b/>
                <w:sz w:val="18"/>
                <w:szCs w:val="18"/>
                <w:u w:val="single"/>
              </w:rPr>
            </w:pPr>
            <w:r w:rsidRPr="008374C5">
              <w:rPr>
                <w:b/>
                <w:sz w:val="18"/>
                <w:szCs w:val="18"/>
                <w:u w:val="single"/>
              </w:rPr>
              <w:t>Format for Implementation:  workshop, book study, presenter, etc.</w:t>
            </w:r>
          </w:p>
          <w:p w14:paraId="04955477" w14:textId="77777777" w:rsidR="00F42CE5" w:rsidRPr="008374C5" w:rsidRDefault="00F42CE5">
            <w:pPr>
              <w:jc w:val="center"/>
              <w:rPr>
                <w:b/>
                <w:sz w:val="18"/>
                <w:szCs w:val="18"/>
                <w:u w:val="single"/>
              </w:rPr>
            </w:pPr>
          </w:p>
        </w:tc>
        <w:tc>
          <w:tcPr>
            <w:tcW w:w="2029" w:type="dxa"/>
            <w:shd w:val="clear" w:color="auto" w:fill="FFFFFF" w:themeFill="background1"/>
          </w:tcPr>
          <w:p w14:paraId="6FD60968" w14:textId="77777777" w:rsidR="00F42CE5" w:rsidRPr="008374C5" w:rsidRDefault="002D02E8">
            <w:pPr>
              <w:jc w:val="center"/>
              <w:rPr>
                <w:b/>
                <w:sz w:val="18"/>
                <w:szCs w:val="18"/>
                <w:u w:val="single"/>
              </w:rPr>
            </w:pPr>
            <w:r w:rsidRPr="008374C5">
              <w:rPr>
                <w:b/>
                <w:sz w:val="18"/>
                <w:szCs w:val="18"/>
                <w:u w:val="single"/>
              </w:rPr>
              <w:t>Who is the audience?</w:t>
            </w:r>
          </w:p>
        </w:tc>
        <w:tc>
          <w:tcPr>
            <w:tcW w:w="1551" w:type="dxa"/>
            <w:shd w:val="clear" w:color="auto" w:fill="FFFFFF" w:themeFill="background1"/>
          </w:tcPr>
          <w:p w14:paraId="0133D31F" w14:textId="77777777" w:rsidR="00F42CE5" w:rsidRPr="008374C5" w:rsidRDefault="002D02E8">
            <w:pPr>
              <w:jc w:val="center"/>
              <w:rPr>
                <w:b/>
                <w:sz w:val="18"/>
                <w:szCs w:val="18"/>
                <w:u w:val="single"/>
              </w:rPr>
            </w:pPr>
            <w:r w:rsidRPr="008374C5">
              <w:rPr>
                <w:b/>
                <w:sz w:val="18"/>
                <w:szCs w:val="18"/>
                <w:u w:val="single"/>
              </w:rPr>
              <w:t>Tentative Date/Time</w:t>
            </w:r>
          </w:p>
        </w:tc>
      </w:tr>
      <w:tr w:rsidR="00F42CE5" w:rsidRPr="008374C5" w14:paraId="70A132EA" w14:textId="77777777" w:rsidTr="008374C5">
        <w:trPr>
          <w:trHeight w:val="636"/>
        </w:trPr>
        <w:tc>
          <w:tcPr>
            <w:tcW w:w="2619" w:type="dxa"/>
            <w:shd w:val="clear" w:color="auto" w:fill="FFFFFF" w:themeFill="background1"/>
          </w:tcPr>
          <w:p w14:paraId="235FD9F5" w14:textId="78FAF483" w:rsidR="00F42CE5" w:rsidRPr="00891EC3" w:rsidRDefault="00891EC3">
            <w:pPr>
              <w:rPr>
                <w:rFonts w:asciiTheme="minorHAnsi" w:hAnsiTheme="minorHAnsi" w:cstheme="minorHAnsi"/>
                <w:color w:val="auto"/>
                <w:sz w:val="20"/>
                <w:szCs w:val="20"/>
              </w:rPr>
            </w:pPr>
            <w:r w:rsidRPr="00891EC3">
              <w:rPr>
                <w:rFonts w:asciiTheme="minorHAnsi" w:hAnsiTheme="minorHAnsi" w:cstheme="minorHAnsi"/>
                <w:color w:val="auto"/>
              </w:rPr>
              <w:fldChar w:fldCharType="begin"/>
            </w:r>
            <w:r w:rsidRPr="00891EC3">
              <w:rPr>
                <w:rFonts w:asciiTheme="minorHAnsi" w:hAnsiTheme="minorHAnsi" w:cstheme="minorHAnsi"/>
                <w:color w:val="auto"/>
              </w:rPr>
              <w:instrText xml:space="preserve"> HYPERLINK "https://us02web.zoom.us/meeting/register/tZUpcuyqqTkqHdZ3uGwlB1i_tQkK-UIKnvPi" \o "https://us02web.zoom.us/meeting/register/tZUpcuyqqTkqHdZ3uGwlB1i_tQkK-UIKnvPi" </w:instrText>
            </w:r>
            <w:r w:rsidRPr="00891EC3">
              <w:rPr>
                <w:rFonts w:asciiTheme="minorHAnsi" w:hAnsiTheme="minorHAnsi" w:cstheme="minorHAnsi"/>
                <w:color w:val="auto"/>
              </w:rPr>
              <w:fldChar w:fldCharType="separate"/>
            </w:r>
            <w:r w:rsidRPr="00891EC3">
              <w:rPr>
                <w:rStyle w:val="Hyperlink"/>
                <w:rFonts w:asciiTheme="minorHAnsi" w:hAnsiTheme="minorHAnsi" w:cstheme="minorHAnsi"/>
                <w:color w:val="auto"/>
                <w:u w:val="none"/>
              </w:rPr>
              <w:t xml:space="preserve">Harnessing the Power of Families to Support Student Learning and Development </w:t>
            </w:r>
            <w:r w:rsidRPr="00891EC3">
              <w:rPr>
                <w:rFonts w:asciiTheme="minorHAnsi" w:hAnsiTheme="minorHAnsi" w:cstheme="minorHAnsi"/>
                <w:color w:val="auto"/>
              </w:rPr>
              <w:fldChar w:fldCharType="end"/>
            </w:r>
          </w:p>
        </w:tc>
        <w:tc>
          <w:tcPr>
            <w:tcW w:w="4775" w:type="dxa"/>
            <w:shd w:val="clear" w:color="auto" w:fill="FFFFFF" w:themeFill="background1"/>
          </w:tcPr>
          <w:p w14:paraId="2F395C7A" w14:textId="0CA71677" w:rsidR="00F42CE5" w:rsidRPr="00891EC3" w:rsidRDefault="00891EC3">
            <w:pPr>
              <w:rPr>
                <w:rFonts w:asciiTheme="minorHAnsi" w:hAnsiTheme="minorHAnsi" w:cstheme="minorHAnsi"/>
                <w:color w:val="auto"/>
              </w:rPr>
            </w:pPr>
            <w:r w:rsidRPr="00891EC3">
              <w:rPr>
                <w:rFonts w:asciiTheme="minorHAnsi" w:hAnsiTheme="minorHAnsi" w:cstheme="minorHAnsi"/>
                <w:color w:val="auto"/>
              </w:rPr>
              <w:t>During this presentation, you will learn the 3 most effective things schools and educators can do to make home-school partnerships an effective instructional strategy.  </w:t>
            </w:r>
          </w:p>
        </w:tc>
        <w:tc>
          <w:tcPr>
            <w:tcW w:w="3461" w:type="dxa"/>
            <w:shd w:val="clear" w:color="auto" w:fill="FFFFFF" w:themeFill="background1"/>
          </w:tcPr>
          <w:p w14:paraId="469D914E" w14:textId="0DBCDFFE" w:rsidR="00F42CE5" w:rsidRPr="008374C5" w:rsidRDefault="00B05123">
            <w:pPr>
              <w:rPr>
                <w:sz w:val="20"/>
                <w:szCs w:val="20"/>
              </w:rPr>
            </w:pPr>
            <w:r w:rsidRPr="00891EC3">
              <w:rPr>
                <w:color w:val="auto"/>
              </w:rPr>
              <w:t>Presentation</w:t>
            </w:r>
          </w:p>
        </w:tc>
        <w:tc>
          <w:tcPr>
            <w:tcW w:w="2029" w:type="dxa"/>
            <w:shd w:val="clear" w:color="auto" w:fill="FFFFFF" w:themeFill="background1"/>
          </w:tcPr>
          <w:p w14:paraId="25DC4723" w14:textId="07C80372" w:rsidR="00F42CE5" w:rsidRPr="00891EC3" w:rsidRDefault="00B05123">
            <w:r w:rsidRPr="00891EC3">
              <w:rPr>
                <w:color w:val="auto"/>
              </w:rPr>
              <w:t>All teachers – general education, ESE, resource</w:t>
            </w:r>
          </w:p>
        </w:tc>
        <w:tc>
          <w:tcPr>
            <w:tcW w:w="1551" w:type="dxa"/>
            <w:shd w:val="clear" w:color="auto" w:fill="FFFFFF" w:themeFill="background1"/>
          </w:tcPr>
          <w:p w14:paraId="0EA1CF7A" w14:textId="7939BB4B" w:rsidR="00F42CE5" w:rsidRPr="00891EC3" w:rsidRDefault="008374C5">
            <w:pPr>
              <w:rPr>
                <w:color w:val="auto"/>
              </w:rPr>
            </w:pPr>
            <w:r w:rsidRPr="00891EC3">
              <w:rPr>
                <w:color w:val="auto"/>
              </w:rPr>
              <w:t>November 2020</w:t>
            </w:r>
          </w:p>
        </w:tc>
      </w:tr>
      <w:tr w:rsidR="00F42CE5" w14:paraId="7CF4CA3B" w14:textId="77777777" w:rsidTr="008374C5">
        <w:trPr>
          <w:trHeight w:val="624"/>
        </w:trPr>
        <w:tc>
          <w:tcPr>
            <w:tcW w:w="2619" w:type="dxa"/>
            <w:shd w:val="clear" w:color="auto" w:fill="FFFFFF" w:themeFill="background1"/>
          </w:tcPr>
          <w:p w14:paraId="732B32AA" w14:textId="77777777" w:rsidR="00F42CE5" w:rsidRPr="008374C5" w:rsidRDefault="00F42CE5">
            <w:pPr>
              <w:rPr>
                <w:sz w:val="16"/>
                <w:szCs w:val="16"/>
              </w:rPr>
            </w:pPr>
          </w:p>
        </w:tc>
        <w:tc>
          <w:tcPr>
            <w:tcW w:w="4775" w:type="dxa"/>
            <w:shd w:val="clear" w:color="auto" w:fill="FFFFFF" w:themeFill="background1"/>
          </w:tcPr>
          <w:p w14:paraId="5B43A71B" w14:textId="77777777" w:rsidR="00F42CE5" w:rsidRPr="008374C5" w:rsidRDefault="00F42CE5">
            <w:pPr>
              <w:rPr>
                <w:sz w:val="16"/>
                <w:szCs w:val="16"/>
              </w:rPr>
            </w:pPr>
          </w:p>
        </w:tc>
        <w:tc>
          <w:tcPr>
            <w:tcW w:w="3461" w:type="dxa"/>
            <w:shd w:val="clear" w:color="auto" w:fill="FFFFFF" w:themeFill="background1"/>
          </w:tcPr>
          <w:p w14:paraId="4D6EA0AF" w14:textId="77777777" w:rsidR="00F42CE5" w:rsidRPr="008374C5" w:rsidRDefault="00F42CE5">
            <w:pPr>
              <w:rPr>
                <w:sz w:val="16"/>
                <w:szCs w:val="16"/>
              </w:rPr>
            </w:pPr>
          </w:p>
        </w:tc>
        <w:tc>
          <w:tcPr>
            <w:tcW w:w="2029" w:type="dxa"/>
            <w:shd w:val="clear" w:color="auto" w:fill="FFFFFF" w:themeFill="background1"/>
          </w:tcPr>
          <w:p w14:paraId="2817264D" w14:textId="77777777" w:rsidR="00F42CE5" w:rsidRPr="008374C5" w:rsidRDefault="00F42CE5">
            <w:pPr>
              <w:rPr>
                <w:sz w:val="16"/>
                <w:szCs w:val="16"/>
              </w:rPr>
            </w:pPr>
          </w:p>
        </w:tc>
        <w:tc>
          <w:tcPr>
            <w:tcW w:w="1551" w:type="dxa"/>
            <w:shd w:val="clear" w:color="auto" w:fill="FFFFFF" w:themeFill="background1"/>
          </w:tcPr>
          <w:p w14:paraId="1B2531D0" w14:textId="77777777" w:rsidR="00F42CE5" w:rsidRPr="008374C5" w:rsidRDefault="00F42CE5">
            <w:pPr>
              <w:rPr>
                <w:sz w:val="16"/>
                <w:szCs w:val="16"/>
              </w:rPr>
            </w:pPr>
          </w:p>
        </w:tc>
      </w:tr>
    </w:tbl>
    <w:p w14:paraId="55FF392F" w14:textId="77777777" w:rsidR="00F42CE5" w:rsidRDefault="00F42CE5">
      <w:pPr>
        <w:spacing w:after="20" w:line="240" w:lineRule="auto"/>
        <w:rPr>
          <w:b/>
        </w:rPr>
      </w:pPr>
    </w:p>
    <w:p w14:paraId="3B41B4BD" w14:textId="77777777" w:rsidR="00F42CE5" w:rsidRDefault="002D02E8">
      <w:pPr>
        <w:numPr>
          <w:ilvl w:val="0"/>
          <w:numId w:val="1"/>
        </w:numPr>
        <w:pBdr>
          <w:top w:val="nil"/>
          <w:left w:val="nil"/>
          <w:bottom w:val="nil"/>
          <w:right w:val="nil"/>
          <w:between w:val="nil"/>
        </w:pBdr>
        <w:spacing w:after="0" w:line="240" w:lineRule="auto"/>
        <w:rPr>
          <w:color w:val="000000"/>
        </w:rPr>
      </w:pPr>
      <w:proofErr w:type="gramStart"/>
      <w:r>
        <w:rPr>
          <w:b/>
          <w:color w:val="000000"/>
        </w:rPr>
        <w:t>Provide assistance</w:t>
      </w:r>
      <w:proofErr w:type="gramEnd"/>
      <w:r>
        <w:rPr>
          <w:b/>
          <w:color w:val="000000"/>
        </w:rPr>
        <w:t xml:space="preserve">, training, workshops, events, and/or meetings for families to help them understand the education system, curriculum, standards, state assessments and achievement levels. </w:t>
      </w:r>
    </w:p>
    <w:p w14:paraId="62BF8961"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Offer workshops, events and/or meetings at flexible dates/times.  (i.e. morning, evening, lunch, Saturdays). </w:t>
      </w:r>
    </w:p>
    <w:p w14:paraId="69063C75"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14:paraId="2F4A35C3" w14:textId="77777777"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998"/>
        <w:gridCol w:w="8"/>
      </w:tblGrid>
      <w:tr w:rsidR="00F42CE5" w14:paraId="2C2CDB25" w14:textId="77777777">
        <w:trPr>
          <w:gridAfter w:val="1"/>
          <w:wAfter w:w="8" w:type="dxa"/>
          <w:trHeight w:val="165"/>
        </w:trPr>
        <w:tc>
          <w:tcPr>
            <w:tcW w:w="14493" w:type="dxa"/>
            <w:gridSpan w:val="7"/>
          </w:tcPr>
          <w:p w14:paraId="4CFD4AD6" w14:textId="77777777" w:rsidR="00F42CE5" w:rsidRDefault="002D02E8">
            <w:pPr>
              <w:jc w:val="center"/>
              <w:rPr>
                <w:b/>
                <w:u w:val="single"/>
              </w:rPr>
            </w:pPr>
            <w:r>
              <w:rPr>
                <w:b/>
                <w:u w:val="single"/>
              </w:rPr>
              <w:t>Building Capacity of Families to Support Learning at Home</w:t>
            </w:r>
          </w:p>
        </w:tc>
      </w:tr>
      <w:tr w:rsidR="00F42CE5" w14:paraId="3B3463F4" w14:textId="77777777">
        <w:trPr>
          <w:trHeight w:val="1256"/>
        </w:trPr>
        <w:tc>
          <w:tcPr>
            <w:tcW w:w="1790" w:type="dxa"/>
            <w:vAlign w:val="center"/>
          </w:tcPr>
          <w:p w14:paraId="4FDFE764" w14:textId="77777777" w:rsidR="00F42CE5" w:rsidRDefault="002D02E8">
            <w:pPr>
              <w:jc w:val="center"/>
              <w:rPr>
                <w:b/>
                <w:sz w:val="20"/>
                <w:szCs w:val="20"/>
                <w:u w:val="single"/>
              </w:rPr>
            </w:pPr>
            <w:r>
              <w:rPr>
                <w:b/>
                <w:sz w:val="20"/>
                <w:szCs w:val="20"/>
                <w:u w:val="single"/>
              </w:rPr>
              <w:lastRenderedPageBreak/>
              <w:t>Topic</w:t>
            </w:r>
          </w:p>
        </w:tc>
        <w:tc>
          <w:tcPr>
            <w:tcW w:w="2156" w:type="dxa"/>
            <w:vAlign w:val="center"/>
          </w:tcPr>
          <w:p w14:paraId="5BBCD612" w14:textId="77777777" w:rsidR="00F42CE5" w:rsidRDefault="002D02E8">
            <w:pPr>
              <w:jc w:val="center"/>
              <w:rPr>
                <w:b/>
                <w:sz w:val="20"/>
                <w:szCs w:val="20"/>
                <w:u w:val="single"/>
              </w:rPr>
            </w:pPr>
            <w:r>
              <w:rPr>
                <w:b/>
                <w:sz w:val="20"/>
                <w:szCs w:val="20"/>
                <w:u w:val="single"/>
              </w:rPr>
              <w:t>Title</w:t>
            </w:r>
          </w:p>
        </w:tc>
        <w:tc>
          <w:tcPr>
            <w:tcW w:w="1179" w:type="dxa"/>
          </w:tcPr>
          <w:p w14:paraId="766D5C35" w14:textId="77777777" w:rsidR="00F42CE5" w:rsidRDefault="002D02E8">
            <w:pPr>
              <w:jc w:val="center"/>
              <w:rPr>
                <w:b/>
                <w:sz w:val="20"/>
                <w:szCs w:val="20"/>
                <w:u w:val="single"/>
              </w:rPr>
            </w:pPr>
            <w:r>
              <w:rPr>
                <w:b/>
                <w:sz w:val="20"/>
                <w:szCs w:val="20"/>
                <w:u w:val="single"/>
              </w:rPr>
              <w:t>Tentative</w:t>
            </w:r>
          </w:p>
          <w:p w14:paraId="5C775E21" w14:textId="77777777" w:rsidR="00F42CE5" w:rsidRDefault="002D02E8">
            <w:pPr>
              <w:jc w:val="center"/>
              <w:rPr>
                <w:b/>
                <w:sz w:val="20"/>
                <w:szCs w:val="20"/>
                <w:u w:val="single"/>
              </w:rPr>
            </w:pPr>
            <w:r>
              <w:rPr>
                <w:b/>
                <w:sz w:val="20"/>
                <w:szCs w:val="20"/>
                <w:u w:val="single"/>
              </w:rPr>
              <w:t>Date/Time</w:t>
            </w:r>
          </w:p>
          <w:p w14:paraId="6A630202" w14:textId="77777777" w:rsidR="00F42CE5" w:rsidRDefault="002D02E8">
            <w:pPr>
              <w:jc w:val="center"/>
              <w:rPr>
                <w:b/>
                <w:sz w:val="20"/>
                <w:szCs w:val="20"/>
                <w:u w:val="single"/>
              </w:rPr>
            </w:pPr>
            <w:r>
              <w:rPr>
                <w:sz w:val="20"/>
                <w:szCs w:val="20"/>
              </w:rPr>
              <w:t>Are they flexible?</w:t>
            </w:r>
          </w:p>
        </w:tc>
        <w:tc>
          <w:tcPr>
            <w:tcW w:w="4252" w:type="dxa"/>
            <w:vAlign w:val="center"/>
          </w:tcPr>
          <w:p w14:paraId="735107C0" w14:textId="77777777" w:rsidR="00F42CE5" w:rsidRDefault="002D02E8">
            <w:pPr>
              <w:jc w:val="center"/>
              <w:rPr>
                <w:b/>
                <w:sz w:val="20"/>
                <w:szCs w:val="20"/>
              </w:rPr>
            </w:pPr>
            <w:r>
              <w:rPr>
                <w:b/>
                <w:sz w:val="20"/>
                <w:szCs w:val="20"/>
                <w:u w:val="single"/>
              </w:rPr>
              <w:t>Adult learning goal:</w:t>
            </w:r>
            <w:r>
              <w:rPr>
                <w:b/>
                <w:sz w:val="20"/>
                <w:szCs w:val="20"/>
              </w:rPr>
              <w:t xml:space="preserve">  What skill that reinforces student learning at home will families gain during this training?</w:t>
            </w:r>
          </w:p>
        </w:tc>
        <w:tc>
          <w:tcPr>
            <w:tcW w:w="2948" w:type="dxa"/>
          </w:tcPr>
          <w:p w14:paraId="06A348B7" w14:textId="77777777" w:rsidR="00F42CE5" w:rsidRDefault="002D02E8">
            <w:pPr>
              <w:jc w:val="center"/>
              <w:rPr>
                <w:b/>
                <w:sz w:val="20"/>
                <w:szCs w:val="20"/>
              </w:rPr>
            </w:pPr>
            <w:r>
              <w:rPr>
                <w:b/>
                <w:sz w:val="20"/>
                <w:szCs w:val="20"/>
              </w:rPr>
              <w:t xml:space="preserve">List the Schoolwide improvement plan (SWP) goal this event </w:t>
            </w:r>
            <w:r>
              <w:rPr>
                <w:b/>
                <w:sz w:val="20"/>
                <w:szCs w:val="20"/>
                <w:u w:val="single"/>
              </w:rPr>
              <w:t xml:space="preserve">directly </w:t>
            </w:r>
            <w:r>
              <w:rPr>
                <w:b/>
                <w:sz w:val="20"/>
                <w:szCs w:val="20"/>
              </w:rPr>
              <w:t>supports</w:t>
            </w:r>
          </w:p>
        </w:tc>
        <w:tc>
          <w:tcPr>
            <w:tcW w:w="1170" w:type="dxa"/>
          </w:tcPr>
          <w:p w14:paraId="4129409D" w14:textId="77777777" w:rsidR="00F42CE5" w:rsidRDefault="002D02E8">
            <w:pPr>
              <w:jc w:val="center"/>
              <w:rPr>
                <w:b/>
                <w:sz w:val="20"/>
                <w:szCs w:val="20"/>
              </w:rPr>
            </w:pPr>
            <w:r>
              <w:rPr>
                <w:b/>
                <w:sz w:val="20"/>
                <w:szCs w:val="20"/>
              </w:rPr>
              <w:t>Translation provided</w:t>
            </w:r>
          </w:p>
        </w:tc>
        <w:tc>
          <w:tcPr>
            <w:tcW w:w="1006" w:type="dxa"/>
            <w:gridSpan w:val="2"/>
          </w:tcPr>
          <w:p w14:paraId="66A0A059" w14:textId="77777777" w:rsidR="00F42CE5" w:rsidRDefault="002D02E8">
            <w:pPr>
              <w:jc w:val="center"/>
              <w:rPr>
                <w:b/>
                <w:sz w:val="20"/>
                <w:szCs w:val="20"/>
                <w:u w:val="single"/>
              </w:rPr>
            </w:pPr>
            <w:r>
              <w:rPr>
                <w:b/>
                <w:sz w:val="20"/>
                <w:szCs w:val="20"/>
              </w:rPr>
              <w:t>Take home materials provided</w:t>
            </w:r>
          </w:p>
        </w:tc>
      </w:tr>
      <w:tr w:rsidR="00F42CE5" w14:paraId="20B22A99" w14:textId="77777777">
        <w:trPr>
          <w:trHeight w:val="715"/>
        </w:trPr>
        <w:tc>
          <w:tcPr>
            <w:tcW w:w="1790" w:type="dxa"/>
            <w:vAlign w:val="center"/>
          </w:tcPr>
          <w:p w14:paraId="63EB5783" w14:textId="77777777" w:rsidR="00F42CE5" w:rsidRDefault="002D02E8">
            <w:pPr>
              <w:jc w:val="center"/>
              <w:rPr>
                <w:b/>
                <w:sz w:val="18"/>
                <w:szCs w:val="18"/>
              </w:rPr>
            </w:pPr>
            <w:r>
              <w:rPr>
                <w:b/>
                <w:sz w:val="18"/>
                <w:szCs w:val="18"/>
              </w:rPr>
              <w:t>Curriculum Areas</w:t>
            </w:r>
          </w:p>
        </w:tc>
        <w:tc>
          <w:tcPr>
            <w:tcW w:w="2156" w:type="dxa"/>
          </w:tcPr>
          <w:p w14:paraId="56892E8E" w14:textId="0C2E3249" w:rsidR="00F42CE5" w:rsidRDefault="00D5484E">
            <w:pPr>
              <w:rPr>
                <w:sz w:val="16"/>
                <w:szCs w:val="16"/>
              </w:rPr>
            </w:pPr>
            <w:r>
              <w:rPr>
                <w:rFonts w:ascii="Arial" w:hAnsi="Arial" w:cs="Arial"/>
                <w:sz w:val="20"/>
                <w:szCs w:val="20"/>
              </w:rPr>
              <w:t>Cookies &amp; Milk with Santa</w:t>
            </w:r>
          </w:p>
        </w:tc>
        <w:tc>
          <w:tcPr>
            <w:tcW w:w="1179" w:type="dxa"/>
          </w:tcPr>
          <w:p w14:paraId="67CBE1FD" w14:textId="291823C5" w:rsidR="00F42CE5" w:rsidRDefault="00D5484E">
            <w:pPr>
              <w:rPr>
                <w:sz w:val="16"/>
                <w:szCs w:val="16"/>
              </w:rPr>
            </w:pPr>
            <w:r>
              <w:rPr>
                <w:sz w:val="16"/>
                <w:szCs w:val="16"/>
              </w:rPr>
              <w:t>December 2020</w:t>
            </w:r>
          </w:p>
        </w:tc>
        <w:tc>
          <w:tcPr>
            <w:tcW w:w="4252" w:type="dxa"/>
          </w:tcPr>
          <w:p w14:paraId="0C45714C" w14:textId="7D3FECE7" w:rsidR="00D5484E" w:rsidRPr="00D5484E" w:rsidRDefault="00D5484E" w:rsidP="00D5484E">
            <w:pPr>
              <w:rPr>
                <w:rFonts w:ascii="Arial" w:eastAsiaTheme="minorHAnsi" w:hAnsi="Arial" w:cs="Arial"/>
                <w:sz w:val="20"/>
                <w:szCs w:val="20"/>
              </w:rPr>
            </w:pPr>
            <w:r w:rsidRPr="00D5484E">
              <w:rPr>
                <w:rFonts w:ascii="Arial" w:eastAsiaTheme="minorHAnsi" w:hAnsi="Arial" w:cs="Arial"/>
                <w:sz w:val="20"/>
                <w:szCs w:val="20"/>
                <w:shd w:val="clear" w:color="auto" w:fill="FFFFFF"/>
              </w:rPr>
              <w:t>Reading strategies, engaging students with reading, questioning techniques. Parents are provided with resources to implement at home.</w:t>
            </w:r>
          </w:p>
          <w:p w14:paraId="13A9900A" w14:textId="77777777" w:rsidR="00F42CE5" w:rsidRDefault="00F42CE5">
            <w:pPr>
              <w:rPr>
                <w:sz w:val="16"/>
                <w:szCs w:val="16"/>
              </w:rPr>
            </w:pPr>
          </w:p>
        </w:tc>
        <w:tc>
          <w:tcPr>
            <w:tcW w:w="2948" w:type="dxa"/>
          </w:tcPr>
          <w:p w14:paraId="78328993" w14:textId="77777777" w:rsidR="00D5484E" w:rsidRPr="00D5484E" w:rsidRDefault="00D5484E" w:rsidP="00D5484E">
            <w:pPr>
              <w:autoSpaceDE w:val="0"/>
              <w:autoSpaceDN w:val="0"/>
              <w:adjustRightInd w:val="0"/>
              <w:rPr>
                <w:rFonts w:ascii="Arial" w:eastAsiaTheme="minorHAnsi" w:hAnsi="Arial" w:cs="Arial"/>
                <w:color w:val="C45911" w:themeColor="accent2" w:themeShade="BF"/>
                <w:sz w:val="18"/>
                <w:szCs w:val="18"/>
              </w:rPr>
            </w:pPr>
            <w:r w:rsidRPr="00D5484E">
              <w:rPr>
                <w:rFonts w:ascii="Arial" w:eastAsiaTheme="minorHAnsi" w:hAnsi="Arial" w:cs="Arial"/>
                <w:color w:val="C45911" w:themeColor="accent2" w:themeShade="BF"/>
                <w:sz w:val="18"/>
                <w:szCs w:val="18"/>
              </w:rPr>
              <w:t>Area of Focus #1-Standards aligned instruction in Reading</w:t>
            </w:r>
          </w:p>
          <w:p w14:paraId="45D4CFAD" w14:textId="77777777" w:rsidR="00D5484E" w:rsidRPr="00D5484E" w:rsidRDefault="00D5484E" w:rsidP="00D5484E">
            <w:pPr>
              <w:autoSpaceDE w:val="0"/>
              <w:autoSpaceDN w:val="0"/>
              <w:adjustRightInd w:val="0"/>
              <w:rPr>
                <w:rFonts w:ascii="Arial" w:eastAsiaTheme="minorHAnsi" w:hAnsi="Arial" w:cs="Arial"/>
                <w:b/>
                <w:bCs/>
                <w:color w:val="C45911" w:themeColor="accent2" w:themeShade="BF"/>
                <w:sz w:val="18"/>
                <w:szCs w:val="18"/>
              </w:rPr>
            </w:pPr>
            <w:r w:rsidRPr="00D5484E">
              <w:rPr>
                <w:rFonts w:ascii="Arial" w:eastAsiaTheme="minorHAnsi" w:hAnsi="Arial" w:cs="Arial"/>
                <w:b/>
                <w:bCs/>
                <w:color w:val="C45911" w:themeColor="accent2" w:themeShade="BF"/>
                <w:sz w:val="18"/>
                <w:szCs w:val="18"/>
              </w:rPr>
              <w:t>Rationale</w:t>
            </w:r>
          </w:p>
          <w:p w14:paraId="6B077D09" w14:textId="103002AE" w:rsidR="00F42CE5" w:rsidRDefault="00D5484E" w:rsidP="00D5484E">
            <w:pPr>
              <w:rPr>
                <w:sz w:val="16"/>
                <w:szCs w:val="16"/>
              </w:rPr>
            </w:pPr>
            <w:r w:rsidRPr="00D5484E">
              <w:rPr>
                <w:rFonts w:ascii="Arial" w:eastAsiaTheme="minorHAnsi" w:hAnsi="Arial" w:cs="Arial"/>
                <w:color w:val="C45911" w:themeColor="accent2" w:themeShade="BF"/>
                <w:sz w:val="18"/>
                <w:szCs w:val="18"/>
              </w:rPr>
              <w:t>Demonstrate reading techniques and questioning for parents to implement at home</w:t>
            </w:r>
          </w:p>
        </w:tc>
        <w:tc>
          <w:tcPr>
            <w:tcW w:w="1170" w:type="dxa"/>
          </w:tcPr>
          <w:p w14:paraId="1954C552" w14:textId="6AB2B9B6" w:rsidR="00F42CE5" w:rsidRPr="00EA0F29" w:rsidRDefault="00D5484E">
            <w:pPr>
              <w:jc w:val="both"/>
            </w:pPr>
            <w:r w:rsidRPr="00EA0F29">
              <w:t>YES</w:t>
            </w:r>
          </w:p>
        </w:tc>
        <w:tc>
          <w:tcPr>
            <w:tcW w:w="1006" w:type="dxa"/>
            <w:gridSpan w:val="2"/>
          </w:tcPr>
          <w:p w14:paraId="6422A8CA" w14:textId="209F03DA" w:rsidR="00F42CE5" w:rsidRPr="00EA0F29" w:rsidRDefault="00D5484E">
            <w:pPr>
              <w:jc w:val="both"/>
            </w:pPr>
            <w:r w:rsidRPr="00EA0F29">
              <w:t>YES</w:t>
            </w:r>
          </w:p>
        </w:tc>
      </w:tr>
      <w:tr w:rsidR="00F42CE5" w14:paraId="321F71FD" w14:textId="77777777">
        <w:trPr>
          <w:trHeight w:val="715"/>
        </w:trPr>
        <w:tc>
          <w:tcPr>
            <w:tcW w:w="1790" w:type="dxa"/>
            <w:vAlign w:val="center"/>
          </w:tcPr>
          <w:p w14:paraId="6E18E18F" w14:textId="77777777" w:rsidR="00F42CE5" w:rsidRDefault="002D02E8">
            <w:pPr>
              <w:jc w:val="center"/>
              <w:rPr>
                <w:b/>
                <w:sz w:val="18"/>
                <w:szCs w:val="18"/>
              </w:rPr>
            </w:pPr>
            <w:r>
              <w:rPr>
                <w:b/>
                <w:sz w:val="18"/>
                <w:szCs w:val="18"/>
              </w:rPr>
              <w:t>State Assessments &amp; Achievement Levels</w:t>
            </w:r>
          </w:p>
        </w:tc>
        <w:tc>
          <w:tcPr>
            <w:tcW w:w="2156" w:type="dxa"/>
          </w:tcPr>
          <w:p w14:paraId="4B920AB5" w14:textId="1A93BD67" w:rsidR="00F42CE5" w:rsidRDefault="00D5484E">
            <w:pPr>
              <w:rPr>
                <w:sz w:val="16"/>
                <w:szCs w:val="16"/>
              </w:rPr>
            </w:pPr>
            <w:r>
              <w:rPr>
                <w:rFonts w:ascii="Arial" w:hAnsi="Arial" w:cs="Arial"/>
                <w:sz w:val="20"/>
                <w:szCs w:val="20"/>
              </w:rPr>
              <w:t xml:space="preserve">Virtual </w:t>
            </w:r>
            <w:r w:rsidRPr="00B0091F">
              <w:rPr>
                <w:rFonts w:ascii="Arial" w:hAnsi="Arial" w:cs="Arial"/>
                <w:sz w:val="20"/>
                <w:szCs w:val="20"/>
              </w:rPr>
              <w:t xml:space="preserve">Annual Title </w:t>
            </w:r>
            <w:r>
              <w:rPr>
                <w:rFonts w:ascii="Arial" w:hAnsi="Arial" w:cs="Arial"/>
                <w:sz w:val="20"/>
                <w:szCs w:val="20"/>
              </w:rPr>
              <w:t>I</w:t>
            </w:r>
            <w:r w:rsidRPr="00B0091F">
              <w:rPr>
                <w:rFonts w:ascii="Arial" w:hAnsi="Arial" w:cs="Arial"/>
                <w:sz w:val="20"/>
                <w:szCs w:val="20"/>
              </w:rPr>
              <w:t xml:space="preserve"> meeting and Open House, Program Evaluation</w:t>
            </w:r>
          </w:p>
        </w:tc>
        <w:tc>
          <w:tcPr>
            <w:tcW w:w="1179" w:type="dxa"/>
          </w:tcPr>
          <w:p w14:paraId="3CB1A0FD" w14:textId="7EE4AC33" w:rsidR="00F42CE5" w:rsidRDefault="00D5484E">
            <w:pPr>
              <w:rPr>
                <w:sz w:val="16"/>
                <w:szCs w:val="16"/>
              </w:rPr>
            </w:pPr>
            <w:r>
              <w:rPr>
                <w:sz w:val="16"/>
                <w:szCs w:val="16"/>
              </w:rPr>
              <w:t>September 2020, May 2021</w:t>
            </w:r>
          </w:p>
        </w:tc>
        <w:tc>
          <w:tcPr>
            <w:tcW w:w="4252" w:type="dxa"/>
          </w:tcPr>
          <w:p w14:paraId="0579DE95" w14:textId="4FBBDAC2" w:rsidR="00F42CE5" w:rsidRDefault="00D5484E">
            <w:pPr>
              <w:rPr>
                <w:sz w:val="16"/>
                <w:szCs w:val="16"/>
              </w:rPr>
            </w:pPr>
            <w:r w:rsidRPr="00B0091F">
              <w:rPr>
                <w:rFonts w:ascii="Arial" w:hAnsi="Arial" w:cs="Arial"/>
                <w:sz w:val="20"/>
                <w:szCs w:val="20"/>
              </w:rPr>
              <w:t xml:space="preserve">A clearer understanding of where their child is </w:t>
            </w:r>
            <w:r>
              <w:rPr>
                <w:rFonts w:ascii="Arial" w:hAnsi="Arial" w:cs="Arial"/>
                <w:sz w:val="20"/>
                <w:szCs w:val="20"/>
              </w:rPr>
              <w:t>performing</w:t>
            </w:r>
            <w:r w:rsidRPr="00B0091F">
              <w:rPr>
                <w:rFonts w:ascii="Arial" w:hAnsi="Arial" w:cs="Arial"/>
                <w:sz w:val="20"/>
                <w:szCs w:val="20"/>
              </w:rPr>
              <w:t xml:space="preserve"> in FSA ELA and MAFS – where they are and where they need to be. Understanding the Scale Scores and Achievement Levels.</w:t>
            </w:r>
          </w:p>
        </w:tc>
        <w:tc>
          <w:tcPr>
            <w:tcW w:w="2948" w:type="dxa"/>
          </w:tcPr>
          <w:p w14:paraId="72994598" w14:textId="77777777" w:rsidR="00D5484E" w:rsidRPr="00D5484E" w:rsidRDefault="00D5484E" w:rsidP="00D5484E">
            <w:pPr>
              <w:autoSpaceDE w:val="0"/>
              <w:autoSpaceDN w:val="0"/>
              <w:adjustRightInd w:val="0"/>
              <w:rPr>
                <w:rFonts w:ascii="Arial" w:eastAsiaTheme="minorHAnsi" w:hAnsi="Arial" w:cs="Arial"/>
                <w:color w:val="C45911" w:themeColor="accent2" w:themeShade="BF"/>
                <w:sz w:val="20"/>
                <w:szCs w:val="20"/>
              </w:rPr>
            </w:pPr>
            <w:r w:rsidRPr="00D5484E">
              <w:rPr>
                <w:rFonts w:ascii="Arial" w:eastAsiaTheme="minorHAnsi" w:hAnsi="Arial" w:cs="Arial"/>
                <w:color w:val="C45911" w:themeColor="accent2" w:themeShade="BF"/>
                <w:sz w:val="20"/>
                <w:szCs w:val="20"/>
              </w:rPr>
              <w:t>Area of Focus #1, 2, &amp; 3-Standards aligned instruction in Reading, Math and Science</w:t>
            </w:r>
          </w:p>
          <w:p w14:paraId="2F5CB759" w14:textId="77777777" w:rsidR="00F42CE5" w:rsidRPr="00D5484E" w:rsidRDefault="00F42CE5">
            <w:pPr>
              <w:rPr>
                <w:color w:val="C45911" w:themeColor="accent2" w:themeShade="BF"/>
                <w:sz w:val="16"/>
                <w:szCs w:val="16"/>
              </w:rPr>
            </w:pPr>
          </w:p>
        </w:tc>
        <w:tc>
          <w:tcPr>
            <w:tcW w:w="1170" w:type="dxa"/>
          </w:tcPr>
          <w:p w14:paraId="12F2942C" w14:textId="5EB83900" w:rsidR="00F42CE5" w:rsidRPr="00EA0F29" w:rsidRDefault="00D5484E">
            <w:r w:rsidRPr="00EA0F29">
              <w:t>YES</w:t>
            </w:r>
          </w:p>
        </w:tc>
        <w:tc>
          <w:tcPr>
            <w:tcW w:w="1006" w:type="dxa"/>
            <w:gridSpan w:val="2"/>
          </w:tcPr>
          <w:p w14:paraId="7F2B105B" w14:textId="1A617217" w:rsidR="00F42CE5" w:rsidRPr="00EA0F29" w:rsidRDefault="00D5484E">
            <w:r w:rsidRPr="00EA0F29">
              <w:t>YES</w:t>
            </w:r>
          </w:p>
        </w:tc>
      </w:tr>
      <w:tr w:rsidR="00F42CE5" w14:paraId="351E66A8" w14:textId="77777777">
        <w:trPr>
          <w:trHeight w:val="715"/>
        </w:trPr>
        <w:tc>
          <w:tcPr>
            <w:tcW w:w="1790" w:type="dxa"/>
            <w:vAlign w:val="center"/>
          </w:tcPr>
          <w:p w14:paraId="7B64C55B" w14:textId="77777777" w:rsidR="00F42CE5" w:rsidRDefault="002D02E8">
            <w:pPr>
              <w:jc w:val="center"/>
              <w:rPr>
                <w:b/>
                <w:sz w:val="18"/>
                <w:szCs w:val="18"/>
              </w:rPr>
            </w:pPr>
            <w:r>
              <w:rPr>
                <w:b/>
                <w:sz w:val="18"/>
                <w:szCs w:val="18"/>
              </w:rPr>
              <w:t>Technology, FOCUS/</w:t>
            </w:r>
            <w:proofErr w:type="spellStart"/>
            <w:r>
              <w:rPr>
                <w:b/>
                <w:sz w:val="18"/>
                <w:szCs w:val="18"/>
              </w:rPr>
              <w:t>LaunchPad</w:t>
            </w:r>
            <w:proofErr w:type="spellEnd"/>
          </w:p>
        </w:tc>
        <w:tc>
          <w:tcPr>
            <w:tcW w:w="2156" w:type="dxa"/>
          </w:tcPr>
          <w:p w14:paraId="63F43B14" w14:textId="140B7B18" w:rsidR="00F42CE5" w:rsidRPr="00D5484E" w:rsidRDefault="00D5484E">
            <w:pPr>
              <w:rPr>
                <w:color w:val="C45911" w:themeColor="accent2" w:themeShade="BF"/>
                <w:sz w:val="16"/>
                <w:szCs w:val="16"/>
              </w:rPr>
            </w:pPr>
            <w:r w:rsidRPr="00D5484E">
              <w:rPr>
                <w:rFonts w:ascii="Arial" w:hAnsi="Arial" w:cs="Arial"/>
                <w:color w:val="C45911" w:themeColor="accent2" w:themeShade="BF"/>
                <w:sz w:val="16"/>
                <w:szCs w:val="16"/>
              </w:rPr>
              <w:t>Registration, Virtual Open House, Title I Events, and Parent Meetings.</w:t>
            </w:r>
          </w:p>
        </w:tc>
        <w:tc>
          <w:tcPr>
            <w:tcW w:w="1179" w:type="dxa"/>
          </w:tcPr>
          <w:p w14:paraId="7796275D" w14:textId="71A081BA" w:rsidR="00D5484E" w:rsidRPr="00D5484E" w:rsidRDefault="00D5484E" w:rsidP="00D5484E">
            <w:pPr>
              <w:rPr>
                <w:rFonts w:ascii="Arial" w:eastAsiaTheme="minorHAnsi" w:hAnsi="Arial" w:cs="Arial"/>
                <w:color w:val="C45911" w:themeColor="accent2" w:themeShade="BF"/>
                <w:sz w:val="16"/>
                <w:szCs w:val="16"/>
              </w:rPr>
            </w:pPr>
            <w:r w:rsidRPr="00D5484E">
              <w:rPr>
                <w:rFonts w:ascii="Arial" w:eastAsiaTheme="minorHAnsi" w:hAnsi="Arial" w:cs="Arial"/>
                <w:color w:val="C45911" w:themeColor="accent2" w:themeShade="BF"/>
                <w:sz w:val="16"/>
                <w:szCs w:val="16"/>
              </w:rPr>
              <w:t xml:space="preserve">Registration- </w:t>
            </w:r>
            <w:proofErr w:type="gramStart"/>
            <w:r w:rsidRPr="00D5484E">
              <w:rPr>
                <w:rFonts w:ascii="Arial" w:eastAsiaTheme="minorHAnsi" w:hAnsi="Arial" w:cs="Arial"/>
                <w:color w:val="C45911" w:themeColor="accent2" w:themeShade="BF"/>
                <w:sz w:val="16"/>
                <w:szCs w:val="16"/>
              </w:rPr>
              <w:t>August  2020</w:t>
            </w:r>
            <w:proofErr w:type="gramEnd"/>
            <w:r w:rsidRPr="00D5484E">
              <w:rPr>
                <w:rFonts w:ascii="Arial" w:eastAsiaTheme="minorHAnsi" w:hAnsi="Arial" w:cs="Arial"/>
                <w:color w:val="C45911" w:themeColor="accent2" w:themeShade="BF"/>
                <w:sz w:val="16"/>
                <w:szCs w:val="16"/>
              </w:rPr>
              <w:t xml:space="preserve"> </w:t>
            </w:r>
          </w:p>
          <w:p w14:paraId="2B8B5465" w14:textId="359D9DE7" w:rsidR="00F42CE5" w:rsidRPr="00D5484E" w:rsidRDefault="00D5484E" w:rsidP="00D5484E">
            <w:pPr>
              <w:rPr>
                <w:color w:val="C45911" w:themeColor="accent2" w:themeShade="BF"/>
                <w:sz w:val="16"/>
                <w:szCs w:val="16"/>
              </w:rPr>
            </w:pPr>
            <w:r w:rsidRPr="00D5484E">
              <w:rPr>
                <w:rFonts w:ascii="Arial" w:eastAsiaTheme="minorHAnsi" w:hAnsi="Arial" w:cs="Arial"/>
                <w:color w:val="C45911" w:themeColor="accent2" w:themeShade="BF"/>
                <w:sz w:val="16"/>
                <w:szCs w:val="16"/>
              </w:rPr>
              <w:t>Open House: Kindergarten through 6</w:t>
            </w:r>
            <w:r w:rsidRPr="00D5484E">
              <w:rPr>
                <w:rFonts w:ascii="Arial" w:eastAsiaTheme="minorHAnsi" w:hAnsi="Arial" w:cs="Arial"/>
                <w:color w:val="C45911" w:themeColor="accent2" w:themeShade="BF"/>
                <w:sz w:val="16"/>
                <w:szCs w:val="16"/>
                <w:vertAlign w:val="superscript"/>
              </w:rPr>
              <w:t>th</w:t>
            </w:r>
            <w:r w:rsidRPr="00D5484E">
              <w:rPr>
                <w:rFonts w:ascii="Arial" w:eastAsiaTheme="minorHAnsi" w:hAnsi="Arial" w:cs="Arial"/>
                <w:color w:val="C45911" w:themeColor="accent2" w:themeShade="BF"/>
                <w:sz w:val="16"/>
                <w:szCs w:val="16"/>
              </w:rPr>
              <w:t xml:space="preserve"> – September 10, 2020 </w:t>
            </w:r>
          </w:p>
        </w:tc>
        <w:tc>
          <w:tcPr>
            <w:tcW w:w="4252" w:type="dxa"/>
          </w:tcPr>
          <w:p w14:paraId="1B317046" w14:textId="413DE639" w:rsidR="00F42CE5" w:rsidRDefault="00D5484E">
            <w:pPr>
              <w:rPr>
                <w:sz w:val="16"/>
                <w:szCs w:val="16"/>
              </w:rPr>
            </w:pPr>
            <w:r w:rsidRPr="00B0091F">
              <w:rPr>
                <w:rFonts w:ascii="Arial" w:hAnsi="Arial" w:cs="Arial"/>
                <w:sz w:val="20"/>
                <w:szCs w:val="20"/>
              </w:rPr>
              <w:t>Materials for checkout for parents to work with their students at home. This will give parents materials that meet specific academic goals that are needed for their child to master.</w:t>
            </w:r>
          </w:p>
        </w:tc>
        <w:tc>
          <w:tcPr>
            <w:tcW w:w="2948" w:type="dxa"/>
          </w:tcPr>
          <w:p w14:paraId="4FC7189E" w14:textId="77777777" w:rsidR="00D5484E" w:rsidRPr="00D5484E" w:rsidRDefault="00D5484E" w:rsidP="00D5484E">
            <w:pPr>
              <w:autoSpaceDE w:val="0"/>
              <w:autoSpaceDN w:val="0"/>
              <w:adjustRightInd w:val="0"/>
              <w:rPr>
                <w:rFonts w:ascii="Arial" w:eastAsiaTheme="minorHAnsi" w:hAnsi="Arial" w:cs="Arial"/>
                <w:color w:val="C45911" w:themeColor="accent2" w:themeShade="BF"/>
                <w:sz w:val="20"/>
                <w:szCs w:val="20"/>
              </w:rPr>
            </w:pPr>
            <w:r w:rsidRPr="00D5484E">
              <w:rPr>
                <w:rFonts w:ascii="Arial" w:eastAsiaTheme="minorHAnsi" w:hAnsi="Arial" w:cs="Arial"/>
                <w:color w:val="C45911" w:themeColor="accent2" w:themeShade="BF"/>
                <w:sz w:val="20"/>
                <w:szCs w:val="20"/>
              </w:rPr>
              <w:t>Area of Focus #1, 2, &amp; 3-Standards aligned instruction in Reading, Math and Science</w:t>
            </w:r>
          </w:p>
          <w:p w14:paraId="52ACEF24" w14:textId="77777777" w:rsidR="00F42CE5" w:rsidRDefault="00F42CE5">
            <w:pPr>
              <w:rPr>
                <w:sz w:val="16"/>
                <w:szCs w:val="16"/>
              </w:rPr>
            </w:pPr>
          </w:p>
        </w:tc>
        <w:tc>
          <w:tcPr>
            <w:tcW w:w="1170" w:type="dxa"/>
          </w:tcPr>
          <w:p w14:paraId="4F5F1D61" w14:textId="3B54E3F1" w:rsidR="00F42CE5" w:rsidRPr="00EA0F29" w:rsidRDefault="00D5484E">
            <w:r w:rsidRPr="00EA0F29">
              <w:t>YES</w:t>
            </w:r>
          </w:p>
        </w:tc>
        <w:tc>
          <w:tcPr>
            <w:tcW w:w="1006" w:type="dxa"/>
            <w:gridSpan w:val="2"/>
          </w:tcPr>
          <w:p w14:paraId="0EF70242" w14:textId="3362637D" w:rsidR="00F42CE5" w:rsidRPr="00EA0F29" w:rsidRDefault="00D5484E">
            <w:r w:rsidRPr="00EA0F29">
              <w:t>YES</w:t>
            </w:r>
          </w:p>
        </w:tc>
      </w:tr>
      <w:tr w:rsidR="00F42CE5" w14:paraId="36DBE72A" w14:textId="77777777">
        <w:trPr>
          <w:trHeight w:val="715"/>
        </w:trPr>
        <w:tc>
          <w:tcPr>
            <w:tcW w:w="1790" w:type="dxa"/>
            <w:vAlign w:val="center"/>
          </w:tcPr>
          <w:p w14:paraId="6A551C36" w14:textId="77777777" w:rsidR="00F42CE5" w:rsidRDefault="002D02E8">
            <w:pPr>
              <w:jc w:val="center"/>
              <w:rPr>
                <w:b/>
                <w:sz w:val="18"/>
                <w:szCs w:val="18"/>
              </w:rPr>
            </w:pPr>
            <w:r>
              <w:rPr>
                <w:b/>
                <w:sz w:val="18"/>
                <w:szCs w:val="18"/>
              </w:rPr>
              <w:t>Transition (</w:t>
            </w:r>
            <w:proofErr w:type="spellStart"/>
            <w:r>
              <w:rPr>
                <w:b/>
                <w:sz w:val="18"/>
                <w:szCs w:val="18"/>
              </w:rPr>
              <w:t>Kdg</w:t>
            </w:r>
            <w:proofErr w:type="spellEnd"/>
            <w:r>
              <w:rPr>
                <w:b/>
                <w:sz w:val="18"/>
                <w:szCs w:val="18"/>
              </w:rPr>
              <w:t>, MS, HS)</w:t>
            </w:r>
          </w:p>
        </w:tc>
        <w:tc>
          <w:tcPr>
            <w:tcW w:w="2156" w:type="dxa"/>
          </w:tcPr>
          <w:p w14:paraId="2998E7C9" w14:textId="77777777" w:rsidR="00EA0F29" w:rsidRPr="00EA0F29" w:rsidRDefault="00EA0F29" w:rsidP="00EA0F29">
            <w:pPr>
              <w:rPr>
                <w:rFonts w:ascii="Arial" w:eastAsiaTheme="minorHAnsi" w:hAnsi="Arial" w:cs="Arial"/>
                <w:sz w:val="20"/>
                <w:szCs w:val="20"/>
              </w:rPr>
            </w:pPr>
            <w:r w:rsidRPr="00EA0F29">
              <w:rPr>
                <w:rFonts w:ascii="Arial" w:eastAsiaTheme="minorHAnsi" w:hAnsi="Arial" w:cs="Arial"/>
                <w:sz w:val="18"/>
                <w:szCs w:val="20"/>
              </w:rPr>
              <w:t xml:space="preserve">Kindergarten </w:t>
            </w:r>
            <w:r w:rsidRPr="00EA0F29">
              <w:rPr>
                <w:rFonts w:ascii="Arial" w:eastAsiaTheme="minorHAnsi" w:hAnsi="Arial" w:cs="Arial"/>
                <w:sz w:val="20"/>
                <w:szCs w:val="20"/>
              </w:rPr>
              <w:t>Orientation</w:t>
            </w:r>
          </w:p>
          <w:p w14:paraId="5E283402" w14:textId="3F7CFD3B" w:rsidR="00F42CE5" w:rsidRDefault="00EA0F29" w:rsidP="00EA0F29">
            <w:pPr>
              <w:rPr>
                <w:sz w:val="16"/>
                <w:szCs w:val="16"/>
              </w:rPr>
            </w:pPr>
            <w:r w:rsidRPr="00EA0F29">
              <w:rPr>
                <w:rFonts w:ascii="Arial" w:eastAsiaTheme="minorHAnsi" w:hAnsi="Arial" w:cs="Arial"/>
                <w:b/>
                <w:i/>
                <w:color w:val="C45911" w:themeColor="accent2" w:themeShade="BF"/>
                <w:sz w:val="18"/>
                <w:szCs w:val="18"/>
              </w:rPr>
              <w:t>Middle School Transition</w:t>
            </w:r>
          </w:p>
        </w:tc>
        <w:tc>
          <w:tcPr>
            <w:tcW w:w="1179" w:type="dxa"/>
          </w:tcPr>
          <w:p w14:paraId="6DBC4ABE" w14:textId="745D5E50" w:rsidR="00EA0F29" w:rsidRPr="00EA0F29" w:rsidRDefault="00EA0F29" w:rsidP="00EA0F29">
            <w:pPr>
              <w:rPr>
                <w:rFonts w:ascii="Arial" w:eastAsiaTheme="minorHAnsi" w:hAnsi="Arial" w:cs="Arial"/>
                <w:color w:val="C45911" w:themeColor="accent2" w:themeShade="BF"/>
                <w:sz w:val="14"/>
                <w:szCs w:val="14"/>
              </w:rPr>
            </w:pPr>
            <w:r w:rsidRPr="00EA0F29">
              <w:rPr>
                <w:rFonts w:ascii="Arial" w:eastAsiaTheme="minorHAnsi" w:hAnsi="Arial" w:cs="Arial"/>
                <w:color w:val="C45911" w:themeColor="accent2" w:themeShade="BF"/>
                <w:sz w:val="14"/>
                <w:szCs w:val="14"/>
              </w:rPr>
              <w:t>April 2021</w:t>
            </w:r>
          </w:p>
          <w:p w14:paraId="6B8C4798" w14:textId="3B84A6FB" w:rsidR="00EA0F29" w:rsidRPr="00EA0F29" w:rsidRDefault="00EA0F29" w:rsidP="00EA0F29">
            <w:pPr>
              <w:rPr>
                <w:rFonts w:ascii="Arial" w:eastAsiaTheme="minorHAnsi" w:hAnsi="Arial" w:cs="Arial"/>
                <w:color w:val="C45911" w:themeColor="accent2" w:themeShade="BF"/>
                <w:sz w:val="14"/>
                <w:szCs w:val="14"/>
              </w:rPr>
            </w:pPr>
            <w:r w:rsidRPr="00EA0F29">
              <w:rPr>
                <w:rFonts w:ascii="Arial" w:eastAsiaTheme="minorHAnsi" w:hAnsi="Arial" w:cs="Arial"/>
                <w:color w:val="C45911" w:themeColor="accent2" w:themeShade="BF"/>
                <w:sz w:val="14"/>
                <w:szCs w:val="14"/>
              </w:rPr>
              <w:t>(Kindergarten)</w:t>
            </w:r>
          </w:p>
          <w:p w14:paraId="47601C40" w14:textId="5D7B4E9F" w:rsidR="00F42CE5" w:rsidRDefault="00EA0F29" w:rsidP="00EA0F29">
            <w:pPr>
              <w:rPr>
                <w:sz w:val="16"/>
                <w:szCs w:val="16"/>
              </w:rPr>
            </w:pPr>
            <w:r w:rsidRPr="00EA0F29">
              <w:rPr>
                <w:rFonts w:ascii="Arial" w:eastAsiaTheme="minorHAnsi" w:hAnsi="Arial" w:cs="Arial"/>
                <w:color w:val="C45911" w:themeColor="accent2" w:themeShade="BF"/>
                <w:sz w:val="14"/>
                <w:szCs w:val="14"/>
              </w:rPr>
              <w:t>February 2021 (Middle School)</w:t>
            </w:r>
          </w:p>
        </w:tc>
        <w:tc>
          <w:tcPr>
            <w:tcW w:w="4252" w:type="dxa"/>
          </w:tcPr>
          <w:p w14:paraId="4D288FD4" w14:textId="3AE5540E" w:rsidR="00F42CE5" w:rsidRDefault="00EA0F29">
            <w:pPr>
              <w:rPr>
                <w:sz w:val="16"/>
                <w:szCs w:val="16"/>
              </w:rPr>
            </w:pPr>
            <w:r w:rsidRPr="00B0091F">
              <w:rPr>
                <w:rFonts w:ascii="Arial" w:hAnsi="Arial" w:cs="Arial"/>
                <w:sz w:val="20"/>
                <w:szCs w:val="20"/>
              </w:rPr>
              <w:t>Expectations and preparing students for the transition.</w:t>
            </w:r>
          </w:p>
        </w:tc>
        <w:tc>
          <w:tcPr>
            <w:tcW w:w="2948" w:type="dxa"/>
          </w:tcPr>
          <w:p w14:paraId="70738CBE" w14:textId="77777777" w:rsidR="00EA0F29" w:rsidRPr="00EA0F29" w:rsidRDefault="00EA0F29" w:rsidP="00EA0F29">
            <w:pPr>
              <w:autoSpaceDE w:val="0"/>
              <w:autoSpaceDN w:val="0"/>
              <w:adjustRightInd w:val="0"/>
              <w:rPr>
                <w:rFonts w:ascii="Arial" w:eastAsiaTheme="minorHAnsi" w:hAnsi="Arial" w:cs="Arial"/>
                <w:color w:val="C45911" w:themeColor="accent2" w:themeShade="BF"/>
                <w:sz w:val="20"/>
                <w:szCs w:val="20"/>
              </w:rPr>
            </w:pPr>
            <w:r w:rsidRPr="00EA0F29">
              <w:rPr>
                <w:rFonts w:ascii="Arial" w:eastAsiaTheme="minorHAnsi" w:hAnsi="Arial" w:cs="Arial"/>
                <w:color w:val="C45911" w:themeColor="accent2" w:themeShade="BF"/>
                <w:sz w:val="20"/>
                <w:szCs w:val="20"/>
              </w:rPr>
              <w:t>Area of Focus #1-Standards aligned instruction in Reading, Math and Science</w:t>
            </w:r>
          </w:p>
          <w:p w14:paraId="282283EB" w14:textId="77777777" w:rsidR="00F42CE5" w:rsidRDefault="00F42CE5">
            <w:pPr>
              <w:rPr>
                <w:sz w:val="16"/>
                <w:szCs w:val="16"/>
              </w:rPr>
            </w:pPr>
          </w:p>
        </w:tc>
        <w:tc>
          <w:tcPr>
            <w:tcW w:w="1170" w:type="dxa"/>
          </w:tcPr>
          <w:p w14:paraId="4F2BA849" w14:textId="6058B8CD" w:rsidR="00F42CE5" w:rsidRPr="00EA0F29" w:rsidRDefault="00EA0F29">
            <w:r w:rsidRPr="00EA0F29">
              <w:t>YES</w:t>
            </w:r>
          </w:p>
        </w:tc>
        <w:tc>
          <w:tcPr>
            <w:tcW w:w="1006" w:type="dxa"/>
            <w:gridSpan w:val="2"/>
          </w:tcPr>
          <w:p w14:paraId="58E3D129" w14:textId="47709351" w:rsidR="00F42CE5" w:rsidRPr="00EA0F29" w:rsidRDefault="00EA0F29">
            <w:r w:rsidRPr="00EA0F29">
              <w:t>YES</w:t>
            </w:r>
          </w:p>
        </w:tc>
      </w:tr>
      <w:tr w:rsidR="00F42CE5" w14:paraId="4A2C5679" w14:textId="77777777">
        <w:trPr>
          <w:trHeight w:val="715"/>
        </w:trPr>
        <w:tc>
          <w:tcPr>
            <w:tcW w:w="1790" w:type="dxa"/>
            <w:vAlign w:val="center"/>
          </w:tcPr>
          <w:p w14:paraId="2D4004DC" w14:textId="77777777" w:rsidR="00F42CE5" w:rsidRDefault="002D02E8">
            <w:pPr>
              <w:jc w:val="center"/>
              <w:rPr>
                <w:b/>
                <w:sz w:val="18"/>
                <w:szCs w:val="18"/>
              </w:rPr>
            </w:pPr>
            <w:r>
              <w:rPr>
                <w:b/>
                <w:sz w:val="18"/>
                <w:szCs w:val="18"/>
              </w:rPr>
              <w:t>Parent/</w:t>
            </w:r>
          </w:p>
          <w:p w14:paraId="0C073428" w14:textId="77777777" w:rsidR="00F42CE5" w:rsidRDefault="002D02E8">
            <w:pPr>
              <w:jc w:val="center"/>
              <w:rPr>
                <w:b/>
                <w:sz w:val="18"/>
                <w:szCs w:val="18"/>
              </w:rPr>
            </w:pPr>
            <w:r>
              <w:rPr>
                <w:b/>
                <w:sz w:val="18"/>
                <w:szCs w:val="18"/>
              </w:rPr>
              <w:t>Teacher Conferences</w:t>
            </w:r>
          </w:p>
        </w:tc>
        <w:tc>
          <w:tcPr>
            <w:tcW w:w="2156" w:type="dxa"/>
          </w:tcPr>
          <w:p w14:paraId="0B6899E8" w14:textId="0B94A001" w:rsidR="00F42CE5" w:rsidRDefault="00EA0F29">
            <w:pPr>
              <w:rPr>
                <w:sz w:val="16"/>
                <w:szCs w:val="16"/>
              </w:rPr>
            </w:pPr>
            <w:r w:rsidRPr="00B0091F">
              <w:rPr>
                <w:rFonts w:ascii="Arial" w:hAnsi="Arial" w:cs="Arial"/>
                <w:sz w:val="20"/>
                <w:szCs w:val="20"/>
              </w:rPr>
              <w:t>Parent Teacher Meetings</w:t>
            </w:r>
          </w:p>
        </w:tc>
        <w:tc>
          <w:tcPr>
            <w:tcW w:w="1179" w:type="dxa"/>
          </w:tcPr>
          <w:p w14:paraId="46E515AC" w14:textId="7812ED27" w:rsidR="00F42CE5" w:rsidRDefault="00EA0F29">
            <w:pPr>
              <w:rPr>
                <w:sz w:val="16"/>
                <w:szCs w:val="16"/>
              </w:rPr>
            </w:pPr>
            <w:r>
              <w:rPr>
                <w:sz w:val="16"/>
                <w:szCs w:val="16"/>
              </w:rPr>
              <w:t>October 2020, February 2021</w:t>
            </w:r>
          </w:p>
        </w:tc>
        <w:tc>
          <w:tcPr>
            <w:tcW w:w="4252" w:type="dxa"/>
          </w:tcPr>
          <w:p w14:paraId="5D7D50C2" w14:textId="57E8E1CE" w:rsidR="00F42CE5" w:rsidRDefault="00EA0F29">
            <w:pPr>
              <w:rPr>
                <w:sz w:val="16"/>
                <w:szCs w:val="16"/>
              </w:rPr>
            </w:pPr>
            <w:r w:rsidRPr="00EA0F29">
              <w:rPr>
                <w:rFonts w:ascii="Arial" w:hAnsi="Arial" w:cs="Arial"/>
                <w:sz w:val="18"/>
                <w:szCs w:val="18"/>
              </w:rPr>
              <w:t xml:space="preserve">Parents receive specific academic information on grade level standards, </w:t>
            </w:r>
            <w:proofErr w:type="gramStart"/>
            <w:r w:rsidRPr="00EA0F29">
              <w:rPr>
                <w:rFonts w:ascii="Arial" w:hAnsi="Arial" w:cs="Arial"/>
                <w:sz w:val="18"/>
                <w:szCs w:val="18"/>
              </w:rPr>
              <w:t>expectations</w:t>
            </w:r>
            <w:proofErr w:type="gramEnd"/>
            <w:r w:rsidRPr="00EA0F29">
              <w:rPr>
                <w:rFonts w:ascii="Arial" w:hAnsi="Arial" w:cs="Arial"/>
                <w:sz w:val="18"/>
                <w:szCs w:val="18"/>
              </w:rPr>
              <w:t xml:space="preserve"> and their students’ progress as well as instructional strategies and activities that allow them to extend the learning to the home environment. Family is in collaboration with the teacher. Also set goals for their child based on the data presented on the foundational skill.</w:t>
            </w:r>
          </w:p>
        </w:tc>
        <w:tc>
          <w:tcPr>
            <w:tcW w:w="2948" w:type="dxa"/>
          </w:tcPr>
          <w:p w14:paraId="2802CFD0" w14:textId="77777777" w:rsidR="00EA0F29" w:rsidRPr="00EA0F29" w:rsidRDefault="00EA0F29" w:rsidP="00EA0F29">
            <w:pPr>
              <w:autoSpaceDE w:val="0"/>
              <w:autoSpaceDN w:val="0"/>
              <w:adjustRightInd w:val="0"/>
              <w:rPr>
                <w:rFonts w:ascii="Arial" w:eastAsiaTheme="minorHAnsi" w:hAnsi="Arial" w:cs="Arial"/>
                <w:color w:val="C45911" w:themeColor="accent2" w:themeShade="BF"/>
                <w:sz w:val="20"/>
                <w:szCs w:val="20"/>
              </w:rPr>
            </w:pPr>
            <w:r w:rsidRPr="00EA0F29">
              <w:rPr>
                <w:rFonts w:ascii="Arial" w:eastAsiaTheme="minorHAnsi" w:hAnsi="Arial" w:cs="Arial"/>
                <w:color w:val="C45911" w:themeColor="accent2" w:themeShade="BF"/>
                <w:sz w:val="20"/>
                <w:szCs w:val="20"/>
              </w:rPr>
              <w:t>Area of Focus #1-Standards aligned instruction in Reading, Math and Science</w:t>
            </w:r>
          </w:p>
          <w:p w14:paraId="2B90042F" w14:textId="77777777" w:rsidR="00F42CE5" w:rsidRDefault="00F42CE5">
            <w:pPr>
              <w:rPr>
                <w:sz w:val="16"/>
                <w:szCs w:val="16"/>
              </w:rPr>
            </w:pPr>
          </w:p>
        </w:tc>
        <w:tc>
          <w:tcPr>
            <w:tcW w:w="1170" w:type="dxa"/>
          </w:tcPr>
          <w:p w14:paraId="4EFD5385" w14:textId="05C4DF61" w:rsidR="00F42CE5" w:rsidRPr="00EA0F29" w:rsidRDefault="00EA0F29">
            <w:r w:rsidRPr="00EA0F29">
              <w:t>YES</w:t>
            </w:r>
          </w:p>
        </w:tc>
        <w:tc>
          <w:tcPr>
            <w:tcW w:w="1006" w:type="dxa"/>
            <w:gridSpan w:val="2"/>
          </w:tcPr>
          <w:p w14:paraId="6779E3FD" w14:textId="6F43118D" w:rsidR="00F42CE5" w:rsidRPr="00EA0F29" w:rsidRDefault="00EA0F29">
            <w:r w:rsidRPr="00EA0F29">
              <w:t>YES</w:t>
            </w:r>
          </w:p>
        </w:tc>
      </w:tr>
      <w:tr w:rsidR="00F42CE5" w14:paraId="4871D85F" w14:textId="77777777">
        <w:trPr>
          <w:trHeight w:val="715"/>
        </w:trPr>
        <w:tc>
          <w:tcPr>
            <w:tcW w:w="1790" w:type="dxa"/>
            <w:vAlign w:val="center"/>
          </w:tcPr>
          <w:p w14:paraId="21FE3993" w14:textId="77777777" w:rsidR="00F42CE5" w:rsidRDefault="002D02E8">
            <w:pPr>
              <w:jc w:val="center"/>
              <w:rPr>
                <w:b/>
                <w:sz w:val="18"/>
                <w:szCs w:val="18"/>
              </w:rPr>
            </w:pPr>
            <w:r>
              <w:rPr>
                <w:b/>
                <w:sz w:val="18"/>
                <w:szCs w:val="18"/>
              </w:rPr>
              <w:t>*College &amp; Career</w:t>
            </w:r>
          </w:p>
        </w:tc>
        <w:tc>
          <w:tcPr>
            <w:tcW w:w="2156" w:type="dxa"/>
          </w:tcPr>
          <w:p w14:paraId="30F3792C" w14:textId="02489241" w:rsidR="00F42CE5" w:rsidRDefault="00EA0F29">
            <w:pPr>
              <w:rPr>
                <w:sz w:val="16"/>
                <w:szCs w:val="16"/>
              </w:rPr>
            </w:pPr>
            <w:r w:rsidRPr="00B0091F">
              <w:rPr>
                <w:rFonts w:ascii="Arial" w:hAnsi="Arial" w:cs="Arial"/>
                <w:sz w:val="20"/>
                <w:szCs w:val="20"/>
              </w:rPr>
              <w:t>Parent Science Night</w:t>
            </w:r>
          </w:p>
        </w:tc>
        <w:tc>
          <w:tcPr>
            <w:tcW w:w="1179" w:type="dxa"/>
          </w:tcPr>
          <w:p w14:paraId="077C4C61" w14:textId="45DC05B3" w:rsidR="00F42CE5" w:rsidRDefault="00EA0F29">
            <w:pPr>
              <w:rPr>
                <w:sz w:val="16"/>
                <w:szCs w:val="16"/>
              </w:rPr>
            </w:pPr>
            <w:r>
              <w:rPr>
                <w:sz w:val="16"/>
                <w:szCs w:val="16"/>
              </w:rPr>
              <w:t>February 2021</w:t>
            </w:r>
          </w:p>
        </w:tc>
        <w:tc>
          <w:tcPr>
            <w:tcW w:w="4252" w:type="dxa"/>
          </w:tcPr>
          <w:p w14:paraId="468ACBFA" w14:textId="186C3D9B" w:rsidR="00F42CE5" w:rsidRDefault="00EA0F29">
            <w:pPr>
              <w:rPr>
                <w:sz w:val="16"/>
                <w:szCs w:val="16"/>
              </w:rPr>
            </w:pPr>
            <w:r w:rsidRPr="00B0091F">
              <w:rPr>
                <w:rFonts w:ascii="Arial" w:eastAsia="Times New Roman" w:hAnsi="Arial" w:cs="Arial"/>
                <w:sz w:val="20"/>
                <w:szCs w:val="20"/>
              </w:rPr>
              <w:t xml:space="preserve">We will have a Parent/Family Science Night in </w:t>
            </w:r>
            <w:r>
              <w:rPr>
                <w:rFonts w:ascii="Arial" w:eastAsia="Times New Roman" w:hAnsi="Arial" w:cs="Arial"/>
                <w:sz w:val="20"/>
                <w:szCs w:val="20"/>
              </w:rPr>
              <w:t>February</w:t>
            </w:r>
            <w:r w:rsidRPr="00B0091F">
              <w:rPr>
                <w:rFonts w:ascii="Arial" w:eastAsia="Times New Roman" w:hAnsi="Arial" w:cs="Arial"/>
                <w:sz w:val="20"/>
                <w:szCs w:val="20"/>
              </w:rPr>
              <w:t xml:space="preserve">. This </w:t>
            </w:r>
            <w:r>
              <w:rPr>
                <w:rFonts w:ascii="Arial" w:eastAsia="Times New Roman" w:hAnsi="Arial" w:cs="Arial"/>
                <w:sz w:val="20"/>
                <w:szCs w:val="20"/>
              </w:rPr>
              <w:t>interactive night will be hosted and presented by the Orlando Science Center.</w:t>
            </w:r>
          </w:p>
        </w:tc>
        <w:tc>
          <w:tcPr>
            <w:tcW w:w="2948" w:type="dxa"/>
          </w:tcPr>
          <w:p w14:paraId="6F76C42E" w14:textId="77777777" w:rsidR="00EA0F29" w:rsidRPr="00EA0F29" w:rsidRDefault="00EA0F29" w:rsidP="00EA0F29">
            <w:pPr>
              <w:autoSpaceDE w:val="0"/>
              <w:autoSpaceDN w:val="0"/>
              <w:adjustRightInd w:val="0"/>
              <w:rPr>
                <w:rFonts w:ascii="Arial" w:eastAsiaTheme="minorHAnsi" w:hAnsi="Arial" w:cs="Arial"/>
                <w:color w:val="C45911" w:themeColor="accent2" w:themeShade="BF"/>
                <w:sz w:val="20"/>
                <w:szCs w:val="20"/>
              </w:rPr>
            </w:pPr>
            <w:r w:rsidRPr="00EA0F29">
              <w:rPr>
                <w:rFonts w:ascii="Arial" w:eastAsiaTheme="minorHAnsi" w:hAnsi="Arial" w:cs="Arial"/>
                <w:color w:val="C45911" w:themeColor="accent2" w:themeShade="BF"/>
                <w:sz w:val="20"/>
                <w:szCs w:val="20"/>
              </w:rPr>
              <w:t>Area of Focus #3-Standards aligned instruction in Science</w:t>
            </w:r>
          </w:p>
          <w:p w14:paraId="55C00C23" w14:textId="77777777" w:rsidR="00F42CE5" w:rsidRDefault="00F42CE5">
            <w:pPr>
              <w:rPr>
                <w:sz w:val="16"/>
                <w:szCs w:val="16"/>
              </w:rPr>
            </w:pPr>
          </w:p>
        </w:tc>
        <w:tc>
          <w:tcPr>
            <w:tcW w:w="1170" w:type="dxa"/>
          </w:tcPr>
          <w:p w14:paraId="439E7E25" w14:textId="31252329" w:rsidR="00F42CE5" w:rsidRPr="00EA0F29" w:rsidRDefault="00EA0F29">
            <w:pPr>
              <w:rPr>
                <w:sz w:val="20"/>
                <w:szCs w:val="20"/>
              </w:rPr>
            </w:pPr>
            <w:r w:rsidRPr="00EA0F29">
              <w:rPr>
                <w:sz w:val="20"/>
                <w:szCs w:val="20"/>
              </w:rPr>
              <w:t>YES</w:t>
            </w:r>
          </w:p>
        </w:tc>
        <w:tc>
          <w:tcPr>
            <w:tcW w:w="1006" w:type="dxa"/>
            <w:gridSpan w:val="2"/>
          </w:tcPr>
          <w:p w14:paraId="325A2CB5" w14:textId="6CBD319C" w:rsidR="00F42CE5" w:rsidRPr="00EA0F29" w:rsidRDefault="00EA0F29">
            <w:pPr>
              <w:rPr>
                <w:sz w:val="20"/>
                <w:szCs w:val="20"/>
              </w:rPr>
            </w:pPr>
            <w:r w:rsidRPr="00EA0F29">
              <w:rPr>
                <w:sz w:val="20"/>
                <w:szCs w:val="20"/>
              </w:rPr>
              <w:t>YES</w:t>
            </w:r>
          </w:p>
        </w:tc>
      </w:tr>
      <w:tr w:rsidR="00F42CE5" w14:paraId="2E43FE7C" w14:textId="77777777">
        <w:trPr>
          <w:trHeight w:val="715"/>
        </w:trPr>
        <w:tc>
          <w:tcPr>
            <w:tcW w:w="1790" w:type="dxa"/>
            <w:vAlign w:val="center"/>
          </w:tcPr>
          <w:p w14:paraId="52868C54" w14:textId="77777777" w:rsidR="00F42CE5" w:rsidRDefault="002D02E8">
            <w:pPr>
              <w:jc w:val="center"/>
              <w:rPr>
                <w:b/>
                <w:sz w:val="18"/>
                <w:szCs w:val="18"/>
              </w:rPr>
            </w:pPr>
            <w:r>
              <w:rPr>
                <w:b/>
                <w:sz w:val="18"/>
                <w:szCs w:val="18"/>
              </w:rPr>
              <w:lastRenderedPageBreak/>
              <w:t>*Graduation Requirements &amp; Scholarships</w:t>
            </w:r>
          </w:p>
        </w:tc>
        <w:tc>
          <w:tcPr>
            <w:tcW w:w="2156" w:type="dxa"/>
          </w:tcPr>
          <w:p w14:paraId="0EC247DD" w14:textId="77777777" w:rsidR="00F42CE5" w:rsidRDefault="00F42CE5">
            <w:pPr>
              <w:rPr>
                <w:sz w:val="16"/>
                <w:szCs w:val="16"/>
              </w:rPr>
            </w:pPr>
          </w:p>
          <w:p w14:paraId="4E4B987D" w14:textId="77777777" w:rsidR="00F42CE5" w:rsidRDefault="00F42CE5">
            <w:pPr>
              <w:rPr>
                <w:sz w:val="16"/>
                <w:szCs w:val="16"/>
              </w:rPr>
            </w:pPr>
          </w:p>
        </w:tc>
        <w:tc>
          <w:tcPr>
            <w:tcW w:w="1179" w:type="dxa"/>
          </w:tcPr>
          <w:p w14:paraId="4525DDE2" w14:textId="77777777" w:rsidR="00F42CE5" w:rsidRDefault="00F42CE5">
            <w:pPr>
              <w:rPr>
                <w:sz w:val="16"/>
                <w:szCs w:val="16"/>
              </w:rPr>
            </w:pPr>
          </w:p>
        </w:tc>
        <w:tc>
          <w:tcPr>
            <w:tcW w:w="4252" w:type="dxa"/>
          </w:tcPr>
          <w:p w14:paraId="58BE0536" w14:textId="77777777" w:rsidR="00F42CE5" w:rsidRDefault="00F42CE5">
            <w:pPr>
              <w:rPr>
                <w:sz w:val="16"/>
                <w:szCs w:val="16"/>
              </w:rPr>
            </w:pPr>
          </w:p>
        </w:tc>
        <w:tc>
          <w:tcPr>
            <w:tcW w:w="2948" w:type="dxa"/>
          </w:tcPr>
          <w:p w14:paraId="0CDAC7DB" w14:textId="77777777" w:rsidR="00F42CE5" w:rsidRDefault="00F42CE5">
            <w:pPr>
              <w:rPr>
                <w:sz w:val="16"/>
                <w:szCs w:val="16"/>
              </w:rPr>
            </w:pPr>
          </w:p>
        </w:tc>
        <w:tc>
          <w:tcPr>
            <w:tcW w:w="1170" w:type="dxa"/>
          </w:tcPr>
          <w:p w14:paraId="4031CADD" w14:textId="77777777" w:rsidR="00F42CE5" w:rsidRDefault="00F42CE5">
            <w:pPr>
              <w:rPr>
                <w:sz w:val="16"/>
                <w:szCs w:val="16"/>
              </w:rPr>
            </w:pPr>
          </w:p>
        </w:tc>
        <w:tc>
          <w:tcPr>
            <w:tcW w:w="1006" w:type="dxa"/>
            <w:gridSpan w:val="2"/>
          </w:tcPr>
          <w:p w14:paraId="514063DD" w14:textId="77777777" w:rsidR="00F42CE5" w:rsidRDefault="00F42CE5">
            <w:pPr>
              <w:rPr>
                <w:sz w:val="16"/>
                <w:szCs w:val="16"/>
              </w:rPr>
            </w:pPr>
          </w:p>
        </w:tc>
      </w:tr>
    </w:tbl>
    <w:p w14:paraId="0186B5CA" w14:textId="77777777" w:rsidR="00F42CE5" w:rsidRDefault="002D02E8">
      <w:pPr>
        <w:spacing w:after="0"/>
        <w:rPr>
          <w:b/>
          <w:sz w:val="18"/>
          <w:szCs w:val="18"/>
        </w:rPr>
      </w:pPr>
      <w:r>
        <w:rPr>
          <w:b/>
          <w:sz w:val="18"/>
          <w:szCs w:val="18"/>
        </w:rPr>
        <w:t>* Required for secondary schools</w:t>
      </w:r>
    </w:p>
    <w:p w14:paraId="27F8B896" w14:textId="77777777" w:rsidR="00F42CE5" w:rsidRDefault="00F42CE5">
      <w:pPr>
        <w:spacing w:after="0"/>
        <w:rPr>
          <w:sz w:val="24"/>
          <w:szCs w:val="24"/>
        </w:rPr>
      </w:pPr>
    </w:p>
    <w:p w14:paraId="0BCE20CC" w14:textId="77777777"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14:paraId="4D35C05D" w14:textId="77777777">
        <w:trPr>
          <w:trHeight w:val="1058"/>
        </w:trPr>
        <w:tc>
          <w:tcPr>
            <w:tcW w:w="4220" w:type="dxa"/>
          </w:tcPr>
          <w:p w14:paraId="7DCCE9F7" w14:textId="77777777" w:rsidR="00F42CE5" w:rsidRDefault="002D02E8">
            <w:pPr>
              <w:rPr>
                <w:b/>
                <w:sz w:val="18"/>
                <w:szCs w:val="18"/>
              </w:rPr>
            </w:pPr>
            <w:r>
              <w:rPr>
                <w:b/>
                <w:sz w:val="18"/>
                <w:szCs w:val="18"/>
              </w:rPr>
              <w:t>How will workshops/events for families be evaluated to determine return on investment?</w:t>
            </w:r>
          </w:p>
        </w:tc>
        <w:tc>
          <w:tcPr>
            <w:tcW w:w="10250" w:type="dxa"/>
          </w:tcPr>
          <w:p w14:paraId="3938A599" w14:textId="03F6B01C" w:rsidR="00F42CE5" w:rsidRDefault="00EA0F29">
            <w:pPr>
              <w:rPr>
                <w:sz w:val="16"/>
                <w:szCs w:val="16"/>
              </w:rPr>
            </w:pPr>
            <w:r w:rsidRPr="00B0091F">
              <w:rPr>
                <w:rFonts w:ascii="Arial" w:hAnsi="Arial" w:cs="Arial"/>
                <w:sz w:val="20"/>
                <w:szCs w:val="20"/>
              </w:rPr>
              <w:t xml:space="preserve">We </w:t>
            </w:r>
            <w:r>
              <w:rPr>
                <w:rFonts w:ascii="Arial" w:hAnsi="Arial" w:cs="Arial"/>
                <w:sz w:val="20"/>
                <w:szCs w:val="20"/>
              </w:rPr>
              <w:t>will have a virtual survey link</w:t>
            </w:r>
            <w:r w:rsidRPr="00B0091F">
              <w:rPr>
                <w:rFonts w:ascii="Arial" w:hAnsi="Arial" w:cs="Arial"/>
                <w:sz w:val="20"/>
                <w:szCs w:val="20"/>
              </w:rPr>
              <w:t xml:space="preserve"> at our Title </w:t>
            </w:r>
            <w:r>
              <w:rPr>
                <w:rFonts w:ascii="Arial" w:hAnsi="Arial" w:cs="Arial"/>
                <w:sz w:val="20"/>
                <w:szCs w:val="20"/>
              </w:rPr>
              <w:t>I</w:t>
            </w:r>
            <w:r w:rsidRPr="00B0091F">
              <w:rPr>
                <w:rFonts w:ascii="Arial" w:hAnsi="Arial" w:cs="Arial"/>
                <w:sz w:val="20"/>
                <w:szCs w:val="20"/>
              </w:rPr>
              <w:t xml:space="preserve"> </w:t>
            </w:r>
            <w:proofErr w:type="gramStart"/>
            <w:r w:rsidRPr="00B0091F">
              <w:rPr>
                <w:rFonts w:ascii="Arial" w:hAnsi="Arial" w:cs="Arial"/>
                <w:sz w:val="20"/>
                <w:szCs w:val="20"/>
              </w:rPr>
              <w:t>meeting</w:t>
            </w:r>
            <w:proofErr w:type="gramEnd"/>
            <w:r w:rsidRPr="00B0091F">
              <w:rPr>
                <w:rFonts w:ascii="Arial" w:hAnsi="Arial" w:cs="Arial"/>
                <w:sz w:val="20"/>
                <w:szCs w:val="20"/>
              </w:rPr>
              <w:t xml:space="preserve"> and at each of our </w:t>
            </w:r>
            <w:r>
              <w:rPr>
                <w:rFonts w:ascii="Arial" w:hAnsi="Arial" w:cs="Arial"/>
                <w:sz w:val="20"/>
                <w:szCs w:val="20"/>
              </w:rPr>
              <w:t>monthly SAC</w:t>
            </w:r>
            <w:r w:rsidRPr="00B0091F">
              <w:rPr>
                <w:rFonts w:ascii="Arial" w:hAnsi="Arial" w:cs="Arial"/>
                <w:sz w:val="20"/>
                <w:szCs w:val="20"/>
              </w:rPr>
              <w:t xml:space="preserve"> meetings.  We will also have a midyear parent survey. In May we will have a</w:t>
            </w:r>
            <w:r>
              <w:rPr>
                <w:rFonts w:ascii="Arial" w:hAnsi="Arial" w:cs="Arial"/>
                <w:sz w:val="20"/>
                <w:szCs w:val="20"/>
              </w:rPr>
              <w:t xml:space="preserve">n End of the Year Data </w:t>
            </w:r>
            <w:r w:rsidRPr="00B0091F">
              <w:rPr>
                <w:rFonts w:ascii="Arial" w:hAnsi="Arial" w:cs="Arial"/>
                <w:sz w:val="20"/>
                <w:szCs w:val="20"/>
              </w:rPr>
              <w:t xml:space="preserve">Meeting to get specific input from parents on our </w:t>
            </w:r>
            <w:r>
              <w:rPr>
                <w:rFonts w:ascii="Arial" w:hAnsi="Arial" w:cs="Arial"/>
                <w:sz w:val="20"/>
                <w:szCs w:val="20"/>
              </w:rPr>
              <w:t>curriculum meetings available throughout the year</w:t>
            </w:r>
            <w:r w:rsidRPr="00B0091F">
              <w:rPr>
                <w:rFonts w:ascii="Arial" w:hAnsi="Arial" w:cs="Arial"/>
                <w:sz w:val="20"/>
                <w:szCs w:val="20"/>
              </w:rPr>
              <w:t xml:space="preserve">.  We will also have a Program Evaluation meeting with all </w:t>
            </w:r>
            <w:r>
              <w:rPr>
                <w:rFonts w:ascii="Arial" w:hAnsi="Arial" w:cs="Arial"/>
                <w:sz w:val="20"/>
                <w:szCs w:val="20"/>
              </w:rPr>
              <w:t xml:space="preserve">business partners, volunteers, </w:t>
            </w:r>
            <w:proofErr w:type="gramStart"/>
            <w:r w:rsidRPr="00B0091F">
              <w:rPr>
                <w:rFonts w:ascii="Arial" w:hAnsi="Arial" w:cs="Arial"/>
                <w:sz w:val="20"/>
                <w:szCs w:val="20"/>
              </w:rPr>
              <w:t>parents</w:t>
            </w:r>
            <w:proofErr w:type="gramEnd"/>
            <w:r w:rsidRPr="00B0091F">
              <w:rPr>
                <w:rFonts w:ascii="Arial" w:hAnsi="Arial" w:cs="Arial"/>
                <w:sz w:val="20"/>
                <w:szCs w:val="20"/>
              </w:rPr>
              <w:t xml:space="preserve"> and families to provide data on the variety of programs we used this year and get their input.</w:t>
            </w:r>
          </w:p>
        </w:tc>
      </w:tr>
      <w:tr w:rsidR="00F42CE5" w14:paraId="3EEB6B34" w14:textId="77777777">
        <w:trPr>
          <w:trHeight w:val="1151"/>
        </w:trPr>
        <w:tc>
          <w:tcPr>
            <w:tcW w:w="4220" w:type="dxa"/>
          </w:tcPr>
          <w:p w14:paraId="22218B33" w14:textId="77777777" w:rsidR="00F42CE5" w:rsidRDefault="002D02E8">
            <w:pPr>
              <w:rPr>
                <w:b/>
                <w:sz w:val="18"/>
                <w:szCs w:val="18"/>
              </w:rPr>
            </w:pPr>
            <w:r>
              <w:rPr>
                <w:b/>
                <w:sz w:val="18"/>
                <w:szCs w:val="18"/>
              </w:rPr>
              <w:t xml:space="preserve">How will the needs of families be assessed to plan future events?  </w:t>
            </w:r>
          </w:p>
        </w:tc>
        <w:tc>
          <w:tcPr>
            <w:tcW w:w="10250" w:type="dxa"/>
          </w:tcPr>
          <w:p w14:paraId="7BE5EE14" w14:textId="1881FD91" w:rsidR="00F42CE5" w:rsidRDefault="00EA0F29">
            <w:pPr>
              <w:rPr>
                <w:sz w:val="16"/>
                <w:szCs w:val="16"/>
              </w:rPr>
            </w:pPr>
            <w:r w:rsidRPr="00B0091F">
              <w:rPr>
                <w:rFonts w:ascii="Arial" w:hAnsi="Arial" w:cs="Arial"/>
                <w:sz w:val="20"/>
                <w:szCs w:val="20"/>
              </w:rPr>
              <w:t>Refer to exit slips – analyze and desegregate data to determine which programs were successful and which need to be changed. Look at times and days of week that worked best for parents.</w:t>
            </w:r>
          </w:p>
        </w:tc>
      </w:tr>
      <w:tr w:rsidR="00F42CE5" w14:paraId="0F2A2EF3" w14:textId="77777777">
        <w:trPr>
          <w:trHeight w:val="1658"/>
        </w:trPr>
        <w:tc>
          <w:tcPr>
            <w:tcW w:w="4220" w:type="dxa"/>
          </w:tcPr>
          <w:p w14:paraId="687C8022" w14:textId="77777777" w:rsidR="00F42CE5" w:rsidRDefault="002D02E8">
            <w:pPr>
              <w:rPr>
                <w:b/>
                <w:sz w:val="18"/>
                <w:szCs w:val="18"/>
              </w:rPr>
            </w:pPr>
            <w:r>
              <w:rPr>
                <w:b/>
                <w:sz w:val="18"/>
                <w:szCs w:val="18"/>
              </w:rPr>
              <w:t xml:space="preserve">What are the barriers for parents and families to attend workshops/events and how do you overcome these? (transportation, translation, </w:t>
            </w:r>
            <w:proofErr w:type="spellStart"/>
            <w:r>
              <w:rPr>
                <w:b/>
                <w:sz w:val="18"/>
                <w:szCs w:val="18"/>
              </w:rPr>
              <w:t>etc</w:t>
            </w:r>
            <w:proofErr w:type="spellEnd"/>
            <w:r>
              <w:rPr>
                <w:b/>
                <w:sz w:val="18"/>
                <w:szCs w:val="18"/>
              </w:rPr>
              <w:t>)</w:t>
            </w:r>
          </w:p>
        </w:tc>
        <w:tc>
          <w:tcPr>
            <w:tcW w:w="10250" w:type="dxa"/>
          </w:tcPr>
          <w:p w14:paraId="439AEDE3" w14:textId="77777777" w:rsidR="00EA0F29" w:rsidRPr="00EA0F29" w:rsidRDefault="00EA0F29" w:rsidP="00EA0F29">
            <w:pPr>
              <w:jc w:val="both"/>
              <w:rPr>
                <w:rFonts w:ascii="Arial" w:eastAsiaTheme="minorHAnsi" w:hAnsi="Arial" w:cs="Arial"/>
                <w:color w:val="C45911" w:themeColor="accent2" w:themeShade="BF"/>
                <w:sz w:val="20"/>
                <w:szCs w:val="20"/>
              </w:rPr>
            </w:pPr>
            <w:r w:rsidRPr="00EA0F29">
              <w:rPr>
                <w:rFonts w:ascii="Arial" w:eastAsiaTheme="minorHAnsi" w:hAnsi="Arial" w:cs="Arial"/>
                <w:color w:val="C45911" w:themeColor="accent2" w:themeShade="BF"/>
                <w:sz w:val="20"/>
                <w:szCs w:val="20"/>
              </w:rPr>
              <w:t>Barriers – Times, days of the week</w:t>
            </w:r>
          </w:p>
          <w:p w14:paraId="29A4FEA6" w14:textId="2CDBCD0C" w:rsidR="00EA0F29" w:rsidRPr="00EA0F29" w:rsidRDefault="00EA0F29" w:rsidP="00EA0F29">
            <w:pPr>
              <w:jc w:val="both"/>
              <w:rPr>
                <w:rFonts w:ascii="Arial" w:eastAsiaTheme="minorHAnsi" w:hAnsi="Arial" w:cs="Arial"/>
                <w:color w:val="C45911" w:themeColor="accent2" w:themeShade="BF"/>
                <w:sz w:val="20"/>
                <w:szCs w:val="20"/>
              </w:rPr>
            </w:pPr>
            <w:r w:rsidRPr="00EA0F29">
              <w:rPr>
                <w:rFonts w:ascii="Arial" w:eastAsiaTheme="minorHAnsi" w:hAnsi="Arial" w:cs="Arial"/>
                <w:color w:val="C45911" w:themeColor="accent2" w:themeShade="BF"/>
                <w:sz w:val="20"/>
                <w:szCs w:val="20"/>
              </w:rPr>
              <w:t>Action Steps – offer one on one meetings, contact with our ESOL team to provide translated materials, contact Title I Contact before and after school to meet with parents</w:t>
            </w:r>
          </w:p>
          <w:p w14:paraId="0B4C74D1" w14:textId="77777777" w:rsidR="00F42CE5" w:rsidRPr="00EA0F29" w:rsidRDefault="00F42CE5">
            <w:pPr>
              <w:rPr>
                <w:color w:val="C45911" w:themeColor="accent2" w:themeShade="BF"/>
                <w:sz w:val="16"/>
                <w:szCs w:val="16"/>
              </w:rPr>
            </w:pPr>
          </w:p>
        </w:tc>
      </w:tr>
      <w:tr w:rsidR="00F42CE5" w14:paraId="7A4CB19D" w14:textId="77777777">
        <w:trPr>
          <w:trHeight w:val="1658"/>
        </w:trPr>
        <w:tc>
          <w:tcPr>
            <w:tcW w:w="4220" w:type="dxa"/>
          </w:tcPr>
          <w:p w14:paraId="6057DC85" w14:textId="77777777" w:rsidR="00F42CE5" w:rsidRDefault="002D02E8">
            <w:pPr>
              <w:rPr>
                <w:b/>
                <w:sz w:val="18"/>
                <w:szCs w:val="18"/>
              </w:rPr>
            </w:pPr>
            <w:r>
              <w:rPr>
                <w:b/>
                <w:sz w:val="18"/>
                <w:szCs w:val="18"/>
              </w:rPr>
              <w:t>How are flexible dates and times for meetings, events and/or workshops offered?  (Give examples)</w:t>
            </w:r>
          </w:p>
        </w:tc>
        <w:tc>
          <w:tcPr>
            <w:tcW w:w="10250" w:type="dxa"/>
          </w:tcPr>
          <w:p w14:paraId="0DC9BB46" w14:textId="322863C6" w:rsidR="00EA0F29" w:rsidRPr="00EA0F29" w:rsidRDefault="00EA0F29" w:rsidP="00EA0F29">
            <w:pPr>
              <w:jc w:val="both"/>
              <w:rPr>
                <w:rFonts w:ascii="Arial" w:eastAsiaTheme="minorHAnsi" w:hAnsi="Arial" w:cs="Arial"/>
                <w:color w:val="C45911" w:themeColor="accent2" w:themeShade="BF"/>
                <w:sz w:val="20"/>
                <w:szCs w:val="20"/>
              </w:rPr>
            </w:pPr>
            <w:r w:rsidRPr="00EA0F29">
              <w:rPr>
                <w:rFonts w:ascii="Arial" w:eastAsiaTheme="minorHAnsi" w:hAnsi="Arial" w:cs="Arial"/>
                <w:color w:val="C45911" w:themeColor="accent2" w:themeShade="BF"/>
                <w:sz w:val="20"/>
                <w:szCs w:val="20"/>
              </w:rPr>
              <w:t>Offer one on one meetings, contact with our ESOL team to provide translated materials, contact Title I Contact before and after school to meet with parents, Saturday opportunities</w:t>
            </w:r>
            <w:r>
              <w:rPr>
                <w:rFonts w:ascii="Arial" w:eastAsiaTheme="minorHAnsi" w:hAnsi="Arial" w:cs="Arial"/>
                <w:color w:val="C45911" w:themeColor="accent2" w:themeShade="BF"/>
                <w:sz w:val="20"/>
                <w:szCs w:val="20"/>
              </w:rPr>
              <w:t>, meetings uploaded to website (if possible)</w:t>
            </w:r>
          </w:p>
          <w:p w14:paraId="25B3B5A8" w14:textId="77777777" w:rsidR="00F42CE5" w:rsidRDefault="00F42CE5">
            <w:pPr>
              <w:rPr>
                <w:sz w:val="16"/>
                <w:szCs w:val="16"/>
              </w:rPr>
            </w:pPr>
          </w:p>
        </w:tc>
      </w:tr>
      <w:tr w:rsidR="00F42CE5" w14:paraId="131A2EAF" w14:textId="77777777">
        <w:trPr>
          <w:trHeight w:val="1658"/>
        </w:trPr>
        <w:tc>
          <w:tcPr>
            <w:tcW w:w="4220" w:type="dxa"/>
          </w:tcPr>
          <w:p w14:paraId="6B46CE17" w14:textId="77777777" w:rsidR="00F42CE5" w:rsidRDefault="002D02E8">
            <w:pPr>
              <w:rPr>
                <w:b/>
                <w:sz w:val="18"/>
                <w:szCs w:val="18"/>
              </w:rPr>
            </w:pPr>
            <w:r>
              <w:rPr>
                <w:b/>
                <w:sz w:val="18"/>
                <w:szCs w:val="18"/>
              </w:rPr>
              <w:lastRenderedPageBreak/>
              <w:t>How do families who are unable to attend building capacity events receive information from the meetings?</w:t>
            </w:r>
          </w:p>
        </w:tc>
        <w:tc>
          <w:tcPr>
            <w:tcW w:w="10250" w:type="dxa"/>
          </w:tcPr>
          <w:p w14:paraId="165D4484" w14:textId="48934ED4" w:rsidR="00F42CE5" w:rsidRDefault="00EA0F29">
            <w:pPr>
              <w:rPr>
                <w:sz w:val="16"/>
                <w:szCs w:val="16"/>
              </w:rPr>
            </w:pPr>
            <w:r w:rsidRPr="00B0091F">
              <w:rPr>
                <w:rFonts w:ascii="Arial" w:hAnsi="Arial" w:cs="Arial"/>
                <w:sz w:val="20"/>
                <w:szCs w:val="20"/>
              </w:rPr>
              <w:t>Parents will receive information from our parent events through newsletters,</w:t>
            </w:r>
            <w:r>
              <w:rPr>
                <w:rFonts w:ascii="Arial" w:hAnsi="Arial" w:cs="Arial"/>
                <w:sz w:val="20"/>
                <w:szCs w:val="20"/>
              </w:rPr>
              <w:t xml:space="preserve"> Blackboard Connect email</w:t>
            </w:r>
            <w:r w:rsidRPr="00B0091F">
              <w:rPr>
                <w:rFonts w:ascii="Arial" w:hAnsi="Arial" w:cs="Arial"/>
                <w:sz w:val="20"/>
                <w:szCs w:val="20"/>
              </w:rPr>
              <w:t>, and individual parent conferences</w:t>
            </w:r>
            <w:r>
              <w:rPr>
                <w:rFonts w:ascii="Arial" w:hAnsi="Arial" w:cs="Arial"/>
                <w:sz w:val="20"/>
                <w:szCs w:val="20"/>
              </w:rPr>
              <w:t>, outreach from ESOL teacher, marquee</w:t>
            </w:r>
            <w:r w:rsidRPr="00B0091F">
              <w:rPr>
                <w:rFonts w:ascii="Arial" w:hAnsi="Arial" w:cs="Arial"/>
                <w:sz w:val="20"/>
                <w:szCs w:val="20"/>
              </w:rPr>
              <w:t xml:space="preserve">. Parents </w:t>
            </w:r>
            <w:proofErr w:type="gramStart"/>
            <w:r w:rsidRPr="00B0091F">
              <w:rPr>
                <w:rFonts w:ascii="Arial" w:hAnsi="Arial" w:cs="Arial"/>
                <w:sz w:val="20"/>
                <w:szCs w:val="20"/>
              </w:rPr>
              <w:t>are able to</w:t>
            </w:r>
            <w:proofErr w:type="gramEnd"/>
            <w:r w:rsidRPr="00B0091F">
              <w:rPr>
                <w:rFonts w:ascii="Arial" w:hAnsi="Arial" w:cs="Arial"/>
                <w:sz w:val="20"/>
                <w:szCs w:val="20"/>
              </w:rPr>
              <w:t xml:space="preserve"> request the information by emailing</w:t>
            </w:r>
            <w:r>
              <w:rPr>
                <w:rFonts w:ascii="Arial" w:hAnsi="Arial" w:cs="Arial"/>
                <w:sz w:val="20"/>
                <w:szCs w:val="20"/>
              </w:rPr>
              <w:t xml:space="preserve"> or calling</w:t>
            </w:r>
            <w:r w:rsidRPr="00B0091F">
              <w:rPr>
                <w:rFonts w:ascii="Arial" w:hAnsi="Arial" w:cs="Arial"/>
                <w:sz w:val="20"/>
                <w:szCs w:val="20"/>
              </w:rPr>
              <w:t xml:space="preserve"> the Title </w:t>
            </w:r>
            <w:r>
              <w:rPr>
                <w:rFonts w:ascii="Arial" w:hAnsi="Arial" w:cs="Arial"/>
                <w:sz w:val="20"/>
                <w:szCs w:val="20"/>
              </w:rPr>
              <w:t>I</w:t>
            </w:r>
            <w:r w:rsidRPr="00B0091F">
              <w:rPr>
                <w:rFonts w:ascii="Arial" w:hAnsi="Arial" w:cs="Arial"/>
                <w:sz w:val="20"/>
                <w:szCs w:val="20"/>
              </w:rPr>
              <w:t xml:space="preserve"> Contact. All information will be in our Title </w:t>
            </w:r>
            <w:r>
              <w:rPr>
                <w:rFonts w:ascii="Arial" w:hAnsi="Arial" w:cs="Arial"/>
                <w:sz w:val="20"/>
                <w:szCs w:val="20"/>
              </w:rPr>
              <w:t>I</w:t>
            </w:r>
            <w:r w:rsidRPr="00B0091F">
              <w:rPr>
                <w:rFonts w:ascii="Arial" w:hAnsi="Arial" w:cs="Arial"/>
                <w:sz w:val="20"/>
                <w:szCs w:val="20"/>
              </w:rPr>
              <w:t xml:space="preserve"> Binder in the front office.</w:t>
            </w:r>
          </w:p>
        </w:tc>
      </w:tr>
      <w:tr w:rsidR="00F42CE5" w14:paraId="496CF6CC" w14:textId="77777777" w:rsidTr="00891EC3">
        <w:trPr>
          <w:trHeight w:val="1658"/>
        </w:trPr>
        <w:tc>
          <w:tcPr>
            <w:tcW w:w="4220" w:type="dxa"/>
          </w:tcPr>
          <w:p w14:paraId="6E7DA1EC" w14:textId="77777777" w:rsidR="00F42CE5" w:rsidRDefault="002D02E8">
            <w:pPr>
              <w:rPr>
                <w:b/>
                <w:sz w:val="18"/>
                <w:szCs w:val="18"/>
              </w:rPr>
            </w:pPr>
            <w:r>
              <w:rPr>
                <w:b/>
                <w:sz w:val="18"/>
                <w:szCs w:val="18"/>
              </w:rPr>
              <w:t>What strategies were used to increase family and community engagement in decision-making?</w:t>
            </w:r>
          </w:p>
        </w:tc>
        <w:tc>
          <w:tcPr>
            <w:tcW w:w="10250" w:type="dxa"/>
            <w:shd w:val="clear" w:color="auto" w:fill="FFFFFF" w:themeFill="background1"/>
          </w:tcPr>
          <w:p w14:paraId="64B9DD55" w14:textId="0889496D" w:rsidR="00F42CE5" w:rsidRDefault="00891EC3">
            <w:pPr>
              <w:rPr>
                <w:sz w:val="16"/>
                <w:szCs w:val="16"/>
              </w:rPr>
            </w:pPr>
            <w:r>
              <w:rPr>
                <w:rFonts w:ascii="Arial" w:hAnsi="Arial" w:cs="Arial"/>
                <w:sz w:val="20"/>
                <w:szCs w:val="20"/>
              </w:rPr>
              <w:t>Before our</w:t>
            </w:r>
            <w:r w:rsidR="00EA0F29" w:rsidRPr="00B0091F">
              <w:rPr>
                <w:rFonts w:ascii="Arial" w:hAnsi="Arial" w:cs="Arial"/>
                <w:sz w:val="20"/>
                <w:szCs w:val="20"/>
              </w:rPr>
              <w:t xml:space="preserve"> May 20</w:t>
            </w:r>
            <w:r>
              <w:rPr>
                <w:rFonts w:ascii="Arial" w:hAnsi="Arial" w:cs="Arial"/>
                <w:sz w:val="20"/>
                <w:szCs w:val="20"/>
              </w:rPr>
              <w:t xml:space="preserve">20 End of Year </w:t>
            </w:r>
            <w:proofErr w:type="gramStart"/>
            <w:r>
              <w:rPr>
                <w:rFonts w:ascii="Arial" w:hAnsi="Arial" w:cs="Arial"/>
                <w:sz w:val="20"/>
                <w:szCs w:val="20"/>
              </w:rPr>
              <w:t>Title</w:t>
            </w:r>
            <w:proofErr w:type="gramEnd"/>
            <w:r>
              <w:rPr>
                <w:rFonts w:ascii="Arial" w:hAnsi="Arial" w:cs="Arial"/>
                <w:sz w:val="20"/>
                <w:szCs w:val="20"/>
              </w:rPr>
              <w:t xml:space="preserve"> I meeting, we mailed</w:t>
            </w:r>
            <w:r w:rsidR="00EA0F29" w:rsidRPr="00B0091F">
              <w:rPr>
                <w:rFonts w:ascii="Arial" w:hAnsi="Arial" w:cs="Arial"/>
                <w:sz w:val="20"/>
                <w:szCs w:val="20"/>
              </w:rPr>
              <w:t xml:space="preserve"> resources and books for families to utilize over the summer to prevent summer slide at our Spring Fling.  </w:t>
            </w:r>
            <w:r>
              <w:rPr>
                <w:rFonts w:ascii="Arial" w:hAnsi="Arial" w:cs="Arial"/>
                <w:sz w:val="20"/>
                <w:szCs w:val="20"/>
              </w:rPr>
              <w:t>P</w:t>
            </w:r>
            <w:r w:rsidR="00EA0F29" w:rsidRPr="00B0091F">
              <w:rPr>
                <w:rFonts w:ascii="Arial" w:hAnsi="Arial" w:cs="Arial"/>
                <w:sz w:val="20"/>
                <w:szCs w:val="20"/>
              </w:rPr>
              <w:t>arents were invited to a Program Evaluation</w:t>
            </w:r>
            <w:r>
              <w:rPr>
                <w:rFonts w:ascii="Arial" w:hAnsi="Arial" w:cs="Arial"/>
                <w:sz w:val="20"/>
                <w:szCs w:val="20"/>
              </w:rPr>
              <w:t xml:space="preserve"> during the Title I</w:t>
            </w:r>
            <w:r w:rsidR="00EA0F29" w:rsidRPr="00B0091F">
              <w:rPr>
                <w:rFonts w:ascii="Arial" w:hAnsi="Arial" w:cs="Arial"/>
                <w:sz w:val="20"/>
                <w:szCs w:val="20"/>
              </w:rPr>
              <w:t xml:space="preserve"> </w:t>
            </w:r>
            <w:proofErr w:type="gramStart"/>
            <w:r w:rsidR="00EA0F29" w:rsidRPr="00B0091F">
              <w:rPr>
                <w:rFonts w:ascii="Arial" w:hAnsi="Arial" w:cs="Arial"/>
                <w:sz w:val="20"/>
                <w:szCs w:val="20"/>
              </w:rPr>
              <w:t>meeting</w:t>
            </w:r>
            <w:proofErr w:type="gramEnd"/>
            <w:r w:rsidR="00EA0F29" w:rsidRPr="00B0091F">
              <w:rPr>
                <w:rFonts w:ascii="Arial" w:hAnsi="Arial" w:cs="Arial"/>
                <w:sz w:val="20"/>
                <w:szCs w:val="20"/>
              </w:rPr>
              <w:t xml:space="preserve"> </w:t>
            </w:r>
            <w:r>
              <w:rPr>
                <w:rFonts w:ascii="Arial" w:hAnsi="Arial" w:cs="Arial"/>
                <w:sz w:val="20"/>
                <w:szCs w:val="20"/>
              </w:rPr>
              <w:t>where we</w:t>
            </w:r>
            <w:r w:rsidR="00EA0F29" w:rsidRPr="00B0091F">
              <w:rPr>
                <w:rFonts w:ascii="Arial" w:hAnsi="Arial" w:cs="Arial"/>
                <w:sz w:val="20"/>
                <w:szCs w:val="20"/>
              </w:rPr>
              <w:t xml:space="preserve"> present</w:t>
            </w:r>
            <w:r>
              <w:rPr>
                <w:rFonts w:ascii="Arial" w:hAnsi="Arial" w:cs="Arial"/>
                <w:sz w:val="20"/>
                <w:szCs w:val="20"/>
              </w:rPr>
              <w:t>ed</w:t>
            </w:r>
            <w:r w:rsidR="00EA0F29" w:rsidRPr="00B0091F">
              <w:rPr>
                <w:rFonts w:ascii="Arial" w:hAnsi="Arial" w:cs="Arial"/>
                <w:sz w:val="20"/>
                <w:szCs w:val="20"/>
              </w:rPr>
              <w:t xml:space="preserve"> data on the programs we used and if they were effective.  They were given the opportunity to give input on how we should use our Title </w:t>
            </w:r>
            <w:r w:rsidR="00EA0F29">
              <w:rPr>
                <w:rFonts w:ascii="Arial" w:hAnsi="Arial" w:cs="Arial"/>
                <w:sz w:val="20"/>
                <w:szCs w:val="20"/>
              </w:rPr>
              <w:t>I</w:t>
            </w:r>
            <w:r w:rsidR="00EA0F29" w:rsidRPr="00B0091F">
              <w:rPr>
                <w:rFonts w:ascii="Arial" w:hAnsi="Arial" w:cs="Arial"/>
                <w:sz w:val="20"/>
                <w:szCs w:val="20"/>
              </w:rPr>
              <w:t xml:space="preserve"> </w:t>
            </w:r>
            <w:proofErr w:type="gramStart"/>
            <w:r w:rsidR="00EA0F29" w:rsidRPr="00B0091F">
              <w:rPr>
                <w:rFonts w:ascii="Arial" w:hAnsi="Arial" w:cs="Arial"/>
                <w:sz w:val="20"/>
                <w:szCs w:val="20"/>
              </w:rPr>
              <w:t>funds</w:t>
            </w:r>
            <w:proofErr w:type="gramEnd"/>
            <w:r w:rsidR="00EA0F29" w:rsidRPr="00B0091F">
              <w:rPr>
                <w:rFonts w:ascii="Arial" w:hAnsi="Arial" w:cs="Arial"/>
                <w:sz w:val="20"/>
                <w:szCs w:val="20"/>
              </w:rPr>
              <w:t xml:space="preserve"> on programs that increase student achievement</w:t>
            </w:r>
            <w:r w:rsidR="00EA0F29">
              <w:rPr>
                <w:rFonts w:ascii="Arial" w:hAnsi="Arial" w:cs="Arial"/>
                <w:sz w:val="20"/>
                <w:szCs w:val="20"/>
              </w:rPr>
              <w:t>.</w:t>
            </w:r>
          </w:p>
        </w:tc>
      </w:tr>
    </w:tbl>
    <w:p w14:paraId="7444BFAE" w14:textId="77777777" w:rsidR="00F42CE5" w:rsidRDefault="00F42CE5">
      <w:pPr>
        <w:spacing w:after="20" w:line="240" w:lineRule="auto"/>
        <w:jc w:val="center"/>
        <w:rPr>
          <w:b/>
          <w:i/>
          <w:color w:val="00CC99"/>
        </w:rPr>
      </w:pPr>
    </w:p>
    <w:sectPr w:rsidR="00F42CE5" w:rsidSect="00BF3F4B">
      <w:headerReference w:type="default" r:id="rId8"/>
      <w:footerReference w:type="default" r:id="rId9"/>
      <w:pgSz w:w="19440" w:h="12240" w:orient="landscape" w:code="163"/>
      <w:pgMar w:top="720" w:right="720" w:bottom="720" w:left="720" w:header="1440" w:footer="720" w:gutter="0"/>
      <w:pgNumType w:start="1"/>
      <w:cols w:space="720"/>
      <w:docGrid w:linePitch="299"/>
      <w:sectPrChange w:id="2" w:author="Carol Mela" w:date="2020-06-02T17:18:00Z">
        <w:sectPr w:rsidR="00F42CE5" w:rsidSect="00BF3F4B">
          <w:pgSz w:w="15840" w:orient="portrait" w:code="0"/>
          <w:pgMar w:top="1890" w:right="720" w:bottom="0" w:left="720" w:header="1584"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23C4" w14:textId="77777777" w:rsidR="009624B4" w:rsidRDefault="009624B4">
      <w:pPr>
        <w:spacing w:after="0" w:line="240" w:lineRule="auto"/>
      </w:pPr>
      <w:r>
        <w:separator/>
      </w:r>
    </w:p>
  </w:endnote>
  <w:endnote w:type="continuationSeparator" w:id="0">
    <w:p w14:paraId="1E423595" w14:textId="77777777" w:rsidR="009624B4" w:rsidRDefault="0096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F700" w14:textId="77777777" w:rsidR="00BF3F4B" w:rsidRDefault="00BF3F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EE69" w14:textId="77777777" w:rsidR="009624B4" w:rsidRDefault="009624B4">
      <w:pPr>
        <w:spacing w:after="0" w:line="240" w:lineRule="auto"/>
      </w:pPr>
      <w:r>
        <w:separator/>
      </w:r>
    </w:p>
  </w:footnote>
  <w:footnote w:type="continuationSeparator" w:id="0">
    <w:p w14:paraId="6F8D0C75" w14:textId="77777777" w:rsidR="009624B4" w:rsidRDefault="00962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4F7E" w14:textId="77777777" w:rsidR="00BF3F4B" w:rsidRDefault="00BF3F4B">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14:anchorId="5F16D290" wp14:editId="0998C4BE">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14:paraId="5C1C4F5E" w14:textId="77777777" w:rsidR="00BF3F4B" w:rsidRDefault="00BF3F4B">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14:paraId="451DA4A3" w14:textId="77777777" w:rsidR="00BF3F4B" w:rsidRDefault="00BF3F4B">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20-</w:t>
    </w:r>
    <w:proofErr w:type="gramStart"/>
    <w:r>
      <w:rPr>
        <w:b/>
        <w:sz w:val="20"/>
        <w:szCs w:val="20"/>
      </w:rPr>
      <w:t xml:space="preserve">2021 </w:t>
    </w:r>
    <w:r>
      <w:rPr>
        <w:b/>
        <w:color w:val="000000"/>
        <w:sz w:val="20"/>
        <w:szCs w:val="20"/>
      </w:rPr>
      <w:t xml:space="preserve"> Parent</w:t>
    </w:r>
    <w:proofErr w:type="gramEnd"/>
    <w:r>
      <w:rPr>
        <w:b/>
        <w:color w:val="000000"/>
        <w:sz w:val="20"/>
        <w:szCs w:val="20"/>
      </w:rPr>
      <w:t xml:space="preserve"> and Family Engagement Plan (PFEP) </w:t>
    </w:r>
  </w:p>
  <w:p w14:paraId="1D41D2BD" w14:textId="77777777" w:rsidR="00BF3F4B" w:rsidRDefault="00BF3F4B">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C5A684D"/>
    <w:multiLevelType w:val="hybridMultilevel"/>
    <w:tmpl w:val="A15CB592"/>
    <w:lvl w:ilvl="0" w:tplc="C84E0596">
      <w:start w:val="1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31F82"/>
    <w:rsid w:val="00206B49"/>
    <w:rsid w:val="002830EA"/>
    <w:rsid w:val="002855A8"/>
    <w:rsid w:val="002D02E8"/>
    <w:rsid w:val="005A2B77"/>
    <w:rsid w:val="005B59A6"/>
    <w:rsid w:val="0061402C"/>
    <w:rsid w:val="00633F9D"/>
    <w:rsid w:val="00721E5B"/>
    <w:rsid w:val="007C24FA"/>
    <w:rsid w:val="008374C5"/>
    <w:rsid w:val="00891EC3"/>
    <w:rsid w:val="008B2EC6"/>
    <w:rsid w:val="008B65AA"/>
    <w:rsid w:val="0094417F"/>
    <w:rsid w:val="009624B4"/>
    <w:rsid w:val="00973276"/>
    <w:rsid w:val="00981C3E"/>
    <w:rsid w:val="00AD7C3F"/>
    <w:rsid w:val="00B05123"/>
    <w:rsid w:val="00BF3F4B"/>
    <w:rsid w:val="00CA75AF"/>
    <w:rsid w:val="00CC5CEE"/>
    <w:rsid w:val="00CC71AC"/>
    <w:rsid w:val="00D5484E"/>
    <w:rsid w:val="00E41151"/>
    <w:rsid w:val="00E75EE7"/>
    <w:rsid w:val="00EA0F29"/>
    <w:rsid w:val="00F42CE5"/>
    <w:rsid w:val="00FE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6C21"/>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character" w:styleId="Hyperlink">
    <w:name w:val="Hyperlink"/>
    <w:basedOn w:val="DefaultParagraphFont"/>
    <w:uiPriority w:val="99"/>
    <w:semiHidden/>
    <w:unhideWhenUsed/>
    <w:rsid w:val="00891E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10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Atwell</dc:creator>
  <cp:lastModifiedBy>Arnold.Megan@Turner Elementary</cp:lastModifiedBy>
  <cp:revision>5</cp:revision>
  <cp:lastPrinted>2020-10-30T16:03:00Z</cp:lastPrinted>
  <dcterms:created xsi:type="dcterms:W3CDTF">2020-10-30T13:44:00Z</dcterms:created>
  <dcterms:modified xsi:type="dcterms:W3CDTF">2020-10-30T16:13:00Z</dcterms:modified>
</cp:coreProperties>
</file>