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249A">
      <w:pPr>
        <w:pStyle w:val="Heading2"/>
        <w:divId w:val="734860343"/>
        <w:rPr>
          <w:rFonts w:ascii="Arial" w:eastAsia="Times New Roman" w:hAnsi="Arial" w:cs="Arial"/>
        </w:rPr>
      </w:pPr>
      <w:r>
        <w:rPr>
          <w:rFonts w:ascii="Arial" w:eastAsia="Times New Roman" w:hAnsi="Arial" w:cs="Arial"/>
          <w:sz w:val="20"/>
          <w:szCs w:val="20"/>
        </w:rPr>
        <w:t>PLEASANT GROVE ELEMENTARY SCHL Title I, Part A Parental Involvement Pla</w:t>
      </w:r>
      <w:r>
        <w:rPr>
          <w:rFonts w:ascii="Arial" w:eastAsia="Times New Roman" w:hAnsi="Arial" w:cs="Arial"/>
          <w:sz w:val="20"/>
          <w:szCs w:val="20"/>
        </w:rPr>
        <w:t>n</w:t>
      </w:r>
    </w:p>
    <w:p w:rsidR="00000000" w:rsidRDefault="0087249A">
      <w:pPr>
        <w:pStyle w:val="NormalWeb"/>
        <w:divId w:val="1622956648"/>
      </w:pPr>
      <w:r>
        <w:t>I,</w:t>
      </w:r>
      <w:r>
        <w:t xml:space="preserve"> </w:t>
      </w:r>
      <w:r>
        <w:t>Pam Mulle</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87249A">
      <w:pPr>
        <w:pStyle w:val="Heading2"/>
        <w:divId w:val="1622956648"/>
        <w:rPr>
          <w:rFonts w:ascii="Arial" w:eastAsia="Times New Roman" w:hAnsi="Arial" w:cs="Arial"/>
        </w:rPr>
      </w:pPr>
      <w:r>
        <w:rPr>
          <w:rFonts w:ascii="Arial" w:eastAsia="Times New Roman" w:hAnsi="Arial" w:cs="Arial"/>
        </w:rPr>
        <w:t>Assurances</w:t>
      </w:r>
    </w:p>
    <w:p w:rsidR="00000000" w:rsidRDefault="0087249A">
      <w:pPr>
        <w:numPr>
          <w:ilvl w:val="0"/>
          <w:numId w:val="1"/>
        </w:numPr>
        <w:spacing w:before="100" w:beforeAutospacing="1" w:after="100" w:afterAutospacing="1"/>
        <w:divId w:val="162295664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87249A">
      <w:pPr>
        <w:numPr>
          <w:ilvl w:val="0"/>
          <w:numId w:val="1"/>
        </w:numPr>
        <w:spacing w:before="100" w:beforeAutospacing="1" w:after="100" w:afterAutospacing="1"/>
        <w:divId w:val="162295664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87249A">
      <w:pPr>
        <w:numPr>
          <w:ilvl w:val="0"/>
          <w:numId w:val="1"/>
        </w:numPr>
        <w:spacing w:before="100" w:beforeAutospacing="1" w:after="100" w:afterAutospacing="1"/>
        <w:divId w:val="162295664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87249A">
      <w:pPr>
        <w:numPr>
          <w:ilvl w:val="0"/>
          <w:numId w:val="1"/>
        </w:numPr>
        <w:spacing w:before="100" w:beforeAutospacing="1" w:after="100" w:afterAutospacing="1"/>
        <w:divId w:val="162295664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87249A">
      <w:pPr>
        <w:numPr>
          <w:ilvl w:val="0"/>
          <w:numId w:val="1"/>
        </w:numPr>
        <w:spacing w:before="100" w:beforeAutospacing="1" w:after="100" w:afterAutospacing="1"/>
        <w:divId w:val="162295664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87249A">
      <w:pPr>
        <w:numPr>
          <w:ilvl w:val="0"/>
          <w:numId w:val="1"/>
        </w:numPr>
        <w:spacing w:before="100" w:beforeAutospacing="1" w:after="100" w:afterAutospacing="1"/>
        <w:divId w:val="162295664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87249A">
      <w:pPr>
        <w:numPr>
          <w:ilvl w:val="0"/>
          <w:numId w:val="1"/>
        </w:numPr>
        <w:spacing w:before="100" w:beforeAutospacing="1" w:after="100" w:afterAutospacing="1"/>
        <w:divId w:val="162295664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87249A">
      <w:pPr>
        <w:numPr>
          <w:ilvl w:val="0"/>
          <w:numId w:val="1"/>
        </w:numPr>
        <w:spacing w:before="100" w:beforeAutospacing="1" w:after="100" w:afterAutospacing="1"/>
        <w:divId w:val="162295664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87249A">
      <w:pPr>
        <w:numPr>
          <w:ilvl w:val="0"/>
          <w:numId w:val="1"/>
        </w:numPr>
        <w:spacing w:before="100" w:beforeAutospacing="1" w:after="100" w:afterAutospacing="1"/>
        <w:divId w:val="162295664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87249A">
      <w:pPr>
        <w:divId w:val="162295664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000000">
        <w:trPr>
          <w:divId w:val="162295664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7249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7249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87249A">
      <w:pPr>
        <w:spacing w:after="240"/>
        <w:divId w:val="1622956648"/>
        <w:rPr>
          <w:rFonts w:ascii="Arial" w:eastAsia="Times New Roman" w:hAnsi="Arial" w:cs="Arial"/>
          <w:sz w:val="20"/>
          <w:szCs w:val="20"/>
        </w:rPr>
      </w:pPr>
    </w:p>
    <w:p w:rsidR="00000000" w:rsidRDefault="0087249A">
      <w:pPr>
        <w:spacing w:after="240"/>
        <w:divId w:val="208058962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7249A">
      <w:pPr>
        <w:divId w:val="20805896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1472828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249A">
            <w:pPr>
              <w:divId w:val="188143007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encourage all families of Pleasant Grove Elementary students to be actively involved in thier children's education</w:t>
            </w:r>
            <w:r>
              <w:rPr>
                <w:rFonts w:ascii="Arial" w:eastAsia="Times New Roman" w:hAnsi="Arial" w:cs="Arial"/>
                <w:sz w:val="20"/>
                <w:szCs w:val="20"/>
              </w:rPr>
              <w:t>.</w:t>
            </w:r>
          </w:p>
        </w:tc>
      </w:tr>
    </w:tbl>
    <w:p w:rsidR="00000000" w:rsidRDefault="001759DB">
      <w:pPr>
        <w:divId w:val="166955841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ca899" stroked="f"/>
        </w:pict>
      </w:r>
    </w:p>
    <w:p w:rsidR="00000000" w:rsidRDefault="0087249A">
      <w:pPr>
        <w:spacing w:after="240"/>
        <w:divId w:val="87091856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87249A">
      <w:pPr>
        <w:divId w:val="8709185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 xml:space="preserve">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regarding how funds for parental involvement will be used [Sections1118(c)(</w:t>
      </w:r>
      <w:r>
        <w:rPr>
          <w:rFonts w:ascii="Arial" w:eastAsia="Times New Roman" w:hAnsi="Arial" w:cs="Arial"/>
          <w:sz w:val="20"/>
          <w:szCs w:val="20"/>
        </w:rPr>
        <w:t>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1374081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249A">
            <w:pPr>
              <w:divId w:val="114669874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involve our School Advisory Council (SAC is a reprsentation of school population) and parents in attendance at the meetings, in the development, planning and review of the Title 1 budget. Once the Title </w:t>
            </w:r>
            <w:r>
              <w:rPr>
                <w:rFonts w:ascii="Arial" w:eastAsia="Times New Roman" w:hAnsi="Arial" w:cs="Arial"/>
                <w:sz w:val="20"/>
                <w:szCs w:val="20"/>
              </w:rPr>
              <w:t>1 Budget is developed, the SAC reviews budget for approval. All SAC meetings are advertised so any parent can attend. Parents are also included in the review and edit of the parental involvement plan, giving input and asking questions</w:t>
            </w:r>
            <w:r>
              <w:rPr>
                <w:rFonts w:ascii="Arial" w:eastAsia="Times New Roman" w:hAnsi="Arial" w:cs="Arial"/>
                <w:sz w:val="20"/>
                <w:szCs w:val="20"/>
              </w:rPr>
              <w:t>.</w:t>
            </w:r>
          </w:p>
        </w:tc>
      </w:tr>
    </w:tbl>
    <w:p w:rsidR="00000000" w:rsidRDefault="001759DB">
      <w:pPr>
        <w:divId w:val="134447289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ca899" stroked="f"/>
        </w:pict>
      </w:r>
    </w:p>
    <w:p w:rsidR="00000000" w:rsidRDefault="0087249A">
      <w:pPr>
        <w:spacing w:after="240"/>
        <w:divId w:val="102702614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87249A">
      <w:pPr>
        <w:divId w:val="10270261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w:t>
      </w:r>
      <w:r>
        <w:rPr>
          <w:rFonts w:ascii="Arial" w:eastAsia="Times New Roman" w:hAnsi="Arial" w:cs="Arial"/>
          <w:sz w:val="20"/>
          <w:szCs w:val="20"/>
        </w:rPr>
        <w:t xml:space="preserve"> not limited to, other federal programs such as: Head Start, Early Reading First, Even Start, Home Instruction Programs for Preschool Youngsters, the Parents as Teachers Program, public preschool, Title I, Part C, Title II, Title III, Title IV, and Title V</w:t>
      </w:r>
      <w:r>
        <w:rPr>
          <w:rFonts w:ascii="Arial" w:eastAsia="Times New Roman" w:hAnsi="Arial" w:cs="Arial"/>
          <w:sz w:val="20"/>
          <w:szCs w:val="20"/>
        </w:rPr>
        <w:t>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043"/>
        <w:gridCol w:w="2788"/>
      </w:tblGrid>
      <w:tr w:rsidR="00000000">
        <w:trPr>
          <w:divId w:val="20854479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08544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Parent Resource Shel</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Media Cente</w:t>
            </w:r>
            <w:r>
              <w:rPr>
                <w:rFonts w:ascii="Arial" w:eastAsia="Times New Roman" w:hAnsi="Arial" w:cs="Arial"/>
                <w:sz w:val="20"/>
                <w:szCs w:val="20"/>
              </w:rPr>
              <w:t>r</w:t>
            </w:r>
          </w:p>
        </w:tc>
      </w:tr>
      <w:tr w:rsidR="00000000">
        <w:trPr>
          <w:divId w:val="208544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Head Start and 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Mary Anderson and Head Star</w:t>
            </w:r>
            <w:r>
              <w:rPr>
                <w:rFonts w:ascii="Arial" w:eastAsia="Times New Roman" w:hAnsi="Arial" w:cs="Arial"/>
                <w:sz w:val="20"/>
                <w:szCs w:val="20"/>
              </w:rPr>
              <w:t>t</w:t>
            </w:r>
          </w:p>
        </w:tc>
      </w:tr>
      <w:tr w:rsidR="00000000">
        <w:trPr>
          <w:divId w:val="208544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r>
    </w:tbl>
    <w:p w:rsidR="00000000" w:rsidRDefault="001759DB">
      <w:pPr>
        <w:divId w:val="105003464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ca899" stroked="f"/>
        </w:pict>
      </w:r>
    </w:p>
    <w:p w:rsidR="00000000" w:rsidRDefault="0087249A">
      <w:pPr>
        <w:spacing w:after="240"/>
        <w:divId w:val="43077966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87249A">
      <w:pPr>
        <w:divId w:val="430779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4030"/>
        <w:gridCol w:w="1686"/>
        <w:gridCol w:w="889"/>
        <w:gridCol w:w="2210"/>
      </w:tblGrid>
      <w:tr w:rsidR="00000000">
        <w:trPr>
          <w:divId w:val="3855678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85567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Develop Agenda, handouts, and/or presentation of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Principal/A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Aug/Sep</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r>
      <w:tr w:rsidR="00000000">
        <w:trPr>
          <w:divId w:val="385567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Develop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Principal/A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Aug/ Sep</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e-newlette</w:t>
            </w:r>
            <w:r>
              <w:rPr>
                <w:rFonts w:ascii="Arial" w:eastAsia="Times New Roman" w:hAnsi="Arial" w:cs="Arial"/>
                <w:sz w:val="20"/>
                <w:szCs w:val="20"/>
              </w:rPr>
              <w:t>r</w:t>
            </w:r>
          </w:p>
        </w:tc>
      </w:tr>
      <w:tr w:rsidR="00000000">
        <w:trPr>
          <w:divId w:val="385567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Principal/A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Aug/Sep</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Newsletter/marqu</w:t>
            </w:r>
            <w:r>
              <w:rPr>
                <w:rFonts w:ascii="Arial" w:eastAsia="Times New Roman" w:hAnsi="Arial" w:cs="Arial"/>
                <w:sz w:val="20"/>
                <w:szCs w:val="20"/>
              </w:rPr>
              <w:t>e</w:t>
            </w:r>
          </w:p>
        </w:tc>
      </w:tr>
      <w:tr w:rsidR="00000000">
        <w:trPr>
          <w:divId w:val="385567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Principal/A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Aug/Sep</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385567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Principal/A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Aug/Sep</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1759DB">
      <w:pPr>
        <w:divId w:val="89727895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ca899" stroked="f"/>
        </w:pict>
      </w:r>
    </w:p>
    <w:p w:rsidR="00000000" w:rsidRDefault="0087249A">
      <w:pPr>
        <w:spacing w:after="240"/>
        <w:divId w:val="213301777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7249A">
      <w:pPr>
        <w:divId w:val="21330177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w:t>
      </w:r>
      <w:r>
        <w:rPr>
          <w:rFonts w:ascii="Arial" w:eastAsia="Times New Roman" w:hAnsi="Arial" w:cs="Arial"/>
          <w:sz w:val="20"/>
          <w:szCs w:val="20"/>
        </w:rPr>
        <w:t>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9074954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249A">
            <w:pPr>
              <w:divId w:val="573628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During the 2015-2016 </w:t>
            </w:r>
            <w:r>
              <w:rPr>
                <w:rFonts w:ascii="Arial" w:eastAsia="Times New Roman" w:hAnsi="Arial" w:cs="Arial"/>
                <w:sz w:val="20"/>
                <w:szCs w:val="20"/>
              </w:rPr>
              <w:t>school year, Pleasant Grove Elementary will offer parent/ teacher conferences throughout the year at times convenient for parents, monthly SAC meetings, monthly PTA meetings, as well as family curriculum nights. If parents are unable to attend meetings, ag</w:t>
            </w:r>
            <w:r>
              <w:rPr>
                <w:rFonts w:ascii="Arial" w:eastAsia="Times New Roman" w:hAnsi="Arial" w:cs="Arial"/>
                <w:sz w:val="20"/>
                <w:szCs w:val="20"/>
              </w:rPr>
              <w:t xml:space="preserve">enda and minutes can be sent via email once requested. Administration and faculty will make home visits as needed. The School Social Worker will make home visits concerning any school related issues. We may also use Title 1 money to provide transportation </w:t>
            </w:r>
            <w:r>
              <w:rPr>
                <w:rFonts w:ascii="Arial" w:eastAsia="Times New Roman" w:hAnsi="Arial" w:cs="Arial"/>
                <w:sz w:val="20"/>
                <w:szCs w:val="20"/>
              </w:rPr>
              <w:t>to assist with parent involvement opportunities</w:t>
            </w:r>
            <w:r>
              <w:rPr>
                <w:rFonts w:ascii="Arial" w:eastAsia="Times New Roman" w:hAnsi="Arial" w:cs="Arial"/>
                <w:sz w:val="20"/>
                <w:szCs w:val="20"/>
              </w:rPr>
              <w:t>.</w:t>
            </w:r>
          </w:p>
        </w:tc>
      </w:tr>
    </w:tbl>
    <w:p w:rsidR="00000000" w:rsidRDefault="001759DB">
      <w:pPr>
        <w:divId w:val="44662936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ca899" stroked="f"/>
        </w:pict>
      </w:r>
    </w:p>
    <w:p w:rsidR="00000000" w:rsidRDefault="0087249A">
      <w:pPr>
        <w:spacing w:after="240"/>
        <w:divId w:val="91050680"/>
        <w:rPr>
          <w:rFonts w:ascii="Arial" w:eastAsia="Times New Roman" w:hAnsi="Arial" w:cs="Arial"/>
          <w:sz w:val="20"/>
          <w:szCs w:val="20"/>
        </w:rPr>
      </w:pPr>
      <w:r>
        <w:rPr>
          <w:rFonts w:ascii="Arial" w:eastAsia="Times New Roman" w:hAnsi="Arial" w:cs="Arial"/>
          <w:b/>
          <w:bCs/>
        </w:rPr>
        <w:lastRenderedPageBreak/>
        <w:t>Building Capacit</w:t>
      </w:r>
      <w:r>
        <w:rPr>
          <w:rFonts w:ascii="Arial" w:eastAsia="Times New Roman" w:hAnsi="Arial" w:cs="Arial"/>
          <w:b/>
          <w:bCs/>
        </w:rPr>
        <w:t>y</w:t>
      </w:r>
    </w:p>
    <w:p w:rsidR="00000000" w:rsidRDefault="0087249A">
      <w:pPr>
        <w:divId w:val="910506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w:t>
      </w:r>
      <w:r>
        <w:rPr>
          <w:rFonts w:ascii="Arial" w:eastAsia="Times New Roman" w:hAnsi="Arial" w:cs="Arial"/>
          <w:sz w:val="20"/>
          <w:szCs w:val="20"/>
        </w:rPr>
        <w:t>ment of parents and to support a partnership among the school involved, parents, and the community to improve student academic achievement [Section 1118(e)]. Describe the actions the school will take to provide materials and training to help parents work w</w:t>
      </w:r>
      <w:r>
        <w:rPr>
          <w:rFonts w:ascii="Arial" w:eastAsia="Times New Roman" w:hAnsi="Arial" w:cs="Arial"/>
          <w:sz w:val="20"/>
          <w:szCs w:val="20"/>
        </w:rPr>
        <w:t>ith their child 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090"/>
        <w:gridCol w:w="2288"/>
        <w:gridCol w:w="1674"/>
        <w:gridCol w:w="856"/>
        <w:gridCol w:w="1907"/>
      </w:tblGrid>
      <w:tr w:rsidR="00000000">
        <w:trPr>
          <w:divId w:val="14525058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52505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Assessments - FSA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Teacher/Principal/AP/RtI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SIP Florida Standards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PMP, FAIR/Discovery Ed, progress reports, report card</w:t>
            </w:r>
            <w:r>
              <w:rPr>
                <w:rFonts w:ascii="Arial" w:eastAsia="Times New Roman" w:hAnsi="Arial" w:cs="Arial"/>
                <w:sz w:val="20"/>
                <w:szCs w:val="20"/>
              </w:rPr>
              <w:t>s</w:t>
            </w:r>
          </w:p>
        </w:tc>
      </w:tr>
      <w:tr w:rsidR="00000000">
        <w:trPr>
          <w:divId w:val="1452505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Title 1 Program - 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/Principal/A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SIP Florida Standards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Sept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Sign-in sheets/FS</w:t>
            </w:r>
            <w:r>
              <w:rPr>
                <w:rFonts w:ascii="Arial" w:eastAsia="Times New Roman" w:hAnsi="Arial" w:cs="Arial"/>
                <w:sz w:val="20"/>
                <w:szCs w:val="20"/>
              </w:rPr>
              <w:t>A</w:t>
            </w:r>
          </w:p>
        </w:tc>
      </w:tr>
      <w:tr w:rsidR="00000000">
        <w:trPr>
          <w:divId w:val="1452505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Science - Emerald Coast Family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Principal/AP Title 1 Directo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SIP Florida Standards Goalsal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452505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Progress Monitoring - Parent/teacher conferences; mid-term progress report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Principal/A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SIP Florida Standards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FS</w:t>
            </w:r>
            <w:r>
              <w:rPr>
                <w:rFonts w:ascii="Arial" w:eastAsia="Times New Roman" w:hAnsi="Arial" w:cs="Arial"/>
                <w:sz w:val="20"/>
                <w:szCs w:val="20"/>
              </w:rPr>
              <w:t>A</w:t>
            </w:r>
          </w:p>
        </w:tc>
      </w:tr>
    </w:tbl>
    <w:p w:rsidR="00000000" w:rsidRDefault="001759DB">
      <w:pPr>
        <w:divId w:val="100270810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ca899" stroked="f"/>
        </w:pict>
      </w:r>
    </w:p>
    <w:p w:rsidR="00000000" w:rsidRDefault="0087249A">
      <w:pPr>
        <w:spacing w:after="240"/>
        <w:divId w:val="2379206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87249A">
      <w:pPr>
        <w:divId w:val="237920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296"/>
        <w:gridCol w:w="1500"/>
        <w:gridCol w:w="2402"/>
        <w:gridCol w:w="846"/>
        <w:gridCol w:w="1771"/>
      </w:tblGrid>
      <w:tr w:rsidR="00000000">
        <w:trPr>
          <w:divId w:val="17000837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000837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Value of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Principal/A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To increase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Climate Surve</w:t>
            </w:r>
            <w:r>
              <w:rPr>
                <w:rFonts w:ascii="Arial" w:eastAsia="Times New Roman" w:hAnsi="Arial" w:cs="Arial"/>
                <w:sz w:val="20"/>
                <w:szCs w:val="20"/>
              </w:rPr>
              <w:t>y</w:t>
            </w:r>
          </w:p>
        </w:tc>
      </w:tr>
      <w:tr w:rsidR="00000000">
        <w:trPr>
          <w:divId w:val="17000837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Principal/A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To increase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Climate Surve</w:t>
            </w:r>
            <w:r>
              <w:rPr>
                <w:rFonts w:ascii="Arial" w:eastAsia="Times New Roman" w:hAnsi="Arial" w:cs="Arial"/>
                <w:sz w:val="20"/>
                <w:szCs w:val="20"/>
              </w:rPr>
              <w:t>y</w:t>
            </w:r>
          </w:p>
        </w:tc>
      </w:tr>
      <w:tr w:rsidR="00000000">
        <w:trPr>
          <w:divId w:val="17000837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Principal/A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To increase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Climate Surve</w:t>
            </w:r>
            <w:r>
              <w:rPr>
                <w:rFonts w:ascii="Arial" w:eastAsia="Times New Roman" w:hAnsi="Arial" w:cs="Arial"/>
                <w:sz w:val="20"/>
                <w:szCs w:val="20"/>
              </w:rPr>
              <w:t>y</w:t>
            </w:r>
          </w:p>
        </w:tc>
      </w:tr>
    </w:tbl>
    <w:p w:rsidR="00000000" w:rsidRDefault="001759DB">
      <w:pPr>
        <w:divId w:val="148231105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ca899" stroked="f"/>
        </w:pict>
      </w:r>
    </w:p>
    <w:p w:rsidR="00000000" w:rsidRDefault="0087249A">
      <w:pPr>
        <w:spacing w:after="240"/>
        <w:divId w:val="184524217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87249A">
      <w:pPr>
        <w:divId w:val="18452421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1801960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249A">
            <w:pPr>
              <w:divId w:val="301104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monthly e-newsletter will be sent home with information about the Parent Resource shelves in the Media Center. We will also encourage parents to utilize the McMillan Parent Resource Center to get ideas on how to work with children a</w:t>
            </w:r>
            <w:r>
              <w:rPr>
                <w:rFonts w:ascii="Arial" w:eastAsia="Times New Roman" w:hAnsi="Arial" w:cs="Arial"/>
                <w:sz w:val="20"/>
                <w:szCs w:val="20"/>
              </w:rPr>
              <w:t>t home. Family Academic Nights will also be offered to assist with curriculum</w:t>
            </w:r>
            <w:r>
              <w:rPr>
                <w:rFonts w:ascii="Arial" w:eastAsia="Times New Roman" w:hAnsi="Arial" w:cs="Arial"/>
                <w:sz w:val="20"/>
                <w:szCs w:val="20"/>
              </w:rPr>
              <w:t>.</w:t>
            </w:r>
          </w:p>
        </w:tc>
      </w:tr>
    </w:tbl>
    <w:p w:rsidR="00000000" w:rsidRDefault="001759DB">
      <w:pPr>
        <w:divId w:val="190417237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ca899" stroked="f"/>
        </w:pict>
      </w:r>
    </w:p>
    <w:p w:rsidR="00000000" w:rsidRDefault="0087249A">
      <w:pPr>
        <w:spacing w:after="240"/>
        <w:divId w:val="51314848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7249A">
      <w:pPr>
        <w:divId w:val="51314848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87249A">
      <w:pPr>
        <w:numPr>
          <w:ilvl w:val="0"/>
          <w:numId w:val="2"/>
        </w:numPr>
        <w:spacing w:before="100" w:beforeAutospacing="1" w:after="100" w:afterAutospacing="1"/>
        <w:divId w:val="51314848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87249A">
      <w:pPr>
        <w:numPr>
          <w:ilvl w:val="0"/>
          <w:numId w:val="2"/>
        </w:numPr>
        <w:spacing w:before="100" w:beforeAutospacing="1" w:after="100" w:afterAutospacing="1"/>
        <w:divId w:val="513148481"/>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87249A">
      <w:pPr>
        <w:numPr>
          <w:ilvl w:val="0"/>
          <w:numId w:val="2"/>
        </w:numPr>
        <w:spacing w:before="100" w:beforeAutospacing="1" w:after="100" w:afterAutospacing="1"/>
        <w:divId w:val="51314848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87249A">
      <w:pPr>
        <w:numPr>
          <w:ilvl w:val="0"/>
          <w:numId w:val="2"/>
        </w:numPr>
        <w:spacing w:before="100" w:beforeAutospacing="1" w:after="100" w:afterAutospacing="1"/>
        <w:divId w:val="513148481"/>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000000">
        <w:trPr>
          <w:divId w:val="2671261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249A">
            <w:pPr>
              <w:divId w:val="15225537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t>
            </w:r>
            <w:r>
              <w:rPr>
                <w:rFonts w:ascii="Arial" w:eastAsia="Times New Roman" w:hAnsi="Arial" w:cs="Arial"/>
                <w:sz w:val="20"/>
                <w:szCs w:val="20"/>
              </w:rPr>
              <w:t>Pleasant Grove Elementary holds an Open House each year to welcome students and parents. A brief overview of Title 1 is discussed.</w:t>
            </w:r>
            <w:r>
              <w:rPr>
                <w:rFonts w:ascii="Arial" w:eastAsia="Times New Roman" w:hAnsi="Arial" w:cs="Arial"/>
                <w:sz w:val="20"/>
                <w:szCs w:val="20"/>
              </w:rPr>
              <w:br/>
            </w:r>
            <w:r>
              <w:rPr>
                <w:rFonts w:ascii="Arial" w:eastAsia="Times New Roman" w:hAnsi="Arial" w:cs="Arial"/>
                <w:sz w:val="20"/>
                <w:szCs w:val="20"/>
              </w:rPr>
              <w:br/>
              <w:t>*Title 1 Annual meeting held in Aug/Sept to discuss program and allocations.</w:t>
            </w:r>
            <w:r>
              <w:rPr>
                <w:rFonts w:ascii="Arial" w:eastAsia="Times New Roman" w:hAnsi="Arial" w:cs="Arial"/>
                <w:sz w:val="20"/>
                <w:szCs w:val="20"/>
              </w:rPr>
              <w:br/>
            </w:r>
            <w:r>
              <w:rPr>
                <w:rFonts w:ascii="Arial" w:eastAsia="Times New Roman" w:hAnsi="Arial" w:cs="Arial"/>
                <w:sz w:val="20"/>
                <w:szCs w:val="20"/>
              </w:rPr>
              <w:br/>
              <w:t>*Curriuculum: teachers will share with parents</w:t>
            </w:r>
            <w:r>
              <w:rPr>
                <w:rFonts w:ascii="Arial" w:eastAsia="Times New Roman" w:hAnsi="Arial" w:cs="Arial"/>
                <w:sz w:val="20"/>
                <w:szCs w:val="20"/>
              </w:rPr>
              <w:t xml:space="preserve"> during conferences, newsletters, websites, family nights, and SAC.</w:t>
            </w:r>
            <w:r>
              <w:rPr>
                <w:rFonts w:ascii="Arial" w:eastAsia="Times New Roman" w:hAnsi="Arial" w:cs="Arial"/>
                <w:sz w:val="20"/>
                <w:szCs w:val="20"/>
              </w:rPr>
              <w:br/>
            </w:r>
            <w:r>
              <w:rPr>
                <w:rFonts w:ascii="Arial" w:eastAsia="Times New Roman" w:hAnsi="Arial" w:cs="Arial"/>
                <w:sz w:val="20"/>
                <w:szCs w:val="20"/>
              </w:rPr>
              <w:br/>
              <w:t>*Opportunities of participation: Monthly School Advisory Council, meet with Administration</w:t>
            </w:r>
            <w:r>
              <w:rPr>
                <w:rFonts w:ascii="Arial" w:eastAsia="Times New Roman" w:hAnsi="Arial" w:cs="Arial"/>
                <w:sz w:val="20"/>
                <w:szCs w:val="20"/>
              </w:rPr>
              <w:br/>
            </w:r>
            <w:r>
              <w:rPr>
                <w:rFonts w:ascii="Arial" w:eastAsia="Times New Roman" w:hAnsi="Arial" w:cs="Arial"/>
                <w:sz w:val="20"/>
                <w:szCs w:val="20"/>
              </w:rPr>
              <w:br/>
              <w:t xml:space="preserve">*As other activities become available throughout the year, parents will be notified by monthly </w:t>
            </w:r>
            <w:r>
              <w:rPr>
                <w:rFonts w:ascii="Arial" w:eastAsia="Times New Roman" w:hAnsi="Arial" w:cs="Arial"/>
                <w:sz w:val="20"/>
                <w:szCs w:val="20"/>
              </w:rPr>
              <w:t>newsletters, website, teachers' written communication or phone contacts</w:t>
            </w:r>
            <w:r>
              <w:rPr>
                <w:rFonts w:ascii="Arial" w:eastAsia="Times New Roman" w:hAnsi="Arial" w:cs="Arial"/>
                <w:sz w:val="20"/>
                <w:szCs w:val="20"/>
              </w:rPr>
              <w:t>.</w:t>
            </w:r>
          </w:p>
        </w:tc>
      </w:tr>
    </w:tbl>
    <w:p w:rsidR="00000000" w:rsidRDefault="001759DB">
      <w:pPr>
        <w:divId w:val="8443668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ca899" stroked="f"/>
        </w:pict>
      </w:r>
    </w:p>
    <w:p w:rsidR="00000000" w:rsidRDefault="0087249A">
      <w:pPr>
        <w:spacing w:after="240"/>
        <w:divId w:val="7971826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87249A">
      <w:pPr>
        <w:divId w:val="797182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2066444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249A">
            <w:pPr>
              <w:divId w:val="134678980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When </w:t>
            </w:r>
            <w:r>
              <w:rPr>
                <w:rFonts w:ascii="Arial" w:eastAsia="Times New Roman" w:hAnsi="Arial" w:cs="Arial"/>
                <w:sz w:val="20"/>
                <w:szCs w:val="20"/>
              </w:rPr>
              <w:t>parents are speakers of other languages, the Title 1 office is contacted for interpreters or to document translations. Parents complete a Home Language Survey when they register their child. A written notice of the PIP will be sent in the monthly newslette</w:t>
            </w:r>
            <w:r>
              <w:rPr>
                <w:rFonts w:ascii="Arial" w:eastAsia="Times New Roman" w:hAnsi="Arial" w:cs="Arial"/>
                <w:sz w:val="20"/>
                <w:szCs w:val="20"/>
              </w:rPr>
              <w:t>r. A hard copy will be available upon request</w:t>
            </w:r>
            <w:r>
              <w:rPr>
                <w:rFonts w:ascii="Arial" w:eastAsia="Times New Roman" w:hAnsi="Arial" w:cs="Arial"/>
                <w:sz w:val="20"/>
                <w:szCs w:val="20"/>
              </w:rPr>
              <w:t>.</w:t>
            </w:r>
          </w:p>
        </w:tc>
      </w:tr>
    </w:tbl>
    <w:p w:rsidR="00000000" w:rsidRDefault="001759DB">
      <w:pPr>
        <w:divId w:val="51735780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ca899" stroked="f"/>
        </w:pict>
      </w:r>
    </w:p>
    <w:p w:rsidR="00000000" w:rsidRDefault="0087249A">
      <w:pPr>
        <w:spacing w:after="240"/>
        <w:divId w:val="153820462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7249A">
      <w:pPr>
        <w:divId w:val="1538204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w:t>
      </w:r>
      <w:r>
        <w:rPr>
          <w:rFonts w:ascii="Arial" w:eastAsia="Times New Roman" w:hAnsi="Arial" w:cs="Arial"/>
          <w:sz w:val="20"/>
          <w:szCs w:val="20"/>
        </w:rPr>
        <w:t>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553"/>
        <w:gridCol w:w="1719"/>
        <w:gridCol w:w="1796"/>
        <w:gridCol w:w="1905"/>
        <w:gridCol w:w="842"/>
      </w:tblGrid>
      <w:tr w:rsidR="00000000">
        <w:trPr>
          <w:divId w:val="3788661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378866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w:t>
            </w:r>
            <w:r>
              <w:rPr>
                <w:rFonts w:ascii="Arial" w:eastAsia="Times New Roman" w:hAnsi="Arial" w:cs="Arial"/>
                <w:sz w:val="20"/>
                <w:szCs w:val="20"/>
              </w:rPr>
              <w:lastRenderedPageBreak/>
              <w:t>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lastRenderedPageBreak/>
              <w:t>Setting conferences at conveneint times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student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3788661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Manna Food Bank Collection/Angel Food Ministries; book bag Friday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Guidance Coun</w:t>
            </w:r>
            <w:r>
              <w:rPr>
                <w:rFonts w:ascii="Arial" w:eastAsia="Times New Roman" w:hAnsi="Arial" w:cs="Arial"/>
                <w:sz w:val="20"/>
                <w:szCs w:val="20"/>
              </w:rPr>
              <w:t>celor/Student Council Sponso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Students being well fed, ready for school/developing well rounded memebers of societ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1759DB">
      <w:pPr>
        <w:divId w:val="134744580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ca899" stroked="f"/>
        </w:pict>
      </w:r>
    </w:p>
    <w:p w:rsidR="00000000" w:rsidRDefault="0087249A">
      <w:pPr>
        <w:spacing w:after="240"/>
        <w:divId w:val="163244501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87249A">
      <w:pPr>
        <w:divId w:val="16324450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w:t>
      </w:r>
      <w:r>
        <w:rPr>
          <w:rFonts w:ascii="Arial" w:eastAsia="Times New Roman" w:hAnsi="Arial" w:cs="Arial"/>
          <w:sz w:val="20"/>
          <w:szCs w:val="20"/>
        </w:rPr>
        <w:t xml:space="preserve">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9989984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249A">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1759DB">
      <w:pPr>
        <w:divId w:val="159470388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ca899" stroked="f"/>
        </w:pict>
      </w:r>
    </w:p>
    <w:p w:rsidR="00000000" w:rsidRDefault="0087249A">
      <w:pPr>
        <w:spacing w:after="240"/>
        <w:divId w:val="58815018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7249A">
      <w:pPr>
        <w:divId w:val="588150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4471950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249A">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1759DB">
      <w:pPr>
        <w:divId w:val="57370708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ca899" stroked="f"/>
        </w:pict>
      </w:r>
    </w:p>
    <w:p w:rsidR="00000000" w:rsidRDefault="0087249A">
      <w:pPr>
        <w:spacing w:after="240"/>
        <w:divId w:val="132057968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7249A">
      <w:pPr>
        <w:divId w:val="13205796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w:t>
      </w:r>
      <w:r>
        <w:rPr>
          <w:rFonts w:ascii="Arial" w:eastAsia="Times New Roman" w:hAnsi="Arial" w:cs="Arial"/>
          <w:sz w:val="20"/>
          <w:szCs w:val="20"/>
        </w:rPr>
        <w:t>ental involvement policy/plan, each school shall jointly develop, with parents for all children served under this part, a parent-school compact that outlines how parents, the entire school staff, and students will share the responsibility for improved stud</w:t>
      </w:r>
      <w:r>
        <w:rPr>
          <w:rFonts w:ascii="Arial" w:eastAsia="Times New Roman" w:hAnsi="Arial" w:cs="Arial"/>
          <w:sz w:val="20"/>
          <w:szCs w:val="20"/>
        </w:rPr>
        <w:t>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3537740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7249A">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1759DB">
      <w:pPr>
        <w:divId w:val="14204139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ca899" stroked="f"/>
        </w:pict>
      </w:r>
    </w:p>
    <w:p w:rsidR="00000000" w:rsidRDefault="0087249A">
      <w:pPr>
        <w:pStyle w:val="Heading2"/>
        <w:pageBreakBefore/>
        <w:divId w:val="1396010463"/>
        <w:rPr>
          <w:rFonts w:ascii="Arial" w:eastAsia="Times New Roman" w:hAnsi="Arial" w:cs="Arial"/>
        </w:rPr>
      </w:pPr>
      <w:r>
        <w:rPr>
          <w:rFonts w:ascii="Arial" w:eastAsia="Times New Roman" w:hAnsi="Arial" w:cs="Arial"/>
          <w:u w:val="single"/>
        </w:rPr>
        <w:lastRenderedPageBreak/>
        <w:t>Eval</w:t>
      </w:r>
      <w:r>
        <w:rPr>
          <w:rFonts w:ascii="Arial" w:eastAsia="Times New Roman" w:hAnsi="Arial" w:cs="Arial"/>
          <w:u w:val="single"/>
        </w:rPr>
        <w:t>uation of the previous year's Parental Involvement Plan</w:t>
      </w:r>
    </w:p>
    <w:p w:rsidR="00000000" w:rsidRDefault="0087249A">
      <w:pPr>
        <w:spacing w:after="240"/>
        <w:divId w:val="13614996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87249A">
      <w:pPr>
        <w:divId w:val="1361499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w:t>
      </w:r>
      <w:r>
        <w:rPr>
          <w:rFonts w:ascii="Arial" w:eastAsia="Times New Roman" w:hAnsi="Arial" w:cs="Arial"/>
          <w:sz w:val="20"/>
          <w:szCs w:val="20"/>
        </w:rPr>
        <w:t>].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800"/>
        <w:gridCol w:w="1416"/>
        <w:gridCol w:w="1672"/>
        <w:gridCol w:w="3927"/>
      </w:tblGrid>
      <w:tr w:rsidR="00000000">
        <w:trPr>
          <w:divId w:val="5979090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979090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FSA -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students gain knowledge of new test and standard</w:t>
            </w:r>
            <w:r>
              <w:rPr>
                <w:rFonts w:ascii="Arial" w:eastAsia="Times New Roman" w:hAnsi="Arial" w:cs="Arial"/>
                <w:sz w:val="20"/>
                <w:szCs w:val="20"/>
              </w:rPr>
              <w:t>s</w:t>
            </w:r>
          </w:p>
        </w:tc>
      </w:tr>
      <w:tr w:rsidR="00000000">
        <w:trPr>
          <w:divId w:val="5979090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Title 1 Program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60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parents able to assist student with work at home. Students scoring proficienc</w:t>
            </w:r>
            <w:r>
              <w:rPr>
                <w:rFonts w:ascii="Arial" w:eastAsia="Times New Roman" w:hAnsi="Arial" w:cs="Arial"/>
                <w:sz w:val="20"/>
                <w:szCs w:val="20"/>
              </w:rPr>
              <w:t>y</w:t>
            </w:r>
          </w:p>
        </w:tc>
      </w:tr>
      <w:tr w:rsidR="00000000">
        <w:trPr>
          <w:divId w:val="5979090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Students become familiar with science standard</w:t>
            </w:r>
            <w:r>
              <w:rPr>
                <w:rFonts w:ascii="Arial" w:eastAsia="Times New Roman" w:hAnsi="Arial" w:cs="Arial"/>
                <w:sz w:val="20"/>
                <w:szCs w:val="20"/>
              </w:rPr>
              <w:t>s</w:t>
            </w:r>
          </w:p>
        </w:tc>
      </w:tr>
      <w:tr w:rsidR="00000000">
        <w:trPr>
          <w:divId w:val="5979090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Progress monitorin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70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70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students will be able to score proficiency on D</w:t>
            </w:r>
            <w:r>
              <w:rPr>
                <w:rFonts w:ascii="Arial" w:eastAsia="Times New Roman" w:hAnsi="Arial" w:cs="Arial"/>
                <w:sz w:val="20"/>
                <w:szCs w:val="20"/>
              </w:rPr>
              <w:t>E</w:t>
            </w:r>
          </w:p>
        </w:tc>
      </w:tr>
    </w:tbl>
    <w:p w:rsidR="00000000" w:rsidRDefault="001759DB">
      <w:pPr>
        <w:divId w:val="36675485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ca899" stroked="f"/>
        </w:pict>
      </w:r>
    </w:p>
    <w:p w:rsidR="00000000" w:rsidRDefault="0087249A">
      <w:pPr>
        <w:spacing w:after="240"/>
        <w:divId w:val="207011196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87249A">
      <w:pPr>
        <w:divId w:val="20701119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6"/>
        <w:gridCol w:w="2331"/>
        <w:gridCol w:w="1344"/>
        <w:gridCol w:w="1599"/>
        <w:gridCol w:w="3540"/>
      </w:tblGrid>
      <w:tr w:rsidR="00000000">
        <w:trPr>
          <w:divId w:val="5790204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t>Student Achievement</w:t>
            </w:r>
          </w:p>
        </w:tc>
      </w:tr>
      <w:tr w:rsidR="00000000">
        <w:trPr>
          <w:divId w:val="5790204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Parental Involvement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teachers able to work with parents of all economic level</w:t>
            </w:r>
            <w:r>
              <w:rPr>
                <w:rFonts w:ascii="Arial" w:eastAsia="Times New Roman" w:hAnsi="Arial" w:cs="Arial"/>
                <w:sz w:val="20"/>
                <w:szCs w:val="20"/>
              </w:rPr>
              <w:t>s</w:t>
            </w:r>
          </w:p>
        </w:tc>
      </w:tr>
      <w:tr w:rsidR="00000000">
        <w:trPr>
          <w:divId w:val="5790204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parents able to assist student with work at home. Students scoring proficienc</w:t>
            </w:r>
            <w:r>
              <w:rPr>
                <w:rFonts w:ascii="Arial" w:eastAsia="Times New Roman" w:hAnsi="Arial" w:cs="Arial"/>
                <w:sz w:val="20"/>
                <w:szCs w:val="20"/>
              </w:rPr>
              <w:t>y</w:t>
            </w:r>
          </w:p>
        </w:tc>
      </w:tr>
    </w:tbl>
    <w:p w:rsidR="00000000" w:rsidRDefault="001759DB">
      <w:pPr>
        <w:divId w:val="31256504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ca899" stroked="f"/>
        </w:pict>
      </w:r>
    </w:p>
    <w:p w:rsidR="00000000" w:rsidRDefault="0087249A">
      <w:pPr>
        <w:spacing w:after="240"/>
        <w:divId w:val="160225405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87249A">
      <w:pPr>
        <w:divId w:val="16022540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w:t>
      </w:r>
      <w:r>
        <w:rPr>
          <w:rFonts w:ascii="Arial" w:eastAsia="Times New Roman" w:hAnsi="Arial" w:cs="Arial"/>
          <w:sz w:val="20"/>
          <w:szCs w:val="20"/>
        </w:rPr>
        <w:t>. Include the steps the school will take during the upcoming school year to overcome the barriers (with particular attention to parents who are economically disadvantaged, are disabled, have limited English proficiency, have limited literacy, or are of any</w:t>
      </w:r>
      <w:r>
        <w:rPr>
          <w:rFonts w:ascii="Arial" w:eastAsia="Times New Roman" w:hAnsi="Arial" w:cs="Arial"/>
          <w:sz w:val="20"/>
          <w:szCs w:val="20"/>
        </w:rPr>
        <w:t xml:space="preserve">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942"/>
        <w:gridCol w:w="3820"/>
      </w:tblGrid>
      <w:tr w:rsidR="00000000">
        <w:trPr>
          <w:divId w:val="2321572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32157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Time that parents can mee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7249A">
            <w:pPr>
              <w:rPr>
                <w:rFonts w:ascii="Arial" w:eastAsia="Times New Roman" w:hAnsi="Arial" w:cs="Arial"/>
                <w:sz w:val="20"/>
                <w:szCs w:val="20"/>
              </w:rPr>
            </w:pPr>
            <w:r>
              <w:rPr>
                <w:rFonts w:ascii="Arial" w:eastAsia="Times New Roman" w:hAnsi="Arial" w:cs="Arial"/>
                <w:sz w:val="20"/>
                <w:szCs w:val="20"/>
              </w:rPr>
              <w:t>offer email/ phone conferenc</w:t>
            </w:r>
            <w:r>
              <w:rPr>
                <w:rFonts w:ascii="Arial" w:eastAsia="Times New Roman" w:hAnsi="Arial" w:cs="Arial"/>
                <w:sz w:val="20"/>
                <w:szCs w:val="20"/>
              </w:rPr>
              <w:t>e</w:t>
            </w:r>
          </w:p>
        </w:tc>
      </w:tr>
    </w:tbl>
    <w:p w:rsidR="00000000" w:rsidRDefault="001759DB">
      <w:pPr>
        <w:divId w:val="3435624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ca899" stroked="f"/>
        </w:pict>
      </w:r>
    </w:p>
    <w:p w:rsidR="00000000" w:rsidRDefault="0087249A">
      <w:pPr>
        <w:spacing w:after="240"/>
        <w:divId w:val="212461408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87249A">
      <w:pPr>
        <w:divId w:val="21246140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642"/>
        <w:gridCol w:w="2509"/>
      </w:tblGrid>
      <w:tr w:rsidR="00000000">
        <w:trPr>
          <w:divId w:val="9924435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7249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1759DB">
      <w:pPr>
        <w:divId w:val="158368348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ca899" stroked="f"/>
        </w:pict>
      </w:r>
    </w:p>
    <w:sectPr w:rsidR="00000000">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19F"/>
    <w:multiLevelType w:val="multilevel"/>
    <w:tmpl w:val="F1EA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A0D2E"/>
    <w:multiLevelType w:val="multilevel"/>
    <w:tmpl w:val="A074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1759DB"/>
    <w:rsid w:val="001759DB"/>
    <w:rsid w:val="00872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734860343">
      <w:marLeft w:val="0"/>
      <w:marRight w:val="0"/>
      <w:marTop w:val="0"/>
      <w:marBottom w:val="0"/>
      <w:divBdr>
        <w:top w:val="none" w:sz="0" w:space="0" w:color="auto"/>
        <w:left w:val="none" w:sz="0" w:space="0" w:color="auto"/>
        <w:bottom w:val="none" w:sz="0" w:space="0" w:color="auto"/>
        <w:right w:val="none" w:sz="0" w:space="0" w:color="auto"/>
      </w:divBdr>
      <w:divsChild>
        <w:div w:id="1894611129">
          <w:marLeft w:val="0"/>
          <w:marRight w:val="0"/>
          <w:marTop w:val="0"/>
          <w:marBottom w:val="0"/>
          <w:divBdr>
            <w:top w:val="none" w:sz="0" w:space="0" w:color="auto"/>
            <w:left w:val="none" w:sz="0" w:space="0" w:color="auto"/>
            <w:bottom w:val="none" w:sz="0" w:space="0" w:color="auto"/>
            <w:right w:val="none" w:sz="0" w:space="0" w:color="auto"/>
          </w:divBdr>
          <w:divsChild>
            <w:div w:id="1622956648">
              <w:marLeft w:val="0"/>
              <w:marRight w:val="0"/>
              <w:marTop w:val="0"/>
              <w:marBottom w:val="0"/>
              <w:divBdr>
                <w:top w:val="none" w:sz="0" w:space="0" w:color="auto"/>
                <w:left w:val="none" w:sz="0" w:space="0" w:color="auto"/>
                <w:bottom w:val="none" w:sz="0" w:space="0" w:color="auto"/>
                <w:right w:val="none" w:sz="0" w:space="0" w:color="auto"/>
              </w:divBdr>
            </w:div>
          </w:divsChild>
        </w:div>
        <w:div w:id="2080589623">
          <w:marLeft w:val="0"/>
          <w:marRight w:val="0"/>
          <w:marTop w:val="0"/>
          <w:marBottom w:val="0"/>
          <w:divBdr>
            <w:top w:val="none" w:sz="0" w:space="0" w:color="auto"/>
            <w:left w:val="none" w:sz="0" w:space="0" w:color="auto"/>
            <w:bottom w:val="none" w:sz="0" w:space="0" w:color="auto"/>
            <w:right w:val="none" w:sz="0" w:space="0" w:color="auto"/>
          </w:divBdr>
          <w:divsChild>
            <w:div w:id="1147282870">
              <w:marLeft w:val="0"/>
              <w:marRight w:val="0"/>
              <w:marTop w:val="0"/>
              <w:marBottom w:val="0"/>
              <w:divBdr>
                <w:top w:val="none" w:sz="0" w:space="0" w:color="auto"/>
                <w:left w:val="none" w:sz="0" w:space="0" w:color="auto"/>
                <w:bottom w:val="none" w:sz="0" w:space="0" w:color="auto"/>
                <w:right w:val="none" w:sz="0" w:space="0" w:color="auto"/>
              </w:divBdr>
              <w:divsChild>
                <w:div w:id="188143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558412">
              <w:marLeft w:val="0"/>
              <w:marRight w:val="0"/>
              <w:marTop w:val="0"/>
              <w:marBottom w:val="0"/>
              <w:divBdr>
                <w:top w:val="none" w:sz="0" w:space="0" w:color="auto"/>
                <w:left w:val="none" w:sz="0" w:space="0" w:color="auto"/>
                <w:bottom w:val="none" w:sz="0" w:space="0" w:color="auto"/>
                <w:right w:val="none" w:sz="0" w:space="0" w:color="auto"/>
              </w:divBdr>
            </w:div>
            <w:div w:id="870918564">
              <w:marLeft w:val="0"/>
              <w:marRight w:val="0"/>
              <w:marTop w:val="0"/>
              <w:marBottom w:val="0"/>
              <w:divBdr>
                <w:top w:val="none" w:sz="0" w:space="0" w:color="auto"/>
                <w:left w:val="none" w:sz="0" w:space="0" w:color="auto"/>
                <w:bottom w:val="none" w:sz="0" w:space="0" w:color="auto"/>
                <w:right w:val="none" w:sz="0" w:space="0" w:color="auto"/>
              </w:divBdr>
              <w:divsChild>
                <w:div w:id="1137408117">
                  <w:marLeft w:val="0"/>
                  <w:marRight w:val="0"/>
                  <w:marTop w:val="0"/>
                  <w:marBottom w:val="0"/>
                  <w:divBdr>
                    <w:top w:val="none" w:sz="0" w:space="0" w:color="auto"/>
                    <w:left w:val="none" w:sz="0" w:space="0" w:color="auto"/>
                    <w:bottom w:val="none" w:sz="0" w:space="0" w:color="auto"/>
                    <w:right w:val="none" w:sz="0" w:space="0" w:color="auto"/>
                  </w:divBdr>
                  <w:divsChild>
                    <w:div w:id="1146698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2898">
                  <w:marLeft w:val="0"/>
                  <w:marRight w:val="0"/>
                  <w:marTop w:val="0"/>
                  <w:marBottom w:val="0"/>
                  <w:divBdr>
                    <w:top w:val="none" w:sz="0" w:space="0" w:color="auto"/>
                    <w:left w:val="none" w:sz="0" w:space="0" w:color="auto"/>
                    <w:bottom w:val="none" w:sz="0" w:space="0" w:color="auto"/>
                    <w:right w:val="none" w:sz="0" w:space="0" w:color="auto"/>
                  </w:divBdr>
                </w:div>
                <w:div w:id="1027026144">
                  <w:marLeft w:val="0"/>
                  <w:marRight w:val="0"/>
                  <w:marTop w:val="0"/>
                  <w:marBottom w:val="0"/>
                  <w:divBdr>
                    <w:top w:val="none" w:sz="0" w:space="0" w:color="auto"/>
                    <w:left w:val="none" w:sz="0" w:space="0" w:color="auto"/>
                    <w:bottom w:val="none" w:sz="0" w:space="0" w:color="auto"/>
                    <w:right w:val="none" w:sz="0" w:space="0" w:color="auto"/>
                  </w:divBdr>
                  <w:divsChild>
                    <w:div w:id="1050034648">
                      <w:marLeft w:val="0"/>
                      <w:marRight w:val="0"/>
                      <w:marTop w:val="0"/>
                      <w:marBottom w:val="0"/>
                      <w:divBdr>
                        <w:top w:val="none" w:sz="0" w:space="0" w:color="auto"/>
                        <w:left w:val="none" w:sz="0" w:space="0" w:color="auto"/>
                        <w:bottom w:val="none" w:sz="0" w:space="0" w:color="auto"/>
                        <w:right w:val="none" w:sz="0" w:space="0" w:color="auto"/>
                      </w:divBdr>
                      <w:divsChild>
                        <w:div w:id="2085447999">
                          <w:marLeft w:val="0"/>
                          <w:marRight w:val="0"/>
                          <w:marTop w:val="0"/>
                          <w:marBottom w:val="0"/>
                          <w:divBdr>
                            <w:top w:val="none" w:sz="0" w:space="0" w:color="auto"/>
                            <w:left w:val="none" w:sz="0" w:space="0" w:color="auto"/>
                            <w:bottom w:val="none" w:sz="0" w:space="0" w:color="auto"/>
                            <w:right w:val="none" w:sz="0" w:space="0" w:color="auto"/>
                          </w:divBdr>
                        </w:div>
                      </w:divsChild>
                    </w:div>
                    <w:div w:id="430779660">
                      <w:marLeft w:val="0"/>
                      <w:marRight w:val="0"/>
                      <w:marTop w:val="0"/>
                      <w:marBottom w:val="0"/>
                      <w:divBdr>
                        <w:top w:val="none" w:sz="0" w:space="0" w:color="auto"/>
                        <w:left w:val="none" w:sz="0" w:space="0" w:color="auto"/>
                        <w:bottom w:val="none" w:sz="0" w:space="0" w:color="auto"/>
                        <w:right w:val="none" w:sz="0" w:space="0" w:color="auto"/>
                      </w:divBdr>
                      <w:divsChild>
                        <w:div w:id="897278956">
                          <w:marLeft w:val="0"/>
                          <w:marRight w:val="0"/>
                          <w:marTop w:val="0"/>
                          <w:marBottom w:val="0"/>
                          <w:divBdr>
                            <w:top w:val="none" w:sz="0" w:space="0" w:color="auto"/>
                            <w:left w:val="none" w:sz="0" w:space="0" w:color="auto"/>
                            <w:bottom w:val="none" w:sz="0" w:space="0" w:color="auto"/>
                            <w:right w:val="none" w:sz="0" w:space="0" w:color="auto"/>
                          </w:divBdr>
                          <w:divsChild>
                            <w:div w:id="385567897">
                              <w:marLeft w:val="0"/>
                              <w:marRight w:val="0"/>
                              <w:marTop w:val="0"/>
                              <w:marBottom w:val="0"/>
                              <w:divBdr>
                                <w:top w:val="none" w:sz="0" w:space="0" w:color="auto"/>
                                <w:left w:val="none" w:sz="0" w:space="0" w:color="auto"/>
                                <w:bottom w:val="none" w:sz="0" w:space="0" w:color="auto"/>
                                <w:right w:val="none" w:sz="0" w:space="0" w:color="auto"/>
                              </w:divBdr>
                            </w:div>
                          </w:divsChild>
                        </w:div>
                        <w:div w:id="2133017775">
                          <w:marLeft w:val="0"/>
                          <w:marRight w:val="0"/>
                          <w:marTop w:val="0"/>
                          <w:marBottom w:val="0"/>
                          <w:divBdr>
                            <w:top w:val="none" w:sz="0" w:space="0" w:color="auto"/>
                            <w:left w:val="none" w:sz="0" w:space="0" w:color="auto"/>
                            <w:bottom w:val="none" w:sz="0" w:space="0" w:color="auto"/>
                            <w:right w:val="none" w:sz="0" w:space="0" w:color="auto"/>
                          </w:divBdr>
                          <w:divsChild>
                            <w:div w:id="907495443">
                              <w:marLeft w:val="0"/>
                              <w:marRight w:val="0"/>
                              <w:marTop w:val="0"/>
                              <w:marBottom w:val="0"/>
                              <w:divBdr>
                                <w:top w:val="none" w:sz="0" w:space="0" w:color="auto"/>
                                <w:left w:val="none" w:sz="0" w:space="0" w:color="auto"/>
                                <w:bottom w:val="none" w:sz="0" w:space="0" w:color="auto"/>
                                <w:right w:val="none" w:sz="0" w:space="0" w:color="auto"/>
                              </w:divBdr>
                              <w:divsChild>
                                <w:div w:id="57362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629363">
                              <w:marLeft w:val="0"/>
                              <w:marRight w:val="0"/>
                              <w:marTop w:val="0"/>
                              <w:marBottom w:val="0"/>
                              <w:divBdr>
                                <w:top w:val="none" w:sz="0" w:space="0" w:color="auto"/>
                                <w:left w:val="none" w:sz="0" w:space="0" w:color="auto"/>
                                <w:bottom w:val="none" w:sz="0" w:space="0" w:color="auto"/>
                                <w:right w:val="none" w:sz="0" w:space="0" w:color="auto"/>
                              </w:divBdr>
                            </w:div>
                            <w:div w:id="91050680">
                              <w:marLeft w:val="0"/>
                              <w:marRight w:val="0"/>
                              <w:marTop w:val="0"/>
                              <w:marBottom w:val="0"/>
                              <w:divBdr>
                                <w:top w:val="none" w:sz="0" w:space="0" w:color="auto"/>
                                <w:left w:val="none" w:sz="0" w:space="0" w:color="auto"/>
                                <w:bottom w:val="none" w:sz="0" w:space="0" w:color="auto"/>
                                <w:right w:val="none" w:sz="0" w:space="0" w:color="auto"/>
                              </w:divBdr>
                              <w:divsChild>
                                <w:div w:id="1002708106">
                                  <w:marLeft w:val="0"/>
                                  <w:marRight w:val="0"/>
                                  <w:marTop w:val="0"/>
                                  <w:marBottom w:val="0"/>
                                  <w:divBdr>
                                    <w:top w:val="none" w:sz="0" w:space="0" w:color="auto"/>
                                    <w:left w:val="none" w:sz="0" w:space="0" w:color="auto"/>
                                    <w:bottom w:val="none" w:sz="0" w:space="0" w:color="auto"/>
                                    <w:right w:val="none" w:sz="0" w:space="0" w:color="auto"/>
                                  </w:divBdr>
                                  <w:divsChild>
                                    <w:div w:id="1452505828">
                                      <w:marLeft w:val="0"/>
                                      <w:marRight w:val="0"/>
                                      <w:marTop w:val="0"/>
                                      <w:marBottom w:val="0"/>
                                      <w:divBdr>
                                        <w:top w:val="none" w:sz="0" w:space="0" w:color="auto"/>
                                        <w:left w:val="none" w:sz="0" w:space="0" w:color="auto"/>
                                        <w:bottom w:val="none" w:sz="0" w:space="0" w:color="auto"/>
                                        <w:right w:val="none" w:sz="0" w:space="0" w:color="auto"/>
                                      </w:divBdr>
                                    </w:div>
                                  </w:divsChild>
                                </w:div>
                                <w:div w:id="23792064">
                                  <w:marLeft w:val="0"/>
                                  <w:marRight w:val="0"/>
                                  <w:marTop w:val="0"/>
                                  <w:marBottom w:val="0"/>
                                  <w:divBdr>
                                    <w:top w:val="none" w:sz="0" w:space="0" w:color="auto"/>
                                    <w:left w:val="none" w:sz="0" w:space="0" w:color="auto"/>
                                    <w:bottom w:val="none" w:sz="0" w:space="0" w:color="auto"/>
                                    <w:right w:val="none" w:sz="0" w:space="0" w:color="auto"/>
                                  </w:divBdr>
                                  <w:divsChild>
                                    <w:div w:id="1482311054">
                                      <w:marLeft w:val="0"/>
                                      <w:marRight w:val="0"/>
                                      <w:marTop w:val="0"/>
                                      <w:marBottom w:val="0"/>
                                      <w:divBdr>
                                        <w:top w:val="none" w:sz="0" w:space="0" w:color="auto"/>
                                        <w:left w:val="none" w:sz="0" w:space="0" w:color="auto"/>
                                        <w:bottom w:val="none" w:sz="0" w:space="0" w:color="auto"/>
                                        <w:right w:val="none" w:sz="0" w:space="0" w:color="auto"/>
                                      </w:divBdr>
                                      <w:divsChild>
                                        <w:div w:id="1700083775">
                                          <w:marLeft w:val="0"/>
                                          <w:marRight w:val="0"/>
                                          <w:marTop w:val="0"/>
                                          <w:marBottom w:val="0"/>
                                          <w:divBdr>
                                            <w:top w:val="none" w:sz="0" w:space="0" w:color="auto"/>
                                            <w:left w:val="none" w:sz="0" w:space="0" w:color="auto"/>
                                            <w:bottom w:val="none" w:sz="0" w:space="0" w:color="auto"/>
                                            <w:right w:val="none" w:sz="0" w:space="0" w:color="auto"/>
                                          </w:divBdr>
                                        </w:div>
                                      </w:divsChild>
                                    </w:div>
                                    <w:div w:id="1845242172">
                                      <w:marLeft w:val="0"/>
                                      <w:marRight w:val="0"/>
                                      <w:marTop w:val="0"/>
                                      <w:marBottom w:val="0"/>
                                      <w:divBdr>
                                        <w:top w:val="none" w:sz="0" w:space="0" w:color="auto"/>
                                        <w:left w:val="none" w:sz="0" w:space="0" w:color="auto"/>
                                        <w:bottom w:val="none" w:sz="0" w:space="0" w:color="auto"/>
                                        <w:right w:val="none" w:sz="0" w:space="0" w:color="auto"/>
                                      </w:divBdr>
                                      <w:divsChild>
                                        <w:div w:id="1180196073">
                                          <w:marLeft w:val="0"/>
                                          <w:marRight w:val="0"/>
                                          <w:marTop w:val="0"/>
                                          <w:marBottom w:val="0"/>
                                          <w:divBdr>
                                            <w:top w:val="none" w:sz="0" w:space="0" w:color="auto"/>
                                            <w:left w:val="none" w:sz="0" w:space="0" w:color="auto"/>
                                            <w:bottom w:val="none" w:sz="0" w:space="0" w:color="auto"/>
                                            <w:right w:val="none" w:sz="0" w:space="0" w:color="auto"/>
                                          </w:divBdr>
                                          <w:divsChild>
                                            <w:div w:id="30110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72372">
                                          <w:marLeft w:val="0"/>
                                          <w:marRight w:val="0"/>
                                          <w:marTop w:val="0"/>
                                          <w:marBottom w:val="0"/>
                                          <w:divBdr>
                                            <w:top w:val="none" w:sz="0" w:space="0" w:color="auto"/>
                                            <w:left w:val="none" w:sz="0" w:space="0" w:color="auto"/>
                                            <w:bottom w:val="none" w:sz="0" w:space="0" w:color="auto"/>
                                            <w:right w:val="none" w:sz="0" w:space="0" w:color="auto"/>
                                          </w:divBdr>
                                        </w:div>
                                        <w:div w:id="513148481">
                                          <w:marLeft w:val="0"/>
                                          <w:marRight w:val="0"/>
                                          <w:marTop w:val="0"/>
                                          <w:marBottom w:val="0"/>
                                          <w:divBdr>
                                            <w:top w:val="none" w:sz="0" w:space="0" w:color="auto"/>
                                            <w:left w:val="none" w:sz="0" w:space="0" w:color="auto"/>
                                            <w:bottom w:val="none" w:sz="0" w:space="0" w:color="auto"/>
                                            <w:right w:val="none" w:sz="0" w:space="0" w:color="auto"/>
                                          </w:divBdr>
                                          <w:divsChild>
                                            <w:div w:id="267126102">
                                              <w:marLeft w:val="0"/>
                                              <w:marRight w:val="0"/>
                                              <w:marTop w:val="0"/>
                                              <w:marBottom w:val="0"/>
                                              <w:divBdr>
                                                <w:top w:val="none" w:sz="0" w:space="0" w:color="auto"/>
                                                <w:left w:val="none" w:sz="0" w:space="0" w:color="auto"/>
                                                <w:bottom w:val="none" w:sz="0" w:space="0" w:color="auto"/>
                                                <w:right w:val="none" w:sz="0" w:space="0" w:color="auto"/>
                                              </w:divBdr>
                                              <w:divsChild>
                                                <w:div w:id="152255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66864">
                                              <w:marLeft w:val="0"/>
                                              <w:marRight w:val="0"/>
                                              <w:marTop w:val="0"/>
                                              <w:marBottom w:val="0"/>
                                              <w:divBdr>
                                                <w:top w:val="none" w:sz="0" w:space="0" w:color="auto"/>
                                                <w:left w:val="none" w:sz="0" w:space="0" w:color="auto"/>
                                                <w:bottom w:val="none" w:sz="0" w:space="0" w:color="auto"/>
                                                <w:right w:val="none" w:sz="0" w:space="0" w:color="auto"/>
                                              </w:divBdr>
                                            </w:div>
                                            <w:div w:id="79718264">
                                              <w:marLeft w:val="0"/>
                                              <w:marRight w:val="0"/>
                                              <w:marTop w:val="0"/>
                                              <w:marBottom w:val="0"/>
                                              <w:divBdr>
                                                <w:top w:val="none" w:sz="0" w:space="0" w:color="auto"/>
                                                <w:left w:val="none" w:sz="0" w:space="0" w:color="auto"/>
                                                <w:bottom w:val="none" w:sz="0" w:space="0" w:color="auto"/>
                                                <w:right w:val="none" w:sz="0" w:space="0" w:color="auto"/>
                                              </w:divBdr>
                                              <w:divsChild>
                                                <w:div w:id="206644427">
                                                  <w:marLeft w:val="0"/>
                                                  <w:marRight w:val="0"/>
                                                  <w:marTop w:val="0"/>
                                                  <w:marBottom w:val="0"/>
                                                  <w:divBdr>
                                                    <w:top w:val="none" w:sz="0" w:space="0" w:color="auto"/>
                                                    <w:left w:val="none" w:sz="0" w:space="0" w:color="auto"/>
                                                    <w:bottom w:val="none" w:sz="0" w:space="0" w:color="auto"/>
                                                    <w:right w:val="none" w:sz="0" w:space="0" w:color="auto"/>
                                                  </w:divBdr>
                                                  <w:divsChild>
                                                    <w:div w:id="134678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357803">
                                                  <w:marLeft w:val="0"/>
                                                  <w:marRight w:val="0"/>
                                                  <w:marTop w:val="0"/>
                                                  <w:marBottom w:val="0"/>
                                                  <w:divBdr>
                                                    <w:top w:val="none" w:sz="0" w:space="0" w:color="auto"/>
                                                    <w:left w:val="none" w:sz="0" w:space="0" w:color="auto"/>
                                                    <w:bottom w:val="none" w:sz="0" w:space="0" w:color="auto"/>
                                                    <w:right w:val="none" w:sz="0" w:space="0" w:color="auto"/>
                                                  </w:divBdr>
                                                </w:div>
                                                <w:div w:id="1538204624">
                                                  <w:marLeft w:val="0"/>
                                                  <w:marRight w:val="0"/>
                                                  <w:marTop w:val="0"/>
                                                  <w:marBottom w:val="0"/>
                                                  <w:divBdr>
                                                    <w:top w:val="none" w:sz="0" w:space="0" w:color="auto"/>
                                                    <w:left w:val="none" w:sz="0" w:space="0" w:color="auto"/>
                                                    <w:bottom w:val="none" w:sz="0" w:space="0" w:color="auto"/>
                                                    <w:right w:val="none" w:sz="0" w:space="0" w:color="auto"/>
                                                  </w:divBdr>
                                                  <w:divsChild>
                                                    <w:div w:id="1347445807">
                                                      <w:marLeft w:val="0"/>
                                                      <w:marRight w:val="0"/>
                                                      <w:marTop w:val="0"/>
                                                      <w:marBottom w:val="0"/>
                                                      <w:divBdr>
                                                        <w:top w:val="none" w:sz="0" w:space="0" w:color="auto"/>
                                                        <w:left w:val="none" w:sz="0" w:space="0" w:color="auto"/>
                                                        <w:bottom w:val="none" w:sz="0" w:space="0" w:color="auto"/>
                                                        <w:right w:val="none" w:sz="0" w:space="0" w:color="auto"/>
                                                      </w:divBdr>
                                                      <w:divsChild>
                                                        <w:div w:id="378866144">
                                                          <w:marLeft w:val="0"/>
                                                          <w:marRight w:val="0"/>
                                                          <w:marTop w:val="0"/>
                                                          <w:marBottom w:val="0"/>
                                                          <w:divBdr>
                                                            <w:top w:val="none" w:sz="0" w:space="0" w:color="auto"/>
                                                            <w:left w:val="none" w:sz="0" w:space="0" w:color="auto"/>
                                                            <w:bottom w:val="none" w:sz="0" w:space="0" w:color="auto"/>
                                                            <w:right w:val="none" w:sz="0" w:space="0" w:color="auto"/>
                                                          </w:divBdr>
                                                        </w:div>
                                                      </w:divsChild>
                                                    </w:div>
                                                    <w:div w:id="1632445014">
                                                      <w:marLeft w:val="0"/>
                                                      <w:marRight w:val="0"/>
                                                      <w:marTop w:val="0"/>
                                                      <w:marBottom w:val="0"/>
                                                      <w:divBdr>
                                                        <w:top w:val="none" w:sz="0" w:space="0" w:color="auto"/>
                                                        <w:left w:val="none" w:sz="0" w:space="0" w:color="auto"/>
                                                        <w:bottom w:val="none" w:sz="0" w:space="0" w:color="auto"/>
                                                        <w:right w:val="none" w:sz="0" w:space="0" w:color="auto"/>
                                                      </w:divBdr>
                                                      <w:divsChild>
                                                        <w:div w:id="1998998422">
                                                          <w:marLeft w:val="0"/>
                                                          <w:marRight w:val="0"/>
                                                          <w:marTop w:val="0"/>
                                                          <w:marBottom w:val="0"/>
                                                          <w:divBdr>
                                                            <w:top w:val="none" w:sz="0" w:space="0" w:color="auto"/>
                                                            <w:left w:val="none" w:sz="0" w:space="0" w:color="auto"/>
                                                            <w:bottom w:val="none" w:sz="0" w:space="0" w:color="auto"/>
                                                            <w:right w:val="none" w:sz="0" w:space="0" w:color="auto"/>
                                                          </w:divBdr>
                                                        </w:div>
                                                        <w:div w:id="1594703889">
                                                          <w:marLeft w:val="0"/>
                                                          <w:marRight w:val="0"/>
                                                          <w:marTop w:val="0"/>
                                                          <w:marBottom w:val="0"/>
                                                          <w:divBdr>
                                                            <w:top w:val="none" w:sz="0" w:space="0" w:color="auto"/>
                                                            <w:left w:val="none" w:sz="0" w:space="0" w:color="auto"/>
                                                            <w:bottom w:val="none" w:sz="0" w:space="0" w:color="auto"/>
                                                            <w:right w:val="none" w:sz="0" w:space="0" w:color="auto"/>
                                                          </w:divBdr>
                                                        </w:div>
                                                        <w:div w:id="588150181">
                                                          <w:marLeft w:val="0"/>
                                                          <w:marRight w:val="0"/>
                                                          <w:marTop w:val="0"/>
                                                          <w:marBottom w:val="0"/>
                                                          <w:divBdr>
                                                            <w:top w:val="none" w:sz="0" w:space="0" w:color="auto"/>
                                                            <w:left w:val="none" w:sz="0" w:space="0" w:color="auto"/>
                                                            <w:bottom w:val="none" w:sz="0" w:space="0" w:color="auto"/>
                                                            <w:right w:val="none" w:sz="0" w:space="0" w:color="auto"/>
                                                          </w:divBdr>
                                                          <w:divsChild>
                                                            <w:div w:id="1447195086">
                                                              <w:marLeft w:val="0"/>
                                                              <w:marRight w:val="0"/>
                                                              <w:marTop w:val="0"/>
                                                              <w:marBottom w:val="0"/>
                                                              <w:divBdr>
                                                                <w:top w:val="none" w:sz="0" w:space="0" w:color="auto"/>
                                                                <w:left w:val="none" w:sz="0" w:space="0" w:color="auto"/>
                                                                <w:bottom w:val="none" w:sz="0" w:space="0" w:color="auto"/>
                                                                <w:right w:val="none" w:sz="0" w:space="0" w:color="auto"/>
                                                              </w:divBdr>
                                                            </w:div>
                                                            <w:div w:id="573707086">
                                                              <w:marLeft w:val="0"/>
                                                              <w:marRight w:val="0"/>
                                                              <w:marTop w:val="0"/>
                                                              <w:marBottom w:val="0"/>
                                                              <w:divBdr>
                                                                <w:top w:val="none" w:sz="0" w:space="0" w:color="auto"/>
                                                                <w:left w:val="none" w:sz="0" w:space="0" w:color="auto"/>
                                                                <w:bottom w:val="none" w:sz="0" w:space="0" w:color="auto"/>
                                                                <w:right w:val="none" w:sz="0" w:space="0" w:color="auto"/>
                                                              </w:divBdr>
                                                            </w:div>
                                                            <w:div w:id="1320579688">
                                                              <w:marLeft w:val="0"/>
                                                              <w:marRight w:val="0"/>
                                                              <w:marTop w:val="0"/>
                                                              <w:marBottom w:val="0"/>
                                                              <w:divBdr>
                                                                <w:top w:val="none" w:sz="0" w:space="0" w:color="auto"/>
                                                                <w:left w:val="none" w:sz="0" w:space="0" w:color="auto"/>
                                                                <w:bottom w:val="none" w:sz="0" w:space="0" w:color="auto"/>
                                                                <w:right w:val="none" w:sz="0" w:space="0" w:color="auto"/>
                                                              </w:divBdr>
                                                              <w:divsChild>
                                                                <w:div w:id="353774025">
                                                                  <w:marLeft w:val="0"/>
                                                                  <w:marRight w:val="0"/>
                                                                  <w:marTop w:val="0"/>
                                                                  <w:marBottom w:val="0"/>
                                                                  <w:divBdr>
                                                                    <w:top w:val="none" w:sz="0" w:space="0" w:color="auto"/>
                                                                    <w:left w:val="none" w:sz="0" w:space="0" w:color="auto"/>
                                                                    <w:bottom w:val="none" w:sz="0" w:space="0" w:color="auto"/>
                                                                    <w:right w:val="none" w:sz="0" w:space="0" w:color="auto"/>
                                                                  </w:divBdr>
                                                                </w:div>
                                                                <w:div w:id="142041394">
                                                                  <w:marLeft w:val="0"/>
                                                                  <w:marRight w:val="0"/>
                                                                  <w:marTop w:val="0"/>
                                                                  <w:marBottom w:val="0"/>
                                                                  <w:divBdr>
                                                                    <w:top w:val="none" w:sz="0" w:space="0" w:color="auto"/>
                                                                    <w:left w:val="none" w:sz="0" w:space="0" w:color="auto"/>
                                                                    <w:bottom w:val="none" w:sz="0" w:space="0" w:color="auto"/>
                                                                    <w:right w:val="none" w:sz="0" w:space="0" w:color="auto"/>
                                                                  </w:divBdr>
                                                                </w:div>
                                                                <w:div w:id="136149960">
                                                                  <w:marLeft w:val="0"/>
                                                                  <w:marRight w:val="0"/>
                                                                  <w:marTop w:val="0"/>
                                                                  <w:marBottom w:val="0"/>
                                                                  <w:divBdr>
                                                                    <w:top w:val="none" w:sz="0" w:space="0" w:color="auto"/>
                                                                    <w:left w:val="none" w:sz="0" w:space="0" w:color="auto"/>
                                                                    <w:bottom w:val="none" w:sz="0" w:space="0" w:color="auto"/>
                                                                    <w:right w:val="none" w:sz="0" w:space="0" w:color="auto"/>
                                                                  </w:divBdr>
                                                                  <w:divsChild>
                                                                    <w:div w:id="1396010463">
                                                                      <w:marLeft w:val="0"/>
                                                                      <w:marRight w:val="0"/>
                                                                      <w:marTop w:val="0"/>
                                                                      <w:marBottom w:val="0"/>
                                                                      <w:divBdr>
                                                                        <w:top w:val="none" w:sz="0" w:space="0" w:color="auto"/>
                                                                        <w:left w:val="none" w:sz="0" w:space="0" w:color="auto"/>
                                                                        <w:bottom w:val="none" w:sz="0" w:space="0" w:color="auto"/>
                                                                        <w:right w:val="none" w:sz="0" w:space="0" w:color="auto"/>
                                                                      </w:divBdr>
                                                                    </w:div>
                                                                    <w:div w:id="366754854">
                                                                      <w:marLeft w:val="0"/>
                                                                      <w:marRight w:val="0"/>
                                                                      <w:marTop w:val="0"/>
                                                                      <w:marBottom w:val="0"/>
                                                                      <w:divBdr>
                                                                        <w:top w:val="none" w:sz="0" w:space="0" w:color="auto"/>
                                                                        <w:left w:val="none" w:sz="0" w:space="0" w:color="auto"/>
                                                                        <w:bottom w:val="none" w:sz="0" w:space="0" w:color="auto"/>
                                                                        <w:right w:val="none" w:sz="0" w:space="0" w:color="auto"/>
                                                                      </w:divBdr>
                                                                      <w:divsChild>
                                                                        <w:div w:id="597909071">
                                                                          <w:marLeft w:val="0"/>
                                                                          <w:marRight w:val="0"/>
                                                                          <w:marTop w:val="0"/>
                                                                          <w:marBottom w:val="0"/>
                                                                          <w:divBdr>
                                                                            <w:top w:val="none" w:sz="0" w:space="0" w:color="auto"/>
                                                                            <w:left w:val="none" w:sz="0" w:space="0" w:color="auto"/>
                                                                            <w:bottom w:val="none" w:sz="0" w:space="0" w:color="auto"/>
                                                                            <w:right w:val="none" w:sz="0" w:space="0" w:color="auto"/>
                                                                          </w:divBdr>
                                                                        </w:div>
                                                                      </w:divsChild>
                                                                    </w:div>
                                                                    <w:div w:id="2070111960">
                                                                      <w:marLeft w:val="0"/>
                                                                      <w:marRight w:val="0"/>
                                                                      <w:marTop w:val="0"/>
                                                                      <w:marBottom w:val="0"/>
                                                                      <w:divBdr>
                                                                        <w:top w:val="none" w:sz="0" w:space="0" w:color="auto"/>
                                                                        <w:left w:val="none" w:sz="0" w:space="0" w:color="auto"/>
                                                                        <w:bottom w:val="none" w:sz="0" w:space="0" w:color="auto"/>
                                                                        <w:right w:val="none" w:sz="0" w:space="0" w:color="auto"/>
                                                                      </w:divBdr>
                                                                      <w:divsChild>
                                                                        <w:div w:id="312565043">
                                                                          <w:marLeft w:val="0"/>
                                                                          <w:marRight w:val="0"/>
                                                                          <w:marTop w:val="0"/>
                                                                          <w:marBottom w:val="0"/>
                                                                          <w:divBdr>
                                                                            <w:top w:val="none" w:sz="0" w:space="0" w:color="auto"/>
                                                                            <w:left w:val="none" w:sz="0" w:space="0" w:color="auto"/>
                                                                            <w:bottom w:val="none" w:sz="0" w:space="0" w:color="auto"/>
                                                                            <w:right w:val="none" w:sz="0" w:space="0" w:color="auto"/>
                                                                          </w:divBdr>
                                                                          <w:divsChild>
                                                                            <w:div w:id="579020483">
                                                                              <w:marLeft w:val="0"/>
                                                                              <w:marRight w:val="0"/>
                                                                              <w:marTop w:val="0"/>
                                                                              <w:marBottom w:val="0"/>
                                                                              <w:divBdr>
                                                                                <w:top w:val="none" w:sz="0" w:space="0" w:color="auto"/>
                                                                                <w:left w:val="none" w:sz="0" w:space="0" w:color="auto"/>
                                                                                <w:bottom w:val="none" w:sz="0" w:space="0" w:color="auto"/>
                                                                                <w:right w:val="none" w:sz="0" w:space="0" w:color="auto"/>
                                                                              </w:divBdr>
                                                                            </w:div>
                                                                          </w:divsChild>
                                                                        </w:div>
                                                                        <w:div w:id="1602254052">
                                                                          <w:marLeft w:val="0"/>
                                                                          <w:marRight w:val="0"/>
                                                                          <w:marTop w:val="0"/>
                                                                          <w:marBottom w:val="0"/>
                                                                          <w:divBdr>
                                                                            <w:top w:val="none" w:sz="0" w:space="0" w:color="auto"/>
                                                                            <w:left w:val="none" w:sz="0" w:space="0" w:color="auto"/>
                                                                            <w:bottom w:val="none" w:sz="0" w:space="0" w:color="auto"/>
                                                                            <w:right w:val="none" w:sz="0" w:space="0" w:color="auto"/>
                                                                          </w:divBdr>
                                                                          <w:divsChild>
                                                                            <w:div w:id="34356243">
                                                                              <w:marLeft w:val="0"/>
                                                                              <w:marRight w:val="0"/>
                                                                              <w:marTop w:val="0"/>
                                                                              <w:marBottom w:val="0"/>
                                                                              <w:divBdr>
                                                                                <w:top w:val="none" w:sz="0" w:space="0" w:color="auto"/>
                                                                                <w:left w:val="none" w:sz="0" w:space="0" w:color="auto"/>
                                                                                <w:bottom w:val="none" w:sz="0" w:space="0" w:color="auto"/>
                                                                                <w:right w:val="none" w:sz="0" w:space="0" w:color="auto"/>
                                                                              </w:divBdr>
                                                                              <w:divsChild>
                                                                                <w:div w:id="232157248">
                                                                                  <w:marLeft w:val="0"/>
                                                                                  <w:marRight w:val="0"/>
                                                                                  <w:marTop w:val="0"/>
                                                                                  <w:marBottom w:val="0"/>
                                                                                  <w:divBdr>
                                                                                    <w:top w:val="none" w:sz="0" w:space="0" w:color="auto"/>
                                                                                    <w:left w:val="none" w:sz="0" w:space="0" w:color="auto"/>
                                                                                    <w:bottom w:val="none" w:sz="0" w:space="0" w:color="auto"/>
                                                                                    <w:right w:val="none" w:sz="0" w:space="0" w:color="auto"/>
                                                                                  </w:divBdr>
                                                                                </w:div>
                                                                              </w:divsChild>
                                                                            </w:div>
                                                                            <w:div w:id="2124614085">
                                                                              <w:marLeft w:val="0"/>
                                                                              <w:marRight w:val="0"/>
                                                                              <w:marTop w:val="0"/>
                                                                              <w:marBottom w:val="0"/>
                                                                              <w:divBdr>
                                                                                <w:top w:val="none" w:sz="0" w:space="0" w:color="auto"/>
                                                                                <w:left w:val="none" w:sz="0" w:space="0" w:color="auto"/>
                                                                                <w:bottom w:val="none" w:sz="0" w:space="0" w:color="auto"/>
                                                                                <w:right w:val="none" w:sz="0" w:space="0" w:color="auto"/>
                                                                              </w:divBdr>
                                                                              <w:divsChild>
                                                                                <w:div w:id="1583683485">
                                                                                  <w:marLeft w:val="0"/>
                                                                                  <w:marRight w:val="0"/>
                                                                                  <w:marTop w:val="0"/>
                                                                                  <w:marBottom w:val="0"/>
                                                                                  <w:divBdr>
                                                                                    <w:top w:val="none" w:sz="0" w:space="0" w:color="auto"/>
                                                                                    <w:left w:val="none" w:sz="0" w:space="0" w:color="auto"/>
                                                                                    <w:bottom w:val="none" w:sz="0" w:space="0" w:color="auto"/>
                                                                                    <w:right w:val="none" w:sz="0" w:space="0" w:color="auto"/>
                                                                                  </w:divBdr>
                                                                                  <w:divsChild>
                                                                                    <w:div w:id="9924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OESD1\E0451DATA\USERS\PMULLEN\Downloads\fileUploads\17045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ESD1\E0451DATA\USERS\PMULLEN\Downloads\fileUploads\170451_2015-2016_uploadCompact.doc" TargetMode="External"/><Relationship Id="rId5" Type="http://schemas.openxmlformats.org/officeDocument/2006/relationships/hyperlink" Target="file:///\\OESD1\E0451DATA\USERS\PMULLEN\Downloads\fileUploads\17045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2353</Words>
  <Characters>14311</Characters>
  <Application>Microsoft Office Word</Application>
  <DocSecurity>0</DocSecurity>
  <Lines>119</Lines>
  <Paragraphs>33</Paragraphs>
  <ScaleCrop>false</ScaleCrop>
  <Company>Escambia county School District</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PMullen</dc:creator>
  <cp:keywords/>
  <dc:description/>
  <cp:lastModifiedBy>PMullen</cp:lastModifiedBy>
  <cp:revision>2</cp:revision>
  <dcterms:created xsi:type="dcterms:W3CDTF">2015-08-24T14:42:00Z</dcterms:created>
  <dcterms:modified xsi:type="dcterms:W3CDTF">2015-08-24T14:42:00Z</dcterms:modified>
</cp:coreProperties>
</file>