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00A" w:rsidRDefault="00D8200A" w:rsidP="00F72DB5">
      <w:pPr>
        <w:jc w:val="center"/>
        <w:rPr>
          <w:rFonts w:ascii="Times New Roman" w:hAnsi="Times New Roman" w:cs="Times New Roman"/>
          <w:b/>
          <w:sz w:val="24"/>
          <w:szCs w:val="24"/>
        </w:rPr>
      </w:pPr>
      <w:bookmarkStart w:id="0" w:name="_GoBack"/>
      <w:bookmarkEnd w:id="0"/>
      <w:r>
        <w:rPr>
          <w:noProof/>
        </w:rPr>
        <w:drawing>
          <wp:inline distT="0" distB="0" distL="0" distR="0">
            <wp:extent cx="1600200" cy="1228725"/>
            <wp:effectExtent l="0" t="0" r="0" b="9525"/>
            <wp:docPr id="1" name="Picture 1" descr="cid:image007.jpg@01CAB499.C3BE6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CAB499.C3BE6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00200" cy="1228725"/>
                    </a:xfrm>
                    <a:prstGeom prst="rect">
                      <a:avLst/>
                    </a:prstGeom>
                    <a:noFill/>
                    <a:ln>
                      <a:noFill/>
                    </a:ln>
                  </pic:spPr>
                </pic:pic>
              </a:graphicData>
            </a:graphic>
          </wp:inline>
        </w:drawing>
      </w:r>
    </w:p>
    <w:p w:rsidR="00C918C4" w:rsidRPr="00FD5BFF" w:rsidRDefault="00780879" w:rsidP="00F72DB5">
      <w:pPr>
        <w:jc w:val="center"/>
        <w:rPr>
          <w:rFonts w:ascii="Times New Roman" w:hAnsi="Times New Roman" w:cs="Times New Roman"/>
          <w:b/>
          <w:sz w:val="24"/>
          <w:szCs w:val="24"/>
        </w:rPr>
      </w:pPr>
      <w:r>
        <w:rPr>
          <w:rFonts w:ascii="Times New Roman" w:hAnsi="Times New Roman" w:cs="Times New Roman"/>
          <w:b/>
          <w:sz w:val="24"/>
          <w:szCs w:val="24"/>
        </w:rPr>
        <w:t>JAMES S</w:t>
      </w:r>
      <w:r w:rsidR="00C918C4" w:rsidRPr="00FD5BFF">
        <w:rPr>
          <w:rFonts w:ascii="Times New Roman" w:hAnsi="Times New Roman" w:cs="Times New Roman"/>
          <w:b/>
          <w:sz w:val="24"/>
          <w:szCs w:val="24"/>
        </w:rPr>
        <w:t xml:space="preserve">. RICKARDS HIGH SCHOOL </w:t>
      </w:r>
    </w:p>
    <w:p w:rsidR="00690FE3" w:rsidRPr="00FD5BFF" w:rsidRDefault="00F72DB5" w:rsidP="00F72DB5">
      <w:pPr>
        <w:jc w:val="center"/>
        <w:rPr>
          <w:rFonts w:ascii="Times New Roman" w:hAnsi="Times New Roman" w:cs="Times New Roman"/>
          <w:b/>
          <w:sz w:val="24"/>
          <w:szCs w:val="24"/>
        </w:rPr>
      </w:pPr>
      <w:r w:rsidRPr="00FD5BFF">
        <w:rPr>
          <w:rFonts w:ascii="Times New Roman" w:hAnsi="Times New Roman" w:cs="Times New Roman"/>
          <w:b/>
          <w:sz w:val="24"/>
          <w:szCs w:val="24"/>
        </w:rPr>
        <w:t>SCHOOL PARENTAL INVOLVEMENT POLICY</w:t>
      </w:r>
      <w:r w:rsidR="00780879">
        <w:rPr>
          <w:rFonts w:ascii="Times New Roman" w:hAnsi="Times New Roman" w:cs="Times New Roman"/>
          <w:b/>
          <w:sz w:val="24"/>
          <w:szCs w:val="24"/>
        </w:rPr>
        <w:t>/</w:t>
      </w:r>
      <w:r w:rsidRPr="00FD5BFF">
        <w:rPr>
          <w:rFonts w:ascii="Times New Roman" w:hAnsi="Times New Roman" w:cs="Times New Roman"/>
          <w:b/>
          <w:sz w:val="24"/>
          <w:szCs w:val="24"/>
        </w:rPr>
        <w:t xml:space="preserve"> PLAN</w:t>
      </w:r>
    </w:p>
    <w:p w:rsidR="00C918C4" w:rsidRPr="00D8200A" w:rsidRDefault="00C918C4" w:rsidP="00F72DB5">
      <w:pPr>
        <w:jc w:val="center"/>
        <w:rPr>
          <w:rFonts w:ascii="Times New Roman" w:hAnsi="Times New Roman" w:cs="Times New Roman"/>
          <w:b/>
          <w:sz w:val="32"/>
          <w:szCs w:val="32"/>
        </w:rPr>
      </w:pPr>
      <w:r w:rsidRPr="00D8200A">
        <w:rPr>
          <w:rFonts w:ascii="Times New Roman" w:hAnsi="Times New Roman" w:cs="Times New Roman"/>
          <w:b/>
          <w:sz w:val="32"/>
          <w:szCs w:val="32"/>
        </w:rPr>
        <w:t>201</w:t>
      </w:r>
      <w:r w:rsidR="008D7D3D" w:rsidRPr="00D8200A">
        <w:rPr>
          <w:rFonts w:ascii="Times New Roman" w:hAnsi="Times New Roman" w:cs="Times New Roman"/>
          <w:b/>
          <w:sz w:val="32"/>
          <w:szCs w:val="32"/>
        </w:rPr>
        <w:t>5</w:t>
      </w:r>
      <w:r w:rsidRPr="00D8200A">
        <w:rPr>
          <w:rFonts w:ascii="Times New Roman" w:hAnsi="Times New Roman" w:cs="Times New Roman"/>
          <w:b/>
          <w:sz w:val="32"/>
          <w:szCs w:val="32"/>
        </w:rPr>
        <w:t>-201</w:t>
      </w:r>
      <w:r w:rsidR="008D7D3D" w:rsidRPr="00D8200A">
        <w:rPr>
          <w:rFonts w:ascii="Times New Roman" w:hAnsi="Times New Roman" w:cs="Times New Roman"/>
          <w:b/>
          <w:sz w:val="32"/>
          <w:szCs w:val="32"/>
        </w:rPr>
        <w:t>6</w:t>
      </w:r>
    </w:p>
    <w:p w:rsidR="00C918C4" w:rsidRPr="008D7D3D" w:rsidRDefault="00C918C4"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b/>
          <w:sz w:val="24"/>
          <w:szCs w:val="24"/>
        </w:rPr>
      </w:pPr>
      <w:r w:rsidRPr="008D7D3D">
        <w:rPr>
          <w:rFonts w:ascii="Times New Roman" w:hAnsi="Times New Roman" w:cs="Times New Roman"/>
          <w:b/>
          <w:sz w:val="24"/>
          <w:szCs w:val="24"/>
        </w:rPr>
        <w:t>Contact Information</w:t>
      </w:r>
    </w:p>
    <w:p w:rsidR="004474C3" w:rsidRPr="008D7D3D" w:rsidRDefault="004474C3"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sz w:val="24"/>
          <w:szCs w:val="24"/>
        </w:rPr>
      </w:pPr>
      <w:r w:rsidRPr="008D7D3D">
        <w:rPr>
          <w:rFonts w:ascii="Times New Roman" w:hAnsi="Times New Roman" w:cs="Times New Roman"/>
          <w:b/>
          <w:sz w:val="24"/>
          <w:szCs w:val="24"/>
        </w:rPr>
        <w:t>Name:</w:t>
      </w:r>
      <w:r w:rsidR="00C918C4" w:rsidRPr="008D7D3D">
        <w:rPr>
          <w:rFonts w:ascii="Times New Roman" w:hAnsi="Times New Roman" w:cs="Times New Roman"/>
          <w:b/>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00DE6333" w:rsidRPr="008D7D3D">
        <w:rPr>
          <w:rFonts w:ascii="Times New Roman" w:hAnsi="Times New Roman" w:cs="Times New Roman"/>
          <w:sz w:val="24"/>
          <w:szCs w:val="24"/>
        </w:rPr>
        <w:tab/>
      </w:r>
      <w:r w:rsidR="00DE6333" w:rsidRPr="008D7D3D">
        <w:rPr>
          <w:rFonts w:ascii="Times New Roman" w:hAnsi="Times New Roman" w:cs="Times New Roman"/>
          <w:sz w:val="24"/>
          <w:szCs w:val="24"/>
        </w:rPr>
        <w:tab/>
      </w:r>
      <w:r w:rsidRPr="008D7D3D">
        <w:rPr>
          <w:rFonts w:ascii="Times New Roman" w:hAnsi="Times New Roman" w:cs="Times New Roman"/>
          <w:b/>
          <w:sz w:val="24"/>
          <w:szCs w:val="24"/>
        </w:rPr>
        <w:t>Douglas Cook</w:t>
      </w:r>
      <w:r w:rsidR="00C918C4" w:rsidRPr="008D7D3D">
        <w:rPr>
          <w:rFonts w:ascii="Times New Roman" w:hAnsi="Times New Roman" w:cs="Times New Roman"/>
          <w:sz w:val="24"/>
          <w:szCs w:val="24"/>
        </w:rPr>
        <w:tab/>
      </w:r>
    </w:p>
    <w:p w:rsidR="00C918C4" w:rsidRPr="008D7D3D" w:rsidRDefault="00C918C4"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sz w:val="24"/>
          <w:szCs w:val="24"/>
        </w:rPr>
      </w:pPr>
      <w:r w:rsidRPr="008D7D3D">
        <w:rPr>
          <w:rFonts w:ascii="Times New Roman" w:hAnsi="Times New Roman" w:cs="Times New Roman"/>
          <w:sz w:val="24"/>
          <w:szCs w:val="24"/>
        </w:rPr>
        <w:t>Title:</w:t>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t>Principal</w:t>
      </w:r>
    </w:p>
    <w:p w:rsidR="00C918C4" w:rsidRPr="008D7D3D" w:rsidRDefault="00C918C4"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sz w:val="24"/>
          <w:szCs w:val="24"/>
        </w:rPr>
      </w:pPr>
      <w:r w:rsidRPr="008D7D3D">
        <w:rPr>
          <w:rFonts w:ascii="Times New Roman" w:hAnsi="Times New Roman" w:cs="Times New Roman"/>
          <w:sz w:val="24"/>
          <w:szCs w:val="24"/>
        </w:rPr>
        <w:t>Telephone Number:</w:t>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t>850-414-5500</w:t>
      </w:r>
    </w:p>
    <w:p w:rsidR="00C918C4" w:rsidRPr="008D7D3D" w:rsidRDefault="00C918C4"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sz w:val="24"/>
          <w:szCs w:val="24"/>
        </w:rPr>
      </w:pPr>
      <w:r w:rsidRPr="008D7D3D">
        <w:rPr>
          <w:rFonts w:ascii="Times New Roman" w:hAnsi="Times New Roman" w:cs="Times New Roman"/>
          <w:sz w:val="24"/>
          <w:szCs w:val="24"/>
        </w:rPr>
        <w:t>Fax Number:</w:t>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t>850-922-4162</w:t>
      </w:r>
    </w:p>
    <w:p w:rsidR="00C918C4" w:rsidRPr="008D7D3D" w:rsidRDefault="00C918C4" w:rsidP="00C918C4">
      <w:pPr>
        <w:tabs>
          <w:tab w:val="left" w:pos="720"/>
          <w:tab w:val="left" w:pos="1440"/>
          <w:tab w:val="left" w:pos="2160"/>
          <w:tab w:val="left" w:pos="2880"/>
          <w:tab w:val="left" w:pos="3600"/>
          <w:tab w:val="left" w:pos="4320"/>
          <w:tab w:val="left" w:pos="5040"/>
        </w:tabs>
        <w:spacing w:after="0" w:line="240" w:lineRule="auto"/>
        <w:rPr>
          <w:rFonts w:ascii="Times New Roman" w:hAnsi="Times New Roman" w:cs="Times New Roman"/>
          <w:sz w:val="24"/>
          <w:szCs w:val="24"/>
        </w:rPr>
      </w:pPr>
      <w:r w:rsidRPr="008D7D3D">
        <w:rPr>
          <w:rFonts w:ascii="Times New Roman" w:hAnsi="Times New Roman" w:cs="Times New Roman"/>
          <w:sz w:val="24"/>
          <w:szCs w:val="24"/>
        </w:rPr>
        <w:t>E-mail:</w:t>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Pr="008D7D3D">
        <w:rPr>
          <w:rFonts w:ascii="Times New Roman" w:hAnsi="Times New Roman" w:cs="Times New Roman"/>
          <w:sz w:val="24"/>
          <w:szCs w:val="24"/>
        </w:rPr>
        <w:tab/>
      </w:r>
      <w:r w:rsidR="00A455B2" w:rsidRPr="008D7D3D">
        <w:rPr>
          <w:rFonts w:ascii="Times New Roman" w:hAnsi="Times New Roman" w:cs="Times New Roman"/>
          <w:sz w:val="24"/>
          <w:szCs w:val="24"/>
        </w:rPr>
        <w:t>cookd</w:t>
      </w:r>
      <w:r w:rsidR="00D76F1F" w:rsidRPr="008D7D3D">
        <w:rPr>
          <w:rFonts w:ascii="Times New Roman" w:hAnsi="Times New Roman" w:cs="Times New Roman"/>
          <w:sz w:val="24"/>
          <w:szCs w:val="24"/>
        </w:rPr>
        <w:t>3</w:t>
      </w:r>
      <w:r w:rsidR="00A455B2" w:rsidRPr="008D7D3D">
        <w:rPr>
          <w:rFonts w:ascii="Times New Roman" w:hAnsi="Times New Roman" w:cs="Times New Roman"/>
          <w:sz w:val="24"/>
          <w:szCs w:val="24"/>
        </w:rPr>
        <w:t>@leonschools.net</w:t>
      </w:r>
    </w:p>
    <w:p w:rsidR="004474C3" w:rsidRPr="008D7D3D" w:rsidRDefault="004474C3" w:rsidP="00C918C4">
      <w:pPr>
        <w:spacing w:after="0" w:line="240" w:lineRule="auto"/>
        <w:rPr>
          <w:rFonts w:ascii="Times New Roman" w:hAnsi="Times New Roman" w:cs="Times New Roman"/>
          <w:sz w:val="24"/>
          <w:szCs w:val="24"/>
        </w:rPr>
      </w:pPr>
      <w:r w:rsidRPr="008D7D3D">
        <w:rPr>
          <w:rFonts w:ascii="Times New Roman" w:hAnsi="Times New Roman" w:cs="Times New Roman"/>
          <w:b/>
          <w:sz w:val="24"/>
          <w:szCs w:val="24"/>
        </w:rPr>
        <w:t>Y</w:t>
      </w:r>
      <w:r w:rsidR="00DE6333" w:rsidRPr="008D7D3D">
        <w:rPr>
          <w:rFonts w:ascii="Times New Roman" w:hAnsi="Times New Roman" w:cs="Times New Roman"/>
          <w:b/>
          <w:sz w:val="24"/>
          <w:szCs w:val="24"/>
        </w:rPr>
        <w:t>ear of Implementation</w:t>
      </w:r>
      <w:r w:rsidRPr="008D7D3D">
        <w:rPr>
          <w:rFonts w:ascii="Times New Roman" w:hAnsi="Times New Roman" w:cs="Times New Roman"/>
          <w:b/>
          <w:sz w:val="24"/>
          <w:szCs w:val="24"/>
        </w:rPr>
        <w:t>:</w:t>
      </w:r>
      <w:r w:rsidRPr="008D7D3D">
        <w:rPr>
          <w:rFonts w:ascii="Times New Roman" w:hAnsi="Times New Roman" w:cs="Times New Roman"/>
          <w:sz w:val="24"/>
          <w:szCs w:val="24"/>
        </w:rPr>
        <w:tab/>
      </w:r>
      <w:r w:rsidRPr="008D7D3D">
        <w:rPr>
          <w:rFonts w:ascii="Times New Roman" w:hAnsi="Times New Roman" w:cs="Times New Roman"/>
          <w:sz w:val="24"/>
          <w:szCs w:val="24"/>
        </w:rPr>
        <w:tab/>
        <w:t>2014-2015</w:t>
      </w:r>
    </w:p>
    <w:p w:rsidR="00A455B2" w:rsidRPr="008D7D3D" w:rsidRDefault="00A455B2" w:rsidP="00C918C4">
      <w:pPr>
        <w:spacing w:after="0" w:line="240" w:lineRule="auto"/>
        <w:rPr>
          <w:rFonts w:ascii="Times New Roman" w:hAnsi="Times New Roman" w:cs="Times New Roman"/>
          <w:sz w:val="24"/>
          <w:szCs w:val="24"/>
        </w:rPr>
      </w:pPr>
    </w:p>
    <w:p w:rsidR="00A455B2" w:rsidRPr="008D6BC6" w:rsidRDefault="00A455B2" w:rsidP="00C918C4">
      <w:pPr>
        <w:spacing w:after="0" w:line="240" w:lineRule="auto"/>
        <w:rPr>
          <w:rFonts w:ascii="Times New Roman" w:hAnsi="Times New Roman" w:cs="Times New Roman"/>
        </w:rPr>
      </w:pPr>
    </w:p>
    <w:p w:rsidR="00A455B2" w:rsidRPr="008D7D3D" w:rsidRDefault="00A455B2" w:rsidP="00C918C4">
      <w:pPr>
        <w:spacing w:after="0" w:line="240" w:lineRule="auto"/>
        <w:rPr>
          <w:rFonts w:ascii="Times New Roman" w:hAnsi="Times New Roman" w:cs="Times New Roman"/>
          <w:b/>
        </w:rPr>
      </w:pPr>
      <w:r w:rsidRPr="008D7D3D">
        <w:rPr>
          <w:rFonts w:ascii="Times New Roman" w:hAnsi="Times New Roman" w:cs="Times New Roman"/>
          <w:b/>
        </w:rPr>
        <w:t>JAMES S. RICKARDS HIGH SCHOOL Title I, Part A Parental Involvement Plan</w:t>
      </w:r>
    </w:p>
    <w:p w:rsidR="008D6BC6" w:rsidRPr="008D7D3D" w:rsidRDefault="008D6BC6" w:rsidP="008D6BC6">
      <w:pPr>
        <w:autoSpaceDE w:val="0"/>
        <w:autoSpaceDN w:val="0"/>
        <w:adjustRightInd w:val="0"/>
        <w:spacing w:after="0" w:line="240" w:lineRule="auto"/>
        <w:rPr>
          <w:rFonts w:ascii="Times New Roman" w:hAnsi="Times New Roman" w:cs="Times New Roman"/>
        </w:rPr>
      </w:pPr>
      <w:r w:rsidRPr="008D7D3D">
        <w:rPr>
          <w:rFonts w:ascii="Times New Roman" w:hAnsi="Times New Roman" w:cs="Times New Roman"/>
        </w:rPr>
        <w:t xml:space="preserve">Our school held a properly noticed public hearing at which we reviewed the Parental Involvement Policy Plan mission and goals. We certify that all facts, figures, and representations made in this application are true, correct, and consistent with the statement of assurances listed below. Our administrative procedures and requirements for fiscal control and maintenance of records will be implemented with fidelity to ensure accountability for the expenditures of funds. We further </w:t>
      </w:r>
      <w:r w:rsidR="00DC744C" w:rsidRPr="008D7D3D">
        <w:rPr>
          <w:rFonts w:ascii="Times New Roman" w:hAnsi="Times New Roman" w:cs="Times New Roman"/>
        </w:rPr>
        <w:t>acknowledge</w:t>
      </w:r>
      <w:r w:rsidRPr="008D7D3D">
        <w:rPr>
          <w:rFonts w:ascii="Times New Roman" w:hAnsi="Times New Roman" w:cs="Times New Roman"/>
        </w:rPr>
        <w:t xml:space="preserve"> that all expenditures will be obligated on or after the effective data and prior to termination date of the project. All records will be available for review by appropriate state and federal staff. </w:t>
      </w:r>
    </w:p>
    <w:p w:rsidR="00C918C4" w:rsidRPr="008D7D3D" w:rsidRDefault="00C918C4" w:rsidP="00C918C4">
      <w:pPr>
        <w:spacing w:after="0" w:line="240" w:lineRule="auto"/>
        <w:rPr>
          <w:rFonts w:ascii="Times New Roman" w:hAnsi="Times New Roman" w:cs="Times New Roman"/>
        </w:rPr>
      </w:pPr>
    </w:p>
    <w:p w:rsidR="00F72DB5" w:rsidRPr="008D7D3D" w:rsidRDefault="00F72DB5" w:rsidP="00F72DB5">
      <w:pPr>
        <w:autoSpaceDE w:val="0"/>
        <w:autoSpaceDN w:val="0"/>
        <w:adjustRightInd w:val="0"/>
        <w:spacing w:after="0" w:line="240" w:lineRule="auto"/>
        <w:rPr>
          <w:rFonts w:ascii="Times New Roman" w:hAnsi="Times New Roman" w:cs="Times New Roman"/>
          <w:b/>
          <w:bCs/>
        </w:rPr>
      </w:pPr>
      <w:r w:rsidRPr="008D7D3D">
        <w:rPr>
          <w:rFonts w:ascii="Times New Roman" w:hAnsi="Times New Roman" w:cs="Times New Roman"/>
          <w:b/>
          <w:bCs/>
        </w:rPr>
        <w:t>ASSURANCES</w:t>
      </w:r>
    </w:p>
    <w:p w:rsidR="00F72DB5" w:rsidRPr="008D7D3D" w:rsidRDefault="00F72DB5" w:rsidP="00F72DB5">
      <w:pPr>
        <w:pStyle w:val="ListParagraph"/>
        <w:numPr>
          <w:ilvl w:val="0"/>
          <w:numId w:val="2"/>
        </w:numPr>
        <w:rPr>
          <w:rFonts w:ascii="Times New Roman" w:hAnsi="Times New Roman" w:cs="Times New Roman"/>
        </w:rPr>
      </w:pPr>
      <w:r w:rsidRPr="008D7D3D">
        <w:rPr>
          <w:rFonts w:ascii="Times New Roman" w:hAnsi="Times New Roman" w:cs="Times New Roman"/>
        </w:rPr>
        <w:t>Parents will be provided an individual students report about the performance of their child on the state assessment in at least mathematics, language arts, and reading [Section 1111(h) (6) (B) (i);</w:t>
      </w:r>
    </w:p>
    <w:p w:rsidR="00F72DB5" w:rsidRPr="008D7D3D" w:rsidRDefault="00F72DB5" w:rsidP="00F72DB5">
      <w:pPr>
        <w:pStyle w:val="ListParagraph"/>
        <w:numPr>
          <w:ilvl w:val="0"/>
          <w:numId w:val="2"/>
        </w:numPr>
        <w:rPr>
          <w:rFonts w:ascii="Times New Roman" w:hAnsi="Times New Roman" w:cs="Times New Roman"/>
        </w:rPr>
      </w:pPr>
      <w:r w:rsidRPr="008D7D3D">
        <w:rPr>
          <w:rFonts w:ascii="Times New Roman" w:hAnsi="Times New Roman" w:cs="Times New Roman"/>
        </w:rPr>
        <w:t>Each parent will be provided timely notice about information regarding their right to request information on the professional qualifications of their student’s classroom teachers and paraprofessional [Section (h)(6)(a)</w:t>
      </w:r>
    </w:p>
    <w:p w:rsidR="00F72DB5" w:rsidRPr="008D7D3D" w:rsidRDefault="00F72DB5" w:rsidP="00F72DB5">
      <w:pPr>
        <w:pStyle w:val="ListParagraph"/>
        <w:numPr>
          <w:ilvl w:val="0"/>
          <w:numId w:val="2"/>
        </w:numPr>
        <w:rPr>
          <w:rFonts w:ascii="Times New Roman" w:hAnsi="Times New Roman" w:cs="Times New Roman"/>
        </w:rPr>
      </w:pPr>
      <w:r w:rsidRPr="008D7D3D">
        <w:rPr>
          <w:rFonts w:ascii="Times New Roman" w:hAnsi="Times New Roman" w:cs="Times New Roman"/>
        </w:rPr>
        <w:t>The school will submit a satisfactory Title I Plan, Part A, to parents for their review and comments. If needed changes will be made and submitted to the local educational agency [Section 1118(g)]</w:t>
      </w:r>
    </w:p>
    <w:p w:rsidR="00F72DB5" w:rsidRPr="008D7D3D" w:rsidRDefault="00F72DB5" w:rsidP="00F72DB5">
      <w:pPr>
        <w:pStyle w:val="ListParagraph"/>
        <w:numPr>
          <w:ilvl w:val="0"/>
          <w:numId w:val="2"/>
        </w:numPr>
        <w:rPr>
          <w:rFonts w:ascii="Times New Roman" w:hAnsi="Times New Roman" w:cs="Times New Roman"/>
        </w:rPr>
      </w:pPr>
      <w:r w:rsidRPr="008D7D3D">
        <w:rPr>
          <w:rFonts w:ascii="Times New Roman" w:hAnsi="Times New Roman" w:cs="Times New Roman"/>
        </w:rPr>
        <w:t xml:space="preserve">Design strategies based on the findings from parental involvement, revise, if necessary to improve our parental involvement policy and the joint development of the </w:t>
      </w:r>
      <w:r w:rsidR="00DC744C" w:rsidRPr="008D7D3D">
        <w:rPr>
          <w:rFonts w:ascii="Times New Roman" w:hAnsi="Times New Roman" w:cs="Times New Roman"/>
        </w:rPr>
        <w:t>school-</w:t>
      </w:r>
      <w:r w:rsidR="00780879" w:rsidRPr="008D7D3D">
        <w:rPr>
          <w:rFonts w:ascii="Times New Roman" w:hAnsi="Times New Roman" w:cs="Times New Roman"/>
        </w:rPr>
        <w:t>wide program</w:t>
      </w:r>
      <w:r w:rsidRPr="008D7D3D">
        <w:rPr>
          <w:rFonts w:ascii="Times New Roman" w:hAnsi="Times New Roman" w:cs="Times New Roman"/>
        </w:rPr>
        <w:t xml:space="preserve"> plan under se</w:t>
      </w:r>
      <w:r w:rsidR="00C219B1" w:rsidRPr="008D7D3D">
        <w:rPr>
          <w:rFonts w:ascii="Times New Roman" w:hAnsi="Times New Roman" w:cs="Times New Roman"/>
        </w:rPr>
        <w:t>ction 1114(b</w:t>
      </w:r>
      <w:r w:rsidR="00A8521A" w:rsidRPr="008D7D3D">
        <w:rPr>
          <w:rFonts w:ascii="Times New Roman" w:hAnsi="Times New Roman" w:cs="Times New Roman"/>
        </w:rPr>
        <w:t>) (</w:t>
      </w:r>
      <w:r w:rsidR="00C219B1" w:rsidRPr="008D7D3D">
        <w:rPr>
          <w:rFonts w:ascii="Times New Roman" w:hAnsi="Times New Roman" w:cs="Times New Roman"/>
        </w:rPr>
        <w:t>2) [Section 1118(h).</w:t>
      </w:r>
    </w:p>
    <w:p w:rsidR="00C219B1" w:rsidRPr="008D7D3D" w:rsidRDefault="00C219B1" w:rsidP="00F72DB5">
      <w:pPr>
        <w:pStyle w:val="ListParagraph"/>
        <w:numPr>
          <w:ilvl w:val="0"/>
          <w:numId w:val="2"/>
        </w:numPr>
        <w:rPr>
          <w:rFonts w:ascii="Times New Roman" w:hAnsi="Times New Roman" w:cs="Times New Roman"/>
        </w:rPr>
      </w:pPr>
      <w:r w:rsidRPr="008D7D3D">
        <w:rPr>
          <w:rFonts w:ascii="Times New Roman" w:hAnsi="Times New Roman" w:cs="Times New Roman"/>
        </w:rPr>
        <w:t>Involve parents and students to serve on Title I Plan Committee, as well as SAC, about how Title I, Part A funds reserved for parental involvement are spent [Section 1118 (b) (1) and (c) (3)];</w:t>
      </w:r>
    </w:p>
    <w:p w:rsidR="00C219B1" w:rsidRPr="008D7D3D" w:rsidRDefault="00C219B1" w:rsidP="00F72DB5">
      <w:pPr>
        <w:pStyle w:val="ListParagraph"/>
        <w:numPr>
          <w:ilvl w:val="0"/>
          <w:numId w:val="2"/>
        </w:numPr>
        <w:rPr>
          <w:rFonts w:ascii="Times New Roman" w:hAnsi="Times New Roman" w:cs="Times New Roman"/>
        </w:rPr>
      </w:pPr>
      <w:r w:rsidRPr="008D7D3D">
        <w:rPr>
          <w:rFonts w:ascii="Times New Roman" w:hAnsi="Times New Roman" w:cs="Times New Roman"/>
        </w:rPr>
        <w:lastRenderedPageBreak/>
        <w:t xml:space="preserve">James S. Rickards High School will be governed by the statutory definition of parental involvement </w:t>
      </w:r>
      <w:r w:rsidR="00DC744C" w:rsidRPr="008D7D3D">
        <w:rPr>
          <w:rFonts w:ascii="Times New Roman" w:hAnsi="Times New Roman" w:cs="Times New Roman"/>
        </w:rPr>
        <w:t xml:space="preserve">and will </w:t>
      </w:r>
      <w:r w:rsidRPr="008D7D3D">
        <w:rPr>
          <w:rFonts w:ascii="Times New Roman" w:hAnsi="Times New Roman" w:cs="Times New Roman"/>
        </w:rPr>
        <w:t>carry out programs, activities, and procedures in accordance with the definition outlined in Sect</w:t>
      </w:r>
      <w:r w:rsidR="00B76BF3" w:rsidRPr="008D7D3D">
        <w:rPr>
          <w:rFonts w:ascii="Times New Roman" w:hAnsi="Times New Roman" w:cs="Times New Roman"/>
        </w:rPr>
        <w:t>i</w:t>
      </w:r>
      <w:r w:rsidRPr="008D7D3D">
        <w:rPr>
          <w:rFonts w:ascii="Times New Roman" w:hAnsi="Times New Roman" w:cs="Times New Roman"/>
        </w:rPr>
        <w:t>on 9101 (32), ESEA;</w:t>
      </w:r>
    </w:p>
    <w:p w:rsidR="008D6BC6" w:rsidRDefault="008D6BC6" w:rsidP="00C219B1">
      <w:pPr>
        <w:pStyle w:val="ListParagraph"/>
        <w:rPr>
          <w:rFonts w:ascii="Times New Roman" w:hAnsi="Times New Roman" w:cs="Times New Roman"/>
        </w:rPr>
      </w:pPr>
    </w:p>
    <w:p w:rsidR="00D8200A" w:rsidRPr="00D8200A" w:rsidRDefault="00D8200A" w:rsidP="00D8200A">
      <w:pPr>
        <w:pStyle w:val="ListParagraph"/>
        <w:rPr>
          <w:rFonts w:ascii="Script MT Bold" w:hAnsi="Script MT Bold" w:cs="Times New Roman"/>
          <w:sz w:val="28"/>
          <w:szCs w:val="28"/>
        </w:rPr>
      </w:pPr>
      <w:r w:rsidRPr="00D8200A">
        <w:rPr>
          <w:rFonts w:ascii="Script MT Bold" w:hAnsi="Script MT Bold" w:cs="Times New Roman"/>
          <w:sz w:val="28"/>
          <w:szCs w:val="28"/>
        </w:rPr>
        <w:t>Douglas Cook</w:t>
      </w:r>
      <w:r>
        <w:rPr>
          <w:rFonts w:ascii="Script MT Bold" w:hAnsi="Script MT Bold" w:cs="Times New Roman"/>
          <w:sz w:val="28"/>
          <w:szCs w:val="28"/>
        </w:rPr>
        <w:tab/>
      </w:r>
      <w:r>
        <w:rPr>
          <w:rFonts w:ascii="Script MT Bold" w:hAnsi="Script MT Bold" w:cs="Times New Roman"/>
          <w:sz w:val="28"/>
          <w:szCs w:val="28"/>
        </w:rPr>
        <w:tab/>
      </w:r>
      <w:r>
        <w:rPr>
          <w:rFonts w:ascii="Script MT Bold" w:hAnsi="Script MT Bold" w:cs="Times New Roman"/>
          <w:sz w:val="28"/>
          <w:szCs w:val="28"/>
        </w:rPr>
        <w:tab/>
      </w:r>
      <w:r>
        <w:rPr>
          <w:rFonts w:ascii="Script MT Bold" w:hAnsi="Script MT Bold" w:cs="Times New Roman"/>
          <w:sz w:val="28"/>
          <w:szCs w:val="28"/>
        </w:rPr>
        <w:tab/>
      </w:r>
      <w:r>
        <w:rPr>
          <w:rFonts w:ascii="Script MT Bold" w:hAnsi="Script MT Bold" w:cs="Times New Roman"/>
          <w:sz w:val="28"/>
          <w:szCs w:val="28"/>
        </w:rPr>
        <w:tab/>
        <w:t>August 12, 2015</w:t>
      </w:r>
    </w:p>
    <w:p w:rsidR="008D6BC6" w:rsidRPr="008D7D3D" w:rsidRDefault="008D6BC6" w:rsidP="00C219B1">
      <w:pPr>
        <w:pStyle w:val="ListParagraph"/>
        <w:rPr>
          <w:rFonts w:ascii="Times New Roman" w:hAnsi="Times New Roman" w:cs="Times New Roman"/>
        </w:rPr>
      </w:pPr>
      <w:r w:rsidRPr="008D7D3D">
        <w:rPr>
          <w:rFonts w:ascii="Times New Roman" w:hAnsi="Times New Roman" w:cs="Times New Roman"/>
        </w:rPr>
        <w:t>___________________________________</w:t>
      </w:r>
      <w:r w:rsidRPr="008D7D3D">
        <w:rPr>
          <w:rFonts w:ascii="Times New Roman" w:hAnsi="Times New Roman" w:cs="Times New Roman"/>
        </w:rPr>
        <w:tab/>
      </w:r>
      <w:r w:rsidRPr="008D7D3D">
        <w:rPr>
          <w:rFonts w:ascii="Times New Roman" w:hAnsi="Times New Roman" w:cs="Times New Roman"/>
        </w:rPr>
        <w:tab/>
        <w:t>__________________________</w:t>
      </w:r>
    </w:p>
    <w:p w:rsidR="008D6BC6" w:rsidRPr="00D8200A" w:rsidRDefault="00D8200A" w:rsidP="00D8200A">
      <w:pPr>
        <w:rPr>
          <w:rFonts w:ascii="Times New Roman" w:hAnsi="Times New Roman" w:cs="Times New Roman"/>
          <w:sz w:val="24"/>
          <w:szCs w:val="24"/>
        </w:rPr>
      </w:pPr>
      <w:r>
        <w:rPr>
          <w:rFonts w:ascii="Times New Roman" w:hAnsi="Times New Roman" w:cs="Times New Roman"/>
          <w:sz w:val="24"/>
          <w:szCs w:val="24"/>
        </w:rPr>
        <w:t xml:space="preserve">            </w:t>
      </w:r>
      <w:r w:rsidR="008D6BC6" w:rsidRPr="00D8200A">
        <w:rPr>
          <w:rFonts w:ascii="Times New Roman" w:hAnsi="Times New Roman" w:cs="Times New Roman"/>
          <w:sz w:val="24"/>
          <w:szCs w:val="24"/>
        </w:rPr>
        <w:t>Signature of Principal or Designee</w:t>
      </w:r>
      <w:r w:rsidR="008D6BC6" w:rsidRPr="00D8200A">
        <w:rPr>
          <w:rFonts w:ascii="Times New Roman" w:hAnsi="Times New Roman" w:cs="Times New Roman"/>
          <w:sz w:val="24"/>
          <w:szCs w:val="24"/>
        </w:rPr>
        <w:tab/>
      </w:r>
      <w:r w:rsidR="008D6BC6" w:rsidRPr="00D8200A">
        <w:rPr>
          <w:rFonts w:ascii="Times New Roman" w:hAnsi="Times New Roman" w:cs="Times New Roman"/>
          <w:sz w:val="24"/>
          <w:szCs w:val="24"/>
        </w:rPr>
        <w:tab/>
      </w:r>
      <w:r w:rsidR="008D6BC6" w:rsidRPr="00D8200A">
        <w:rPr>
          <w:rFonts w:ascii="Times New Roman" w:hAnsi="Times New Roman" w:cs="Times New Roman"/>
          <w:sz w:val="24"/>
          <w:szCs w:val="24"/>
        </w:rPr>
        <w:tab/>
      </w:r>
      <w:r>
        <w:rPr>
          <w:rFonts w:ascii="Times New Roman" w:hAnsi="Times New Roman" w:cs="Times New Roman"/>
          <w:sz w:val="24"/>
          <w:szCs w:val="24"/>
        </w:rPr>
        <w:t xml:space="preserve"> </w:t>
      </w:r>
      <w:r w:rsidR="008D6BC6" w:rsidRPr="00D8200A">
        <w:rPr>
          <w:rFonts w:ascii="Times New Roman" w:hAnsi="Times New Roman" w:cs="Times New Roman"/>
          <w:sz w:val="24"/>
          <w:szCs w:val="24"/>
        </w:rPr>
        <w:t>Date Signed</w:t>
      </w:r>
    </w:p>
    <w:p w:rsidR="008D6BC6" w:rsidRPr="008D7D3D" w:rsidRDefault="008D6BC6" w:rsidP="00C219B1">
      <w:pPr>
        <w:pStyle w:val="ListParagraph"/>
        <w:rPr>
          <w:rFonts w:ascii="Times New Roman" w:hAnsi="Times New Roman" w:cs="Times New Roman"/>
          <w:sz w:val="24"/>
          <w:szCs w:val="24"/>
        </w:rPr>
      </w:pPr>
    </w:p>
    <w:p w:rsidR="008D6BC6" w:rsidRPr="008D7D3D" w:rsidRDefault="003B1D17" w:rsidP="003B1D17">
      <w:pPr>
        <w:rPr>
          <w:rFonts w:ascii="Times New Roman" w:hAnsi="Times New Roman" w:cs="Times New Roman"/>
          <w:b/>
          <w:u w:val="single"/>
        </w:rPr>
      </w:pPr>
      <w:r w:rsidRPr="008D7D3D">
        <w:rPr>
          <w:rFonts w:ascii="Times New Roman" w:hAnsi="Times New Roman" w:cs="Times New Roman"/>
          <w:b/>
          <w:u w:val="single"/>
        </w:rPr>
        <w:t>Parental Involvement Mission Statement</w:t>
      </w:r>
    </w:p>
    <w:p w:rsidR="00B76BF3" w:rsidRPr="008D7D3D" w:rsidRDefault="003B1D17" w:rsidP="003B1D17">
      <w:pPr>
        <w:rPr>
          <w:rFonts w:ascii="Times New Roman" w:hAnsi="Times New Roman" w:cs="Times New Roman"/>
        </w:rPr>
      </w:pPr>
      <w:r w:rsidRPr="008D7D3D">
        <w:rPr>
          <w:rFonts w:ascii="Times New Roman" w:hAnsi="Times New Roman" w:cs="Times New Roman"/>
        </w:rPr>
        <w:t xml:space="preserve">James S. Rickards High School </w:t>
      </w:r>
      <w:r w:rsidR="00B76BF3" w:rsidRPr="008D7D3D">
        <w:rPr>
          <w:rFonts w:ascii="Times New Roman" w:hAnsi="Times New Roman" w:cs="Times New Roman"/>
        </w:rPr>
        <w:t xml:space="preserve">The staff and administration believe that all students can learn; therefore, we accept the challenge to teach all </w:t>
      </w:r>
      <w:r w:rsidR="00DC744C" w:rsidRPr="008D7D3D">
        <w:rPr>
          <w:rFonts w:ascii="Times New Roman" w:hAnsi="Times New Roman" w:cs="Times New Roman"/>
        </w:rPr>
        <w:t>students,</w:t>
      </w:r>
      <w:r w:rsidR="00B76BF3" w:rsidRPr="008D7D3D">
        <w:rPr>
          <w:rFonts w:ascii="Times New Roman" w:hAnsi="Times New Roman" w:cs="Times New Roman"/>
        </w:rPr>
        <w:t xml:space="preserve"> so they may attain their maximum educational potential. </w:t>
      </w:r>
      <w:r w:rsidR="00E04EBA" w:rsidRPr="008D7D3D">
        <w:rPr>
          <w:rFonts w:ascii="Times New Roman" w:hAnsi="Times New Roman" w:cs="Times New Roman"/>
        </w:rPr>
        <w:t>It is for the reason we decree</w:t>
      </w:r>
      <w:r w:rsidR="00B76BF3" w:rsidRPr="008D7D3D">
        <w:rPr>
          <w:rFonts w:ascii="Times New Roman" w:hAnsi="Times New Roman" w:cs="Times New Roman"/>
        </w:rPr>
        <w:t xml:space="preserve"> ourselves as full partners with the parents of our students. </w:t>
      </w:r>
      <w:r w:rsidR="00714C0D" w:rsidRPr="008D7D3D">
        <w:rPr>
          <w:rFonts w:ascii="Times New Roman" w:hAnsi="Times New Roman" w:cs="Times New Roman"/>
        </w:rPr>
        <w:t>It is the obligation of R</w:t>
      </w:r>
      <w:r w:rsidR="00B76BF3" w:rsidRPr="008D7D3D">
        <w:rPr>
          <w:rFonts w:ascii="Times New Roman" w:hAnsi="Times New Roman" w:cs="Times New Roman"/>
        </w:rPr>
        <w:t xml:space="preserve">HS faculty and the parents of our school to provide our students with an excellent education that </w:t>
      </w:r>
      <w:r w:rsidR="00714C0D" w:rsidRPr="008D7D3D">
        <w:rPr>
          <w:rFonts w:ascii="Times New Roman" w:hAnsi="Times New Roman" w:cs="Times New Roman"/>
        </w:rPr>
        <w:t>includes</w:t>
      </w:r>
      <w:r w:rsidR="00B76BF3" w:rsidRPr="008D7D3D">
        <w:rPr>
          <w:rFonts w:ascii="Times New Roman" w:hAnsi="Times New Roman" w:cs="Times New Roman"/>
        </w:rPr>
        <w:t xml:space="preserve"> high</w:t>
      </w:r>
      <w:r w:rsidR="00714C0D" w:rsidRPr="008D7D3D">
        <w:rPr>
          <w:rFonts w:ascii="Times New Roman" w:hAnsi="Times New Roman" w:cs="Times New Roman"/>
        </w:rPr>
        <w:t xml:space="preserve"> </w:t>
      </w:r>
      <w:r w:rsidR="00B76BF3" w:rsidRPr="008D7D3D">
        <w:rPr>
          <w:rFonts w:ascii="Times New Roman" w:hAnsi="Times New Roman" w:cs="Times New Roman"/>
        </w:rPr>
        <w:t xml:space="preserve">academic standards. We want to educate </w:t>
      </w:r>
      <w:r w:rsidR="00714C0D" w:rsidRPr="008D7D3D">
        <w:rPr>
          <w:rFonts w:ascii="Times New Roman" w:hAnsi="Times New Roman" w:cs="Times New Roman"/>
        </w:rPr>
        <w:t xml:space="preserve">our </w:t>
      </w:r>
      <w:r w:rsidR="00B76BF3" w:rsidRPr="008D7D3D">
        <w:rPr>
          <w:rFonts w:ascii="Times New Roman" w:hAnsi="Times New Roman" w:cs="Times New Roman"/>
        </w:rPr>
        <w:t>students to live and work with all people, to think critically, to function in the world in which they live through the use of technology and appreciation of the arts, to possess positive character traits</w:t>
      </w:r>
      <w:r w:rsidR="00714C0D" w:rsidRPr="008D7D3D">
        <w:rPr>
          <w:rFonts w:ascii="Times New Roman" w:hAnsi="Times New Roman" w:cs="Times New Roman"/>
        </w:rPr>
        <w:t xml:space="preserve">. Furthermore, we want to mole our students </w:t>
      </w:r>
      <w:r w:rsidR="00B76BF3" w:rsidRPr="008D7D3D">
        <w:rPr>
          <w:rFonts w:ascii="Times New Roman" w:hAnsi="Times New Roman" w:cs="Times New Roman"/>
        </w:rPr>
        <w:t xml:space="preserve">to value a democratic society in which they become responsible, productive citizens. </w:t>
      </w:r>
      <w:r w:rsidR="00714C0D" w:rsidRPr="008D7D3D">
        <w:rPr>
          <w:rFonts w:ascii="Times New Roman" w:hAnsi="Times New Roman" w:cs="Times New Roman"/>
        </w:rPr>
        <w:t xml:space="preserve">We believe as we continue to work together as partners, our students will reach </w:t>
      </w:r>
      <w:r w:rsidR="00B76BF3" w:rsidRPr="008D7D3D">
        <w:rPr>
          <w:rFonts w:ascii="Times New Roman" w:hAnsi="Times New Roman" w:cs="Times New Roman"/>
        </w:rPr>
        <w:t xml:space="preserve">their highest potential. With </w:t>
      </w:r>
      <w:r w:rsidR="00714C0D" w:rsidRPr="008D7D3D">
        <w:rPr>
          <w:rFonts w:ascii="Times New Roman" w:hAnsi="Times New Roman" w:cs="Times New Roman"/>
        </w:rPr>
        <w:t>a goal of</w:t>
      </w:r>
      <w:r w:rsidR="00B76BF3" w:rsidRPr="008D7D3D">
        <w:rPr>
          <w:rFonts w:ascii="Times New Roman" w:hAnsi="Times New Roman" w:cs="Times New Roman"/>
        </w:rPr>
        <w:t xml:space="preserve"> advancing </w:t>
      </w:r>
      <w:r w:rsidR="00714C0D" w:rsidRPr="008D7D3D">
        <w:rPr>
          <w:rFonts w:ascii="Times New Roman" w:hAnsi="Times New Roman" w:cs="Times New Roman"/>
        </w:rPr>
        <w:t xml:space="preserve">improving </w:t>
      </w:r>
      <w:r w:rsidR="00B76BF3" w:rsidRPr="008D7D3D">
        <w:rPr>
          <w:rFonts w:ascii="Times New Roman" w:hAnsi="Times New Roman" w:cs="Times New Roman"/>
        </w:rPr>
        <w:t xml:space="preserve">student achievement, </w:t>
      </w:r>
      <w:r w:rsidR="00714C0D" w:rsidRPr="008D7D3D">
        <w:rPr>
          <w:rFonts w:ascii="Times New Roman" w:hAnsi="Times New Roman" w:cs="Times New Roman"/>
        </w:rPr>
        <w:t>Ricka</w:t>
      </w:r>
      <w:r w:rsidR="009A1EE0" w:rsidRPr="008D7D3D">
        <w:rPr>
          <w:rFonts w:ascii="Times New Roman" w:hAnsi="Times New Roman" w:cs="Times New Roman"/>
        </w:rPr>
        <w:t>r</w:t>
      </w:r>
      <w:r w:rsidR="00714C0D" w:rsidRPr="008D7D3D">
        <w:rPr>
          <w:rFonts w:ascii="Times New Roman" w:hAnsi="Times New Roman" w:cs="Times New Roman"/>
        </w:rPr>
        <w:t>ds</w:t>
      </w:r>
      <w:r w:rsidR="00B76BF3" w:rsidRPr="008D7D3D">
        <w:rPr>
          <w:rFonts w:ascii="Times New Roman" w:hAnsi="Times New Roman" w:cs="Times New Roman"/>
        </w:rPr>
        <w:t xml:space="preserve"> High School </w:t>
      </w:r>
      <w:r w:rsidR="00714C0D" w:rsidRPr="008D7D3D">
        <w:rPr>
          <w:rFonts w:ascii="Times New Roman" w:hAnsi="Times New Roman" w:cs="Times New Roman"/>
        </w:rPr>
        <w:t>will continue to offer</w:t>
      </w:r>
      <w:r w:rsidR="00B76BF3" w:rsidRPr="008D7D3D">
        <w:rPr>
          <w:rFonts w:ascii="Times New Roman" w:hAnsi="Times New Roman" w:cs="Times New Roman"/>
        </w:rPr>
        <w:t xml:space="preserve"> opportunities to encourag</w:t>
      </w:r>
      <w:r w:rsidR="00714C0D" w:rsidRPr="008D7D3D">
        <w:rPr>
          <w:rFonts w:ascii="Times New Roman" w:hAnsi="Times New Roman" w:cs="Times New Roman"/>
        </w:rPr>
        <w:t xml:space="preserve">e parental involvement, such as: Parent Nights, Monthly SAC Meetings, Parent Workshops, and a Parent Center, </w:t>
      </w:r>
      <w:r w:rsidR="00B76BF3" w:rsidRPr="008D7D3D">
        <w:rPr>
          <w:rFonts w:ascii="Times New Roman" w:hAnsi="Times New Roman" w:cs="Times New Roman"/>
        </w:rPr>
        <w:t xml:space="preserve">located in the </w:t>
      </w:r>
      <w:r w:rsidR="00714C0D" w:rsidRPr="008D7D3D">
        <w:rPr>
          <w:rFonts w:ascii="Times New Roman" w:hAnsi="Times New Roman" w:cs="Times New Roman"/>
        </w:rPr>
        <w:t>1400 Bu</w:t>
      </w:r>
      <w:r w:rsidR="00B76BF3" w:rsidRPr="008D7D3D">
        <w:rPr>
          <w:rFonts w:ascii="Times New Roman" w:hAnsi="Times New Roman" w:cs="Times New Roman"/>
        </w:rPr>
        <w:t xml:space="preserve">ilding </w:t>
      </w:r>
      <w:r w:rsidR="00714C0D" w:rsidRPr="008D7D3D">
        <w:rPr>
          <w:rFonts w:ascii="Times New Roman" w:hAnsi="Times New Roman" w:cs="Times New Roman"/>
        </w:rPr>
        <w:t>of the sc</w:t>
      </w:r>
      <w:r w:rsidR="00B76BF3" w:rsidRPr="008D7D3D">
        <w:rPr>
          <w:rFonts w:ascii="Times New Roman" w:hAnsi="Times New Roman" w:cs="Times New Roman"/>
        </w:rPr>
        <w:t xml:space="preserve">hool. The Parent Center </w:t>
      </w:r>
      <w:r w:rsidR="00714C0D" w:rsidRPr="008D7D3D">
        <w:rPr>
          <w:rFonts w:ascii="Times New Roman" w:hAnsi="Times New Roman" w:cs="Times New Roman"/>
        </w:rPr>
        <w:t>will be o</w:t>
      </w:r>
      <w:r w:rsidR="00B76BF3" w:rsidRPr="008D7D3D">
        <w:rPr>
          <w:rFonts w:ascii="Times New Roman" w:hAnsi="Times New Roman" w:cs="Times New Roman"/>
        </w:rPr>
        <w:t xml:space="preserve">pen for the benefit of parents. They are encouraged to visit during school hours. </w:t>
      </w:r>
      <w:r w:rsidR="00DC744C" w:rsidRPr="008D7D3D">
        <w:rPr>
          <w:rFonts w:ascii="Times New Roman" w:hAnsi="Times New Roman" w:cs="Times New Roman"/>
        </w:rPr>
        <w:t>Furthermore,</w:t>
      </w:r>
      <w:r w:rsidR="00B76BF3" w:rsidRPr="008D7D3D">
        <w:rPr>
          <w:rFonts w:ascii="Times New Roman" w:hAnsi="Times New Roman" w:cs="Times New Roman"/>
        </w:rPr>
        <w:t xml:space="preserve"> a designated Parent </w:t>
      </w:r>
      <w:r w:rsidR="00714C0D" w:rsidRPr="008D7D3D">
        <w:rPr>
          <w:rFonts w:ascii="Times New Roman" w:hAnsi="Times New Roman" w:cs="Times New Roman"/>
        </w:rPr>
        <w:t xml:space="preserve">Coordinator or </w:t>
      </w:r>
      <w:r w:rsidR="00B76BF3" w:rsidRPr="008D7D3D">
        <w:rPr>
          <w:rFonts w:ascii="Times New Roman" w:hAnsi="Times New Roman" w:cs="Times New Roman"/>
        </w:rPr>
        <w:t xml:space="preserve">Facilitator </w:t>
      </w:r>
      <w:r w:rsidR="00714C0D" w:rsidRPr="008D7D3D">
        <w:rPr>
          <w:rFonts w:ascii="Times New Roman" w:hAnsi="Times New Roman" w:cs="Times New Roman"/>
        </w:rPr>
        <w:t xml:space="preserve">will be </w:t>
      </w:r>
      <w:r w:rsidR="00B76BF3" w:rsidRPr="008D7D3D">
        <w:rPr>
          <w:rFonts w:ascii="Times New Roman" w:hAnsi="Times New Roman" w:cs="Times New Roman"/>
        </w:rPr>
        <w:t xml:space="preserve">available to help with the needs of parents. Many activities/programs will take place throughout the year with specific information to be found in the </w:t>
      </w:r>
      <w:r w:rsidR="00714C0D" w:rsidRPr="008D7D3D">
        <w:rPr>
          <w:rFonts w:ascii="Times New Roman" w:hAnsi="Times New Roman" w:cs="Times New Roman"/>
        </w:rPr>
        <w:t xml:space="preserve">School ListServ, Parent Newsletter, and the school website. </w:t>
      </w:r>
    </w:p>
    <w:p w:rsidR="00714C0D" w:rsidRPr="008D7D3D" w:rsidRDefault="00714C0D" w:rsidP="003B1D17">
      <w:pPr>
        <w:rPr>
          <w:rFonts w:ascii="Times New Roman" w:hAnsi="Times New Roman" w:cs="Times New Roman"/>
          <w:b/>
          <w:u w:val="single"/>
        </w:rPr>
      </w:pPr>
      <w:r w:rsidRPr="008D7D3D">
        <w:rPr>
          <w:rFonts w:ascii="Times New Roman" w:hAnsi="Times New Roman" w:cs="Times New Roman"/>
          <w:b/>
          <w:u w:val="single"/>
        </w:rPr>
        <w:t>Involvement of Parents</w:t>
      </w:r>
    </w:p>
    <w:p w:rsidR="008D6BC6" w:rsidRPr="008D7D3D" w:rsidRDefault="004A781A" w:rsidP="00714C0D">
      <w:pPr>
        <w:rPr>
          <w:rFonts w:ascii="Times New Roman" w:hAnsi="Times New Roman" w:cs="Times New Roman"/>
        </w:rPr>
      </w:pPr>
      <w:r w:rsidRPr="008D7D3D">
        <w:rPr>
          <w:rFonts w:ascii="Times New Roman" w:hAnsi="Times New Roman" w:cs="Times New Roman"/>
        </w:rPr>
        <w:t xml:space="preserve">Describe how the school will involve parents in an organized, ongoing, and timely manner, in the planning review, and improvement of Title 1 </w:t>
      </w:r>
      <w:r w:rsidR="00DC744C" w:rsidRPr="008D7D3D">
        <w:rPr>
          <w:rFonts w:ascii="Times New Roman" w:hAnsi="Times New Roman" w:cs="Times New Roman"/>
        </w:rPr>
        <w:t>program,</w:t>
      </w:r>
      <w:r w:rsidRPr="008D7D3D">
        <w:rPr>
          <w:rFonts w:ascii="Times New Roman" w:hAnsi="Times New Roman" w:cs="Times New Roman"/>
        </w:rPr>
        <w:t xml:space="preserve"> including involvement in the decisions regarding how funds for parental involvement will be used [Sections 1118(c)(3), 1114(b)(2), and 1118(a)(2)(B)]. </w:t>
      </w:r>
    </w:p>
    <w:p w:rsidR="004A781A" w:rsidRPr="008D7D3D" w:rsidRDefault="00C21754" w:rsidP="00714C0D">
      <w:pPr>
        <w:rPr>
          <w:rFonts w:ascii="Times New Roman" w:hAnsi="Times New Roman" w:cs="Times New Roman"/>
        </w:rPr>
      </w:pPr>
      <w:r w:rsidRPr="008D7D3D">
        <w:rPr>
          <w:rFonts w:ascii="Times New Roman" w:hAnsi="Times New Roman" w:cs="Times New Roman"/>
          <w:u w:val="single"/>
        </w:rPr>
        <w:t>Response</w:t>
      </w:r>
      <w:r w:rsidRPr="008D7D3D">
        <w:rPr>
          <w:rFonts w:ascii="Times New Roman" w:hAnsi="Times New Roman" w:cs="Times New Roman"/>
        </w:rPr>
        <w:t>: Rickards High School</w:t>
      </w:r>
      <w:r w:rsidR="004A781A" w:rsidRPr="008D7D3D">
        <w:rPr>
          <w:rFonts w:ascii="Times New Roman" w:hAnsi="Times New Roman" w:cs="Times New Roman"/>
        </w:rPr>
        <w:t xml:space="preserve"> administrators and educators, we will always strive to teach and lead so that our students at James S. Rickards High School achieve their highest potential. We will work to provide a safe and healthy learning environment that </w:t>
      </w:r>
      <w:r w:rsidR="00DC744C" w:rsidRPr="008D7D3D">
        <w:rPr>
          <w:rFonts w:ascii="Times New Roman" w:hAnsi="Times New Roman" w:cs="Times New Roman"/>
        </w:rPr>
        <w:t>stimulates</w:t>
      </w:r>
      <w:r w:rsidR="004A781A" w:rsidRPr="008D7D3D">
        <w:rPr>
          <w:rFonts w:ascii="Times New Roman" w:hAnsi="Times New Roman" w:cs="Times New Roman"/>
        </w:rPr>
        <w:t xml:space="preserve"> an environment conducive for learning. Furthermore, we will show compassion and understanding to our students through patience and devotion. We will strive to maintain a friendly and positive attitude in which our students and parents feel comfortable asking questions. We want to develop positive, professional, and working relationships with our parents and students as we realize that parents are our most influential partners in educating their students;</w:t>
      </w:r>
      <w:r w:rsidR="00DC744C" w:rsidRPr="008D7D3D">
        <w:rPr>
          <w:rFonts w:ascii="Times New Roman" w:hAnsi="Times New Roman" w:cs="Times New Roman"/>
        </w:rPr>
        <w:t xml:space="preserve"> After</w:t>
      </w:r>
      <w:r w:rsidR="004A781A" w:rsidRPr="008D7D3D">
        <w:rPr>
          <w:rFonts w:ascii="Times New Roman" w:hAnsi="Times New Roman" w:cs="Times New Roman"/>
        </w:rPr>
        <w:t xml:space="preserve"> all, </w:t>
      </w:r>
      <w:r w:rsidR="00DC744C" w:rsidRPr="008D7D3D">
        <w:rPr>
          <w:rFonts w:ascii="Times New Roman" w:hAnsi="Times New Roman" w:cs="Times New Roman"/>
        </w:rPr>
        <w:t xml:space="preserve">parents </w:t>
      </w:r>
      <w:r w:rsidR="004A781A" w:rsidRPr="008D7D3D">
        <w:rPr>
          <w:rFonts w:ascii="Times New Roman" w:hAnsi="Times New Roman" w:cs="Times New Roman"/>
        </w:rPr>
        <w:t xml:space="preserve">are our students’ first </w:t>
      </w:r>
      <w:r w:rsidR="00DC744C" w:rsidRPr="008D7D3D">
        <w:rPr>
          <w:rFonts w:ascii="Times New Roman" w:hAnsi="Times New Roman" w:cs="Times New Roman"/>
        </w:rPr>
        <w:t>teacher.</w:t>
      </w:r>
      <w:r w:rsidR="004A781A" w:rsidRPr="008D7D3D">
        <w:rPr>
          <w:rFonts w:ascii="Times New Roman" w:hAnsi="Times New Roman" w:cs="Times New Roman"/>
        </w:rPr>
        <w:t xml:space="preserve"> </w:t>
      </w:r>
    </w:p>
    <w:p w:rsidR="0097320A" w:rsidRPr="008D7D3D" w:rsidRDefault="0097320A" w:rsidP="00714C0D">
      <w:pPr>
        <w:rPr>
          <w:rFonts w:ascii="Times New Roman" w:hAnsi="Times New Roman" w:cs="Times New Roman"/>
          <w:b/>
          <w:u w:val="single"/>
        </w:rPr>
      </w:pPr>
      <w:r w:rsidRPr="008D7D3D">
        <w:rPr>
          <w:rFonts w:ascii="Times New Roman" w:hAnsi="Times New Roman" w:cs="Times New Roman"/>
          <w:b/>
          <w:u w:val="single"/>
        </w:rPr>
        <w:t>Principal’s Role</w:t>
      </w:r>
    </w:p>
    <w:p w:rsidR="0097320A" w:rsidRPr="008D7D3D" w:rsidRDefault="0097320A" w:rsidP="00714C0D">
      <w:pPr>
        <w:rPr>
          <w:rFonts w:ascii="Times New Roman" w:hAnsi="Times New Roman" w:cs="Times New Roman"/>
        </w:rPr>
      </w:pPr>
      <w:r w:rsidRPr="008D7D3D">
        <w:rPr>
          <w:rFonts w:ascii="Times New Roman" w:hAnsi="Times New Roman" w:cs="Times New Roman"/>
        </w:rPr>
        <w:t xml:space="preserve">James S. Rickards High School leaders understand the importance of involving parents and community as a whole in promoting student achievement and best practices between the school and those we serve. Under the leadership of our instructional leader, Douglas Cook, Principal, Rickards High School will </w:t>
      </w:r>
      <w:r w:rsidRPr="008D7D3D">
        <w:rPr>
          <w:rFonts w:ascii="Times New Roman" w:hAnsi="Times New Roman" w:cs="Times New Roman"/>
        </w:rPr>
        <w:lastRenderedPageBreak/>
        <w:t xml:space="preserve">strive to develop and maintain the </w:t>
      </w:r>
      <w:r w:rsidR="0093559F" w:rsidRPr="008D7D3D">
        <w:rPr>
          <w:rFonts w:ascii="Times New Roman" w:hAnsi="Times New Roman" w:cs="Times New Roman"/>
        </w:rPr>
        <w:t xml:space="preserve">standards for meaningful and productive parental involvement partnership that involves the community as well as mandated in Title I, Part A, Section 1118. </w:t>
      </w:r>
    </w:p>
    <w:p w:rsidR="00C21754" w:rsidRPr="008D7D3D" w:rsidRDefault="00C21754" w:rsidP="00714C0D">
      <w:pPr>
        <w:rPr>
          <w:rFonts w:ascii="Times New Roman" w:hAnsi="Times New Roman" w:cs="Times New Roman"/>
          <w:b/>
          <w:u w:val="single"/>
        </w:rPr>
      </w:pPr>
      <w:r w:rsidRPr="008D7D3D">
        <w:rPr>
          <w:rFonts w:ascii="Times New Roman" w:hAnsi="Times New Roman" w:cs="Times New Roman"/>
          <w:b/>
          <w:u w:val="single"/>
        </w:rPr>
        <w:t>Parent’s Role</w:t>
      </w:r>
    </w:p>
    <w:p w:rsidR="00C21754" w:rsidRDefault="00C21754" w:rsidP="00714C0D">
      <w:pPr>
        <w:rPr>
          <w:rFonts w:ascii="Times New Roman" w:hAnsi="Times New Roman" w:cs="Times New Roman"/>
        </w:rPr>
      </w:pPr>
      <w:r w:rsidRPr="008D7D3D">
        <w:rPr>
          <w:rFonts w:ascii="Times New Roman" w:hAnsi="Times New Roman" w:cs="Times New Roman"/>
        </w:rPr>
        <w:t xml:space="preserve">Our parents will take an active role in the education process at Rickards High School. </w:t>
      </w:r>
      <w:r w:rsidR="0018656E" w:rsidRPr="008D7D3D">
        <w:rPr>
          <w:rFonts w:ascii="Times New Roman" w:hAnsi="Times New Roman" w:cs="Times New Roman"/>
        </w:rPr>
        <w:t xml:space="preserve">This process is vital for the academic success of all students. A parent’s willingness to volunteer, to monitor students’ progress, to communicate with faculty, and to encourage student involvement are all key roles that our parents will pay. This type of collaboration </w:t>
      </w:r>
      <w:r w:rsidR="00DC744C" w:rsidRPr="008D7D3D">
        <w:rPr>
          <w:rFonts w:ascii="Times New Roman" w:hAnsi="Times New Roman" w:cs="Times New Roman"/>
        </w:rPr>
        <w:t>allows</w:t>
      </w:r>
      <w:r w:rsidR="0018656E" w:rsidRPr="008D7D3D">
        <w:rPr>
          <w:rFonts w:ascii="Times New Roman" w:hAnsi="Times New Roman" w:cs="Times New Roman"/>
        </w:rPr>
        <w:t xml:space="preserve"> students to see </w:t>
      </w:r>
      <w:r w:rsidR="00DC744C" w:rsidRPr="008D7D3D">
        <w:rPr>
          <w:rFonts w:ascii="Times New Roman" w:hAnsi="Times New Roman" w:cs="Times New Roman"/>
        </w:rPr>
        <w:t xml:space="preserve">strong, positive, and healthy relationships </w:t>
      </w:r>
      <w:r w:rsidR="0018656E" w:rsidRPr="008D7D3D">
        <w:rPr>
          <w:rFonts w:ascii="Times New Roman" w:hAnsi="Times New Roman" w:cs="Times New Roman"/>
        </w:rPr>
        <w:t xml:space="preserve">between the parents, teachers, and school leaders. </w:t>
      </w:r>
    </w:p>
    <w:p w:rsidR="0018656E" w:rsidRPr="008D7D3D" w:rsidRDefault="0018656E" w:rsidP="00714C0D">
      <w:pPr>
        <w:rPr>
          <w:rFonts w:ascii="Times New Roman" w:hAnsi="Times New Roman" w:cs="Times New Roman"/>
          <w:b/>
          <w:u w:val="single"/>
        </w:rPr>
      </w:pPr>
      <w:r w:rsidRPr="008D7D3D">
        <w:rPr>
          <w:rFonts w:ascii="Times New Roman" w:hAnsi="Times New Roman" w:cs="Times New Roman"/>
          <w:b/>
          <w:u w:val="single"/>
        </w:rPr>
        <w:t>Student’s Role</w:t>
      </w:r>
    </w:p>
    <w:p w:rsidR="0018656E" w:rsidRPr="008D7D3D" w:rsidRDefault="0018656E" w:rsidP="00714C0D">
      <w:pPr>
        <w:rPr>
          <w:rFonts w:ascii="Times New Roman" w:hAnsi="Times New Roman" w:cs="Times New Roman"/>
        </w:rPr>
      </w:pPr>
      <w:r w:rsidRPr="008D7D3D">
        <w:rPr>
          <w:rFonts w:ascii="Times New Roman" w:hAnsi="Times New Roman" w:cs="Times New Roman"/>
        </w:rPr>
        <w:t>Our students will play a vital role in their education by:</w:t>
      </w:r>
    </w:p>
    <w:p w:rsidR="0018656E" w:rsidRPr="008D7D3D" w:rsidRDefault="0018656E" w:rsidP="0018656E">
      <w:pPr>
        <w:pStyle w:val="ListParagraph"/>
        <w:numPr>
          <w:ilvl w:val="0"/>
          <w:numId w:val="3"/>
        </w:numPr>
        <w:rPr>
          <w:rFonts w:ascii="Times New Roman" w:hAnsi="Times New Roman" w:cs="Times New Roman"/>
        </w:rPr>
      </w:pPr>
      <w:r w:rsidRPr="008D7D3D">
        <w:rPr>
          <w:rFonts w:ascii="Times New Roman" w:hAnsi="Times New Roman" w:cs="Times New Roman"/>
        </w:rPr>
        <w:t>Their willingness to attend school with a desire to learn. Our teachers are highly qualified and ready to teach many things that will benefit our students for the rest of their lives.</w:t>
      </w:r>
    </w:p>
    <w:p w:rsidR="0018656E" w:rsidRPr="008D7D3D" w:rsidRDefault="0018656E" w:rsidP="0018656E">
      <w:pPr>
        <w:pStyle w:val="ListParagraph"/>
        <w:numPr>
          <w:ilvl w:val="0"/>
          <w:numId w:val="3"/>
        </w:numPr>
        <w:rPr>
          <w:rFonts w:ascii="Times New Roman" w:hAnsi="Times New Roman" w:cs="Times New Roman"/>
        </w:rPr>
      </w:pPr>
      <w:r w:rsidRPr="008D7D3D">
        <w:rPr>
          <w:rFonts w:ascii="Times New Roman" w:hAnsi="Times New Roman" w:cs="Times New Roman"/>
        </w:rPr>
        <w:t>Set high standards for themselves for what they hope to achieve and be willing to work hard to achieve it and succeed.</w:t>
      </w:r>
    </w:p>
    <w:p w:rsidR="0018656E" w:rsidRPr="008D7D3D" w:rsidRDefault="0018656E" w:rsidP="0018656E">
      <w:pPr>
        <w:pStyle w:val="ListParagraph"/>
        <w:numPr>
          <w:ilvl w:val="0"/>
          <w:numId w:val="3"/>
        </w:numPr>
        <w:rPr>
          <w:rFonts w:ascii="Times New Roman" w:hAnsi="Times New Roman" w:cs="Times New Roman"/>
        </w:rPr>
      </w:pPr>
      <w:r w:rsidRPr="008D7D3D">
        <w:rPr>
          <w:rFonts w:ascii="Times New Roman" w:hAnsi="Times New Roman" w:cs="Times New Roman"/>
        </w:rPr>
        <w:t>Always do their best</w:t>
      </w:r>
    </w:p>
    <w:p w:rsidR="0018656E" w:rsidRPr="008D7D3D" w:rsidRDefault="0018656E" w:rsidP="0018656E">
      <w:pPr>
        <w:pStyle w:val="ListParagraph"/>
        <w:numPr>
          <w:ilvl w:val="0"/>
          <w:numId w:val="3"/>
        </w:numPr>
        <w:rPr>
          <w:rFonts w:ascii="Times New Roman" w:hAnsi="Times New Roman" w:cs="Times New Roman"/>
        </w:rPr>
      </w:pPr>
      <w:r w:rsidRPr="008D7D3D">
        <w:rPr>
          <w:rFonts w:ascii="Times New Roman" w:hAnsi="Times New Roman" w:cs="Times New Roman"/>
        </w:rPr>
        <w:t>Be prepared for class by writing down assignments, completing all assigned work, following school rules, participate in school activities and sports, treat others fairly by showing respect to fellow students and teachers</w:t>
      </w:r>
      <w:r w:rsidR="0097320A" w:rsidRPr="008D7D3D">
        <w:rPr>
          <w:rFonts w:ascii="Times New Roman" w:hAnsi="Times New Roman" w:cs="Times New Roman"/>
        </w:rPr>
        <w:t xml:space="preserve">, </w:t>
      </w:r>
      <w:r w:rsidRPr="008D7D3D">
        <w:rPr>
          <w:rFonts w:ascii="Times New Roman" w:hAnsi="Times New Roman" w:cs="Times New Roman"/>
        </w:rPr>
        <w:t xml:space="preserve">and remember the main purpose of our school is to help them to receive the </w:t>
      </w:r>
      <w:r w:rsidR="00DC744C" w:rsidRPr="008D7D3D">
        <w:rPr>
          <w:rFonts w:ascii="Times New Roman" w:hAnsi="Times New Roman" w:cs="Times New Roman"/>
        </w:rPr>
        <w:t xml:space="preserve">best-quality  </w:t>
      </w:r>
      <w:r w:rsidRPr="008D7D3D">
        <w:rPr>
          <w:rFonts w:ascii="Times New Roman" w:hAnsi="Times New Roman" w:cs="Times New Roman"/>
        </w:rPr>
        <w:t>education possible.</w:t>
      </w:r>
    </w:p>
    <w:p w:rsidR="0018656E" w:rsidRPr="008D7D3D" w:rsidRDefault="0097320A" w:rsidP="0097320A">
      <w:pPr>
        <w:rPr>
          <w:rFonts w:ascii="Times New Roman" w:hAnsi="Times New Roman" w:cs="Times New Roman"/>
          <w:b/>
          <w:u w:val="single"/>
        </w:rPr>
      </w:pPr>
      <w:r w:rsidRPr="008D7D3D">
        <w:rPr>
          <w:rFonts w:ascii="Times New Roman" w:hAnsi="Times New Roman" w:cs="Times New Roman"/>
          <w:b/>
          <w:u w:val="single"/>
        </w:rPr>
        <w:t>Teacher’s Role</w:t>
      </w:r>
    </w:p>
    <w:p w:rsidR="0018656E" w:rsidRPr="008D7D3D" w:rsidRDefault="0097320A" w:rsidP="00714C0D">
      <w:pPr>
        <w:rPr>
          <w:rFonts w:ascii="Times New Roman" w:hAnsi="Times New Roman" w:cs="Times New Roman"/>
        </w:rPr>
      </w:pPr>
      <w:r w:rsidRPr="008D7D3D">
        <w:rPr>
          <w:rFonts w:ascii="Times New Roman" w:hAnsi="Times New Roman" w:cs="Times New Roman"/>
        </w:rPr>
        <w:t xml:space="preserve">Our teachers will always strive to teach our student so that they achieve their highest potential. Our teachers are committed to provide a healthy and safe learning environment that stimulates an environment conducive to learning. Furthermore, teachers will show compassion and have great patience in understanding our students and the way they learn. Our teachers will strive to maintain a friendly and positive attitude in which our students and parents feel comfortable to asking them questions. Together, our teachers and parents will build an equal partnership to educate our students.    </w:t>
      </w:r>
    </w:p>
    <w:p w:rsidR="0097320A" w:rsidRPr="008D7D3D" w:rsidRDefault="0097320A" w:rsidP="00714C0D">
      <w:pPr>
        <w:rPr>
          <w:rFonts w:ascii="Times New Roman" w:hAnsi="Times New Roman" w:cs="Times New Roman"/>
          <w:b/>
          <w:u w:val="single"/>
        </w:rPr>
      </w:pPr>
      <w:r w:rsidRPr="008D7D3D">
        <w:rPr>
          <w:rFonts w:ascii="Times New Roman" w:hAnsi="Times New Roman" w:cs="Times New Roman"/>
          <w:b/>
          <w:u w:val="single"/>
        </w:rPr>
        <w:t>SAC’s Role</w:t>
      </w:r>
    </w:p>
    <w:p w:rsidR="00DD248F" w:rsidRPr="008D7D3D" w:rsidRDefault="0093559F" w:rsidP="00714C0D">
      <w:pPr>
        <w:rPr>
          <w:rFonts w:ascii="Times New Roman" w:hAnsi="Times New Roman" w:cs="Times New Roman"/>
        </w:rPr>
      </w:pPr>
      <w:r w:rsidRPr="008D7D3D">
        <w:rPr>
          <w:rFonts w:ascii="Times New Roman" w:hAnsi="Times New Roman" w:cs="Times New Roman"/>
        </w:rPr>
        <w:t xml:space="preserve">Our SAC Team is composed of the principal, assistant principal, representations of parents, staff members, teachers, students, local business owners, and community citizens; who also serve as proportionate of the ethnic, racial, social-economics population of students served by the school. </w:t>
      </w:r>
      <w:r w:rsidR="00DD248F" w:rsidRPr="008D7D3D">
        <w:rPr>
          <w:rFonts w:ascii="Times New Roman" w:hAnsi="Times New Roman" w:cs="Times New Roman"/>
        </w:rPr>
        <w:t xml:space="preserve">Our SAC’s role will consist of the following: Hold regularly scheduled meetings; Create a schedule of meeting for the year and make the schedule available for all stakeholders; Maintain active, two-way communication with stakeholders; Hold at least </w:t>
      </w:r>
      <w:r w:rsidR="00DC744C" w:rsidRPr="008D7D3D">
        <w:rPr>
          <w:rFonts w:ascii="Times New Roman" w:hAnsi="Times New Roman" w:cs="Times New Roman"/>
        </w:rPr>
        <w:t>two</w:t>
      </w:r>
      <w:r w:rsidR="00DD248F" w:rsidRPr="008D7D3D">
        <w:rPr>
          <w:rFonts w:ascii="Times New Roman" w:hAnsi="Times New Roman" w:cs="Times New Roman"/>
        </w:rPr>
        <w:t xml:space="preserve"> community meetings each year get information out to parents, students, and community members about what’s going on at our school; and to get feedback from those stakeholders; To work with community partners, parents, and school staff to disseminate information on the work of the SAC and solicit input from stakeholders; Review and approve the Budget and School Improvement Plan; Review and approve school-based policies, including policies governing school safety and discipline; truancy, and extracurricular activities; and to Act as a catalyst to develop a culture of community support and involvement in decision-making for school-based policy. </w:t>
      </w:r>
    </w:p>
    <w:p w:rsidR="00D8200A" w:rsidRDefault="00D8200A" w:rsidP="00714C0D">
      <w:pPr>
        <w:rPr>
          <w:rFonts w:ascii="Times New Roman" w:hAnsi="Times New Roman" w:cs="Times New Roman"/>
          <w:b/>
          <w:u w:val="single"/>
        </w:rPr>
      </w:pPr>
    </w:p>
    <w:p w:rsidR="00DD248F" w:rsidRPr="008D7D3D" w:rsidRDefault="00DD248F" w:rsidP="00714C0D">
      <w:pPr>
        <w:rPr>
          <w:rFonts w:ascii="Times New Roman" w:hAnsi="Times New Roman" w:cs="Times New Roman"/>
          <w:b/>
          <w:u w:val="single"/>
        </w:rPr>
      </w:pPr>
      <w:r w:rsidRPr="008D7D3D">
        <w:rPr>
          <w:rFonts w:ascii="Times New Roman" w:hAnsi="Times New Roman" w:cs="Times New Roman"/>
          <w:b/>
          <w:u w:val="single"/>
        </w:rPr>
        <w:lastRenderedPageBreak/>
        <w:t>Coordination and Integration</w:t>
      </w:r>
    </w:p>
    <w:p w:rsidR="00DD248F" w:rsidRDefault="00DD248F" w:rsidP="00714C0D">
      <w:pPr>
        <w:rPr>
          <w:rFonts w:ascii="Times New Roman" w:hAnsi="Times New Roman" w:cs="Times New Roman"/>
        </w:rPr>
      </w:pPr>
      <w:r w:rsidRPr="008D7D3D">
        <w:rPr>
          <w:rFonts w:ascii="Times New Roman" w:hAnsi="Times New Roman" w:cs="Times New Roman"/>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r w:rsidR="009A1EE0" w:rsidRPr="008D7D3D">
        <w:rPr>
          <w:rFonts w:ascii="Times New Roman" w:hAnsi="Times New Roman" w:cs="Times New Roman"/>
        </w:rPr>
        <w:t>) (</w:t>
      </w:r>
      <w:r w:rsidRPr="008D7D3D">
        <w:rPr>
          <w:rFonts w:ascii="Times New Roman" w:hAnsi="Times New Roman" w:cs="Times New Roman"/>
        </w:rPr>
        <w:t xml:space="preserve">4)]. </w:t>
      </w:r>
    </w:p>
    <w:p w:rsidR="00D8200A" w:rsidRDefault="00D8200A" w:rsidP="00714C0D">
      <w:pPr>
        <w:rPr>
          <w:rFonts w:ascii="Times New Roman" w:hAnsi="Times New Roman" w:cs="Times New Roman"/>
        </w:rPr>
      </w:pPr>
    </w:p>
    <w:tbl>
      <w:tblPr>
        <w:tblStyle w:val="TableGrid"/>
        <w:tblW w:w="10345" w:type="dxa"/>
        <w:tblLayout w:type="fixed"/>
        <w:tblLook w:val="04A0" w:firstRow="1" w:lastRow="0" w:firstColumn="1" w:lastColumn="0" w:noHBand="0" w:noVBand="1"/>
      </w:tblPr>
      <w:tblGrid>
        <w:gridCol w:w="1255"/>
        <w:gridCol w:w="5060"/>
        <w:gridCol w:w="4030"/>
      </w:tblGrid>
      <w:tr w:rsidR="00171E79" w:rsidRPr="009078ED" w:rsidTr="00F8079B">
        <w:tc>
          <w:tcPr>
            <w:tcW w:w="1255" w:type="dxa"/>
          </w:tcPr>
          <w:p w:rsidR="00EB582C" w:rsidRPr="008D7D3D" w:rsidRDefault="00A64802" w:rsidP="00714C0D">
            <w:pPr>
              <w:rPr>
                <w:rFonts w:ascii="Times New Roman" w:hAnsi="Times New Roman" w:cs="Times New Roman"/>
                <w:b/>
              </w:rPr>
            </w:pPr>
            <w:r w:rsidRPr="008D7D3D">
              <w:rPr>
                <w:rFonts w:ascii="Times New Roman" w:hAnsi="Times New Roman" w:cs="Times New Roman"/>
                <w:b/>
              </w:rPr>
              <w:t>Numbers</w:t>
            </w:r>
          </w:p>
        </w:tc>
        <w:tc>
          <w:tcPr>
            <w:tcW w:w="5060" w:type="dxa"/>
          </w:tcPr>
          <w:p w:rsidR="00EB582C" w:rsidRPr="008D7D3D" w:rsidRDefault="00EB582C" w:rsidP="00EB582C">
            <w:pPr>
              <w:jc w:val="center"/>
              <w:rPr>
                <w:rFonts w:ascii="Times New Roman" w:hAnsi="Times New Roman" w:cs="Times New Roman"/>
                <w:b/>
              </w:rPr>
            </w:pPr>
            <w:r w:rsidRPr="008D7D3D">
              <w:rPr>
                <w:rFonts w:ascii="Times New Roman" w:hAnsi="Times New Roman" w:cs="Times New Roman"/>
                <w:b/>
              </w:rPr>
              <w:t>Description/Program</w:t>
            </w:r>
          </w:p>
        </w:tc>
        <w:tc>
          <w:tcPr>
            <w:tcW w:w="4030" w:type="dxa"/>
          </w:tcPr>
          <w:p w:rsidR="00EB582C" w:rsidRPr="008D7D3D" w:rsidRDefault="00EB582C" w:rsidP="00EB582C">
            <w:pPr>
              <w:jc w:val="center"/>
              <w:rPr>
                <w:rFonts w:ascii="Times New Roman" w:hAnsi="Times New Roman" w:cs="Times New Roman"/>
                <w:b/>
              </w:rPr>
            </w:pPr>
            <w:r w:rsidRPr="008D7D3D">
              <w:rPr>
                <w:rFonts w:ascii="Times New Roman" w:hAnsi="Times New Roman" w:cs="Times New Roman"/>
                <w:b/>
              </w:rPr>
              <w:t>Coordination</w:t>
            </w:r>
          </w:p>
        </w:tc>
      </w:tr>
      <w:tr w:rsidR="00171E79" w:rsidRPr="009078ED" w:rsidTr="00F8079B">
        <w:tc>
          <w:tcPr>
            <w:tcW w:w="1255" w:type="dxa"/>
          </w:tcPr>
          <w:p w:rsidR="00040818" w:rsidRPr="008D7D3D" w:rsidRDefault="00040818" w:rsidP="00040818">
            <w:pPr>
              <w:rPr>
                <w:rFonts w:ascii="Times New Roman" w:hAnsi="Times New Roman" w:cs="Times New Roman"/>
                <w:b/>
              </w:rPr>
            </w:pPr>
            <w:r w:rsidRPr="008D7D3D">
              <w:rPr>
                <w:rFonts w:ascii="Times New Roman" w:hAnsi="Times New Roman" w:cs="Times New Roman"/>
                <w:b/>
              </w:rPr>
              <w:t>1</w:t>
            </w:r>
          </w:p>
          <w:p w:rsidR="00D8200A" w:rsidRDefault="00EB582C" w:rsidP="00714C0D">
            <w:pPr>
              <w:rPr>
                <w:rFonts w:ascii="Times New Roman" w:hAnsi="Times New Roman" w:cs="Times New Roman"/>
              </w:rPr>
            </w:pPr>
            <w:r w:rsidRPr="008D7D3D">
              <w:rPr>
                <w:rFonts w:ascii="Times New Roman" w:hAnsi="Times New Roman" w:cs="Times New Roman"/>
              </w:rPr>
              <w:t>Parental Involve</w:t>
            </w:r>
            <w:r w:rsidR="00D8200A">
              <w:rPr>
                <w:rFonts w:ascii="Times New Roman" w:hAnsi="Times New Roman" w:cs="Times New Roman"/>
              </w:rPr>
              <w:t>-</w:t>
            </w:r>
          </w:p>
          <w:p w:rsidR="00EB582C" w:rsidRPr="008D7D3D" w:rsidRDefault="00EB582C" w:rsidP="00714C0D">
            <w:pPr>
              <w:rPr>
                <w:rFonts w:ascii="Times New Roman" w:hAnsi="Times New Roman" w:cs="Times New Roman"/>
              </w:rPr>
            </w:pPr>
            <w:r w:rsidRPr="008D7D3D">
              <w:rPr>
                <w:rFonts w:ascii="Times New Roman" w:hAnsi="Times New Roman" w:cs="Times New Roman"/>
              </w:rPr>
              <w:t>ment Meetings</w:t>
            </w:r>
          </w:p>
        </w:tc>
        <w:tc>
          <w:tcPr>
            <w:tcW w:w="5060" w:type="dxa"/>
          </w:tcPr>
          <w:p w:rsidR="00EB582C" w:rsidRPr="008D7D3D" w:rsidRDefault="00EB582C" w:rsidP="00714C0D">
            <w:pPr>
              <w:rPr>
                <w:rFonts w:ascii="Times New Roman" w:hAnsi="Times New Roman" w:cs="Times New Roman"/>
              </w:rPr>
            </w:pPr>
            <w:r w:rsidRPr="008D7D3D">
              <w:rPr>
                <w:rFonts w:ascii="Times New Roman" w:hAnsi="Times New Roman" w:cs="Times New Roman"/>
              </w:rPr>
              <w:t xml:space="preserve">Rickards High School will meet with staff, parents, and the community. Parents meetings will include: math, literacy, science workshops, and parent nights. The </w:t>
            </w:r>
            <w:r w:rsidR="00DC744C" w:rsidRPr="008D7D3D">
              <w:rPr>
                <w:rFonts w:ascii="Times New Roman" w:hAnsi="Times New Roman" w:cs="Times New Roman"/>
              </w:rPr>
              <w:t>parents'</w:t>
            </w:r>
            <w:r w:rsidRPr="008D7D3D">
              <w:rPr>
                <w:rFonts w:ascii="Times New Roman" w:hAnsi="Times New Roman" w:cs="Times New Roman"/>
              </w:rPr>
              <w:t xml:space="preserve"> meeting will be documented through sign-in lists: agendas; brochures and handouts; meeting notes/minutes; and other means as appropriate through the year.  </w:t>
            </w:r>
          </w:p>
        </w:tc>
        <w:tc>
          <w:tcPr>
            <w:tcW w:w="4030" w:type="dxa"/>
          </w:tcPr>
          <w:p w:rsidR="00EB582C" w:rsidRPr="008D7D3D" w:rsidRDefault="00EB582C" w:rsidP="00714C0D">
            <w:pPr>
              <w:rPr>
                <w:rFonts w:ascii="Times New Roman" w:hAnsi="Times New Roman" w:cs="Times New Roman"/>
              </w:rPr>
            </w:pPr>
            <w:r w:rsidRPr="008D7D3D">
              <w:rPr>
                <w:rFonts w:ascii="Times New Roman" w:hAnsi="Times New Roman" w:cs="Times New Roman"/>
              </w:rPr>
              <w:t xml:space="preserve">Parents Facilitator, principal, assistant principals, teachers, students, and parent volunteers. </w:t>
            </w:r>
          </w:p>
        </w:tc>
      </w:tr>
      <w:tr w:rsidR="00171E79" w:rsidRPr="009078ED" w:rsidTr="00F8079B">
        <w:tc>
          <w:tcPr>
            <w:tcW w:w="1255" w:type="dxa"/>
          </w:tcPr>
          <w:p w:rsidR="00EB582C" w:rsidRPr="008D7D3D" w:rsidRDefault="00D10656" w:rsidP="00D10656">
            <w:pPr>
              <w:rPr>
                <w:rFonts w:ascii="Times New Roman" w:hAnsi="Times New Roman" w:cs="Times New Roman"/>
                <w:b/>
              </w:rPr>
            </w:pPr>
            <w:r w:rsidRPr="008D7D3D">
              <w:rPr>
                <w:rFonts w:ascii="Times New Roman" w:hAnsi="Times New Roman" w:cs="Times New Roman"/>
                <w:b/>
              </w:rPr>
              <w:t>3</w:t>
            </w:r>
          </w:p>
          <w:p w:rsidR="00D8200A" w:rsidRDefault="00D848A3" w:rsidP="00D10656">
            <w:pPr>
              <w:rPr>
                <w:rFonts w:ascii="Times New Roman" w:hAnsi="Times New Roman" w:cs="Times New Roman"/>
              </w:rPr>
            </w:pPr>
            <w:r w:rsidRPr="008D7D3D">
              <w:rPr>
                <w:rFonts w:ascii="Times New Roman" w:hAnsi="Times New Roman" w:cs="Times New Roman"/>
              </w:rPr>
              <w:t>Parent Workshop-Understanding Graduation Require</w:t>
            </w:r>
          </w:p>
          <w:p w:rsidR="00D10656" w:rsidRPr="008D7D3D" w:rsidRDefault="00D848A3" w:rsidP="00D10656">
            <w:pPr>
              <w:rPr>
                <w:rFonts w:ascii="Times New Roman" w:hAnsi="Times New Roman" w:cs="Times New Roman"/>
              </w:rPr>
            </w:pPr>
            <w:r w:rsidRPr="008D7D3D">
              <w:rPr>
                <w:rFonts w:ascii="Times New Roman" w:hAnsi="Times New Roman" w:cs="Times New Roman"/>
              </w:rPr>
              <w:t xml:space="preserve">ments. </w:t>
            </w:r>
          </w:p>
          <w:p w:rsidR="00D10656" w:rsidRPr="008D7D3D" w:rsidRDefault="00D10656" w:rsidP="00D10656">
            <w:pPr>
              <w:rPr>
                <w:rFonts w:ascii="Times New Roman" w:hAnsi="Times New Roman" w:cs="Times New Roman"/>
              </w:rPr>
            </w:pPr>
          </w:p>
        </w:tc>
        <w:tc>
          <w:tcPr>
            <w:tcW w:w="5060" w:type="dxa"/>
          </w:tcPr>
          <w:p w:rsidR="00EB582C" w:rsidRPr="008D7D3D" w:rsidRDefault="00D10656" w:rsidP="00D8200A">
            <w:pPr>
              <w:jc w:val="both"/>
              <w:rPr>
                <w:rFonts w:ascii="Times New Roman" w:hAnsi="Times New Roman" w:cs="Times New Roman"/>
              </w:rPr>
            </w:pPr>
            <w:r w:rsidRPr="008D7D3D">
              <w:rPr>
                <w:rFonts w:ascii="Times New Roman" w:hAnsi="Times New Roman" w:cs="Times New Roman"/>
              </w:rPr>
              <w:t xml:space="preserve">Rickards High School will provide </w:t>
            </w:r>
            <w:r w:rsidR="00D848A3" w:rsidRPr="008D7D3D">
              <w:rPr>
                <w:rFonts w:ascii="Times New Roman" w:hAnsi="Times New Roman" w:cs="Times New Roman"/>
              </w:rPr>
              <w:t xml:space="preserve">parents and students several opportunities to learn about and receive a written graduation plan. Graduation requirements and plan will be discussed at Parent Nights by grade levels and </w:t>
            </w:r>
            <w:r w:rsidR="00D8200A">
              <w:rPr>
                <w:rFonts w:ascii="Times New Roman" w:hAnsi="Times New Roman" w:cs="Times New Roman"/>
              </w:rPr>
              <w:t>AVID and Title I</w:t>
            </w:r>
            <w:r w:rsidR="00D848A3" w:rsidRPr="008D7D3D">
              <w:rPr>
                <w:rFonts w:ascii="Times New Roman" w:hAnsi="Times New Roman" w:cs="Times New Roman"/>
              </w:rPr>
              <w:t xml:space="preserve"> Parent nights</w:t>
            </w:r>
            <w:r w:rsidR="00D8200A">
              <w:rPr>
                <w:rFonts w:ascii="Times New Roman" w:hAnsi="Times New Roman" w:cs="Times New Roman"/>
              </w:rPr>
              <w:t>, as well as 21</w:t>
            </w:r>
            <w:r w:rsidR="00D8200A" w:rsidRPr="00D8200A">
              <w:rPr>
                <w:rFonts w:ascii="Times New Roman" w:hAnsi="Times New Roman" w:cs="Times New Roman"/>
                <w:vertAlign w:val="superscript"/>
              </w:rPr>
              <w:t>st</w:t>
            </w:r>
            <w:r w:rsidR="00D8200A">
              <w:rPr>
                <w:rFonts w:ascii="Times New Roman" w:hAnsi="Times New Roman" w:cs="Times New Roman"/>
              </w:rPr>
              <w:t xml:space="preserve"> CCLC showcases</w:t>
            </w:r>
            <w:r w:rsidR="00D848A3" w:rsidRPr="008D7D3D">
              <w:rPr>
                <w:rFonts w:ascii="Times New Roman" w:hAnsi="Times New Roman" w:cs="Times New Roman"/>
              </w:rPr>
              <w:t xml:space="preserve">. Furthermore, the Parent Portal will aid our parents by providing Internet access to attendance, discipline, grades, academic history, graduation confirmation, and standardized test scores in a secure </w:t>
            </w:r>
            <w:r w:rsidR="00DC744C" w:rsidRPr="008D7D3D">
              <w:rPr>
                <w:rFonts w:ascii="Times New Roman" w:hAnsi="Times New Roman" w:cs="Times New Roman"/>
              </w:rPr>
              <w:t>password-</w:t>
            </w:r>
            <w:r w:rsidR="00780879" w:rsidRPr="008D7D3D">
              <w:rPr>
                <w:rFonts w:ascii="Times New Roman" w:hAnsi="Times New Roman" w:cs="Times New Roman"/>
              </w:rPr>
              <w:t>protected environment</w:t>
            </w:r>
            <w:r w:rsidR="00DC744C" w:rsidRPr="008D7D3D">
              <w:rPr>
                <w:rFonts w:ascii="Times New Roman" w:hAnsi="Times New Roman" w:cs="Times New Roman"/>
              </w:rPr>
              <w:t>.</w:t>
            </w:r>
          </w:p>
        </w:tc>
        <w:tc>
          <w:tcPr>
            <w:tcW w:w="4030" w:type="dxa"/>
          </w:tcPr>
          <w:p w:rsidR="00EB582C" w:rsidRPr="008D7D3D" w:rsidRDefault="00040818" w:rsidP="00D8200A">
            <w:pPr>
              <w:rPr>
                <w:rFonts w:ascii="Times New Roman" w:hAnsi="Times New Roman" w:cs="Times New Roman"/>
              </w:rPr>
            </w:pPr>
            <w:r w:rsidRPr="008D7D3D">
              <w:rPr>
                <w:rFonts w:ascii="Times New Roman" w:hAnsi="Times New Roman" w:cs="Times New Roman"/>
              </w:rPr>
              <w:t xml:space="preserve">Parent Facilitator/Coordinator, </w:t>
            </w:r>
            <w:r w:rsidR="00D8200A">
              <w:rPr>
                <w:rFonts w:ascii="Times New Roman" w:hAnsi="Times New Roman" w:cs="Times New Roman"/>
              </w:rPr>
              <w:t>21</w:t>
            </w:r>
            <w:r w:rsidR="00D8200A" w:rsidRPr="00D8200A">
              <w:rPr>
                <w:rFonts w:ascii="Times New Roman" w:hAnsi="Times New Roman" w:cs="Times New Roman"/>
                <w:vertAlign w:val="superscript"/>
              </w:rPr>
              <w:t>st</w:t>
            </w:r>
            <w:r w:rsidR="00D8200A">
              <w:rPr>
                <w:rFonts w:ascii="Times New Roman" w:hAnsi="Times New Roman" w:cs="Times New Roman"/>
              </w:rPr>
              <w:t xml:space="preserve"> CCLC, AVID</w:t>
            </w:r>
            <w:r w:rsidRPr="008D7D3D">
              <w:rPr>
                <w:rFonts w:ascii="Times New Roman" w:hAnsi="Times New Roman" w:cs="Times New Roman"/>
              </w:rPr>
              <w:t xml:space="preserve"> Coordinator, assistant principals, guidance counselors, parent volunteers, teachers, student leaders, IT Coordinator,</w:t>
            </w:r>
          </w:p>
        </w:tc>
      </w:tr>
      <w:tr w:rsidR="00171E79" w:rsidRPr="009078ED" w:rsidTr="00F8079B">
        <w:tc>
          <w:tcPr>
            <w:tcW w:w="1255" w:type="dxa"/>
          </w:tcPr>
          <w:p w:rsidR="00EB582C" w:rsidRPr="008D7D3D" w:rsidRDefault="006553DF" w:rsidP="006553DF">
            <w:pPr>
              <w:rPr>
                <w:rFonts w:ascii="Times New Roman" w:hAnsi="Times New Roman" w:cs="Times New Roman"/>
                <w:b/>
              </w:rPr>
            </w:pPr>
            <w:r w:rsidRPr="008D7D3D">
              <w:rPr>
                <w:rFonts w:ascii="Times New Roman" w:hAnsi="Times New Roman" w:cs="Times New Roman"/>
                <w:b/>
              </w:rPr>
              <w:t>4</w:t>
            </w:r>
          </w:p>
          <w:p w:rsidR="00D8200A" w:rsidRDefault="00A64802" w:rsidP="006553DF">
            <w:pPr>
              <w:rPr>
                <w:rFonts w:ascii="Times New Roman" w:hAnsi="Times New Roman" w:cs="Times New Roman"/>
              </w:rPr>
            </w:pPr>
            <w:r w:rsidRPr="008D7D3D">
              <w:rPr>
                <w:rFonts w:ascii="Times New Roman" w:hAnsi="Times New Roman" w:cs="Times New Roman"/>
              </w:rPr>
              <w:t>Understanding EOC Assess</w:t>
            </w:r>
            <w:r w:rsidR="00D8200A">
              <w:rPr>
                <w:rFonts w:ascii="Times New Roman" w:hAnsi="Times New Roman" w:cs="Times New Roman"/>
              </w:rPr>
              <w:t>-</w:t>
            </w:r>
          </w:p>
          <w:p w:rsidR="00D8200A" w:rsidRDefault="00A64802" w:rsidP="006553DF">
            <w:pPr>
              <w:rPr>
                <w:rFonts w:ascii="Times New Roman" w:hAnsi="Times New Roman" w:cs="Times New Roman"/>
              </w:rPr>
            </w:pPr>
            <w:r w:rsidRPr="008D7D3D">
              <w:rPr>
                <w:rFonts w:ascii="Times New Roman" w:hAnsi="Times New Roman" w:cs="Times New Roman"/>
              </w:rPr>
              <w:t>ments and Testing Require</w:t>
            </w:r>
          </w:p>
          <w:p w:rsidR="00171E79" w:rsidRPr="008D7D3D" w:rsidRDefault="00A64802" w:rsidP="006553DF">
            <w:pPr>
              <w:rPr>
                <w:rFonts w:ascii="Times New Roman" w:hAnsi="Times New Roman" w:cs="Times New Roman"/>
              </w:rPr>
            </w:pPr>
            <w:r w:rsidRPr="008D7D3D">
              <w:rPr>
                <w:rFonts w:ascii="Times New Roman" w:hAnsi="Times New Roman" w:cs="Times New Roman"/>
              </w:rPr>
              <w:t>ments (Common Core)</w:t>
            </w:r>
          </w:p>
        </w:tc>
        <w:tc>
          <w:tcPr>
            <w:tcW w:w="5060" w:type="dxa"/>
          </w:tcPr>
          <w:p w:rsidR="00EB582C" w:rsidRPr="008D7D3D" w:rsidRDefault="00171E79" w:rsidP="00A64802">
            <w:pPr>
              <w:rPr>
                <w:rFonts w:ascii="Times New Roman" w:hAnsi="Times New Roman" w:cs="Times New Roman"/>
              </w:rPr>
            </w:pPr>
            <w:r w:rsidRPr="008D7D3D">
              <w:rPr>
                <w:rFonts w:ascii="Times New Roman" w:hAnsi="Times New Roman" w:cs="Times New Roman"/>
              </w:rPr>
              <w:t xml:space="preserve">Rickards High School will disseminate an annual parent evaluation report to share with parents, staff, and the community of the parent involvement program at one of the </w:t>
            </w:r>
            <w:r w:rsidR="00A64802" w:rsidRPr="008D7D3D">
              <w:rPr>
                <w:rFonts w:ascii="Times New Roman" w:hAnsi="Times New Roman" w:cs="Times New Roman"/>
              </w:rPr>
              <w:t>fall</w:t>
            </w:r>
            <w:r w:rsidRPr="008D7D3D">
              <w:rPr>
                <w:rFonts w:ascii="Times New Roman" w:hAnsi="Times New Roman" w:cs="Times New Roman"/>
              </w:rPr>
              <w:t xml:space="preserve"> Meeting. </w:t>
            </w:r>
            <w:r w:rsidR="00A64802" w:rsidRPr="008D7D3D">
              <w:rPr>
                <w:rFonts w:ascii="Times New Roman" w:hAnsi="Times New Roman" w:cs="Times New Roman"/>
              </w:rPr>
              <w:t xml:space="preserve">Parent meetings will be held to help parents understand the requirements of the EOC’s test students will take during high school. </w:t>
            </w:r>
            <w:r w:rsidR="00DC744C" w:rsidRPr="008D7D3D">
              <w:rPr>
                <w:rFonts w:ascii="Times New Roman" w:hAnsi="Times New Roman" w:cs="Times New Roman"/>
              </w:rPr>
              <w:t>Additionally,</w:t>
            </w:r>
            <w:r w:rsidR="00A64802" w:rsidRPr="008D7D3D">
              <w:rPr>
                <w:rFonts w:ascii="Times New Roman" w:hAnsi="Times New Roman" w:cs="Times New Roman"/>
              </w:rPr>
              <w:t xml:space="preserve"> parents and students will be able to attend </w:t>
            </w:r>
            <w:r w:rsidR="00DC744C" w:rsidRPr="008D7D3D">
              <w:rPr>
                <w:rFonts w:ascii="Times New Roman" w:hAnsi="Times New Roman" w:cs="Times New Roman"/>
              </w:rPr>
              <w:t xml:space="preserve">a help </w:t>
            </w:r>
            <w:r w:rsidR="00A64802" w:rsidRPr="008D7D3D">
              <w:rPr>
                <w:rFonts w:ascii="Times New Roman" w:hAnsi="Times New Roman" w:cs="Times New Roman"/>
              </w:rPr>
              <w:t xml:space="preserve">session that will </w:t>
            </w:r>
            <w:r w:rsidR="00DC744C" w:rsidRPr="008D7D3D">
              <w:rPr>
                <w:rFonts w:ascii="Times New Roman" w:hAnsi="Times New Roman" w:cs="Times New Roman"/>
              </w:rPr>
              <w:t xml:space="preserve">be held </w:t>
            </w:r>
            <w:r w:rsidR="00A64802" w:rsidRPr="008D7D3D">
              <w:rPr>
                <w:rFonts w:ascii="Times New Roman" w:hAnsi="Times New Roman" w:cs="Times New Roman"/>
              </w:rPr>
              <w:t xml:space="preserve">continuously. During scheduled help sessions, parents will meet their child’s tutors and learn about the steps involved in helping their child prepare for EOC Assessments. </w:t>
            </w:r>
          </w:p>
        </w:tc>
        <w:tc>
          <w:tcPr>
            <w:tcW w:w="4030" w:type="dxa"/>
          </w:tcPr>
          <w:p w:rsidR="00EB582C" w:rsidRPr="008D7D3D" w:rsidRDefault="00171E79" w:rsidP="00D8200A">
            <w:pPr>
              <w:rPr>
                <w:rFonts w:ascii="Times New Roman" w:hAnsi="Times New Roman" w:cs="Times New Roman"/>
              </w:rPr>
            </w:pPr>
            <w:r w:rsidRPr="008D7D3D">
              <w:rPr>
                <w:rFonts w:ascii="Times New Roman" w:hAnsi="Times New Roman" w:cs="Times New Roman"/>
              </w:rPr>
              <w:t>P</w:t>
            </w:r>
            <w:r w:rsidR="00D848A3" w:rsidRPr="008D7D3D">
              <w:rPr>
                <w:rFonts w:ascii="Times New Roman" w:hAnsi="Times New Roman" w:cs="Times New Roman"/>
              </w:rPr>
              <w:t>arent Facilitator/Coordinator</w:t>
            </w:r>
            <w:r w:rsidRPr="008D7D3D">
              <w:rPr>
                <w:rFonts w:ascii="Times New Roman" w:hAnsi="Times New Roman" w:cs="Times New Roman"/>
              </w:rPr>
              <w:t>,</w:t>
            </w:r>
            <w:r w:rsidR="00D848A3" w:rsidRPr="008D7D3D">
              <w:rPr>
                <w:rFonts w:ascii="Times New Roman" w:hAnsi="Times New Roman" w:cs="Times New Roman"/>
              </w:rPr>
              <w:t xml:space="preserve"> </w:t>
            </w:r>
            <w:r w:rsidR="00D8200A">
              <w:rPr>
                <w:rFonts w:ascii="Times New Roman" w:hAnsi="Times New Roman" w:cs="Times New Roman"/>
              </w:rPr>
              <w:t>AVID, 21</w:t>
            </w:r>
            <w:r w:rsidR="00D8200A" w:rsidRPr="00D8200A">
              <w:rPr>
                <w:rFonts w:ascii="Times New Roman" w:hAnsi="Times New Roman" w:cs="Times New Roman"/>
                <w:vertAlign w:val="superscript"/>
              </w:rPr>
              <w:t>st</w:t>
            </w:r>
            <w:r w:rsidR="00D8200A">
              <w:rPr>
                <w:rFonts w:ascii="Times New Roman" w:hAnsi="Times New Roman" w:cs="Times New Roman"/>
              </w:rPr>
              <w:t xml:space="preserve"> CCLC</w:t>
            </w:r>
            <w:r w:rsidR="00D848A3" w:rsidRPr="008D7D3D">
              <w:rPr>
                <w:rFonts w:ascii="Times New Roman" w:hAnsi="Times New Roman" w:cs="Times New Roman"/>
              </w:rPr>
              <w:t xml:space="preserve"> Coordinator,</w:t>
            </w:r>
            <w:r w:rsidRPr="008D7D3D">
              <w:rPr>
                <w:rFonts w:ascii="Times New Roman" w:hAnsi="Times New Roman" w:cs="Times New Roman"/>
              </w:rPr>
              <w:t xml:space="preserve"> </w:t>
            </w:r>
            <w:r w:rsidR="00D848A3" w:rsidRPr="008D7D3D">
              <w:rPr>
                <w:rFonts w:ascii="Times New Roman" w:hAnsi="Times New Roman" w:cs="Times New Roman"/>
              </w:rPr>
              <w:t xml:space="preserve">assistant principals, guidance counselors, </w:t>
            </w:r>
            <w:r w:rsidRPr="008D7D3D">
              <w:rPr>
                <w:rFonts w:ascii="Times New Roman" w:hAnsi="Times New Roman" w:cs="Times New Roman"/>
              </w:rPr>
              <w:t xml:space="preserve">parent volunteers, teachers, student leaders, IT Coordinator, </w:t>
            </w:r>
          </w:p>
        </w:tc>
      </w:tr>
    </w:tbl>
    <w:p w:rsidR="00DD248F" w:rsidRPr="009078ED" w:rsidRDefault="00DD248F" w:rsidP="00714C0D">
      <w:pPr>
        <w:rPr>
          <w:rFonts w:ascii="Times New Roman" w:hAnsi="Times New Roman" w:cs="Times New Roman"/>
          <w:sz w:val="20"/>
          <w:szCs w:val="20"/>
        </w:rPr>
      </w:pPr>
    </w:p>
    <w:p w:rsidR="00171E79" w:rsidRPr="008D7D3D" w:rsidRDefault="00171E79" w:rsidP="00714C0D">
      <w:pPr>
        <w:rPr>
          <w:rFonts w:ascii="Times New Roman" w:hAnsi="Times New Roman" w:cs="Times New Roman"/>
          <w:b/>
          <w:u w:val="single"/>
        </w:rPr>
      </w:pPr>
      <w:r w:rsidRPr="008D7D3D">
        <w:rPr>
          <w:rFonts w:ascii="Times New Roman" w:hAnsi="Times New Roman" w:cs="Times New Roman"/>
          <w:b/>
          <w:u w:val="single"/>
        </w:rPr>
        <w:t>Annual Parent Meeting</w:t>
      </w:r>
    </w:p>
    <w:p w:rsidR="00171E79" w:rsidRDefault="00171E79" w:rsidP="00714C0D">
      <w:pPr>
        <w:rPr>
          <w:rFonts w:ascii="Times New Roman" w:hAnsi="Times New Roman" w:cs="Times New Roman"/>
        </w:rPr>
      </w:pPr>
      <w:r w:rsidRPr="008D7D3D">
        <w:rPr>
          <w:rFonts w:ascii="Times New Roman" w:hAnsi="Times New Roman" w:cs="Times New Roman"/>
        </w:rPr>
        <w:t>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 services, and the rights of parents. Include timeline, persons responsible, and evidence the school will use to demonstrate the effectiveness of the activity [Section 1118(c</w:t>
      </w:r>
      <w:r w:rsidR="009A1EE0" w:rsidRPr="008D7D3D">
        <w:rPr>
          <w:rFonts w:ascii="Times New Roman" w:hAnsi="Times New Roman" w:cs="Times New Roman"/>
        </w:rPr>
        <w:t>) (</w:t>
      </w:r>
      <w:r w:rsidRPr="008D7D3D">
        <w:rPr>
          <w:rFonts w:ascii="Times New Roman" w:hAnsi="Times New Roman" w:cs="Times New Roman"/>
        </w:rPr>
        <w:t xml:space="preserve">1)]. </w:t>
      </w:r>
    </w:p>
    <w:p w:rsidR="00D8200A" w:rsidRPr="008D7D3D" w:rsidRDefault="00D8200A" w:rsidP="00714C0D">
      <w:pPr>
        <w:rPr>
          <w:rFonts w:ascii="Times New Roman" w:hAnsi="Times New Roman" w:cs="Times New Roman"/>
        </w:rPr>
      </w:pPr>
    </w:p>
    <w:tbl>
      <w:tblPr>
        <w:tblStyle w:val="TableGrid"/>
        <w:tblW w:w="10165" w:type="dxa"/>
        <w:tblLook w:val="04A0" w:firstRow="1" w:lastRow="0" w:firstColumn="1" w:lastColumn="0" w:noHBand="0" w:noVBand="1"/>
      </w:tblPr>
      <w:tblGrid>
        <w:gridCol w:w="1075"/>
        <w:gridCol w:w="2250"/>
        <w:gridCol w:w="2285"/>
        <w:gridCol w:w="1870"/>
        <w:gridCol w:w="2685"/>
      </w:tblGrid>
      <w:tr w:rsidR="00AD7A54" w:rsidRPr="008D7D3D" w:rsidTr="00537E5E">
        <w:tc>
          <w:tcPr>
            <w:tcW w:w="1075" w:type="dxa"/>
          </w:tcPr>
          <w:p w:rsidR="00AD7A54" w:rsidRPr="008D7D3D" w:rsidRDefault="00AD7A54" w:rsidP="00AD7A54">
            <w:pPr>
              <w:jc w:val="center"/>
              <w:rPr>
                <w:rFonts w:ascii="Times New Roman" w:hAnsi="Times New Roman" w:cs="Times New Roman"/>
                <w:b/>
              </w:rPr>
            </w:pPr>
            <w:r w:rsidRPr="008D7D3D">
              <w:rPr>
                <w:rFonts w:ascii="Times New Roman" w:hAnsi="Times New Roman" w:cs="Times New Roman"/>
                <w:b/>
              </w:rPr>
              <w:lastRenderedPageBreak/>
              <w:t>Number Count</w:t>
            </w:r>
          </w:p>
        </w:tc>
        <w:tc>
          <w:tcPr>
            <w:tcW w:w="2250" w:type="dxa"/>
          </w:tcPr>
          <w:p w:rsidR="00AD7A54" w:rsidRPr="008D7D3D" w:rsidRDefault="00AD7A54" w:rsidP="00AD7A54">
            <w:pPr>
              <w:jc w:val="center"/>
              <w:rPr>
                <w:rFonts w:ascii="Times New Roman" w:hAnsi="Times New Roman" w:cs="Times New Roman"/>
                <w:b/>
              </w:rPr>
            </w:pPr>
            <w:r w:rsidRPr="008D7D3D">
              <w:rPr>
                <w:rFonts w:ascii="Times New Roman" w:hAnsi="Times New Roman" w:cs="Times New Roman"/>
                <w:b/>
              </w:rPr>
              <w:t>Activity/Tasks</w:t>
            </w:r>
          </w:p>
        </w:tc>
        <w:tc>
          <w:tcPr>
            <w:tcW w:w="2285" w:type="dxa"/>
          </w:tcPr>
          <w:p w:rsidR="00AD7A54" w:rsidRPr="008D7D3D" w:rsidRDefault="00AD7A54" w:rsidP="00AD7A54">
            <w:pPr>
              <w:jc w:val="center"/>
              <w:rPr>
                <w:rFonts w:ascii="Times New Roman" w:hAnsi="Times New Roman" w:cs="Times New Roman"/>
                <w:b/>
              </w:rPr>
            </w:pPr>
            <w:r w:rsidRPr="008D7D3D">
              <w:rPr>
                <w:rFonts w:ascii="Times New Roman" w:hAnsi="Times New Roman" w:cs="Times New Roman"/>
                <w:b/>
              </w:rPr>
              <w:t>Person Responsible</w:t>
            </w:r>
          </w:p>
        </w:tc>
        <w:tc>
          <w:tcPr>
            <w:tcW w:w="1870" w:type="dxa"/>
          </w:tcPr>
          <w:p w:rsidR="00AD7A54" w:rsidRPr="008D7D3D" w:rsidRDefault="00AD7A54" w:rsidP="00AD7A54">
            <w:pPr>
              <w:jc w:val="center"/>
              <w:rPr>
                <w:rFonts w:ascii="Times New Roman" w:hAnsi="Times New Roman" w:cs="Times New Roman"/>
                <w:b/>
              </w:rPr>
            </w:pPr>
            <w:r w:rsidRPr="008D7D3D">
              <w:rPr>
                <w:rFonts w:ascii="Times New Roman" w:hAnsi="Times New Roman" w:cs="Times New Roman"/>
                <w:b/>
              </w:rPr>
              <w:t>Timeline</w:t>
            </w:r>
          </w:p>
        </w:tc>
        <w:tc>
          <w:tcPr>
            <w:tcW w:w="2685" w:type="dxa"/>
          </w:tcPr>
          <w:p w:rsidR="00AD7A54" w:rsidRPr="008D7D3D" w:rsidRDefault="00AD7A54" w:rsidP="00AD7A54">
            <w:pPr>
              <w:jc w:val="center"/>
              <w:rPr>
                <w:rFonts w:ascii="Times New Roman" w:hAnsi="Times New Roman" w:cs="Times New Roman"/>
                <w:b/>
              </w:rPr>
            </w:pPr>
            <w:r w:rsidRPr="008D7D3D">
              <w:rPr>
                <w:rFonts w:ascii="Times New Roman" w:hAnsi="Times New Roman" w:cs="Times New Roman"/>
                <w:b/>
              </w:rPr>
              <w:t>Evidence of Effectiveness</w:t>
            </w:r>
          </w:p>
        </w:tc>
      </w:tr>
      <w:tr w:rsidR="00AD7A54" w:rsidRPr="008D7D3D" w:rsidTr="00537E5E">
        <w:tc>
          <w:tcPr>
            <w:tcW w:w="1075" w:type="dxa"/>
          </w:tcPr>
          <w:p w:rsidR="00AD7A54" w:rsidRPr="008D7D3D" w:rsidRDefault="00AD7A54" w:rsidP="00714C0D">
            <w:pPr>
              <w:rPr>
                <w:rFonts w:ascii="Times New Roman" w:hAnsi="Times New Roman" w:cs="Times New Roman"/>
                <w:b/>
              </w:rPr>
            </w:pPr>
            <w:r w:rsidRPr="008D7D3D">
              <w:rPr>
                <w:rFonts w:ascii="Times New Roman" w:hAnsi="Times New Roman" w:cs="Times New Roman"/>
                <w:b/>
              </w:rPr>
              <w:t>1</w:t>
            </w:r>
          </w:p>
        </w:tc>
        <w:tc>
          <w:tcPr>
            <w:tcW w:w="2250"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Title I Purpose/Open House</w:t>
            </w:r>
          </w:p>
        </w:tc>
        <w:tc>
          <w:tcPr>
            <w:tcW w:w="22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Principal</w:t>
            </w:r>
          </w:p>
        </w:tc>
        <w:tc>
          <w:tcPr>
            <w:tcW w:w="1870" w:type="dxa"/>
          </w:tcPr>
          <w:p w:rsidR="00AD7A54" w:rsidRPr="008D7D3D" w:rsidRDefault="00D8200A" w:rsidP="00714C0D">
            <w:pPr>
              <w:rPr>
                <w:rFonts w:ascii="Times New Roman" w:hAnsi="Times New Roman" w:cs="Times New Roman"/>
              </w:rPr>
            </w:pPr>
            <w:r>
              <w:rPr>
                <w:rFonts w:ascii="Times New Roman" w:hAnsi="Times New Roman" w:cs="Times New Roman"/>
              </w:rPr>
              <w:t>September 2015</w:t>
            </w:r>
          </w:p>
        </w:tc>
        <w:tc>
          <w:tcPr>
            <w:tcW w:w="26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Invitation via Listserv and Website, Sign-in sheets</w:t>
            </w:r>
          </w:p>
          <w:p w:rsidR="00AD7A54" w:rsidRPr="008D7D3D" w:rsidRDefault="00AD7A54" w:rsidP="00714C0D">
            <w:pPr>
              <w:rPr>
                <w:rFonts w:ascii="Times New Roman" w:hAnsi="Times New Roman" w:cs="Times New Roman"/>
              </w:rPr>
            </w:pPr>
          </w:p>
        </w:tc>
      </w:tr>
      <w:tr w:rsidR="00AD7A54" w:rsidRPr="008D7D3D" w:rsidTr="00537E5E">
        <w:tc>
          <w:tcPr>
            <w:tcW w:w="1075" w:type="dxa"/>
          </w:tcPr>
          <w:p w:rsidR="00AD7A54" w:rsidRPr="008D7D3D" w:rsidRDefault="00AD7A54" w:rsidP="00714C0D">
            <w:pPr>
              <w:rPr>
                <w:rFonts w:ascii="Times New Roman" w:hAnsi="Times New Roman" w:cs="Times New Roman"/>
                <w:b/>
              </w:rPr>
            </w:pPr>
            <w:r w:rsidRPr="008D7D3D">
              <w:rPr>
                <w:rFonts w:ascii="Times New Roman" w:hAnsi="Times New Roman" w:cs="Times New Roman"/>
                <w:b/>
              </w:rPr>
              <w:t>2</w:t>
            </w:r>
          </w:p>
        </w:tc>
        <w:tc>
          <w:tcPr>
            <w:tcW w:w="2250"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School Advisory Council (SAC)</w:t>
            </w:r>
          </w:p>
        </w:tc>
        <w:tc>
          <w:tcPr>
            <w:tcW w:w="22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SAC Committee Chair, Assistant Principal</w:t>
            </w:r>
          </w:p>
        </w:tc>
        <w:tc>
          <w:tcPr>
            <w:tcW w:w="1870"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Monthly scheduled meetings (including summers)</w:t>
            </w:r>
          </w:p>
        </w:tc>
        <w:tc>
          <w:tcPr>
            <w:tcW w:w="26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 xml:space="preserve">Reminders via e-mail, Listserv, sign-in sheets, agendas, </w:t>
            </w:r>
          </w:p>
        </w:tc>
      </w:tr>
      <w:tr w:rsidR="00AD7A54" w:rsidRPr="008D7D3D" w:rsidTr="00537E5E">
        <w:tc>
          <w:tcPr>
            <w:tcW w:w="1075" w:type="dxa"/>
          </w:tcPr>
          <w:p w:rsidR="00AD7A54" w:rsidRPr="008D7D3D" w:rsidRDefault="00AD7A54" w:rsidP="00714C0D">
            <w:pPr>
              <w:rPr>
                <w:rFonts w:ascii="Times New Roman" w:hAnsi="Times New Roman" w:cs="Times New Roman"/>
                <w:b/>
              </w:rPr>
            </w:pPr>
            <w:r w:rsidRPr="008D7D3D">
              <w:rPr>
                <w:rFonts w:ascii="Times New Roman" w:hAnsi="Times New Roman" w:cs="Times New Roman"/>
                <w:b/>
              </w:rPr>
              <w:t>3</w:t>
            </w:r>
          </w:p>
        </w:tc>
        <w:tc>
          <w:tcPr>
            <w:tcW w:w="2250"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Graduation Requirements</w:t>
            </w:r>
          </w:p>
        </w:tc>
        <w:tc>
          <w:tcPr>
            <w:tcW w:w="22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Principal, Assistant Principal for Curriculum, Guidance Counselors</w:t>
            </w:r>
          </w:p>
        </w:tc>
        <w:tc>
          <w:tcPr>
            <w:tcW w:w="1870" w:type="dxa"/>
          </w:tcPr>
          <w:p w:rsidR="00AD7A54" w:rsidRPr="008D7D3D" w:rsidRDefault="00AD7A54" w:rsidP="00D8200A">
            <w:pPr>
              <w:rPr>
                <w:rFonts w:ascii="Times New Roman" w:hAnsi="Times New Roman" w:cs="Times New Roman"/>
              </w:rPr>
            </w:pPr>
            <w:r w:rsidRPr="008D7D3D">
              <w:rPr>
                <w:rFonts w:ascii="Times New Roman" w:hAnsi="Times New Roman" w:cs="Times New Roman"/>
              </w:rPr>
              <w:t>September 201</w:t>
            </w:r>
            <w:r w:rsidR="00D8200A">
              <w:rPr>
                <w:rFonts w:ascii="Times New Roman" w:hAnsi="Times New Roman" w:cs="Times New Roman"/>
              </w:rPr>
              <w:t>5</w:t>
            </w:r>
            <w:r w:rsidRPr="008D7D3D">
              <w:rPr>
                <w:rFonts w:ascii="Times New Roman" w:hAnsi="Times New Roman" w:cs="Times New Roman"/>
              </w:rPr>
              <w:t>, continuous</w:t>
            </w:r>
          </w:p>
        </w:tc>
        <w:tc>
          <w:tcPr>
            <w:tcW w:w="2685" w:type="dxa"/>
          </w:tcPr>
          <w:p w:rsidR="00AD7A54" w:rsidRPr="008D7D3D" w:rsidRDefault="00AD7A54" w:rsidP="00714C0D">
            <w:pPr>
              <w:rPr>
                <w:rFonts w:ascii="Times New Roman" w:hAnsi="Times New Roman" w:cs="Times New Roman"/>
              </w:rPr>
            </w:pPr>
            <w:r w:rsidRPr="008D7D3D">
              <w:rPr>
                <w:rFonts w:ascii="Times New Roman" w:hAnsi="Times New Roman" w:cs="Times New Roman"/>
              </w:rPr>
              <w:t>Announcement via e-mail, letters, Listserv, Website, parent survey</w:t>
            </w:r>
          </w:p>
        </w:tc>
      </w:tr>
      <w:tr w:rsidR="00AD7A54" w:rsidRPr="008D7D3D" w:rsidTr="00537E5E">
        <w:tc>
          <w:tcPr>
            <w:tcW w:w="1075" w:type="dxa"/>
          </w:tcPr>
          <w:p w:rsidR="00AD7A54" w:rsidRPr="008D7D3D" w:rsidRDefault="00AD7A54" w:rsidP="002C54E5">
            <w:pPr>
              <w:rPr>
                <w:rFonts w:ascii="Times New Roman" w:hAnsi="Times New Roman" w:cs="Times New Roman"/>
                <w:b/>
              </w:rPr>
            </w:pPr>
            <w:r w:rsidRPr="008D7D3D">
              <w:rPr>
                <w:rFonts w:ascii="Times New Roman" w:hAnsi="Times New Roman" w:cs="Times New Roman"/>
                <w:b/>
              </w:rPr>
              <w:t>4</w:t>
            </w:r>
          </w:p>
        </w:tc>
        <w:tc>
          <w:tcPr>
            <w:tcW w:w="2250" w:type="dxa"/>
          </w:tcPr>
          <w:p w:rsidR="00AD7A54" w:rsidRDefault="00AD7A54" w:rsidP="002C54E5">
            <w:pPr>
              <w:rPr>
                <w:rFonts w:ascii="Times New Roman" w:hAnsi="Times New Roman" w:cs="Times New Roman"/>
              </w:rPr>
            </w:pPr>
            <w:r w:rsidRPr="008D7D3D">
              <w:rPr>
                <w:rFonts w:ascii="Times New Roman" w:hAnsi="Times New Roman" w:cs="Times New Roman"/>
              </w:rPr>
              <w:t>AVID Open House and AVID Parent Night</w:t>
            </w:r>
            <w:r w:rsidR="00D8200A">
              <w:rPr>
                <w:rFonts w:ascii="Times New Roman" w:hAnsi="Times New Roman" w:cs="Times New Roman"/>
              </w:rPr>
              <w:t>, 21</w:t>
            </w:r>
            <w:r w:rsidR="00D8200A" w:rsidRPr="00D8200A">
              <w:rPr>
                <w:rFonts w:ascii="Times New Roman" w:hAnsi="Times New Roman" w:cs="Times New Roman"/>
                <w:vertAlign w:val="superscript"/>
              </w:rPr>
              <w:t>st</w:t>
            </w:r>
            <w:r w:rsidR="00D8200A">
              <w:rPr>
                <w:rFonts w:ascii="Times New Roman" w:hAnsi="Times New Roman" w:cs="Times New Roman"/>
              </w:rPr>
              <w:t xml:space="preserve"> CCLC </w:t>
            </w:r>
          </w:p>
          <w:p w:rsidR="00D8200A" w:rsidRDefault="00D8200A" w:rsidP="002C54E5">
            <w:pPr>
              <w:rPr>
                <w:rFonts w:ascii="Times New Roman" w:hAnsi="Times New Roman" w:cs="Times New Roman"/>
              </w:rPr>
            </w:pPr>
            <w:r>
              <w:rPr>
                <w:rFonts w:ascii="Times New Roman" w:hAnsi="Times New Roman" w:cs="Times New Roman"/>
              </w:rPr>
              <w:t>Showcases and</w:t>
            </w:r>
          </w:p>
          <w:p w:rsidR="00D8200A" w:rsidRPr="008D7D3D" w:rsidRDefault="00D8200A" w:rsidP="002C54E5">
            <w:pPr>
              <w:rPr>
                <w:rFonts w:ascii="Times New Roman" w:hAnsi="Times New Roman" w:cs="Times New Roman"/>
              </w:rPr>
            </w:pPr>
            <w:r>
              <w:rPr>
                <w:rFonts w:ascii="Times New Roman" w:hAnsi="Times New Roman" w:cs="Times New Roman"/>
              </w:rPr>
              <w:t xml:space="preserve">Lights-On </w:t>
            </w:r>
          </w:p>
        </w:tc>
        <w:tc>
          <w:tcPr>
            <w:tcW w:w="2285" w:type="dxa"/>
          </w:tcPr>
          <w:p w:rsidR="00AD7A54" w:rsidRPr="008D7D3D" w:rsidRDefault="00AD7A54" w:rsidP="00D8200A">
            <w:pPr>
              <w:rPr>
                <w:rFonts w:ascii="Times New Roman" w:hAnsi="Times New Roman" w:cs="Times New Roman"/>
              </w:rPr>
            </w:pPr>
            <w:r w:rsidRPr="008D7D3D">
              <w:rPr>
                <w:rFonts w:ascii="Times New Roman" w:hAnsi="Times New Roman" w:cs="Times New Roman"/>
              </w:rPr>
              <w:t xml:space="preserve">AVID Coordinator, Parent Coordinator, </w:t>
            </w:r>
            <w:r w:rsidR="00D8200A">
              <w:rPr>
                <w:rFonts w:ascii="Times New Roman" w:hAnsi="Times New Roman" w:cs="Times New Roman"/>
              </w:rPr>
              <w:t>21</w:t>
            </w:r>
            <w:r w:rsidR="00D8200A" w:rsidRPr="00D8200A">
              <w:rPr>
                <w:rFonts w:ascii="Times New Roman" w:hAnsi="Times New Roman" w:cs="Times New Roman"/>
                <w:vertAlign w:val="superscript"/>
              </w:rPr>
              <w:t>st</w:t>
            </w:r>
            <w:r w:rsidR="00D8200A">
              <w:rPr>
                <w:rFonts w:ascii="Times New Roman" w:hAnsi="Times New Roman" w:cs="Times New Roman"/>
              </w:rPr>
              <w:t xml:space="preserve"> CCLC</w:t>
            </w:r>
            <w:r w:rsidRPr="008D7D3D">
              <w:rPr>
                <w:rFonts w:ascii="Times New Roman" w:hAnsi="Times New Roman" w:cs="Times New Roman"/>
              </w:rPr>
              <w:t xml:space="preserve"> Coordinator, principal, assistant principals, teachers, tutors</w:t>
            </w:r>
          </w:p>
        </w:tc>
        <w:tc>
          <w:tcPr>
            <w:tcW w:w="1870" w:type="dxa"/>
          </w:tcPr>
          <w:p w:rsidR="00AD7A54" w:rsidRPr="008D7D3D" w:rsidRDefault="00AD7A54" w:rsidP="00D8200A">
            <w:pPr>
              <w:rPr>
                <w:rFonts w:ascii="Times New Roman" w:hAnsi="Times New Roman" w:cs="Times New Roman"/>
              </w:rPr>
            </w:pPr>
            <w:r w:rsidRPr="008D7D3D">
              <w:rPr>
                <w:rFonts w:ascii="Times New Roman" w:hAnsi="Times New Roman" w:cs="Times New Roman"/>
              </w:rPr>
              <w:t>September 201</w:t>
            </w:r>
            <w:r w:rsidR="00D8200A">
              <w:rPr>
                <w:rFonts w:ascii="Times New Roman" w:hAnsi="Times New Roman" w:cs="Times New Roman"/>
              </w:rPr>
              <w:t>5</w:t>
            </w:r>
            <w:r w:rsidRPr="008D7D3D">
              <w:rPr>
                <w:rFonts w:ascii="Times New Roman" w:hAnsi="Times New Roman" w:cs="Times New Roman"/>
              </w:rPr>
              <w:t>, continuous</w:t>
            </w:r>
          </w:p>
        </w:tc>
        <w:tc>
          <w:tcPr>
            <w:tcW w:w="2685" w:type="dxa"/>
          </w:tcPr>
          <w:p w:rsidR="00AD7A54" w:rsidRPr="008D7D3D" w:rsidRDefault="00AD7A54" w:rsidP="00AD7A54">
            <w:pPr>
              <w:rPr>
                <w:rFonts w:ascii="Times New Roman" w:hAnsi="Times New Roman" w:cs="Times New Roman"/>
              </w:rPr>
            </w:pPr>
            <w:r w:rsidRPr="008D7D3D">
              <w:rPr>
                <w:rFonts w:ascii="Times New Roman" w:hAnsi="Times New Roman" w:cs="Times New Roman"/>
              </w:rPr>
              <w:t>Announcement via e-mail, letters, Listserv, Website, survey</w:t>
            </w:r>
          </w:p>
        </w:tc>
      </w:tr>
    </w:tbl>
    <w:p w:rsidR="00AD7A54" w:rsidRDefault="00AD7A54" w:rsidP="00714C0D">
      <w:pPr>
        <w:rPr>
          <w:rFonts w:ascii="Times New Roman" w:hAnsi="Times New Roman" w:cs="Times New Roman"/>
          <w:sz w:val="20"/>
          <w:szCs w:val="20"/>
        </w:rPr>
      </w:pPr>
    </w:p>
    <w:p w:rsidR="00D8200A" w:rsidRPr="009078ED" w:rsidRDefault="00D8200A" w:rsidP="00714C0D">
      <w:pPr>
        <w:rPr>
          <w:rFonts w:ascii="Times New Roman" w:hAnsi="Times New Roman" w:cs="Times New Roman"/>
          <w:sz w:val="20"/>
          <w:szCs w:val="20"/>
        </w:rPr>
      </w:pPr>
    </w:p>
    <w:p w:rsidR="00AC2ADE" w:rsidRPr="008D7D3D" w:rsidRDefault="00AC2ADE" w:rsidP="00714C0D">
      <w:pPr>
        <w:rPr>
          <w:rFonts w:ascii="Times New Roman" w:hAnsi="Times New Roman" w:cs="Times New Roman"/>
          <w:b/>
          <w:u w:val="single"/>
        </w:rPr>
      </w:pPr>
      <w:r w:rsidRPr="008D7D3D">
        <w:rPr>
          <w:rFonts w:ascii="Times New Roman" w:hAnsi="Times New Roman" w:cs="Times New Roman"/>
          <w:b/>
          <w:u w:val="single"/>
        </w:rPr>
        <w:t>Flexible Parent Meetings</w:t>
      </w:r>
    </w:p>
    <w:p w:rsidR="00AC2ADE" w:rsidRPr="008D7D3D" w:rsidRDefault="00AC2ADE" w:rsidP="00714C0D">
      <w:pPr>
        <w:rPr>
          <w:rFonts w:ascii="Times New Roman" w:hAnsi="Times New Roman" w:cs="Times New Roman"/>
        </w:rPr>
      </w:pPr>
      <w:r w:rsidRPr="008D7D3D">
        <w:rPr>
          <w:rFonts w:ascii="Times New Roman" w:hAnsi="Times New Roman" w:cs="Times New Roman"/>
        </w:rPr>
        <w:t xml:space="preserve">Describe how the school will offer a flexible number of meetings, such as meetings in the morning or evening, and may provide with Title I </w:t>
      </w:r>
      <w:r w:rsidR="00DC744C" w:rsidRPr="008D7D3D">
        <w:rPr>
          <w:rFonts w:ascii="Times New Roman" w:hAnsi="Times New Roman" w:cs="Times New Roman"/>
        </w:rPr>
        <w:t>fund,</w:t>
      </w:r>
      <w:r w:rsidRPr="008D7D3D">
        <w:rPr>
          <w:rFonts w:ascii="Times New Roman" w:hAnsi="Times New Roman" w:cs="Times New Roman"/>
        </w:rPr>
        <w:t xml:space="preserve"> transportation, child care, or home visits, as such services related to parental involvement [Section 1118(c)(2)]. </w:t>
      </w:r>
    </w:p>
    <w:p w:rsidR="00AC2ADE" w:rsidRDefault="00072B5D" w:rsidP="00714C0D">
      <w:pPr>
        <w:rPr>
          <w:rFonts w:ascii="Times New Roman" w:hAnsi="Times New Roman" w:cs="Times New Roman"/>
        </w:rPr>
      </w:pPr>
      <w:r w:rsidRPr="008D7D3D">
        <w:rPr>
          <w:rFonts w:ascii="Times New Roman" w:hAnsi="Times New Roman" w:cs="Times New Roman"/>
        </w:rPr>
        <w:t>James S. Rickards High School will work with working parents’ work schedule and other obligations when scheduling Parents and SAC Meetings. We understand the demands that are placed on our parents who are solely responsible for the monetary well-being of their children while maintaining gainful employment. It is for this reason we are flexible. Our morning meetings will be offered at 7:00 a.m.; de</w:t>
      </w:r>
      <w:r w:rsidR="00040818" w:rsidRPr="008D7D3D">
        <w:rPr>
          <w:rFonts w:ascii="Times New Roman" w:hAnsi="Times New Roman" w:cs="Times New Roman"/>
        </w:rPr>
        <w:t>p</w:t>
      </w:r>
      <w:r w:rsidRPr="008D7D3D">
        <w:rPr>
          <w:rFonts w:ascii="Times New Roman" w:hAnsi="Times New Roman" w:cs="Times New Roman"/>
        </w:rPr>
        <w:t xml:space="preserve">ending on the nature of the meeting. </w:t>
      </w:r>
    </w:p>
    <w:p w:rsidR="00D8200A" w:rsidRPr="008D7D3D" w:rsidRDefault="00D8200A" w:rsidP="00714C0D">
      <w:pPr>
        <w:rPr>
          <w:rFonts w:ascii="Times New Roman" w:hAnsi="Times New Roman" w:cs="Times New Roman"/>
        </w:rPr>
      </w:pPr>
    </w:p>
    <w:p w:rsidR="00072B5D" w:rsidRPr="008D7D3D" w:rsidRDefault="00072B5D" w:rsidP="00714C0D">
      <w:pPr>
        <w:rPr>
          <w:rFonts w:ascii="Times New Roman" w:hAnsi="Times New Roman" w:cs="Times New Roman"/>
          <w:b/>
          <w:u w:val="single"/>
        </w:rPr>
      </w:pPr>
      <w:r w:rsidRPr="008D7D3D">
        <w:rPr>
          <w:rFonts w:ascii="Times New Roman" w:hAnsi="Times New Roman" w:cs="Times New Roman"/>
          <w:b/>
          <w:u w:val="single"/>
        </w:rPr>
        <w:t>Building Capacity</w:t>
      </w:r>
    </w:p>
    <w:p w:rsidR="00072B5D" w:rsidRDefault="00574D49" w:rsidP="00714C0D">
      <w:pPr>
        <w:rPr>
          <w:rFonts w:ascii="Times New Roman" w:hAnsi="Times New Roman" w:cs="Times New Roman"/>
        </w:rPr>
      </w:pPr>
      <w:r w:rsidRPr="008D7D3D">
        <w:rPr>
          <w:rFonts w:ascii="Times New Roman" w:hAnsi="Times New Roman" w:cs="Times New Roman"/>
        </w:rPr>
        <w:t xml:space="preserve">Describe how the school will implement activities that will build the capacity for strong parental involvement, in order to ensure effective involvement of parents and to support a partnership </w:t>
      </w:r>
      <w:r w:rsidR="00DC744C" w:rsidRPr="008D7D3D">
        <w:rPr>
          <w:rFonts w:ascii="Times New Roman" w:hAnsi="Times New Roman" w:cs="Times New Roman"/>
        </w:rPr>
        <w:t>between</w:t>
      </w:r>
      <w:r w:rsidRPr="008D7D3D">
        <w:rPr>
          <w:rFonts w:ascii="Times New Roman" w:hAnsi="Times New Roman" w:cs="Times New Roman"/>
        </w:rPr>
        <w:t xml:space="preserve"> the </w:t>
      </w:r>
      <w:r w:rsidR="00C83E52" w:rsidRPr="008D7D3D">
        <w:rPr>
          <w:rFonts w:ascii="Times New Roman" w:hAnsi="Times New Roman" w:cs="Times New Roman"/>
        </w:rPr>
        <w:t>schools</w:t>
      </w:r>
      <w:r w:rsidRPr="008D7D3D">
        <w:rPr>
          <w:rFonts w:ascii="Times New Roman" w:hAnsi="Times New Roman" w:cs="Times New Roman"/>
        </w:rPr>
        <w:t xml:space="preserve"> involved, parents, and the community to improve student academic achievement [Section 1118(e)]. Describe the actions the school will take to provide materials and training to help parents work with their child to improve their child’s academic achievement [Section 1118(e</w:t>
      </w:r>
      <w:r w:rsidR="00A8521A" w:rsidRPr="008D7D3D">
        <w:rPr>
          <w:rFonts w:ascii="Times New Roman" w:hAnsi="Times New Roman" w:cs="Times New Roman"/>
        </w:rPr>
        <w:t>) (</w:t>
      </w:r>
      <w:r w:rsidRPr="008D7D3D">
        <w:rPr>
          <w:rFonts w:ascii="Times New Roman" w:hAnsi="Times New Roman" w:cs="Times New Roman"/>
        </w:rPr>
        <w:t>2). Include information on how the school will provide other reasonable support for parental involvement activities under Section 1118 as parents may request [Section 1118(e</w:t>
      </w:r>
      <w:r w:rsidR="00A8521A" w:rsidRPr="008D7D3D">
        <w:rPr>
          <w:rFonts w:ascii="Times New Roman" w:hAnsi="Times New Roman" w:cs="Times New Roman"/>
        </w:rPr>
        <w:t>) (</w:t>
      </w:r>
      <w:r w:rsidRPr="008D7D3D">
        <w:rPr>
          <w:rFonts w:ascii="Times New Roman" w:hAnsi="Times New Roman" w:cs="Times New Roman"/>
        </w:rPr>
        <w:t xml:space="preserve">14)]. </w:t>
      </w:r>
    </w:p>
    <w:p w:rsidR="008D7D3D" w:rsidRDefault="008D7D3D" w:rsidP="00714C0D">
      <w:pPr>
        <w:rPr>
          <w:rFonts w:ascii="Times New Roman" w:hAnsi="Times New Roman" w:cs="Times New Roman"/>
        </w:rPr>
      </w:pPr>
    </w:p>
    <w:p w:rsidR="00D8200A" w:rsidRDefault="00D8200A" w:rsidP="00714C0D">
      <w:pPr>
        <w:rPr>
          <w:rFonts w:ascii="Times New Roman" w:hAnsi="Times New Roman" w:cs="Times New Roman"/>
        </w:rPr>
      </w:pPr>
    </w:p>
    <w:p w:rsidR="00D8200A" w:rsidRDefault="00D8200A" w:rsidP="00714C0D">
      <w:pPr>
        <w:rPr>
          <w:rFonts w:ascii="Times New Roman" w:hAnsi="Times New Roman" w:cs="Times New Roman"/>
        </w:rPr>
      </w:pPr>
    </w:p>
    <w:p w:rsidR="00D8200A" w:rsidRPr="008D7D3D" w:rsidRDefault="00D8200A" w:rsidP="00714C0D">
      <w:pPr>
        <w:rPr>
          <w:rFonts w:ascii="Times New Roman" w:hAnsi="Times New Roman" w:cs="Times New Roman"/>
        </w:rPr>
      </w:pPr>
    </w:p>
    <w:tbl>
      <w:tblPr>
        <w:tblStyle w:val="TableGrid"/>
        <w:tblW w:w="10582" w:type="dxa"/>
        <w:tblLook w:val="04A0" w:firstRow="1" w:lastRow="0" w:firstColumn="1" w:lastColumn="0" w:noHBand="0" w:noVBand="1"/>
      </w:tblPr>
      <w:tblGrid>
        <w:gridCol w:w="999"/>
        <w:gridCol w:w="2436"/>
        <w:gridCol w:w="1604"/>
        <w:gridCol w:w="2460"/>
        <w:gridCol w:w="1184"/>
        <w:gridCol w:w="1899"/>
      </w:tblGrid>
      <w:tr w:rsidR="00D76A51" w:rsidRPr="009078ED" w:rsidTr="00537E5E">
        <w:trPr>
          <w:trHeight w:val="269"/>
        </w:trPr>
        <w:tc>
          <w:tcPr>
            <w:tcW w:w="941" w:type="dxa"/>
          </w:tcPr>
          <w:p w:rsidR="00574D49" w:rsidRPr="008D7D3D" w:rsidRDefault="00A64802" w:rsidP="00A64802">
            <w:pPr>
              <w:jc w:val="center"/>
              <w:rPr>
                <w:rFonts w:ascii="Times New Roman" w:hAnsi="Times New Roman" w:cs="Times New Roman"/>
                <w:b/>
              </w:rPr>
            </w:pPr>
            <w:r w:rsidRPr="008D7D3D">
              <w:rPr>
                <w:rFonts w:ascii="Times New Roman" w:hAnsi="Times New Roman" w:cs="Times New Roman"/>
                <w:b/>
              </w:rPr>
              <w:t>Number Count</w:t>
            </w:r>
          </w:p>
        </w:tc>
        <w:tc>
          <w:tcPr>
            <w:tcW w:w="2507" w:type="dxa"/>
          </w:tcPr>
          <w:p w:rsidR="00574D49" w:rsidRPr="008D7D3D" w:rsidRDefault="00A64802" w:rsidP="00A64802">
            <w:pPr>
              <w:jc w:val="center"/>
              <w:rPr>
                <w:rFonts w:ascii="Times New Roman" w:hAnsi="Times New Roman" w:cs="Times New Roman"/>
                <w:b/>
              </w:rPr>
            </w:pPr>
            <w:r w:rsidRPr="008D7D3D">
              <w:rPr>
                <w:rFonts w:ascii="Times New Roman" w:hAnsi="Times New Roman" w:cs="Times New Roman"/>
                <w:b/>
              </w:rPr>
              <w:t>Content and Type of Activity</w:t>
            </w:r>
          </w:p>
        </w:tc>
        <w:tc>
          <w:tcPr>
            <w:tcW w:w="1499" w:type="dxa"/>
          </w:tcPr>
          <w:p w:rsidR="00A64802" w:rsidRPr="008D7D3D" w:rsidRDefault="00A64802" w:rsidP="00A64802">
            <w:pPr>
              <w:jc w:val="center"/>
              <w:rPr>
                <w:rFonts w:ascii="Times New Roman" w:hAnsi="Times New Roman" w:cs="Times New Roman"/>
                <w:b/>
              </w:rPr>
            </w:pPr>
            <w:r w:rsidRPr="008D7D3D">
              <w:rPr>
                <w:rFonts w:ascii="Times New Roman" w:hAnsi="Times New Roman" w:cs="Times New Roman"/>
                <w:b/>
              </w:rPr>
              <w:t>Person</w:t>
            </w:r>
          </w:p>
          <w:p w:rsidR="009078ED" w:rsidRPr="008D7D3D" w:rsidRDefault="009078ED" w:rsidP="00A64802">
            <w:pPr>
              <w:jc w:val="center"/>
              <w:rPr>
                <w:rFonts w:ascii="Times New Roman" w:hAnsi="Times New Roman" w:cs="Times New Roman"/>
                <w:b/>
              </w:rPr>
            </w:pPr>
            <w:r w:rsidRPr="008D7D3D">
              <w:rPr>
                <w:rFonts w:ascii="Times New Roman" w:hAnsi="Times New Roman" w:cs="Times New Roman"/>
                <w:b/>
              </w:rPr>
              <w:t>Responsible</w:t>
            </w:r>
          </w:p>
        </w:tc>
        <w:tc>
          <w:tcPr>
            <w:tcW w:w="2532" w:type="dxa"/>
          </w:tcPr>
          <w:p w:rsidR="00574D49" w:rsidRPr="008D7D3D" w:rsidRDefault="00A64802" w:rsidP="00A64802">
            <w:pPr>
              <w:jc w:val="center"/>
              <w:rPr>
                <w:rFonts w:ascii="Times New Roman" w:hAnsi="Times New Roman" w:cs="Times New Roman"/>
                <w:b/>
              </w:rPr>
            </w:pPr>
            <w:r w:rsidRPr="008D7D3D">
              <w:rPr>
                <w:rFonts w:ascii="Times New Roman" w:hAnsi="Times New Roman" w:cs="Times New Roman"/>
                <w:b/>
              </w:rPr>
              <w:t>Correlation to Student Achievement</w:t>
            </w:r>
          </w:p>
        </w:tc>
        <w:tc>
          <w:tcPr>
            <w:tcW w:w="1186" w:type="dxa"/>
          </w:tcPr>
          <w:p w:rsidR="00574D49" w:rsidRPr="008D7D3D" w:rsidRDefault="00A64802" w:rsidP="00A64802">
            <w:pPr>
              <w:jc w:val="center"/>
              <w:rPr>
                <w:rFonts w:ascii="Times New Roman" w:hAnsi="Times New Roman" w:cs="Times New Roman"/>
                <w:b/>
              </w:rPr>
            </w:pPr>
            <w:r w:rsidRPr="008D7D3D">
              <w:rPr>
                <w:rFonts w:ascii="Times New Roman" w:hAnsi="Times New Roman" w:cs="Times New Roman"/>
                <w:b/>
              </w:rPr>
              <w:t>Timeline</w:t>
            </w:r>
          </w:p>
        </w:tc>
        <w:tc>
          <w:tcPr>
            <w:tcW w:w="1917" w:type="dxa"/>
          </w:tcPr>
          <w:p w:rsidR="00574D49" w:rsidRPr="008D7D3D" w:rsidRDefault="00A64802" w:rsidP="00A64802">
            <w:pPr>
              <w:jc w:val="center"/>
              <w:rPr>
                <w:rFonts w:ascii="Times New Roman" w:hAnsi="Times New Roman" w:cs="Times New Roman"/>
                <w:b/>
              </w:rPr>
            </w:pPr>
            <w:r w:rsidRPr="008D7D3D">
              <w:rPr>
                <w:rFonts w:ascii="Times New Roman" w:hAnsi="Times New Roman" w:cs="Times New Roman"/>
                <w:b/>
              </w:rPr>
              <w:t>Evidence</w:t>
            </w:r>
          </w:p>
        </w:tc>
      </w:tr>
      <w:tr w:rsidR="00D76A51" w:rsidRPr="009078ED" w:rsidTr="00537E5E">
        <w:trPr>
          <w:trHeight w:val="1103"/>
        </w:trPr>
        <w:tc>
          <w:tcPr>
            <w:tcW w:w="941" w:type="dxa"/>
          </w:tcPr>
          <w:p w:rsidR="00574D49" w:rsidRPr="008D7D3D" w:rsidRDefault="00553F61" w:rsidP="00714C0D">
            <w:pPr>
              <w:rPr>
                <w:rFonts w:ascii="Times New Roman" w:hAnsi="Times New Roman" w:cs="Times New Roman"/>
                <w:b/>
              </w:rPr>
            </w:pPr>
            <w:r w:rsidRPr="008D7D3D">
              <w:rPr>
                <w:rFonts w:ascii="Times New Roman" w:hAnsi="Times New Roman" w:cs="Times New Roman"/>
                <w:b/>
              </w:rPr>
              <w:t>1</w:t>
            </w:r>
          </w:p>
        </w:tc>
        <w:tc>
          <w:tcPr>
            <w:tcW w:w="2507" w:type="dxa"/>
          </w:tcPr>
          <w:p w:rsidR="00574D49" w:rsidRPr="008D7D3D" w:rsidRDefault="009078ED" w:rsidP="0082100D">
            <w:pPr>
              <w:rPr>
                <w:rFonts w:ascii="Times New Roman" w:hAnsi="Times New Roman" w:cs="Times New Roman"/>
              </w:rPr>
            </w:pPr>
            <w:r w:rsidRPr="008D7D3D">
              <w:rPr>
                <w:rFonts w:ascii="Times New Roman" w:hAnsi="Times New Roman" w:cs="Times New Roman"/>
              </w:rPr>
              <w:t xml:space="preserve">Rickards </w:t>
            </w:r>
            <w:r w:rsidR="00626F41" w:rsidRPr="008D7D3D">
              <w:rPr>
                <w:rFonts w:ascii="Times New Roman" w:hAnsi="Times New Roman" w:cs="Times New Roman"/>
              </w:rPr>
              <w:t xml:space="preserve"> </w:t>
            </w:r>
            <w:r w:rsidRPr="008D7D3D">
              <w:rPr>
                <w:rFonts w:ascii="Times New Roman" w:hAnsi="Times New Roman" w:cs="Times New Roman"/>
              </w:rPr>
              <w:t xml:space="preserve">High School </w:t>
            </w:r>
            <w:r w:rsidR="00EE060A" w:rsidRPr="008D7D3D">
              <w:rPr>
                <w:rFonts w:ascii="Times New Roman" w:hAnsi="Times New Roman" w:cs="Times New Roman"/>
              </w:rPr>
              <w:t>will host</w:t>
            </w:r>
            <w:r w:rsidRPr="008D7D3D">
              <w:rPr>
                <w:rFonts w:ascii="Times New Roman" w:hAnsi="Times New Roman" w:cs="Times New Roman"/>
              </w:rPr>
              <w:t xml:space="preserve"> </w:t>
            </w:r>
            <w:r w:rsidR="00DC744C" w:rsidRPr="008D7D3D">
              <w:rPr>
                <w:rFonts w:ascii="Times New Roman" w:hAnsi="Times New Roman" w:cs="Times New Roman"/>
              </w:rPr>
              <w:t xml:space="preserve">a parent </w:t>
            </w:r>
            <w:r w:rsidR="00D76A51" w:rsidRPr="008D7D3D">
              <w:rPr>
                <w:rFonts w:ascii="Times New Roman" w:hAnsi="Times New Roman" w:cs="Times New Roman"/>
              </w:rPr>
              <w:t xml:space="preserve">orientation </w:t>
            </w:r>
            <w:r w:rsidRPr="008D7D3D">
              <w:rPr>
                <w:rFonts w:ascii="Times New Roman" w:hAnsi="Times New Roman" w:cs="Times New Roman"/>
              </w:rPr>
              <w:t>night</w:t>
            </w:r>
            <w:r w:rsidR="00D76A51" w:rsidRPr="008D7D3D">
              <w:rPr>
                <w:rFonts w:ascii="Times New Roman" w:hAnsi="Times New Roman" w:cs="Times New Roman"/>
              </w:rPr>
              <w:t xml:space="preserve"> </w:t>
            </w:r>
            <w:r w:rsidRPr="008D7D3D">
              <w:rPr>
                <w:rFonts w:ascii="Times New Roman" w:hAnsi="Times New Roman" w:cs="Times New Roman"/>
              </w:rPr>
              <w:t>to help parent</w:t>
            </w:r>
            <w:r w:rsidR="00D76A51" w:rsidRPr="008D7D3D">
              <w:rPr>
                <w:rFonts w:ascii="Times New Roman" w:hAnsi="Times New Roman" w:cs="Times New Roman"/>
              </w:rPr>
              <w:t>s</w:t>
            </w:r>
            <w:r w:rsidRPr="008D7D3D">
              <w:rPr>
                <w:rFonts w:ascii="Times New Roman" w:hAnsi="Times New Roman" w:cs="Times New Roman"/>
              </w:rPr>
              <w:t xml:space="preserve"> better understand  graduation requirements, AYP, standardized </w:t>
            </w:r>
            <w:r w:rsidR="00D76A51" w:rsidRPr="008D7D3D">
              <w:rPr>
                <w:rFonts w:ascii="Times New Roman" w:hAnsi="Times New Roman" w:cs="Times New Roman"/>
              </w:rPr>
              <w:t xml:space="preserve">tests; as  well as provide opportunities  for future students. </w:t>
            </w:r>
          </w:p>
        </w:tc>
        <w:tc>
          <w:tcPr>
            <w:tcW w:w="1499" w:type="dxa"/>
          </w:tcPr>
          <w:p w:rsidR="00553F61" w:rsidRPr="008D7D3D" w:rsidRDefault="00D76A51" w:rsidP="00714C0D">
            <w:pPr>
              <w:rPr>
                <w:rFonts w:ascii="Times New Roman" w:hAnsi="Times New Roman" w:cs="Times New Roman"/>
              </w:rPr>
            </w:pPr>
            <w:r w:rsidRPr="008D7D3D">
              <w:rPr>
                <w:rFonts w:ascii="Times New Roman" w:hAnsi="Times New Roman" w:cs="Times New Roman"/>
              </w:rPr>
              <w:t>Administration and Team Leaders</w:t>
            </w:r>
          </w:p>
        </w:tc>
        <w:tc>
          <w:tcPr>
            <w:tcW w:w="2532" w:type="dxa"/>
          </w:tcPr>
          <w:p w:rsidR="00574D49" w:rsidRPr="008D7D3D" w:rsidRDefault="00D76A51" w:rsidP="00626F41">
            <w:pPr>
              <w:rPr>
                <w:rFonts w:ascii="Times New Roman" w:hAnsi="Times New Roman" w:cs="Times New Roman"/>
              </w:rPr>
            </w:pPr>
            <w:r w:rsidRPr="008D7D3D">
              <w:rPr>
                <w:rFonts w:ascii="Times New Roman" w:hAnsi="Times New Roman" w:cs="Times New Roman"/>
              </w:rPr>
              <w:t>Parent Involvement Orientation will provide an opportunity for students and parents to learn more about Rickards</w:t>
            </w:r>
            <w:r w:rsidR="00626F41" w:rsidRPr="008D7D3D">
              <w:rPr>
                <w:rFonts w:ascii="Times New Roman" w:hAnsi="Times New Roman" w:cs="Times New Roman"/>
              </w:rPr>
              <w:t xml:space="preserve"> </w:t>
            </w:r>
            <w:r w:rsidRPr="008D7D3D">
              <w:rPr>
                <w:rFonts w:ascii="Times New Roman" w:hAnsi="Times New Roman" w:cs="Times New Roman"/>
              </w:rPr>
              <w:t xml:space="preserve">High School, visit classrooms, pick up class schedules and meet other stakeholders. </w:t>
            </w:r>
          </w:p>
        </w:tc>
        <w:tc>
          <w:tcPr>
            <w:tcW w:w="1186" w:type="dxa"/>
          </w:tcPr>
          <w:p w:rsidR="00574D49" w:rsidRPr="008D7D3D" w:rsidRDefault="00D76A51" w:rsidP="00D8200A">
            <w:pPr>
              <w:rPr>
                <w:rFonts w:ascii="Times New Roman" w:hAnsi="Times New Roman" w:cs="Times New Roman"/>
              </w:rPr>
            </w:pPr>
            <w:r w:rsidRPr="008D7D3D">
              <w:rPr>
                <w:rFonts w:ascii="Times New Roman" w:hAnsi="Times New Roman" w:cs="Times New Roman"/>
              </w:rPr>
              <w:t>August</w:t>
            </w:r>
            <w:r w:rsidR="0082100D" w:rsidRPr="008D7D3D">
              <w:rPr>
                <w:rFonts w:ascii="Times New Roman" w:hAnsi="Times New Roman" w:cs="Times New Roman"/>
              </w:rPr>
              <w:t xml:space="preserve"> 201</w:t>
            </w:r>
            <w:r w:rsidR="00D8200A">
              <w:rPr>
                <w:rFonts w:ascii="Times New Roman" w:hAnsi="Times New Roman" w:cs="Times New Roman"/>
              </w:rPr>
              <w:t>5</w:t>
            </w:r>
          </w:p>
        </w:tc>
        <w:tc>
          <w:tcPr>
            <w:tcW w:w="1917" w:type="dxa"/>
          </w:tcPr>
          <w:p w:rsidR="00574D49" w:rsidRPr="008D7D3D" w:rsidRDefault="00D76A51" w:rsidP="00714C0D">
            <w:pPr>
              <w:rPr>
                <w:rFonts w:ascii="Times New Roman" w:hAnsi="Times New Roman" w:cs="Times New Roman"/>
              </w:rPr>
            </w:pPr>
            <w:r w:rsidRPr="008D7D3D">
              <w:rPr>
                <w:rFonts w:ascii="Times New Roman" w:hAnsi="Times New Roman" w:cs="Times New Roman"/>
              </w:rPr>
              <w:t>Announcements via e-mail, Listserv, and website, program agenda, and sign-in sheets.</w:t>
            </w:r>
          </w:p>
        </w:tc>
      </w:tr>
      <w:tr w:rsidR="00D76A51" w:rsidRPr="009078ED" w:rsidTr="00537E5E">
        <w:trPr>
          <w:trHeight w:val="1642"/>
        </w:trPr>
        <w:tc>
          <w:tcPr>
            <w:tcW w:w="941" w:type="dxa"/>
          </w:tcPr>
          <w:p w:rsidR="00574D49" w:rsidRPr="008D7D3D" w:rsidRDefault="009078ED" w:rsidP="00714C0D">
            <w:pPr>
              <w:rPr>
                <w:rFonts w:ascii="Times New Roman" w:hAnsi="Times New Roman" w:cs="Times New Roman"/>
                <w:b/>
              </w:rPr>
            </w:pPr>
            <w:r w:rsidRPr="008D7D3D">
              <w:rPr>
                <w:rFonts w:ascii="Times New Roman" w:hAnsi="Times New Roman" w:cs="Times New Roman"/>
                <w:b/>
              </w:rPr>
              <w:t>2</w:t>
            </w:r>
          </w:p>
        </w:tc>
        <w:tc>
          <w:tcPr>
            <w:tcW w:w="2507" w:type="dxa"/>
          </w:tcPr>
          <w:p w:rsidR="00574D49" w:rsidRPr="008D7D3D" w:rsidRDefault="00EE060A" w:rsidP="00FC3C6D">
            <w:pPr>
              <w:rPr>
                <w:rFonts w:ascii="Times New Roman" w:hAnsi="Times New Roman" w:cs="Times New Roman"/>
              </w:rPr>
            </w:pPr>
            <w:r w:rsidRPr="008D7D3D">
              <w:rPr>
                <w:rFonts w:ascii="Times New Roman" w:hAnsi="Times New Roman" w:cs="Times New Roman"/>
              </w:rPr>
              <w:t xml:space="preserve">Open </w:t>
            </w:r>
            <w:r w:rsidR="0082100D" w:rsidRPr="008D7D3D">
              <w:rPr>
                <w:rFonts w:ascii="Times New Roman" w:hAnsi="Times New Roman" w:cs="Times New Roman"/>
              </w:rPr>
              <w:t>House-Rickards</w:t>
            </w:r>
            <w:r w:rsidR="00626F41" w:rsidRPr="008D7D3D">
              <w:rPr>
                <w:rFonts w:ascii="Times New Roman" w:hAnsi="Times New Roman" w:cs="Times New Roman"/>
              </w:rPr>
              <w:t xml:space="preserve"> </w:t>
            </w:r>
            <w:r w:rsidR="0082100D" w:rsidRPr="008D7D3D">
              <w:rPr>
                <w:rFonts w:ascii="Times New Roman" w:hAnsi="Times New Roman" w:cs="Times New Roman"/>
              </w:rPr>
              <w:t>High School will host our annual open house. This is an evening event that welcome students and parents. Our teachers and staff showcase their academic, social, and athletic programs; and students and teachers have an opportunity to communicate with faculty and staff.</w:t>
            </w:r>
          </w:p>
        </w:tc>
        <w:tc>
          <w:tcPr>
            <w:tcW w:w="1499" w:type="dxa"/>
          </w:tcPr>
          <w:p w:rsidR="00574D49" w:rsidRPr="008D7D3D" w:rsidRDefault="0082100D" w:rsidP="00714C0D">
            <w:pPr>
              <w:rPr>
                <w:rFonts w:ascii="Times New Roman" w:hAnsi="Times New Roman" w:cs="Times New Roman"/>
              </w:rPr>
            </w:pPr>
            <w:r w:rsidRPr="008D7D3D">
              <w:rPr>
                <w:rFonts w:ascii="Times New Roman" w:hAnsi="Times New Roman" w:cs="Times New Roman"/>
              </w:rPr>
              <w:t>Teachers, Lead Teachers, Administration, and  Staff</w:t>
            </w:r>
          </w:p>
        </w:tc>
        <w:tc>
          <w:tcPr>
            <w:tcW w:w="2532" w:type="dxa"/>
          </w:tcPr>
          <w:p w:rsidR="00574D49" w:rsidRPr="008D7D3D" w:rsidRDefault="0082100D" w:rsidP="0082100D">
            <w:pPr>
              <w:rPr>
                <w:rFonts w:ascii="Times New Roman" w:hAnsi="Times New Roman" w:cs="Times New Roman"/>
              </w:rPr>
            </w:pPr>
            <w:r w:rsidRPr="008D7D3D">
              <w:rPr>
                <w:rFonts w:ascii="Times New Roman" w:hAnsi="Times New Roman" w:cs="Times New Roman"/>
              </w:rPr>
              <w:t xml:space="preserve">Active parents want to learn more about our school’s policies and rules as well as our school data, particularly, test data. When parent and teachers work together, we all can expect desirable outcomes. </w:t>
            </w:r>
          </w:p>
        </w:tc>
        <w:tc>
          <w:tcPr>
            <w:tcW w:w="1186" w:type="dxa"/>
          </w:tcPr>
          <w:p w:rsidR="00574D49" w:rsidRPr="008D7D3D" w:rsidRDefault="0082100D" w:rsidP="00D8200A">
            <w:pPr>
              <w:rPr>
                <w:rFonts w:ascii="Times New Roman" w:hAnsi="Times New Roman" w:cs="Times New Roman"/>
              </w:rPr>
            </w:pPr>
            <w:r w:rsidRPr="008D7D3D">
              <w:rPr>
                <w:rFonts w:ascii="Times New Roman" w:hAnsi="Times New Roman" w:cs="Times New Roman"/>
              </w:rPr>
              <w:t>September 201</w:t>
            </w:r>
            <w:r w:rsidR="00D8200A">
              <w:rPr>
                <w:rFonts w:ascii="Times New Roman" w:hAnsi="Times New Roman" w:cs="Times New Roman"/>
              </w:rPr>
              <w:t>5</w:t>
            </w:r>
          </w:p>
        </w:tc>
        <w:tc>
          <w:tcPr>
            <w:tcW w:w="1917" w:type="dxa"/>
          </w:tcPr>
          <w:p w:rsidR="00574D49" w:rsidRPr="008D7D3D" w:rsidRDefault="0082100D" w:rsidP="00714C0D">
            <w:pPr>
              <w:rPr>
                <w:rFonts w:ascii="Times New Roman" w:hAnsi="Times New Roman" w:cs="Times New Roman"/>
              </w:rPr>
            </w:pPr>
            <w:r w:rsidRPr="008D7D3D">
              <w:rPr>
                <w:rFonts w:ascii="Times New Roman" w:hAnsi="Times New Roman" w:cs="Times New Roman"/>
              </w:rPr>
              <w:t>Announcements via e-mail, Listserv, and website, program agenda, and sign-in sheets</w:t>
            </w:r>
          </w:p>
        </w:tc>
      </w:tr>
      <w:tr w:rsidR="00D76A51" w:rsidRPr="009078ED" w:rsidTr="00537E5E">
        <w:trPr>
          <w:trHeight w:val="1975"/>
        </w:trPr>
        <w:tc>
          <w:tcPr>
            <w:tcW w:w="941" w:type="dxa"/>
          </w:tcPr>
          <w:p w:rsidR="00574D49" w:rsidRPr="009078ED" w:rsidRDefault="00553F61" w:rsidP="00714C0D">
            <w:pPr>
              <w:rPr>
                <w:rFonts w:ascii="Times New Roman" w:hAnsi="Times New Roman" w:cs="Times New Roman"/>
                <w:b/>
                <w:sz w:val="20"/>
                <w:szCs w:val="20"/>
              </w:rPr>
            </w:pPr>
            <w:r w:rsidRPr="009078ED">
              <w:rPr>
                <w:rFonts w:ascii="Times New Roman" w:hAnsi="Times New Roman" w:cs="Times New Roman"/>
                <w:b/>
                <w:sz w:val="20"/>
                <w:szCs w:val="20"/>
              </w:rPr>
              <w:t>4</w:t>
            </w:r>
          </w:p>
        </w:tc>
        <w:tc>
          <w:tcPr>
            <w:tcW w:w="2507" w:type="dxa"/>
          </w:tcPr>
          <w:p w:rsidR="00574D49" w:rsidRPr="009078ED" w:rsidRDefault="0082100D" w:rsidP="00D8200A">
            <w:pPr>
              <w:rPr>
                <w:rFonts w:ascii="Times New Roman" w:hAnsi="Times New Roman" w:cs="Times New Roman"/>
                <w:sz w:val="20"/>
                <w:szCs w:val="20"/>
              </w:rPr>
            </w:pPr>
            <w:r>
              <w:rPr>
                <w:rFonts w:ascii="Times New Roman" w:hAnsi="Times New Roman" w:cs="Times New Roman"/>
                <w:sz w:val="20"/>
                <w:szCs w:val="20"/>
              </w:rPr>
              <w:t>James</w:t>
            </w:r>
            <w:r w:rsidR="00626F41">
              <w:rPr>
                <w:rFonts w:ascii="Times New Roman" w:hAnsi="Times New Roman" w:cs="Times New Roman"/>
                <w:sz w:val="20"/>
                <w:szCs w:val="20"/>
              </w:rPr>
              <w:t xml:space="preserve"> </w:t>
            </w:r>
            <w:r>
              <w:rPr>
                <w:rFonts w:ascii="Times New Roman" w:hAnsi="Times New Roman" w:cs="Times New Roman"/>
                <w:sz w:val="20"/>
                <w:szCs w:val="20"/>
              </w:rPr>
              <w:t xml:space="preserve">  S. Rickards High School will provide a variety of interactive and hands-on workshops for parents, such as: Math, Reading, Science, Tutoring and Homework Help, ACT, AVID, and </w:t>
            </w:r>
            <w:r w:rsidR="00D8200A">
              <w:rPr>
                <w:rFonts w:ascii="Times New Roman" w:hAnsi="Times New Roman" w:cs="Times New Roman"/>
                <w:sz w:val="20"/>
                <w:szCs w:val="20"/>
              </w:rPr>
              <w:t>21</w:t>
            </w:r>
            <w:r w:rsidR="00D8200A" w:rsidRPr="00D8200A">
              <w:rPr>
                <w:rFonts w:ascii="Times New Roman" w:hAnsi="Times New Roman" w:cs="Times New Roman"/>
                <w:sz w:val="20"/>
                <w:szCs w:val="20"/>
                <w:vertAlign w:val="superscript"/>
              </w:rPr>
              <w:t>st</w:t>
            </w:r>
            <w:r w:rsidR="00D8200A">
              <w:rPr>
                <w:rFonts w:ascii="Times New Roman" w:hAnsi="Times New Roman" w:cs="Times New Roman"/>
                <w:sz w:val="20"/>
                <w:szCs w:val="20"/>
              </w:rPr>
              <w:t xml:space="preserve"> CCLC, and Title I.</w:t>
            </w:r>
          </w:p>
        </w:tc>
        <w:tc>
          <w:tcPr>
            <w:tcW w:w="1499" w:type="dxa"/>
          </w:tcPr>
          <w:p w:rsidR="00574D49" w:rsidRPr="009078ED" w:rsidRDefault="0082100D" w:rsidP="00714C0D">
            <w:pPr>
              <w:rPr>
                <w:rFonts w:ascii="Times New Roman" w:hAnsi="Times New Roman" w:cs="Times New Roman"/>
                <w:sz w:val="20"/>
                <w:szCs w:val="20"/>
              </w:rPr>
            </w:pPr>
            <w:r>
              <w:rPr>
                <w:rFonts w:ascii="Times New Roman" w:hAnsi="Times New Roman" w:cs="Times New Roman"/>
                <w:sz w:val="20"/>
                <w:szCs w:val="20"/>
              </w:rPr>
              <w:t>Teachers, Lead Teachers, Administration, and  Staff</w:t>
            </w:r>
          </w:p>
        </w:tc>
        <w:tc>
          <w:tcPr>
            <w:tcW w:w="2532" w:type="dxa"/>
          </w:tcPr>
          <w:p w:rsidR="00574D49" w:rsidRPr="009078ED" w:rsidRDefault="00626F41" w:rsidP="00626F41">
            <w:pPr>
              <w:rPr>
                <w:rFonts w:ascii="Times New Roman" w:hAnsi="Times New Roman" w:cs="Times New Roman"/>
                <w:sz w:val="20"/>
                <w:szCs w:val="20"/>
              </w:rPr>
            </w:pPr>
            <w:r>
              <w:rPr>
                <w:rFonts w:ascii="Times New Roman" w:hAnsi="Times New Roman" w:cs="Times New Roman"/>
                <w:sz w:val="20"/>
                <w:szCs w:val="20"/>
              </w:rPr>
              <w:t xml:space="preserve">Current research by Joyce Epstein (2012) shows </w:t>
            </w:r>
            <w:r w:rsidR="00DC744C">
              <w:rPr>
                <w:rFonts w:ascii="Times New Roman" w:hAnsi="Times New Roman" w:cs="Times New Roman"/>
                <w:sz w:val="20"/>
                <w:szCs w:val="20"/>
              </w:rPr>
              <w:t xml:space="preserve">a correlation </w:t>
            </w:r>
            <w:r>
              <w:rPr>
                <w:rFonts w:ascii="Times New Roman" w:hAnsi="Times New Roman" w:cs="Times New Roman"/>
                <w:sz w:val="20"/>
                <w:szCs w:val="20"/>
              </w:rPr>
              <w:t xml:space="preserve">between students who scored high on math and reading FACT, ACT, and  SAT scores parents were active involved in their education progress. </w:t>
            </w:r>
          </w:p>
        </w:tc>
        <w:tc>
          <w:tcPr>
            <w:tcW w:w="1186" w:type="dxa"/>
          </w:tcPr>
          <w:p w:rsidR="00574D49" w:rsidRPr="009078ED" w:rsidRDefault="0082100D" w:rsidP="00714C0D">
            <w:pPr>
              <w:rPr>
                <w:rFonts w:ascii="Times New Roman" w:hAnsi="Times New Roman" w:cs="Times New Roman"/>
                <w:sz w:val="20"/>
                <w:szCs w:val="20"/>
              </w:rPr>
            </w:pPr>
            <w:r>
              <w:rPr>
                <w:rFonts w:ascii="Times New Roman" w:hAnsi="Times New Roman" w:cs="Times New Roman"/>
                <w:sz w:val="20"/>
                <w:szCs w:val="20"/>
              </w:rPr>
              <w:t>Continuous as outlined and school’s calendar</w:t>
            </w:r>
          </w:p>
        </w:tc>
        <w:tc>
          <w:tcPr>
            <w:tcW w:w="1917" w:type="dxa"/>
          </w:tcPr>
          <w:p w:rsidR="00574D49" w:rsidRPr="009078ED" w:rsidRDefault="00626F41" w:rsidP="00714C0D">
            <w:pPr>
              <w:rPr>
                <w:rFonts w:ascii="Times New Roman" w:hAnsi="Times New Roman" w:cs="Times New Roman"/>
                <w:sz w:val="20"/>
                <w:szCs w:val="20"/>
              </w:rPr>
            </w:pPr>
            <w:r>
              <w:rPr>
                <w:rFonts w:ascii="Times New Roman" w:hAnsi="Times New Roman" w:cs="Times New Roman"/>
                <w:sz w:val="20"/>
                <w:szCs w:val="20"/>
              </w:rPr>
              <w:t>Announcements via e-mail, Listserv, and website, program agenda, and sign-in sheets</w:t>
            </w:r>
            <w:r w:rsidR="00537E5E">
              <w:rPr>
                <w:rFonts w:ascii="Times New Roman" w:hAnsi="Times New Roman" w:cs="Times New Roman"/>
                <w:sz w:val="20"/>
                <w:szCs w:val="20"/>
              </w:rPr>
              <w:t xml:space="preserve">  </w:t>
            </w:r>
          </w:p>
        </w:tc>
      </w:tr>
    </w:tbl>
    <w:p w:rsidR="00537E5E" w:rsidRDefault="00537E5E" w:rsidP="00714C0D">
      <w:pPr>
        <w:rPr>
          <w:rFonts w:ascii="Times New Roman" w:hAnsi="Times New Roman" w:cs="Times New Roman"/>
          <w:sz w:val="20"/>
          <w:szCs w:val="20"/>
          <w:u w:val="single"/>
        </w:rPr>
      </w:pPr>
    </w:p>
    <w:p w:rsidR="00574D49" w:rsidRPr="008D7D3D" w:rsidRDefault="00626F41" w:rsidP="00714C0D">
      <w:pPr>
        <w:rPr>
          <w:rFonts w:ascii="Times New Roman" w:hAnsi="Times New Roman" w:cs="Times New Roman"/>
          <w:b/>
          <w:u w:val="single"/>
        </w:rPr>
      </w:pPr>
      <w:r w:rsidRPr="008D7D3D">
        <w:rPr>
          <w:rFonts w:ascii="Times New Roman" w:hAnsi="Times New Roman" w:cs="Times New Roman"/>
          <w:b/>
          <w:u w:val="single"/>
        </w:rPr>
        <w:t>Staff Training</w:t>
      </w:r>
    </w:p>
    <w:p w:rsidR="00AF34BD" w:rsidRDefault="00CD37C2" w:rsidP="00714C0D">
      <w:pPr>
        <w:rPr>
          <w:rFonts w:ascii="Times New Roman" w:hAnsi="Times New Roman" w:cs="Times New Roman"/>
        </w:rPr>
      </w:pPr>
      <w:r w:rsidRPr="008D7D3D">
        <w:rPr>
          <w:rFonts w:ascii="Times New Roman" w:hAnsi="Times New Roman" w:cs="Times New Roman"/>
        </w:rPr>
        <w:t xml:space="preserve">Describe the training the school will provide to educate the teachers, pupil </w:t>
      </w:r>
      <w:r w:rsidR="00DC744C" w:rsidRPr="008D7D3D">
        <w:rPr>
          <w:rFonts w:ascii="Times New Roman" w:hAnsi="Times New Roman" w:cs="Times New Roman"/>
        </w:rPr>
        <w:t>services'</w:t>
      </w:r>
      <w:r w:rsidRPr="008D7D3D">
        <w:rPr>
          <w:rFonts w:ascii="Times New Roman" w:hAnsi="Times New Roman" w:cs="Times New Roman"/>
        </w:rPr>
        <w:t xml:space="preserve">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r w:rsidR="00A8521A" w:rsidRPr="008D7D3D">
        <w:rPr>
          <w:rFonts w:ascii="Times New Roman" w:hAnsi="Times New Roman" w:cs="Times New Roman"/>
        </w:rPr>
        <w:t>) (</w:t>
      </w:r>
      <w:r w:rsidRPr="008D7D3D">
        <w:rPr>
          <w:rFonts w:ascii="Times New Roman" w:hAnsi="Times New Roman" w:cs="Times New Roman"/>
        </w:rPr>
        <w:t>3)].</w:t>
      </w:r>
    </w:p>
    <w:p w:rsidR="008D7D3D" w:rsidRPr="008D7D3D" w:rsidRDefault="008D7D3D" w:rsidP="00714C0D">
      <w:pPr>
        <w:rPr>
          <w:rFonts w:ascii="Times New Roman" w:hAnsi="Times New Roman" w:cs="Times New Roman"/>
        </w:rPr>
      </w:pPr>
    </w:p>
    <w:tbl>
      <w:tblPr>
        <w:tblStyle w:val="TableGrid"/>
        <w:tblW w:w="10525" w:type="dxa"/>
        <w:tblLook w:val="04A0" w:firstRow="1" w:lastRow="0" w:firstColumn="1" w:lastColumn="0" w:noHBand="0" w:noVBand="1"/>
      </w:tblPr>
      <w:tblGrid>
        <w:gridCol w:w="1000"/>
        <w:gridCol w:w="2146"/>
        <w:gridCol w:w="1377"/>
        <w:gridCol w:w="3343"/>
        <w:gridCol w:w="1048"/>
        <w:gridCol w:w="1611"/>
      </w:tblGrid>
      <w:tr w:rsidR="00375B4E" w:rsidTr="007B0CAD">
        <w:tc>
          <w:tcPr>
            <w:tcW w:w="928"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Number Count</w:t>
            </w:r>
          </w:p>
        </w:tc>
        <w:tc>
          <w:tcPr>
            <w:tcW w:w="2188"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Content and Type of Activity</w:t>
            </w:r>
          </w:p>
        </w:tc>
        <w:tc>
          <w:tcPr>
            <w:tcW w:w="1379"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Person Responsible</w:t>
            </w:r>
          </w:p>
        </w:tc>
        <w:tc>
          <w:tcPr>
            <w:tcW w:w="3420"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Correlation to Student Achievement</w:t>
            </w:r>
          </w:p>
        </w:tc>
        <w:tc>
          <w:tcPr>
            <w:tcW w:w="990"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Timeline</w:t>
            </w:r>
          </w:p>
        </w:tc>
        <w:tc>
          <w:tcPr>
            <w:tcW w:w="1620" w:type="dxa"/>
          </w:tcPr>
          <w:p w:rsidR="001B5B78" w:rsidRPr="008D7D3D" w:rsidRDefault="001B5B78" w:rsidP="001B5B78">
            <w:pPr>
              <w:jc w:val="center"/>
              <w:rPr>
                <w:rFonts w:ascii="Times New Roman" w:hAnsi="Times New Roman" w:cs="Times New Roman"/>
                <w:b/>
              </w:rPr>
            </w:pPr>
            <w:r w:rsidRPr="008D7D3D">
              <w:rPr>
                <w:rFonts w:ascii="Times New Roman" w:hAnsi="Times New Roman" w:cs="Times New Roman"/>
                <w:b/>
              </w:rPr>
              <w:t>Evidence of Effectiveness</w:t>
            </w:r>
          </w:p>
        </w:tc>
      </w:tr>
      <w:tr w:rsidR="00375B4E" w:rsidTr="007B0CAD">
        <w:tc>
          <w:tcPr>
            <w:tcW w:w="928" w:type="dxa"/>
          </w:tcPr>
          <w:p w:rsidR="001B5B78" w:rsidRPr="008D7D3D" w:rsidRDefault="007B0CAD" w:rsidP="00714C0D">
            <w:pPr>
              <w:rPr>
                <w:rFonts w:ascii="Times New Roman" w:hAnsi="Times New Roman" w:cs="Times New Roman"/>
                <w:b/>
              </w:rPr>
            </w:pPr>
            <w:r w:rsidRPr="008D7D3D">
              <w:rPr>
                <w:rFonts w:ascii="Times New Roman" w:hAnsi="Times New Roman" w:cs="Times New Roman"/>
                <w:b/>
              </w:rPr>
              <w:t>1</w:t>
            </w:r>
          </w:p>
        </w:tc>
        <w:tc>
          <w:tcPr>
            <w:tcW w:w="2188"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t>Webinar Series: Family, School, and Community Engagement</w:t>
            </w:r>
          </w:p>
        </w:tc>
        <w:tc>
          <w:tcPr>
            <w:tcW w:w="1379" w:type="dxa"/>
          </w:tcPr>
          <w:p w:rsidR="001B5B78" w:rsidRPr="008D7D3D" w:rsidRDefault="007B0CAD" w:rsidP="00FC3C6D">
            <w:pPr>
              <w:jc w:val="both"/>
              <w:rPr>
                <w:rFonts w:ascii="Times New Roman" w:hAnsi="Times New Roman" w:cs="Times New Roman"/>
              </w:rPr>
            </w:pPr>
            <w:r w:rsidRPr="008D7D3D">
              <w:rPr>
                <w:rFonts w:ascii="Times New Roman" w:hAnsi="Times New Roman" w:cs="Times New Roman"/>
              </w:rPr>
              <w:t>Classroom Teachers</w:t>
            </w:r>
          </w:p>
        </w:tc>
        <w:tc>
          <w:tcPr>
            <w:tcW w:w="3420" w:type="dxa"/>
          </w:tcPr>
          <w:p w:rsidR="001B5B78" w:rsidRPr="008D7D3D" w:rsidRDefault="00FC3C6D" w:rsidP="00E33237">
            <w:pPr>
              <w:jc w:val="both"/>
              <w:rPr>
                <w:rFonts w:ascii="Times New Roman" w:hAnsi="Times New Roman" w:cs="Times New Roman"/>
              </w:rPr>
            </w:pPr>
            <w:r w:rsidRPr="008D7D3D">
              <w:rPr>
                <w:rFonts w:ascii="Times New Roman" w:hAnsi="Times New Roman" w:cs="Times New Roman"/>
              </w:rPr>
              <w:t xml:space="preserve">The Webinar Series is an opportunity for stakeholders representing national, regional, and local organizations to learn about </w:t>
            </w:r>
            <w:r w:rsidRPr="008D7D3D">
              <w:rPr>
                <w:rFonts w:ascii="Times New Roman" w:hAnsi="Times New Roman" w:cs="Times New Roman"/>
              </w:rPr>
              <w:lastRenderedPageBreak/>
              <w:t>family, school, and community engagement research, best practices from the field, and new innovations that make a difference in school improvement and student learning.</w:t>
            </w:r>
          </w:p>
        </w:tc>
        <w:tc>
          <w:tcPr>
            <w:tcW w:w="990"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lastRenderedPageBreak/>
              <w:t>On-going</w:t>
            </w:r>
          </w:p>
        </w:tc>
        <w:tc>
          <w:tcPr>
            <w:tcW w:w="1620"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t xml:space="preserve">Sign-in sheets, flyers, ListServ, </w:t>
            </w:r>
            <w:r w:rsidRPr="008D7D3D">
              <w:rPr>
                <w:rFonts w:ascii="Times New Roman" w:hAnsi="Times New Roman" w:cs="Times New Roman"/>
              </w:rPr>
              <w:lastRenderedPageBreak/>
              <w:t>agendas, surveys</w:t>
            </w:r>
          </w:p>
        </w:tc>
      </w:tr>
      <w:tr w:rsidR="00375B4E" w:rsidTr="007B0CAD">
        <w:tc>
          <w:tcPr>
            <w:tcW w:w="928" w:type="dxa"/>
          </w:tcPr>
          <w:p w:rsidR="001B5B78" w:rsidRPr="008D7D3D" w:rsidRDefault="007B0CAD" w:rsidP="00714C0D">
            <w:pPr>
              <w:rPr>
                <w:rFonts w:ascii="Times New Roman" w:hAnsi="Times New Roman" w:cs="Times New Roman"/>
                <w:b/>
              </w:rPr>
            </w:pPr>
            <w:r w:rsidRPr="008D7D3D">
              <w:rPr>
                <w:rFonts w:ascii="Times New Roman" w:hAnsi="Times New Roman" w:cs="Times New Roman"/>
                <w:b/>
              </w:rPr>
              <w:lastRenderedPageBreak/>
              <w:t>3</w:t>
            </w:r>
          </w:p>
        </w:tc>
        <w:tc>
          <w:tcPr>
            <w:tcW w:w="2188"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t>District Parent Involvement Meeting</w:t>
            </w:r>
          </w:p>
        </w:tc>
        <w:tc>
          <w:tcPr>
            <w:tcW w:w="1379"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t>Parent Coordinator, SAC President, and DAC Rep</w:t>
            </w:r>
          </w:p>
        </w:tc>
        <w:tc>
          <w:tcPr>
            <w:tcW w:w="3420" w:type="dxa"/>
          </w:tcPr>
          <w:p w:rsidR="001B5B78" w:rsidRPr="008D7D3D" w:rsidRDefault="007B0CAD" w:rsidP="00714C0D">
            <w:pPr>
              <w:rPr>
                <w:rFonts w:ascii="Times New Roman" w:hAnsi="Times New Roman" w:cs="Times New Roman"/>
              </w:rPr>
            </w:pPr>
            <w:r w:rsidRPr="008D7D3D">
              <w:rPr>
                <w:rFonts w:ascii="Times New Roman" w:hAnsi="Times New Roman" w:cs="Times New Roman"/>
              </w:rPr>
              <w:t xml:space="preserve">Our Title I leaders understand the vital role that parents, guardians, and our community play in the education of our students. Countless research </w:t>
            </w:r>
            <w:r w:rsidR="00DC744C" w:rsidRPr="008D7D3D">
              <w:rPr>
                <w:rFonts w:ascii="Times New Roman" w:hAnsi="Times New Roman" w:cs="Times New Roman"/>
              </w:rPr>
              <w:t>has</w:t>
            </w:r>
            <w:r w:rsidRPr="008D7D3D">
              <w:rPr>
                <w:rFonts w:ascii="Times New Roman" w:hAnsi="Times New Roman" w:cs="Times New Roman"/>
              </w:rPr>
              <w:t xml:space="preserve"> shown that parents who are involved in their children’s education, their children are most likely to excel in their school work. In accordance with No Child Left Behind legislation, the Title I office has developed a comprehensive parent/community involvement program. </w:t>
            </w:r>
          </w:p>
        </w:tc>
        <w:tc>
          <w:tcPr>
            <w:tcW w:w="990" w:type="dxa"/>
          </w:tcPr>
          <w:p w:rsidR="001B5B78" w:rsidRDefault="00375B4E" w:rsidP="00714C0D">
            <w:pPr>
              <w:rPr>
                <w:rFonts w:ascii="Times New Roman" w:hAnsi="Times New Roman" w:cs="Times New Roman"/>
              </w:rPr>
            </w:pPr>
            <w:r w:rsidRPr="008D7D3D">
              <w:rPr>
                <w:rFonts w:ascii="Times New Roman" w:hAnsi="Times New Roman" w:cs="Times New Roman"/>
              </w:rPr>
              <w:t>October</w:t>
            </w:r>
          </w:p>
          <w:p w:rsidR="00D8200A" w:rsidRPr="008D7D3D" w:rsidRDefault="00D8200A" w:rsidP="00714C0D">
            <w:pPr>
              <w:rPr>
                <w:rFonts w:ascii="Times New Roman" w:hAnsi="Times New Roman" w:cs="Times New Roman"/>
              </w:rPr>
            </w:pPr>
            <w:r>
              <w:rPr>
                <w:rFonts w:ascii="Times New Roman" w:hAnsi="Times New Roman" w:cs="Times New Roman"/>
              </w:rPr>
              <w:t>2015</w:t>
            </w:r>
          </w:p>
        </w:tc>
        <w:tc>
          <w:tcPr>
            <w:tcW w:w="1620" w:type="dxa"/>
          </w:tcPr>
          <w:p w:rsidR="001B5B78" w:rsidRPr="008D7D3D" w:rsidRDefault="00375B4E" w:rsidP="00714C0D">
            <w:pPr>
              <w:rPr>
                <w:rFonts w:ascii="Times New Roman" w:hAnsi="Times New Roman" w:cs="Times New Roman"/>
              </w:rPr>
            </w:pPr>
            <w:r w:rsidRPr="008D7D3D">
              <w:rPr>
                <w:rFonts w:ascii="Times New Roman" w:hAnsi="Times New Roman" w:cs="Times New Roman"/>
              </w:rPr>
              <w:t>Minutes from meetings, agendas, e-mails</w:t>
            </w:r>
          </w:p>
        </w:tc>
      </w:tr>
      <w:tr w:rsidR="00375B4E" w:rsidTr="007B0CAD">
        <w:tc>
          <w:tcPr>
            <w:tcW w:w="928" w:type="dxa"/>
          </w:tcPr>
          <w:p w:rsidR="001B5B78" w:rsidRPr="008D7D3D" w:rsidRDefault="00375B4E" w:rsidP="00714C0D">
            <w:pPr>
              <w:rPr>
                <w:rFonts w:ascii="Times New Roman" w:hAnsi="Times New Roman" w:cs="Times New Roman"/>
                <w:b/>
              </w:rPr>
            </w:pPr>
            <w:r w:rsidRPr="008D7D3D">
              <w:rPr>
                <w:rFonts w:ascii="Times New Roman" w:hAnsi="Times New Roman" w:cs="Times New Roman"/>
                <w:b/>
              </w:rPr>
              <w:t>4</w:t>
            </w:r>
          </w:p>
        </w:tc>
        <w:tc>
          <w:tcPr>
            <w:tcW w:w="2188" w:type="dxa"/>
          </w:tcPr>
          <w:p w:rsidR="001B5B78" w:rsidRPr="008D7D3D" w:rsidRDefault="00375B4E" w:rsidP="00714C0D">
            <w:pPr>
              <w:rPr>
                <w:rFonts w:ascii="Times New Roman" w:hAnsi="Times New Roman" w:cs="Times New Roman"/>
              </w:rPr>
            </w:pPr>
            <w:r w:rsidRPr="008D7D3D">
              <w:rPr>
                <w:rFonts w:ascii="Times New Roman" w:hAnsi="Times New Roman" w:cs="Times New Roman"/>
              </w:rPr>
              <w:t>The Florida Parental Information and Resource Center (PIRC)</w:t>
            </w:r>
          </w:p>
        </w:tc>
        <w:tc>
          <w:tcPr>
            <w:tcW w:w="1379" w:type="dxa"/>
          </w:tcPr>
          <w:p w:rsidR="001B5B78" w:rsidRPr="008D7D3D" w:rsidRDefault="00375B4E" w:rsidP="00375B4E">
            <w:pPr>
              <w:rPr>
                <w:rFonts w:ascii="Times New Roman" w:hAnsi="Times New Roman" w:cs="Times New Roman"/>
              </w:rPr>
            </w:pPr>
            <w:r w:rsidRPr="008D7D3D">
              <w:rPr>
                <w:rFonts w:ascii="Times New Roman" w:hAnsi="Times New Roman" w:cs="Times New Roman"/>
              </w:rPr>
              <w:t>Parent Coordinator</w:t>
            </w:r>
          </w:p>
        </w:tc>
        <w:tc>
          <w:tcPr>
            <w:tcW w:w="3420" w:type="dxa"/>
          </w:tcPr>
          <w:p w:rsidR="001B5B78" w:rsidRPr="008D7D3D" w:rsidRDefault="00375B4E" w:rsidP="00E33237">
            <w:pPr>
              <w:jc w:val="both"/>
              <w:rPr>
                <w:rFonts w:ascii="Times New Roman" w:hAnsi="Times New Roman" w:cs="Times New Roman"/>
              </w:rPr>
            </w:pPr>
            <w:r w:rsidRPr="008D7D3D">
              <w:rPr>
                <w:rFonts w:ascii="Times New Roman" w:hAnsi="Times New Roman" w:cs="Times New Roman"/>
              </w:rPr>
              <w:t>Parent information and Resource Centers help implement successful and effective parental involvement policies, programs, and activities that lead to improvements in student</w:t>
            </w:r>
            <w:r w:rsidR="00E33237" w:rsidRPr="008D7D3D">
              <w:rPr>
                <w:rFonts w:ascii="Times New Roman" w:hAnsi="Times New Roman" w:cs="Times New Roman"/>
              </w:rPr>
              <w:t>s’</w:t>
            </w:r>
            <w:r w:rsidRPr="008D7D3D">
              <w:rPr>
                <w:rFonts w:ascii="Times New Roman" w:hAnsi="Times New Roman" w:cs="Times New Roman"/>
              </w:rPr>
              <w:t xml:space="preserve"> academic</w:t>
            </w:r>
            <w:r w:rsidR="009C2551" w:rsidRPr="008D7D3D">
              <w:rPr>
                <w:rFonts w:ascii="Times New Roman" w:hAnsi="Times New Roman" w:cs="Times New Roman"/>
              </w:rPr>
              <w:t xml:space="preserve"> achievement.  This is an effective tool that will be used to strengthen partnership between all stakeholders to meet the needs of our students. </w:t>
            </w:r>
            <w:r w:rsidRPr="008D7D3D">
              <w:rPr>
                <w:rFonts w:ascii="Times New Roman" w:hAnsi="Times New Roman" w:cs="Times New Roman"/>
              </w:rPr>
              <w:t xml:space="preserve"> </w:t>
            </w:r>
          </w:p>
        </w:tc>
        <w:tc>
          <w:tcPr>
            <w:tcW w:w="990" w:type="dxa"/>
          </w:tcPr>
          <w:p w:rsidR="001B5B78" w:rsidRPr="008D7D3D" w:rsidRDefault="00375B4E" w:rsidP="00D8200A">
            <w:pPr>
              <w:rPr>
                <w:rFonts w:ascii="Times New Roman" w:hAnsi="Times New Roman" w:cs="Times New Roman"/>
              </w:rPr>
            </w:pPr>
            <w:r w:rsidRPr="008D7D3D">
              <w:rPr>
                <w:rFonts w:ascii="Times New Roman" w:hAnsi="Times New Roman" w:cs="Times New Roman"/>
              </w:rPr>
              <w:t>201</w:t>
            </w:r>
            <w:r w:rsidR="00D8200A">
              <w:rPr>
                <w:rFonts w:ascii="Times New Roman" w:hAnsi="Times New Roman" w:cs="Times New Roman"/>
              </w:rPr>
              <w:t>4</w:t>
            </w:r>
            <w:r w:rsidRPr="008D7D3D">
              <w:rPr>
                <w:rFonts w:ascii="Times New Roman" w:hAnsi="Times New Roman" w:cs="Times New Roman"/>
              </w:rPr>
              <w:t>-201</w:t>
            </w:r>
            <w:r w:rsidR="00D8200A">
              <w:rPr>
                <w:rFonts w:ascii="Times New Roman" w:hAnsi="Times New Roman" w:cs="Times New Roman"/>
              </w:rPr>
              <w:t>5</w:t>
            </w:r>
            <w:r w:rsidRPr="008D7D3D">
              <w:rPr>
                <w:rFonts w:ascii="Times New Roman" w:hAnsi="Times New Roman" w:cs="Times New Roman"/>
              </w:rPr>
              <w:t xml:space="preserve"> School-Year</w:t>
            </w:r>
          </w:p>
        </w:tc>
        <w:tc>
          <w:tcPr>
            <w:tcW w:w="1620" w:type="dxa"/>
          </w:tcPr>
          <w:p w:rsidR="001B5B78" w:rsidRPr="008D7D3D" w:rsidRDefault="00375B4E" w:rsidP="00714C0D">
            <w:pPr>
              <w:rPr>
                <w:rFonts w:ascii="Times New Roman" w:hAnsi="Times New Roman" w:cs="Times New Roman"/>
              </w:rPr>
            </w:pPr>
            <w:r w:rsidRPr="008D7D3D">
              <w:rPr>
                <w:rFonts w:ascii="Times New Roman" w:hAnsi="Times New Roman" w:cs="Times New Roman"/>
              </w:rPr>
              <w:t>Sign-in sheets</w:t>
            </w:r>
          </w:p>
        </w:tc>
      </w:tr>
    </w:tbl>
    <w:p w:rsidR="001B5B78" w:rsidRDefault="001B5B78" w:rsidP="00714C0D">
      <w:pPr>
        <w:rPr>
          <w:rFonts w:ascii="Times New Roman" w:hAnsi="Times New Roman" w:cs="Times New Roman"/>
          <w:sz w:val="20"/>
          <w:szCs w:val="20"/>
        </w:rPr>
      </w:pPr>
    </w:p>
    <w:p w:rsidR="009C2551" w:rsidRPr="008D7D3D" w:rsidRDefault="009C2551" w:rsidP="00714C0D">
      <w:pPr>
        <w:rPr>
          <w:rFonts w:ascii="Times New Roman" w:hAnsi="Times New Roman" w:cs="Times New Roman"/>
          <w:b/>
          <w:u w:val="single"/>
        </w:rPr>
      </w:pPr>
      <w:r w:rsidRPr="008D7D3D">
        <w:rPr>
          <w:rFonts w:ascii="Times New Roman" w:hAnsi="Times New Roman" w:cs="Times New Roman"/>
          <w:b/>
          <w:u w:val="single"/>
        </w:rPr>
        <w:t xml:space="preserve">Communication </w:t>
      </w:r>
    </w:p>
    <w:p w:rsidR="009C2551" w:rsidRPr="008D7D3D" w:rsidRDefault="009C2551" w:rsidP="00714C0D">
      <w:pPr>
        <w:rPr>
          <w:rFonts w:ascii="Times New Roman" w:hAnsi="Times New Roman" w:cs="Times New Roman"/>
        </w:rPr>
      </w:pPr>
      <w:r w:rsidRPr="008D7D3D">
        <w:rPr>
          <w:rFonts w:ascii="Times New Roman" w:hAnsi="Times New Roman" w:cs="Times New Roman"/>
        </w:rPr>
        <w:t>Describe how the school will provide parents of participating children the following [Section 1118(c</w:t>
      </w:r>
      <w:r w:rsidR="00A8521A" w:rsidRPr="008D7D3D">
        <w:rPr>
          <w:rFonts w:ascii="Times New Roman" w:hAnsi="Times New Roman" w:cs="Times New Roman"/>
        </w:rPr>
        <w:t>) (</w:t>
      </w:r>
      <w:r w:rsidRPr="008D7D3D">
        <w:rPr>
          <w:rFonts w:ascii="Times New Roman" w:hAnsi="Times New Roman" w:cs="Times New Roman"/>
        </w:rPr>
        <w:t>4)]: 1118(c</w:t>
      </w:r>
      <w:r w:rsidR="00A8521A" w:rsidRPr="008D7D3D">
        <w:rPr>
          <w:rFonts w:ascii="Times New Roman" w:hAnsi="Times New Roman" w:cs="Times New Roman"/>
        </w:rPr>
        <w:t>) (</w:t>
      </w:r>
      <w:r w:rsidRPr="008D7D3D">
        <w:rPr>
          <w:rFonts w:ascii="Times New Roman" w:hAnsi="Times New Roman" w:cs="Times New Roman"/>
        </w:rPr>
        <w:t>4</w:t>
      </w:r>
      <w:r w:rsidR="00A8521A" w:rsidRPr="008D7D3D">
        <w:rPr>
          <w:rFonts w:ascii="Times New Roman" w:hAnsi="Times New Roman" w:cs="Times New Roman"/>
        </w:rPr>
        <w:t>) (</w:t>
      </w:r>
      <w:r w:rsidRPr="008D7D3D">
        <w:rPr>
          <w:rFonts w:ascii="Times New Roman" w:hAnsi="Times New Roman" w:cs="Times New Roman"/>
        </w:rPr>
        <w:t>A)];</w:t>
      </w:r>
    </w:p>
    <w:p w:rsidR="00D16747" w:rsidRPr="008D7D3D" w:rsidRDefault="00D16747" w:rsidP="00D16747">
      <w:pPr>
        <w:pStyle w:val="ListParagraph"/>
        <w:numPr>
          <w:ilvl w:val="0"/>
          <w:numId w:val="4"/>
        </w:numPr>
        <w:rPr>
          <w:rFonts w:ascii="Times New Roman" w:hAnsi="Times New Roman" w:cs="Times New Roman"/>
        </w:rPr>
      </w:pPr>
      <w:r w:rsidRPr="008D7D3D">
        <w:rPr>
          <w:rFonts w:ascii="Times New Roman" w:hAnsi="Times New Roman" w:cs="Times New Roman"/>
        </w:rPr>
        <w:t>Information about our Title I Program will be shared with our stakeholders, accordingly to [Section 1118(c)(4); 1118(c)(4)(A);</w:t>
      </w:r>
    </w:p>
    <w:p w:rsidR="00D16747" w:rsidRPr="008D7D3D" w:rsidRDefault="00D16747" w:rsidP="00D16747">
      <w:pPr>
        <w:pStyle w:val="ListParagraph"/>
        <w:numPr>
          <w:ilvl w:val="0"/>
          <w:numId w:val="4"/>
        </w:numPr>
        <w:rPr>
          <w:rFonts w:ascii="Times New Roman" w:hAnsi="Times New Roman" w:cs="Times New Roman"/>
        </w:rPr>
      </w:pPr>
      <w:r w:rsidRPr="008D7D3D">
        <w:rPr>
          <w:rFonts w:ascii="Times New Roman" w:hAnsi="Times New Roman" w:cs="Times New Roman"/>
        </w:rPr>
        <w:t>A detailed description and explanation of the curriculum at the school in the forms of academic assessment will be used to measure student progress, and the proficiency levels of students are expected to meeting according to [Section 1118(c)(4)(B)];</w:t>
      </w:r>
    </w:p>
    <w:p w:rsidR="00D16747" w:rsidRPr="008D7D3D" w:rsidRDefault="00D16747" w:rsidP="00D16747">
      <w:pPr>
        <w:pStyle w:val="ListParagraph"/>
        <w:numPr>
          <w:ilvl w:val="0"/>
          <w:numId w:val="4"/>
        </w:numPr>
        <w:rPr>
          <w:rFonts w:ascii="Times New Roman" w:hAnsi="Times New Roman" w:cs="Times New Roman"/>
        </w:rPr>
      </w:pPr>
      <w:r w:rsidRPr="008D7D3D">
        <w:rPr>
          <w:rFonts w:ascii="Times New Roman" w:hAnsi="Times New Roman" w:cs="Times New Roman"/>
        </w:rPr>
        <w:t xml:space="preserve">Opportunities will be provided to </w:t>
      </w:r>
      <w:r w:rsidR="002B2D68" w:rsidRPr="008D7D3D">
        <w:rPr>
          <w:rFonts w:ascii="Times New Roman" w:hAnsi="Times New Roman" w:cs="Times New Roman"/>
        </w:rPr>
        <w:t xml:space="preserve">parents to attend regularly scheduled meetings. Such meetings will give parents an opportunity to formulate suggestions and to participate in decisions relating to their child’s education. </w:t>
      </w:r>
    </w:p>
    <w:p w:rsidR="002B2D68" w:rsidRPr="008D7D3D" w:rsidRDefault="002B2D68" w:rsidP="00D16747">
      <w:pPr>
        <w:pStyle w:val="ListParagraph"/>
        <w:numPr>
          <w:ilvl w:val="0"/>
          <w:numId w:val="4"/>
        </w:numPr>
        <w:rPr>
          <w:rFonts w:ascii="Times New Roman" w:hAnsi="Times New Roman" w:cs="Times New Roman"/>
        </w:rPr>
      </w:pPr>
      <w:r w:rsidRPr="008D7D3D">
        <w:rPr>
          <w:rFonts w:ascii="Times New Roman" w:hAnsi="Times New Roman" w:cs="Times New Roman"/>
        </w:rPr>
        <w:t>Under Section 1114(b</w:t>
      </w:r>
      <w:r w:rsidR="00A8521A" w:rsidRPr="008D7D3D">
        <w:rPr>
          <w:rFonts w:ascii="Times New Roman" w:hAnsi="Times New Roman" w:cs="Times New Roman"/>
        </w:rPr>
        <w:t>) (</w:t>
      </w:r>
      <w:r w:rsidRPr="008D7D3D">
        <w:rPr>
          <w:rFonts w:ascii="Times New Roman" w:hAnsi="Times New Roman" w:cs="Times New Roman"/>
        </w:rPr>
        <w:t xml:space="preserve">2) schools are required to submit a plan that meets the State of </w:t>
      </w:r>
      <w:r w:rsidR="00DC744C" w:rsidRPr="008D7D3D">
        <w:rPr>
          <w:rFonts w:ascii="Times New Roman" w:hAnsi="Times New Roman" w:cs="Times New Roman"/>
        </w:rPr>
        <w:t>Florida's</w:t>
      </w:r>
      <w:r w:rsidRPr="008D7D3D">
        <w:rPr>
          <w:rFonts w:ascii="Times New Roman" w:hAnsi="Times New Roman" w:cs="Times New Roman"/>
        </w:rPr>
        <w:t xml:space="preserve"> requirements; as well </w:t>
      </w:r>
      <w:r w:rsidR="00DC744C" w:rsidRPr="008D7D3D">
        <w:rPr>
          <w:rFonts w:ascii="Times New Roman" w:hAnsi="Times New Roman" w:cs="Times New Roman"/>
        </w:rPr>
        <w:t>as</w:t>
      </w:r>
      <w:r w:rsidRPr="008D7D3D">
        <w:rPr>
          <w:rFonts w:ascii="Times New Roman" w:hAnsi="Times New Roman" w:cs="Times New Roman"/>
        </w:rPr>
        <w:t xml:space="preserve"> </w:t>
      </w:r>
      <w:r w:rsidR="00DC744C" w:rsidRPr="008D7D3D">
        <w:rPr>
          <w:rFonts w:ascii="Times New Roman" w:hAnsi="Times New Roman" w:cs="Times New Roman"/>
        </w:rPr>
        <w:t>met</w:t>
      </w:r>
      <w:r w:rsidRPr="008D7D3D">
        <w:rPr>
          <w:rFonts w:ascii="Times New Roman" w:hAnsi="Times New Roman" w:cs="Times New Roman"/>
        </w:rPr>
        <w:t xml:space="preserve"> parents’ satisfactory. We will ensure that a </w:t>
      </w:r>
      <w:r w:rsidR="00DC744C" w:rsidRPr="008D7D3D">
        <w:rPr>
          <w:rFonts w:ascii="Times New Roman" w:hAnsi="Times New Roman" w:cs="Times New Roman"/>
        </w:rPr>
        <w:t>school-</w:t>
      </w:r>
      <w:r w:rsidR="00C83E52" w:rsidRPr="008D7D3D">
        <w:rPr>
          <w:rFonts w:ascii="Times New Roman" w:hAnsi="Times New Roman" w:cs="Times New Roman"/>
        </w:rPr>
        <w:t>wide plan</w:t>
      </w:r>
      <w:r w:rsidRPr="008D7D3D">
        <w:rPr>
          <w:rFonts w:ascii="Times New Roman" w:hAnsi="Times New Roman" w:cs="Times New Roman"/>
        </w:rPr>
        <w:t xml:space="preserve"> has been reviewed and approved by our stakeholders as well as district, state, and federal requirements. </w:t>
      </w:r>
    </w:p>
    <w:p w:rsidR="002B2D68" w:rsidRPr="008D7D3D" w:rsidRDefault="002B2D68" w:rsidP="002B2D68">
      <w:pPr>
        <w:ind w:left="360"/>
        <w:rPr>
          <w:rFonts w:ascii="Times New Roman" w:hAnsi="Times New Roman" w:cs="Times New Roman"/>
        </w:rPr>
      </w:pPr>
      <w:r w:rsidRPr="008D7D3D">
        <w:rPr>
          <w:rFonts w:ascii="Times New Roman" w:hAnsi="Times New Roman" w:cs="Times New Roman"/>
          <w:u w:val="single"/>
        </w:rPr>
        <w:t>Response</w:t>
      </w:r>
      <w:r w:rsidRPr="008D7D3D">
        <w:rPr>
          <w:rFonts w:ascii="Times New Roman" w:hAnsi="Times New Roman" w:cs="Times New Roman"/>
        </w:rPr>
        <w:t xml:space="preserve">: James  S. Rickards  High School will continue to build positive relationships with our parent partners by offering many forms of communication such as: e-mails, Listserv, Website, Flyers, </w:t>
      </w:r>
      <w:r w:rsidRPr="008D7D3D">
        <w:rPr>
          <w:rFonts w:ascii="Times New Roman" w:hAnsi="Times New Roman" w:cs="Times New Roman"/>
        </w:rPr>
        <w:lastRenderedPageBreak/>
        <w:t xml:space="preserve">and so on; to share with our community of learners. It is our responsibility to </w:t>
      </w:r>
      <w:r w:rsidR="002C54E5" w:rsidRPr="008D7D3D">
        <w:rPr>
          <w:rFonts w:ascii="Times New Roman" w:hAnsi="Times New Roman" w:cs="Times New Roman"/>
        </w:rPr>
        <w:t xml:space="preserve">provide and share Title I </w:t>
      </w:r>
      <w:r w:rsidR="009A1EE0" w:rsidRPr="008D7D3D">
        <w:rPr>
          <w:rFonts w:ascii="Times New Roman" w:hAnsi="Times New Roman" w:cs="Times New Roman"/>
        </w:rPr>
        <w:t>information,</w:t>
      </w:r>
      <w:r w:rsidR="002C54E5" w:rsidRPr="008D7D3D">
        <w:rPr>
          <w:rFonts w:ascii="Times New Roman" w:hAnsi="Times New Roman" w:cs="Times New Roman"/>
        </w:rPr>
        <w:t xml:space="preserve"> academics, and social school related information with our student body and community. </w:t>
      </w:r>
    </w:p>
    <w:p w:rsidR="002C54E5" w:rsidRPr="008D7D3D" w:rsidRDefault="002C54E5" w:rsidP="002B2D68">
      <w:pPr>
        <w:ind w:left="360"/>
        <w:rPr>
          <w:rFonts w:ascii="Times New Roman" w:hAnsi="Times New Roman" w:cs="Times New Roman"/>
        </w:rPr>
      </w:pPr>
      <w:r w:rsidRPr="008D7D3D">
        <w:rPr>
          <w:rFonts w:ascii="Times New Roman" w:hAnsi="Times New Roman" w:cs="Times New Roman"/>
        </w:rPr>
        <w:t xml:space="preserve">One of our priorities is to make sure that we are sharing and distributing vital information to our parents, students, and community in a timely manner; to ensure that parents, teachers, students, and our community are kept well informed about our students’ academic progress, development, and success. To help us maintain this goal, we have employed the below tools to ensure effective and </w:t>
      </w:r>
      <w:r w:rsidR="009A1EE0" w:rsidRPr="008D7D3D">
        <w:rPr>
          <w:rFonts w:ascii="Times New Roman" w:hAnsi="Times New Roman" w:cs="Times New Roman"/>
        </w:rPr>
        <w:t>continuous communication</w:t>
      </w:r>
      <w:r w:rsidRPr="008D7D3D">
        <w:rPr>
          <w:rFonts w:ascii="Times New Roman" w:hAnsi="Times New Roman" w:cs="Times New Roman"/>
        </w:rPr>
        <w:t>:</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Website</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ListServ</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Telephone Calls</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E-mails</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Social Media (Face</w:t>
      </w:r>
      <w:r w:rsidR="002546E6" w:rsidRPr="008D7D3D">
        <w:rPr>
          <w:rFonts w:ascii="Times New Roman" w:hAnsi="Times New Roman" w:cs="Times New Roman"/>
        </w:rPr>
        <w:t xml:space="preserve"> </w:t>
      </w:r>
      <w:r w:rsidRPr="008D7D3D">
        <w:rPr>
          <w:rFonts w:ascii="Times New Roman" w:hAnsi="Times New Roman" w:cs="Times New Roman"/>
        </w:rPr>
        <w:t>Book)</w:t>
      </w:r>
    </w:p>
    <w:p w:rsidR="0020783F" w:rsidRPr="008D7D3D" w:rsidRDefault="0020783F" w:rsidP="0020783F">
      <w:pPr>
        <w:pStyle w:val="ListParagraph"/>
        <w:numPr>
          <w:ilvl w:val="0"/>
          <w:numId w:val="5"/>
        </w:numPr>
        <w:rPr>
          <w:rFonts w:ascii="Times New Roman" w:hAnsi="Times New Roman" w:cs="Times New Roman"/>
        </w:rPr>
      </w:pPr>
      <w:r w:rsidRPr="008D7D3D">
        <w:rPr>
          <w:rFonts w:ascii="Times New Roman" w:hAnsi="Times New Roman" w:cs="Times New Roman"/>
        </w:rPr>
        <w:t xml:space="preserve">Parent Portal </w:t>
      </w:r>
    </w:p>
    <w:p w:rsidR="002546E6" w:rsidRPr="008D7D3D" w:rsidRDefault="002546E6" w:rsidP="0020783F">
      <w:pPr>
        <w:pStyle w:val="ListParagraph"/>
        <w:numPr>
          <w:ilvl w:val="0"/>
          <w:numId w:val="5"/>
        </w:numPr>
        <w:rPr>
          <w:rFonts w:ascii="Times New Roman" w:hAnsi="Times New Roman" w:cs="Times New Roman"/>
        </w:rPr>
      </w:pPr>
      <w:r w:rsidRPr="008D7D3D">
        <w:rPr>
          <w:rFonts w:ascii="Times New Roman" w:hAnsi="Times New Roman" w:cs="Times New Roman"/>
        </w:rPr>
        <w:t>Daily Announcements</w:t>
      </w:r>
    </w:p>
    <w:p w:rsidR="002546E6" w:rsidRPr="008D7D3D" w:rsidRDefault="002546E6" w:rsidP="0020783F">
      <w:pPr>
        <w:pStyle w:val="ListParagraph"/>
        <w:numPr>
          <w:ilvl w:val="0"/>
          <w:numId w:val="5"/>
        </w:numPr>
        <w:rPr>
          <w:rFonts w:ascii="Times New Roman" w:hAnsi="Times New Roman" w:cs="Times New Roman"/>
        </w:rPr>
      </w:pPr>
      <w:r w:rsidRPr="008D7D3D">
        <w:rPr>
          <w:rFonts w:ascii="Times New Roman" w:hAnsi="Times New Roman" w:cs="Times New Roman"/>
        </w:rPr>
        <w:t>Newsletter</w:t>
      </w:r>
    </w:p>
    <w:p w:rsidR="002546E6" w:rsidRPr="008D7D3D" w:rsidRDefault="002546E6" w:rsidP="002546E6">
      <w:pPr>
        <w:rPr>
          <w:rFonts w:ascii="Times New Roman" w:hAnsi="Times New Roman" w:cs="Times New Roman"/>
          <w:b/>
          <w:u w:val="single"/>
        </w:rPr>
      </w:pPr>
      <w:r w:rsidRPr="008D7D3D">
        <w:rPr>
          <w:rFonts w:ascii="Times New Roman" w:hAnsi="Times New Roman" w:cs="Times New Roman"/>
          <w:b/>
          <w:u w:val="single"/>
        </w:rPr>
        <w:t>Accessibility</w:t>
      </w:r>
    </w:p>
    <w:p w:rsidR="002546E6" w:rsidRPr="008D7D3D" w:rsidRDefault="002546E6" w:rsidP="002546E6">
      <w:pPr>
        <w:rPr>
          <w:rFonts w:ascii="Times New Roman" w:hAnsi="Times New Roman" w:cs="Times New Roman"/>
        </w:rPr>
      </w:pPr>
      <w:r w:rsidRPr="008D7D3D">
        <w:rPr>
          <w:rFonts w:ascii="Times New Roman" w:hAnsi="Times New Roman" w:cs="Times New Roman"/>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parents programs, meetings, school reports, and other activities in an understandable and uniform format and to the extend practical, in a language parents can understand 1118(e)(5) and 1118(f)].</w:t>
      </w:r>
    </w:p>
    <w:p w:rsidR="007A52C5" w:rsidRPr="008D7D3D" w:rsidRDefault="002546E6" w:rsidP="002546E6">
      <w:pPr>
        <w:rPr>
          <w:rFonts w:ascii="Times New Roman" w:hAnsi="Times New Roman" w:cs="Times New Roman"/>
        </w:rPr>
      </w:pPr>
      <w:r w:rsidRPr="008D7D3D">
        <w:rPr>
          <w:rFonts w:ascii="Times New Roman" w:hAnsi="Times New Roman" w:cs="Times New Roman"/>
        </w:rPr>
        <w:t xml:space="preserve">Response: James S. Rickards High School </w:t>
      </w:r>
      <w:r w:rsidR="008C59B5" w:rsidRPr="008D7D3D">
        <w:rPr>
          <w:rFonts w:ascii="Times New Roman" w:hAnsi="Times New Roman" w:cs="Times New Roman"/>
        </w:rPr>
        <w:t>will make available opportunities for the involvement and contribution of parents of students with limited English proficiency, parents of students with disabilities, and parents of migratory and Title I students. Information and school activities, to the extent possible, will be in a language that parents can understand</w:t>
      </w:r>
      <w:r w:rsidR="007A52C5" w:rsidRPr="008D7D3D">
        <w:rPr>
          <w:rFonts w:ascii="Times New Roman" w:hAnsi="Times New Roman" w:cs="Times New Roman"/>
        </w:rPr>
        <w:t xml:space="preserve">. Translators, to the extent possible, will be provided for parent-teacher conferences. Newsletters and other forms of communication will be distributed in a language the parent can understand. </w:t>
      </w:r>
    </w:p>
    <w:p w:rsidR="007A52C5" w:rsidRPr="008D7D3D" w:rsidRDefault="007A52C5" w:rsidP="002546E6">
      <w:pPr>
        <w:rPr>
          <w:rFonts w:ascii="Times New Roman" w:hAnsi="Times New Roman" w:cs="Times New Roman"/>
          <w:b/>
          <w:u w:val="single"/>
        </w:rPr>
      </w:pPr>
      <w:r w:rsidRPr="008D7D3D">
        <w:rPr>
          <w:rFonts w:ascii="Times New Roman" w:hAnsi="Times New Roman" w:cs="Times New Roman"/>
          <w:b/>
          <w:u w:val="single"/>
        </w:rPr>
        <w:t xml:space="preserve">Discretionary Activities </w:t>
      </w:r>
    </w:p>
    <w:p w:rsidR="007A52C5" w:rsidRPr="008D7D3D" w:rsidRDefault="007A52C5" w:rsidP="002546E6">
      <w:pPr>
        <w:rPr>
          <w:rFonts w:ascii="Times New Roman" w:hAnsi="Times New Roman" w:cs="Times New Roman"/>
        </w:rPr>
      </w:pPr>
      <w:r w:rsidRPr="008D7D3D">
        <w:rPr>
          <w:rFonts w:ascii="Times New Roman" w:hAnsi="Times New Roman" w:cs="Times New Roman"/>
        </w:rPr>
        <w:t xml:space="preserve">Discretionary School Level Parental Involvement Policy </w:t>
      </w:r>
      <w:r w:rsidR="009A1EE0" w:rsidRPr="008D7D3D">
        <w:rPr>
          <w:rFonts w:ascii="Times New Roman" w:hAnsi="Times New Roman" w:cs="Times New Roman"/>
        </w:rPr>
        <w:t xml:space="preserve">Components </w:t>
      </w:r>
      <w:r w:rsidR="00A8521A" w:rsidRPr="008D7D3D">
        <w:rPr>
          <w:rFonts w:ascii="Times New Roman" w:hAnsi="Times New Roman" w:cs="Times New Roman"/>
        </w:rPr>
        <w:t>check</w:t>
      </w:r>
      <w:r w:rsidRPr="008D7D3D">
        <w:rPr>
          <w:rFonts w:ascii="Times New Roman" w:hAnsi="Times New Roman" w:cs="Times New Roman"/>
        </w:rPr>
        <w:t xml:space="preserve"> if the school does not plan to implement discretionary parental involvement activities. Check </w:t>
      </w:r>
      <w:r w:rsidR="00470EFC" w:rsidRPr="008D7D3D">
        <w:rPr>
          <w:rFonts w:ascii="Times New Roman" w:hAnsi="Times New Roman" w:cs="Times New Roman"/>
        </w:rPr>
        <w:t>all activities the school plans to implement:</w:t>
      </w:r>
    </w:p>
    <w:tbl>
      <w:tblPr>
        <w:tblStyle w:val="TableGrid"/>
        <w:tblW w:w="10525" w:type="dxa"/>
        <w:tblLook w:val="04A0" w:firstRow="1" w:lastRow="0" w:firstColumn="1" w:lastColumn="0" w:noHBand="0" w:noVBand="1"/>
      </w:tblPr>
      <w:tblGrid>
        <w:gridCol w:w="803"/>
        <w:gridCol w:w="2276"/>
        <w:gridCol w:w="2422"/>
        <w:gridCol w:w="1620"/>
        <w:gridCol w:w="2145"/>
        <w:gridCol w:w="1259"/>
      </w:tblGrid>
      <w:tr w:rsidR="00A02802" w:rsidRPr="00470EFC" w:rsidTr="00A02802">
        <w:tc>
          <w:tcPr>
            <w:tcW w:w="751"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Count</w:t>
            </w:r>
          </w:p>
        </w:tc>
        <w:tc>
          <w:tcPr>
            <w:tcW w:w="2296"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Activity</w:t>
            </w:r>
          </w:p>
        </w:tc>
        <w:tc>
          <w:tcPr>
            <w:tcW w:w="2438"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Description of Implementation Strategy</w:t>
            </w:r>
          </w:p>
        </w:tc>
        <w:tc>
          <w:tcPr>
            <w:tcW w:w="1620"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Person Responsible</w:t>
            </w:r>
          </w:p>
        </w:tc>
        <w:tc>
          <w:tcPr>
            <w:tcW w:w="2160"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Correlation to Student Achievement</w:t>
            </w:r>
          </w:p>
        </w:tc>
        <w:tc>
          <w:tcPr>
            <w:tcW w:w="1260" w:type="dxa"/>
          </w:tcPr>
          <w:p w:rsidR="007A52C5" w:rsidRPr="008D7D3D" w:rsidRDefault="00470EFC" w:rsidP="00470EFC">
            <w:pPr>
              <w:jc w:val="center"/>
              <w:rPr>
                <w:rFonts w:ascii="Times New Roman" w:hAnsi="Times New Roman" w:cs="Times New Roman"/>
                <w:b/>
              </w:rPr>
            </w:pPr>
            <w:r w:rsidRPr="008D7D3D">
              <w:rPr>
                <w:rFonts w:ascii="Times New Roman" w:hAnsi="Times New Roman" w:cs="Times New Roman"/>
                <w:b/>
              </w:rPr>
              <w:t>Timeline</w:t>
            </w:r>
          </w:p>
        </w:tc>
      </w:tr>
      <w:tr w:rsidR="00A02802" w:rsidTr="00A02802">
        <w:tc>
          <w:tcPr>
            <w:tcW w:w="751" w:type="dxa"/>
          </w:tcPr>
          <w:p w:rsidR="007A52C5" w:rsidRPr="008D7D3D" w:rsidRDefault="00A02802" w:rsidP="002546E6">
            <w:pPr>
              <w:rPr>
                <w:rFonts w:ascii="Times New Roman" w:hAnsi="Times New Roman" w:cs="Times New Roman"/>
                <w:b/>
              </w:rPr>
            </w:pPr>
            <w:r w:rsidRPr="008D7D3D">
              <w:rPr>
                <w:rFonts w:ascii="Times New Roman" w:hAnsi="Times New Roman" w:cs="Times New Roman"/>
                <w:b/>
              </w:rPr>
              <w:t>1</w:t>
            </w:r>
          </w:p>
        </w:tc>
        <w:tc>
          <w:tcPr>
            <w:tcW w:w="2296"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t xml:space="preserve">Providing necessary literacy training for parents form Title I, Part A funds, if the LEA has exhausted all other reasonably available sources of funding for the training [Section 1118(e)(7); </w:t>
            </w:r>
          </w:p>
        </w:tc>
        <w:tc>
          <w:tcPr>
            <w:tcW w:w="2438" w:type="dxa"/>
          </w:tcPr>
          <w:p w:rsidR="007A52C5" w:rsidRPr="008D7D3D" w:rsidRDefault="00B70A4E" w:rsidP="002546E6">
            <w:pPr>
              <w:rPr>
                <w:rFonts w:ascii="Times New Roman" w:hAnsi="Times New Roman" w:cs="Times New Roman"/>
              </w:rPr>
            </w:pPr>
            <w:r w:rsidRPr="008D7D3D">
              <w:rPr>
                <w:rFonts w:ascii="Times New Roman" w:hAnsi="Times New Roman" w:cs="Times New Roman"/>
              </w:rPr>
              <w:t>The purpose of our literacy training meeting is to expose and educate our parents about how to find the information they need to complete daily or life</w:t>
            </w:r>
            <w:r w:rsidR="00D61D4A" w:rsidRPr="008D7D3D">
              <w:rPr>
                <w:rFonts w:ascii="Times New Roman" w:hAnsi="Times New Roman" w:cs="Times New Roman"/>
              </w:rPr>
              <w:t>-</w:t>
            </w:r>
            <w:r w:rsidRPr="008D7D3D">
              <w:rPr>
                <w:rFonts w:ascii="Times New Roman" w:hAnsi="Times New Roman" w:cs="Times New Roman"/>
              </w:rPr>
              <w:t xml:space="preserve"> long tasks. Furthermore, our literacy meetings</w:t>
            </w:r>
            <w:r w:rsidR="00D61D4A" w:rsidRPr="008D7D3D">
              <w:rPr>
                <w:rFonts w:ascii="Times New Roman" w:hAnsi="Times New Roman" w:cs="Times New Roman"/>
              </w:rPr>
              <w:t xml:space="preserve"> will </w:t>
            </w:r>
            <w:r w:rsidR="00D61D4A" w:rsidRPr="008D7D3D">
              <w:rPr>
                <w:rFonts w:ascii="Times New Roman" w:hAnsi="Times New Roman" w:cs="Times New Roman"/>
              </w:rPr>
              <w:lastRenderedPageBreak/>
              <w:t xml:space="preserve">provide an opportunity for </w:t>
            </w:r>
            <w:r w:rsidRPr="008D7D3D">
              <w:rPr>
                <w:rFonts w:ascii="Times New Roman" w:hAnsi="Times New Roman" w:cs="Times New Roman"/>
              </w:rPr>
              <w:t>parents</w:t>
            </w:r>
            <w:r w:rsidR="00D61D4A" w:rsidRPr="008D7D3D">
              <w:rPr>
                <w:rFonts w:ascii="Times New Roman" w:hAnsi="Times New Roman" w:cs="Times New Roman"/>
              </w:rPr>
              <w:t xml:space="preserve"> to become familiar with organization s that would be most helpful to them. Other vital information related to literacy training for parents will be shared. </w:t>
            </w:r>
            <w:r w:rsidRPr="008D7D3D">
              <w:rPr>
                <w:rFonts w:ascii="Times New Roman" w:hAnsi="Times New Roman" w:cs="Times New Roman"/>
              </w:rPr>
              <w:t xml:space="preserve"> </w:t>
            </w:r>
          </w:p>
        </w:tc>
        <w:tc>
          <w:tcPr>
            <w:tcW w:w="1620" w:type="dxa"/>
          </w:tcPr>
          <w:p w:rsidR="007A52C5" w:rsidRPr="008D7D3D" w:rsidRDefault="00D61D4A" w:rsidP="002546E6">
            <w:pPr>
              <w:rPr>
                <w:rFonts w:ascii="Times New Roman" w:hAnsi="Times New Roman" w:cs="Times New Roman"/>
              </w:rPr>
            </w:pPr>
            <w:r w:rsidRPr="008D7D3D">
              <w:rPr>
                <w:rFonts w:ascii="Times New Roman" w:hAnsi="Times New Roman" w:cs="Times New Roman"/>
              </w:rPr>
              <w:lastRenderedPageBreak/>
              <w:t>Guidance</w:t>
            </w:r>
            <w:r w:rsidR="00A21087">
              <w:rPr>
                <w:rFonts w:ascii="Times New Roman" w:hAnsi="Times New Roman" w:cs="Times New Roman"/>
              </w:rPr>
              <w:t>, Parent Liaison, 21</w:t>
            </w:r>
            <w:r w:rsidR="00A21087" w:rsidRPr="00A21087">
              <w:rPr>
                <w:rFonts w:ascii="Times New Roman" w:hAnsi="Times New Roman" w:cs="Times New Roman"/>
                <w:vertAlign w:val="superscript"/>
              </w:rPr>
              <w:t>st</w:t>
            </w:r>
            <w:r w:rsidR="00A21087">
              <w:rPr>
                <w:rFonts w:ascii="Times New Roman" w:hAnsi="Times New Roman" w:cs="Times New Roman"/>
              </w:rPr>
              <w:t xml:space="preserve"> CCLC Coordinator </w:t>
            </w:r>
          </w:p>
        </w:tc>
        <w:tc>
          <w:tcPr>
            <w:tcW w:w="2160" w:type="dxa"/>
          </w:tcPr>
          <w:p w:rsidR="007A52C5" w:rsidRPr="008D7D3D" w:rsidRDefault="00C722BC" w:rsidP="002546E6">
            <w:pPr>
              <w:rPr>
                <w:rFonts w:ascii="Times New Roman" w:hAnsi="Times New Roman" w:cs="Times New Roman"/>
              </w:rPr>
            </w:pPr>
            <w:r w:rsidRPr="008D7D3D">
              <w:rPr>
                <w:rFonts w:ascii="Times New Roman" w:hAnsi="Times New Roman" w:cs="Times New Roman"/>
              </w:rPr>
              <w:t xml:space="preserve">Scientifically-based research has shown that workshops that are research driven such as: Math, Reading, and Science, are designed to help promote student success. </w:t>
            </w:r>
            <w:r w:rsidRPr="008D7D3D">
              <w:rPr>
                <w:rFonts w:ascii="Times New Roman" w:hAnsi="Times New Roman" w:cs="Times New Roman"/>
              </w:rPr>
              <w:lastRenderedPageBreak/>
              <w:t>Activities will be correlated to the State of Florida Next Generation Standards and will explore curriculum connections across the disciplines.</w:t>
            </w:r>
          </w:p>
        </w:tc>
        <w:tc>
          <w:tcPr>
            <w:tcW w:w="1260"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lastRenderedPageBreak/>
              <w:t xml:space="preserve">on-going </w:t>
            </w:r>
          </w:p>
          <w:p w:rsidR="00A02802" w:rsidRPr="008D7D3D" w:rsidRDefault="00A02802" w:rsidP="002546E6">
            <w:pPr>
              <w:rPr>
                <w:rFonts w:ascii="Times New Roman" w:hAnsi="Times New Roman" w:cs="Times New Roman"/>
              </w:rPr>
            </w:pPr>
            <w:r w:rsidRPr="008D7D3D">
              <w:rPr>
                <w:rFonts w:ascii="Times New Roman" w:hAnsi="Times New Roman" w:cs="Times New Roman"/>
              </w:rPr>
              <w:t>Through the school year</w:t>
            </w:r>
          </w:p>
        </w:tc>
      </w:tr>
      <w:tr w:rsidR="00A02802" w:rsidTr="00A02802">
        <w:tc>
          <w:tcPr>
            <w:tcW w:w="751" w:type="dxa"/>
          </w:tcPr>
          <w:p w:rsidR="007A52C5" w:rsidRPr="008D7D3D" w:rsidRDefault="00A02802" w:rsidP="002546E6">
            <w:pPr>
              <w:rPr>
                <w:rFonts w:ascii="Times New Roman" w:hAnsi="Times New Roman" w:cs="Times New Roman"/>
                <w:b/>
              </w:rPr>
            </w:pPr>
            <w:r w:rsidRPr="008D7D3D">
              <w:rPr>
                <w:rFonts w:ascii="Times New Roman" w:hAnsi="Times New Roman" w:cs="Times New Roman"/>
                <w:b/>
              </w:rPr>
              <w:lastRenderedPageBreak/>
              <w:t>2</w:t>
            </w:r>
          </w:p>
        </w:tc>
        <w:tc>
          <w:tcPr>
            <w:tcW w:w="2296"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t>Training parents to enhance the involvement of other parents [Section 1118(e)(9)];</w:t>
            </w:r>
          </w:p>
        </w:tc>
        <w:tc>
          <w:tcPr>
            <w:tcW w:w="2438" w:type="dxa"/>
          </w:tcPr>
          <w:p w:rsidR="007A52C5" w:rsidRPr="008D7D3D" w:rsidRDefault="00D61D4A" w:rsidP="00D61D4A">
            <w:pPr>
              <w:rPr>
                <w:rFonts w:ascii="Times New Roman" w:hAnsi="Times New Roman" w:cs="Times New Roman"/>
              </w:rPr>
            </w:pPr>
            <w:r w:rsidRPr="008D7D3D">
              <w:rPr>
                <w:rFonts w:ascii="Times New Roman" w:hAnsi="Times New Roman" w:cs="Times New Roman"/>
              </w:rPr>
              <w:t xml:space="preserve">Open House-Rickards High School is a district-wide meeting date. The purpose of an Open House meeting that usually takes place in the evening is to show the school’s academic, social, and athletic programs; as well as to provide an opportunity to students and parents to meet their child’s teachers and build relationships. </w:t>
            </w:r>
          </w:p>
        </w:tc>
        <w:tc>
          <w:tcPr>
            <w:tcW w:w="1620" w:type="dxa"/>
          </w:tcPr>
          <w:p w:rsidR="007A52C5" w:rsidRPr="008D7D3D" w:rsidRDefault="00D61D4A" w:rsidP="00A21087">
            <w:pPr>
              <w:rPr>
                <w:rFonts w:ascii="Times New Roman" w:hAnsi="Times New Roman" w:cs="Times New Roman"/>
              </w:rPr>
            </w:pPr>
            <w:r w:rsidRPr="008D7D3D">
              <w:rPr>
                <w:rFonts w:ascii="Times New Roman" w:hAnsi="Times New Roman" w:cs="Times New Roman"/>
              </w:rPr>
              <w:t>Administration</w:t>
            </w:r>
            <w:r w:rsidR="00A21087">
              <w:rPr>
                <w:rFonts w:ascii="Times New Roman" w:hAnsi="Times New Roman" w:cs="Times New Roman"/>
              </w:rPr>
              <w:t>, lead teachers, IB Coordinator, Assistant IB Coordinator, 21</w:t>
            </w:r>
            <w:r w:rsidR="00A21087" w:rsidRPr="00A21087">
              <w:rPr>
                <w:rFonts w:ascii="Times New Roman" w:hAnsi="Times New Roman" w:cs="Times New Roman"/>
                <w:vertAlign w:val="superscript"/>
              </w:rPr>
              <w:t>st</w:t>
            </w:r>
            <w:r w:rsidR="00A21087">
              <w:rPr>
                <w:rFonts w:ascii="Times New Roman" w:hAnsi="Times New Roman" w:cs="Times New Roman"/>
              </w:rPr>
              <w:t xml:space="preserve"> CCLC Coordinator, Title I Coordinator </w:t>
            </w:r>
            <w:r w:rsidRPr="008D7D3D">
              <w:rPr>
                <w:rFonts w:ascii="Times New Roman" w:hAnsi="Times New Roman" w:cs="Times New Roman"/>
              </w:rPr>
              <w:t xml:space="preserve"> </w:t>
            </w:r>
          </w:p>
        </w:tc>
        <w:tc>
          <w:tcPr>
            <w:tcW w:w="2160" w:type="dxa"/>
          </w:tcPr>
          <w:p w:rsidR="007A52C5" w:rsidRPr="008D7D3D" w:rsidRDefault="00A20690" w:rsidP="00C722BC">
            <w:pPr>
              <w:rPr>
                <w:rFonts w:ascii="Times New Roman" w:hAnsi="Times New Roman" w:cs="Times New Roman"/>
              </w:rPr>
            </w:pPr>
            <w:r w:rsidRPr="008D7D3D">
              <w:rPr>
                <w:rFonts w:ascii="Times New Roman" w:hAnsi="Times New Roman" w:cs="Times New Roman"/>
              </w:rPr>
              <w:t xml:space="preserve">Open House orientation and other </w:t>
            </w:r>
            <w:r w:rsidR="00780879" w:rsidRPr="008D7D3D">
              <w:rPr>
                <w:rFonts w:ascii="Times New Roman" w:hAnsi="Times New Roman" w:cs="Times New Roman"/>
              </w:rPr>
              <w:t xml:space="preserve">parent-related  </w:t>
            </w:r>
            <w:r w:rsidRPr="008D7D3D">
              <w:rPr>
                <w:rFonts w:ascii="Times New Roman" w:hAnsi="Times New Roman" w:cs="Times New Roman"/>
              </w:rPr>
              <w:t xml:space="preserve">training </w:t>
            </w:r>
            <w:r w:rsidR="00780879" w:rsidRPr="008D7D3D">
              <w:rPr>
                <w:rFonts w:ascii="Times New Roman" w:hAnsi="Times New Roman" w:cs="Times New Roman"/>
              </w:rPr>
              <w:t>provide</w:t>
            </w:r>
            <w:r w:rsidRPr="008D7D3D">
              <w:rPr>
                <w:rFonts w:ascii="Times New Roman" w:hAnsi="Times New Roman" w:cs="Times New Roman"/>
              </w:rPr>
              <w:t xml:space="preserve"> an opportunity for students to get familiar with the school’s campus prior to the first day of school; as well as  a chance to learn more about Rickards High, meet teachers, review class schedule, etc. </w:t>
            </w:r>
          </w:p>
        </w:tc>
        <w:tc>
          <w:tcPr>
            <w:tcW w:w="1260"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t>Within the first 30 days of school</w:t>
            </w:r>
          </w:p>
        </w:tc>
      </w:tr>
      <w:tr w:rsidR="00A02802" w:rsidTr="00A02802">
        <w:tc>
          <w:tcPr>
            <w:tcW w:w="751" w:type="dxa"/>
          </w:tcPr>
          <w:p w:rsidR="007A52C5" w:rsidRPr="00365708" w:rsidRDefault="00A02802" w:rsidP="002546E6">
            <w:pPr>
              <w:rPr>
                <w:rFonts w:ascii="Times New Roman" w:hAnsi="Times New Roman" w:cs="Times New Roman"/>
                <w:b/>
                <w:sz w:val="20"/>
                <w:szCs w:val="20"/>
              </w:rPr>
            </w:pPr>
            <w:r w:rsidRPr="00365708">
              <w:rPr>
                <w:rFonts w:ascii="Times New Roman" w:hAnsi="Times New Roman" w:cs="Times New Roman"/>
                <w:b/>
                <w:sz w:val="20"/>
                <w:szCs w:val="20"/>
              </w:rPr>
              <w:t>3</w:t>
            </w:r>
          </w:p>
        </w:tc>
        <w:tc>
          <w:tcPr>
            <w:tcW w:w="2296" w:type="dxa"/>
          </w:tcPr>
          <w:p w:rsidR="00A02802" w:rsidRPr="008D7D3D" w:rsidRDefault="00A02802" w:rsidP="00A02802">
            <w:pPr>
              <w:rPr>
                <w:rFonts w:ascii="Times New Roman" w:hAnsi="Times New Roman" w:cs="Times New Roman"/>
              </w:rPr>
            </w:pPr>
            <w:r w:rsidRPr="008D7D3D">
              <w:rPr>
                <w:rFonts w:ascii="Times New Roman" w:hAnsi="Times New Roman" w:cs="Times New Roman"/>
              </w:rPr>
              <w:t>Maximizing parental involvement and participation in their children’s education by arranging school meetings at a variety of times, or conducting in home conferences between teachers or other educators, who work directly with participating children, with parents who are unable to attend those conferences at school [Section 1118(e)(10)]:</w:t>
            </w:r>
          </w:p>
        </w:tc>
        <w:tc>
          <w:tcPr>
            <w:tcW w:w="2438" w:type="dxa"/>
          </w:tcPr>
          <w:p w:rsidR="007A52C5" w:rsidRPr="008D7D3D" w:rsidRDefault="00D61D4A" w:rsidP="00D61D4A">
            <w:pPr>
              <w:rPr>
                <w:rFonts w:ascii="Times New Roman" w:hAnsi="Times New Roman" w:cs="Times New Roman"/>
              </w:rPr>
            </w:pPr>
            <w:r w:rsidRPr="008D7D3D">
              <w:rPr>
                <w:rFonts w:ascii="Times New Roman" w:hAnsi="Times New Roman" w:cs="Times New Roman"/>
              </w:rPr>
              <w:t xml:space="preserve">Over 90 percent of Rickards High School parents are working parents; and of that </w:t>
            </w:r>
            <w:r w:rsidR="00780879" w:rsidRPr="008D7D3D">
              <w:rPr>
                <w:rFonts w:ascii="Times New Roman" w:hAnsi="Times New Roman" w:cs="Times New Roman"/>
              </w:rPr>
              <w:t>number,</w:t>
            </w:r>
            <w:r w:rsidRPr="008D7D3D">
              <w:rPr>
                <w:rFonts w:ascii="Times New Roman" w:hAnsi="Times New Roman" w:cs="Times New Roman"/>
              </w:rPr>
              <w:t xml:space="preserve"> approximately 49% are single parents. It is for the reason Rickards High is flexible to parents’ work scheduled and other obligations. Therefore, we offer meetings and conferences at various times and days throughout the work day in order to accommodate our parents. </w:t>
            </w:r>
          </w:p>
        </w:tc>
        <w:tc>
          <w:tcPr>
            <w:tcW w:w="1620" w:type="dxa"/>
          </w:tcPr>
          <w:p w:rsidR="007A52C5" w:rsidRPr="008D7D3D" w:rsidRDefault="00A21087" w:rsidP="002546E6">
            <w:pPr>
              <w:rPr>
                <w:rFonts w:ascii="Times New Roman" w:hAnsi="Times New Roman" w:cs="Times New Roman"/>
              </w:rPr>
            </w:pPr>
            <w:r w:rsidRPr="008D7D3D">
              <w:rPr>
                <w:rFonts w:ascii="Times New Roman" w:hAnsi="Times New Roman" w:cs="Times New Roman"/>
              </w:rPr>
              <w:t>Administration</w:t>
            </w:r>
            <w:r>
              <w:rPr>
                <w:rFonts w:ascii="Times New Roman" w:hAnsi="Times New Roman" w:cs="Times New Roman"/>
              </w:rPr>
              <w:t>, lead teachers, IB Coordinator, Assistant IB Coordinator, 21</w:t>
            </w:r>
            <w:r w:rsidRPr="00A21087">
              <w:rPr>
                <w:rFonts w:ascii="Times New Roman" w:hAnsi="Times New Roman" w:cs="Times New Roman"/>
                <w:vertAlign w:val="superscript"/>
              </w:rPr>
              <w:t>st</w:t>
            </w:r>
            <w:r>
              <w:rPr>
                <w:rFonts w:ascii="Times New Roman" w:hAnsi="Times New Roman" w:cs="Times New Roman"/>
              </w:rPr>
              <w:t xml:space="preserve"> CCLC Coordinator, Title I Coordinator</w:t>
            </w:r>
            <w:r>
              <w:rPr>
                <w:rFonts w:ascii="Times New Roman" w:hAnsi="Times New Roman" w:cs="Times New Roman"/>
              </w:rPr>
              <w:t>, Parent Liaison</w:t>
            </w:r>
            <w:r w:rsidRPr="008D7D3D">
              <w:rPr>
                <w:rFonts w:ascii="Times New Roman" w:hAnsi="Times New Roman" w:cs="Times New Roman"/>
              </w:rPr>
              <w:t xml:space="preserve"> </w:t>
            </w:r>
          </w:p>
        </w:tc>
        <w:tc>
          <w:tcPr>
            <w:tcW w:w="2160" w:type="dxa"/>
          </w:tcPr>
          <w:p w:rsidR="007A52C5" w:rsidRPr="008D7D3D" w:rsidRDefault="0079418B" w:rsidP="002546E6">
            <w:pPr>
              <w:rPr>
                <w:rFonts w:ascii="Times New Roman" w:hAnsi="Times New Roman" w:cs="Times New Roman"/>
              </w:rPr>
            </w:pPr>
            <w:r w:rsidRPr="008D7D3D">
              <w:rPr>
                <w:rFonts w:ascii="Times New Roman" w:hAnsi="Times New Roman" w:cs="Times New Roman"/>
              </w:rPr>
              <w:t xml:space="preserve">Active parents are always concerned about their child’s behavior and academic struggles. Rickards High School will provide a variety of teacher and school data in hopes of developing a more individualized education plan for each student. Results will be shared with teachers, parents, and </w:t>
            </w:r>
            <w:r w:rsidR="00780879" w:rsidRPr="008D7D3D">
              <w:rPr>
                <w:rFonts w:ascii="Times New Roman" w:hAnsi="Times New Roman" w:cs="Times New Roman"/>
              </w:rPr>
              <w:t>other's</w:t>
            </w:r>
            <w:r w:rsidRPr="008D7D3D">
              <w:rPr>
                <w:rFonts w:ascii="Times New Roman" w:hAnsi="Times New Roman" w:cs="Times New Roman"/>
              </w:rPr>
              <w:t xml:space="preserve"> stakeholders.  </w:t>
            </w:r>
          </w:p>
        </w:tc>
        <w:tc>
          <w:tcPr>
            <w:tcW w:w="1260" w:type="dxa"/>
          </w:tcPr>
          <w:p w:rsidR="007A52C5" w:rsidRDefault="00A02802" w:rsidP="002546E6">
            <w:pPr>
              <w:rPr>
                <w:rFonts w:ascii="Times New Roman" w:hAnsi="Times New Roman" w:cs="Times New Roman"/>
                <w:sz w:val="20"/>
                <w:szCs w:val="20"/>
              </w:rPr>
            </w:pPr>
            <w:r>
              <w:rPr>
                <w:rFonts w:ascii="Times New Roman" w:hAnsi="Times New Roman" w:cs="Times New Roman"/>
                <w:sz w:val="20"/>
                <w:szCs w:val="20"/>
              </w:rPr>
              <w:t xml:space="preserve">Once </w:t>
            </w:r>
            <w:r w:rsidR="00F60A54">
              <w:rPr>
                <w:rFonts w:ascii="Times New Roman" w:hAnsi="Times New Roman" w:cs="Times New Roman"/>
                <w:sz w:val="20"/>
                <w:szCs w:val="20"/>
              </w:rPr>
              <w:t>e</w:t>
            </w:r>
            <w:r>
              <w:rPr>
                <w:rFonts w:ascii="Times New Roman" w:hAnsi="Times New Roman" w:cs="Times New Roman"/>
                <w:sz w:val="20"/>
                <w:szCs w:val="20"/>
              </w:rPr>
              <w:t>very Nine Weeks</w:t>
            </w:r>
          </w:p>
        </w:tc>
      </w:tr>
      <w:tr w:rsidR="00A02802" w:rsidRPr="008D7D3D" w:rsidTr="00A02802">
        <w:tc>
          <w:tcPr>
            <w:tcW w:w="751" w:type="dxa"/>
          </w:tcPr>
          <w:p w:rsidR="007A52C5" w:rsidRPr="008D7D3D" w:rsidRDefault="00A02802" w:rsidP="002546E6">
            <w:pPr>
              <w:rPr>
                <w:rFonts w:ascii="Times New Roman" w:hAnsi="Times New Roman" w:cs="Times New Roman"/>
                <w:b/>
              </w:rPr>
            </w:pPr>
            <w:r w:rsidRPr="008D7D3D">
              <w:rPr>
                <w:rFonts w:ascii="Times New Roman" w:hAnsi="Times New Roman" w:cs="Times New Roman"/>
                <w:b/>
              </w:rPr>
              <w:t>4</w:t>
            </w:r>
          </w:p>
        </w:tc>
        <w:tc>
          <w:tcPr>
            <w:tcW w:w="2296"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t xml:space="preserve">Adopting and implementing  model approaches to improving parental involvement [Section 1118(e)(l l)]; </w:t>
            </w:r>
          </w:p>
        </w:tc>
        <w:tc>
          <w:tcPr>
            <w:tcW w:w="2438" w:type="dxa"/>
          </w:tcPr>
          <w:p w:rsidR="007A52C5" w:rsidRPr="008D7D3D" w:rsidRDefault="001252F0" w:rsidP="002546E6">
            <w:pPr>
              <w:rPr>
                <w:rFonts w:ascii="Times New Roman" w:hAnsi="Times New Roman" w:cs="Times New Roman"/>
              </w:rPr>
            </w:pPr>
            <w:r w:rsidRPr="008D7D3D">
              <w:rPr>
                <w:rFonts w:ascii="Times New Roman" w:hAnsi="Times New Roman" w:cs="Times New Roman"/>
              </w:rPr>
              <w:t>STEM Night</w:t>
            </w:r>
            <w:r w:rsidR="00D61D4A" w:rsidRPr="008D7D3D">
              <w:rPr>
                <w:rFonts w:ascii="Times New Roman" w:hAnsi="Times New Roman" w:cs="Times New Roman"/>
              </w:rPr>
              <w:t xml:space="preserve"> </w:t>
            </w:r>
          </w:p>
        </w:tc>
        <w:tc>
          <w:tcPr>
            <w:tcW w:w="1620" w:type="dxa"/>
          </w:tcPr>
          <w:p w:rsidR="007A52C5" w:rsidRPr="008D7D3D" w:rsidRDefault="00A21087" w:rsidP="002546E6">
            <w:pPr>
              <w:rPr>
                <w:rFonts w:ascii="Times New Roman" w:hAnsi="Times New Roman" w:cs="Times New Roman"/>
              </w:rPr>
            </w:pPr>
            <w:r w:rsidRPr="008D7D3D">
              <w:rPr>
                <w:rFonts w:ascii="Times New Roman" w:hAnsi="Times New Roman" w:cs="Times New Roman"/>
              </w:rPr>
              <w:t>Administration</w:t>
            </w:r>
            <w:r>
              <w:rPr>
                <w:rFonts w:ascii="Times New Roman" w:hAnsi="Times New Roman" w:cs="Times New Roman"/>
              </w:rPr>
              <w:t>, lead teachers, IB Coordinator, Assistant IB Coordinator, 21</w:t>
            </w:r>
            <w:r w:rsidRPr="00A21087">
              <w:rPr>
                <w:rFonts w:ascii="Times New Roman" w:hAnsi="Times New Roman" w:cs="Times New Roman"/>
                <w:vertAlign w:val="superscript"/>
              </w:rPr>
              <w:t>st</w:t>
            </w:r>
            <w:r>
              <w:rPr>
                <w:rFonts w:ascii="Times New Roman" w:hAnsi="Times New Roman" w:cs="Times New Roman"/>
              </w:rPr>
              <w:t xml:space="preserve"> CCLC Coordinator, Title I Coordinator, Parent Li</w:t>
            </w:r>
            <w:r>
              <w:rPr>
                <w:rFonts w:ascii="Times New Roman" w:hAnsi="Times New Roman" w:cs="Times New Roman"/>
              </w:rPr>
              <w:t>aison</w:t>
            </w:r>
          </w:p>
        </w:tc>
        <w:tc>
          <w:tcPr>
            <w:tcW w:w="2160" w:type="dxa"/>
          </w:tcPr>
          <w:p w:rsidR="007A52C5" w:rsidRPr="008D7D3D" w:rsidRDefault="007A52C5" w:rsidP="002546E6">
            <w:pPr>
              <w:rPr>
                <w:rFonts w:ascii="Times New Roman" w:hAnsi="Times New Roman" w:cs="Times New Roman"/>
              </w:rPr>
            </w:pPr>
          </w:p>
        </w:tc>
        <w:tc>
          <w:tcPr>
            <w:tcW w:w="1260" w:type="dxa"/>
          </w:tcPr>
          <w:p w:rsidR="007A52C5" w:rsidRPr="008D7D3D" w:rsidRDefault="00A02802" w:rsidP="002546E6">
            <w:pPr>
              <w:rPr>
                <w:rFonts w:ascii="Times New Roman" w:hAnsi="Times New Roman" w:cs="Times New Roman"/>
              </w:rPr>
            </w:pPr>
            <w:r w:rsidRPr="008D7D3D">
              <w:rPr>
                <w:rFonts w:ascii="Times New Roman" w:hAnsi="Times New Roman" w:cs="Times New Roman"/>
              </w:rPr>
              <w:t>Contin</w:t>
            </w:r>
            <w:r w:rsidR="00C722BC" w:rsidRPr="008D7D3D">
              <w:rPr>
                <w:rFonts w:ascii="Times New Roman" w:hAnsi="Times New Roman" w:cs="Times New Roman"/>
              </w:rPr>
              <w:t>u</w:t>
            </w:r>
            <w:r w:rsidRPr="008D7D3D">
              <w:rPr>
                <w:rFonts w:ascii="Times New Roman" w:hAnsi="Times New Roman" w:cs="Times New Roman"/>
              </w:rPr>
              <w:t>ous</w:t>
            </w:r>
          </w:p>
        </w:tc>
      </w:tr>
    </w:tbl>
    <w:p w:rsidR="002546E6" w:rsidRPr="008D7D3D" w:rsidRDefault="008C59B5" w:rsidP="002546E6">
      <w:pPr>
        <w:rPr>
          <w:rFonts w:ascii="Times New Roman" w:hAnsi="Times New Roman" w:cs="Times New Roman"/>
        </w:rPr>
      </w:pPr>
      <w:r w:rsidRPr="008D7D3D">
        <w:rPr>
          <w:rFonts w:ascii="Times New Roman" w:hAnsi="Times New Roman" w:cs="Times New Roman"/>
        </w:rPr>
        <w:lastRenderedPageBreak/>
        <w:t xml:space="preserve"> </w:t>
      </w:r>
    </w:p>
    <w:p w:rsidR="002C54E5" w:rsidRPr="009F37E8" w:rsidRDefault="002F28E4" w:rsidP="002F28E4">
      <w:pPr>
        <w:rPr>
          <w:rFonts w:ascii="Times New Roman" w:hAnsi="Times New Roman" w:cs="Times New Roman"/>
          <w:b/>
          <w:u w:val="single"/>
        </w:rPr>
      </w:pPr>
      <w:r w:rsidRPr="009F37E8">
        <w:rPr>
          <w:rFonts w:ascii="Times New Roman" w:hAnsi="Times New Roman" w:cs="Times New Roman"/>
          <w:b/>
          <w:u w:val="single"/>
        </w:rPr>
        <w:t>Unload Evidence of Input from Parents</w:t>
      </w:r>
    </w:p>
    <w:p w:rsidR="009C2551" w:rsidRPr="009F37E8" w:rsidRDefault="002F28E4" w:rsidP="002F28E4">
      <w:pPr>
        <w:rPr>
          <w:rFonts w:ascii="Times New Roman" w:hAnsi="Times New Roman" w:cs="Times New Roman"/>
        </w:rPr>
      </w:pPr>
      <w:r w:rsidRPr="009F37E8">
        <w:rPr>
          <w:rFonts w:ascii="Times New Roman" w:hAnsi="Times New Roman" w:cs="Times New Roman"/>
        </w:rPr>
        <w:t xml:space="preserve">Note: As a component of the school-level parental involvement policy/plan, each school shall jointly develop, with parents for all children served under this part,  a parent-school compact that outlines how parents, the entire school staff, and students will share the responsibility for </w:t>
      </w:r>
      <w:r w:rsidR="00780879" w:rsidRPr="009F37E8">
        <w:rPr>
          <w:rFonts w:ascii="Times New Roman" w:hAnsi="Times New Roman" w:cs="Times New Roman"/>
        </w:rPr>
        <w:t xml:space="preserve">the improvement of </w:t>
      </w:r>
      <w:r w:rsidRPr="009F37E8">
        <w:rPr>
          <w:rFonts w:ascii="Times New Roman" w:hAnsi="Times New Roman" w:cs="Times New Roman"/>
        </w:rPr>
        <w:t>student academic achievement [Section 1118(d)].</w:t>
      </w:r>
      <w:r w:rsidR="00D16747" w:rsidRPr="009F37E8">
        <w:rPr>
          <w:rFonts w:ascii="Times New Roman" w:hAnsi="Times New Roman" w:cs="Times New Roman"/>
        </w:rPr>
        <w:t xml:space="preserve"> </w:t>
      </w:r>
    </w:p>
    <w:p w:rsidR="002F28E4" w:rsidRPr="009F37E8" w:rsidRDefault="002F28E4" w:rsidP="002F28E4">
      <w:pPr>
        <w:rPr>
          <w:rFonts w:ascii="Times New Roman" w:hAnsi="Times New Roman" w:cs="Times New Roman"/>
          <w:u w:val="single"/>
        </w:rPr>
      </w:pPr>
      <w:r w:rsidRPr="009F37E8">
        <w:rPr>
          <w:rFonts w:ascii="Times New Roman" w:hAnsi="Times New Roman" w:cs="Times New Roman"/>
          <w:b/>
          <w:u w:val="single"/>
        </w:rPr>
        <w:t>Upload an electronic version of the Parent-School Compact</w:t>
      </w:r>
      <w:r w:rsidRPr="009F37E8">
        <w:rPr>
          <w:rFonts w:ascii="Times New Roman" w:hAnsi="Times New Roman" w:cs="Times New Roman"/>
          <w:u w:val="single"/>
        </w:rPr>
        <w:t>.</w:t>
      </w:r>
    </w:p>
    <w:p w:rsidR="002F28E4" w:rsidRPr="009F37E8" w:rsidRDefault="002F28E4" w:rsidP="002F28E4">
      <w:pPr>
        <w:rPr>
          <w:rFonts w:ascii="Times New Roman" w:hAnsi="Times New Roman" w:cs="Times New Roman"/>
        </w:rPr>
      </w:pPr>
      <w:r w:rsidRPr="009F37E8">
        <w:rPr>
          <w:rFonts w:ascii="Times New Roman" w:hAnsi="Times New Roman" w:cs="Times New Roman"/>
        </w:rPr>
        <w:t>Uploaded Document</w:t>
      </w:r>
    </w:p>
    <w:p w:rsidR="005A1133" w:rsidRPr="009F37E8" w:rsidRDefault="005A1133" w:rsidP="002F28E4">
      <w:pPr>
        <w:rPr>
          <w:rFonts w:ascii="Times New Roman" w:hAnsi="Times New Roman" w:cs="Times New Roman"/>
          <w:b/>
          <w:u w:val="single"/>
        </w:rPr>
      </w:pPr>
      <w:r w:rsidRPr="009F37E8">
        <w:rPr>
          <w:rFonts w:ascii="Times New Roman" w:hAnsi="Times New Roman" w:cs="Times New Roman"/>
          <w:b/>
          <w:u w:val="single"/>
        </w:rPr>
        <w:t>Upload Evidence of Parental Involvement in Development of Parent-School Compact</w:t>
      </w:r>
    </w:p>
    <w:p w:rsidR="005A1133" w:rsidRPr="009F37E8" w:rsidRDefault="005A1133" w:rsidP="002F28E4">
      <w:pPr>
        <w:rPr>
          <w:rFonts w:ascii="Times New Roman" w:hAnsi="Times New Roman" w:cs="Times New Roman"/>
        </w:rPr>
      </w:pPr>
      <w:r w:rsidRPr="009F37E8">
        <w:rPr>
          <w:rFonts w:ascii="Times New Roman" w:hAnsi="Times New Roman" w:cs="Times New Roman"/>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p>
    <w:p w:rsidR="005A1133" w:rsidRPr="009F37E8" w:rsidRDefault="005A1133" w:rsidP="002F28E4">
      <w:pPr>
        <w:rPr>
          <w:rFonts w:ascii="Times New Roman" w:hAnsi="Times New Roman" w:cs="Times New Roman"/>
          <w:b/>
        </w:rPr>
      </w:pPr>
      <w:r w:rsidRPr="009F37E8">
        <w:rPr>
          <w:rFonts w:ascii="Times New Roman" w:hAnsi="Times New Roman" w:cs="Times New Roman"/>
          <w:b/>
          <w:u w:val="single"/>
        </w:rPr>
        <w:t>Upload evidence of parent input in the development of the compact</w:t>
      </w:r>
      <w:r w:rsidRPr="009F37E8">
        <w:rPr>
          <w:rFonts w:ascii="Times New Roman" w:hAnsi="Times New Roman" w:cs="Times New Roman"/>
          <w:b/>
        </w:rPr>
        <w:t>.</w:t>
      </w:r>
    </w:p>
    <w:p w:rsidR="005A1133" w:rsidRPr="009F37E8" w:rsidRDefault="005A1133" w:rsidP="002F28E4">
      <w:pPr>
        <w:rPr>
          <w:rFonts w:ascii="Times New Roman" w:hAnsi="Times New Roman" w:cs="Times New Roman"/>
        </w:rPr>
      </w:pPr>
      <w:r w:rsidRPr="009F37E8">
        <w:rPr>
          <w:rFonts w:ascii="Times New Roman" w:hAnsi="Times New Roman" w:cs="Times New Roman"/>
        </w:rPr>
        <w:t xml:space="preserve">Uploaded Document </w:t>
      </w:r>
    </w:p>
    <w:p w:rsidR="002F28E4" w:rsidRPr="009F37E8" w:rsidRDefault="0087707D" w:rsidP="002F28E4">
      <w:pPr>
        <w:rPr>
          <w:rFonts w:ascii="Times New Roman" w:hAnsi="Times New Roman" w:cs="Times New Roman"/>
          <w:b/>
          <w:u w:val="single"/>
        </w:rPr>
      </w:pPr>
      <w:r w:rsidRPr="009F37E8">
        <w:rPr>
          <w:rFonts w:ascii="Times New Roman" w:hAnsi="Times New Roman" w:cs="Times New Roman"/>
          <w:b/>
          <w:u w:val="single"/>
        </w:rPr>
        <w:t>Evaluation of the 201</w:t>
      </w:r>
      <w:r w:rsidR="009F37E8">
        <w:rPr>
          <w:rFonts w:ascii="Times New Roman" w:hAnsi="Times New Roman" w:cs="Times New Roman"/>
          <w:b/>
          <w:u w:val="single"/>
        </w:rPr>
        <w:t>4</w:t>
      </w:r>
      <w:r w:rsidRPr="009F37E8">
        <w:rPr>
          <w:rFonts w:ascii="Times New Roman" w:hAnsi="Times New Roman" w:cs="Times New Roman"/>
          <w:b/>
          <w:u w:val="single"/>
        </w:rPr>
        <w:t>-201</w:t>
      </w:r>
      <w:r w:rsidR="009F37E8">
        <w:rPr>
          <w:rFonts w:ascii="Times New Roman" w:hAnsi="Times New Roman" w:cs="Times New Roman"/>
          <w:b/>
          <w:u w:val="single"/>
        </w:rPr>
        <w:t>5</w:t>
      </w:r>
      <w:r w:rsidRPr="009F37E8">
        <w:rPr>
          <w:rFonts w:ascii="Times New Roman" w:hAnsi="Times New Roman" w:cs="Times New Roman"/>
          <w:b/>
          <w:u w:val="single"/>
        </w:rPr>
        <w:t xml:space="preserve"> Parental Involvement Plan </w:t>
      </w:r>
    </w:p>
    <w:p w:rsidR="0087707D" w:rsidRPr="009F37E8" w:rsidRDefault="0087707D" w:rsidP="002F28E4">
      <w:pPr>
        <w:rPr>
          <w:rFonts w:ascii="Times New Roman" w:hAnsi="Times New Roman" w:cs="Times New Roman"/>
          <w:u w:val="single"/>
        </w:rPr>
      </w:pPr>
      <w:r w:rsidRPr="009F37E8">
        <w:rPr>
          <w:rFonts w:ascii="Times New Roman" w:hAnsi="Times New Roman" w:cs="Times New Roman"/>
          <w:u w:val="single"/>
        </w:rPr>
        <w:t xml:space="preserve">Building Capacity Summary </w:t>
      </w:r>
    </w:p>
    <w:p w:rsidR="0087707D" w:rsidRPr="009F37E8" w:rsidRDefault="0087707D" w:rsidP="002F28E4">
      <w:pPr>
        <w:rPr>
          <w:rFonts w:ascii="Times New Roman" w:hAnsi="Times New Roman" w:cs="Times New Roman"/>
        </w:rPr>
      </w:pPr>
      <w:r w:rsidRPr="009F37E8">
        <w:rPr>
          <w:rFonts w:ascii="Times New Roman" w:hAnsi="Times New Roman" w:cs="Times New Roman"/>
        </w:rPr>
        <w:t>Provide a summary of activities provided during the 201</w:t>
      </w:r>
      <w:r w:rsidR="009F37E8">
        <w:rPr>
          <w:rFonts w:ascii="Times New Roman" w:hAnsi="Times New Roman" w:cs="Times New Roman"/>
        </w:rPr>
        <w:t>4</w:t>
      </w:r>
      <w:r w:rsidRPr="009F37E8">
        <w:rPr>
          <w:rFonts w:ascii="Times New Roman" w:hAnsi="Times New Roman" w:cs="Times New Roman"/>
        </w:rPr>
        <w:t>-201</w:t>
      </w:r>
      <w:r w:rsidR="009F37E8">
        <w:rPr>
          <w:rFonts w:ascii="Times New Roman" w:hAnsi="Times New Roman" w:cs="Times New Roman"/>
        </w:rPr>
        <w:t>5</w:t>
      </w:r>
      <w:r w:rsidRPr="009F37E8">
        <w:rPr>
          <w:rFonts w:ascii="Times New Roman" w:hAnsi="Times New Roman" w:cs="Times New Roman"/>
        </w:rPr>
        <w:t xml:space="preserve"> school year that were designed to build the capacity of parents to help their children [Section 1118 € (1-2). Include participation data on the Title annual meeting. </w:t>
      </w:r>
    </w:p>
    <w:tbl>
      <w:tblPr>
        <w:tblStyle w:val="TableGrid"/>
        <w:tblW w:w="10435" w:type="dxa"/>
        <w:tblLook w:val="04A0" w:firstRow="1" w:lastRow="0" w:firstColumn="1" w:lastColumn="0" w:noHBand="0" w:noVBand="1"/>
      </w:tblPr>
      <w:tblGrid>
        <w:gridCol w:w="805"/>
        <w:gridCol w:w="3586"/>
        <w:gridCol w:w="1204"/>
        <w:gridCol w:w="1255"/>
        <w:gridCol w:w="3585"/>
      </w:tblGrid>
      <w:tr w:rsidR="0087707D" w:rsidTr="0087707D">
        <w:tc>
          <w:tcPr>
            <w:tcW w:w="805" w:type="dxa"/>
          </w:tcPr>
          <w:p w:rsidR="0087707D" w:rsidRPr="009F37E8" w:rsidRDefault="0087707D" w:rsidP="002F28E4">
            <w:pPr>
              <w:rPr>
                <w:rFonts w:ascii="Times New Roman" w:hAnsi="Times New Roman" w:cs="Times New Roman"/>
              </w:rPr>
            </w:pPr>
            <w:r w:rsidRPr="009F37E8">
              <w:rPr>
                <w:rFonts w:ascii="Times New Roman" w:hAnsi="Times New Roman" w:cs="Times New Roman"/>
              </w:rPr>
              <w:t>Count</w:t>
            </w:r>
          </w:p>
        </w:tc>
        <w:tc>
          <w:tcPr>
            <w:tcW w:w="3600" w:type="dxa"/>
          </w:tcPr>
          <w:p w:rsidR="0087707D" w:rsidRPr="009F37E8" w:rsidRDefault="0087707D" w:rsidP="002F28E4">
            <w:pPr>
              <w:rPr>
                <w:rFonts w:ascii="Times New Roman" w:hAnsi="Times New Roman" w:cs="Times New Roman"/>
              </w:rPr>
            </w:pPr>
            <w:r w:rsidRPr="009F37E8">
              <w:rPr>
                <w:rFonts w:ascii="Times New Roman" w:hAnsi="Times New Roman" w:cs="Times New Roman"/>
              </w:rPr>
              <w:t>Content and Type of Activity</w:t>
            </w:r>
          </w:p>
        </w:tc>
        <w:tc>
          <w:tcPr>
            <w:tcW w:w="1205" w:type="dxa"/>
          </w:tcPr>
          <w:p w:rsidR="0087707D" w:rsidRPr="009F37E8" w:rsidRDefault="0087707D" w:rsidP="002F28E4">
            <w:pPr>
              <w:rPr>
                <w:rFonts w:ascii="Times New Roman" w:hAnsi="Times New Roman" w:cs="Times New Roman"/>
              </w:rPr>
            </w:pPr>
            <w:r w:rsidRPr="009F37E8">
              <w:rPr>
                <w:rFonts w:ascii="Times New Roman" w:hAnsi="Times New Roman" w:cs="Times New Roman"/>
              </w:rPr>
              <w:t>Number of Activities</w:t>
            </w:r>
          </w:p>
        </w:tc>
        <w:tc>
          <w:tcPr>
            <w:tcW w:w="1225" w:type="dxa"/>
          </w:tcPr>
          <w:p w:rsidR="0087707D" w:rsidRPr="009F37E8" w:rsidRDefault="0087707D" w:rsidP="002F28E4">
            <w:pPr>
              <w:rPr>
                <w:rFonts w:ascii="Times New Roman" w:hAnsi="Times New Roman" w:cs="Times New Roman"/>
              </w:rPr>
            </w:pPr>
            <w:r w:rsidRPr="009F37E8">
              <w:rPr>
                <w:rFonts w:ascii="Times New Roman" w:hAnsi="Times New Roman" w:cs="Times New Roman"/>
              </w:rPr>
              <w:t xml:space="preserve">Number of Participants </w:t>
            </w:r>
          </w:p>
        </w:tc>
        <w:tc>
          <w:tcPr>
            <w:tcW w:w="3600" w:type="dxa"/>
          </w:tcPr>
          <w:p w:rsidR="0087707D" w:rsidRPr="009F37E8" w:rsidRDefault="0087707D" w:rsidP="002F28E4">
            <w:pPr>
              <w:rPr>
                <w:rFonts w:ascii="Times New Roman" w:hAnsi="Times New Roman" w:cs="Times New Roman"/>
              </w:rPr>
            </w:pPr>
            <w:r w:rsidRPr="009F37E8">
              <w:rPr>
                <w:rFonts w:ascii="Times New Roman" w:hAnsi="Times New Roman" w:cs="Times New Roman"/>
              </w:rPr>
              <w:t>Correlation to Student Achievement</w:t>
            </w:r>
          </w:p>
        </w:tc>
      </w:tr>
      <w:tr w:rsidR="0087707D" w:rsidTr="0087707D">
        <w:tc>
          <w:tcPr>
            <w:tcW w:w="8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t>1</w:t>
            </w:r>
          </w:p>
        </w:tc>
        <w:tc>
          <w:tcPr>
            <w:tcW w:w="3600" w:type="dxa"/>
          </w:tcPr>
          <w:p w:rsidR="0087707D" w:rsidRPr="009F37E8" w:rsidRDefault="00777649" w:rsidP="002F28E4">
            <w:pPr>
              <w:rPr>
                <w:rFonts w:ascii="Times New Roman" w:hAnsi="Times New Roman" w:cs="Times New Roman"/>
              </w:rPr>
            </w:pPr>
            <w:r w:rsidRPr="009F37E8">
              <w:rPr>
                <w:rFonts w:ascii="Times New Roman" w:hAnsi="Times New Roman" w:cs="Times New Roman"/>
              </w:rPr>
              <w:t xml:space="preserve">Orientation-The purpose for orientation is for our incoming freshmen to make the transaction from middle to high school to minimize their level of anxiety, fear, frightening experience prior to entering high school. Orientation </w:t>
            </w:r>
            <w:r w:rsidR="00780879" w:rsidRPr="009F37E8">
              <w:rPr>
                <w:rFonts w:ascii="Times New Roman" w:hAnsi="Times New Roman" w:cs="Times New Roman"/>
              </w:rPr>
              <w:t>provides</w:t>
            </w:r>
            <w:r w:rsidRPr="009F37E8">
              <w:rPr>
                <w:rFonts w:ascii="Times New Roman" w:hAnsi="Times New Roman" w:cs="Times New Roman"/>
              </w:rPr>
              <w:t xml:space="preserve"> parents an opportunity to get acclimated to their child’s teachers and school environment. </w:t>
            </w:r>
          </w:p>
        </w:tc>
        <w:tc>
          <w:tcPr>
            <w:tcW w:w="12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t>4</w:t>
            </w:r>
          </w:p>
        </w:tc>
        <w:tc>
          <w:tcPr>
            <w:tcW w:w="1225" w:type="dxa"/>
          </w:tcPr>
          <w:p w:rsidR="0087707D" w:rsidRPr="009F37E8" w:rsidRDefault="00A21087" w:rsidP="00365708">
            <w:pPr>
              <w:rPr>
                <w:rFonts w:ascii="Times New Roman" w:hAnsi="Times New Roman" w:cs="Times New Roman"/>
              </w:rPr>
            </w:pPr>
            <w:r>
              <w:rPr>
                <w:rFonts w:ascii="Times New Roman" w:hAnsi="Times New Roman" w:cs="Times New Roman"/>
              </w:rPr>
              <w:t>350</w:t>
            </w:r>
          </w:p>
        </w:tc>
        <w:tc>
          <w:tcPr>
            <w:tcW w:w="3600" w:type="dxa"/>
          </w:tcPr>
          <w:p w:rsidR="0087707D" w:rsidRPr="009F37E8" w:rsidRDefault="00777649" w:rsidP="002F28E4">
            <w:pPr>
              <w:rPr>
                <w:rFonts w:ascii="Times New Roman" w:hAnsi="Times New Roman" w:cs="Times New Roman"/>
              </w:rPr>
            </w:pPr>
            <w:r w:rsidRPr="009F37E8">
              <w:rPr>
                <w:rFonts w:ascii="Times New Roman" w:hAnsi="Times New Roman" w:cs="Times New Roman"/>
              </w:rPr>
              <w:t xml:space="preserve">Orientation meetings are vital to incoming freshmen. It is an open invitation for students and their parents to meeting their child’s teachers, staff, and administration team; as well as learn their way around school, pick up their class schedules, and </w:t>
            </w:r>
            <w:r w:rsidR="0080382E" w:rsidRPr="009F37E8">
              <w:rPr>
                <w:rFonts w:ascii="Times New Roman" w:hAnsi="Times New Roman" w:cs="Times New Roman"/>
              </w:rPr>
              <w:t xml:space="preserve">meet other students. </w:t>
            </w:r>
          </w:p>
        </w:tc>
      </w:tr>
      <w:tr w:rsidR="0087707D" w:rsidTr="0087707D">
        <w:tc>
          <w:tcPr>
            <w:tcW w:w="8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t>2</w:t>
            </w:r>
          </w:p>
        </w:tc>
        <w:tc>
          <w:tcPr>
            <w:tcW w:w="3600" w:type="dxa"/>
          </w:tcPr>
          <w:p w:rsidR="0087707D" w:rsidRPr="009F37E8" w:rsidRDefault="009A1EE0" w:rsidP="002F28E4">
            <w:pPr>
              <w:rPr>
                <w:rFonts w:ascii="Times New Roman" w:hAnsi="Times New Roman" w:cs="Times New Roman"/>
              </w:rPr>
            </w:pPr>
            <w:r w:rsidRPr="009F37E8">
              <w:rPr>
                <w:rFonts w:ascii="Times New Roman" w:hAnsi="Times New Roman" w:cs="Times New Roman"/>
              </w:rPr>
              <w:t>Open House-Ri</w:t>
            </w:r>
            <w:r w:rsidR="00777649" w:rsidRPr="009F37E8">
              <w:rPr>
                <w:rFonts w:ascii="Times New Roman" w:hAnsi="Times New Roman" w:cs="Times New Roman"/>
              </w:rPr>
              <w:t>c</w:t>
            </w:r>
            <w:r w:rsidRPr="009F37E8">
              <w:rPr>
                <w:rFonts w:ascii="Times New Roman" w:hAnsi="Times New Roman" w:cs="Times New Roman"/>
              </w:rPr>
              <w:t>k</w:t>
            </w:r>
            <w:r w:rsidR="00777649" w:rsidRPr="009F37E8">
              <w:rPr>
                <w:rFonts w:ascii="Times New Roman" w:hAnsi="Times New Roman" w:cs="Times New Roman"/>
              </w:rPr>
              <w:t xml:space="preserve">ards High School’s Open House is a district-wide evening event that </w:t>
            </w:r>
            <w:r w:rsidR="00780879" w:rsidRPr="009F37E8">
              <w:rPr>
                <w:rFonts w:ascii="Times New Roman" w:hAnsi="Times New Roman" w:cs="Times New Roman"/>
              </w:rPr>
              <w:t>provides</w:t>
            </w:r>
            <w:r w:rsidR="00777649" w:rsidRPr="009F37E8">
              <w:rPr>
                <w:rFonts w:ascii="Times New Roman" w:hAnsi="Times New Roman" w:cs="Times New Roman"/>
              </w:rPr>
              <w:t xml:space="preserve"> teachers and </w:t>
            </w:r>
            <w:r w:rsidR="00780879" w:rsidRPr="009F37E8">
              <w:rPr>
                <w:rFonts w:ascii="Times New Roman" w:hAnsi="Times New Roman" w:cs="Times New Roman"/>
              </w:rPr>
              <w:t>staffs</w:t>
            </w:r>
            <w:r w:rsidR="00777649" w:rsidRPr="009F37E8">
              <w:rPr>
                <w:rFonts w:ascii="Times New Roman" w:hAnsi="Times New Roman" w:cs="Times New Roman"/>
              </w:rPr>
              <w:t xml:space="preserve"> the opportunity to showcase their academic, social, and athletic programs to students, parents, guardians, and stakeholders. </w:t>
            </w:r>
          </w:p>
        </w:tc>
        <w:tc>
          <w:tcPr>
            <w:tcW w:w="12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t>1</w:t>
            </w:r>
          </w:p>
        </w:tc>
        <w:tc>
          <w:tcPr>
            <w:tcW w:w="1225" w:type="dxa"/>
          </w:tcPr>
          <w:p w:rsidR="0087707D" w:rsidRPr="009F37E8" w:rsidRDefault="00365708" w:rsidP="00365708">
            <w:pPr>
              <w:rPr>
                <w:rFonts w:ascii="Times New Roman" w:hAnsi="Times New Roman" w:cs="Times New Roman"/>
              </w:rPr>
            </w:pPr>
            <w:r w:rsidRPr="009F37E8">
              <w:rPr>
                <w:rFonts w:ascii="Times New Roman" w:hAnsi="Times New Roman" w:cs="Times New Roman"/>
              </w:rPr>
              <w:t>350</w:t>
            </w:r>
          </w:p>
        </w:tc>
        <w:tc>
          <w:tcPr>
            <w:tcW w:w="3600" w:type="dxa"/>
          </w:tcPr>
          <w:p w:rsidR="0087707D" w:rsidRPr="009F37E8" w:rsidRDefault="0080382E" w:rsidP="002F28E4">
            <w:pPr>
              <w:rPr>
                <w:rFonts w:ascii="Times New Roman" w:hAnsi="Times New Roman" w:cs="Times New Roman"/>
              </w:rPr>
            </w:pPr>
            <w:r w:rsidRPr="009F37E8">
              <w:rPr>
                <w:rFonts w:ascii="Times New Roman" w:hAnsi="Times New Roman" w:cs="Times New Roman"/>
              </w:rPr>
              <w:t>Active parents want to learn more about our school’s policies and rules as well as our school data, particularly, test data. When parent and teachers work together, we all can expect desirable outcomes.</w:t>
            </w:r>
          </w:p>
        </w:tc>
      </w:tr>
      <w:tr w:rsidR="0087707D" w:rsidTr="0087707D">
        <w:tc>
          <w:tcPr>
            <w:tcW w:w="8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t>4</w:t>
            </w:r>
          </w:p>
        </w:tc>
        <w:tc>
          <w:tcPr>
            <w:tcW w:w="3600" w:type="dxa"/>
          </w:tcPr>
          <w:p w:rsidR="0087707D" w:rsidRPr="009F37E8" w:rsidRDefault="009A1EE0" w:rsidP="002F28E4">
            <w:pPr>
              <w:rPr>
                <w:rFonts w:ascii="Times New Roman" w:hAnsi="Times New Roman" w:cs="Times New Roman"/>
              </w:rPr>
            </w:pPr>
            <w:r w:rsidRPr="009F37E8">
              <w:rPr>
                <w:rFonts w:ascii="Times New Roman" w:hAnsi="Times New Roman" w:cs="Times New Roman"/>
              </w:rPr>
              <w:t>James S</w:t>
            </w:r>
            <w:r w:rsidR="00365708" w:rsidRPr="009F37E8">
              <w:rPr>
                <w:rFonts w:ascii="Times New Roman" w:hAnsi="Times New Roman" w:cs="Times New Roman"/>
              </w:rPr>
              <w:t xml:space="preserve">. Rickards High School provides several types of interactive, </w:t>
            </w:r>
            <w:r w:rsidR="00365708" w:rsidRPr="009F37E8">
              <w:rPr>
                <w:rFonts w:ascii="Times New Roman" w:hAnsi="Times New Roman" w:cs="Times New Roman"/>
              </w:rPr>
              <w:lastRenderedPageBreak/>
              <w:t>educational, and fun-filled meetings and workshops. A complete list is listed below:</w:t>
            </w:r>
          </w:p>
          <w:p w:rsidR="00365708" w:rsidRPr="009F37E8" w:rsidRDefault="00365708" w:rsidP="002F28E4">
            <w:pPr>
              <w:rPr>
                <w:rFonts w:ascii="Times New Roman" w:hAnsi="Times New Roman" w:cs="Times New Roman"/>
              </w:rPr>
            </w:pPr>
            <w:r w:rsidRPr="009F37E8">
              <w:rPr>
                <w:rFonts w:ascii="Times New Roman" w:hAnsi="Times New Roman" w:cs="Times New Roman"/>
              </w:rPr>
              <w:t>Open House-September (each year 375)</w:t>
            </w:r>
          </w:p>
          <w:p w:rsidR="00365708" w:rsidRPr="009F37E8" w:rsidRDefault="00365708" w:rsidP="002F28E4">
            <w:pPr>
              <w:rPr>
                <w:rFonts w:ascii="Times New Roman" w:hAnsi="Times New Roman" w:cs="Times New Roman"/>
              </w:rPr>
            </w:pPr>
            <w:r w:rsidRPr="009F37E8">
              <w:rPr>
                <w:rFonts w:ascii="Times New Roman" w:hAnsi="Times New Roman" w:cs="Times New Roman"/>
              </w:rPr>
              <w:t>Senior Night-September (250)</w:t>
            </w:r>
          </w:p>
          <w:p w:rsidR="00365708" w:rsidRPr="009F37E8" w:rsidRDefault="00365708" w:rsidP="002F28E4">
            <w:pPr>
              <w:rPr>
                <w:rFonts w:ascii="Times New Roman" w:hAnsi="Times New Roman" w:cs="Times New Roman"/>
              </w:rPr>
            </w:pPr>
            <w:r w:rsidRPr="009F37E8">
              <w:rPr>
                <w:rFonts w:ascii="Times New Roman" w:hAnsi="Times New Roman" w:cs="Times New Roman"/>
              </w:rPr>
              <w:t>Junior Night-September (200)</w:t>
            </w:r>
          </w:p>
          <w:p w:rsidR="00365708" w:rsidRPr="009F37E8" w:rsidRDefault="00365708" w:rsidP="002F28E4">
            <w:pPr>
              <w:rPr>
                <w:rFonts w:ascii="Times New Roman" w:hAnsi="Times New Roman" w:cs="Times New Roman"/>
              </w:rPr>
            </w:pPr>
            <w:r w:rsidRPr="009F37E8">
              <w:rPr>
                <w:rFonts w:ascii="Times New Roman" w:hAnsi="Times New Roman" w:cs="Times New Roman"/>
              </w:rPr>
              <w:t>Sophomore Night-October (150)</w:t>
            </w:r>
          </w:p>
          <w:p w:rsidR="00365708" w:rsidRPr="009F37E8" w:rsidRDefault="00365708" w:rsidP="002F28E4">
            <w:pPr>
              <w:rPr>
                <w:rFonts w:ascii="Times New Roman" w:hAnsi="Times New Roman" w:cs="Times New Roman"/>
              </w:rPr>
            </w:pPr>
            <w:r w:rsidRPr="009F37E8">
              <w:rPr>
                <w:rFonts w:ascii="Times New Roman" w:hAnsi="Times New Roman" w:cs="Times New Roman"/>
              </w:rPr>
              <w:t>Freshman Night-October (100)</w:t>
            </w:r>
          </w:p>
          <w:p w:rsidR="00365708" w:rsidRPr="009F37E8" w:rsidRDefault="00365708" w:rsidP="002F28E4">
            <w:pPr>
              <w:rPr>
                <w:rFonts w:ascii="Times New Roman" w:hAnsi="Times New Roman" w:cs="Times New Roman"/>
              </w:rPr>
            </w:pPr>
            <w:r w:rsidRPr="009F37E8">
              <w:rPr>
                <w:rFonts w:ascii="Times New Roman" w:hAnsi="Times New Roman" w:cs="Times New Roman"/>
              </w:rPr>
              <w:t>EOC Parent Night-October (150)</w:t>
            </w:r>
          </w:p>
          <w:p w:rsidR="00365708" w:rsidRPr="009F37E8" w:rsidRDefault="00365708" w:rsidP="002F28E4">
            <w:pPr>
              <w:rPr>
                <w:rFonts w:ascii="Times New Roman" w:hAnsi="Times New Roman" w:cs="Times New Roman"/>
              </w:rPr>
            </w:pPr>
            <w:r w:rsidRPr="009F37E8">
              <w:rPr>
                <w:rFonts w:ascii="Times New Roman" w:hAnsi="Times New Roman" w:cs="Times New Roman"/>
              </w:rPr>
              <w:t>NCAA Clearinghouse-September (100)</w:t>
            </w:r>
          </w:p>
          <w:p w:rsidR="00365708" w:rsidRPr="009F37E8" w:rsidRDefault="00A21087" w:rsidP="002F28E4">
            <w:pPr>
              <w:rPr>
                <w:rFonts w:ascii="Times New Roman" w:hAnsi="Times New Roman" w:cs="Times New Roman"/>
              </w:rPr>
            </w:pPr>
            <w:r>
              <w:rPr>
                <w:rFonts w:ascii="Times New Roman" w:hAnsi="Times New Roman" w:cs="Times New Roman"/>
              </w:rPr>
              <w:t>21</w:t>
            </w:r>
            <w:r w:rsidRPr="00A21087">
              <w:rPr>
                <w:rFonts w:ascii="Times New Roman" w:hAnsi="Times New Roman" w:cs="Times New Roman"/>
                <w:vertAlign w:val="superscript"/>
              </w:rPr>
              <w:t>st</w:t>
            </w:r>
            <w:r>
              <w:rPr>
                <w:rFonts w:ascii="Times New Roman" w:hAnsi="Times New Roman" w:cs="Times New Roman"/>
              </w:rPr>
              <w:t xml:space="preserve"> CCLC</w:t>
            </w:r>
            <w:r w:rsidR="00130F74" w:rsidRPr="009F37E8">
              <w:rPr>
                <w:rFonts w:ascii="Times New Roman" w:hAnsi="Times New Roman" w:cs="Times New Roman"/>
              </w:rPr>
              <w:t xml:space="preserve"> Parent Night-April (</w:t>
            </w:r>
            <w:r>
              <w:rPr>
                <w:rFonts w:ascii="Times New Roman" w:hAnsi="Times New Roman" w:cs="Times New Roman"/>
              </w:rPr>
              <w:t>4</w:t>
            </w:r>
            <w:r w:rsidR="00130F74" w:rsidRPr="009F37E8">
              <w:rPr>
                <w:rFonts w:ascii="Times New Roman" w:hAnsi="Times New Roman" w:cs="Times New Roman"/>
              </w:rPr>
              <w:t>00)</w:t>
            </w:r>
          </w:p>
          <w:p w:rsidR="00130F74" w:rsidRPr="009F37E8" w:rsidRDefault="00130F74" w:rsidP="002F28E4">
            <w:pPr>
              <w:rPr>
                <w:rFonts w:ascii="Times New Roman" w:hAnsi="Times New Roman" w:cs="Times New Roman"/>
              </w:rPr>
            </w:pPr>
            <w:r w:rsidRPr="009F37E8">
              <w:rPr>
                <w:rFonts w:ascii="Times New Roman" w:hAnsi="Times New Roman" w:cs="Times New Roman"/>
              </w:rPr>
              <w:t>AVID Parent Night-April (250)</w:t>
            </w:r>
          </w:p>
          <w:p w:rsidR="00130F74" w:rsidRPr="009F37E8" w:rsidRDefault="00130F74" w:rsidP="002F28E4">
            <w:pPr>
              <w:rPr>
                <w:rFonts w:ascii="Times New Roman" w:hAnsi="Times New Roman" w:cs="Times New Roman"/>
              </w:rPr>
            </w:pPr>
            <w:r w:rsidRPr="009F37E8">
              <w:rPr>
                <w:rFonts w:ascii="Times New Roman" w:hAnsi="Times New Roman" w:cs="Times New Roman"/>
              </w:rPr>
              <w:t>Junior Night II-February (150)</w:t>
            </w:r>
          </w:p>
          <w:p w:rsidR="00130F74" w:rsidRPr="009F37E8" w:rsidRDefault="00130F74" w:rsidP="002F28E4">
            <w:pPr>
              <w:rPr>
                <w:rFonts w:ascii="Times New Roman" w:hAnsi="Times New Roman" w:cs="Times New Roman"/>
              </w:rPr>
            </w:pPr>
            <w:r w:rsidRPr="009F37E8">
              <w:rPr>
                <w:rFonts w:ascii="Times New Roman" w:hAnsi="Times New Roman" w:cs="Times New Roman"/>
              </w:rPr>
              <w:t>Algebra EOC-December (75)</w:t>
            </w:r>
          </w:p>
          <w:p w:rsidR="00130F74" w:rsidRPr="009F37E8" w:rsidRDefault="00130F74" w:rsidP="00130F74">
            <w:pPr>
              <w:rPr>
                <w:rFonts w:ascii="Times New Roman" w:hAnsi="Times New Roman" w:cs="Times New Roman"/>
              </w:rPr>
            </w:pPr>
            <w:r w:rsidRPr="009F37E8">
              <w:rPr>
                <w:rFonts w:ascii="Times New Roman" w:hAnsi="Times New Roman" w:cs="Times New Roman"/>
              </w:rPr>
              <w:t>Awards4U Meeting-Nov and  April (225)</w:t>
            </w:r>
          </w:p>
        </w:tc>
        <w:tc>
          <w:tcPr>
            <w:tcW w:w="1205" w:type="dxa"/>
          </w:tcPr>
          <w:p w:rsidR="0087707D" w:rsidRPr="009F37E8" w:rsidRDefault="00365708" w:rsidP="002F28E4">
            <w:pPr>
              <w:rPr>
                <w:rFonts w:ascii="Times New Roman" w:hAnsi="Times New Roman" w:cs="Times New Roman"/>
                <w:b/>
              </w:rPr>
            </w:pPr>
            <w:r w:rsidRPr="009F37E8">
              <w:rPr>
                <w:rFonts w:ascii="Times New Roman" w:hAnsi="Times New Roman" w:cs="Times New Roman"/>
                <w:b/>
              </w:rPr>
              <w:lastRenderedPageBreak/>
              <w:t>12</w:t>
            </w:r>
          </w:p>
        </w:tc>
        <w:tc>
          <w:tcPr>
            <w:tcW w:w="1225" w:type="dxa"/>
          </w:tcPr>
          <w:p w:rsidR="0087707D" w:rsidRPr="009F37E8" w:rsidRDefault="00365708" w:rsidP="002F28E4">
            <w:pPr>
              <w:rPr>
                <w:rFonts w:ascii="Times New Roman" w:hAnsi="Times New Roman" w:cs="Times New Roman"/>
              </w:rPr>
            </w:pPr>
            <w:r w:rsidRPr="009F37E8">
              <w:rPr>
                <w:rFonts w:ascii="Times New Roman" w:hAnsi="Times New Roman" w:cs="Times New Roman"/>
              </w:rPr>
              <w:t>1286</w:t>
            </w:r>
          </w:p>
        </w:tc>
        <w:tc>
          <w:tcPr>
            <w:tcW w:w="3600" w:type="dxa"/>
          </w:tcPr>
          <w:p w:rsidR="0087707D" w:rsidRPr="009F37E8" w:rsidRDefault="00571287" w:rsidP="002F28E4">
            <w:pPr>
              <w:rPr>
                <w:rFonts w:ascii="Times New Roman" w:hAnsi="Times New Roman" w:cs="Times New Roman"/>
              </w:rPr>
            </w:pPr>
            <w:r w:rsidRPr="009F37E8">
              <w:rPr>
                <w:rFonts w:ascii="Times New Roman" w:hAnsi="Times New Roman" w:cs="Times New Roman"/>
              </w:rPr>
              <w:t xml:space="preserve">Scientifically-based research has shown that workshops that are </w:t>
            </w:r>
            <w:r w:rsidRPr="009F37E8">
              <w:rPr>
                <w:rFonts w:ascii="Times New Roman" w:hAnsi="Times New Roman" w:cs="Times New Roman"/>
              </w:rPr>
              <w:lastRenderedPageBreak/>
              <w:t>research driven such as: Math, Reading, and Science, are designed to help promote student success. Activities will be correlated to the State of Florida Next Generation Standards and will explore curriculum connections across the disciplines</w:t>
            </w:r>
          </w:p>
        </w:tc>
      </w:tr>
    </w:tbl>
    <w:p w:rsidR="00571287" w:rsidRDefault="00571287" w:rsidP="002F28E4">
      <w:pPr>
        <w:rPr>
          <w:rFonts w:ascii="Times New Roman" w:hAnsi="Times New Roman" w:cs="Times New Roman"/>
          <w:sz w:val="20"/>
          <w:szCs w:val="20"/>
        </w:rPr>
      </w:pPr>
    </w:p>
    <w:p w:rsidR="00571287" w:rsidRPr="009F37E8" w:rsidRDefault="00571287" w:rsidP="002F28E4">
      <w:pPr>
        <w:rPr>
          <w:rFonts w:ascii="Times New Roman" w:hAnsi="Times New Roman" w:cs="Times New Roman"/>
          <w:b/>
          <w:u w:val="single"/>
        </w:rPr>
      </w:pPr>
      <w:r w:rsidRPr="009F37E8">
        <w:rPr>
          <w:rFonts w:ascii="Times New Roman" w:hAnsi="Times New Roman" w:cs="Times New Roman"/>
          <w:b/>
          <w:u w:val="single"/>
        </w:rPr>
        <w:t xml:space="preserve">Staff Training Summary </w:t>
      </w:r>
    </w:p>
    <w:p w:rsidR="00571287" w:rsidRDefault="00571287" w:rsidP="002F28E4">
      <w:pPr>
        <w:rPr>
          <w:rFonts w:ascii="Times New Roman" w:hAnsi="Times New Roman" w:cs="Times New Roman"/>
        </w:rPr>
      </w:pPr>
      <w:r w:rsidRPr="009F37E8">
        <w:rPr>
          <w:rFonts w:ascii="Times New Roman" w:hAnsi="Times New Roman" w:cs="Times New Roman"/>
        </w:rPr>
        <w:t xml:space="preserve">Provide a summary of the professional development activities provided by the school during the 2013-2014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w:t>
      </w:r>
      <w:r w:rsidR="009A1EE0" w:rsidRPr="009F37E8">
        <w:rPr>
          <w:rFonts w:ascii="Times New Roman" w:hAnsi="Times New Roman" w:cs="Times New Roman"/>
        </w:rPr>
        <w:t>(E) (</w:t>
      </w:r>
      <w:r w:rsidRPr="009F37E8">
        <w:rPr>
          <w:rFonts w:ascii="Times New Roman" w:hAnsi="Times New Roman" w:cs="Times New Roman"/>
        </w:rPr>
        <w:t>3)].</w:t>
      </w:r>
    </w:p>
    <w:p w:rsidR="009F37E8" w:rsidRPr="009F37E8" w:rsidRDefault="009F37E8" w:rsidP="002F28E4">
      <w:pPr>
        <w:rPr>
          <w:rFonts w:ascii="Times New Roman" w:hAnsi="Times New Roman" w:cs="Times New Roman"/>
        </w:rPr>
      </w:pPr>
    </w:p>
    <w:tbl>
      <w:tblPr>
        <w:tblStyle w:val="TableGrid"/>
        <w:tblW w:w="10435" w:type="dxa"/>
        <w:tblLook w:val="04A0" w:firstRow="1" w:lastRow="0" w:firstColumn="1" w:lastColumn="0" w:noHBand="0" w:noVBand="1"/>
      </w:tblPr>
      <w:tblGrid>
        <w:gridCol w:w="805"/>
        <w:gridCol w:w="2935"/>
        <w:gridCol w:w="1115"/>
        <w:gridCol w:w="1980"/>
        <w:gridCol w:w="3600"/>
      </w:tblGrid>
      <w:tr w:rsidR="007E7EF6" w:rsidTr="00D12778">
        <w:tc>
          <w:tcPr>
            <w:tcW w:w="805" w:type="dxa"/>
          </w:tcPr>
          <w:p w:rsidR="007E7EF6" w:rsidRPr="009F37E8" w:rsidRDefault="007E7EF6" w:rsidP="00D12778">
            <w:pPr>
              <w:jc w:val="center"/>
              <w:rPr>
                <w:rFonts w:ascii="Times New Roman" w:hAnsi="Times New Roman" w:cs="Times New Roman"/>
                <w:b/>
              </w:rPr>
            </w:pPr>
            <w:r w:rsidRPr="009F37E8">
              <w:rPr>
                <w:rFonts w:ascii="Times New Roman" w:hAnsi="Times New Roman" w:cs="Times New Roman"/>
                <w:b/>
              </w:rPr>
              <w:t>Count</w:t>
            </w:r>
          </w:p>
        </w:tc>
        <w:tc>
          <w:tcPr>
            <w:tcW w:w="2935" w:type="dxa"/>
          </w:tcPr>
          <w:p w:rsidR="007E7EF6" w:rsidRPr="009F37E8" w:rsidRDefault="007E7EF6" w:rsidP="00D12778">
            <w:pPr>
              <w:jc w:val="center"/>
              <w:rPr>
                <w:rFonts w:ascii="Times New Roman" w:hAnsi="Times New Roman" w:cs="Times New Roman"/>
                <w:b/>
              </w:rPr>
            </w:pPr>
            <w:r w:rsidRPr="009F37E8">
              <w:rPr>
                <w:rFonts w:ascii="Times New Roman" w:hAnsi="Times New Roman" w:cs="Times New Roman"/>
                <w:b/>
              </w:rPr>
              <w:t xml:space="preserve">Content and Type of </w:t>
            </w:r>
            <w:r w:rsidR="009A1EE0" w:rsidRPr="009F37E8">
              <w:rPr>
                <w:rFonts w:ascii="Times New Roman" w:hAnsi="Times New Roman" w:cs="Times New Roman"/>
                <w:b/>
              </w:rPr>
              <w:t>Activity</w:t>
            </w:r>
          </w:p>
        </w:tc>
        <w:tc>
          <w:tcPr>
            <w:tcW w:w="1115" w:type="dxa"/>
          </w:tcPr>
          <w:p w:rsidR="007E7EF6" w:rsidRPr="009F37E8" w:rsidRDefault="007E7EF6" w:rsidP="00D12778">
            <w:pPr>
              <w:jc w:val="center"/>
              <w:rPr>
                <w:rFonts w:ascii="Times New Roman" w:hAnsi="Times New Roman" w:cs="Times New Roman"/>
                <w:b/>
              </w:rPr>
            </w:pPr>
            <w:r w:rsidRPr="009F37E8">
              <w:rPr>
                <w:rFonts w:ascii="Times New Roman" w:hAnsi="Times New Roman" w:cs="Times New Roman"/>
                <w:b/>
              </w:rPr>
              <w:t>Number of Activities</w:t>
            </w:r>
          </w:p>
        </w:tc>
        <w:tc>
          <w:tcPr>
            <w:tcW w:w="1980" w:type="dxa"/>
          </w:tcPr>
          <w:p w:rsidR="007E7EF6" w:rsidRPr="009F37E8" w:rsidRDefault="007E7EF6" w:rsidP="00D12778">
            <w:pPr>
              <w:jc w:val="center"/>
              <w:rPr>
                <w:rFonts w:ascii="Times New Roman" w:hAnsi="Times New Roman" w:cs="Times New Roman"/>
                <w:b/>
              </w:rPr>
            </w:pPr>
            <w:r w:rsidRPr="009F37E8">
              <w:rPr>
                <w:rFonts w:ascii="Times New Roman" w:hAnsi="Times New Roman" w:cs="Times New Roman"/>
                <w:b/>
              </w:rPr>
              <w:t>Number of Participants</w:t>
            </w:r>
          </w:p>
        </w:tc>
        <w:tc>
          <w:tcPr>
            <w:tcW w:w="3600" w:type="dxa"/>
          </w:tcPr>
          <w:p w:rsidR="007E7EF6" w:rsidRPr="009F37E8" w:rsidRDefault="007E7EF6" w:rsidP="00D12778">
            <w:pPr>
              <w:jc w:val="center"/>
              <w:rPr>
                <w:rFonts w:ascii="Times New Roman" w:hAnsi="Times New Roman" w:cs="Times New Roman"/>
                <w:b/>
              </w:rPr>
            </w:pPr>
            <w:r w:rsidRPr="009F37E8">
              <w:rPr>
                <w:rFonts w:ascii="Times New Roman" w:hAnsi="Times New Roman" w:cs="Times New Roman"/>
                <w:b/>
              </w:rPr>
              <w:t>Correlation to Student Achievement</w:t>
            </w:r>
          </w:p>
        </w:tc>
      </w:tr>
      <w:tr w:rsidR="007E7EF6" w:rsidTr="00D12778">
        <w:tc>
          <w:tcPr>
            <w:tcW w:w="805" w:type="dxa"/>
          </w:tcPr>
          <w:p w:rsidR="007E7EF6" w:rsidRPr="009F37E8" w:rsidRDefault="00D12778" w:rsidP="002F28E4">
            <w:pPr>
              <w:rPr>
                <w:rFonts w:ascii="Times New Roman" w:hAnsi="Times New Roman" w:cs="Times New Roman"/>
                <w:b/>
              </w:rPr>
            </w:pPr>
            <w:r w:rsidRPr="009F37E8">
              <w:rPr>
                <w:rFonts w:ascii="Times New Roman" w:hAnsi="Times New Roman" w:cs="Times New Roman"/>
                <w:b/>
              </w:rPr>
              <w:t>1</w:t>
            </w:r>
          </w:p>
        </w:tc>
        <w:tc>
          <w:tcPr>
            <w:tcW w:w="2935" w:type="dxa"/>
          </w:tcPr>
          <w:p w:rsidR="007E7EF6" w:rsidRPr="009F37E8" w:rsidRDefault="009A1EE0" w:rsidP="002F28E4">
            <w:pPr>
              <w:rPr>
                <w:rFonts w:ascii="Times New Roman" w:hAnsi="Times New Roman" w:cs="Times New Roman"/>
              </w:rPr>
            </w:pPr>
            <w:r w:rsidRPr="009F37E8">
              <w:rPr>
                <w:rFonts w:ascii="Times New Roman" w:hAnsi="Times New Roman" w:cs="Times New Roman"/>
              </w:rPr>
              <w:t>Pinpoint</w:t>
            </w:r>
            <w:r w:rsidR="00D12778" w:rsidRPr="009F37E8">
              <w:rPr>
                <w:rFonts w:ascii="Times New Roman" w:hAnsi="Times New Roman" w:cs="Times New Roman"/>
              </w:rPr>
              <w:t xml:space="preserve"> Training </w:t>
            </w:r>
          </w:p>
        </w:tc>
        <w:tc>
          <w:tcPr>
            <w:tcW w:w="1115" w:type="dxa"/>
          </w:tcPr>
          <w:p w:rsidR="007E7EF6" w:rsidRPr="009F37E8" w:rsidRDefault="00D12778" w:rsidP="00D12778">
            <w:pPr>
              <w:jc w:val="center"/>
              <w:rPr>
                <w:rFonts w:ascii="Times New Roman" w:hAnsi="Times New Roman" w:cs="Times New Roman"/>
              </w:rPr>
            </w:pPr>
            <w:r w:rsidRPr="009F37E8">
              <w:rPr>
                <w:rFonts w:ascii="Times New Roman" w:hAnsi="Times New Roman" w:cs="Times New Roman"/>
              </w:rPr>
              <w:t>2</w:t>
            </w:r>
          </w:p>
        </w:tc>
        <w:tc>
          <w:tcPr>
            <w:tcW w:w="1980" w:type="dxa"/>
          </w:tcPr>
          <w:p w:rsidR="007E7EF6" w:rsidRPr="009F37E8" w:rsidRDefault="00D12778" w:rsidP="00D12778">
            <w:pPr>
              <w:jc w:val="center"/>
              <w:rPr>
                <w:rFonts w:ascii="Times New Roman" w:hAnsi="Times New Roman" w:cs="Times New Roman"/>
              </w:rPr>
            </w:pPr>
            <w:r w:rsidRPr="009F37E8">
              <w:rPr>
                <w:rFonts w:ascii="Times New Roman" w:hAnsi="Times New Roman" w:cs="Times New Roman"/>
              </w:rPr>
              <w:t>77</w:t>
            </w:r>
          </w:p>
        </w:tc>
        <w:tc>
          <w:tcPr>
            <w:tcW w:w="3600" w:type="dxa"/>
          </w:tcPr>
          <w:p w:rsidR="007E7EF6" w:rsidRPr="009F37E8" w:rsidRDefault="00D12778" w:rsidP="007B7073">
            <w:pPr>
              <w:rPr>
                <w:rFonts w:ascii="Times New Roman" w:hAnsi="Times New Roman" w:cs="Times New Roman"/>
                <w:u w:val="single"/>
              </w:rPr>
            </w:pPr>
            <w:r w:rsidRPr="009F37E8">
              <w:rPr>
                <w:rFonts w:ascii="Times New Roman" w:hAnsi="Times New Roman" w:cs="Times New Roman"/>
              </w:rPr>
              <w:t xml:space="preserve">New and returning teachers are provided an opportunity to receive training on the </w:t>
            </w:r>
            <w:r w:rsidR="009A1EE0" w:rsidRPr="009F37E8">
              <w:rPr>
                <w:rFonts w:ascii="Times New Roman" w:hAnsi="Times New Roman" w:cs="Times New Roman"/>
              </w:rPr>
              <w:t>Pinpoint</w:t>
            </w:r>
            <w:r w:rsidRPr="009F37E8">
              <w:rPr>
                <w:rFonts w:ascii="Times New Roman" w:hAnsi="Times New Roman" w:cs="Times New Roman"/>
              </w:rPr>
              <w:t xml:space="preserve"> Program every school year. This program is adopted at RHS to ensure on-going communication between teachers and parents, after the regular school day hours. Furthermore, </w:t>
            </w:r>
            <w:r w:rsidR="009A1EE0" w:rsidRPr="009F37E8">
              <w:rPr>
                <w:rFonts w:ascii="Times New Roman" w:hAnsi="Times New Roman" w:cs="Times New Roman"/>
              </w:rPr>
              <w:t>Pinpoint</w:t>
            </w:r>
            <w:r w:rsidRPr="009F37E8">
              <w:rPr>
                <w:rFonts w:ascii="Times New Roman" w:hAnsi="Times New Roman" w:cs="Times New Roman"/>
              </w:rPr>
              <w:t xml:space="preserve"> is used to provide parents with a status of their child’s academic progress at all times</w:t>
            </w:r>
            <w:r w:rsidRPr="009F37E8">
              <w:rPr>
                <w:rFonts w:ascii="Times New Roman" w:hAnsi="Times New Roman" w:cs="Times New Roman"/>
                <w:u w:val="single"/>
              </w:rPr>
              <w:t xml:space="preserve">.  </w:t>
            </w:r>
          </w:p>
        </w:tc>
      </w:tr>
      <w:tr w:rsidR="007E7EF6" w:rsidTr="00D12778">
        <w:tc>
          <w:tcPr>
            <w:tcW w:w="805" w:type="dxa"/>
          </w:tcPr>
          <w:p w:rsidR="007E7EF6" w:rsidRPr="009F37E8" w:rsidRDefault="00D12778" w:rsidP="002F28E4">
            <w:pPr>
              <w:rPr>
                <w:rFonts w:ascii="Times New Roman" w:hAnsi="Times New Roman" w:cs="Times New Roman"/>
                <w:b/>
              </w:rPr>
            </w:pPr>
            <w:r w:rsidRPr="009F37E8">
              <w:rPr>
                <w:rFonts w:ascii="Times New Roman" w:hAnsi="Times New Roman" w:cs="Times New Roman"/>
                <w:b/>
              </w:rPr>
              <w:t>2</w:t>
            </w:r>
          </w:p>
        </w:tc>
        <w:tc>
          <w:tcPr>
            <w:tcW w:w="2935" w:type="dxa"/>
          </w:tcPr>
          <w:p w:rsidR="007E7EF6" w:rsidRPr="009F37E8" w:rsidRDefault="00D12778" w:rsidP="002F28E4">
            <w:pPr>
              <w:rPr>
                <w:rFonts w:ascii="Times New Roman" w:hAnsi="Times New Roman" w:cs="Times New Roman"/>
              </w:rPr>
            </w:pPr>
            <w:r w:rsidRPr="009F37E8">
              <w:rPr>
                <w:rFonts w:ascii="Times New Roman" w:hAnsi="Times New Roman" w:cs="Times New Roman"/>
              </w:rPr>
              <w:t>District Parent Involvement Meeting</w:t>
            </w:r>
          </w:p>
        </w:tc>
        <w:tc>
          <w:tcPr>
            <w:tcW w:w="1115" w:type="dxa"/>
          </w:tcPr>
          <w:p w:rsidR="007E7EF6" w:rsidRPr="009F37E8" w:rsidRDefault="00D12778" w:rsidP="00D12778">
            <w:pPr>
              <w:jc w:val="center"/>
              <w:rPr>
                <w:rFonts w:ascii="Times New Roman" w:hAnsi="Times New Roman" w:cs="Times New Roman"/>
              </w:rPr>
            </w:pPr>
            <w:r w:rsidRPr="009F37E8">
              <w:rPr>
                <w:rFonts w:ascii="Times New Roman" w:hAnsi="Times New Roman" w:cs="Times New Roman"/>
              </w:rPr>
              <w:t>4</w:t>
            </w:r>
          </w:p>
        </w:tc>
        <w:tc>
          <w:tcPr>
            <w:tcW w:w="1980" w:type="dxa"/>
          </w:tcPr>
          <w:p w:rsidR="007E7EF6" w:rsidRPr="009F37E8" w:rsidRDefault="00D12778" w:rsidP="00D12778">
            <w:pPr>
              <w:jc w:val="center"/>
              <w:rPr>
                <w:rFonts w:ascii="Times New Roman" w:hAnsi="Times New Roman" w:cs="Times New Roman"/>
              </w:rPr>
            </w:pPr>
            <w:r w:rsidRPr="009F37E8">
              <w:rPr>
                <w:rFonts w:ascii="Times New Roman" w:hAnsi="Times New Roman" w:cs="Times New Roman"/>
              </w:rPr>
              <w:t>4</w:t>
            </w:r>
          </w:p>
        </w:tc>
        <w:tc>
          <w:tcPr>
            <w:tcW w:w="3600" w:type="dxa"/>
          </w:tcPr>
          <w:p w:rsidR="007E7EF6" w:rsidRPr="009F37E8" w:rsidRDefault="00D12778" w:rsidP="007B7073">
            <w:pPr>
              <w:rPr>
                <w:rFonts w:ascii="Times New Roman" w:hAnsi="Times New Roman" w:cs="Times New Roman"/>
              </w:rPr>
            </w:pPr>
            <w:r w:rsidRPr="009F37E8">
              <w:rPr>
                <w:rFonts w:ascii="Times New Roman" w:hAnsi="Times New Roman" w:cs="Times New Roman"/>
              </w:rPr>
              <w:t xml:space="preserve">Title I is recognized as a vital systematic program that </w:t>
            </w:r>
            <w:r w:rsidR="00E3035A" w:rsidRPr="009F37E8">
              <w:rPr>
                <w:rFonts w:ascii="Times New Roman" w:hAnsi="Times New Roman" w:cs="Times New Roman"/>
              </w:rPr>
              <w:t xml:space="preserve">parents, guardians, and community benefit from. Such program as our Title I Program is designed to meet No Child is Left Behind legislation. Our Title I District Office has developed a comprehensive parent/community involvement program to further assist </w:t>
            </w:r>
            <w:r w:rsidR="00E3035A" w:rsidRPr="009F37E8">
              <w:rPr>
                <w:rFonts w:ascii="Times New Roman" w:hAnsi="Times New Roman" w:cs="Times New Roman"/>
              </w:rPr>
              <w:lastRenderedPageBreak/>
              <w:t xml:space="preserve">Title I schools in meeting the needs of students and parents. </w:t>
            </w:r>
          </w:p>
        </w:tc>
      </w:tr>
    </w:tbl>
    <w:p w:rsidR="00571287" w:rsidRPr="00E3035A" w:rsidRDefault="00571287" w:rsidP="002F28E4">
      <w:pPr>
        <w:rPr>
          <w:rFonts w:ascii="Times New Roman" w:hAnsi="Times New Roman" w:cs="Times New Roman"/>
          <w:sz w:val="20"/>
          <w:szCs w:val="20"/>
          <w:u w:val="single"/>
        </w:rPr>
      </w:pPr>
    </w:p>
    <w:p w:rsidR="00E3035A" w:rsidRPr="009F37E8" w:rsidRDefault="00E3035A" w:rsidP="002F28E4">
      <w:pPr>
        <w:rPr>
          <w:rFonts w:ascii="Times New Roman" w:hAnsi="Times New Roman" w:cs="Times New Roman"/>
          <w:b/>
          <w:u w:val="single"/>
        </w:rPr>
      </w:pPr>
      <w:r w:rsidRPr="009F37E8">
        <w:rPr>
          <w:rFonts w:ascii="Times New Roman" w:hAnsi="Times New Roman" w:cs="Times New Roman"/>
          <w:b/>
          <w:u w:val="single"/>
        </w:rPr>
        <w:t>Barriers</w:t>
      </w:r>
    </w:p>
    <w:p w:rsidR="00E3035A" w:rsidRPr="009F37E8" w:rsidRDefault="00E3035A" w:rsidP="002F28E4">
      <w:pPr>
        <w:rPr>
          <w:rFonts w:ascii="Times New Roman" w:hAnsi="Times New Roman" w:cs="Times New Roman"/>
        </w:rPr>
      </w:pPr>
      <w:r w:rsidRPr="009F37E8">
        <w:rPr>
          <w:rFonts w:ascii="Times New Roman" w:hAnsi="Times New Roman" w:cs="Times New Roman"/>
        </w:rPr>
        <w:t xml:space="preserve">Describe the barriers that hindered participation by parents during the 2013-2014 school year in parental involvement activities. Include the steps the school will take during the 2014-2015 school year to overcome the barriers (with particular attention to parents who are economically disadvantaged, are disabled, have limited English proficiency, have limited literacy, or are of any racial or ethnic minority background) [Section 1118(a) (E)]. </w:t>
      </w:r>
    </w:p>
    <w:tbl>
      <w:tblPr>
        <w:tblStyle w:val="TableGrid"/>
        <w:tblW w:w="0" w:type="auto"/>
        <w:tblLook w:val="04A0" w:firstRow="1" w:lastRow="0" w:firstColumn="1" w:lastColumn="0" w:noHBand="0" w:noVBand="1"/>
      </w:tblPr>
      <w:tblGrid>
        <w:gridCol w:w="803"/>
        <w:gridCol w:w="5459"/>
        <w:gridCol w:w="3088"/>
      </w:tblGrid>
      <w:tr w:rsidR="0016613B" w:rsidTr="0016613B">
        <w:tc>
          <w:tcPr>
            <w:tcW w:w="750" w:type="dxa"/>
          </w:tcPr>
          <w:p w:rsidR="0016613B" w:rsidRPr="009F37E8" w:rsidRDefault="0016613B" w:rsidP="0016613B">
            <w:pPr>
              <w:jc w:val="center"/>
              <w:rPr>
                <w:rFonts w:ascii="Times New Roman" w:hAnsi="Times New Roman" w:cs="Times New Roman"/>
                <w:b/>
              </w:rPr>
            </w:pPr>
            <w:r w:rsidRPr="009F37E8">
              <w:rPr>
                <w:rFonts w:ascii="Times New Roman" w:hAnsi="Times New Roman" w:cs="Times New Roman"/>
                <w:b/>
              </w:rPr>
              <w:t>Count</w:t>
            </w:r>
          </w:p>
        </w:tc>
        <w:tc>
          <w:tcPr>
            <w:tcW w:w="5495" w:type="dxa"/>
          </w:tcPr>
          <w:p w:rsidR="0016613B" w:rsidRPr="009F37E8" w:rsidRDefault="0016613B" w:rsidP="0016613B">
            <w:pPr>
              <w:jc w:val="center"/>
              <w:rPr>
                <w:rFonts w:ascii="Times New Roman" w:hAnsi="Times New Roman" w:cs="Times New Roman"/>
                <w:b/>
              </w:rPr>
            </w:pPr>
            <w:r w:rsidRPr="009F37E8">
              <w:rPr>
                <w:rFonts w:ascii="Times New Roman" w:hAnsi="Times New Roman" w:cs="Times New Roman"/>
                <w:b/>
              </w:rPr>
              <w:t>Barrier (Including the Specific Subgroup)</w:t>
            </w:r>
          </w:p>
        </w:tc>
        <w:tc>
          <w:tcPr>
            <w:tcW w:w="3105" w:type="dxa"/>
          </w:tcPr>
          <w:p w:rsidR="0016613B" w:rsidRPr="009F37E8" w:rsidRDefault="0016613B" w:rsidP="0016613B">
            <w:pPr>
              <w:jc w:val="center"/>
              <w:rPr>
                <w:rFonts w:ascii="Times New Roman" w:hAnsi="Times New Roman" w:cs="Times New Roman"/>
                <w:b/>
              </w:rPr>
            </w:pPr>
            <w:r w:rsidRPr="009F37E8">
              <w:rPr>
                <w:rFonts w:ascii="Times New Roman" w:hAnsi="Times New Roman" w:cs="Times New Roman"/>
                <w:b/>
              </w:rPr>
              <w:t>Steps the School will take to Overcome</w:t>
            </w:r>
          </w:p>
        </w:tc>
      </w:tr>
      <w:tr w:rsidR="0016613B" w:rsidTr="0016613B">
        <w:tc>
          <w:tcPr>
            <w:tcW w:w="750" w:type="dxa"/>
          </w:tcPr>
          <w:p w:rsidR="0016613B" w:rsidRPr="009F37E8" w:rsidRDefault="0016613B" w:rsidP="002F28E4">
            <w:pPr>
              <w:rPr>
                <w:rFonts w:ascii="Times New Roman" w:hAnsi="Times New Roman" w:cs="Times New Roman"/>
              </w:rPr>
            </w:pPr>
            <w:r w:rsidRPr="009F37E8">
              <w:rPr>
                <w:rFonts w:ascii="Times New Roman" w:hAnsi="Times New Roman" w:cs="Times New Roman"/>
              </w:rPr>
              <w:t>1</w:t>
            </w:r>
          </w:p>
        </w:tc>
        <w:tc>
          <w:tcPr>
            <w:tcW w:w="5495" w:type="dxa"/>
          </w:tcPr>
          <w:p w:rsidR="0016613B" w:rsidRPr="009F37E8" w:rsidRDefault="0016613B" w:rsidP="00B16833">
            <w:pPr>
              <w:rPr>
                <w:rFonts w:ascii="Times New Roman" w:hAnsi="Times New Roman" w:cs="Times New Roman"/>
              </w:rPr>
            </w:pPr>
            <w:r w:rsidRPr="009F37E8">
              <w:rPr>
                <w:rFonts w:ascii="Times New Roman" w:hAnsi="Times New Roman" w:cs="Times New Roman"/>
              </w:rPr>
              <w:t>Rickards High School does not have a formal, active Parent Teacher Organization (PTO). It was dissolved over five years ago. Unfortunately, the school, teachers, students, and parents will not and do not reap the benefits that PTOs are known to provide. However, through our SAC Committee, we have more</w:t>
            </w:r>
            <w:r w:rsidR="00780879" w:rsidRPr="009F37E8">
              <w:rPr>
                <w:rFonts w:ascii="Times New Roman" w:hAnsi="Times New Roman" w:cs="Times New Roman"/>
              </w:rPr>
              <w:t xml:space="preserve"> parents </w:t>
            </w:r>
            <w:r w:rsidRPr="009F37E8">
              <w:rPr>
                <w:rFonts w:ascii="Times New Roman" w:hAnsi="Times New Roman" w:cs="Times New Roman"/>
              </w:rPr>
              <w:t xml:space="preserve">participating and volunteering in school’s activities and clubs; </w:t>
            </w:r>
            <w:r w:rsidR="00B16833" w:rsidRPr="009F37E8">
              <w:rPr>
                <w:rFonts w:ascii="Times New Roman" w:hAnsi="Times New Roman" w:cs="Times New Roman"/>
              </w:rPr>
              <w:t xml:space="preserve">compared to the number of parent volunteers and participants recorded during the </w:t>
            </w:r>
            <w:r w:rsidRPr="009F37E8">
              <w:rPr>
                <w:rFonts w:ascii="Times New Roman" w:hAnsi="Times New Roman" w:cs="Times New Roman"/>
              </w:rPr>
              <w:t>past five years.</w:t>
            </w:r>
            <w:r w:rsidR="00B16833" w:rsidRPr="009F37E8">
              <w:rPr>
                <w:rFonts w:ascii="Times New Roman" w:hAnsi="Times New Roman" w:cs="Times New Roman"/>
              </w:rPr>
              <w:t xml:space="preserve"> Parents are becoming more involved with their child’s education by volunteering as booster members, committee members, and chaperones. </w:t>
            </w:r>
            <w:r w:rsidRPr="009F37E8">
              <w:rPr>
                <w:rFonts w:ascii="Times New Roman" w:hAnsi="Times New Roman" w:cs="Times New Roman"/>
              </w:rPr>
              <w:t xml:space="preserve"> </w:t>
            </w:r>
          </w:p>
        </w:tc>
        <w:tc>
          <w:tcPr>
            <w:tcW w:w="3105" w:type="dxa"/>
          </w:tcPr>
          <w:p w:rsidR="0016613B" w:rsidRPr="009F37E8" w:rsidRDefault="00B16833" w:rsidP="002F28E4">
            <w:pPr>
              <w:rPr>
                <w:rFonts w:ascii="Times New Roman" w:hAnsi="Times New Roman" w:cs="Times New Roman"/>
              </w:rPr>
            </w:pPr>
            <w:r w:rsidRPr="009F37E8">
              <w:rPr>
                <w:rFonts w:ascii="Times New Roman" w:hAnsi="Times New Roman" w:cs="Times New Roman"/>
              </w:rPr>
              <w:t xml:space="preserve">Our number of active parents and guardians involved in their child’s education has doubled during the past two years. We are optimistic that this number will continue to increase as we continue to offer academic, social, and athletic programs here at Rickards High School. </w:t>
            </w:r>
          </w:p>
        </w:tc>
      </w:tr>
    </w:tbl>
    <w:p w:rsidR="00E3035A" w:rsidRPr="00E3035A" w:rsidRDefault="00E3035A" w:rsidP="002F28E4">
      <w:pPr>
        <w:rPr>
          <w:rFonts w:ascii="Times New Roman" w:hAnsi="Times New Roman" w:cs="Times New Roman"/>
          <w:sz w:val="20"/>
          <w:szCs w:val="20"/>
        </w:rPr>
      </w:pPr>
    </w:p>
    <w:sectPr w:rsidR="00E3035A" w:rsidRPr="00E303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48" w:rsidRDefault="00A31C48" w:rsidP="005A1133">
      <w:pPr>
        <w:spacing w:after="0" w:line="240" w:lineRule="auto"/>
      </w:pPr>
      <w:r>
        <w:separator/>
      </w:r>
    </w:p>
  </w:endnote>
  <w:endnote w:type="continuationSeparator" w:id="0">
    <w:p w:rsidR="00A31C48" w:rsidRDefault="00A31C48" w:rsidP="005A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48" w:rsidRDefault="00A31C48" w:rsidP="005A1133">
      <w:pPr>
        <w:spacing w:after="0" w:line="240" w:lineRule="auto"/>
      </w:pPr>
      <w:r>
        <w:separator/>
      </w:r>
    </w:p>
  </w:footnote>
  <w:footnote w:type="continuationSeparator" w:id="0">
    <w:p w:rsidR="00A31C48" w:rsidRDefault="00A31C48" w:rsidP="005A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436604"/>
      <w:docPartObj>
        <w:docPartGallery w:val="Page Numbers (Top of Page)"/>
        <w:docPartUnique/>
      </w:docPartObj>
    </w:sdtPr>
    <w:sdtEndPr>
      <w:rPr>
        <w:noProof/>
      </w:rPr>
    </w:sdtEndPr>
    <w:sdtContent>
      <w:p w:rsidR="005A1133" w:rsidRDefault="005A1133">
        <w:pPr>
          <w:pStyle w:val="Header"/>
          <w:jc w:val="right"/>
        </w:pPr>
        <w:r>
          <w:fldChar w:fldCharType="begin"/>
        </w:r>
        <w:r>
          <w:instrText xml:space="preserve"> PAGE   \* MERGEFORMAT </w:instrText>
        </w:r>
        <w:r>
          <w:fldChar w:fldCharType="separate"/>
        </w:r>
        <w:r w:rsidR="00555B0E">
          <w:rPr>
            <w:noProof/>
          </w:rPr>
          <w:t>1</w:t>
        </w:r>
        <w:r>
          <w:rPr>
            <w:noProof/>
          </w:rPr>
          <w:fldChar w:fldCharType="end"/>
        </w:r>
      </w:p>
    </w:sdtContent>
  </w:sdt>
  <w:p w:rsidR="005A1133" w:rsidRDefault="005A11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3390D"/>
    <w:multiLevelType w:val="hybridMultilevel"/>
    <w:tmpl w:val="B38EF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00DBB"/>
    <w:multiLevelType w:val="hybridMultilevel"/>
    <w:tmpl w:val="DC9C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A8564C"/>
    <w:multiLevelType w:val="hybridMultilevel"/>
    <w:tmpl w:val="F6B2ACD2"/>
    <w:lvl w:ilvl="0" w:tplc="F6CA6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1A5008"/>
    <w:multiLevelType w:val="hybridMultilevel"/>
    <w:tmpl w:val="2C423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F61934"/>
    <w:multiLevelType w:val="hybridMultilevel"/>
    <w:tmpl w:val="1F34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C3"/>
    <w:rsid w:val="00040818"/>
    <w:rsid w:val="00072B5D"/>
    <w:rsid w:val="001252F0"/>
    <w:rsid w:val="00130F74"/>
    <w:rsid w:val="001325FE"/>
    <w:rsid w:val="0016613B"/>
    <w:rsid w:val="00171E79"/>
    <w:rsid w:val="0018656E"/>
    <w:rsid w:val="001B5B78"/>
    <w:rsid w:val="00205A68"/>
    <w:rsid w:val="0020783F"/>
    <w:rsid w:val="002546E6"/>
    <w:rsid w:val="002B2D68"/>
    <w:rsid w:val="002C4EA9"/>
    <w:rsid w:val="002C54E5"/>
    <w:rsid w:val="002F28E4"/>
    <w:rsid w:val="00365708"/>
    <w:rsid w:val="00375B4E"/>
    <w:rsid w:val="003B1D17"/>
    <w:rsid w:val="003C6680"/>
    <w:rsid w:val="004417A9"/>
    <w:rsid w:val="004474C3"/>
    <w:rsid w:val="00470EFC"/>
    <w:rsid w:val="004A781A"/>
    <w:rsid w:val="00537E5E"/>
    <w:rsid w:val="00553F61"/>
    <w:rsid w:val="00555B0E"/>
    <w:rsid w:val="00571287"/>
    <w:rsid w:val="00574D49"/>
    <w:rsid w:val="005A1133"/>
    <w:rsid w:val="00626F41"/>
    <w:rsid w:val="006553DF"/>
    <w:rsid w:val="00690FE3"/>
    <w:rsid w:val="00714C0D"/>
    <w:rsid w:val="00777649"/>
    <w:rsid w:val="00780879"/>
    <w:rsid w:val="0079418B"/>
    <w:rsid w:val="007A52C5"/>
    <w:rsid w:val="007B0CAD"/>
    <w:rsid w:val="007B175F"/>
    <w:rsid w:val="007B7073"/>
    <w:rsid w:val="007E7EF6"/>
    <w:rsid w:val="0080382E"/>
    <w:rsid w:val="0082100D"/>
    <w:rsid w:val="0087707D"/>
    <w:rsid w:val="008C59B5"/>
    <w:rsid w:val="008D6BC6"/>
    <w:rsid w:val="008D7D3D"/>
    <w:rsid w:val="009078ED"/>
    <w:rsid w:val="0093559F"/>
    <w:rsid w:val="0097320A"/>
    <w:rsid w:val="009A1EE0"/>
    <w:rsid w:val="009C2551"/>
    <w:rsid w:val="009F37E8"/>
    <w:rsid w:val="00A02802"/>
    <w:rsid w:val="00A20690"/>
    <w:rsid w:val="00A21087"/>
    <w:rsid w:val="00A31C48"/>
    <w:rsid w:val="00A455B2"/>
    <w:rsid w:val="00A64802"/>
    <w:rsid w:val="00A8521A"/>
    <w:rsid w:val="00AC2ADE"/>
    <w:rsid w:val="00AD7A54"/>
    <w:rsid w:val="00AE7C13"/>
    <w:rsid w:val="00AF34BD"/>
    <w:rsid w:val="00B10A49"/>
    <w:rsid w:val="00B15369"/>
    <w:rsid w:val="00B16833"/>
    <w:rsid w:val="00B70A4E"/>
    <w:rsid w:val="00B76BF3"/>
    <w:rsid w:val="00C16FB1"/>
    <w:rsid w:val="00C21754"/>
    <w:rsid w:val="00C219B1"/>
    <w:rsid w:val="00C722BC"/>
    <w:rsid w:val="00C83E52"/>
    <w:rsid w:val="00C918C4"/>
    <w:rsid w:val="00CD37C2"/>
    <w:rsid w:val="00D10656"/>
    <w:rsid w:val="00D12778"/>
    <w:rsid w:val="00D16747"/>
    <w:rsid w:val="00D61D4A"/>
    <w:rsid w:val="00D76A51"/>
    <w:rsid w:val="00D76F1F"/>
    <w:rsid w:val="00D8200A"/>
    <w:rsid w:val="00D848A3"/>
    <w:rsid w:val="00DC744C"/>
    <w:rsid w:val="00DD248F"/>
    <w:rsid w:val="00DE4451"/>
    <w:rsid w:val="00DE6333"/>
    <w:rsid w:val="00E04EBA"/>
    <w:rsid w:val="00E3035A"/>
    <w:rsid w:val="00E33237"/>
    <w:rsid w:val="00EB582C"/>
    <w:rsid w:val="00EE060A"/>
    <w:rsid w:val="00F60A54"/>
    <w:rsid w:val="00F72DB5"/>
    <w:rsid w:val="00F8079B"/>
    <w:rsid w:val="00FC3C6D"/>
    <w:rsid w:val="00FC4DF6"/>
    <w:rsid w:val="00FD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5D63B-7CC6-473C-ACE8-EDDE5819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4C3"/>
    <w:rPr>
      <w:color w:val="0563C1" w:themeColor="hyperlink"/>
      <w:u w:val="single"/>
    </w:rPr>
  </w:style>
  <w:style w:type="paragraph" w:styleId="ListParagraph">
    <w:name w:val="List Paragraph"/>
    <w:basedOn w:val="Normal"/>
    <w:uiPriority w:val="34"/>
    <w:qFormat/>
    <w:rsid w:val="00DE6333"/>
    <w:pPr>
      <w:ind w:left="720"/>
      <w:contextualSpacing/>
    </w:pPr>
  </w:style>
  <w:style w:type="table" w:styleId="TableGrid">
    <w:name w:val="Table Grid"/>
    <w:basedOn w:val="TableNormal"/>
    <w:uiPriority w:val="39"/>
    <w:rsid w:val="00205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33"/>
  </w:style>
  <w:style w:type="paragraph" w:styleId="Footer">
    <w:name w:val="footer"/>
    <w:basedOn w:val="Normal"/>
    <w:link w:val="FooterChar"/>
    <w:uiPriority w:val="99"/>
    <w:unhideWhenUsed/>
    <w:rsid w:val="005A1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33"/>
  </w:style>
  <w:style w:type="paragraph" w:styleId="BalloonText">
    <w:name w:val="Balloon Text"/>
    <w:basedOn w:val="Normal"/>
    <w:link w:val="BalloonTextChar"/>
    <w:uiPriority w:val="99"/>
    <w:semiHidden/>
    <w:unhideWhenUsed/>
    <w:rsid w:val="00D76F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F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D4F4.BD7ED8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Deborah</dc:creator>
  <cp:keywords/>
  <dc:description/>
  <cp:lastModifiedBy>Barnes, Deborah</cp:lastModifiedBy>
  <cp:revision>4</cp:revision>
  <cp:lastPrinted>2014-06-10T22:11:00Z</cp:lastPrinted>
  <dcterms:created xsi:type="dcterms:W3CDTF">2015-08-12T16:25:00Z</dcterms:created>
  <dcterms:modified xsi:type="dcterms:W3CDTF">2015-08-12T16:25:00Z</dcterms:modified>
</cp:coreProperties>
</file>