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6545">
      <w:pPr>
        <w:pStyle w:val="Heading2"/>
        <w:divId w:val="1530215973"/>
        <w:rPr>
          <w:rFonts w:ascii="Arial" w:eastAsia="Times New Roman" w:hAnsi="Arial" w:cs="Arial"/>
        </w:rPr>
      </w:pPr>
      <w:r>
        <w:rPr>
          <w:rFonts w:ascii="Arial" w:eastAsia="Times New Roman" w:hAnsi="Arial" w:cs="Arial"/>
          <w:sz w:val="20"/>
          <w:szCs w:val="20"/>
        </w:rPr>
        <w:t>BROOKVIEW ELEMENTARY SCHOOL Title I, Part A Parental Involvement Pla</w:t>
      </w:r>
      <w:r>
        <w:rPr>
          <w:rFonts w:ascii="Arial" w:eastAsia="Times New Roman" w:hAnsi="Arial" w:cs="Arial"/>
          <w:sz w:val="20"/>
          <w:szCs w:val="20"/>
        </w:rPr>
        <w:t>n</w:t>
      </w:r>
    </w:p>
    <w:p w:rsidR="00000000" w:rsidRDefault="006A6545">
      <w:pPr>
        <w:pStyle w:val="NormalWeb"/>
        <w:divId w:val="983123454"/>
      </w:pPr>
      <w:r>
        <w:t>I,</w:t>
      </w:r>
      <w:r>
        <w:t xml:space="preserve"> </w:t>
      </w:r>
      <w:r>
        <w:t>Shana Adams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A6545">
      <w:pPr>
        <w:pStyle w:val="Heading2"/>
        <w:divId w:val="983123454"/>
        <w:rPr>
          <w:rFonts w:ascii="Arial" w:eastAsia="Times New Roman" w:hAnsi="Arial" w:cs="Arial"/>
        </w:rPr>
      </w:pPr>
      <w:r>
        <w:rPr>
          <w:rFonts w:ascii="Arial" w:eastAsia="Times New Roman" w:hAnsi="Arial" w:cs="Arial"/>
        </w:rPr>
        <w:t>Assurances</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A6545">
      <w:pPr>
        <w:numPr>
          <w:ilvl w:val="0"/>
          <w:numId w:val="1"/>
        </w:numPr>
        <w:spacing w:before="100" w:beforeAutospacing="1" w:after="100" w:afterAutospacing="1"/>
        <w:divId w:val="98312345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A6545">
      <w:pPr>
        <w:divId w:val="98312345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98312345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A654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A654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A6545">
      <w:pPr>
        <w:spacing w:after="240"/>
        <w:divId w:val="983123454"/>
        <w:rPr>
          <w:rFonts w:ascii="Arial" w:eastAsia="Times New Roman" w:hAnsi="Arial" w:cs="Arial"/>
          <w:sz w:val="20"/>
          <w:szCs w:val="20"/>
        </w:rPr>
      </w:pPr>
    </w:p>
    <w:p w:rsidR="00000000" w:rsidRDefault="006A6545">
      <w:pPr>
        <w:spacing w:after="240"/>
        <w:divId w:val="88737661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A6545">
      <w:pPr>
        <w:divId w:val="887376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82"/>
      </w:tblGrid>
      <w:tr w:rsidR="00000000">
        <w:trPr>
          <w:divId w:val="1408649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divId w:val="17636048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w:t>
            </w:r>
            <w:r>
              <w:rPr>
                <w:rFonts w:ascii="Arial" w:eastAsia="Times New Roman" w:hAnsi="Arial" w:cs="Arial"/>
                <w:sz w:val="20"/>
                <w:szCs w:val="20"/>
              </w:rPr>
              <w:t>A</w:t>
            </w:r>
          </w:p>
        </w:tc>
      </w:tr>
    </w:tbl>
    <w:p w:rsidR="00000000" w:rsidRDefault="006A6545">
      <w:pPr>
        <w:divId w:val="107598138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A6545">
      <w:pPr>
        <w:divId w:val="107598138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6A6545">
      <w:pPr>
        <w:divId w:val="107598138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w:t>
      </w:r>
      <w:r>
        <w:rPr>
          <w:rFonts w:ascii="Arial" w:eastAsia="Times New Roman" w:hAnsi="Arial" w:cs="Arial"/>
          <w:sz w:val="20"/>
          <w:szCs w:val="20"/>
        </w:rPr>
        <w:t>e purpose of the parental involvement program;</w:t>
      </w:r>
    </w:p>
    <w:p w:rsidR="00000000" w:rsidRDefault="006A6545">
      <w:pPr>
        <w:divId w:val="107598138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6A6545">
      <w:pPr>
        <w:spacing w:after="240"/>
        <w:divId w:val="107598138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6A6545">
      <w:pPr>
        <w:divId w:val="20627080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107598138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6A6545">
      <w:pPr>
        <w:divId w:val="107598138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A6545">
      <w:pPr>
        <w:spacing w:after="240"/>
        <w:divId w:val="7532936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A6545">
      <w:pPr>
        <w:divId w:val="75329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425079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divId w:val="9456915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Brookview Elementary School will take the following actions to involve parents in the joint development of its school parental involvemen</w:t>
            </w:r>
            <w:r>
              <w:rPr>
                <w:rFonts w:ascii="Arial" w:eastAsia="Times New Roman" w:hAnsi="Arial" w:cs="Arial"/>
                <w:sz w:val="20"/>
                <w:szCs w:val="20"/>
              </w:rPr>
              <w:t xml:space="preserve">t plan: </w:t>
            </w:r>
            <w:r>
              <w:rPr>
                <w:rFonts w:ascii="Arial" w:eastAsia="Times New Roman" w:hAnsi="Arial" w:cs="Arial"/>
                <w:sz w:val="20"/>
                <w:szCs w:val="20"/>
              </w:rPr>
              <w:br/>
            </w:r>
            <w:r>
              <w:rPr>
                <w:rFonts w:ascii="Arial" w:eastAsia="Times New Roman" w:hAnsi="Arial" w:cs="Arial"/>
                <w:sz w:val="20"/>
                <w:szCs w:val="20"/>
              </w:rPr>
              <w:br/>
              <w:t xml:space="preserve">· Our SAC (School Advisory Council) committee will develop, implement and evaluate all aspects of our Parent Involvement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All members of the SAC are given the opportunity to review and offer input to the plan prior to offering their ap</w:t>
            </w:r>
            <w:r>
              <w:rPr>
                <w:rFonts w:ascii="Arial" w:eastAsia="Times New Roman" w:hAnsi="Arial" w:cs="Arial"/>
                <w:sz w:val="20"/>
                <w:szCs w:val="20"/>
              </w:rPr>
              <w:t>proval.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SAC members are chosen through the process of a vote. Parents wishing to participate in the SAC are put on a ballot and current members of the SAC and parents vote to elect SAC members.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Parent input is recorded in the SAC minutes.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Throughout the year parents are offered a survey to evaluate parent activities. These surveys are used to guide activities for the following year. Each SAC meeting the agenda will reflect parent involvement initiatives. During that time if a SAC member h</w:t>
            </w:r>
            <w:r>
              <w:rPr>
                <w:rFonts w:ascii="Arial" w:eastAsia="Times New Roman" w:hAnsi="Arial" w:cs="Arial"/>
                <w:sz w:val="20"/>
                <w:szCs w:val="20"/>
              </w:rPr>
              <w:t xml:space="preserve">as further questions, the principal will provide clarification. </w:t>
            </w:r>
            <w:r>
              <w:rPr>
                <w:rFonts w:ascii="Arial" w:eastAsia="Times New Roman" w:hAnsi="Arial" w:cs="Arial"/>
                <w:sz w:val="20"/>
                <w:szCs w:val="20"/>
              </w:rPr>
              <w:br/>
            </w:r>
            <w:r>
              <w:rPr>
                <w:rFonts w:ascii="Arial" w:eastAsia="Times New Roman" w:hAnsi="Arial" w:cs="Arial"/>
                <w:sz w:val="20"/>
                <w:szCs w:val="20"/>
              </w:rPr>
              <w:br/>
            </w:r>
          </w:p>
        </w:tc>
      </w:tr>
    </w:tbl>
    <w:p w:rsidR="00000000" w:rsidRDefault="006A6545">
      <w:pPr>
        <w:divId w:val="4864803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A6545">
      <w:pPr>
        <w:divId w:val="4864803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2"/>
        </w:numPr>
        <w:spacing w:before="100" w:beforeAutospacing="1" w:after="100" w:afterAutospacing="1"/>
        <w:divId w:val="486480366"/>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6A6545">
      <w:pPr>
        <w:numPr>
          <w:ilvl w:val="0"/>
          <w:numId w:val="2"/>
        </w:numPr>
        <w:spacing w:before="100" w:beforeAutospacing="1" w:after="100" w:afterAutospacing="1"/>
        <w:divId w:val="486480366"/>
        <w:rPr>
          <w:rFonts w:ascii="Arial" w:eastAsia="Times New Roman" w:hAnsi="Arial" w:cs="Arial"/>
          <w:sz w:val="20"/>
          <w:szCs w:val="20"/>
        </w:rPr>
      </w:pPr>
      <w:r>
        <w:rPr>
          <w:rFonts w:ascii="Arial" w:eastAsia="Times New Roman" w:hAnsi="Arial" w:cs="Arial"/>
          <w:sz w:val="20"/>
          <w:szCs w:val="20"/>
        </w:rPr>
        <w:t>Descr</w:t>
      </w:r>
      <w:r>
        <w:rPr>
          <w:rFonts w:ascii="Arial" w:eastAsia="Times New Roman" w:hAnsi="Arial" w:cs="Arial"/>
          <w:sz w:val="20"/>
          <w:szCs w:val="20"/>
        </w:rPr>
        <w:t xml:space="preserve">iption of the procedures for selecting members of the group; </w:t>
      </w:r>
    </w:p>
    <w:p w:rsidR="00000000" w:rsidRDefault="006A6545">
      <w:pPr>
        <w:numPr>
          <w:ilvl w:val="0"/>
          <w:numId w:val="2"/>
        </w:numPr>
        <w:spacing w:before="100" w:beforeAutospacing="1" w:after="100" w:afterAutospacing="1"/>
        <w:divId w:val="486480366"/>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6A6545">
      <w:pPr>
        <w:numPr>
          <w:ilvl w:val="0"/>
          <w:numId w:val="2"/>
        </w:numPr>
        <w:spacing w:before="100" w:beforeAutospacing="1" w:after="100" w:afterAutospacing="1"/>
        <w:divId w:val="486480366"/>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6A6545">
      <w:pPr>
        <w:numPr>
          <w:ilvl w:val="0"/>
          <w:numId w:val="2"/>
        </w:numPr>
        <w:spacing w:before="100" w:beforeAutospacing="1" w:after="100" w:afterAutospacing="1"/>
        <w:divId w:val="486480366"/>
        <w:rPr>
          <w:rFonts w:ascii="Arial" w:eastAsia="Times New Roman" w:hAnsi="Arial" w:cs="Arial"/>
          <w:sz w:val="20"/>
          <w:szCs w:val="20"/>
        </w:rPr>
      </w:pPr>
      <w:r>
        <w:rPr>
          <w:rFonts w:ascii="Arial" w:eastAsia="Times New Roman" w:hAnsi="Arial" w:cs="Arial"/>
          <w:sz w:val="20"/>
          <w:szCs w:val="20"/>
        </w:rPr>
        <w:t xml:space="preserve">Information on how the school </w:t>
      </w:r>
      <w:r>
        <w:rPr>
          <w:rFonts w:ascii="Arial" w:eastAsia="Times New Roman" w:hAnsi="Arial" w:cs="Arial"/>
          <w:sz w:val="20"/>
          <w:szCs w:val="20"/>
        </w:rPr>
        <w:t xml:space="preserve">will provide other reasonable support for parental involvement activities under section 1118 as parents may request [Section 1118(e)(14)]. </w:t>
      </w:r>
    </w:p>
    <w:p w:rsidR="00000000" w:rsidRDefault="006A6545">
      <w:pPr>
        <w:spacing w:after="240"/>
        <w:divId w:val="486480366"/>
        <w:rPr>
          <w:rFonts w:ascii="Arial" w:eastAsia="Times New Roman" w:hAnsi="Arial" w:cs="Arial"/>
          <w:sz w:val="20"/>
          <w:szCs w:val="20"/>
        </w:rPr>
      </w:pPr>
    </w:p>
    <w:p w:rsidR="00000000" w:rsidRDefault="006A6545">
      <w:pPr>
        <w:divId w:val="80223423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48648036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6A6545">
      <w:pPr>
        <w:divId w:val="48648036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A6545">
      <w:pPr>
        <w:spacing w:after="240"/>
        <w:divId w:val="206294473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A6545">
      <w:pPr>
        <w:divId w:val="20629447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53"/>
        <w:gridCol w:w="7316"/>
      </w:tblGrid>
      <w:tr w:rsidR="00000000">
        <w:trPr>
          <w:divId w:val="2249954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24995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Parental workshops will be provided at the school. Administrators, teachers and school support staff members will keep parents informed. As the district provides literatur</w:t>
            </w:r>
            <w:r>
              <w:rPr>
                <w:rFonts w:ascii="Arial" w:eastAsia="Times New Roman" w:hAnsi="Arial" w:cs="Arial"/>
                <w:sz w:val="20"/>
                <w:szCs w:val="20"/>
              </w:rPr>
              <w:t>e, resources and further opportunities for parental involvement, school staff will forward information to parents. Title III funds will be used to purchase Spanish/English resources to assist parents and students in the acquisition of the English language.</w:t>
            </w:r>
            <w:r>
              <w:rPr>
                <w:rFonts w:ascii="Arial" w:eastAsia="Times New Roman" w:hAnsi="Arial" w:cs="Arial"/>
                <w:sz w:val="20"/>
                <w:szCs w:val="20"/>
              </w:rPr>
              <w:t xml:space="preserve"> In addition, we will add to the educational resources in our Parent Involvement Center to increase student achievement in reading comprehension, fluency, and the language arts.</w:t>
            </w:r>
            <w:r>
              <w:rPr>
                <w:rFonts w:ascii="Arial" w:eastAsia="Times New Roman" w:hAnsi="Arial" w:cs="Arial"/>
                <w:sz w:val="20"/>
                <w:szCs w:val="20"/>
              </w:rPr>
              <w:t xml:space="preserve"> </w:t>
            </w:r>
          </w:p>
        </w:tc>
      </w:tr>
      <w:tr w:rsidR="00000000">
        <w:trPr>
          <w:divId w:val="224995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Individuals with Disabilities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Supplemental instructional suppor</w:t>
            </w:r>
            <w:r>
              <w:rPr>
                <w:rFonts w:ascii="Arial" w:eastAsia="Times New Roman" w:hAnsi="Arial" w:cs="Arial"/>
                <w:sz w:val="20"/>
                <w:szCs w:val="20"/>
              </w:rPr>
              <w:t>t provided by the school will be discussed with parents during the development of the student’s IEP</w:t>
            </w:r>
            <w:r>
              <w:rPr>
                <w:rFonts w:ascii="Arial" w:eastAsia="Times New Roman" w:hAnsi="Arial" w:cs="Arial"/>
                <w:sz w:val="20"/>
                <w:szCs w:val="20"/>
              </w:rPr>
              <w:t>.</w:t>
            </w:r>
          </w:p>
        </w:tc>
      </w:tr>
    </w:tbl>
    <w:p w:rsidR="00000000" w:rsidRDefault="006A6545">
      <w:pPr>
        <w:divId w:val="115464205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A6545">
      <w:pPr>
        <w:divId w:val="115464205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3"/>
        </w:numPr>
        <w:spacing w:before="100" w:beforeAutospacing="1" w:after="100" w:afterAutospacing="1"/>
        <w:divId w:val="1154642051"/>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6A6545">
      <w:pPr>
        <w:numPr>
          <w:ilvl w:val="0"/>
          <w:numId w:val="3"/>
        </w:numPr>
        <w:spacing w:before="100" w:beforeAutospacing="1" w:after="100" w:afterAutospacing="1"/>
        <w:divId w:val="1154642051"/>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6A6545">
      <w:pPr>
        <w:spacing w:after="240"/>
        <w:divId w:val="1154642051"/>
        <w:rPr>
          <w:rFonts w:ascii="Arial" w:eastAsia="Times New Roman" w:hAnsi="Arial" w:cs="Arial"/>
          <w:sz w:val="20"/>
          <w:szCs w:val="20"/>
        </w:rPr>
      </w:pPr>
    </w:p>
    <w:p w:rsidR="00000000" w:rsidRDefault="006A6545">
      <w:pPr>
        <w:divId w:val="9966842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115464205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6A6545">
      <w:pPr>
        <w:divId w:val="115464205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A6545">
      <w:pPr>
        <w:spacing w:after="240"/>
        <w:divId w:val="138945654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A6545">
      <w:pPr>
        <w:divId w:val="1389456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w:t>
      </w:r>
      <w:r>
        <w:rPr>
          <w:rFonts w:ascii="Arial" w:eastAsia="Times New Roman" w:hAnsi="Arial" w:cs="Arial"/>
          <w:sz w:val="20"/>
          <w:szCs w:val="20"/>
        </w:rPr>
        <w:t>program, the nature of the Title I program (schoolwide or targeted assistance), Adequately Yearly Progress, school choice, supplemental educational services, and the rights of parents. Include timeline, persons responsible, and evidence the school will use</w:t>
      </w:r>
      <w:r>
        <w:rPr>
          <w:rFonts w:ascii="Arial" w:eastAsia="Times New Roman" w:hAnsi="Arial" w:cs="Arial"/>
          <w:sz w:val="20"/>
          <w:szCs w:val="20"/>
        </w:rPr>
        <w:t xml:space="preserv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654"/>
        <w:gridCol w:w="1864"/>
        <w:gridCol w:w="1155"/>
        <w:gridCol w:w="2095"/>
      </w:tblGrid>
      <w:tr w:rsidR="00000000">
        <w:trPr>
          <w:divId w:val="11191778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19177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Involvement Meeting/ Prepare flyers, sign-in sheets, agenda, feedback forms and maintain doc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Rog</w:t>
            </w:r>
            <w:r>
              <w:rPr>
                <w:rFonts w:ascii="Arial" w:eastAsia="Times New Roman" w:hAnsi="Arial" w:cs="Arial"/>
                <w:sz w:val="20"/>
                <w:szCs w:val="20"/>
              </w:rPr>
              <w: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Agenda, Minutes, Sign-in sheets, Newslette</w:t>
            </w:r>
            <w:r>
              <w:rPr>
                <w:rFonts w:ascii="Arial" w:eastAsia="Times New Roman" w:hAnsi="Arial" w:cs="Arial"/>
                <w:sz w:val="20"/>
                <w:szCs w:val="20"/>
              </w:rPr>
              <w:t>r</w:t>
            </w:r>
          </w:p>
        </w:tc>
      </w:tr>
      <w:tr w:rsidR="00000000">
        <w:trPr>
          <w:divId w:val="1119177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Title I Meeting/ Prepare flyers, sign-in sheets, agenda, feedback forms, and maintain document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Adams, Rogers, Snyder, Milton, Smit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owSign-In Sheet, PowerPoint Handou</w:t>
            </w:r>
            <w:r>
              <w:rPr>
                <w:rFonts w:ascii="Arial" w:eastAsia="Times New Roman" w:hAnsi="Arial" w:cs="Arial"/>
                <w:sz w:val="20"/>
                <w:szCs w:val="20"/>
              </w:rPr>
              <w:t>t</w:t>
            </w:r>
          </w:p>
        </w:tc>
      </w:tr>
    </w:tbl>
    <w:p w:rsidR="00000000" w:rsidRDefault="006A6545">
      <w:pPr>
        <w:divId w:val="51014048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A6545">
      <w:pPr>
        <w:divId w:val="5101404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4"/>
        </w:numPr>
        <w:spacing w:before="100" w:beforeAutospacing="1" w:after="100" w:afterAutospacing="1"/>
        <w:divId w:val="510140487"/>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6A6545">
      <w:pPr>
        <w:numPr>
          <w:ilvl w:val="0"/>
          <w:numId w:val="4"/>
        </w:numPr>
        <w:spacing w:before="100" w:beforeAutospacing="1" w:after="100" w:afterAutospacing="1"/>
        <w:divId w:val="510140487"/>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6A6545">
      <w:pPr>
        <w:numPr>
          <w:ilvl w:val="0"/>
          <w:numId w:val="4"/>
        </w:numPr>
        <w:spacing w:before="100" w:beforeAutospacing="1" w:after="100" w:afterAutospacing="1"/>
        <w:divId w:val="510140487"/>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A6545">
      <w:pPr>
        <w:numPr>
          <w:ilvl w:val="0"/>
          <w:numId w:val="4"/>
        </w:numPr>
        <w:spacing w:before="100" w:beforeAutospacing="1" w:after="100" w:afterAutospacing="1"/>
        <w:divId w:val="510140487"/>
        <w:rPr>
          <w:rFonts w:ascii="Arial" w:eastAsia="Times New Roman" w:hAnsi="Arial" w:cs="Arial"/>
          <w:sz w:val="20"/>
          <w:szCs w:val="20"/>
        </w:rPr>
      </w:pPr>
      <w:r>
        <w:rPr>
          <w:rFonts w:ascii="Arial" w:eastAsia="Times New Roman" w:hAnsi="Arial" w:cs="Arial"/>
          <w:sz w:val="20"/>
          <w:szCs w:val="20"/>
        </w:rPr>
        <w:t>Description of the e</w:t>
      </w:r>
      <w:r>
        <w:rPr>
          <w:rFonts w:ascii="Arial" w:eastAsia="Times New Roman" w:hAnsi="Arial" w:cs="Arial"/>
          <w:sz w:val="20"/>
          <w:szCs w:val="20"/>
        </w:rPr>
        <w:t>vidence the school will use to demonstrate the effectiveness and/or completion of the activity/task.</w:t>
      </w:r>
    </w:p>
    <w:p w:rsidR="00000000" w:rsidRDefault="006A6545">
      <w:pPr>
        <w:spacing w:after="240"/>
        <w:divId w:val="510140487"/>
        <w:rPr>
          <w:rFonts w:ascii="Arial" w:eastAsia="Times New Roman" w:hAnsi="Arial" w:cs="Arial"/>
          <w:sz w:val="20"/>
          <w:szCs w:val="20"/>
        </w:rPr>
      </w:pPr>
    </w:p>
    <w:p w:rsidR="00000000" w:rsidRDefault="006A6545">
      <w:pPr>
        <w:divId w:val="11891069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5101404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6A6545">
      <w:pPr>
        <w:divId w:val="51014048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A6545">
      <w:pPr>
        <w:spacing w:after="240"/>
        <w:divId w:val="52830110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A6545">
      <w:pPr>
        <w:divId w:val="5283011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w:t>
      </w:r>
      <w:r>
        <w:rPr>
          <w:rFonts w:ascii="Arial" w:eastAsia="Times New Roman" w:hAnsi="Arial" w:cs="Arial"/>
          <w:sz w:val="20"/>
          <w:szCs w:val="20"/>
        </w:rPr>
        <w:t>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286160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divId w:val="11303966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Brookview offers flexibility in parent involvement meetings. PTA Meetings, parent trainings/workshops, </w:t>
            </w:r>
            <w:r>
              <w:rPr>
                <w:rFonts w:ascii="Arial" w:eastAsia="Times New Roman" w:hAnsi="Arial" w:cs="Arial"/>
                <w:sz w:val="20"/>
                <w:szCs w:val="20"/>
              </w:rPr>
              <w:t>and SAC meetings are ongoing and conducted at various times and on various days (Monday-Saturday)and before and after school (7:45am or 3:15pm) to include the participation of as many parents as possible. Meetings are advertised on the School Calendar, New</w:t>
            </w:r>
            <w:r>
              <w:rPr>
                <w:rFonts w:ascii="Arial" w:eastAsia="Times New Roman" w:hAnsi="Arial" w:cs="Arial"/>
                <w:sz w:val="20"/>
                <w:szCs w:val="20"/>
              </w:rPr>
              <w:t>sletter, Marquee, and through the use of ParentLink. Additionally, flyers are distributed at Extended Day drop-off and pick-up to parent by staff</w:t>
            </w:r>
            <w:r>
              <w:rPr>
                <w:rFonts w:ascii="Arial" w:eastAsia="Times New Roman" w:hAnsi="Arial" w:cs="Arial"/>
                <w:sz w:val="20"/>
                <w:szCs w:val="20"/>
              </w:rPr>
              <w:t>.</w:t>
            </w:r>
          </w:p>
        </w:tc>
      </w:tr>
    </w:tbl>
    <w:p w:rsidR="00000000" w:rsidRDefault="006A6545">
      <w:pPr>
        <w:divId w:val="36098015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A6545">
      <w:pPr>
        <w:divId w:val="36098015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5"/>
        </w:numPr>
        <w:spacing w:before="100" w:beforeAutospacing="1" w:after="100" w:afterAutospacing="1"/>
        <w:divId w:val="360980154"/>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6A6545">
      <w:pPr>
        <w:numPr>
          <w:ilvl w:val="0"/>
          <w:numId w:val="5"/>
        </w:numPr>
        <w:spacing w:before="100" w:beforeAutospacing="1" w:after="100" w:afterAutospacing="1"/>
        <w:divId w:val="360980154"/>
        <w:rPr>
          <w:rFonts w:ascii="Arial" w:eastAsia="Times New Roman" w:hAnsi="Arial" w:cs="Arial"/>
          <w:sz w:val="20"/>
          <w:szCs w:val="20"/>
        </w:rPr>
      </w:pPr>
      <w:r>
        <w:rPr>
          <w:rFonts w:ascii="Arial" w:eastAsia="Times New Roman" w:hAnsi="Arial" w:cs="Arial"/>
          <w:sz w:val="20"/>
          <w:szCs w:val="20"/>
        </w:rPr>
        <w:t>Specific examples of the flexible schedule offered to paren</w:t>
      </w:r>
      <w:r>
        <w:rPr>
          <w:rFonts w:ascii="Arial" w:eastAsia="Times New Roman" w:hAnsi="Arial" w:cs="Arial"/>
          <w:sz w:val="20"/>
          <w:szCs w:val="20"/>
        </w:rPr>
        <w:t xml:space="preserve">ts. </w:t>
      </w:r>
    </w:p>
    <w:p w:rsidR="00000000" w:rsidRDefault="006A6545">
      <w:pPr>
        <w:spacing w:after="240"/>
        <w:divId w:val="360980154"/>
        <w:rPr>
          <w:rFonts w:ascii="Arial" w:eastAsia="Times New Roman" w:hAnsi="Arial" w:cs="Arial"/>
          <w:sz w:val="20"/>
          <w:szCs w:val="20"/>
        </w:rPr>
      </w:pPr>
    </w:p>
    <w:p w:rsidR="00000000" w:rsidRDefault="006A6545">
      <w:pPr>
        <w:divId w:val="20585516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36098015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6A6545">
      <w:pPr>
        <w:divId w:val="3609801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A6545">
      <w:pPr>
        <w:spacing w:after="240"/>
        <w:divId w:val="113798690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A6545">
      <w:pPr>
        <w:divId w:val="1137986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w:t>
      </w:r>
      <w:r>
        <w:rPr>
          <w:rFonts w:ascii="Arial" w:eastAsia="Times New Roman" w:hAnsi="Arial" w:cs="Arial"/>
          <w:sz w:val="20"/>
          <w:szCs w:val="20"/>
        </w:rPr>
        <w:t xml:space="preserve">sure effective involvement of parents and to support a partnership among the school involved, parents, and the community to improve student academic achievement [Section 1118(e)]. Describe the actions the school will take to provide materials and training </w:t>
      </w:r>
      <w:r>
        <w:rPr>
          <w:rFonts w:ascii="Arial" w:eastAsia="Times New Roman" w:hAnsi="Arial" w:cs="Arial"/>
          <w:sz w:val="20"/>
          <w:szCs w:val="20"/>
        </w:rPr>
        <w:t>to help parents work with their child to improve their child’s academic achievement [Section 1118(e)(2)].Include information on how the school will provide other reasonable support for parental involvement activities under Section 1118 as parents may reque</w:t>
      </w:r>
      <w:r>
        <w:rPr>
          <w:rFonts w:ascii="Arial" w:eastAsia="Times New Roman" w:hAnsi="Arial" w:cs="Arial"/>
          <w:sz w:val="20"/>
          <w:szCs w:val="20"/>
        </w:rPr>
        <w:t>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34"/>
        <w:gridCol w:w="1595"/>
        <w:gridCol w:w="2933"/>
        <w:gridCol w:w="1071"/>
        <w:gridCol w:w="1636"/>
      </w:tblGrid>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PIP Developmental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Rogers, Hairsto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Input from parents with activites, events, feedback</w:t>
            </w:r>
            <w:r>
              <w:rPr>
                <w:rFonts w:ascii="Arial" w:eastAsia="Times New Roman" w:hAnsi="Arial" w:cs="Arial"/>
                <w:sz w:val="20"/>
                <w:szCs w:val="20"/>
              </w:rPr>
              <w:t xml:space="preserve"> on budget, building capacity, and school-parent compact.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Adams, Rogers,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Outlines student expectations. Introduces parents to the Common Core standards, FOCUS training, and what evaluative methods will be utilized for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bookmarkStart w:id="0" w:name="_GoBack"/>
            <w:bookmarkEnd w:id="0"/>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Annual Title One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Rogers, Hairston,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 xml:space="preserve">The title </w:t>
            </w:r>
            <w:r>
              <w:rPr>
                <w:rFonts w:ascii="Arial" w:eastAsia="Times New Roman" w:hAnsi="Arial" w:cs="Arial"/>
                <w:sz w:val="20"/>
                <w:szCs w:val="20"/>
              </w:rPr>
              <w:t>one meeting outlines parent involvement strategies that will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Blended Learning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Adams and Roger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Expose parents to educational software available for student use at h</w:t>
            </w:r>
            <w:r>
              <w:rPr>
                <w:rFonts w:ascii="Arial" w:eastAsia="Times New Roman" w:hAnsi="Arial" w:cs="Arial"/>
                <w:sz w:val="20"/>
                <w:szCs w:val="20"/>
              </w:rPr>
              <w:t>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For the Love of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Merril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 will be educated on understanding reading levels and picking correct books for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Reading Data Chat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Williams, Harris, Grades K-2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 will be exposed to sample test questions and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Reading Data Chat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Williams, Harris, Grades 3-5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 xml:space="preserve">Parents </w:t>
            </w:r>
            <w:r>
              <w:rPr>
                <w:rFonts w:ascii="Arial" w:eastAsia="Times New Roman" w:hAnsi="Arial" w:cs="Arial"/>
                <w:sz w:val="20"/>
                <w:szCs w:val="20"/>
              </w:rPr>
              <w:t>will be exposed to sample test questions and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Wonderful Writer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Williams 4 and 5 Reading and Writing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We will expose parents to the new Florida Writing Assessment Standar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March 2</w:t>
            </w:r>
            <w:r>
              <w:rPr>
                <w:rFonts w:ascii="Arial" w:eastAsia="Times New Roman" w:hAnsi="Arial" w:cs="Arial"/>
                <w:sz w:val="20"/>
                <w:szCs w:val="20"/>
              </w:rPr>
              <w:t>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Williams, Weertz, Harris, Grades 3-5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 will be exposed to sample test questions and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Middle School Preparatio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5th Grade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 will gain knowledge of what will be expected in middle school and given strategies of ways to prepar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r w:rsidR="00000000">
        <w:trPr>
          <w:divId w:val="12990741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Academic Loss Preventio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Adams, Rogers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w:t>
            </w:r>
            <w:r>
              <w:rPr>
                <w:rFonts w:ascii="Arial" w:eastAsia="Times New Roman" w:hAnsi="Arial" w:cs="Arial"/>
                <w:sz w:val="20"/>
                <w:szCs w:val="20"/>
              </w:rPr>
              <w:t>ts will be exposed to strategies to prevent student loss of learning during the summe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Sign-in sheets and Evaluation form</w:t>
            </w:r>
            <w:r>
              <w:rPr>
                <w:rFonts w:ascii="Arial" w:eastAsia="Times New Roman" w:hAnsi="Arial" w:cs="Arial"/>
                <w:sz w:val="20"/>
                <w:szCs w:val="20"/>
              </w:rPr>
              <w:t>s</w:t>
            </w:r>
          </w:p>
        </w:tc>
      </w:tr>
    </w:tbl>
    <w:p w:rsidR="00000000" w:rsidRDefault="006A6545">
      <w:pPr>
        <w:divId w:val="36413922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A6545">
      <w:pPr>
        <w:divId w:val="36413922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6"/>
        </w:numPr>
        <w:spacing w:before="100" w:beforeAutospacing="1" w:after="100" w:afterAutospacing="1"/>
        <w:divId w:val="364139223"/>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standards, State and local assessments including alternative assessments, Parental involvement requirem</w:t>
      </w:r>
      <w:r>
        <w:rPr>
          <w:rFonts w:ascii="Arial" w:eastAsia="Times New Roman" w:hAnsi="Arial" w:cs="Arial"/>
          <w:sz w:val="20"/>
          <w:szCs w:val="20"/>
        </w:rPr>
        <w:t xml:space="preserve">ents of Section 1118, and How to monitor their child’s progress and work with educators to improve the achievement of their child; </w:t>
      </w:r>
    </w:p>
    <w:p w:rsidR="00000000" w:rsidRDefault="006A6545">
      <w:pPr>
        <w:numPr>
          <w:ilvl w:val="0"/>
          <w:numId w:val="6"/>
        </w:numPr>
        <w:spacing w:before="100" w:beforeAutospacing="1" w:after="100" w:afterAutospacing="1"/>
        <w:divId w:val="364139223"/>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6A6545">
      <w:pPr>
        <w:numPr>
          <w:ilvl w:val="0"/>
          <w:numId w:val="6"/>
        </w:numPr>
        <w:spacing w:before="100" w:beforeAutospacing="1" w:after="100" w:afterAutospacing="1"/>
        <w:divId w:val="364139223"/>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6A6545">
      <w:pPr>
        <w:numPr>
          <w:ilvl w:val="0"/>
          <w:numId w:val="6"/>
        </w:numPr>
        <w:spacing w:before="100" w:beforeAutospacing="1" w:after="100" w:afterAutospacing="1"/>
        <w:divId w:val="364139223"/>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A6545">
      <w:pPr>
        <w:numPr>
          <w:ilvl w:val="0"/>
          <w:numId w:val="6"/>
        </w:numPr>
        <w:spacing w:before="100" w:beforeAutospacing="1" w:after="100" w:afterAutospacing="1"/>
        <w:divId w:val="364139223"/>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6A6545">
      <w:pPr>
        <w:spacing w:after="240"/>
        <w:divId w:val="364139223"/>
        <w:rPr>
          <w:rFonts w:ascii="Arial" w:eastAsia="Times New Roman" w:hAnsi="Arial" w:cs="Arial"/>
          <w:sz w:val="20"/>
          <w:szCs w:val="20"/>
        </w:rPr>
      </w:pPr>
    </w:p>
    <w:p w:rsidR="00000000" w:rsidRDefault="006A6545">
      <w:pPr>
        <w:divId w:val="116420573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36413922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6A6545">
      <w:pPr>
        <w:divId w:val="36413922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A6545">
      <w:pPr>
        <w:spacing w:after="240"/>
        <w:divId w:val="77964497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A6545">
      <w:pPr>
        <w:divId w:val="779644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w:t>
      </w:r>
      <w:r>
        <w:rPr>
          <w:rFonts w:ascii="Arial" w:eastAsia="Times New Roman" w:hAnsi="Arial" w:cs="Arial"/>
          <w:sz w:val="20"/>
          <w:szCs w:val="20"/>
        </w:rPr>
        <w:t>te the teachers, pupil services personnel, principals, and other staff in how to reach out to, communicate with, and work with parents as equal partners, in the value and utility of contributions of parents, and in how to implement and coordinate parent pr</w:t>
      </w:r>
      <w:r>
        <w:rPr>
          <w:rFonts w:ascii="Arial" w:eastAsia="Times New Roman" w:hAnsi="Arial" w:cs="Arial"/>
          <w:sz w:val="20"/>
          <w:szCs w:val="20"/>
        </w:rPr>
        <w:t>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57"/>
        <w:gridCol w:w="1626"/>
        <w:gridCol w:w="3104"/>
        <w:gridCol w:w="995"/>
        <w:gridCol w:w="1487"/>
      </w:tblGrid>
      <w:tr w:rsidR="00000000">
        <w:trPr>
          <w:divId w:val="9842377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842377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Training for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Adams, Rogers</w:t>
            </w:r>
            <w:r>
              <w:rPr>
                <w:rFonts w:ascii="Arial" w:eastAsia="Times New Roman" w:hAnsi="Arial" w:cs="Arial"/>
                <w:sz w:val="20"/>
                <w:szCs w:val="20"/>
              </w:rPr>
              <w:t>, Hairsto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Providing faculty and staff with strategies to increase parental communication and knowledge in how to work effectivel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Agenda, Sign-in sheet and Handout</w:t>
            </w:r>
            <w:r>
              <w:rPr>
                <w:rFonts w:ascii="Arial" w:eastAsia="Times New Roman" w:hAnsi="Arial" w:cs="Arial"/>
                <w:sz w:val="20"/>
                <w:szCs w:val="20"/>
              </w:rPr>
              <w:t>s</w:t>
            </w:r>
          </w:p>
        </w:tc>
      </w:tr>
      <w:tr w:rsidR="00000000">
        <w:trPr>
          <w:divId w:val="9842377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Training for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Adams, Rogers,Teacher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Brookview faculty will be trained in goal development, data folders/walls, data collection and analysis, and expectations for parent/teacher and student-led conferences. Strategies will be offered to parents on how students can reach academic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Agenda for faculty trainin</w:t>
            </w:r>
            <w:r>
              <w:rPr>
                <w:rFonts w:ascii="Arial" w:eastAsia="Times New Roman" w:hAnsi="Arial" w:cs="Arial"/>
                <w:sz w:val="20"/>
                <w:szCs w:val="20"/>
              </w:rPr>
              <w:t>g</w:t>
            </w:r>
          </w:p>
        </w:tc>
      </w:tr>
      <w:tr w:rsidR="00000000">
        <w:trPr>
          <w:divId w:val="9842377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Truancy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Rogers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Provides teachers with tips to help with truanc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Agenda for faculty trainin</w:t>
            </w:r>
            <w:r>
              <w:rPr>
                <w:rFonts w:ascii="Arial" w:eastAsia="Times New Roman" w:hAnsi="Arial" w:cs="Arial"/>
                <w:sz w:val="20"/>
                <w:szCs w:val="20"/>
              </w:rPr>
              <w:t>g</w:t>
            </w:r>
          </w:p>
        </w:tc>
      </w:tr>
      <w:tr w:rsidR="00000000">
        <w:trPr>
          <w:divId w:val="9842377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Diversity and Equity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Adam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Train staff on the effect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Agenda for faculty trainin</w:t>
            </w:r>
            <w:r>
              <w:rPr>
                <w:rFonts w:ascii="Arial" w:eastAsia="Times New Roman" w:hAnsi="Arial" w:cs="Arial"/>
                <w:sz w:val="20"/>
                <w:szCs w:val="20"/>
              </w:rPr>
              <w:t>g</w:t>
            </w:r>
          </w:p>
        </w:tc>
      </w:tr>
    </w:tbl>
    <w:p w:rsidR="00000000" w:rsidRDefault="006A6545">
      <w:pPr>
        <w:divId w:val="5821678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6A6545">
      <w:pPr>
        <w:divId w:val="5821678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A6545">
      <w:pPr>
        <w:divId w:val="5821678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6A6545">
      <w:pPr>
        <w:numPr>
          <w:ilvl w:val="0"/>
          <w:numId w:val="7"/>
        </w:numPr>
        <w:spacing w:before="100" w:beforeAutospacing="1" w:after="100" w:afterAutospacing="1"/>
        <w:divId w:val="58216785"/>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6A6545">
      <w:pPr>
        <w:numPr>
          <w:ilvl w:val="0"/>
          <w:numId w:val="7"/>
        </w:numPr>
        <w:spacing w:before="100" w:beforeAutospacing="1" w:after="100" w:afterAutospacing="1"/>
        <w:divId w:val="58216785"/>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6A6545">
      <w:pPr>
        <w:numPr>
          <w:ilvl w:val="0"/>
          <w:numId w:val="7"/>
        </w:numPr>
        <w:spacing w:before="100" w:beforeAutospacing="1" w:after="100" w:afterAutospacing="1"/>
        <w:divId w:val="58216785"/>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6A6545">
      <w:pPr>
        <w:numPr>
          <w:ilvl w:val="0"/>
          <w:numId w:val="7"/>
        </w:numPr>
        <w:spacing w:before="100" w:beforeAutospacing="1" w:after="100" w:afterAutospacing="1"/>
        <w:divId w:val="58216785"/>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6A6545">
      <w:pPr>
        <w:numPr>
          <w:ilvl w:val="0"/>
          <w:numId w:val="7"/>
        </w:numPr>
        <w:spacing w:before="100" w:beforeAutospacing="1" w:after="100" w:afterAutospacing="1"/>
        <w:divId w:val="58216785"/>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6A6545">
      <w:pPr>
        <w:divId w:val="5821678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6A6545">
      <w:pPr>
        <w:divId w:val="5821678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6A6545">
      <w:pPr>
        <w:divId w:val="5821678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w:t>
      </w:r>
      <w:r>
        <w:rPr>
          <w:rFonts w:ascii="Arial" w:eastAsia="Times New Roman" w:hAnsi="Arial" w:cs="Arial"/>
          <w:sz w:val="20"/>
          <w:szCs w:val="20"/>
        </w:rPr>
        <w:t xml:space="preserve">melines; and </w:t>
      </w:r>
    </w:p>
    <w:p w:rsidR="00000000" w:rsidRDefault="006A6545">
      <w:pPr>
        <w:spacing w:after="240"/>
        <w:divId w:val="58216785"/>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A6545">
      <w:pPr>
        <w:divId w:val="5070175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58216785"/>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6A6545">
      <w:pPr>
        <w:divId w:val="5821678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6A6545">
      <w:pPr>
        <w:spacing w:after="240"/>
        <w:divId w:val="141578245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A6545">
      <w:pPr>
        <w:divId w:val="14157824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265442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divId w:val="11118234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Brookview will establish a Parent Reso</w:t>
            </w:r>
            <w:r>
              <w:rPr>
                <w:rFonts w:ascii="Arial" w:eastAsia="Times New Roman" w:hAnsi="Arial" w:cs="Arial"/>
                <w:sz w:val="20"/>
                <w:szCs w:val="20"/>
              </w:rPr>
              <w:t>urce Room to store materials such as leveled books, reading and math games, science activities to aid parents in supporting their child academically. The Parent Resource Room will be open to all parents Monday-Friday from 8:00am to 3:00pm. The Media Specia</w:t>
            </w:r>
            <w:r>
              <w:rPr>
                <w:rFonts w:ascii="Arial" w:eastAsia="Times New Roman" w:hAnsi="Arial" w:cs="Arial"/>
                <w:sz w:val="20"/>
                <w:szCs w:val="20"/>
              </w:rPr>
              <w:t>list will be responsible for the room. Parents will be informed about our resource room via our monthly newsletter and school website</w:t>
            </w:r>
            <w:r>
              <w:rPr>
                <w:rFonts w:ascii="Arial" w:eastAsia="Times New Roman" w:hAnsi="Arial" w:cs="Arial"/>
                <w:sz w:val="20"/>
                <w:szCs w:val="20"/>
              </w:rPr>
              <w:t>.</w:t>
            </w:r>
          </w:p>
        </w:tc>
      </w:tr>
    </w:tbl>
    <w:p w:rsidR="00000000" w:rsidRDefault="006A6545">
      <w:pPr>
        <w:divId w:val="862129430"/>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6A6545">
      <w:pPr>
        <w:divId w:val="8621294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8"/>
        </w:numPr>
        <w:spacing w:before="100" w:beforeAutospacing="1" w:after="100" w:afterAutospacing="1"/>
        <w:divId w:val="862129430"/>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6A6545">
      <w:pPr>
        <w:numPr>
          <w:ilvl w:val="0"/>
          <w:numId w:val="8"/>
        </w:numPr>
        <w:spacing w:before="100" w:beforeAutospacing="1" w:after="100" w:afterAutospacing="1"/>
        <w:divId w:val="862129430"/>
        <w:rPr>
          <w:rFonts w:ascii="Arial" w:eastAsia="Times New Roman" w:hAnsi="Arial" w:cs="Arial"/>
          <w:sz w:val="20"/>
          <w:szCs w:val="20"/>
        </w:rPr>
      </w:pPr>
      <w:r>
        <w:rPr>
          <w:rFonts w:ascii="Arial" w:eastAsia="Times New Roman" w:hAnsi="Arial" w:cs="Arial"/>
          <w:sz w:val="20"/>
          <w:szCs w:val="20"/>
        </w:rPr>
        <w:t>Sp</w:t>
      </w:r>
      <w:r>
        <w:rPr>
          <w:rFonts w:ascii="Arial" w:eastAsia="Times New Roman" w:hAnsi="Arial" w:cs="Arial"/>
          <w:sz w:val="20"/>
          <w:szCs w:val="20"/>
        </w:rPr>
        <w:t>ecific steps necessary to implement this activity;</w:t>
      </w:r>
    </w:p>
    <w:p w:rsidR="00000000" w:rsidRDefault="006A6545">
      <w:pPr>
        <w:numPr>
          <w:ilvl w:val="0"/>
          <w:numId w:val="8"/>
        </w:numPr>
        <w:spacing w:before="100" w:beforeAutospacing="1" w:after="100" w:afterAutospacing="1"/>
        <w:divId w:val="862129430"/>
        <w:rPr>
          <w:rFonts w:ascii="Arial" w:eastAsia="Times New Roman" w:hAnsi="Arial" w:cs="Arial"/>
          <w:sz w:val="20"/>
          <w:szCs w:val="20"/>
        </w:rPr>
      </w:pPr>
      <w:r>
        <w:rPr>
          <w:rFonts w:ascii="Arial" w:eastAsia="Times New Roman" w:hAnsi="Arial" w:cs="Arial"/>
          <w:sz w:val="20"/>
          <w:szCs w:val="20"/>
        </w:rPr>
        <w:t>Person(s) responsible;</w:t>
      </w:r>
    </w:p>
    <w:p w:rsidR="00000000" w:rsidRDefault="006A6545">
      <w:pPr>
        <w:numPr>
          <w:ilvl w:val="0"/>
          <w:numId w:val="8"/>
        </w:numPr>
        <w:spacing w:before="100" w:beforeAutospacing="1" w:after="100" w:afterAutospacing="1"/>
        <w:divId w:val="862129430"/>
        <w:rPr>
          <w:rFonts w:ascii="Arial" w:eastAsia="Times New Roman" w:hAnsi="Arial" w:cs="Arial"/>
          <w:sz w:val="20"/>
          <w:szCs w:val="20"/>
        </w:rPr>
      </w:pPr>
      <w:r>
        <w:rPr>
          <w:rFonts w:ascii="Arial" w:eastAsia="Times New Roman" w:hAnsi="Arial" w:cs="Arial"/>
          <w:sz w:val="20"/>
          <w:szCs w:val="20"/>
        </w:rPr>
        <w:t>Timeline; and</w:t>
      </w:r>
    </w:p>
    <w:p w:rsidR="00000000" w:rsidRDefault="006A6545">
      <w:pPr>
        <w:numPr>
          <w:ilvl w:val="0"/>
          <w:numId w:val="8"/>
        </w:numPr>
        <w:spacing w:before="100" w:beforeAutospacing="1" w:after="100" w:afterAutospacing="1"/>
        <w:divId w:val="862129430"/>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6A6545">
      <w:pPr>
        <w:spacing w:after="240"/>
        <w:divId w:val="862129430"/>
        <w:rPr>
          <w:rFonts w:ascii="Arial" w:eastAsia="Times New Roman" w:hAnsi="Arial" w:cs="Arial"/>
          <w:sz w:val="20"/>
          <w:szCs w:val="20"/>
        </w:rPr>
      </w:pPr>
    </w:p>
    <w:p w:rsidR="00000000" w:rsidRDefault="006A6545">
      <w:pPr>
        <w:divId w:val="76677952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862129430"/>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6A6545">
      <w:pPr>
        <w:divId w:val="862129430"/>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6A6545">
      <w:pPr>
        <w:spacing w:after="240"/>
        <w:divId w:val="101576514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A6545">
      <w:pPr>
        <w:divId w:val="1015765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parents of participating children the following [Section 1118(c)(4)]: </w:t>
      </w:r>
    </w:p>
    <w:p w:rsidR="00000000" w:rsidRDefault="006A6545">
      <w:pPr>
        <w:numPr>
          <w:ilvl w:val="0"/>
          <w:numId w:val="9"/>
        </w:numPr>
        <w:spacing w:before="100" w:beforeAutospacing="1" w:after="100" w:afterAutospacing="1"/>
        <w:divId w:val="101576514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A6545">
      <w:pPr>
        <w:numPr>
          <w:ilvl w:val="0"/>
          <w:numId w:val="9"/>
        </w:numPr>
        <w:spacing w:before="100" w:beforeAutospacing="1" w:after="100" w:afterAutospacing="1"/>
        <w:divId w:val="1015765144"/>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w:t>
      </w:r>
      <w:r>
        <w:rPr>
          <w:rFonts w:ascii="Arial" w:eastAsia="Times New Roman" w:hAnsi="Arial" w:cs="Arial"/>
          <w:sz w:val="20"/>
          <w:szCs w:val="20"/>
        </w:rPr>
        <w:t>to measure student progress, and the proficiency levels students are expected to meet [Section 1118(c)(4)(B)];</w:t>
      </w:r>
    </w:p>
    <w:p w:rsidR="00000000" w:rsidRDefault="006A6545">
      <w:pPr>
        <w:numPr>
          <w:ilvl w:val="0"/>
          <w:numId w:val="9"/>
        </w:numPr>
        <w:spacing w:before="100" w:beforeAutospacing="1" w:after="100" w:afterAutospacing="1"/>
        <w:divId w:val="101576514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w:t>
      </w:r>
      <w:r>
        <w:rPr>
          <w:rFonts w:ascii="Arial" w:eastAsia="Times New Roman" w:hAnsi="Arial" w:cs="Arial"/>
          <w:sz w:val="20"/>
          <w:szCs w:val="20"/>
        </w:rPr>
        <w:t xml:space="preserve"> the education of their children[Section 1118(c)(4)(C)]; and </w:t>
      </w:r>
    </w:p>
    <w:p w:rsidR="00000000" w:rsidRDefault="006A6545">
      <w:pPr>
        <w:numPr>
          <w:ilvl w:val="0"/>
          <w:numId w:val="9"/>
        </w:numPr>
        <w:spacing w:before="100" w:beforeAutospacing="1" w:after="100" w:afterAutospacing="1"/>
        <w:divId w:val="101576514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w:t>
      </w:r>
      <w:r>
        <w:rPr>
          <w:rFonts w:ascii="Arial" w:eastAsia="Times New Roman" w:hAnsi="Arial" w:cs="Arial"/>
          <w:sz w:val="20"/>
          <w:szCs w:val="20"/>
        </w:rPr>
        <w:t>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059269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divId w:val="6476330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are invited to meet with administrators at the Annual Title I Meeting. The administration discusses the Title I program including SES information, curriculum expe</w:t>
            </w:r>
            <w:r>
              <w:rPr>
                <w:rFonts w:ascii="Arial" w:eastAsia="Times New Roman" w:hAnsi="Arial" w:cs="Arial"/>
                <w:sz w:val="20"/>
                <w:szCs w:val="20"/>
              </w:rPr>
              <w:t>ctations, and district and standardized assessments. School data is reviewed with parents by analyzing trends and opportunities are for improvement. Parents are also encouraged to volunteer and to attend all School Advisory Council meetings. Furthermore, t</w:t>
            </w:r>
            <w:r>
              <w:rPr>
                <w:rFonts w:ascii="Arial" w:eastAsia="Times New Roman" w:hAnsi="Arial" w:cs="Arial"/>
                <w:sz w:val="20"/>
                <w:szCs w:val="20"/>
              </w:rPr>
              <w:t xml:space="preserve">he administration reminds parents of the importance of being active at the school and asks parents to consider becoming involved in the decision-making process as a SAC member.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Additionally, Brookview will host Parent Nights to inform stakeholders of c</w:t>
            </w:r>
            <w:r>
              <w:rPr>
                <w:rFonts w:ascii="Arial" w:eastAsia="Times New Roman" w:hAnsi="Arial" w:cs="Arial"/>
                <w:sz w:val="20"/>
                <w:szCs w:val="20"/>
              </w:rPr>
              <w:t>hanges in curriculum and requirements. Invitations will be sent home with students and Homeroom teachers will communicate frequently with parents regarding curriculum and academic assessments. Parents will receive newsletters, Parentlink calls, and upcomin</w:t>
            </w:r>
            <w:r>
              <w:rPr>
                <w:rFonts w:ascii="Arial" w:eastAsia="Times New Roman" w:hAnsi="Arial" w:cs="Arial"/>
                <w:sz w:val="20"/>
                <w:szCs w:val="20"/>
              </w:rPr>
              <w:t>g events will be updated on the school's website and marquee to keep parents informed.</w:t>
            </w:r>
            <w:r>
              <w:rPr>
                <w:rFonts w:ascii="Arial" w:eastAsia="Times New Roman" w:hAnsi="Arial" w:cs="Arial"/>
                <w:sz w:val="20"/>
                <w:szCs w:val="20"/>
              </w:rPr>
              <w:br/>
            </w:r>
            <w:r>
              <w:rPr>
                <w:rFonts w:ascii="Arial" w:eastAsia="Times New Roman" w:hAnsi="Arial" w:cs="Arial"/>
                <w:sz w:val="20"/>
                <w:szCs w:val="20"/>
              </w:rPr>
              <w:br/>
              <w:t>We will ensure all information is provided to parents by monitoring that the distribution of flyers and newsletters . These artifacts will be placed in the Title I Audi</w:t>
            </w:r>
            <w:r>
              <w:rPr>
                <w:rFonts w:ascii="Arial" w:eastAsia="Times New Roman" w:hAnsi="Arial" w:cs="Arial"/>
                <w:sz w:val="20"/>
                <w:szCs w:val="20"/>
              </w:rPr>
              <w:t>t Box as evidence.</w:t>
            </w:r>
            <w:r>
              <w:rPr>
                <w:rFonts w:ascii="Arial" w:eastAsia="Times New Roman" w:hAnsi="Arial" w:cs="Arial"/>
                <w:sz w:val="20"/>
                <w:szCs w:val="20"/>
              </w:rPr>
              <w:br/>
            </w:r>
            <w:r>
              <w:rPr>
                <w:rFonts w:ascii="Arial" w:eastAsia="Times New Roman" w:hAnsi="Arial" w:cs="Arial"/>
                <w:sz w:val="20"/>
                <w:szCs w:val="20"/>
              </w:rPr>
              <w:br/>
            </w:r>
          </w:p>
        </w:tc>
      </w:tr>
    </w:tbl>
    <w:p w:rsidR="00000000" w:rsidRDefault="006A6545">
      <w:pPr>
        <w:divId w:val="2044821202"/>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6A6545">
      <w:pPr>
        <w:divId w:val="204482120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10"/>
        </w:numPr>
        <w:spacing w:before="100" w:beforeAutospacing="1" w:after="100" w:afterAutospacing="1"/>
        <w:divId w:val="2044821202"/>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6A6545">
      <w:pPr>
        <w:numPr>
          <w:ilvl w:val="0"/>
          <w:numId w:val="10"/>
        </w:numPr>
        <w:spacing w:before="100" w:beforeAutospacing="1" w:after="100" w:afterAutospacing="1"/>
        <w:divId w:val="2044821202"/>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6A6545">
      <w:pPr>
        <w:numPr>
          <w:ilvl w:val="0"/>
          <w:numId w:val="10"/>
        </w:numPr>
        <w:spacing w:before="100" w:beforeAutospacing="1" w:after="100" w:afterAutospacing="1"/>
        <w:divId w:val="2044821202"/>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6A6545">
      <w:pPr>
        <w:numPr>
          <w:ilvl w:val="0"/>
          <w:numId w:val="10"/>
        </w:numPr>
        <w:spacing w:before="100" w:beforeAutospacing="1" w:after="100" w:afterAutospacing="1"/>
        <w:divId w:val="2044821202"/>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6A6545">
      <w:pPr>
        <w:spacing w:after="240"/>
        <w:divId w:val="2044821202"/>
        <w:rPr>
          <w:rFonts w:ascii="Arial" w:eastAsia="Times New Roman" w:hAnsi="Arial" w:cs="Arial"/>
          <w:sz w:val="20"/>
          <w:szCs w:val="20"/>
        </w:rPr>
      </w:pPr>
    </w:p>
    <w:p w:rsidR="00000000" w:rsidRDefault="006A6545">
      <w:pPr>
        <w:divId w:val="13548441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2044821202"/>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6A6545">
      <w:pPr>
        <w:divId w:val="2044821202"/>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6A6545">
      <w:pPr>
        <w:spacing w:after="240"/>
        <w:divId w:val="14378782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A6545">
      <w:pPr>
        <w:divId w:val="143787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full opportunities for participation in parental involvement activities for all parents (including parents with limited English proficiency, disabilities, and migratory children). Include how the school plans to share information related to </w:t>
      </w:r>
      <w:r>
        <w:rPr>
          <w:rFonts w:ascii="Arial" w:eastAsia="Times New Roman" w:hAnsi="Arial" w:cs="Arial"/>
          <w:sz w:val="20"/>
          <w:szCs w:val="20"/>
        </w:rPr>
        <w:t>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03369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divId w:val="18239624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Spanish and Vietnamese transla</w:t>
            </w:r>
            <w:r>
              <w:rPr>
                <w:rFonts w:ascii="Arial" w:eastAsia="Times New Roman" w:hAnsi="Arial" w:cs="Arial"/>
                <w:sz w:val="20"/>
                <w:szCs w:val="20"/>
              </w:rPr>
              <w:t xml:space="preserve">tors are available for parent meetings, workshops, conferences, and SAC meetings. We also have bi-lingual staff that speak Spanish to assist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Written communication will be provided for parents in English. However if requested a translated versi</w:t>
            </w:r>
            <w:r>
              <w:rPr>
                <w:rFonts w:ascii="Arial" w:eastAsia="Times New Roman" w:hAnsi="Arial" w:cs="Arial"/>
                <w:sz w:val="20"/>
                <w:szCs w:val="20"/>
              </w:rPr>
              <w:t>ons will be sent. All district Title I communication is available in both Spanish and English. Every effort will be made to provide information and school reports in a format and in a language and translation that parents can understand.</w:t>
            </w:r>
            <w:r>
              <w:rPr>
                <w:rFonts w:ascii="Arial" w:eastAsia="Times New Roman" w:hAnsi="Arial" w:cs="Arial"/>
                <w:sz w:val="20"/>
                <w:szCs w:val="20"/>
              </w:rPr>
              <w:br/>
            </w:r>
            <w:r>
              <w:rPr>
                <w:rFonts w:ascii="Arial" w:eastAsia="Times New Roman" w:hAnsi="Arial" w:cs="Arial"/>
                <w:sz w:val="20"/>
                <w:szCs w:val="20"/>
              </w:rPr>
              <w:br/>
              <w:t>These services wi</w:t>
            </w:r>
            <w:r>
              <w:rPr>
                <w:rFonts w:ascii="Arial" w:eastAsia="Times New Roman" w:hAnsi="Arial" w:cs="Arial"/>
                <w:sz w:val="20"/>
                <w:szCs w:val="20"/>
              </w:rPr>
              <w:t>ll be advertised in the Brookview monthly newsletter.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6A6545">
      <w:pPr>
        <w:divId w:val="2065447586"/>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6A6545">
      <w:pPr>
        <w:divId w:val="20654475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11"/>
        </w:numPr>
        <w:spacing w:before="100" w:beforeAutospacing="1" w:after="100" w:afterAutospacing="1"/>
        <w:divId w:val="206544758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6A6545">
      <w:pPr>
        <w:numPr>
          <w:ilvl w:val="0"/>
          <w:numId w:val="11"/>
        </w:numPr>
        <w:spacing w:before="100" w:beforeAutospacing="1" w:after="100" w:afterAutospacing="1"/>
        <w:divId w:val="206544758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6A6545">
      <w:pPr>
        <w:numPr>
          <w:ilvl w:val="0"/>
          <w:numId w:val="11"/>
        </w:numPr>
        <w:spacing w:before="100" w:beforeAutospacing="1" w:after="100" w:afterAutospacing="1"/>
        <w:divId w:val="206544758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rsidR="00000000" w:rsidRDefault="006A6545">
      <w:pPr>
        <w:numPr>
          <w:ilvl w:val="0"/>
          <w:numId w:val="11"/>
        </w:numPr>
        <w:spacing w:before="100" w:beforeAutospacing="1" w:after="100" w:afterAutospacing="1"/>
        <w:divId w:val="206544758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6A6545">
      <w:pPr>
        <w:numPr>
          <w:ilvl w:val="0"/>
          <w:numId w:val="11"/>
        </w:numPr>
        <w:spacing w:before="100" w:beforeAutospacing="1" w:after="100" w:afterAutospacing="1"/>
        <w:divId w:val="2065447586"/>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6A6545">
      <w:pPr>
        <w:spacing w:after="240"/>
        <w:divId w:val="2065447586"/>
        <w:rPr>
          <w:rFonts w:ascii="Arial" w:eastAsia="Times New Roman" w:hAnsi="Arial" w:cs="Arial"/>
          <w:sz w:val="20"/>
          <w:szCs w:val="20"/>
        </w:rPr>
      </w:pPr>
    </w:p>
    <w:p w:rsidR="00000000" w:rsidRDefault="006A6545">
      <w:pPr>
        <w:divId w:val="105127075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206544758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6A6545">
      <w:pPr>
        <w:divId w:val="206544758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6A6545">
      <w:pPr>
        <w:spacing w:after="240"/>
        <w:divId w:val="145401393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A6545">
      <w:pPr>
        <w:divId w:val="14540139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w:t>
      </w:r>
      <w:r>
        <w:rPr>
          <w:rFonts w:ascii="Arial" w:eastAsia="Times New Roman" w:hAnsi="Arial" w:cs="Arial"/>
          <w:sz w:val="20"/>
          <w:szCs w:val="20"/>
        </w:rPr>
        <w:t>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A6545">
      <w:pPr>
        <w:divId w:val="203122575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A6545">
      <w:pPr>
        <w:divId w:val="2031225754"/>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6A6545">
      <w:pPr>
        <w:divId w:val="2031225754"/>
        <w:rPr>
          <w:rFonts w:ascii="Arial" w:eastAsia="Times New Roman" w:hAnsi="Arial" w:cs="Arial"/>
          <w:sz w:val="20"/>
          <w:szCs w:val="20"/>
        </w:rPr>
      </w:pPr>
    </w:p>
    <w:p w:rsidR="00000000" w:rsidRDefault="006A6545">
      <w:pPr>
        <w:divId w:val="121087301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000000" w:rsidRDefault="006A6545">
      <w:pPr>
        <w:divId w:val="12108730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12"/>
        </w:numPr>
        <w:spacing w:before="100" w:beforeAutospacing="1" w:after="100" w:afterAutospacing="1"/>
        <w:divId w:val="1210873016"/>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6A6545">
      <w:pPr>
        <w:numPr>
          <w:ilvl w:val="0"/>
          <w:numId w:val="12"/>
        </w:numPr>
        <w:spacing w:before="100" w:beforeAutospacing="1" w:after="100" w:afterAutospacing="1"/>
        <w:divId w:val="1210873016"/>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w:t>
      </w:r>
      <w:r>
        <w:rPr>
          <w:rFonts w:ascii="Arial" w:eastAsia="Times New Roman" w:hAnsi="Arial" w:cs="Arial"/>
          <w:sz w:val="20"/>
          <w:szCs w:val="20"/>
        </w:rPr>
        <w:t>ary expenses to conduct parental involvement activities, training parents to help other parents, adopting and implementing model parental involvement programs, organizing a local education agency parent advisory council, and/or developing roles for communi</w:t>
      </w:r>
      <w:r>
        <w:rPr>
          <w:rFonts w:ascii="Arial" w:eastAsia="Times New Roman" w:hAnsi="Arial" w:cs="Arial"/>
          <w:sz w:val="20"/>
          <w:szCs w:val="20"/>
        </w:rPr>
        <w:t xml:space="preserve">ty organizations and/or business in parental involvement activities; </w:t>
      </w:r>
    </w:p>
    <w:p w:rsidR="00000000" w:rsidRDefault="006A6545">
      <w:pPr>
        <w:numPr>
          <w:ilvl w:val="0"/>
          <w:numId w:val="12"/>
        </w:numPr>
        <w:spacing w:before="100" w:beforeAutospacing="1" w:after="100" w:afterAutospacing="1"/>
        <w:divId w:val="1210873016"/>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6A6545">
      <w:pPr>
        <w:numPr>
          <w:ilvl w:val="0"/>
          <w:numId w:val="12"/>
        </w:numPr>
        <w:spacing w:before="100" w:beforeAutospacing="1" w:after="100" w:afterAutospacing="1"/>
        <w:divId w:val="1210873016"/>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6A6545">
      <w:pPr>
        <w:numPr>
          <w:ilvl w:val="0"/>
          <w:numId w:val="12"/>
        </w:numPr>
        <w:spacing w:before="100" w:beforeAutospacing="1" w:after="100" w:afterAutospacing="1"/>
        <w:divId w:val="1210873016"/>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6A6545">
      <w:pPr>
        <w:numPr>
          <w:ilvl w:val="0"/>
          <w:numId w:val="12"/>
        </w:numPr>
        <w:spacing w:before="100" w:beforeAutospacing="1" w:after="100" w:afterAutospacing="1"/>
        <w:divId w:val="1210873016"/>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6A6545">
      <w:pPr>
        <w:spacing w:after="240"/>
        <w:divId w:val="1210873016"/>
        <w:rPr>
          <w:rFonts w:ascii="Arial" w:eastAsia="Times New Roman" w:hAnsi="Arial" w:cs="Arial"/>
          <w:sz w:val="20"/>
          <w:szCs w:val="20"/>
        </w:rPr>
      </w:pPr>
    </w:p>
    <w:p w:rsidR="00000000" w:rsidRDefault="006A6545">
      <w:pPr>
        <w:divId w:val="543641367"/>
        <w:rPr>
          <w:rFonts w:ascii="Arial" w:eastAsia="Times New Roman" w:hAnsi="Arial" w:cs="Arial"/>
          <w:sz w:val="20"/>
          <w:szCs w:val="20"/>
        </w:rPr>
      </w:pPr>
      <w:r>
        <w:rPr>
          <w:rStyle w:val="Strong"/>
          <w:rFonts w:ascii="Arial" w:eastAsia="Times New Roman" w:hAnsi="Arial" w:cs="Arial"/>
          <w:sz w:val="20"/>
          <w:szCs w:val="20"/>
        </w:rPr>
        <w:t>Review Sta</w:t>
      </w:r>
      <w:r>
        <w:rPr>
          <w:rStyle w:val="Strong"/>
          <w:rFonts w:ascii="Arial" w:eastAsia="Times New Roman" w:hAnsi="Arial" w:cs="Arial"/>
          <w:sz w:val="20"/>
          <w:szCs w:val="20"/>
        </w:rPr>
        <w:t>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121087301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6A6545">
      <w:pPr>
        <w:divId w:val="1210873016"/>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6A6545">
      <w:pPr>
        <w:spacing w:after="240"/>
        <w:divId w:val="346760060"/>
        <w:rPr>
          <w:rFonts w:ascii="Arial" w:eastAsia="Times New Roman" w:hAnsi="Arial" w:cs="Arial"/>
          <w:sz w:val="20"/>
          <w:szCs w:val="20"/>
        </w:rPr>
      </w:pPr>
      <w:r>
        <w:rPr>
          <w:rFonts w:ascii="Arial" w:eastAsia="Times New Roman" w:hAnsi="Arial" w:cs="Arial"/>
          <w:b/>
          <w:bCs/>
        </w:rPr>
        <w:t>Upload Evidenc</w:t>
      </w:r>
      <w:r>
        <w:rPr>
          <w:rFonts w:ascii="Arial" w:eastAsia="Times New Roman" w:hAnsi="Arial" w:cs="Arial"/>
          <w:b/>
          <w:bCs/>
        </w:rPr>
        <w:t>e of Input from Parent</w:t>
      </w:r>
      <w:r>
        <w:rPr>
          <w:rFonts w:ascii="Arial" w:eastAsia="Times New Roman" w:hAnsi="Arial" w:cs="Arial"/>
          <w:b/>
          <w:bCs/>
        </w:rPr>
        <w:t>s</w:t>
      </w:r>
    </w:p>
    <w:p w:rsidR="00000000" w:rsidRDefault="006A6545">
      <w:pPr>
        <w:divId w:val="346760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154903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A6545">
      <w:pPr>
        <w:divId w:val="1631478050"/>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6A6545">
      <w:pPr>
        <w:spacing w:after="240"/>
        <w:divId w:val="163147805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A6545">
      <w:pPr>
        <w:divId w:val="6410824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1631478050"/>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6A6545">
      <w:pPr>
        <w:divId w:val="1631478050"/>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6A6545">
      <w:pPr>
        <w:spacing w:after="240"/>
        <w:divId w:val="103141551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A6545">
      <w:pPr>
        <w:divId w:val="1031415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353535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A6545">
      <w:pPr>
        <w:divId w:val="241641097"/>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a0a0a0" stroked="f"/>
        </w:pict>
      </w:r>
    </w:p>
    <w:p w:rsidR="00000000" w:rsidRDefault="006A6545">
      <w:pPr>
        <w:divId w:val="2416410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6A6545">
      <w:pPr>
        <w:numPr>
          <w:ilvl w:val="0"/>
          <w:numId w:val="13"/>
        </w:numPr>
        <w:spacing w:before="100" w:beforeAutospacing="1" w:after="100" w:afterAutospacing="1"/>
        <w:divId w:val="241641097"/>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w:t>
      </w:r>
      <w:r>
        <w:rPr>
          <w:rFonts w:ascii="Arial" w:eastAsia="Times New Roman" w:hAnsi="Arial" w:cs="Arial"/>
          <w:sz w:val="20"/>
          <w:szCs w:val="20"/>
        </w:rPr>
        <w:t>es children to meet the State’s student academic achievement standards;</w:t>
      </w:r>
    </w:p>
    <w:p w:rsidR="00000000" w:rsidRDefault="006A6545">
      <w:pPr>
        <w:numPr>
          <w:ilvl w:val="0"/>
          <w:numId w:val="13"/>
        </w:numPr>
        <w:spacing w:before="100" w:beforeAutospacing="1" w:after="100" w:afterAutospacing="1"/>
        <w:divId w:val="241641097"/>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 volunteeri</w:t>
      </w:r>
      <w:r>
        <w:rPr>
          <w:rFonts w:ascii="Arial" w:eastAsia="Times New Roman" w:hAnsi="Arial" w:cs="Arial"/>
          <w:sz w:val="20"/>
          <w:szCs w:val="20"/>
        </w:rPr>
        <w:t xml:space="preserve">ng in their child’s classroom; and participating as appropriate in decisions relating to the education of their children and positive use of extracurricular time); and </w:t>
      </w:r>
    </w:p>
    <w:p w:rsidR="00000000" w:rsidRDefault="006A6545">
      <w:pPr>
        <w:numPr>
          <w:ilvl w:val="0"/>
          <w:numId w:val="13"/>
        </w:numPr>
        <w:spacing w:before="100" w:beforeAutospacing="1" w:after="100" w:afterAutospacing="1"/>
        <w:divId w:val="241641097"/>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an ongoing ba</w:t>
      </w:r>
      <w:r>
        <w:rPr>
          <w:rFonts w:ascii="Arial" w:eastAsia="Times New Roman" w:hAnsi="Arial" w:cs="Arial"/>
          <w:sz w:val="20"/>
          <w:szCs w:val="20"/>
        </w:rPr>
        <w:t>sis through, at a minimum: parent-teacher conferences in elementary schools, at least annually, during which the compact will be discussed as it relates to the individual child’s achievement; Frequent reports to parents on their child’s progress; and Reaso</w:t>
      </w:r>
      <w:r>
        <w:rPr>
          <w:rFonts w:ascii="Arial" w:eastAsia="Times New Roman" w:hAnsi="Arial" w:cs="Arial"/>
          <w:sz w:val="20"/>
          <w:szCs w:val="20"/>
        </w:rPr>
        <w:t xml:space="preserve">nable access to staff, opportunities to volunteer and participate in their child’s class, and observation of classroom activities; and </w:t>
      </w:r>
    </w:p>
    <w:p w:rsidR="00000000" w:rsidRDefault="006A6545">
      <w:pPr>
        <w:numPr>
          <w:ilvl w:val="0"/>
          <w:numId w:val="13"/>
        </w:numPr>
        <w:spacing w:before="100" w:beforeAutospacing="1" w:after="100" w:afterAutospacing="1"/>
        <w:divId w:val="241641097"/>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6A6545">
      <w:pPr>
        <w:spacing w:after="240"/>
        <w:divId w:val="241641097"/>
        <w:rPr>
          <w:rFonts w:ascii="Arial" w:eastAsia="Times New Roman" w:hAnsi="Arial" w:cs="Arial"/>
          <w:sz w:val="20"/>
          <w:szCs w:val="20"/>
        </w:rPr>
      </w:pPr>
    </w:p>
    <w:p w:rsidR="00000000" w:rsidRDefault="006A6545">
      <w:pPr>
        <w:divId w:val="1000156333"/>
        <w:rPr>
          <w:rFonts w:ascii="Arial" w:eastAsia="Times New Roman" w:hAnsi="Arial" w:cs="Arial"/>
          <w:sz w:val="20"/>
          <w:szCs w:val="20"/>
        </w:rPr>
      </w:pPr>
      <w:r>
        <w:rPr>
          <w:rStyle w:val="Strong"/>
          <w:rFonts w:ascii="Arial" w:eastAsia="Times New Roman" w:hAnsi="Arial" w:cs="Arial"/>
          <w:sz w:val="20"/>
          <w:szCs w:val="20"/>
        </w:rPr>
        <w:t>Review Stat</w:t>
      </w:r>
      <w:r>
        <w:rPr>
          <w:rStyle w:val="Strong"/>
          <w:rFonts w:ascii="Arial" w:eastAsia="Times New Roman" w:hAnsi="Arial" w:cs="Arial"/>
          <w:sz w:val="20"/>
          <w:szCs w:val="20"/>
        </w:rPr>
        <w: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241641097"/>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6A6545">
      <w:pPr>
        <w:divId w:val="24164109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6A6545">
      <w:pPr>
        <w:spacing w:after="240"/>
        <w:divId w:val="101530721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A6545">
      <w:pPr>
        <w:divId w:val="10153072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5123068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6545">
            <w:pPr>
              <w:rPr>
                <w:rFonts w:ascii="Arial" w:eastAsia="Times New Roman" w:hAnsi="Arial" w:cs="Arial"/>
                <w:sz w:val="20"/>
                <w:szCs w:val="20"/>
              </w:rPr>
            </w:pPr>
          </w:p>
        </w:tc>
      </w:tr>
    </w:tbl>
    <w:p w:rsidR="00000000" w:rsidRDefault="006A6545">
      <w:pPr>
        <w:divId w:val="968319892"/>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000000" w:rsidRDefault="006A6545">
      <w:pPr>
        <w:spacing w:after="240"/>
        <w:divId w:val="9683198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A6545">
      <w:pPr>
        <w:divId w:val="96227047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968319892"/>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6A6545">
      <w:pPr>
        <w:divId w:val="968319892"/>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6A6545">
      <w:pPr>
        <w:pStyle w:val="Heading2"/>
        <w:pageBreakBefore/>
        <w:divId w:val="1212158289"/>
        <w:rPr>
          <w:rFonts w:ascii="Arial" w:eastAsia="Times New Roman" w:hAnsi="Arial" w:cs="Arial"/>
        </w:rPr>
      </w:pPr>
      <w:r>
        <w:rPr>
          <w:rFonts w:ascii="Arial" w:eastAsia="Times New Roman" w:hAnsi="Arial" w:cs="Arial"/>
          <w:u w:val="single"/>
        </w:rPr>
        <w:t>Evaluation of the previous year's Parental Involvement Plan</w:t>
      </w:r>
    </w:p>
    <w:p w:rsidR="00000000" w:rsidRDefault="006A6545">
      <w:pPr>
        <w:spacing w:after="240"/>
        <w:divId w:val="52698928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A6545">
      <w:pPr>
        <w:divId w:val="5269892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9"/>
        <w:gridCol w:w="1307"/>
        <w:gridCol w:w="1562"/>
        <w:gridCol w:w="4221"/>
      </w:tblGrid>
      <w:tr w:rsidR="00000000">
        <w:trPr>
          <w:divId w:val="5156513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15651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Annual Title One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55</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The title one meeting outlined parent involvement strategies that will increase student achievement</w:t>
            </w:r>
            <w:r>
              <w:rPr>
                <w:rFonts w:ascii="Arial" w:eastAsia="Times New Roman" w:hAnsi="Arial" w:cs="Arial"/>
                <w:sz w:val="20"/>
                <w:szCs w:val="20"/>
              </w:rPr>
              <w:t>.</w:t>
            </w:r>
          </w:p>
        </w:tc>
      </w:tr>
      <w:tr w:rsidR="00000000">
        <w:trPr>
          <w:divId w:val="515651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 were exposed to educational software available for student use at hom</w:t>
            </w:r>
            <w:r>
              <w:rPr>
                <w:rFonts w:ascii="Arial" w:eastAsia="Times New Roman" w:hAnsi="Arial" w:cs="Arial"/>
                <w:sz w:val="20"/>
                <w:szCs w:val="20"/>
              </w:rPr>
              <w:t>e</w:t>
            </w:r>
          </w:p>
        </w:tc>
      </w:tr>
      <w:tr w:rsidR="00000000">
        <w:trPr>
          <w:divId w:val="515651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 Data Chat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Parents/Students discussed student wor</w:t>
            </w:r>
            <w:r>
              <w:rPr>
                <w:rFonts w:ascii="Arial" w:eastAsia="Times New Roman" w:hAnsi="Arial" w:cs="Arial"/>
                <w:sz w:val="20"/>
                <w:szCs w:val="20"/>
              </w:rPr>
              <w:t>k</w:t>
            </w:r>
          </w:p>
        </w:tc>
      </w:tr>
      <w:tr w:rsidR="00000000">
        <w:trPr>
          <w:divId w:val="515651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FCAT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Parents were exposed to sample test questions and stratgie</w:t>
            </w:r>
            <w:r>
              <w:rPr>
                <w:rFonts w:ascii="Arial" w:eastAsia="Times New Roman" w:hAnsi="Arial" w:cs="Arial"/>
                <w:sz w:val="20"/>
                <w:szCs w:val="20"/>
              </w:rPr>
              <w:t>s</w:t>
            </w:r>
          </w:p>
        </w:tc>
      </w:tr>
    </w:tbl>
    <w:p w:rsidR="00000000" w:rsidRDefault="006A6545">
      <w:pPr>
        <w:divId w:val="1718115866"/>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000000" w:rsidRDefault="006A6545">
      <w:pPr>
        <w:spacing w:after="240"/>
        <w:divId w:val="171811586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w:t>
      </w:r>
      <w:r>
        <w:rPr>
          <w:rFonts w:ascii="Arial" w:eastAsia="Times New Roman" w:hAnsi="Arial" w:cs="Arial"/>
          <w:sz w:val="20"/>
          <w:szCs w:val="20"/>
        </w:rPr>
        <w:t>es, number of participants, and the correlation to student achievement.</w:t>
      </w:r>
      <w:r>
        <w:rPr>
          <w:rFonts w:ascii="Arial" w:eastAsia="Times New Roman" w:hAnsi="Arial" w:cs="Arial"/>
          <w:sz w:val="20"/>
          <w:szCs w:val="20"/>
        </w:rPr>
        <w:t xml:space="preserve"> </w:t>
      </w:r>
    </w:p>
    <w:p w:rsidR="00000000" w:rsidRDefault="006A6545">
      <w:pPr>
        <w:divId w:val="19614468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1718115866"/>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6A6545">
      <w:pPr>
        <w:divId w:val="1718115866"/>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6A6545">
      <w:pPr>
        <w:spacing w:after="240"/>
        <w:divId w:val="210279869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A6545">
      <w:pPr>
        <w:divId w:val="2102798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w:t>
      </w:r>
      <w:r>
        <w:rPr>
          <w:rFonts w:ascii="Arial" w:eastAsia="Times New Roman" w:hAnsi="Arial" w:cs="Arial"/>
          <w:sz w:val="20"/>
          <w:szCs w:val="20"/>
        </w:rPr>
        <w:t>ucate staff on the value and utility of contributions of parents; how to reach out to, communicate with, and work with parents as equal partners; the implementation and coordination of parent programs; and how to build ties between parents and the school [</w:t>
      </w:r>
      <w:r>
        <w:rPr>
          <w:rFonts w:ascii="Arial" w:eastAsia="Times New Roman" w:hAnsi="Arial" w:cs="Arial"/>
          <w:sz w:val="20"/>
          <w:szCs w:val="20"/>
        </w:rPr>
        <w:t>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7"/>
        <w:gridCol w:w="1087"/>
        <w:gridCol w:w="1342"/>
        <w:gridCol w:w="4623"/>
      </w:tblGrid>
      <w:tr w:rsidR="00000000">
        <w:trPr>
          <w:divId w:val="1572228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7222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Training for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Provided faculty and staff with strategies to increase parental communication and knowledge in how to work effectivel</w:t>
            </w:r>
            <w:r>
              <w:rPr>
                <w:rFonts w:ascii="Arial" w:eastAsia="Times New Roman" w:hAnsi="Arial" w:cs="Arial"/>
                <w:sz w:val="20"/>
                <w:szCs w:val="20"/>
              </w:rPr>
              <w:t>y</w:t>
            </w:r>
          </w:p>
        </w:tc>
      </w:tr>
      <w:tr w:rsidR="00000000">
        <w:trPr>
          <w:divId w:val="157222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Training for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Brookview faculty will be trained in goal development, data folders/walls, data collectio</w:t>
            </w:r>
            <w:r>
              <w:rPr>
                <w:rFonts w:ascii="Arial" w:eastAsia="Times New Roman" w:hAnsi="Arial" w:cs="Arial"/>
                <w:sz w:val="20"/>
                <w:szCs w:val="20"/>
              </w:rPr>
              <w:t>n and analysis, and expectations for parent/teacher and student-led conferences. Strategies will be offered to parents on how students can reach academic goal</w:t>
            </w:r>
            <w:r>
              <w:rPr>
                <w:rFonts w:ascii="Arial" w:eastAsia="Times New Roman" w:hAnsi="Arial" w:cs="Arial"/>
                <w:sz w:val="20"/>
                <w:szCs w:val="20"/>
              </w:rPr>
              <w:t>s</w:t>
            </w:r>
          </w:p>
        </w:tc>
      </w:tr>
      <w:tr w:rsidR="00000000">
        <w:trPr>
          <w:divId w:val="157222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The staff was trained on how to use volunteers in schools to help increase student achievemen</w:t>
            </w:r>
            <w:r>
              <w:rPr>
                <w:rFonts w:ascii="Arial" w:eastAsia="Times New Roman" w:hAnsi="Arial" w:cs="Arial"/>
                <w:sz w:val="20"/>
                <w:szCs w:val="20"/>
              </w:rPr>
              <w:t>t</w:t>
            </w:r>
          </w:p>
        </w:tc>
      </w:tr>
      <w:tr w:rsidR="00000000">
        <w:trPr>
          <w:divId w:val="157222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Diversity and Equity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6545">
            <w:pPr>
              <w:rPr>
                <w:rFonts w:ascii="Arial" w:eastAsia="Times New Roman" w:hAnsi="Arial" w:cs="Arial"/>
                <w:sz w:val="20"/>
                <w:szCs w:val="20"/>
              </w:rPr>
            </w:pPr>
            <w:r>
              <w:rPr>
                <w:rFonts w:ascii="Arial" w:eastAsia="Times New Roman" w:hAnsi="Arial" w:cs="Arial"/>
                <w:sz w:val="20"/>
                <w:szCs w:val="20"/>
              </w:rPr>
              <w:t>Trained staff on the effects of poverity student learnin</w:t>
            </w:r>
            <w:r>
              <w:rPr>
                <w:rFonts w:ascii="Arial" w:eastAsia="Times New Roman" w:hAnsi="Arial" w:cs="Arial"/>
                <w:sz w:val="20"/>
                <w:szCs w:val="20"/>
              </w:rPr>
              <w:t>g</w:t>
            </w:r>
          </w:p>
        </w:tc>
      </w:tr>
    </w:tbl>
    <w:p w:rsidR="00000000" w:rsidRDefault="006A6545">
      <w:pPr>
        <w:divId w:val="1116607917"/>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000000" w:rsidRDefault="006A6545">
      <w:pPr>
        <w:spacing w:after="240"/>
        <w:divId w:val="11166079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w:t>
      </w:r>
      <w:r>
        <w:rPr>
          <w:rFonts w:ascii="Arial" w:eastAsia="Times New Roman" w:hAnsi="Arial" w:cs="Arial"/>
          <w:sz w:val="20"/>
          <w:szCs w:val="20"/>
        </w:rPr>
        <w:t>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6A6545">
      <w:pPr>
        <w:divId w:val="113575916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1116607917"/>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6A6545">
      <w:pPr>
        <w:divId w:val="1116607917"/>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6A6545">
      <w:pPr>
        <w:spacing w:after="240"/>
        <w:divId w:val="1357457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A6545">
      <w:pPr>
        <w:divId w:val="135745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w:t>
      </w:r>
      <w:r>
        <w:rPr>
          <w:rFonts w:ascii="Arial" w:eastAsia="Times New Roman" w:hAnsi="Arial" w:cs="Arial"/>
          <w:sz w:val="20"/>
          <w:szCs w:val="20"/>
        </w:rPr>
        <w:t>ental involvement activities. Include the steps the school will take during the upcoming school year to overcome the barriers (with particular attention to parents who are economically disadvantaged, are disabled, have limited English proficiency, have lim</w:t>
      </w:r>
      <w:r>
        <w:rPr>
          <w:rFonts w:ascii="Arial" w:eastAsia="Times New Roman" w:hAnsi="Arial" w:cs="Arial"/>
          <w:sz w:val="20"/>
          <w:szCs w:val="20"/>
        </w:rPr>
        <w:t>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20012754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6A6545">
      <w:pPr>
        <w:divId w:val="387463352"/>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000000" w:rsidRDefault="006A6545">
      <w:pPr>
        <w:divId w:val="38746335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A6545">
      <w:pPr>
        <w:numPr>
          <w:ilvl w:val="0"/>
          <w:numId w:val="14"/>
        </w:numPr>
        <w:spacing w:before="100" w:beforeAutospacing="1" w:after="100" w:afterAutospacing="1"/>
        <w:divId w:val="387463352"/>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w:t>
      </w:r>
      <w:r>
        <w:rPr>
          <w:rFonts w:ascii="Arial" w:eastAsia="Times New Roman" w:hAnsi="Arial" w:cs="Arial"/>
          <w:sz w:val="20"/>
          <w:szCs w:val="20"/>
        </w:rPr>
        <w:t xml:space="preserve"> disabled, have limited English proficiency, have limited literacy, or are of any racial or ethnic minority background); and </w:t>
      </w:r>
    </w:p>
    <w:p w:rsidR="00000000" w:rsidRDefault="006A6545">
      <w:pPr>
        <w:numPr>
          <w:ilvl w:val="0"/>
          <w:numId w:val="14"/>
        </w:numPr>
        <w:spacing w:before="100" w:beforeAutospacing="1" w:after="100" w:afterAutospacing="1"/>
        <w:divId w:val="387463352"/>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the evaluation to design strategies for more effective parental </w:t>
      </w:r>
      <w:r>
        <w:rPr>
          <w:rFonts w:ascii="Arial" w:eastAsia="Times New Roman" w:hAnsi="Arial" w:cs="Arial"/>
          <w:sz w:val="20"/>
          <w:szCs w:val="20"/>
        </w:rPr>
        <w:t>involvement policies described in Section 1118.</w:t>
      </w:r>
    </w:p>
    <w:p w:rsidR="00000000" w:rsidRDefault="006A6545">
      <w:pPr>
        <w:spacing w:after="240"/>
        <w:divId w:val="387463352"/>
        <w:rPr>
          <w:rFonts w:ascii="Arial" w:eastAsia="Times New Roman" w:hAnsi="Arial" w:cs="Arial"/>
          <w:sz w:val="20"/>
          <w:szCs w:val="20"/>
        </w:rPr>
      </w:pPr>
    </w:p>
    <w:p w:rsidR="00000000" w:rsidRDefault="006A6545">
      <w:pPr>
        <w:divId w:val="136447458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387463352"/>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6A6545">
      <w:pPr>
        <w:divId w:val="387463352"/>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6A6545">
      <w:pPr>
        <w:spacing w:after="240"/>
        <w:divId w:val="27455953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A6545">
      <w:pPr>
        <w:divId w:val="274559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w:t>
      </w:r>
      <w:r>
        <w:rPr>
          <w:rFonts w:ascii="Arial" w:eastAsia="Times New Roman" w:hAnsi="Arial" w:cs="Arial"/>
          <w:sz w:val="20"/>
          <w:szCs w:val="20"/>
        </w:rPr>
        <w:t>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3815935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654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6A6545">
      <w:pPr>
        <w:divId w:val="330449872"/>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a0a0a0" stroked="f"/>
        </w:pict>
      </w:r>
    </w:p>
    <w:p w:rsidR="00000000" w:rsidRDefault="006A6545">
      <w:pPr>
        <w:spacing w:after="240"/>
        <w:divId w:val="330449872"/>
        <w:rPr>
          <w:rFonts w:ascii="Arial" w:eastAsia="Times New Roman" w:hAnsi="Arial" w:cs="Arial"/>
          <w:sz w:val="20"/>
          <w:szCs w:val="20"/>
        </w:rPr>
      </w:pPr>
      <w:r>
        <w:rPr>
          <w:rStyle w:val="Strong"/>
          <w:rFonts w:ascii="Arial" w:eastAsia="Times New Roman" w:hAnsi="Arial" w:cs="Arial"/>
          <w:color w:val="800000"/>
          <w:sz w:val="20"/>
          <w:szCs w:val="20"/>
        </w:rPr>
        <w:t>Review</w:t>
      </w:r>
      <w:r>
        <w:rPr>
          <w:rStyle w:val="Strong"/>
          <w:rFonts w:ascii="Arial" w:eastAsia="Times New Roman" w:hAnsi="Arial" w:cs="Arial"/>
          <w:color w:val="800000"/>
          <w:sz w:val="20"/>
          <w:szCs w:val="20"/>
        </w:rPr>
        <w:t xml:space="preserve">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6A6545">
      <w:pPr>
        <w:divId w:val="5471078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A6545">
      <w:pPr>
        <w:divId w:val="330449872"/>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6A6545" w:rsidRDefault="006A6545">
      <w:pPr>
        <w:divId w:val="330449872"/>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sectPr w:rsidR="006A654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911"/>
    <w:multiLevelType w:val="multilevel"/>
    <w:tmpl w:val="C98E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42A17"/>
    <w:multiLevelType w:val="multilevel"/>
    <w:tmpl w:val="E27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81901"/>
    <w:multiLevelType w:val="multilevel"/>
    <w:tmpl w:val="F3A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14557"/>
    <w:multiLevelType w:val="multilevel"/>
    <w:tmpl w:val="9FA8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C28C7"/>
    <w:multiLevelType w:val="multilevel"/>
    <w:tmpl w:val="29C6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7310B"/>
    <w:multiLevelType w:val="multilevel"/>
    <w:tmpl w:val="4C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A1AD3"/>
    <w:multiLevelType w:val="multilevel"/>
    <w:tmpl w:val="AD3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D0F33"/>
    <w:multiLevelType w:val="multilevel"/>
    <w:tmpl w:val="BA2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B0DD8"/>
    <w:multiLevelType w:val="multilevel"/>
    <w:tmpl w:val="705C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A07AE"/>
    <w:multiLevelType w:val="multilevel"/>
    <w:tmpl w:val="C2F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B0CFD"/>
    <w:multiLevelType w:val="multilevel"/>
    <w:tmpl w:val="13E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77A80"/>
    <w:multiLevelType w:val="multilevel"/>
    <w:tmpl w:val="BA76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E4E0C"/>
    <w:multiLevelType w:val="multilevel"/>
    <w:tmpl w:val="EA34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F0C8E"/>
    <w:multiLevelType w:val="multilevel"/>
    <w:tmpl w:val="CF6A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5"/>
  </w:num>
  <w:num w:numId="5">
    <w:abstractNumId w:val="12"/>
  </w:num>
  <w:num w:numId="6">
    <w:abstractNumId w:val="8"/>
  </w:num>
  <w:num w:numId="7">
    <w:abstractNumId w:val="10"/>
  </w:num>
  <w:num w:numId="8">
    <w:abstractNumId w:val="0"/>
  </w:num>
  <w:num w:numId="9">
    <w:abstractNumId w:val="13"/>
  </w:num>
  <w:num w:numId="10">
    <w:abstractNumId w:val="1"/>
  </w:num>
  <w:num w:numId="11">
    <w:abstractNumId w:val="2"/>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4A43"/>
    <w:rsid w:val="00094A43"/>
    <w:rsid w:val="006A6545"/>
    <w:rsid w:val="00FC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7F320-AA0A-4FB4-A50C-B0A2CD3B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15973">
      <w:marLeft w:val="0"/>
      <w:marRight w:val="0"/>
      <w:marTop w:val="0"/>
      <w:marBottom w:val="0"/>
      <w:divBdr>
        <w:top w:val="none" w:sz="0" w:space="0" w:color="auto"/>
        <w:left w:val="none" w:sz="0" w:space="0" w:color="auto"/>
        <w:bottom w:val="none" w:sz="0" w:space="0" w:color="auto"/>
        <w:right w:val="none" w:sz="0" w:space="0" w:color="auto"/>
      </w:divBdr>
      <w:divsChild>
        <w:div w:id="984313673">
          <w:marLeft w:val="0"/>
          <w:marRight w:val="0"/>
          <w:marTop w:val="0"/>
          <w:marBottom w:val="0"/>
          <w:divBdr>
            <w:top w:val="none" w:sz="0" w:space="0" w:color="auto"/>
            <w:left w:val="none" w:sz="0" w:space="0" w:color="auto"/>
            <w:bottom w:val="none" w:sz="0" w:space="0" w:color="auto"/>
            <w:right w:val="none" w:sz="0" w:space="0" w:color="auto"/>
          </w:divBdr>
          <w:divsChild>
            <w:div w:id="983123454">
              <w:marLeft w:val="0"/>
              <w:marRight w:val="0"/>
              <w:marTop w:val="0"/>
              <w:marBottom w:val="0"/>
              <w:divBdr>
                <w:top w:val="none" w:sz="0" w:space="0" w:color="auto"/>
                <w:left w:val="none" w:sz="0" w:space="0" w:color="auto"/>
                <w:bottom w:val="none" w:sz="0" w:space="0" w:color="auto"/>
                <w:right w:val="none" w:sz="0" w:space="0" w:color="auto"/>
              </w:divBdr>
            </w:div>
          </w:divsChild>
        </w:div>
        <w:div w:id="887376617">
          <w:marLeft w:val="0"/>
          <w:marRight w:val="0"/>
          <w:marTop w:val="0"/>
          <w:marBottom w:val="0"/>
          <w:divBdr>
            <w:top w:val="none" w:sz="0" w:space="0" w:color="auto"/>
            <w:left w:val="none" w:sz="0" w:space="0" w:color="auto"/>
            <w:bottom w:val="none" w:sz="0" w:space="0" w:color="auto"/>
            <w:right w:val="none" w:sz="0" w:space="0" w:color="auto"/>
          </w:divBdr>
          <w:divsChild>
            <w:div w:id="1408649324">
              <w:marLeft w:val="0"/>
              <w:marRight w:val="0"/>
              <w:marTop w:val="0"/>
              <w:marBottom w:val="0"/>
              <w:divBdr>
                <w:top w:val="none" w:sz="0" w:space="0" w:color="auto"/>
                <w:left w:val="none" w:sz="0" w:space="0" w:color="auto"/>
                <w:bottom w:val="none" w:sz="0" w:space="0" w:color="auto"/>
                <w:right w:val="none" w:sz="0" w:space="0" w:color="auto"/>
              </w:divBdr>
              <w:divsChild>
                <w:div w:id="176360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981383">
              <w:marLeft w:val="0"/>
              <w:marRight w:val="0"/>
              <w:marTop w:val="0"/>
              <w:marBottom w:val="0"/>
              <w:divBdr>
                <w:top w:val="none" w:sz="0" w:space="0" w:color="auto"/>
                <w:left w:val="none" w:sz="0" w:space="0" w:color="auto"/>
                <w:bottom w:val="none" w:sz="0" w:space="0" w:color="auto"/>
                <w:right w:val="none" w:sz="0" w:space="0" w:color="auto"/>
              </w:divBdr>
              <w:divsChild>
                <w:div w:id="1205870115">
                  <w:marLeft w:val="0"/>
                  <w:marRight w:val="0"/>
                  <w:marTop w:val="0"/>
                  <w:marBottom w:val="0"/>
                  <w:divBdr>
                    <w:top w:val="none" w:sz="0" w:space="0" w:color="auto"/>
                    <w:left w:val="none" w:sz="0" w:space="0" w:color="auto"/>
                    <w:bottom w:val="none" w:sz="0" w:space="0" w:color="auto"/>
                    <w:right w:val="none" w:sz="0" w:space="0" w:color="auto"/>
                  </w:divBdr>
                  <w:divsChild>
                    <w:div w:id="20627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368">
              <w:marLeft w:val="0"/>
              <w:marRight w:val="0"/>
              <w:marTop w:val="0"/>
              <w:marBottom w:val="0"/>
              <w:divBdr>
                <w:top w:val="none" w:sz="0" w:space="0" w:color="auto"/>
                <w:left w:val="none" w:sz="0" w:space="0" w:color="auto"/>
                <w:bottom w:val="none" w:sz="0" w:space="0" w:color="auto"/>
                <w:right w:val="none" w:sz="0" w:space="0" w:color="auto"/>
              </w:divBdr>
              <w:divsChild>
                <w:div w:id="1842507985">
                  <w:marLeft w:val="0"/>
                  <w:marRight w:val="0"/>
                  <w:marTop w:val="0"/>
                  <w:marBottom w:val="0"/>
                  <w:divBdr>
                    <w:top w:val="none" w:sz="0" w:space="0" w:color="auto"/>
                    <w:left w:val="none" w:sz="0" w:space="0" w:color="auto"/>
                    <w:bottom w:val="none" w:sz="0" w:space="0" w:color="auto"/>
                    <w:right w:val="none" w:sz="0" w:space="0" w:color="auto"/>
                  </w:divBdr>
                  <w:divsChild>
                    <w:div w:id="9456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480366">
                  <w:marLeft w:val="0"/>
                  <w:marRight w:val="0"/>
                  <w:marTop w:val="0"/>
                  <w:marBottom w:val="0"/>
                  <w:divBdr>
                    <w:top w:val="none" w:sz="0" w:space="0" w:color="auto"/>
                    <w:left w:val="none" w:sz="0" w:space="0" w:color="auto"/>
                    <w:bottom w:val="none" w:sz="0" w:space="0" w:color="auto"/>
                    <w:right w:val="none" w:sz="0" w:space="0" w:color="auto"/>
                  </w:divBdr>
                  <w:divsChild>
                    <w:div w:id="1068304685">
                      <w:marLeft w:val="0"/>
                      <w:marRight w:val="0"/>
                      <w:marTop w:val="0"/>
                      <w:marBottom w:val="0"/>
                      <w:divBdr>
                        <w:top w:val="none" w:sz="0" w:space="0" w:color="auto"/>
                        <w:left w:val="none" w:sz="0" w:space="0" w:color="auto"/>
                        <w:bottom w:val="none" w:sz="0" w:space="0" w:color="auto"/>
                        <w:right w:val="none" w:sz="0" w:space="0" w:color="auto"/>
                      </w:divBdr>
                      <w:divsChild>
                        <w:div w:id="8022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4737">
                  <w:marLeft w:val="0"/>
                  <w:marRight w:val="0"/>
                  <w:marTop w:val="0"/>
                  <w:marBottom w:val="0"/>
                  <w:divBdr>
                    <w:top w:val="none" w:sz="0" w:space="0" w:color="auto"/>
                    <w:left w:val="none" w:sz="0" w:space="0" w:color="auto"/>
                    <w:bottom w:val="none" w:sz="0" w:space="0" w:color="auto"/>
                    <w:right w:val="none" w:sz="0" w:space="0" w:color="auto"/>
                  </w:divBdr>
                  <w:divsChild>
                    <w:div w:id="1154642051">
                      <w:marLeft w:val="0"/>
                      <w:marRight w:val="0"/>
                      <w:marTop w:val="0"/>
                      <w:marBottom w:val="0"/>
                      <w:divBdr>
                        <w:top w:val="none" w:sz="0" w:space="0" w:color="auto"/>
                        <w:left w:val="none" w:sz="0" w:space="0" w:color="auto"/>
                        <w:bottom w:val="none" w:sz="0" w:space="0" w:color="auto"/>
                        <w:right w:val="none" w:sz="0" w:space="0" w:color="auto"/>
                      </w:divBdr>
                      <w:divsChild>
                        <w:div w:id="224995414">
                          <w:marLeft w:val="0"/>
                          <w:marRight w:val="0"/>
                          <w:marTop w:val="0"/>
                          <w:marBottom w:val="0"/>
                          <w:divBdr>
                            <w:top w:val="none" w:sz="0" w:space="0" w:color="auto"/>
                            <w:left w:val="none" w:sz="0" w:space="0" w:color="auto"/>
                            <w:bottom w:val="none" w:sz="0" w:space="0" w:color="auto"/>
                            <w:right w:val="none" w:sz="0" w:space="0" w:color="auto"/>
                          </w:divBdr>
                        </w:div>
                        <w:div w:id="384988854">
                          <w:marLeft w:val="0"/>
                          <w:marRight w:val="0"/>
                          <w:marTop w:val="0"/>
                          <w:marBottom w:val="0"/>
                          <w:divBdr>
                            <w:top w:val="none" w:sz="0" w:space="0" w:color="auto"/>
                            <w:left w:val="none" w:sz="0" w:space="0" w:color="auto"/>
                            <w:bottom w:val="none" w:sz="0" w:space="0" w:color="auto"/>
                            <w:right w:val="none" w:sz="0" w:space="0" w:color="auto"/>
                          </w:divBdr>
                          <w:divsChild>
                            <w:div w:id="9966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6548">
                      <w:marLeft w:val="0"/>
                      <w:marRight w:val="0"/>
                      <w:marTop w:val="0"/>
                      <w:marBottom w:val="0"/>
                      <w:divBdr>
                        <w:top w:val="none" w:sz="0" w:space="0" w:color="auto"/>
                        <w:left w:val="none" w:sz="0" w:space="0" w:color="auto"/>
                        <w:bottom w:val="none" w:sz="0" w:space="0" w:color="auto"/>
                        <w:right w:val="none" w:sz="0" w:space="0" w:color="auto"/>
                      </w:divBdr>
                      <w:divsChild>
                        <w:div w:id="510140487">
                          <w:marLeft w:val="0"/>
                          <w:marRight w:val="0"/>
                          <w:marTop w:val="0"/>
                          <w:marBottom w:val="0"/>
                          <w:divBdr>
                            <w:top w:val="none" w:sz="0" w:space="0" w:color="auto"/>
                            <w:left w:val="none" w:sz="0" w:space="0" w:color="auto"/>
                            <w:bottom w:val="none" w:sz="0" w:space="0" w:color="auto"/>
                            <w:right w:val="none" w:sz="0" w:space="0" w:color="auto"/>
                          </w:divBdr>
                          <w:divsChild>
                            <w:div w:id="1119177808">
                              <w:marLeft w:val="0"/>
                              <w:marRight w:val="0"/>
                              <w:marTop w:val="0"/>
                              <w:marBottom w:val="0"/>
                              <w:divBdr>
                                <w:top w:val="none" w:sz="0" w:space="0" w:color="auto"/>
                                <w:left w:val="none" w:sz="0" w:space="0" w:color="auto"/>
                                <w:bottom w:val="none" w:sz="0" w:space="0" w:color="auto"/>
                                <w:right w:val="none" w:sz="0" w:space="0" w:color="auto"/>
                              </w:divBdr>
                            </w:div>
                            <w:div w:id="1818836113">
                              <w:marLeft w:val="0"/>
                              <w:marRight w:val="0"/>
                              <w:marTop w:val="0"/>
                              <w:marBottom w:val="0"/>
                              <w:divBdr>
                                <w:top w:val="none" w:sz="0" w:space="0" w:color="auto"/>
                                <w:left w:val="none" w:sz="0" w:space="0" w:color="auto"/>
                                <w:bottom w:val="none" w:sz="0" w:space="0" w:color="auto"/>
                                <w:right w:val="none" w:sz="0" w:space="0" w:color="auto"/>
                              </w:divBdr>
                              <w:divsChild>
                                <w:div w:id="11891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1102">
                          <w:marLeft w:val="0"/>
                          <w:marRight w:val="0"/>
                          <w:marTop w:val="0"/>
                          <w:marBottom w:val="0"/>
                          <w:divBdr>
                            <w:top w:val="none" w:sz="0" w:space="0" w:color="auto"/>
                            <w:left w:val="none" w:sz="0" w:space="0" w:color="auto"/>
                            <w:bottom w:val="none" w:sz="0" w:space="0" w:color="auto"/>
                            <w:right w:val="none" w:sz="0" w:space="0" w:color="auto"/>
                          </w:divBdr>
                          <w:divsChild>
                            <w:div w:id="228616072">
                              <w:marLeft w:val="0"/>
                              <w:marRight w:val="0"/>
                              <w:marTop w:val="0"/>
                              <w:marBottom w:val="0"/>
                              <w:divBdr>
                                <w:top w:val="none" w:sz="0" w:space="0" w:color="auto"/>
                                <w:left w:val="none" w:sz="0" w:space="0" w:color="auto"/>
                                <w:bottom w:val="none" w:sz="0" w:space="0" w:color="auto"/>
                                <w:right w:val="none" w:sz="0" w:space="0" w:color="auto"/>
                              </w:divBdr>
                              <w:divsChild>
                                <w:div w:id="113039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980154">
                              <w:marLeft w:val="0"/>
                              <w:marRight w:val="0"/>
                              <w:marTop w:val="0"/>
                              <w:marBottom w:val="0"/>
                              <w:divBdr>
                                <w:top w:val="none" w:sz="0" w:space="0" w:color="auto"/>
                                <w:left w:val="none" w:sz="0" w:space="0" w:color="auto"/>
                                <w:bottom w:val="none" w:sz="0" w:space="0" w:color="auto"/>
                                <w:right w:val="none" w:sz="0" w:space="0" w:color="auto"/>
                              </w:divBdr>
                              <w:divsChild>
                                <w:div w:id="1885166776">
                                  <w:marLeft w:val="0"/>
                                  <w:marRight w:val="0"/>
                                  <w:marTop w:val="0"/>
                                  <w:marBottom w:val="0"/>
                                  <w:divBdr>
                                    <w:top w:val="none" w:sz="0" w:space="0" w:color="auto"/>
                                    <w:left w:val="none" w:sz="0" w:space="0" w:color="auto"/>
                                    <w:bottom w:val="none" w:sz="0" w:space="0" w:color="auto"/>
                                    <w:right w:val="none" w:sz="0" w:space="0" w:color="auto"/>
                                  </w:divBdr>
                                  <w:divsChild>
                                    <w:div w:id="20585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6903">
                              <w:marLeft w:val="0"/>
                              <w:marRight w:val="0"/>
                              <w:marTop w:val="0"/>
                              <w:marBottom w:val="0"/>
                              <w:divBdr>
                                <w:top w:val="none" w:sz="0" w:space="0" w:color="auto"/>
                                <w:left w:val="none" w:sz="0" w:space="0" w:color="auto"/>
                                <w:bottom w:val="none" w:sz="0" w:space="0" w:color="auto"/>
                                <w:right w:val="none" w:sz="0" w:space="0" w:color="auto"/>
                              </w:divBdr>
                              <w:divsChild>
                                <w:div w:id="364139223">
                                  <w:marLeft w:val="0"/>
                                  <w:marRight w:val="0"/>
                                  <w:marTop w:val="0"/>
                                  <w:marBottom w:val="0"/>
                                  <w:divBdr>
                                    <w:top w:val="none" w:sz="0" w:space="0" w:color="auto"/>
                                    <w:left w:val="none" w:sz="0" w:space="0" w:color="auto"/>
                                    <w:bottom w:val="none" w:sz="0" w:space="0" w:color="auto"/>
                                    <w:right w:val="none" w:sz="0" w:space="0" w:color="auto"/>
                                  </w:divBdr>
                                  <w:divsChild>
                                    <w:div w:id="1299074116">
                                      <w:marLeft w:val="0"/>
                                      <w:marRight w:val="0"/>
                                      <w:marTop w:val="0"/>
                                      <w:marBottom w:val="0"/>
                                      <w:divBdr>
                                        <w:top w:val="none" w:sz="0" w:space="0" w:color="auto"/>
                                        <w:left w:val="none" w:sz="0" w:space="0" w:color="auto"/>
                                        <w:bottom w:val="none" w:sz="0" w:space="0" w:color="auto"/>
                                        <w:right w:val="none" w:sz="0" w:space="0" w:color="auto"/>
                                      </w:divBdr>
                                    </w:div>
                                    <w:div w:id="1059278944">
                                      <w:marLeft w:val="0"/>
                                      <w:marRight w:val="0"/>
                                      <w:marTop w:val="0"/>
                                      <w:marBottom w:val="0"/>
                                      <w:divBdr>
                                        <w:top w:val="none" w:sz="0" w:space="0" w:color="auto"/>
                                        <w:left w:val="none" w:sz="0" w:space="0" w:color="auto"/>
                                        <w:bottom w:val="none" w:sz="0" w:space="0" w:color="auto"/>
                                        <w:right w:val="none" w:sz="0" w:space="0" w:color="auto"/>
                                      </w:divBdr>
                                      <w:divsChild>
                                        <w:div w:id="1164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4974">
                                  <w:marLeft w:val="0"/>
                                  <w:marRight w:val="0"/>
                                  <w:marTop w:val="0"/>
                                  <w:marBottom w:val="0"/>
                                  <w:divBdr>
                                    <w:top w:val="none" w:sz="0" w:space="0" w:color="auto"/>
                                    <w:left w:val="none" w:sz="0" w:space="0" w:color="auto"/>
                                    <w:bottom w:val="none" w:sz="0" w:space="0" w:color="auto"/>
                                    <w:right w:val="none" w:sz="0" w:space="0" w:color="auto"/>
                                  </w:divBdr>
                                  <w:divsChild>
                                    <w:div w:id="58216785">
                                      <w:marLeft w:val="0"/>
                                      <w:marRight w:val="0"/>
                                      <w:marTop w:val="0"/>
                                      <w:marBottom w:val="0"/>
                                      <w:divBdr>
                                        <w:top w:val="none" w:sz="0" w:space="0" w:color="auto"/>
                                        <w:left w:val="none" w:sz="0" w:space="0" w:color="auto"/>
                                        <w:bottom w:val="none" w:sz="0" w:space="0" w:color="auto"/>
                                        <w:right w:val="none" w:sz="0" w:space="0" w:color="auto"/>
                                      </w:divBdr>
                                      <w:divsChild>
                                        <w:div w:id="984237781">
                                          <w:marLeft w:val="0"/>
                                          <w:marRight w:val="0"/>
                                          <w:marTop w:val="0"/>
                                          <w:marBottom w:val="0"/>
                                          <w:divBdr>
                                            <w:top w:val="none" w:sz="0" w:space="0" w:color="auto"/>
                                            <w:left w:val="none" w:sz="0" w:space="0" w:color="auto"/>
                                            <w:bottom w:val="none" w:sz="0" w:space="0" w:color="auto"/>
                                            <w:right w:val="none" w:sz="0" w:space="0" w:color="auto"/>
                                          </w:divBdr>
                                        </w:div>
                                        <w:div w:id="104421452">
                                          <w:marLeft w:val="0"/>
                                          <w:marRight w:val="0"/>
                                          <w:marTop w:val="0"/>
                                          <w:marBottom w:val="0"/>
                                          <w:divBdr>
                                            <w:top w:val="none" w:sz="0" w:space="0" w:color="auto"/>
                                            <w:left w:val="none" w:sz="0" w:space="0" w:color="auto"/>
                                            <w:bottom w:val="none" w:sz="0" w:space="0" w:color="auto"/>
                                            <w:right w:val="none" w:sz="0" w:space="0" w:color="auto"/>
                                          </w:divBdr>
                                          <w:divsChild>
                                            <w:div w:id="507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2457">
                                      <w:marLeft w:val="0"/>
                                      <w:marRight w:val="0"/>
                                      <w:marTop w:val="0"/>
                                      <w:marBottom w:val="0"/>
                                      <w:divBdr>
                                        <w:top w:val="none" w:sz="0" w:space="0" w:color="auto"/>
                                        <w:left w:val="none" w:sz="0" w:space="0" w:color="auto"/>
                                        <w:bottom w:val="none" w:sz="0" w:space="0" w:color="auto"/>
                                        <w:right w:val="none" w:sz="0" w:space="0" w:color="auto"/>
                                      </w:divBdr>
                                      <w:divsChild>
                                        <w:div w:id="1626544263">
                                          <w:marLeft w:val="0"/>
                                          <w:marRight w:val="0"/>
                                          <w:marTop w:val="0"/>
                                          <w:marBottom w:val="0"/>
                                          <w:divBdr>
                                            <w:top w:val="none" w:sz="0" w:space="0" w:color="auto"/>
                                            <w:left w:val="none" w:sz="0" w:space="0" w:color="auto"/>
                                            <w:bottom w:val="none" w:sz="0" w:space="0" w:color="auto"/>
                                            <w:right w:val="none" w:sz="0" w:space="0" w:color="auto"/>
                                          </w:divBdr>
                                          <w:divsChild>
                                            <w:div w:id="111182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129430">
                                          <w:marLeft w:val="0"/>
                                          <w:marRight w:val="0"/>
                                          <w:marTop w:val="0"/>
                                          <w:marBottom w:val="0"/>
                                          <w:divBdr>
                                            <w:top w:val="none" w:sz="0" w:space="0" w:color="auto"/>
                                            <w:left w:val="none" w:sz="0" w:space="0" w:color="auto"/>
                                            <w:bottom w:val="none" w:sz="0" w:space="0" w:color="auto"/>
                                            <w:right w:val="none" w:sz="0" w:space="0" w:color="auto"/>
                                          </w:divBdr>
                                          <w:divsChild>
                                            <w:div w:id="81537228">
                                              <w:marLeft w:val="0"/>
                                              <w:marRight w:val="0"/>
                                              <w:marTop w:val="0"/>
                                              <w:marBottom w:val="0"/>
                                              <w:divBdr>
                                                <w:top w:val="none" w:sz="0" w:space="0" w:color="auto"/>
                                                <w:left w:val="none" w:sz="0" w:space="0" w:color="auto"/>
                                                <w:bottom w:val="none" w:sz="0" w:space="0" w:color="auto"/>
                                                <w:right w:val="none" w:sz="0" w:space="0" w:color="auto"/>
                                              </w:divBdr>
                                              <w:divsChild>
                                                <w:div w:id="7667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5144">
                                          <w:marLeft w:val="0"/>
                                          <w:marRight w:val="0"/>
                                          <w:marTop w:val="0"/>
                                          <w:marBottom w:val="0"/>
                                          <w:divBdr>
                                            <w:top w:val="none" w:sz="0" w:space="0" w:color="auto"/>
                                            <w:left w:val="none" w:sz="0" w:space="0" w:color="auto"/>
                                            <w:bottom w:val="none" w:sz="0" w:space="0" w:color="auto"/>
                                            <w:right w:val="none" w:sz="0" w:space="0" w:color="auto"/>
                                          </w:divBdr>
                                          <w:divsChild>
                                            <w:div w:id="805926981">
                                              <w:marLeft w:val="0"/>
                                              <w:marRight w:val="0"/>
                                              <w:marTop w:val="0"/>
                                              <w:marBottom w:val="0"/>
                                              <w:divBdr>
                                                <w:top w:val="none" w:sz="0" w:space="0" w:color="auto"/>
                                                <w:left w:val="none" w:sz="0" w:space="0" w:color="auto"/>
                                                <w:bottom w:val="none" w:sz="0" w:space="0" w:color="auto"/>
                                                <w:right w:val="none" w:sz="0" w:space="0" w:color="auto"/>
                                              </w:divBdr>
                                              <w:divsChild>
                                                <w:div w:id="647633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821202">
                                              <w:marLeft w:val="0"/>
                                              <w:marRight w:val="0"/>
                                              <w:marTop w:val="0"/>
                                              <w:marBottom w:val="0"/>
                                              <w:divBdr>
                                                <w:top w:val="none" w:sz="0" w:space="0" w:color="auto"/>
                                                <w:left w:val="none" w:sz="0" w:space="0" w:color="auto"/>
                                                <w:bottom w:val="none" w:sz="0" w:space="0" w:color="auto"/>
                                                <w:right w:val="none" w:sz="0" w:space="0" w:color="auto"/>
                                              </w:divBdr>
                                              <w:divsChild>
                                                <w:div w:id="1456019087">
                                                  <w:marLeft w:val="0"/>
                                                  <w:marRight w:val="0"/>
                                                  <w:marTop w:val="0"/>
                                                  <w:marBottom w:val="0"/>
                                                  <w:divBdr>
                                                    <w:top w:val="none" w:sz="0" w:space="0" w:color="auto"/>
                                                    <w:left w:val="none" w:sz="0" w:space="0" w:color="auto"/>
                                                    <w:bottom w:val="none" w:sz="0" w:space="0" w:color="auto"/>
                                                    <w:right w:val="none" w:sz="0" w:space="0" w:color="auto"/>
                                                  </w:divBdr>
                                                  <w:divsChild>
                                                    <w:div w:id="13548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824">
                                              <w:marLeft w:val="0"/>
                                              <w:marRight w:val="0"/>
                                              <w:marTop w:val="0"/>
                                              <w:marBottom w:val="0"/>
                                              <w:divBdr>
                                                <w:top w:val="none" w:sz="0" w:space="0" w:color="auto"/>
                                                <w:left w:val="none" w:sz="0" w:space="0" w:color="auto"/>
                                                <w:bottom w:val="none" w:sz="0" w:space="0" w:color="auto"/>
                                                <w:right w:val="none" w:sz="0" w:space="0" w:color="auto"/>
                                              </w:divBdr>
                                              <w:divsChild>
                                                <w:div w:id="170336969">
                                                  <w:marLeft w:val="0"/>
                                                  <w:marRight w:val="0"/>
                                                  <w:marTop w:val="0"/>
                                                  <w:marBottom w:val="0"/>
                                                  <w:divBdr>
                                                    <w:top w:val="none" w:sz="0" w:space="0" w:color="auto"/>
                                                    <w:left w:val="none" w:sz="0" w:space="0" w:color="auto"/>
                                                    <w:bottom w:val="none" w:sz="0" w:space="0" w:color="auto"/>
                                                    <w:right w:val="none" w:sz="0" w:space="0" w:color="auto"/>
                                                  </w:divBdr>
                                                  <w:divsChild>
                                                    <w:div w:id="182396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447586">
                                                  <w:marLeft w:val="0"/>
                                                  <w:marRight w:val="0"/>
                                                  <w:marTop w:val="0"/>
                                                  <w:marBottom w:val="0"/>
                                                  <w:divBdr>
                                                    <w:top w:val="none" w:sz="0" w:space="0" w:color="auto"/>
                                                    <w:left w:val="none" w:sz="0" w:space="0" w:color="auto"/>
                                                    <w:bottom w:val="none" w:sz="0" w:space="0" w:color="auto"/>
                                                    <w:right w:val="none" w:sz="0" w:space="0" w:color="auto"/>
                                                  </w:divBdr>
                                                  <w:divsChild>
                                                    <w:div w:id="34156600">
                                                      <w:marLeft w:val="0"/>
                                                      <w:marRight w:val="0"/>
                                                      <w:marTop w:val="0"/>
                                                      <w:marBottom w:val="0"/>
                                                      <w:divBdr>
                                                        <w:top w:val="none" w:sz="0" w:space="0" w:color="auto"/>
                                                        <w:left w:val="none" w:sz="0" w:space="0" w:color="auto"/>
                                                        <w:bottom w:val="none" w:sz="0" w:space="0" w:color="auto"/>
                                                        <w:right w:val="none" w:sz="0" w:space="0" w:color="auto"/>
                                                      </w:divBdr>
                                                      <w:divsChild>
                                                        <w:div w:id="10512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3939">
                                                  <w:marLeft w:val="0"/>
                                                  <w:marRight w:val="0"/>
                                                  <w:marTop w:val="0"/>
                                                  <w:marBottom w:val="0"/>
                                                  <w:divBdr>
                                                    <w:top w:val="none" w:sz="0" w:space="0" w:color="auto"/>
                                                    <w:left w:val="none" w:sz="0" w:space="0" w:color="auto"/>
                                                    <w:bottom w:val="none" w:sz="0" w:space="0" w:color="auto"/>
                                                    <w:right w:val="none" w:sz="0" w:space="0" w:color="auto"/>
                                                  </w:divBdr>
                                                  <w:divsChild>
                                                    <w:div w:id="2031225754">
                                                      <w:marLeft w:val="0"/>
                                                      <w:marRight w:val="0"/>
                                                      <w:marTop w:val="0"/>
                                                      <w:marBottom w:val="0"/>
                                                      <w:divBdr>
                                                        <w:top w:val="none" w:sz="0" w:space="0" w:color="auto"/>
                                                        <w:left w:val="none" w:sz="0" w:space="0" w:color="auto"/>
                                                        <w:bottom w:val="none" w:sz="0" w:space="0" w:color="auto"/>
                                                        <w:right w:val="none" w:sz="0" w:space="0" w:color="auto"/>
                                                      </w:divBdr>
                                                    </w:div>
                                                    <w:div w:id="1210873016">
                                                      <w:marLeft w:val="0"/>
                                                      <w:marRight w:val="0"/>
                                                      <w:marTop w:val="0"/>
                                                      <w:marBottom w:val="0"/>
                                                      <w:divBdr>
                                                        <w:top w:val="none" w:sz="0" w:space="0" w:color="auto"/>
                                                        <w:left w:val="none" w:sz="0" w:space="0" w:color="auto"/>
                                                        <w:bottom w:val="none" w:sz="0" w:space="0" w:color="auto"/>
                                                        <w:right w:val="none" w:sz="0" w:space="0" w:color="auto"/>
                                                      </w:divBdr>
                                                      <w:divsChild>
                                                        <w:div w:id="976030349">
                                                          <w:marLeft w:val="0"/>
                                                          <w:marRight w:val="0"/>
                                                          <w:marTop w:val="0"/>
                                                          <w:marBottom w:val="0"/>
                                                          <w:divBdr>
                                                            <w:top w:val="none" w:sz="0" w:space="0" w:color="auto"/>
                                                            <w:left w:val="none" w:sz="0" w:space="0" w:color="auto"/>
                                                            <w:bottom w:val="none" w:sz="0" w:space="0" w:color="auto"/>
                                                            <w:right w:val="none" w:sz="0" w:space="0" w:color="auto"/>
                                                          </w:divBdr>
                                                          <w:divsChild>
                                                            <w:div w:id="543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0060">
                                                      <w:marLeft w:val="0"/>
                                                      <w:marRight w:val="0"/>
                                                      <w:marTop w:val="0"/>
                                                      <w:marBottom w:val="0"/>
                                                      <w:divBdr>
                                                        <w:top w:val="none" w:sz="0" w:space="0" w:color="auto"/>
                                                        <w:left w:val="none" w:sz="0" w:space="0" w:color="auto"/>
                                                        <w:bottom w:val="none" w:sz="0" w:space="0" w:color="auto"/>
                                                        <w:right w:val="none" w:sz="0" w:space="0" w:color="auto"/>
                                                      </w:divBdr>
                                                      <w:divsChild>
                                                        <w:div w:id="815490376">
                                                          <w:marLeft w:val="0"/>
                                                          <w:marRight w:val="0"/>
                                                          <w:marTop w:val="0"/>
                                                          <w:marBottom w:val="0"/>
                                                          <w:divBdr>
                                                            <w:top w:val="none" w:sz="0" w:space="0" w:color="auto"/>
                                                            <w:left w:val="none" w:sz="0" w:space="0" w:color="auto"/>
                                                            <w:bottom w:val="none" w:sz="0" w:space="0" w:color="auto"/>
                                                            <w:right w:val="none" w:sz="0" w:space="0" w:color="auto"/>
                                                          </w:divBdr>
                                                        </w:div>
                                                        <w:div w:id="1631478050">
                                                          <w:marLeft w:val="0"/>
                                                          <w:marRight w:val="0"/>
                                                          <w:marTop w:val="0"/>
                                                          <w:marBottom w:val="0"/>
                                                          <w:divBdr>
                                                            <w:top w:val="none" w:sz="0" w:space="0" w:color="auto"/>
                                                            <w:left w:val="none" w:sz="0" w:space="0" w:color="auto"/>
                                                            <w:bottom w:val="none" w:sz="0" w:space="0" w:color="auto"/>
                                                            <w:right w:val="none" w:sz="0" w:space="0" w:color="auto"/>
                                                          </w:divBdr>
                                                          <w:divsChild>
                                                            <w:div w:id="1310749053">
                                                              <w:marLeft w:val="0"/>
                                                              <w:marRight w:val="0"/>
                                                              <w:marTop w:val="0"/>
                                                              <w:marBottom w:val="0"/>
                                                              <w:divBdr>
                                                                <w:top w:val="none" w:sz="0" w:space="0" w:color="auto"/>
                                                                <w:left w:val="none" w:sz="0" w:space="0" w:color="auto"/>
                                                                <w:bottom w:val="none" w:sz="0" w:space="0" w:color="auto"/>
                                                                <w:right w:val="none" w:sz="0" w:space="0" w:color="auto"/>
                                                              </w:divBdr>
                                                              <w:divsChild>
                                                                <w:div w:id="6410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14">
                                                          <w:marLeft w:val="0"/>
                                                          <w:marRight w:val="0"/>
                                                          <w:marTop w:val="0"/>
                                                          <w:marBottom w:val="0"/>
                                                          <w:divBdr>
                                                            <w:top w:val="none" w:sz="0" w:space="0" w:color="auto"/>
                                                            <w:left w:val="none" w:sz="0" w:space="0" w:color="auto"/>
                                                            <w:bottom w:val="none" w:sz="0" w:space="0" w:color="auto"/>
                                                            <w:right w:val="none" w:sz="0" w:space="0" w:color="auto"/>
                                                          </w:divBdr>
                                                          <w:divsChild>
                                                            <w:div w:id="1035353579">
                                                              <w:marLeft w:val="0"/>
                                                              <w:marRight w:val="0"/>
                                                              <w:marTop w:val="0"/>
                                                              <w:marBottom w:val="0"/>
                                                              <w:divBdr>
                                                                <w:top w:val="none" w:sz="0" w:space="0" w:color="auto"/>
                                                                <w:left w:val="none" w:sz="0" w:space="0" w:color="auto"/>
                                                                <w:bottom w:val="none" w:sz="0" w:space="0" w:color="auto"/>
                                                                <w:right w:val="none" w:sz="0" w:space="0" w:color="auto"/>
                                                              </w:divBdr>
                                                            </w:div>
                                                            <w:div w:id="241641097">
                                                              <w:marLeft w:val="0"/>
                                                              <w:marRight w:val="0"/>
                                                              <w:marTop w:val="0"/>
                                                              <w:marBottom w:val="0"/>
                                                              <w:divBdr>
                                                                <w:top w:val="none" w:sz="0" w:space="0" w:color="auto"/>
                                                                <w:left w:val="none" w:sz="0" w:space="0" w:color="auto"/>
                                                                <w:bottom w:val="none" w:sz="0" w:space="0" w:color="auto"/>
                                                                <w:right w:val="none" w:sz="0" w:space="0" w:color="auto"/>
                                                              </w:divBdr>
                                                              <w:divsChild>
                                                                <w:div w:id="1831022205">
                                                                  <w:marLeft w:val="0"/>
                                                                  <w:marRight w:val="0"/>
                                                                  <w:marTop w:val="0"/>
                                                                  <w:marBottom w:val="0"/>
                                                                  <w:divBdr>
                                                                    <w:top w:val="none" w:sz="0" w:space="0" w:color="auto"/>
                                                                    <w:left w:val="none" w:sz="0" w:space="0" w:color="auto"/>
                                                                    <w:bottom w:val="none" w:sz="0" w:space="0" w:color="auto"/>
                                                                    <w:right w:val="none" w:sz="0" w:space="0" w:color="auto"/>
                                                                  </w:divBdr>
                                                                  <w:divsChild>
                                                                    <w:div w:id="10001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7212">
                                                              <w:marLeft w:val="0"/>
                                                              <w:marRight w:val="0"/>
                                                              <w:marTop w:val="0"/>
                                                              <w:marBottom w:val="0"/>
                                                              <w:divBdr>
                                                                <w:top w:val="none" w:sz="0" w:space="0" w:color="auto"/>
                                                                <w:left w:val="none" w:sz="0" w:space="0" w:color="auto"/>
                                                                <w:bottom w:val="none" w:sz="0" w:space="0" w:color="auto"/>
                                                                <w:right w:val="none" w:sz="0" w:space="0" w:color="auto"/>
                                                              </w:divBdr>
                                                              <w:divsChild>
                                                                <w:div w:id="512306884">
                                                                  <w:marLeft w:val="0"/>
                                                                  <w:marRight w:val="0"/>
                                                                  <w:marTop w:val="0"/>
                                                                  <w:marBottom w:val="0"/>
                                                                  <w:divBdr>
                                                                    <w:top w:val="none" w:sz="0" w:space="0" w:color="auto"/>
                                                                    <w:left w:val="none" w:sz="0" w:space="0" w:color="auto"/>
                                                                    <w:bottom w:val="none" w:sz="0" w:space="0" w:color="auto"/>
                                                                    <w:right w:val="none" w:sz="0" w:space="0" w:color="auto"/>
                                                                  </w:divBdr>
                                                                </w:div>
                                                                <w:div w:id="968319892">
                                                                  <w:marLeft w:val="0"/>
                                                                  <w:marRight w:val="0"/>
                                                                  <w:marTop w:val="0"/>
                                                                  <w:marBottom w:val="0"/>
                                                                  <w:divBdr>
                                                                    <w:top w:val="none" w:sz="0" w:space="0" w:color="auto"/>
                                                                    <w:left w:val="none" w:sz="0" w:space="0" w:color="auto"/>
                                                                    <w:bottom w:val="none" w:sz="0" w:space="0" w:color="auto"/>
                                                                    <w:right w:val="none" w:sz="0" w:space="0" w:color="auto"/>
                                                                  </w:divBdr>
                                                                  <w:divsChild>
                                                                    <w:div w:id="875893903">
                                                                      <w:marLeft w:val="0"/>
                                                                      <w:marRight w:val="0"/>
                                                                      <w:marTop w:val="0"/>
                                                                      <w:marBottom w:val="0"/>
                                                                      <w:divBdr>
                                                                        <w:top w:val="none" w:sz="0" w:space="0" w:color="auto"/>
                                                                        <w:left w:val="none" w:sz="0" w:space="0" w:color="auto"/>
                                                                        <w:bottom w:val="none" w:sz="0" w:space="0" w:color="auto"/>
                                                                        <w:right w:val="none" w:sz="0" w:space="0" w:color="auto"/>
                                                                      </w:divBdr>
                                                                      <w:divsChild>
                                                                        <w:div w:id="9622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284">
                                                                  <w:marLeft w:val="0"/>
                                                                  <w:marRight w:val="0"/>
                                                                  <w:marTop w:val="0"/>
                                                                  <w:marBottom w:val="0"/>
                                                                  <w:divBdr>
                                                                    <w:top w:val="none" w:sz="0" w:space="0" w:color="auto"/>
                                                                    <w:left w:val="none" w:sz="0" w:space="0" w:color="auto"/>
                                                                    <w:bottom w:val="none" w:sz="0" w:space="0" w:color="auto"/>
                                                                    <w:right w:val="none" w:sz="0" w:space="0" w:color="auto"/>
                                                                  </w:divBdr>
                                                                  <w:divsChild>
                                                                    <w:div w:id="1212158289">
                                                                      <w:marLeft w:val="0"/>
                                                                      <w:marRight w:val="0"/>
                                                                      <w:marTop w:val="0"/>
                                                                      <w:marBottom w:val="0"/>
                                                                      <w:divBdr>
                                                                        <w:top w:val="none" w:sz="0" w:space="0" w:color="auto"/>
                                                                        <w:left w:val="none" w:sz="0" w:space="0" w:color="auto"/>
                                                                        <w:bottom w:val="none" w:sz="0" w:space="0" w:color="auto"/>
                                                                        <w:right w:val="none" w:sz="0" w:space="0" w:color="auto"/>
                                                                      </w:divBdr>
                                                                    </w:div>
                                                                    <w:div w:id="1718115866">
                                                                      <w:marLeft w:val="0"/>
                                                                      <w:marRight w:val="0"/>
                                                                      <w:marTop w:val="0"/>
                                                                      <w:marBottom w:val="0"/>
                                                                      <w:divBdr>
                                                                        <w:top w:val="none" w:sz="0" w:space="0" w:color="auto"/>
                                                                        <w:left w:val="none" w:sz="0" w:space="0" w:color="auto"/>
                                                                        <w:bottom w:val="none" w:sz="0" w:space="0" w:color="auto"/>
                                                                        <w:right w:val="none" w:sz="0" w:space="0" w:color="auto"/>
                                                                      </w:divBdr>
                                                                      <w:divsChild>
                                                                        <w:div w:id="515651344">
                                                                          <w:marLeft w:val="0"/>
                                                                          <w:marRight w:val="0"/>
                                                                          <w:marTop w:val="0"/>
                                                                          <w:marBottom w:val="0"/>
                                                                          <w:divBdr>
                                                                            <w:top w:val="none" w:sz="0" w:space="0" w:color="auto"/>
                                                                            <w:left w:val="none" w:sz="0" w:space="0" w:color="auto"/>
                                                                            <w:bottom w:val="none" w:sz="0" w:space="0" w:color="auto"/>
                                                                            <w:right w:val="none" w:sz="0" w:space="0" w:color="auto"/>
                                                                          </w:divBdr>
                                                                        </w:div>
                                                                        <w:div w:id="1006206667">
                                                                          <w:marLeft w:val="0"/>
                                                                          <w:marRight w:val="0"/>
                                                                          <w:marTop w:val="0"/>
                                                                          <w:marBottom w:val="0"/>
                                                                          <w:divBdr>
                                                                            <w:top w:val="none" w:sz="0" w:space="0" w:color="auto"/>
                                                                            <w:left w:val="none" w:sz="0" w:space="0" w:color="auto"/>
                                                                            <w:bottom w:val="none" w:sz="0" w:space="0" w:color="auto"/>
                                                                            <w:right w:val="none" w:sz="0" w:space="0" w:color="auto"/>
                                                                          </w:divBdr>
                                                                          <w:divsChild>
                                                                            <w:div w:id="19614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696">
                                                                      <w:marLeft w:val="0"/>
                                                                      <w:marRight w:val="0"/>
                                                                      <w:marTop w:val="0"/>
                                                                      <w:marBottom w:val="0"/>
                                                                      <w:divBdr>
                                                                        <w:top w:val="none" w:sz="0" w:space="0" w:color="auto"/>
                                                                        <w:left w:val="none" w:sz="0" w:space="0" w:color="auto"/>
                                                                        <w:bottom w:val="none" w:sz="0" w:space="0" w:color="auto"/>
                                                                        <w:right w:val="none" w:sz="0" w:space="0" w:color="auto"/>
                                                                      </w:divBdr>
                                                                      <w:divsChild>
                                                                        <w:div w:id="1116607917">
                                                                          <w:marLeft w:val="0"/>
                                                                          <w:marRight w:val="0"/>
                                                                          <w:marTop w:val="0"/>
                                                                          <w:marBottom w:val="0"/>
                                                                          <w:divBdr>
                                                                            <w:top w:val="none" w:sz="0" w:space="0" w:color="auto"/>
                                                                            <w:left w:val="none" w:sz="0" w:space="0" w:color="auto"/>
                                                                            <w:bottom w:val="none" w:sz="0" w:space="0" w:color="auto"/>
                                                                            <w:right w:val="none" w:sz="0" w:space="0" w:color="auto"/>
                                                                          </w:divBdr>
                                                                          <w:divsChild>
                                                                            <w:div w:id="1572228780">
                                                                              <w:marLeft w:val="0"/>
                                                                              <w:marRight w:val="0"/>
                                                                              <w:marTop w:val="0"/>
                                                                              <w:marBottom w:val="0"/>
                                                                              <w:divBdr>
                                                                                <w:top w:val="none" w:sz="0" w:space="0" w:color="auto"/>
                                                                                <w:left w:val="none" w:sz="0" w:space="0" w:color="auto"/>
                                                                                <w:bottom w:val="none" w:sz="0" w:space="0" w:color="auto"/>
                                                                                <w:right w:val="none" w:sz="0" w:space="0" w:color="auto"/>
                                                                              </w:divBdr>
                                                                            </w:div>
                                                                            <w:div w:id="946620903">
                                                                              <w:marLeft w:val="0"/>
                                                                              <w:marRight w:val="0"/>
                                                                              <w:marTop w:val="0"/>
                                                                              <w:marBottom w:val="0"/>
                                                                              <w:divBdr>
                                                                                <w:top w:val="none" w:sz="0" w:space="0" w:color="auto"/>
                                                                                <w:left w:val="none" w:sz="0" w:space="0" w:color="auto"/>
                                                                                <w:bottom w:val="none" w:sz="0" w:space="0" w:color="auto"/>
                                                                                <w:right w:val="none" w:sz="0" w:space="0" w:color="auto"/>
                                                                              </w:divBdr>
                                                                              <w:divsChild>
                                                                                <w:div w:id="11357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70">
                                                                          <w:marLeft w:val="0"/>
                                                                          <w:marRight w:val="0"/>
                                                                          <w:marTop w:val="0"/>
                                                                          <w:marBottom w:val="0"/>
                                                                          <w:divBdr>
                                                                            <w:top w:val="none" w:sz="0" w:space="0" w:color="auto"/>
                                                                            <w:left w:val="none" w:sz="0" w:space="0" w:color="auto"/>
                                                                            <w:bottom w:val="none" w:sz="0" w:space="0" w:color="auto"/>
                                                                            <w:right w:val="none" w:sz="0" w:space="0" w:color="auto"/>
                                                                          </w:divBdr>
                                                                          <w:divsChild>
                                                                            <w:div w:id="387463352">
                                                                              <w:marLeft w:val="0"/>
                                                                              <w:marRight w:val="0"/>
                                                                              <w:marTop w:val="0"/>
                                                                              <w:marBottom w:val="0"/>
                                                                              <w:divBdr>
                                                                                <w:top w:val="none" w:sz="0" w:space="0" w:color="auto"/>
                                                                                <w:left w:val="none" w:sz="0" w:space="0" w:color="auto"/>
                                                                                <w:bottom w:val="none" w:sz="0" w:space="0" w:color="auto"/>
                                                                                <w:right w:val="none" w:sz="0" w:space="0" w:color="auto"/>
                                                                              </w:divBdr>
                                                                              <w:divsChild>
                                                                                <w:div w:id="2001275479">
                                                                                  <w:marLeft w:val="0"/>
                                                                                  <w:marRight w:val="0"/>
                                                                                  <w:marTop w:val="0"/>
                                                                                  <w:marBottom w:val="0"/>
                                                                                  <w:divBdr>
                                                                                    <w:top w:val="none" w:sz="0" w:space="0" w:color="auto"/>
                                                                                    <w:left w:val="none" w:sz="0" w:space="0" w:color="auto"/>
                                                                                    <w:bottom w:val="none" w:sz="0" w:space="0" w:color="auto"/>
                                                                                    <w:right w:val="none" w:sz="0" w:space="0" w:color="auto"/>
                                                                                  </w:divBdr>
                                                                                </w:div>
                                                                                <w:div w:id="1839998058">
                                                                                  <w:marLeft w:val="0"/>
                                                                                  <w:marRight w:val="0"/>
                                                                                  <w:marTop w:val="0"/>
                                                                                  <w:marBottom w:val="0"/>
                                                                                  <w:divBdr>
                                                                                    <w:top w:val="none" w:sz="0" w:space="0" w:color="auto"/>
                                                                                    <w:left w:val="none" w:sz="0" w:space="0" w:color="auto"/>
                                                                                    <w:bottom w:val="none" w:sz="0" w:space="0" w:color="auto"/>
                                                                                    <w:right w:val="none" w:sz="0" w:space="0" w:color="auto"/>
                                                                                  </w:divBdr>
                                                                                  <w:divsChild>
                                                                                    <w:div w:id="13644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9531">
                                                                              <w:marLeft w:val="0"/>
                                                                              <w:marRight w:val="0"/>
                                                                              <w:marTop w:val="0"/>
                                                                              <w:marBottom w:val="0"/>
                                                                              <w:divBdr>
                                                                                <w:top w:val="none" w:sz="0" w:space="0" w:color="auto"/>
                                                                                <w:left w:val="none" w:sz="0" w:space="0" w:color="auto"/>
                                                                                <w:bottom w:val="none" w:sz="0" w:space="0" w:color="auto"/>
                                                                                <w:right w:val="none" w:sz="0" w:space="0" w:color="auto"/>
                                                                              </w:divBdr>
                                                                              <w:divsChild>
                                                                                <w:div w:id="330449872">
                                                                                  <w:marLeft w:val="0"/>
                                                                                  <w:marRight w:val="0"/>
                                                                                  <w:marTop w:val="0"/>
                                                                                  <w:marBottom w:val="0"/>
                                                                                  <w:divBdr>
                                                                                    <w:top w:val="none" w:sz="0" w:space="0" w:color="auto"/>
                                                                                    <w:left w:val="none" w:sz="0" w:space="0" w:color="auto"/>
                                                                                    <w:bottom w:val="none" w:sz="0" w:space="0" w:color="auto"/>
                                                                                    <w:right w:val="none" w:sz="0" w:space="0" w:color="auto"/>
                                                                                  </w:divBdr>
                                                                                  <w:divsChild>
                                                                                    <w:div w:id="1381593554">
                                                                                      <w:marLeft w:val="0"/>
                                                                                      <w:marRight w:val="0"/>
                                                                                      <w:marTop w:val="0"/>
                                                                                      <w:marBottom w:val="0"/>
                                                                                      <w:divBdr>
                                                                                        <w:top w:val="none" w:sz="0" w:space="0" w:color="auto"/>
                                                                                        <w:left w:val="none" w:sz="0" w:space="0" w:color="auto"/>
                                                                                        <w:bottom w:val="none" w:sz="0" w:space="0" w:color="auto"/>
                                                                                        <w:right w:val="none" w:sz="0" w:space="0" w:color="auto"/>
                                                                                      </w:divBdr>
                                                                                    </w:div>
                                                                                    <w:div w:id="1005011112">
                                                                                      <w:marLeft w:val="0"/>
                                                                                      <w:marRight w:val="0"/>
                                                                                      <w:marTop w:val="0"/>
                                                                                      <w:marBottom w:val="0"/>
                                                                                      <w:divBdr>
                                                                                        <w:top w:val="none" w:sz="0" w:space="0" w:color="auto"/>
                                                                                        <w:left w:val="none" w:sz="0" w:space="0" w:color="auto"/>
                                                                                        <w:bottom w:val="none" w:sz="0" w:space="0" w:color="auto"/>
                                                                                        <w:right w:val="none" w:sz="0" w:space="0" w:color="auto"/>
                                                                                      </w:divBdr>
                                                                                      <w:divsChild>
                                                                                        <w:div w:id="5471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amss2\AppData\Local\Microsoft\Windows\Temporary%20Internet%20Files\Content.IE5\WAWKZZ5P\fileUploads\162061_2015-2016_uploadCompact.docx" TargetMode="External"/><Relationship Id="rId5" Type="http://schemas.openxmlformats.org/officeDocument/2006/relationships/hyperlink" Target="file:///C:\Users\adamss2\AppData\Local\Microsoft\Windows\Temporary%20Internet%20Files\Content.IE5\WAWKZZ5P\fileUploads\162061_2015-2016_uploadEvidenceParentInp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Adams, Shana L.</dc:creator>
  <cp:keywords/>
  <dc:description/>
  <cp:lastModifiedBy>Adams, Shana L.</cp:lastModifiedBy>
  <cp:revision>2</cp:revision>
  <dcterms:created xsi:type="dcterms:W3CDTF">2015-09-11T05:51:00Z</dcterms:created>
  <dcterms:modified xsi:type="dcterms:W3CDTF">2015-09-11T05:51:00Z</dcterms:modified>
</cp:coreProperties>
</file>