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46791">
      <w:pPr>
        <w:pStyle w:val="Heading2"/>
        <w:divId w:val="439838107"/>
        <w:rPr>
          <w:rFonts w:ascii="Arial" w:eastAsia="Times New Roman" w:hAnsi="Arial" w:cs="Arial"/>
        </w:rPr>
      </w:pPr>
      <w:bookmarkStart w:id="0" w:name="_GoBack"/>
      <w:bookmarkEnd w:id="0"/>
      <w:r>
        <w:rPr>
          <w:rFonts w:ascii="Arial" w:eastAsia="Times New Roman" w:hAnsi="Arial" w:cs="Arial"/>
          <w:sz w:val="20"/>
          <w:szCs w:val="20"/>
        </w:rPr>
        <w:t>FIRST COAST HIGH SCHOOL Title I, Part A Parental Involvement Pla</w:t>
      </w:r>
      <w:r>
        <w:rPr>
          <w:rFonts w:ascii="Arial" w:eastAsia="Times New Roman" w:hAnsi="Arial" w:cs="Arial"/>
          <w:sz w:val="20"/>
          <w:szCs w:val="20"/>
        </w:rPr>
        <w:t>n</w:t>
      </w:r>
    </w:p>
    <w:p w:rsidR="00000000" w:rsidRDefault="00E46791">
      <w:pPr>
        <w:pStyle w:val="NormalWeb"/>
        <w:divId w:val="303244616"/>
      </w:pPr>
      <w:r>
        <w:t>I,</w:t>
      </w:r>
      <w:r>
        <w:t xml:space="preserve"> </w:t>
      </w:r>
      <w:r>
        <w:t>Alvin Brenna</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E46791">
      <w:pPr>
        <w:pStyle w:val="Heading2"/>
        <w:divId w:val="303244616"/>
        <w:rPr>
          <w:rFonts w:ascii="Arial" w:eastAsia="Times New Roman" w:hAnsi="Arial" w:cs="Arial"/>
        </w:rPr>
      </w:pPr>
      <w:r>
        <w:rPr>
          <w:rFonts w:ascii="Arial" w:eastAsia="Times New Roman" w:hAnsi="Arial" w:cs="Arial"/>
        </w:rPr>
        <w:t>Assurances</w:t>
      </w:r>
    </w:p>
    <w:p w:rsidR="00000000" w:rsidRDefault="00E46791">
      <w:pPr>
        <w:numPr>
          <w:ilvl w:val="0"/>
          <w:numId w:val="1"/>
        </w:numPr>
        <w:spacing w:before="100" w:beforeAutospacing="1" w:after="100" w:afterAutospacing="1"/>
        <w:divId w:val="30324461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E46791">
      <w:pPr>
        <w:numPr>
          <w:ilvl w:val="0"/>
          <w:numId w:val="1"/>
        </w:numPr>
        <w:spacing w:before="100" w:beforeAutospacing="1" w:after="100" w:afterAutospacing="1"/>
        <w:divId w:val="30324461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E46791">
      <w:pPr>
        <w:numPr>
          <w:ilvl w:val="0"/>
          <w:numId w:val="1"/>
        </w:numPr>
        <w:spacing w:before="100" w:beforeAutospacing="1" w:after="100" w:afterAutospacing="1"/>
        <w:divId w:val="30324461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E46791">
      <w:pPr>
        <w:numPr>
          <w:ilvl w:val="0"/>
          <w:numId w:val="1"/>
        </w:numPr>
        <w:spacing w:before="100" w:beforeAutospacing="1" w:after="100" w:afterAutospacing="1"/>
        <w:divId w:val="30324461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E46791">
      <w:pPr>
        <w:numPr>
          <w:ilvl w:val="0"/>
          <w:numId w:val="1"/>
        </w:numPr>
        <w:spacing w:before="100" w:beforeAutospacing="1" w:after="100" w:afterAutospacing="1"/>
        <w:divId w:val="30324461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E46791">
      <w:pPr>
        <w:numPr>
          <w:ilvl w:val="0"/>
          <w:numId w:val="1"/>
        </w:numPr>
        <w:spacing w:before="100" w:beforeAutospacing="1" w:after="100" w:afterAutospacing="1"/>
        <w:divId w:val="30324461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E46791">
      <w:pPr>
        <w:numPr>
          <w:ilvl w:val="0"/>
          <w:numId w:val="1"/>
        </w:numPr>
        <w:spacing w:before="100" w:beforeAutospacing="1" w:after="100" w:afterAutospacing="1"/>
        <w:divId w:val="30324461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E46791">
      <w:pPr>
        <w:numPr>
          <w:ilvl w:val="0"/>
          <w:numId w:val="1"/>
        </w:numPr>
        <w:spacing w:before="100" w:beforeAutospacing="1" w:after="100" w:afterAutospacing="1"/>
        <w:divId w:val="30324461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E46791">
      <w:pPr>
        <w:numPr>
          <w:ilvl w:val="0"/>
          <w:numId w:val="1"/>
        </w:numPr>
        <w:spacing w:before="100" w:beforeAutospacing="1" w:after="100" w:afterAutospacing="1"/>
        <w:divId w:val="30324461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E46791">
      <w:pPr>
        <w:divId w:val="30324461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30324461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E4679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E4679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E46791">
      <w:pPr>
        <w:spacing w:after="240"/>
        <w:divId w:val="303244616"/>
        <w:rPr>
          <w:rFonts w:ascii="Arial" w:eastAsia="Times New Roman" w:hAnsi="Arial" w:cs="Arial"/>
          <w:sz w:val="20"/>
          <w:szCs w:val="20"/>
        </w:rPr>
      </w:pPr>
    </w:p>
    <w:p w:rsidR="00000000" w:rsidRDefault="00E46791">
      <w:pPr>
        <w:spacing w:after="240"/>
        <w:divId w:val="90392965"/>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E46791">
      <w:pPr>
        <w:divId w:val="903929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3214697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46791">
            <w:pPr>
              <w:divId w:val="119839808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mission of the Parent Involvement Plan at First Coast High School is to empower parents with knowledge of district approved curriculum, state assessments, graduation requirements and how to become College Ready in order to promote studen</w:t>
            </w:r>
            <w:r>
              <w:rPr>
                <w:rFonts w:ascii="Arial" w:eastAsia="Times New Roman" w:hAnsi="Arial" w:cs="Arial"/>
                <w:sz w:val="20"/>
                <w:szCs w:val="20"/>
              </w:rPr>
              <w:t>t academic growth and post-secondary readiness</w:t>
            </w:r>
            <w:r>
              <w:rPr>
                <w:rFonts w:ascii="Arial" w:eastAsia="Times New Roman" w:hAnsi="Arial" w:cs="Arial"/>
                <w:sz w:val="20"/>
                <w:szCs w:val="20"/>
              </w:rPr>
              <w:t>.</w:t>
            </w:r>
          </w:p>
        </w:tc>
      </w:tr>
    </w:tbl>
    <w:p w:rsidR="00000000" w:rsidRDefault="00E46791">
      <w:pPr>
        <w:divId w:val="192672477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E46791">
      <w:pPr>
        <w:spacing w:after="240"/>
        <w:divId w:val="211313768"/>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E46791">
      <w:pPr>
        <w:divId w:val="2113137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442771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46791">
            <w:pPr>
              <w:divId w:val="163849348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First Coast High school will involve Title I Part A parents in the planning, review, and improvement of Title I programs including involv</w:t>
            </w:r>
            <w:r>
              <w:rPr>
                <w:rFonts w:ascii="Arial" w:eastAsia="Times New Roman" w:hAnsi="Arial" w:cs="Arial"/>
                <w:sz w:val="20"/>
                <w:szCs w:val="20"/>
              </w:rPr>
              <w:t>ement in the decisions regarding how funds for parent involvement will be allocated through monthly School Advisory Council Meetings</w:t>
            </w:r>
            <w:r>
              <w:rPr>
                <w:rFonts w:ascii="Arial" w:eastAsia="Times New Roman" w:hAnsi="Arial" w:cs="Arial"/>
                <w:sz w:val="20"/>
                <w:szCs w:val="20"/>
              </w:rPr>
              <w:t>.</w:t>
            </w:r>
          </w:p>
        </w:tc>
      </w:tr>
    </w:tbl>
    <w:p w:rsidR="00000000" w:rsidRDefault="00E46791">
      <w:pPr>
        <w:divId w:val="133765987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E46791">
      <w:pPr>
        <w:spacing w:after="240"/>
        <w:divId w:val="461460476"/>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E46791">
      <w:pPr>
        <w:divId w:val="4614604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w:t>
      </w:r>
      <w:r>
        <w:rPr>
          <w:rFonts w:ascii="Arial" w:eastAsia="Times New Roman" w:hAnsi="Arial" w:cs="Arial"/>
          <w:sz w:val="20"/>
          <w:szCs w:val="20"/>
        </w:rPr>
        <w:t>te parental involvement programs and activities that teach parents how to help their children at home, to the extent feasible and appropriate, including but not limited to, other federal programs such as: Head Start, Early Reading First, Even Start, Home I</w:t>
      </w:r>
      <w:r>
        <w:rPr>
          <w:rFonts w:ascii="Arial" w:eastAsia="Times New Roman" w:hAnsi="Arial" w:cs="Arial"/>
          <w:sz w:val="20"/>
          <w:szCs w:val="20"/>
        </w:rPr>
        <w:t>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662662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662662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FCHS Parent Academy - FS</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First Coast High Sc</w:t>
            </w:r>
            <w:r>
              <w:rPr>
                <w:rFonts w:ascii="Arial" w:eastAsia="Times New Roman" w:hAnsi="Arial" w:cs="Arial"/>
                <w:sz w:val="20"/>
                <w:szCs w:val="20"/>
              </w:rPr>
              <w:t>hool will partner with Parent Academy to facilitate student achievement courses to promote student academic achievement and navigate the school system.Advertise for the course using the school messenger, flyers, school marquee, FCHS Twitter Account, FCHS F</w:t>
            </w:r>
            <w:r>
              <w:rPr>
                <w:rFonts w:ascii="Arial" w:eastAsia="Times New Roman" w:hAnsi="Arial" w:cs="Arial"/>
                <w:sz w:val="20"/>
                <w:szCs w:val="20"/>
              </w:rPr>
              <w:t>acebook Counselors' Corner, School Website. For the Second Semester training, the course will be added to the Parent Academy Catalog</w:t>
            </w:r>
            <w:r>
              <w:rPr>
                <w:rFonts w:ascii="Arial" w:eastAsia="Times New Roman" w:hAnsi="Arial" w:cs="Arial"/>
                <w:sz w:val="20"/>
                <w:szCs w:val="20"/>
              </w:rPr>
              <w:t>.</w:t>
            </w:r>
          </w:p>
        </w:tc>
      </w:tr>
      <w:tr w:rsidR="00000000">
        <w:trPr>
          <w:divId w:val="662662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FCHS Parent Academy - District Curriculu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First Coast High School will partner with Parent Academy to facilitate studen</w:t>
            </w:r>
            <w:r>
              <w:rPr>
                <w:rFonts w:ascii="Arial" w:eastAsia="Times New Roman" w:hAnsi="Arial" w:cs="Arial"/>
                <w:sz w:val="20"/>
                <w:szCs w:val="20"/>
              </w:rPr>
              <w:t>t achievement courses to promote student academic achievement and navigate the school system. Advertise for the course using the school messenger, flyers, school marquee, FCHS Twitter Account, FCHS Facebook Counselors' Corner, School Website</w:t>
            </w:r>
            <w:r>
              <w:rPr>
                <w:rFonts w:ascii="Arial" w:eastAsia="Times New Roman" w:hAnsi="Arial" w:cs="Arial"/>
                <w:sz w:val="20"/>
                <w:szCs w:val="20"/>
              </w:rPr>
              <w:t>.</w:t>
            </w:r>
          </w:p>
        </w:tc>
      </w:tr>
      <w:tr w:rsidR="00000000">
        <w:trPr>
          <w:divId w:val="662662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FCHS Parent Academy - Grad. and College Readines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First Coast High School will partner with Parent Academy to facilitate student achievement courses to promote student academic achievement and navigate the school system.Advertise for the course using the s</w:t>
            </w:r>
            <w:r>
              <w:rPr>
                <w:rFonts w:ascii="Arial" w:eastAsia="Times New Roman" w:hAnsi="Arial" w:cs="Arial"/>
                <w:sz w:val="20"/>
                <w:szCs w:val="20"/>
              </w:rPr>
              <w:t>chool messenger, flyers, school marquee, FCHS Twitter Account, FCHS Facebook Counselors' Corner, School Website</w:t>
            </w:r>
            <w:r>
              <w:rPr>
                <w:rFonts w:ascii="Arial" w:eastAsia="Times New Roman" w:hAnsi="Arial" w:cs="Arial"/>
                <w:sz w:val="20"/>
                <w:szCs w:val="20"/>
              </w:rPr>
              <w:t>.</w:t>
            </w:r>
          </w:p>
        </w:tc>
      </w:tr>
      <w:tr w:rsidR="00000000">
        <w:trPr>
          <w:divId w:val="662662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FCHS Parent Academy - Tier 2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First Coast High School will partner with Parent Academy to facilitate student achievement courses to</w:t>
            </w:r>
            <w:r>
              <w:rPr>
                <w:rFonts w:ascii="Arial" w:eastAsia="Times New Roman" w:hAnsi="Arial" w:cs="Arial"/>
                <w:sz w:val="20"/>
                <w:szCs w:val="20"/>
              </w:rPr>
              <w:t xml:space="preserve"> promote student academic achievement and navigate the school system.Advertise for the course using the school messenger, flyers, school marquee, FCHS Twitter Account, FCHS Facebook Counselors' Corner, School Website. For the Second Semester training, the </w:t>
            </w:r>
            <w:r>
              <w:rPr>
                <w:rFonts w:ascii="Arial" w:eastAsia="Times New Roman" w:hAnsi="Arial" w:cs="Arial"/>
                <w:sz w:val="20"/>
                <w:szCs w:val="20"/>
              </w:rPr>
              <w:t>course will be added to the Parent Academy Catalog</w:t>
            </w:r>
            <w:r>
              <w:rPr>
                <w:rFonts w:ascii="Arial" w:eastAsia="Times New Roman" w:hAnsi="Arial" w:cs="Arial"/>
                <w:sz w:val="20"/>
                <w:szCs w:val="20"/>
              </w:rPr>
              <w:t>.</w:t>
            </w:r>
          </w:p>
        </w:tc>
      </w:tr>
      <w:tr w:rsidR="00000000">
        <w:trPr>
          <w:divId w:val="662662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FCHS Parent Academy - Data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First Coast High School will partner with Parent Academy to facilitate student achievement courses to promote student academic achievement and navigate the school sy</w:t>
            </w:r>
            <w:r>
              <w:rPr>
                <w:rFonts w:ascii="Arial" w:eastAsia="Times New Roman" w:hAnsi="Arial" w:cs="Arial"/>
                <w:sz w:val="20"/>
                <w:szCs w:val="20"/>
              </w:rPr>
              <w:t>stem.Advertise for the course using the school messenger, flyers, school marquee, FCHS Twitter Account, FCHS Facebook Counselors' Corner, School Website. For the Second Semester training, the course will be added to the Parent Academy Catalog</w:t>
            </w:r>
            <w:r>
              <w:rPr>
                <w:rFonts w:ascii="Arial" w:eastAsia="Times New Roman" w:hAnsi="Arial" w:cs="Arial"/>
                <w:sz w:val="20"/>
                <w:szCs w:val="20"/>
              </w:rPr>
              <w:t>.</w:t>
            </w:r>
          </w:p>
        </w:tc>
      </w:tr>
      <w:tr w:rsidR="00000000">
        <w:trPr>
          <w:divId w:val="662662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FCHS Focu</w:t>
            </w:r>
            <w:r>
              <w:rPr>
                <w:rFonts w:ascii="Arial" w:eastAsia="Times New Roman" w:hAnsi="Arial" w:cs="Arial"/>
                <w:sz w:val="20"/>
                <w:szCs w:val="20"/>
              </w:rPr>
              <w:t>s Registratio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First Coast High School will provide parents with FOCUS registration during Open House in September 2015. The FOCUS registration opportunity is advertised with Open House</w:t>
            </w:r>
            <w:r>
              <w:rPr>
                <w:rFonts w:ascii="Arial" w:eastAsia="Times New Roman" w:hAnsi="Arial" w:cs="Arial"/>
                <w:sz w:val="20"/>
                <w:szCs w:val="20"/>
              </w:rPr>
              <w:t>.</w:t>
            </w:r>
          </w:p>
        </w:tc>
      </w:tr>
    </w:tbl>
    <w:p w:rsidR="00000000" w:rsidRDefault="00E46791">
      <w:pPr>
        <w:divId w:val="40962084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E46791">
      <w:pPr>
        <w:spacing w:after="240"/>
        <w:divId w:val="1851065071"/>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E46791">
      <w:pPr>
        <w:divId w:val="18510650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w:t>
      </w:r>
      <w:r>
        <w:rPr>
          <w:rFonts w:ascii="Arial" w:eastAsia="Times New Roman" w:hAnsi="Arial" w:cs="Arial"/>
          <w:sz w:val="20"/>
          <w:szCs w:val="20"/>
        </w:rPr>
        <w:t>be the specific steps the school will take to conduct an annual meeting designed to inform parents of participating children about the school’s Title I program, the nature of the Title I program (schoolwide or targeted assistance), Adequately Yearly Progre</w:t>
      </w:r>
      <w:r>
        <w:rPr>
          <w:rFonts w:ascii="Arial" w:eastAsia="Times New Roman" w:hAnsi="Arial" w:cs="Arial"/>
          <w:sz w:val="20"/>
          <w:szCs w:val="20"/>
        </w:rPr>
        <w:t>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5291520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291520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Advertise for Annual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Justin Fluen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Two weeks prior to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Parent Sign-In Sheet, Parent Evaluation</w:t>
            </w:r>
            <w:r>
              <w:rPr>
                <w:rFonts w:ascii="Arial" w:eastAsia="Times New Roman" w:hAnsi="Arial" w:cs="Arial"/>
                <w:sz w:val="20"/>
                <w:szCs w:val="20"/>
              </w:rPr>
              <w:t>s</w:t>
            </w:r>
          </w:p>
        </w:tc>
      </w:tr>
      <w:tr w:rsidR="00000000">
        <w:trPr>
          <w:divId w:val="5291520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Data Analysi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Nicole Townsen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Prior to Opening of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5291520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Title I PowerPoin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Justin Fluent &amp; Nicole Townsen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Two weeks prior to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bl>
    <w:p w:rsidR="00000000" w:rsidRDefault="00E46791">
      <w:pPr>
        <w:divId w:val="72340468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E46791">
      <w:pPr>
        <w:spacing w:after="240"/>
        <w:divId w:val="2035646162"/>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E46791">
      <w:pPr>
        <w:divId w:val="20356461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0999065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46791">
            <w:pPr>
              <w:divId w:val="18267482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First Coast High School will offer meetings beginning at 6:00pm to accommodate parent schedules. Child care will be provided using Title I funds for the parent meetings as nee</w:t>
            </w:r>
            <w:r>
              <w:rPr>
                <w:rFonts w:ascii="Arial" w:eastAsia="Times New Roman" w:hAnsi="Arial" w:cs="Arial"/>
                <w:sz w:val="20"/>
                <w:szCs w:val="20"/>
              </w:rPr>
              <w:t>ded</w:t>
            </w:r>
            <w:r>
              <w:rPr>
                <w:rFonts w:ascii="Arial" w:eastAsia="Times New Roman" w:hAnsi="Arial" w:cs="Arial"/>
                <w:sz w:val="20"/>
                <w:szCs w:val="20"/>
              </w:rPr>
              <w:t>.</w:t>
            </w:r>
          </w:p>
        </w:tc>
      </w:tr>
    </w:tbl>
    <w:p w:rsidR="00000000" w:rsidRDefault="00E46791">
      <w:pPr>
        <w:divId w:val="148577798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E46791">
      <w:pPr>
        <w:spacing w:after="240"/>
        <w:divId w:val="615211642"/>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E46791">
      <w:pPr>
        <w:divId w:val="6152116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w:t>
      </w:r>
      <w:r>
        <w:rPr>
          <w:rFonts w:ascii="Arial" w:eastAsia="Times New Roman" w:hAnsi="Arial" w:cs="Arial"/>
          <w:sz w:val="20"/>
          <w:szCs w:val="20"/>
        </w:rPr>
        <w:t xml:space="preserve"> among the school involved, parents, and the community to improve student academic achievement [Section 1118(e)]. Describe the actions the school will take to provide materials and training to help parents work with their child to improve their child’s aca</w:t>
      </w:r>
      <w:r>
        <w:rPr>
          <w:rFonts w:ascii="Arial" w:eastAsia="Times New Roman" w:hAnsi="Arial" w:cs="Arial"/>
          <w:sz w:val="20"/>
          <w:szCs w:val="20"/>
        </w:rPr>
        <w:t>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7886212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Pers</w:t>
            </w:r>
            <w:r>
              <w:rPr>
                <w:rFonts w:ascii="Arial" w:eastAsia="Times New Roman" w:hAnsi="Arial" w:cs="Arial"/>
                <w:b/>
                <w:bCs/>
                <w:sz w:val="20"/>
                <w:szCs w:val="20"/>
              </w:rPr>
              <w:t xml:space="preserve">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886212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Back to School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Alvin Brennan, Teachers,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help students and parents become aware of school-wide expectations, standards, and goals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7886212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Alvin Brennan, Principal, Faculty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Give parents an opportunity to meet their child's classroom teachers and become familiar with the rituals, routines, expectations and academic goals. Parents are also introduced to th</w:t>
            </w:r>
            <w:r>
              <w:rPr>
                <w:rFonts w:ascii="Arial" w:eastAsia="Times New Roman" w:hAnsi="Arial" w:cs="Arial"/>
                <w:sz w:val="20"/>
                <w:szCs w:val="20"/>
              </w:rPr>
              <w:t>e various components of the school such as FOCUS, PTSA, SAC, and the Volunteer Program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Classroom Sign in sheets, Flyers and Agend</w:t>
            </w:r>
            <w:r>
              <w:rPr>
                <w:rFonts w:ascii="Arial" w:eastAsia="Times New Roman" w:hAnsi="Arial" w:cs="Arial"/>
                <w:sz w:val="20"/>
                <w:szCs w:val="20"/>
              </w:rPr>
              <w:t>a</w:t>
            </w:r>
          </w:p>
        </w:tc>
      </w:tr>
      <w:tr w:rsidR="00000000">
        <w:trPr>
          <w:divId w:val="7886212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Volunteer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Justin Fluent, Nicole Townsen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Provide parents with information regarding the benefi</w:t>
            </w:r>
            <w:r>
              <w:rPr>
                <w:rFonts w:ascii="Arial" w:eastAsia="Times New Roman" w:hAnsi="Arial" w:cs="Arial"/>
                <w:sz w:val="20"/>
                <w:szCs w:val="20"/>
              </w:rPr>
              <w:t>ts of volunteering at the school. Benefits include a positive school/community relationship as well as increased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Sign-In Sheet, Volunteer Application</w:t>
            </w:r>
            <w:r>
              <w:rPr>
                <w:rFonts w:ascii="Arial" w:eastAsia="Times New Roman" w:hAnsi="Arial" w:cs="Arial"/>
                <w:sz w:val="20"/>
                <w:szCs w:val="20"/>
              </w:rPr>
              <w:t>s</w:t>
            </w:r>
          </w:p>
        </w:tc>
      </w:tr>
      <w:tr w:rsidR="00000000">
        <w:trPr>
          <w:divId w:val="7886212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FCHS Parent Academy - FS</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Justin Fluent, Nicole Townsen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Parents wi</w:t>
            </w:r>
            <w:r>
              <w:rPr>
                <w:rFonts w:ascii="Arial" w:eastAsia="Times New Roman" w:hAnsi="Arial" w:cs="Arial"/>
                <w:sz w:val="20"/>
                <w:szCs w:val="20"/>
              </w:rPr>
              <w:t>ll be given information regarding the FSA as well as resources and strategies to use at home with students to promote academic growth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October 2015, 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Sign-In Sheet, Parent Evaluation</w:t>
            </w:r>
            <w:r>
              <w:rPr>
                <w:rFonts w:ascii="Arial" w:eastAsia="Times New Roman" w:hAnsi="Arial" w:cs="Arial"/>
                <w:sz w:val="20"/>
                <w:szCs w:val="20"/>
              </w:rPr>
              <w:t>s</w:t>
            </w:r>
          </w:p>
        </w:tc>
      </w:tr>
      <w:tr w:rsidR="00000000">
        <w:trPr>
          <w:divId w:val="7886212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FCHS Parent Academy - District Curriculu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 xml:space="preserve">Justin Fluent, </w:t>
            </w:r>
            <w:r>
              <w:rPr>
                <w:rFonts w:ascii="Arial" w:eastAsia="Times New Roman" w:hAnsi="Arial" w:cs="Arial"/>
                <w:sz w:val="20"/>
                <w:szCs w:val="20"/>
              </w:rPr>
              <w:t>Nicole Townsen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Parents will be provided with information regarding District approved curriculum as well as resources to support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October 2015, 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Sign-In Sheet, Parent Evaluation</w:t>
            </w:r>
            <w:r>
              <w:rPr>
                <w:rFonts w:ascii="Arial" w:eastAsia="Times New Roman" w:hAnsi="Arial" w:cs="Arial"/>
                <w:sz w:val="20"/>
                <w:szCs w:val="20"/>
              </w:rPr>
              <w:t>s</w:t>
            </w:r>
          </w:p>
        </w:tc>
      </w:tr>
      <w:tr w:rsidR="00000000">
        <w:trPr>
          <w:divId w:val="7886212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FCHS Parent Academy - Tier 2 Intervention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Justin Fluent, Nicole Townsen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Parents will be provided with information regarding Tier 2 interventions and supports for students at First Coast High School. In addition, parents will be provided with resources and strategies to promote student academic g</w:t>
            </w:r>
            <w:r>
              <w:rPr>
                <w:rFonts w:ascii="Arial" w:eastAsia="Times New Roman" w:hAnsi="Arial" w:cs="Arial"/>
                <w:sz w:val="20"/>
                <w:szCs w:val="20"/>
              </w:rPr>
              <w:t>rowth from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October 2015, 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Sign-In Sheet, Parent Evaluation</w:t>
            </w:r>
            <w:r>
              <w:rPr>
                <w:rFonts w:ascii="Arial" w:eastAsia="Times New Roman" w:hAnsi="Arial" w:cs="Arial"/>
                <w:sz w:val="20"/>
                <w:szCs w:val="20"/>
              </w:rPr>
              <w:t>s</w:t>
            </w:r>
          </w:p>
        </w:tc>
      </w:tr>
      <w:tr w:rsidR="00000000">
        <w:trPr>
          <w:divId w:val="7886212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FCHS Parent Academy - Grad. and College Readines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Justin Fluent, Nicole Townsend, Guidance Counselor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 xml:space="preserve">Parents will be provided with information regarding the requirements for </w:t>
            </w:r>
            <w:r>
              <w:rPr>
                <w:rFonts w:ascii="Arial" w:eastAsia="Times New Roman" w:hAnsi="Arial" w:cs="Arial"/>
                <w:sz w:val="20"/>
                <w:szCs w:val="20"/>
              </w:rPr>
              <w:t>students to become Graduation and College Ready. The anticipated outcome is an increase in the graduation rate for FCHS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October 2015, 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Sign-In Sheet, Parent Evaluation</w:t>
            </w:r>
            <w:r>
              <w:rPr>
                <w:rFonts w:ascii="Arial" w:eastAsia="Times New Roman" w:hAnsi="Arial" w:cs="Arial"/>
                <w:sz w:val="20"/>
                <w:szCs w:val="20"/>
              </w:rPr>
              <w:t>s</w:t>
            </w:r>
          </w:p>
        </w:tc>
      </w:tr>
      <w:tr w:rsidR="00000000">
        <w:trPr>
          <w:divId w:val="7886212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FCHS Parent Academy - Data Workshop</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Justin Fluent, Nicole Townsen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Thi</w:t>
            </w:r>
            <w:r>
              <w:rPr>
                <w:rFonts w:ascii="Arial" w:eastAsia="Times New Roman" w:hAnsi="Arial" w:cs="Arial"/>
                <w:sz w:val="20"/>
                <w:szCs w:val="20"/>
              </w:rPr>
              <w:t>s training will provide parents with district and state assessment data as well as goals and expectations for student performance based on the data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October 2015, 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Sign-In Sheet, Parent Evaluation</w:t>
            </w:r>
            <w:r>
              <w:rPr>
                <w:rFonts w:ascii="Arial" w:eastAsia="Times New Roman" w:hAnsi="Arial" w:cs="Arial"/>
                <w:sz w:val="20"/>
                <w:szCs w:val="20"/>
              </w:rPr>
              <w:t>s</w:t>
            </w:r>
          </w:p>
        </w:tc>
      </w:tr>
    </w:tbl>
    <w:p w:rsidR="00000000" w:rsidRDefault="00E46791">
      <w:pPr>
        <w:divId w:val="173546790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E46791">
      <w:pPr>
        <w:spacing w:after="240"/>
        <w:divId w:val="80065533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E46791">
      <w:pPr>
        <w:divId w:val="8006553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w:t>
      </w:r>
      <w:r>
        <w:rPr>
          <w:rFonts w:ascii="Arial" w:eastAsia="Times New Roman" w:hAnsi="Arial" w:cs="Arial"/>
          <w:sz w:val="20"/>
          <w:szCs w:val="20"/>
        </w:rPr>
        <w:t xml:space="preserve">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6914926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Anticipated Impact on Stude</w:t>
            </w:r>
            <w:r>
              <w:rPr>
                <w:rFonts w:ascii="Arial" w:eastAsia="Times New Roman" w:hAnsi="Arial" w:cs="Arial"/>
                <w:b/>
                <w:bCs/>
                <w:sz w:val="20"/>
                <w:szCs w:val="20"/>
              </w:rPr>
              <w:t>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91492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Presentation of the Parent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Justin Fluent, Nicole Townsen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To improve the teachers' ability to communicate and work collaboratively with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Compact notebook with signed compac</w:t>
            </w:r>
            <w:r>
              <w:rPr>
                <w:rFonts w:ascii="Arial" w:eastAsia="Times New Roman" w:hAnsi="Arial" w:cs="Arial"/>
                <w:sz w:val="20"/>
                <w:szCs w:val="20"/>
              </w:rPr>
              <w:t>ts by all intended participant</w:t>
            </w:r>
            <w:r>
              <w:rPr>
                <w:rFonts w:ascii="Arial" w:eastAsia="Times New Roman" w:hAnsi="Arial" w:cs="Arial"/>
                <w:sz w:val="20"/>
                <w:szCs w:val="20"/>
              </w:rPr>
              <w:t>s</w:t>
            </w:r>
          </w:p>
        </w:tc>
      </w:tr>
      <w:tr w:rsidR="00000000">
        <w:trPr>
          <w:divId w:val="691492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Train the Trainer - FOCUS Teacher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Zenja Stallwort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The teacher will be able to train other teachers on FOCUS teacher websites in order to increase communication with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Increase in communication</w:t>
            </w:r>
            <w:r>
              <w:rPr>
                <w:rFonts w:ascii="Arial" w:eastAsia="Times New Roman" w:hAnsi="Arial" w:cs="Arial"/>
                <w:sz w:val="20"/>
                <w:szCs w:val="20"/>
              </w:rPr>
              <w:t>.</w:t>
            </w:r>
          </w:p>
        </w:tc>
      </w:tr>
      <w:tr w:rsidR="00000000">
        <w:trPr>
          <w:divId w:val="691492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Teacher Volunteer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Justin Fluent, Nicole Townsen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Teachers will be trained on the volunteer process as well as the responsibilities of the teacher when a volunteer is in their room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46791">
            <w:pPr>
              <w:rPr>
                <w:rFonts w:ascii="Arial" w:eastAsia="Times New Roman" w:hAnsi="Arial" w:cs="Arial"/>
                <w:sz w:val="20"/>
                <w:szCs w:val="20"/>
              </w:rPr>
            </w:pPr>
            <w:r>
              <w:rPr>
                <w:rFonts w:ascii="Arial" w:eastAsia="Times New Roman" w:hAnsi="Arial" w:cs="Arial"/>
                <w:sz w:val="20"/>
                <w:szCs w:val="20"/>
              </w:rPr>
              <w:t>Teacher Evaluation</w:t>
            </w:r>
            <w:r>
              <w:rPr>
                <w:rFonts w:ascii="Arial" w:eastAsia="Times New Roman" w:hAnsi="Arial" w:cs="Arial"/>
                <w:sz w:val="20"/>
                <w:szCs w:val="20"/>
              </w:rPr>
              <w:t xml:space="preserve"> </w:t>
            </w:r>
          </w:p>
        </w:tc>
      </w:tr>
    </w:tbl>
    <w:p w:rsidR="00000000" w:rsidRDefault="00E46791">
      <w:pPr>
        <w:divId w:val="48570267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E46791">
      <w:pPr>
        <w:spacing w:after="240"/>
        <w:divId w:val="1153837707"/>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E46791">
      <w:pPr>
        <w:divId w:val="11538377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w:t>
      </w:r>
      <w:r>
        <w:rPr>
          <w:rFonts w:ascii="Arial" w:eastAsia="Times New Roman" w:hAnsi="Arial" w:cs="Arial"/>
          <w:sz w:val="20"/>
          <w:szCs w:val="20"/>
        </w:rPr>
        <w:t>(4)].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1086253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46791">
            <w:pPr>
              <w:divId w:val="104294694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are highly encouraged to check out educational materials, books and games from the school parent involvement resource area. Current educational literature will be accessible to parents in the parent involvement resource area locate</w:t>
            </w:r>
            <w:r>
              <w:rPr>
                <w:rFonts w:ascii="Arial" w:eastAsia="Times New Roman" w:hAnsi="Arial" w:cs="Arial"/>
                <w:sz w:val="20"/>
                <w:szCs w:val="20"/>
              </w:rPr>
              <w:t>d in the main office. The monthly school newsletter will include a parent section on teaching strategies and homework assistance. Copies of the monthly newsletter, flyers, along with sign-in sheets will be placed in the Title I audit box as evidence</w:t>
            </w:r>
            <w:r>
              <w:rPr>
                <w:rFonts w:ascii="Arial" w:eastAsia="Times New Roman" w:hAnsi="Arial" w:cs="Arial"/>
                <w:sz w:val="20"/>
                <w:szCs w:val="20"/>
              </w:rPr>
              <w:t>.</w:t>
            </w:r>
          </w:p>
        </w:tc>
      </w:tr>
    </w:tbl>
    <w:p w:rsidR="00000000" w:rsidRDefault="00E46791">
      <w:pPr>
        <w:divId w:val="157274038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E46791">
      <w:pPr>
        <w:spacing w:after="240"/>
        <w:divId w:val="1933199453"/>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E46791">
      <w:pPr>
        <w:divId w:val="19331994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E46791">
      <w:pPr>
        <w:numPr>
          <w:ilvl w:val="0"/>
          <w:numId w:val="2"/>
        </w:numPr>
        <w:spacing w:before="100" w:beforeAutospacing="1" w:after="100" w:afterAutospacing="1"/>
        <w:divId w:val="193319945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E46791">
      <w:pPr>
        <w:numPr>
          <w:ilvl w:val="0"/>
          <w:numId w:val="2"/>
        </w:numPr>
        <w:spacing w:before="100" w:beforeAutospacing="1" w:after="100" w:afterAutospacing="1"/>
        <w:divId w:val="193319945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E46791">
      <w:pPr>
        <w:numPr>
          <w:ilvl w:val="0"/>
          <w:numId w:val="2"/>
        </w:numPr>
        <w:spacing w:before="100" w:beforeAutospacing="1" w:after="100" w:afterAutospacing="1"/>
        <w:divId w:val="1933199453"/>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E46791">
      <w:pPr>
        <w:numPr>
          <w:ilvl w:val="0"/>
          <w:numId w:val="2"/>
        </w:numPr>
        <w:spacing w:before="100" w:beforeAutospacing="1" w:after="100" w:afterAutospacing="1"/>
        <w:divId w:val="1933199453"/>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1025317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46791">
            <w:pPr>
              <w:divId w:val="170671132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Parent Blast Emails/Text Messaging/Robo Call via School Messenger</w:t>
            </w:r>
            <w:r>
              <w:rPr>
                <w:rFonts w:ascii="Arial" w:eastAsia="Times New Roman" w:hAnsi="Arial" w:cs="Arial"/>
                <w:sz w:val="20"/>
                <w:szCs w:val="20"/>
              </w:rPr>
              <w:br/>
            </w:r>
            <w:r>
              <w:rPr>
                <w:rFonts w:ascii="Arial" w:eastAsia="Times New Roman" w:hAnsi="Arial" w:cs="Arial"/>
                <w:sz w:val="20"/>
                <w:szCs w:val="20"/>
              </w:rPr>
              <w:br/>
              <w:t>· conf</w:t>
            </w:r>
            <w:r>
              <w:rPr>
                <w:rFonts w:ascii="Arial" w:eastAsia="Times New Roman" w:hAnsi="Arial" w:cs="Arial"/>
                <w:sz w:val="20"/>
                <w:szCs w:val="20"/>
              </w:rPr>
              <w:t>erences and meetings</w:t>
            </w:r>
            <w:r>
              <w:rPr>
                <w:rFonts w:ascii="Arial" w:eastAsia="Times New Roman" w:hAnsi="Arial" w:cs="Arial"/>
                <w:sz w:val="20"/>
                <w:szCs w:val="20"/>
              </w:rPr>
              <w:br/>
            </w:r>
            <w:r>
              <w:rPr>
                <w:rFonts w:ascii="Arial" w:eastAsia="Times New Roman" w:hAnsi="Arial" w:cs="Arial"/>
                <w:sz w:val="20"/>
                <w:szCs w:val="20"/>
              </w:rPr>
              <w:br/>
              <w:t>· School Website (www.duvalschools.org/fch)</w:t>
            </w:r>
            <w:r>
              <w:rPr>
                <w:rFonts w:ascii="Arial" w:eastAsia="Times New Roman" w:hAnsi="Arial" w:cs="Arial"/>
                <w:sz w:val="20"/>
                <w:szCs w:val="20"/>
              </w:rPr>
              <w:br/>
            </w:r>
            <w:r>
              <w:rPr>
                <w:rFonts w:ascii="Arial" w:eastAsia="Times New Roman" w:hAnsi="Arial" w:cs="Arial"/>
                <w:sz w:val="20"/>
                <w:szCs w:val="20"/>
              </w:rPr>
              <w:br/>
              <w:t>· Twitter Page (@FCHSBucNation)</w:t>
            </w:r>
            <w:r>
              <w:rPr>
                <w:rFonts w:ascii="Arial" w:eastAsia="Times New Roman" w:hAnsi="Arial" w:cs="Arial"/>
                <w:sz w:val="20"/>
                <w:szCs w:val="20"/>
              </w:rPr>
              <w:br/>
            </w:r>
            <w:r>
              <w:rPr>
                <w:rFonts w:ascii="Arial" w:eastAsia="Times New Roman" w:hAnsi="Arial" w:cs="Arial"/>
                <w:sz w:val="20"/>
                <w:szCs w:val="20"/>
              </w:rPr>
              <w:br/>
              <w:t>· Facebook (First Coast Counselors Corner)</w:t>
            </w:r>
            <w:r>
              <w:rPr>
                <w:rFonts w:ascii="Arial" w:eastAsia="Times New Roman" w:hAnsi="Arial" w:cs="Arial"/>
                <w:sz w:val="20"/>
                <w:szCs w:val="20"/>
              </w:rPr>
              <w:br/>
            </w:r>
            <w:r>
              <w:rPr>
                <w:rFonts w:ascii="Arial" w:eastAsia="Times New Roman" w:hAnsi="Arial" w:cs="Arial"/>
                <w:sz w:val="20"/>
                <w:szCs w:val="20"/>
              </w:rPr>
              <w:br/>
              <w:t>· School Marquee</w:t>
            </w:r>
            <w:r>
              <w:rPr>
                <w:rFonts w:ascii="Arial" w:eastAsia="Times New Roman" w:hAnsi="Arial" w:cs="Arial"/>
                <w:sz w:val="20"/>
                <w:szCs w:val="20"/>
              </w:rPr>
              <w:br/>
            </w:r>
            <w:r>
              <w:rPr>
                <w:rFonts w:ascii="Arial" w:eastAsia="Times New Roman" w:hAnsi="Arial" w:cs="Arial"/>
                <w:sz w:val="20"/>
                <w:szCs w:val="20"/>
              </w:rPr>
              <w:br/>
              <w:t>· Monthly Newsletter (via email or school website</w:t>
            </w:r>
            <w:r>
              <w:rPr>
                <w:rFonts w:ascii="Arial" w:eastAsia="Times New Roman" w:hAnsi="Arial" w:cs="Arial"/>
                <w:sz w:val="20"/>
                <w:szCs w:val="20"/>
              </w:rPr>
              <w:br/>
            </w:r>
            <w:r>
              <w:rPr>
                <w:rFonts w:ascii="Arial" w:eastAsia="Times New Roman" w:hAnsi="Arial" w:cs="Arial"/>
                <w:sz w:val="20"/>
                <w:szCs w:val="20"/>
              </w:rPr>
              <w:br/>
            </w:r>
          </w:p>
        </w:tc>
      </w:tr>
    </w:tbl>
    <w:p w:rsidR="00000000" w:rsidRDefault="00E46791">
      <w:pPr>
        <w:divId w:val="155388477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E46791">
      <w:pPr>
        <w:spacing w:after="240"/>
        <w:divId w:val="660045529"/>
        <w:rPr>
          <w:rFonts w:ascii="Arial" w:eastAsia="Times New Roman" w:hAnsi="Arial" w:cs="Arial"/>
          <w:sz w:val="20"/>
          <w:szCs w:val="20"/>
        </w:rPr>
      </w:pPr>
      <w:r>
        <w:rPr>
          <w:rFonts w:ascii="Arial" w:eastAsia="Times New Roman" w:hAnsi="Arial" w:cs="Arial"/>
          <w:b/>
          <w:bCs/>
        </w:rPr>
        <w:t>Acce</w:t>
      </w:r>
      <w:r>
        <w:rPr>
          <w:rFonts w:ascii="Arial" w:eastAsia="Times New Roman" w:hAnsi="Arial" w:cs="Arial"/>
          <w:b/>
          <w:bCs/>
        </w:rPr>
        <w:t>ssibilit</w:t>
      </w:r>
      <w:r>
        <w:rPr>
          <w:rFonts w:ascii="Arial" w:eastAsia="Times New Roman" w:hAnsi="Arial" w:cs="Arial"/>
          <w:b/>
          <w:bCs/>
        </w:rPr>
        <w:t>y</w:t>
      </w:r>
    </w:p>
    <w:p w:rsidR="00000000" w:rsidRDefault="00E46791">
      <w:pPr>
        <w:divId w:val="6600455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w:t>
      </w:r>
      <w:r>
        <w:rPr>
          <w:rFonts w:ascii="Arial" w:eastAsia="Times New Roman" w:hAnsi="Arial" w:cs="Arial"/>
          <w:sz w:val="20"/>
          <w:szCs w:val="20"/>
        </w:rPr>
        <w:t>ans to share information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8487138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46791">
            <w:pPr>
              <w:divId w:val="1115559400"/>
              <w:rPr>
                <w:rFonts w:ascii="Arial" w:eastAsia="Times New Roman" w:hAnsi="Arial" w:cs="Arial"/>
                <w:sz w:val="20"/>
                <w:szCs w:val="20"/>
              </w:rPr>
            </w:pPr>
            <w:r>
              <w:rPr>
                <w:rStyle w:val="Strong"/>
                <w:rFonts w:ascii="Arial" w:eastAsia="Times New Roman" w:hAnsi="Arial" w:cs="Arial"/>
                <w:sz w:val="20"/>
                <w:szCs w:val="20"/>
              </w:rPr>
              <w:t>Resp</w:t>
            </w:r>
            <w:r>
              <w:rPr>
                <w:rStyle w:val="Strong"/>
                <w:rFonts w:ascii="Arial" w:eastAsia="Times New Roman" w:hAnsi="Arial" w:cs="Arial"/>
                <w:sz w:val="20"/>
                <w:szCs w:val="20"/>
              </w:rPr>
              <w:t>onse:</w:t>
            </w:r>
            <w:r>
              <w:rPr>
                <w:rStyle w:val="Strong"/>
                <w:rFonts w:ascii="Arial" w:eastAsia="Times New Roman" w:hAnsi="Arial" w:cs="Arial"/>
                <w:sz w:val="20"/>
                <w:szCs w:val="20"/>
              </w:rPr>
              <w:t xml:space="preserve"> </w:t>
            </w:r>
            <w:r>
              <w:rPr>
                <w:rFonts w:ascii="Arial" w:eastAsia="Times New Roman" w:hAnsi="Arial" w:cs="Arial"/>
                <w:sz w:val="20"/>
                <w:szCs w:val="20"/>
              </w:rPr>
              <w:t>FCHS will contract the district to provide us with a translator when necessary</w:t>
            </w:r>
            <w:r>
              <w:rPr>
                <w:rFonts w:ascii="Arial" w:eastAsia="Times New Roman" w:hAnsi="Arial" w:cs="Arial"/>
                <w:sz w:val="20"/>
                <w:szCs w:val="20"/>
              </w:rPr>
              <w:t>.</w:t>
            </w:r>
          </w:p>
        </w:tc>
      </w:tr>
    </w:tbl>
    <w:p w:rsidR="00000000" w:rsidRDefault="00E46791">
      <w:pPr>
        <w:divId w:val="18579473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E46791">
      <w:pPr>
        <w:spacing w:after="240"/>
        <w:divId w:val="1772970285"/>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E46791">
      <w:pPr>
        <w:divId w:val="17729702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Check if the school does not plan to </w:t>
      </w:r>
      <w:r>
        <w:rPr>
          <w:rFonts w:ascii="Arial" w:eastAsia="Times New Roman" w:hAnsi="Arial" w:cs="Arial"/>
          <w:sz w:val="20"/>
          <w:szCs w:val="20"/>
        </w:rPr>
        <w:t>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E46791">
      <w:pPr>
        <w:divId w:val="96904614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E46791">
      <w:pPr>
        <w:divId w:val="96904614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E46791">
      <w:pPr>
        <w:divId w:val="969046146"/>
        <w:rPr>
          <w:rFonts w:ascii="Arial" w:eastAsia="Times New Roman" w:hAnsi="Arial" w:cs="Arial"/>
          <w:sz w:val="20"/>
          <w:szCs w:val="20"/>
        </w:rPr>
      </w:pPr>
    </w:p>
    <w:p w:rsidR="00000000" w:rsidRDefault="00E46791">
      <w:pPr>
        <w:divId w:val="127167047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E46791">
      <w:pPr>
        <w:spacing w:after="240"/>
        <w:divId w:val="938411304"/>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E46791">
      <w:pPr>
        <w:divId w:val="9384113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w:t>
      </w:r>
      <w:r>
        <w:rPr>
          <w:rFonts w:ascii="Arial" w:eastAsia="Times New Roman" w:hAnsi="Arial" w:cs="Arial"/>
          <w:sz w:val="20"/>
          <w:szCs w:val="20"/>
        </w:rPr>
        <w:t>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3141466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46791">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E46791">
      <w:pPr>
        <w:divId w:val="83781480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E46791">
      <w:pPr>
        <w:spacing w:after="240"/>
        <w:divId w:val="41805995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E46791">
      <w:pPr>
        <w:divId w:val="4180599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615478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46791">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E46791">
      <w:pPr>
        <w:divId w:val="28137663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E46791">
      <w:pPr>
        <w:spacing w:after="240"/>
        <w:divId w:val="2137605222"/>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E46791">
      <w:pPr>
        <w:divId w:val="21376052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w:t>
      </w:r>
      <w:r>
        <w:rPr>
          <w:rFonts w:ascii="Arial" w:eastAsia="Times New Roman" w:hAnsi="Arial" w:cs="Arial"/>
          <w:sz w:val="20"/>
          <w:szCs w:val="20"/>
        </w:rPr>
        <w:t>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w:t>
      </w:r>
      <w:r>
        <w:rPr>
          <w:rFonts w:ascii="Arial" w:eastAsia="Times New Roman" w:hAnsi="Arial" w:cs="Arial"/>
          <w:sz w:val="20"/>
          <w:szCs w:val="20"/>
        </w:rPr>
        <w:t>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6632006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46791">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E46791">
      <w:pPr>
        <w:divId w:val="75452148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E46791">
      <w:pPr>
        <w:pStyle w:val="Heading2"/>
        <w:pageBreakBefore/>
        <w:divId w:val="1596867775"/>
        <w:rPr>
          <w:rFonts w:ascii="Arial" w:eastAsia="Times New Roman" w:hAnsi="Arial" w:cs="Arial"/>
        </w:rPr>
      </w:pPr>
      <w:r>
        <w:rPr>
          <w:rFonts w:ascii="Arial" w:eastAsia="Times New Roman" w:hAnsi="Arial" w:cs="Arial"/>
          <w:u w:val="single"/>
        </w:rPr>
        <w:t>Evaluation of the previous year's Parental Involvement Plan</w:t>
      </w:r>
    </w:p>
    <w:p w:rsidR="00000000" w:rsidRDefault="00E46791">
      <w:pPr>
        <w:spacing w:after="240"/>
        <w:divId w:val="95639915"/>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E46791">
      <w:pPr>
        <w:divId w:val="956399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w:t>
      </w:r>
      <w:r>
        <w:rPr>
          <w:rFonts w:ascii="Arial" w:eastAsia="Times New Roman" w:hAnsi="Arial" w:cs="Arial"/>
          <w:sz w:val="20"/>
          <w:szCs w:val="20"/>
        </w:rPr>
        <w:t>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2752885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Number of A</w:t>
            </w:r>
            <w:r>
              <w:rPr>
                <w:rFonts w:ascii="Arial" w:eastAsia="Times New Roman" w:hAnsi="Arial" w:cs="Arial"/>
                <w:b/>
                <w:bCs/>
                <w:sz w:val="20"/>
                <w:szCs w:val="20"/>
              </w:rPr>
              <w:t>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E46791">
      <w:pPr>
        <w:divId w:val="98115793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E46791">
      <w:pPr>
        <w:spacing w:after="240"/>
        <w:divId w:val="246883814"/>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E46791">
      <w:pPr>
        <w:divId w:val="2468838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w:t>
      </w:r>
      <w:r>
        <w:rPr>
          <w:rFonts w:ascii="Arial" w:eastAsia="Times New Roman" w:hAnsi="Arial" w:cs="Arial"/>
          <w:sz w:val="20"/>
          <w:szCs w:val="20"/>
        </w:rPr>
        <w:t>o educate staff on the value and utility of contributions of parents; how to reach out to, communicate with, and work with parents as equal partners; the implementation and coordination of parent programs; and how to build ties between parents and the scho</w:t>
      </w:r>
      <w:r>
        <w:rPr>
          <w:rFonts w:ascii="Arial" w:eastAsia="Times New Roman" w:hAnsi="Arial" w:cs="Arial"/>
          <w:sz w:val="20"/>
          <w:szCs w:val="20"/>
        </w:rPr>
        <w:t>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6453127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E46791">
      <w:pPr>
        <w:divId w:val="137142241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E46791">
      <w:pPr>
        <w:spacing w:after="240"/>
        <w:divId w:val="1351370841"/>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E46791">
      <w:pPr>
        <w:divId w:val="13513708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276701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000000" w:rsidRDefault="00E46791">
      <w:pPr>
        <w:divId w:val="154941207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E46791">
      <w:pPr>
        <w:spacing w:after="240"/>
        <w:divId w:val="604193025"/>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E46791">
      <w:pPr>
        <w:divId w:val="6041930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w:t>
      </w:r>
      <w:r>
        <w:rPr>
          <w:rFonts w:ascii="Arial" w:eastAsia="Times New Roman" w:hAnsi="Arial" w:cs="Arial"/>
          <w:sz w:val="20"/>
          <w:szCs w:val="20"/>
        </w:rPr>
        <w:t>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9263807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46791">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46791" w:rsidRDefault="00E46791">
      <w:pPr>
        <w:divId w:val="1739173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E46791">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37C"/>
    <w:multiLevelType w:val="multilevel"/>
    <w:tmpl w:val="7230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02C1E"/>
    <w:multiLevelType w:val="multilevel"/>
    <w:tmpl w:val="81FA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D118E"/>
    <w:rsid w:val="002D118E"/>
    <w:rsid w:val="00E4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F6B277-2F87-4C89-8B68-A01E9174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8107">
      <w:marLeft w:val="0"/>
      <w:marRight w:val="0"/>
      <w:marTop w:val="0"/>
      <w:marBottom w:val="0"/>
      <w:divBdr>
        <w:top w:val="none" w:sz="0" w:space="0" w:color="auto"/>
        <w:left w:val="none" w:sz="0" w:space="0" w:color="auto"/>
        <w:bottom w:val="none" w:sz="0" w:space="0" w:color="auto"/>
        <w:right w:val="none" w:sz="0" w:space="0" w:color="auto"/>
      </w:divBdr>
      <w:divsChild>
        <w:div w:id="1091588697">
          <w:marLeft w:val="0"/>
          <w:marRight w:val="0"/>
          <w:marTop w:val="0"/>
          <w:marBottom w:val="0"/>
          <w:divBdr>
            <w:top w:val="none" w:sz="0" w:space="0" w:color="auto"/>
            <w:left w:val="none" w:sz="0" w:space="0" w:color="auto"/>
            <w:bottom w:val="none" w:sz="0" w:space="0" w:color="auto"/>
            <w:right w:val="none" w:sz="0" w:space="0" w:color="auto"/>
          </w:divBdr>
          <w:divsChild>
            <w:div w:id="303244616">
              <w:marLeft w:val="0"/>
              <w:marRight w:val="0"/>
              <w:marTop w:val="0"/>
              <w:marBottom w:val="0"/>
              <w:divBdr>
                <w:top w:val="none" w:sz="0" w:space="0" w:color="auto"/>
                <w:left w:val="none" w:sz="0" w:space="0" w:color="auto"/>
                <w:bottom w:val="none" w:sz="0" w:space="0" w:color="auto"/>
                <w:right w:val="none" w:sz="0" w:space="0" w:color="auto"/>
              </w:divBdr>
            </w:div>
          </w:divsChild>
        </w:div>
        <w:div w:id="90392965">
          <w:marLeft w:val="0"/>
          <w:marRight w:val="0"/>
          <w:marTop w:val="0"/>
          <w:marBottom w:val="0"/>
          <w:divBdr>
            <w:top w:val="none" w:sz="0" w:space="0" w:color="auto"/>
            <w:left w:val="none" w:sz="0" w:space="0" w:color="auto"/>
            <w:bottom w:val="none" w:sz="0" w:space="0" w:color="auto"/>
            <w:right w:val="none" w:sz="0" w:space="0" w:color="auto"/>
          </w:divBdr>
          <w:divsChild>
            <w:div w:id="321469747">
              <w:marLeft w:val="0"/>
              <w:marRight w:val="0"/>
              <w:marTop w:val="0"/>
              <w:marBottom w:val="0"/>
              <w:divBdr>
                <w:top w:val="none" w:sz="0" w:space="0" w:color="auto"/>
                <w:left w:val="none" w:sz="0" w:space="0" w:color="auto"/>
                <w:bottom w:val="none" w:sz="0" w:space="0" w:color="auto"/>
                <w:right w:val="none" w:sz="0" w:space="0" w:color="auto"/>
              </w:divBdr>
              <w:divsChild>
                <w:div w:id="119839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724779">
              <w:marLeft w:val="0"/>
              <w:marRight w:val="0"/>
              <w:marTop w:val="0"/>
              <w:marBottom w:val="0"/>
              <w:divBdr>
                <w:top w:val="none" w:sz="0" w:space="0" w:color="auto"/>
                <w:left w:val="none" w:sz="0" w:space="0" w:color="auto"/>
                <w:bottom w:val="none" w:sz="0" w:space="0" w:color="auto"/>
                <w:right w:val="none" w:sz="0" w:space="0" w:color="auto"/>
              </w:divBdr>
            </w:div>
            <w:div w:id="211313768">
              <w:marLeft w:val="0"/>
              <w:marRight w:val="0"/>
              <w:marTop w:val="0"/>
              <w:marBottom w:val="0"/>
              <w:divBdr>
                <w:top w:val="none" w:sz="0" w:space="0" w:color="auto"/>
                <w:left w:val="none" w:sz="0" w:space="0" w:color="auto"/>
                <w:bottom w:val="none" w:sz="0" w:space="0" w:color="auto"/>
                <w:right w:val="none" w:sz="0" w:space="0" w:color="auto"/>
              </w:divBdr>
              <w:divsChild>
                <w:div w:id="144277198">
                  <w:marLeft w:val="0"/>
                  <w:marRight w:val="0"/>
                  <w:marTop w:val="0"/>
                  <w:marBottom w:val="0"/>
                  <w:divBdr>
                    <w:top w:val="none" w:sz="0" w:space="0" w:color="auto"/>
                    <w:left w:val="none" w:sz="0" w:space="0" w:color="auto"/>
                    <w:bottom w:val="none" w:sz="0" w:space="0" w:color="auto"/>
                    <w:right w:val="none" w:sz="0" w:space="0" w:color="auto"/>
                  </w:divBdr>
                  <w:divsChild>
                    <w:div w:id="1638493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659877">
                  <w:marLeft w:val="0"/>
                  <w:marRight w:val="0"/>
                  <w:marTop w:val="0"/>
                  <w:marBottom w:val="0"/>
                  <w:divBdr>
                    <w:top w:val="none" w:sz="0" w:space="0" w:color="auto"/>
                    <w:left w:val="none" w:sz="0" w:space="0" w:color="auto"/>
                    <w:bottom w:val="none" w:sz="0" w:space="0" w:color="auto"/>
                    <w:right w:val="none" w:sz="0" w:space="0" w:color="auto"/>
                  </w:divBdr>
                </w:div>
                <w:div w:id="461460476">
                  <w:marLeft w:val="0"/>
                  <w:marRight w:val="0"/>
                  <w:marTop w:val="0"/>
                  <w:marBottom w:val="0"/>
                  <w:divBdr>
                    <w:top w:val="none" w:sz="0" w:space="0" w:color="auto"/>
                    <w:left w:val="none" w:sz="0" w:space="0" w:color="auto"/>
                    <w:bottom w:val="none" w:sz="0" w:space="0" w:color="auto"/>
                    <w:right w:val="none" w:sz="0" w:space="0" w:color="auto"/>
                  </w:divBdr>
                  <w:divsChild>
                    <w:div w:id="409620845">
                      <w:marLeft w:val="0"/>
                      <w:marRight w:val="0"/>
                      <w:marTop w:val="0"/>
                      <w:marBottom w:val="0"/>
                      <w:divBdr>
                        <w:top w:val="none" w:sz="0" w:space="0" w:color="auto"/>
                        <w:left w:val="none" w:sz="0" w:space="0" w:color="auto"/>
                        <w:bottom w:val="none" w:sz="0" w:space="0" w:color="auto"/>
                        <w:right w:val="none" w:sz="0" w:space="0" w:color="auto"/>
                      </w:divBdr>
                      <w:divsChild>
                        <w:div w:id="66266225">
                          <w:marLeft w:val="0"/>
                          <w:marRight w:val="0"/>
                          <w:marTop w:val="0"/>
                          <w:marBottom w:val="0"/>
                          <w:divBdr>
                            <w:top w:val="none" w:sz="0" w:space="0" w:color="auto"/>
                            <w:left w:val="none" w:sz="0" w:space="0" w:color="auto"/>
                            <w:bottom w:val="none" w:sz="0" w:space="0" w:color="auto"/>
                            <w:right w:val="none" w:sz="0" w:space="0" w:color="auto"/>
                          </w:divBdr>
                        </w:div>
                      </w:divsChild>
                    </w:div>
                    <w:div w:id="1851065071">
                      <w:marLeft w:val="0"/>
                      <w:marRight w:val="0"/>
                      <w:marTop w:val="0"/>
                      <w:marBottom w:val="0"/>
                      <w:divBdr>
                        <w:top w:val="none" w:sz="0" w:space="0" w:color="auto"/>
                        <w:left w:val="none" w:sz="0" w:space="0" w:color="auto"/>
                        <w:bottom w:val="none" w:sz="0" w:space="0" w:color="auto"/>
                        <w:right w:val="none" w:sz="0" w:space="0" w:color="auto"/>
                      </w:divBdr>
                      <w:divsChild>
                        <w:div w:id="723404682">
                          <w:marLeft w:val="0"/>
                          <w:marRight w:val="0"/>
                          <w:marTop w:val="0"/>
                          <w:marBottom w:val="0"/>
                          <w:divBdr>
                            <w:top w:val="none" w:sz="0" w:space="0" w:color="auto"/>
                            <w:left w:val="none" w:sz="0" w:space="0" w:color="auto"/>
                            <w:bottom w:val="none" w:sz="0" w:space="0" w:color="auto"/>
                            <w:right w:val="none" w:sz="0" w:space="0" w:color="auto"/>
                          </w:divBdr>
                          <w:divsChild>
                            <w:div w:id="529152085">
                              <w:marLeft w:val="0"/>
                              <w:marRight w:val="0"/>
                              <w:marTop w:val="0"/>
                              <w:marBottom w:val="0"/>
                              <w:divBdr>
                                <w:top w:val="none" w:sz="0" w:space="0" w:color="auto"/>
                                <w:left w:val="none" w:sz="0" w:space="0" w:color="auto"/>
                                <w:bottom w:val="none" w:sz="0" w:space="0" w:color="auto"/>
                                <w:right w:val="none" w:sz="0" w:space="0" w:color="auto"/>
                              </w:divBdr>
                            </w:div>
                          </w:divsChild>
                        </w:div>
                        <w:div w:id="2035646162">
                          <w:marLeft w:val="0"/>
                          <w:marRight w:val="0"/>
                          <w:marTop w:val="0"/>
                          <w:marBottom w:val="0"/>
                          <w:divBdr>
                            <w:top w:val="none" w:sz="0" w:space="0" w:color="auto"/>
                            <w:left w:val="none" w:sz="0" w:space="0" w:color="auto"/>
                            <w:bottom w:val="none" w:sz="0" w:space="0" w:color="auto"/>
                            <w:right w:val="none" w:sz="0" w:space="0" w:color="auto"/>
                          </w:divBdr>
                          <w:divsChild>
                            <w:div w:id="2099906523">
                              <w:marLeft w:val="0"/>
                              <w:marRight w:val="0"/>
                              <w:marTop w:val="0"/>
                              <w:marBottom w:val="0"/>
                              <w:divBdr>
                                <w:top w:val="none" w:sz="0" w:space="0" w:color="auto"/>
                                <w:left w:val="none" w:sz="0" w:space="0" w:color="auto"/>
                                <w:bottom w:val="none" w:sz="0" w:space="0" w:color="auto"/>
                                <w:right w:val="none" w:sz="0" w:space="0" w:color="auto"/>
                              </w:divBdr>
                              <w:divsChild>
                                <w:div w:id="182674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777981">
                              <w:marLeft w:val="0"/>
                              <w:marRight w:val="0"/>
                              <w:marTop w:val="0"/>
                              <w:marBottom w:val="0"/>
                              <w:divBdr>
                                <w:top w:val="none" w:sz="0" w:space="0" w:color="auto"/>
                                <w:left w:val="none" w:sz="0" w:space="0" w:color="auto"/>
                                <w:bottom w:val="none" w:sz="0" w:space="0" w:color="auto"/>
                                <w:right w:val="none" w:sz="0" w:space="0" w:color="auto"/>
                              </w:divBdr>
                            </w:div>
                            <w:div w:id="615211642">
                              <w:marLeft w:val="0"/>
                              <w:marRight w:val="0"/>
                              <w:marTop w:val="0"/>
                              <w:marBottom w:val="0"/>
                              <w:divBdr>
                                <w:top w:val="none" w:sz="0" w:space="0" w:color="auto"/>
                                <w:left w:val="none" w:sz="0" w:space="0" w:color="auto"/>
                                <w:bottom w:val="none" w:sz="0" w:space="0" w:color="auto"/>
                                <w:right w:val="none" w:sz="0" w:space="0" w:color="auto"/>
                              </w:divBdr>
                              <w:divsChild>
                                <w:div w:id="1735467909">
                                  <w:marLeft w:val="0"/>
                                  <w:marRight w:val="0"/>
                                  <w:marTop w:val="0"/>
                                  <w:marBottom w:val="0"/>
                                  <w:divBdr>
                                    <w:top w:val="none" w:sz="0" w:space="0" w:color="auto"/>
                                    <w:left w:val="none" w:sz="0" w:space="0" w:color="auto"/>
                                    <w:bottom w:val="none" w:sz="0" w:space="0" w:color="auto"/>
                                    <w:right w:val="none" w:sz="0" w:space="0" w:color="auto"/>
                                  </w:divBdr>
                                  <w:divsChild>
                                    <w:div w:id="788621242">
                                      <w:marLeft w:val="0"/>
                                      <w:marRight w:val="0"/>
                                      <w:marTop w:val="0"/>
                                      <w:marBottom w:val="0"/>
                                      <w:divBdr>
                                        <w:top w:val="none" w:sz="0" w:space="0" w:color="auto"/>
                                        <w:left w:val="none" w:sz="0" w:space="0" w:color="auto"/>
                                        <w:bottom w:val="none" w:sz="0" w:space="0" w:color="auto"/>
                                        <w:right w:val="none" w:sz="0" w:space="0" w:color="auto"/>
                                      </w:divBdr>
                                    </w:div>
                                  </w:divsChild>
                                </w:div>
                                <w:div w:id="800655335">
                                  <w:marLeft w:val="0"/>
                                  <w:marRight w:val="0"/>
                                  <w:marTop w:val="0"/>
                                  <w:marBottom w:val="0"/>
                                  <w:divBdr>
                                    <w:top w:val="none" w:sz="0" w:space="0" w:color="auto"/>
                                    <w:left w:val="none" w:sz="0" w:space="0" w:color="auto"/>
                                    <w:bottom w:val="none" w:sz="0" w:space="0" w:color="auto"/>
                                    <w:right w:val="none" w:sz="0" w:space="0" w:color="auto"/>
                                  </w:divBdr>
                                  <w:divsChild>
                                    <w:div w:id="485702675">
                                      <w:marLeft w:val="0"/>
                                      <w:marRight w:val="0"/>
                                      <w:marTop w:val="0"/>
                                      <w:marBottom w:val="0"/>
                                      <w:divBdr>
                                        <w:top w:val="none" w:sz="0" w:space="0" w:color="auto"/>
                                        <w:left w:val="none" w:sz="0" w:space="0" w:color="auto"/>
                                        <w:bottom w:val="none" w:sz="0" w:space="0" w:color="auto"/>
                                        <w:right w:val="none" w:sz="0" w:space="0" w:color="auto"/>
                                      </w:divBdr>
                                      <w:divsChild>
                                        <w:div w:id="691492664">
                                          <w:marLeft w:val="0"/>
                                          <w:marRight w:val="0"/>
                                          <w:marTop w:val="0"/>
                                          <w:marBottom w:val="0"/>
                                          <w:divBdr>
                                            <w:top w:val="none" w:sz="0" w:space="0" w:color="auto"/>
                                            <w:left w:val="none" w:sz="0" w:space="0" w:color="auto"/>
                                            <w:bottom w:val="none" w:sz="0" w:space="0" w:color="auto"/>
                                            <w:right w:val="none" w:sz="0" w:space="0" w:color="auto"/>
                                          </w:divBdr>
                                        </w:div>
                                      </w:divsChild>
                                    </w:div>
                                    <w:div w:id="1153837707">
                                      <w:marLeft w:val="0"/>
                                      <w:marRight w:val="0"/>
                                      <w:marTop w:val="0"/>
                                      <w:marBottom w:val="0"/>
                                      <w:divBdr>
                                        <w:top w:val="none" w:sz="0" w:space="0" w:color="auto"/>
                                        <w:left w:val="none" w:sz="0" w:space="0" w:color="auto"/>
                                        <w:bottom w:val="none" w:sz="0" w:space="0" w:color="auto"/>
                                        <w:right w:val="none" w:sz="0" w:space="0" w:color="auto"/>
                                      </w:divBdr>
                                      <w:divsChild>
                                        <w:div w:id="1108625325">
                                          <w:marLeft w:val="0"/>
                                          <w:marRight w:val="0"/>
                                          <w:marTop w:val="0"/>
                                          <w:marBottom w:val="0"/>
                                          <w:divBdr>
                                            <w:top w:val="none" w:sz="0" w:space="0" w:color="auto"/>
                                            <w:left w:val="none" w:sz="0" w:space="0" w:color="auto"/>
                                            <w:bottom w:val="none" w:sz="0" w:space="0" w:color="auto"/>
                                            <w:right w:val="none" w:sz="0" w:space="0" w:color="auto"/>
                                          </w:divBdr>
                                          <w:divsChild>
                                            <w:div w:id="1042946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740384">
                                          <w:marLeft w:val="0"/>
                                          <w:marRight w:val="0"/>
                                          <w:marTop w:val="0"/>
                                          <w:marBottom w:val="0"/>
                                          <w:divBdr>
                                            <w:top w:val="none" w:sz="0" w:space="0" w:color="auto"/>
                                            <w:left w:val="none" w:sz="0" w:space="0" w:color="auto"/>
                                            <w:bottom w:val="none" w:sz="0" w:space="0" w:color="auto"/>
                                            <w:right w:val="none" w:sz="0" w:space="0" w:color="auto"/>
                                          </w:divBdr>
                                        </w:div>
                                        <w:div w:id="1933199453">
                                          <w:marLeft w:val="0"/>
                                          <w:marRight w:val="0"/>
                                          <w:marTop w:val="0"/>
                                          <w:marBottom w:val="0"/>
                                          <w:divBdr>
                                            <w:top w:val="none" w:sz="0" w:space="0" w:color="auto"/>
                                            <w:left w:val="none" w:sz="0" w:space="0" w:color="auto"/>
                                            <w:bottom w:val="none" w:sz="0" w:space="0" w:color="auto"/>
                                            <w:right w:val="none" w:sz="0" w:space="0" w:color="auto"/>
                                          </w:divBdr>
                                          <w:divsChild>
                                            <w:div w:id="1102531788">
                                              <w:marLeft w:val="0"/>
                                              <w:marRight w:val="0"/>
                                              <w:marTop w:val="0"/>
                                              <w:marBottom w:val="0"/>
                                              <w:divBdr>
                                                <w:top w:val="none" w:sz="0" w:space="0" w:color="auto"/>
                                                <w:left w:val="none" w:sz="0" w:space="0" w:color="auto"/>
                                                <w:bottom w:val="none" w:sz="0" w:space="0" w:color="auto"/>
                                                <w:right w:val="none" w:sz="0" w:space="0" w:color="auto"/>
                                              </w:divBdr>
                                              <w:divsChild>
                                                <w:div w:id="1706711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884779">
                                              <w:marLeft w:val="0"/>
                                              <w:marRight w:val="0"/>
                                              <w:marTop w:val="0"/>
                                              <w:marBottom w:val="0"/>
                                              <w:divBdr>
                                                <w:top w:val="none" w:sz="0" w:space="0" w:color="auto"/>
                                                <w:left w:val="none" w:sz="0" w:space="0" w:color="auto"/>
                                                <w:bottom w:val="none" w:sz="0" w:space="0" w:color="auto"/>
                                                <w:right w:val="none" w:sz="0" w:space="0" w:color="auto"/>
                                              </w:divBdr>
                                            </w:div>
                                            <w:div w:id="660045529">
                                              <w:marLeft w:val="0"/>
                                              <w:marRight w:val="0"/>
                                              <w:marTop w:val="0"/>
                                              <w:marBottom w:val="0"/>
                                              <w:divBdr>
                                                <w:top w:val="none" w:sz="0" w:space="0" w:color="auto"/>
                                                <w:left w:val="none" w:sz="0" w:space="0" w:color="auto"/>
                                                <w:bottom w:val="none" w:sz="0" w:space="0" w:color="auto"/>
                                                <w:right w:val="none" w:sz="0" w:space="0" w:color="auto"/>
                                              </w:divBdr>
                                              <w:divsChild>
                                                <w:div w:id="1848713806">
                                                  <w:marLeft w:val="0"/>
                                                  <w:marRight w:val="0"/>
                                                  <w:marTop w:val="0"/>
                                                  <w:marBottom w:val="0"/>
                                                  <w:divBdr>
                                                    <w:top w:val="none" w:sz="0" w:space="0" w:color="auto"/>
                                                    <w:left w:val="none" w:sz="0" w:space="0" w:color="auto"/>
                                                    <w:bottom w:val="none" w:sz="0" w:space="0" w:color="auto"/>
                                                    <w:right w:val="none" w:sz="0" w:space="0" w:color="auto"/>
                                                  </w:divBdr>
                                                  <w:divsChild>
                                                    <w:div w:id="1115559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94735">
                                                  <w:marLeft w:val="0"/>
                                                  <w:marRight w:val="0"/>
                                                  <w:marTop w:val="0"/>
                                                  <w:marBottom w:val="0"/>
                                                  <w:divBdr>
                                                    <w:top w:val="none" w:sz="0" w:space="0" w:color="auto"/>
                                                    <w:left w:val="none" w:sz="0" w:space="0" w:color="auto"/>
                                                    <w:bottom w:val="none" w:sz="0" w:space="0" w:color="auto"/>
                                                    <w:right w:val="none" w:sz="0" w:space="0" w:color="auto"/>
                                                  </w:divBdr>
                                                </w:div>
                                                <w:div w:id="1772970285">
                                                  <w:marLeft w:val="0"/>
                                                  <w:marRight w:val="0"/>
                                                  <w:marTop w:val="0"/>
                                                  <w:marBottom w:val="0"/>
                                                  <w:divBdr>
                                                    <w:top w:val="none" w:sz="0" w:space="0" w:color="auto"/>
                                                    <w:left w:val="none" w:sz="0" w:space="0" w:color="auto"/>
                                                    <w:bottom w:val="none" w:sz="0" w:space="0" w:color="auto"/>
                                                    <w:right w:val="none" w:sz="0" w:space="0" w:color="auto"/>
                                                  </w:divBdr>
                                                  <w:divsChild>
                                                    <w:div w:id="969046146">
                                                      <w:marLeft w:val="0"/>
                                                      <w:marRight w:val="0"/>
                                                      <w:marTop w:val="0"/>
                                                      <w:marBottom w:val="0"/>
                                                      <w:divBdr>
                                                        <w:top w:val="none" w:sz="0" w:space="0" w:color="auto"/>
                                                        <w:left w:val="none" w:sz="0" w:space="0" w:color="auto"/>
                                                        <w:bottom w:val="none" w:sz="0" w:space="0" w:color="auto"/>
                                                        <w:right w:val="none" w:sz="0" w:space="0" w:color="auto"/>
                                                      </w:divBdr>
                                                    </w:div>
                                                    <w:div w:id="1271670478">
                                                      <w:marLeft w:val="0"/>
                                                      <w:marRight w:val="0"/>
                                                      <w:marTop w:val="0"/>
                                                      <w:marBottom w:val="0"/>
                                                      <w:divBdr>
                                                        <w:top w:val="none" w:sz="0" w:space="0" w:color="auto"/>
                                                        <w:left w:val="none" w:sz="0" w:space="0" w:color="auto"/>
                                                        <w:bottom w:val="none" w:sz="0" w:space="0" w:color="auto"/>
                                                        <w:right w:val="none" w:sz="0" w:space="0" w:color="auto"/>
                                                      </w:divBdr>
                                                    </w:div>
                                                    <w:div w:id="938411304">
                                                      <w:marLeft w:val="0"/>
                                                      <w:marRight w:val="0"/>
                                                      <w:marTop w:val="0"/>
                                                      <w:marBottom w:val="0"/>
                                                      <w:divBdr>
                                                        <w:top w:val="none" w:sz="0" w:space="0" w:color="auto"/>
                                                        <w:left w:val="none" w:sz="0" w:space="0" w:color="auto"/>
                                                        <w:bottom w:val="none" w:sz="0" w:space="0" w:color="auto"/>
                                                        <w:right w:val="none" w:sz="0" w:space="0" w:color="auto"/>
                                                      </w:divBdr>
                                                      <w:divsChild>
                                                        <w:div w:id="314146606">
                                                          <w:marLeft w:val="0"/>
                                                          <w:marRight w:val="0"/>
                                                          <w:marTop w:val="0"/>
                                                          <w:marBottom w:val="0"/>
                                                          <w:divBdr>
                                                            <w:top w:val="none" w:sz="0" w:space="0" w:color="auto"/>
                                                            <w:left w:val="none" w:sz="0" w:space="0" w:color="auto"/>
                                                            <w:bottom w:val="none" w:sz="0" w:space="0" w:color="auto"/>
                                                            <w:right w:val="none" w:sz="0" w:space="0" w:color="auto"/>
                                                          </w:divBdr>
                                                        </w:div>
                                                        <w:div w:id="837814802">
                                                          <w:marLeft w:val="0"/>
                                                          <w:marRight w:val="0"/>
                                                          <w:marTop w:val="0"/>
                                                          <w:marBottom w:val="0"/>
                                                          <w:divBdr>
                                                            <w:top w:val="none" w:sz="0" w:space="0" w:color="auto"/>
                                                            <w:left w:val="none" w:sz="0" w:space="0" w:color="auto"/>
                                                            <w:bottom w:val="none" w:sz="0" w:space="0" w:color="auto"/>
                                                            <w:right w:val="none" w:sz="0" w:space="0" w:color="auto"/>
                                                          </w:divBdr>
                                                        </w:div>
                                                        <w:div w:id="418059951">
                                                          <w:marLeft w:val="0"/>
                                                          <w:marRight w:val="0"/>
                                                          <w:marTop w:val="0"/>
                                                          <w:marBottom w:val="0"/>
                                                          <w:divBdr>
                                                            <w:top w:val="none" w:sz="0" w:space="0" w:color="auto"/>
                                                            <w:left w:val="none" w:sz="0" w:space="0" w:color="auto"/>
                                                            <w:bottom w:val="none" w:sz="0" w:space="0" w:color="auto"/>
                                                            <w:right w:val="none" w:sz="0" w:space="0" w:color="auto"/>
                                                          </w:divBdr>
                                                          <w:divsChild>
                                                            <w:div w:id="161547832">
                                                              <w:marLeft w:val="0"/>
                                                              <w:marRight w:val="0"/>
                                                              <w:marTop w:val="0"/>
                                                              <w:marBottom w:val="0"/>
                                                              <w:divBdr>
                                                                <w:top w:val="none" w:sz="0" w:space="0" w:color="auto"/>
                                                                <w:left w:val="none" w:sz="0" w:space="0" w:color="auto"/>
                                                                <w:bottom w:val="none" w:sz="0" w:space="0" w:color="auto"/>
                                                                <w:right w:val="none" w:sz="0" w:space="0" w:color="auto"/>
                                                              </w:divBdr>
                                                            </w:div>
                                                            <w:div w:id="281376631">
                                                              <w:marLeft w:val="0"/>
                                                              <w:marRight w:val="0"/>
                                                              <w:marTop w:val="0"/>
                                                              <w:marBottom w:val="0"/>
                                                              <w:divBdr>
                                                                <w:top w:val="none" w:sz="0" w:space="0" w:color="auto"/>
                                                                <w:left w:val="none" w:sz="0" w:space="0" w:color="auto"/>
                                                                <w:bottom w:val="none" w:sz="0" w:space="0" w:color="auto"/>
                                                                <w:right w:val="none" w:sz="0" w:space="0" w:color="auto"/>
                                                              </w:divBdr>
                                                            </w:div>
                                                            <w:div w:id="2137605222">
                                                              <w:marLeft w:val="0"/>
                                                              <w:marRight w:val="0"/>
                                                              <w:marTop w:val="0"/>
                                                              <w:marBottom w:val="0"/>
                                                              <w:divBdr>
                                                                <w:top w:val="none" w:sz="0" w:space="0" w:color="auto"/>
                                                                <w:left w:val="none" w:sz="0" w:space="0" w:color="auto"/>
                                                                <w:bottom w:val="none" w:sz="0" w:space="0" w:color="auto"/>
                                                                <w:right w:val="none" w:sz="0" w:space="0" w:color="auto"/>
                                                              </w:divBdr>
                                                              <w:divsChild>
                                                                <w:div w:id="1663200648">
                                                                  <w:marLeft w:val="0"/>
                                                                  <w:marRight w:val="0"/>
                                                                  <w:marTop w:val="0"/>
                                                                  <w:marBottom w:val="0"/>
                                                                  <w:divBdr>
                                                                    <w:top w:val="none" w:sz="0" w:space="0" w:color="auto"/>
                                                                    <w:left w:val="none" w:sz="0" w:space="0" w:color="auto"/>
                                                                    <w:bottom w:val="none" w:sz="0" w:space="0" w:color="auto"/>
                                                                    <w:right w:val="none" w:sz="0" w:space="0" w:color="auto"/>
                                                                  </w:divBdr>
                                                                </w:div>
                                                                <w:div w:id="754521485">
                                                                  <w:marLeft w:val="0"/>
                                                                  <w:marRight w:val="0"/>
                                                                  <w:marTop w:val="0"/>
                                                                  <w:marBottom w:val="0"/>
                                                                  <w:divBdr>
                                                                    <w:top w:val="none" w:sz="0" w:space="0" w:color="auto"/>
                                                                    <w:left w:val="none" w:sz="0" w:space="0" w:color="auto"/>
                                                                    <w:bottom w:val="none" w:sz="0" w:space="0" w:color="auto"/>
                                                                    <w:right w:val="none" w:sz="0" w:space="0" w:color="auto"/>
                                                                  </w:divBdr>
                                                                </w:div>
                                                                <w:div w:id="95639915">
                                                                  <w:marLeft w:val="0"/>
                                                                  <w:marRight w:val="0"/>
                                                                  <w:marTop w:val="0"/>
                                                                  <w:marBottom w:val="0"/>
                                                                  <w:divBdr>
                                                                    <w:top w:val="none" w:sz="0" w:space="0" w:color="auto"/>
                                                                    <w:left w:val="none" w:sz="0" w:space="0" w:color="auto"/>
                                                                    <w:bottom w:val="none" w:sz="0" w:space="0" w:color="auto"/>
                                                                    <w:right w:val="none" w:sz="0" w:space="0" w:color="auto"/>
                                                                  </w:divBdr>
                                                                  <w:divsChild>
                                                                    <w:div w:id="1596867775">
                                                                      <w:marLeft w:val="0"/>
                                                                      <w:marRight w:val="0"/>
                                                                      <w:marTop w:val="0"/>
                                                                      <w:marBottom w:val="0"/>
                                                                      <w:divBdr>
                                                                        <w:top w:val="none" w:sz="0" w:space="0" w:color="auto"/>
                                                                        <w:left w:val="none" w:sz="0" w:space="0" w:color="auto"/>
                                                                        <w:bottom w:val="none" w:sz="0" w:space="0" w:color="auto"/>
                                                                        <w:right w:val="none" w:sz="0" w:space="0" w:color="auto"/>
                                                                      </w:divBdr>
                                                                    </w:div>
                                                                    <w:div w:id="981157934">
                                                                      <w:marLeft w:val="0"/>
                                                                      <w:marRight w:val="0"/>
                                                                      <w:marTop w:val="0"/>
                                                                      <w:marBottom w:val="0"/>
                                                                      <w:divBdr>
                                                                        <w:top w:val="none" w:sz="0" w:space="0" w:color="auto"/>
                                                                        <w:left w:val="none" w:sz="0" w:space="0" w:color="auto"/>
                                                                        <w:bottom w:val="none" w:sz="0" w:space="0" w:color="auto"/>
                                                                        <w:right w:val="none" w:sz="0" w:space="0" w:color="auto"/>
                                                                      </w:divBdr>
                                                                      <w:divsChild>
                                                                        <w:div w:id="1275288560">
                                                                          <w:marLeft w:val="0"/>
                                                                          <w:marRight w:val="0"/>
                                                                          <w:marTop w:val="0"/>
                                                                          <w:marBottom w:val="0"/>
                                                                          <w:divBdr>
                                                                            <w:top w:val="none" w:sz="0" w:space="0" w:color="auto"/>
                                                                            <w:left w:val="none" w:sz="0" w:space="0" w:color="auto"/>
                                                                            <w:bottom w:val="none" w:sz="0" w:space="0" w:color="auto"/>
                                                                            <w:right w:val="none" w:sz="0" w:space="0" w:color="auto"/>
                                                                          </w:divBdr>
                                                                        </w:div>
                                                                      </w:divsChild>
                                                                    </w:div>
                                                                    <w:div w:id="246883814">
                                                                      <w:marLeft w:val="0"/>
                                                                      <w:marRight w:val="0"/>
                                                                      <w:marTop w:val="0"/>
                                                                      <w:marBottom w:val="0"/>
                                                                      <w:divBdr>
                                                                        <w:top w:val="none" w:sz="0" w:space="0" w:color="auto"/>
                                                                        <w:left w:val="none" w:sz="0" w:space="0" w:color="auto"/>
                                                                        <w:bottom w:val="none" w:sz="0" w:space="0" w:color="auto"/>
                                                                        <w:right w:val="none" w:sz="0" w:space="0" w:color="auto"/>
                                                                      </w:divBdr>
                                                                      <w:divsChild>
                                                                        <w:div w:id="1371422414">
                                                                          <w:marLeft w:val="0"/>
                                                                          <w:marRight w:val="0"/>
                                                                          <w:marTop w:val="0"/>
                                                                          <w:marBottom w:val="0"/>
                                                                          <w:divBdr>
                                                                            <w:top w:val="none" w:sz="0" w:space="0" w:color="auto"/>
                                                                            <w:left w:val="none" w:sz="0" w:space="0" w:color="auto"/>
                                                                            <w:bottom w:val="none" w:sz="0" w:space="0" w:color="auto"/>
                                                                            <w:right w:val="none" w:sz="0" w:space="0" w:color="auto"/>
                                                                          </w:divBdr>
                                                                          <w:divsChild>
                                                                            <w:div w:id="1645312791">
                                                                              <w:marLeft w:val="0"/>
                                                                              <w:marRight w:val="0"/>
                                                                              <w:marTop w:val="0"/>
                                                                              <w:marBottom w:val="0"/>
                                                                              <w:divBdr>
                                                                                <w:top w:val="none" w:sz="0" w:space="0" w:color="auto"/>
                                                                                <w:left w:val="none" w:sz="0" w:space="0" w:color="auto"/>
                                                                                <w:bottom w:val="none" w:sz="0" w:space="0" w:color="auto"/>
                                                                                <w:right w:val="none" w:sz="0" w:space="0" w:color="auto"/>
                                                                              </w:divBdr>
                                                                            </w:div>
                                                                          </w:divsChild>
                                                                        </w:div>
                                                                        <w:div w:id="1351370841">
                                                                          <w:marLeft w:val="0"/>
                                                                          <w:marRight w:val="0"/>
                                                                          <w:marTop w:val="0"/>
                                                                          <w:marBottom w:val="0"/>
                                                                          <w:divBdr>
                                                                            <w:top w:val="none" w:sz="0" w:space="0" w:color="auto"/>
                                                                            <w:left w:val="none" w:sz="0" w:space="0" w:color="auto"/>
                                                                            <w:bottom w:val="none" w:sz="0" w:space="0" w:color="auto"/>
                                                                            <w:right w:val="none" w:sz="0" w:space="0" w:color="auto"/>
                                                                          </w:divBdr>
                                                                          <w:divsChild>
                                                                            <w:div w:id="1549412077">
                                                                              <w:marLeft w:val="0"/>
                                                                              <w:marRight w:val="0"/>
                                                                              <w:marTop w:val="0"/>
                                                                              <w:marBottom w:val="0"/>
                                                                              <w:divBdr>
                                                                                <w:top w:val="none" w:sz="0" w:space="0" w:color="auto"/>
                                                                                <w:left w:val="none" w:sz="0" w:space="0" w:color="auto"/>
                                                                                <w:bottom w:val="none" w:sz="0" w:space="0" w:color="auto"/>
                                                                                <w:right w:val="none" w:sz="0" w:space="0" w:color="auto"/>
                                                                              </w:divBdr>
                                                                              <w:divsChild>
                                                                                <w:div w:id="127670159">
                                                                                  <w:marLeft w:val="0"/>
                                                                                  <w:marRight w:val="0"/>
                                                                                  <w:marTop w:val="0"/>
                                                                                  <w:marBottom w:val="0"/>
                                                                                  <w:divBdr>
                                                                                    <w:top w:val="none" w:sz="0" w:space="0" w:color="auto"/>
                                                                                    <w:left w:val="none" w:sz="0" w:space="0" w:color="auto"/>
                                                                                    <w:bottom w:val="none" w:sz="0" w:space="0" w:color="auto"/>
                                                                                    <w:right w:val="none" w:sz="0" w:space="0" w:color="auto"/>
                                                                                  </w:divBdr>
                                                                                </w:div>
                                                                              </w:divsChild>
                                                                            </w:div>
                                                                            <w:div w:id="604193025">
                                                                              <w:marLeft w:val="0"/>
                                                                              <w:marRight w:val="0"/>
                                                                              <w:marTop w:val="0"/>
                                                                              <w:marBottom w:val="0"/>
                                                                              <w:divBdr>
                                                                                <w:top w:val="none" w:sz="0" w:space="0" w:color="auto"/>
                                                                                <w:left w:val="none" w:sz="0" w:space="0" w:color="auto"/>
                                                                                <w:bottom w:val="none" w:sz="0" w:space="0" w:color="auto"/>
                                                                                <w:right w:val="none" w:sz="0" w:space="0" w:color="auto"/>
                                                                              </w:divBdr>
                                                                              <w:divsChild>
                                                                                <w:div w:id="17391730">
                                                                                  <w:marLeft w:val="0"/>
                                                                                  <w:marRight w:val="0"/>
                                                                                  <w:marTop w:val="0"/>
                                                                                  <w:marBottom w:val="0"/>
                                                                                  <w:divBdr>
                                                                                    <w:top w:val="none" w:sz="0" w:space="0" w:color="auto"/>
                                                                                    <w:left w:val="none" w:sz="0" w:space="0" w:color="auto"/>
                                                                                    <w:bottom w:val="none" w:sz="0" w:space="0" w:color="auto"/>
                                                                                    <w:right w:val="none" w:sz="0" w:space="0" w:color="auto"/>
                                                                                  </w:divBdr>
                                                                                  <w:divsChild>
                                                                                    <w:div w:id="1926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fluentj\Downloads\fileUploads\16265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fluentj\Downloads\fileUploads\162651_2015-2016_uploadCompact.docx" TargetMode="External"/><Relationship Id="rId5" Type="http://schemas.openxmlformats.org/officeDocument/2006/relationships/hyperlink" Target="file:///C:\Users\fluentj\Downloads\fileUploads\16265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18798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Fluent, Justin D.</dc:creator>
  <cp:keywords/>
  <dc:description/>
  <cp:lastModifiedBy>Fluent, Justin D.</cp:lastModifiedBy>
  <cp:revision>2</cp:revision>
  <dcterms:created xsi:type="dcterms:W3CDTF">2015-09-11T19:06:00Z</dcterms:created>
  <dcterms:modified xsi:type="dcterms:W3CDTF">2015-09-11T19:06:00Z</dcterms:modified>
</cp:coreProperties>
</file>