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23" w:rsidRDefault="00FD6923" w:rsidP="00FD6923">
      <w:r>
        <w:t>Title I Schools, in collaboration with parents, teachers, staff and community stakeholders, annually</w:t>
      </w:r>
    </w:p>
    <w:p w:rsidR="00FD6923" w:rsidRDefault="00FD6923" w:rsidP="00FD6923">
      <w:r>
        <w:t>prepare and submit to FLDOE a detailed Parent Involvement Plan (PIP). All parents are invited to</w:t>
      </w:r>
    </w:p>
    <w:p w:rsidR="00FD6923" w:rsidRDefault="00FD6923" w:rsidP="00FD6923">
      <w:r>
        <w:t>provide input into the PIP design. The final version of the plan is presented to the School Advisory</w:t>
      </w:r>
    </w:p>
    <w:p w:rsidR="00FD6923" w:rsidRDefault="00FD6923" w:rsidP="00FD6923">
      <w:r>
        <w:t>Council (SAC) for approval, prior to FLDOE upload.</w:t>
      </w:r>
    </w:p>
    <w:p w:rsidR="00FD6923" w:rsidRDefault="00FD6923" w:rsidP="00FD6923">
      <w:r>
        <w:t>Required components of the plan include the annual Title I Meeting. The District Title I office provides</w:t>
      </w:r>
    </w:p>
    <w:p w:rsidR="00FD6923" w:rsidRDefault="00FD6923" w:rsidP="00FD6923">
      <w:r>
        <w:t>a PowerPoint template with areas for the school to personalize mission, vision, curriculum and</w:t>
      </w:r>
    </w:p>
    <w:p w:rsidR="00FD6923" w:rsidRDefault="00FD6923" w:rsidP="00FD6923">
      <w:r>
        <w:t>demographic information to share with parents at the annual meeting. Another area of the PIP</w:t>
      </w:r>
    </w:p>
    <w:p w:rsidR="001E38AB" w:rsidRDefault="00FD6923" w:rsidP="00FD6923">
      <w:r>
        <w:t>focuses on staff training activities in effectively engaging parents to participate in the academic</w:t>
      </w:r>
      <w:bookmarkStart w:id="0" w:name="_GoBack"/>
      <w:bookmarkEnd w:id="0"/>
    </w:p>
    <w:sectPr w:rsidR="001E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37"/>
    <w:rsid w:val="009F6F37"/>
    <w:rsid w:val="00C44628"/>
    <w:rsid w:val="00FC2068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61F0"/>
  <w15:chartTrackingRefBased/>
  <w15:docId w15:val="{E8865E1C-B655-49FE-BDBA-05E5AC5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Laura</dc:creator>
  <cp:keywords/>
  <dc:description/>
  <cp:lastModifiedBy>Conner, Laura</cp:lastModifiedBy>
  <cp:revision>1</cp:revision>
  <dcterms:created xsi:type="dcterms:W3CDTF">2016-07-07T15:34:00Z</dcterms:created>
  <dcterms:modified xsi:type="dcterms:W3CDTF">2016-07-07T20:41:00Z</dcterms:modified>
</cp:coreProperties>
</file>