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E02AB">
      <w:pPr>
        <w:pStyle w:val="Heading2"/>
        <w:rPr>
          <w:rFonts w:ascii="Arial" w:eastAsia="Times New Roman" w:hAnsi="Arial" w:cs="Arial"/>
        </w:rPr>
      </w:pPr>
      <w:r>
        <w:rPr>
          <w:rFonts w:ascii="Arial" w:eastAsia="Times New Roman" w:hAnsi="Arial" w:cs="Arial"/>
          <w:sz w:val="20"/>
          <w:szCs w:val="20"/>
        </w:rPr>
        <w:t>SOUTH ELEMENTARY SCHOOL Title I, Part A Parental Involvement Plan</w:t>
      </w:r>
    </w:p>
    <w:p w:rsidR="00000000" w:rsidRDefault="005E02AB">
      <w:pPr>
        <w:pStyle w:val="NormalWeb"/>
        <w:divId w:val="323554900"/>
      </w:pPr>
      <w:r>
        <w:t>I,</w:t>
      </w:r>
      <w:r>
        <w:t xml:space="preserve"> </w:t>
      </w:r>
      <w:r>
        <w:t>Tracy Downin</w:t>
      </w:r>
      <w:r>
        <w:t>g</w:t>
      </w:r>
      <w:r>
        <w:t xml:space="preserve"> , do hereby certify that all facts, figures, and representations made in this application are true, correct, and consistent with the statement of assurances </w:t>
      </w:r>
      <w:r>
        <w:t>for these waivers. Furthermore, all applicable statutes, regulations, and procedures; administrative and programmatic requirements; and procedures for fiscal control and maintenance of records will be implemented to ensure proper accountability for the exp</w:t>
      </w:r>
      <w:r>
        <w:t>enditure of funds on this project. All records necessary to substantiate these requirements will be available for review by appropriate state and federal staff. I further certify that all expenditures will be obligated on or after the effective date and pr</w:t>
      </w:r>
      <w:r>
        <w:t>ior to the termination date of the project. Disbursements will be reported only as appropriate to this project, and will not be used for matching funds on this or any special project, where prohibited.</w:t>
      </w:r>
    </w:p>
    <w:p w:rsidR="00000000" w:rsidRDefault="005E02AB">
      <w:pPr>
        <w:pStyle w:val="Heading2"/>
        <w:divId w:val="323554900"/>
        <w:rPr>
          <w:rFonts w:ascii="Arial" w:eastAsia="Times New Roman" w:hAnsi="Arial" w:cs="Arial"/>
        </w:rPr>
      </w:pPr>
      <w:r>
        <w:rPr>
          <w:rFonts w:ascii="Arial" w:eastAsia="Times New Roman" w:hAnsi="Arial" w:cs="Arial"/>
        </w:rPr>
        <w:t>Assurances</w:t>
      </w:r>
    </w:p>
    <w:p w:rsidR="00000000" w:rsidRDefault="005E02AB">
      <w:pPr>
        <w:numPr>
          <w:ilvl w:val="0"/>
          <w:numId w:val="3"/>
        </w:numPr>
        <w:spacing w:before="100" w:beforeAutospacing="1" w:after="100" w:afterAutospacing="1"/>
        <w:divId w:val="323554900"/>
        <w:rPr>
          <w:rFonts w:ascii="Arial" w:eastAsia="Times New Roman" w:hAnsi="Arial" w:cs="Arial"/>
          <w:sz w:val="20"/>
          <w:szCs w:val="20"/>
        </w:rPr>
      </w:pPr>
      <w:r>
        <w:rPr>
          <w:rFonts w:ascii="Arial" w:eastAsia="Times New Roman" w:hAnsi="Arial" w:cs="Arial"/>
          <w:sz w:val="20"/>
          <w:szCs w:val="20"/>
        </w:rPr>
        <w:t>The school will be governed by the statutor</w:t>
      </w:r>
      <w:r>
        <w:rPr>
          <w:rFonts w:ascii="Arial" w:eastAsia="Times New Roman" w:hAnsi="Arial" w:cs="Arial"/>
          <w:sz w:val="20"/>
          <w:szCs w:val="20"/>
        </w:rPr>
        <w:t>y definition of parental involvement, and will carry out programs, activities, and procedures in accordance with the definition outlined in Section 9101(32), ESEA;</w:t>
      </w:r>
    </w:p>
    <w:p w:rsidR="00000000" w:rsidRDefault="005E02AB">
      <w:pPr>
        <w:numPr>
          <w:ilvl w:val="0"/>
          <w:numId w:val="3"/>
        </w:numPr>
        <w:spacing w:before="100" w:beforeAutospacing="1" w:after="100" w:afterAutospacing="1"/>
        <w:divId w:val="32355490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w:t>
      </w:r>
      <w:r>
        <w:rPr>
          <w:rFonts w:ascii="Arial" w:eastAsia="Times New Roman" w:hAnsi="Arial" w:cs="Arial"/>
          <w:sz w:val="20"/>
          <w:szCs w:val="20"/>
        </w:rPr>
        <w:t>rt A funds reserved for parental involvement are spent [Section 1118(b)(1) and (c)(3)];</w:t>
      </w:r>
    </w:p>
    <w:p w:rsidR="00000000" w:rsidRDefault="005E02AB">
      <w:pPr>
        <w:numPr>
          <w:ilvl w:val="0"/>
          <w:numId w:val="3"/>
        </w:numPr>
        <w:spacing w:before="100" w:beforeAutospacing="1" w:after="100" w:afterAutospacing="1"/>
        <w:divId w:val="32355490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w:t>
      </w:r>
      <w:r>
        <w:rPr>
          <w:rFonts w:ascii="Arial" w:eastAsia="Times New Roman" w:hAnsi="Arial" w:cs="Arial"/>
          <w:sz w:val="20"/>
          <w:szCs w:val="20"/>
        </w:rPr>
        <w:t>ement plan to the local community [Section 1118 (b)(1)];</w:t>
      </w:r>
    </w:p>
    <w:p w:rsidR="00000000" w:rsidRDefault="005E02AB">
      <w:pPr>
        <w:numPr>
          <w:ilvl w:val="0"/>
          <w:numId w:val="3"/>
        </w:numPr>
        <w:spacing w:before="100" w:beforeAutospacing="1" w:after="100" w:afterAutospacing="1"/>
        <w:divId w:val="32355490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w:t>
      </w:r>
      <w:r>
        <w:rPr>
          <w:rFonts w:ascii="Arial" w:eastAsia="Times New Roman" w:hAnsi="Arial" w:cs="Arial"/>
          <w:sz w:val="20"/>
          <w:szCs w:val="20"/>
        </w:rPr>
        <w:t xml:space="preserve"> involvement policy and the joint development of the schoolwide program plan under section 1114(b)(2) [Section 1118(c)(3)];</w:t>
      </w:r>
    </w:p>
    <w:p w:rsidR="00000000" w:rsidRDefault="005E02AB">
      <w:pPr>
        <w:numPr>
          <w:ilvl w:val="0"/>
          <w:numId w:val="3"/>
        </w:numPr>
        <w:spacing w:before="100" w:beforeAutospacing="1" w:after="100" w:afterAutospacing="1"/>
        <w:divId w:val="32355490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w:t>
      </w:r>
      <w:r>
        <w:rPr>
          <w:rFonts w:ascii="Arial" w:eastAsia="Times New Roman" w:hAnsi="Arial" w:cs="Arial"/>
          <w:sz w:val="20"/>
          <w:szCs w:val="20"/>
        </w:rPr>
        <w:t>se, if necessary, the school’s parental involvement policy [Section 1118(a)(E)];</w:t>
      </w:r>
    </w:p>
    <w:p w:rsidR="00000000" w:rsidRDefault="005E02AB">
      <w:pPr>
        <w:numPr>
          <w:ilvl w:val="0"/>
          <w:numId w:val="3"/>
        </w:numPr>
        <w:spacing w:before="100" w:beforeAutospacing="1" w:after="100" w:afterAutospacing="1"/>
        <w:divId w:val="32355490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w:t>
      </w:r>
      <w:r>
        <w:rPr>
          <w:rFonts w:ascii="Arial" w:eastAsia="Times New Roman" w:hAnsi="Arial" w:cs="Arial"/>
          <w:sz w:val="20"/>
          <w:szCs w:val="20"/>
        </w:rPr>
        <w:t>an when the school submits the plan to the local educational agency [Section 1118(b)(4)];</w:t>
      </w:r>
    </w:p>
    <w:p w:rsidR="00000000" w:rsidRDefault="005E02AB">
      <w:pPr>
        <w:numPr>
          <w:ilvl w:val="0"/>
          <w:numId w:val="3"/>
        </w:numPr>
        <w:spacing w:before="100" w:beforeAutospacing="1" w:after="100" w:afterAutospacing="1"/>
        <w:divId w:val="32355490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w:t>
      </w:r>
      <w:r>
        <w:rPr>
          <w:rFonts w:ascii="Arial" w:eastAsia="Times New Roman" w:hAnsi="Arial" w:cs="Arial"/>
          <w:sz w:val="20"/>
          <w:szCs w:val="20"/>
        </w:rPr>
        <w:t>Section 1111(h)(6)(B)(i)];</w:t>
      </w:r>
    </w:p>
    <w:p w:rsidR="00000000" w:rsidRDefault="005E02AB">
      <w:pPr>
        <w:numPr>
          <w:ilvl w:val="0"/>
          <w:numId w:val="3"/>
        </w:numPr>
        <w:spacing w:before="100" w:beforeAutospacing="1" w:after="100" w:afterAutospacing="1"/>
        <w:divId w:val="32355490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w:t>
      </w:r>
      <w:r>
        <w:rPr>
          <w:rFonts w:ascii="Arial" w:eastAsia="Times New Roman" w:hAnsi="Arial" w:cs="Arial"/>
          <w:sz w:val="20"/>
          <w:szCs w:val="20"/>
        </w:rPr>
        <w:t>ion 1111(h)(6)(B)(ii)]; and</w:t>
      </w:r>
    </w:p>
    <w:p w:rsidR="00000000" w:rsidRDefault="005E02AB">
      <w:pPr>
        <w:numPr>
          <w:ilvl w:val="0"/>
          <w:numId w:val="3"/>
        </w:numPr>
        <w:spacing w:before="100" w:beforeAutospacing="1" w:after="100" w:afterAutospacing="1"/>
        <w:divId w:val="32355490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000000" w:rsidRDefault="005E02AB">
      <w:pPr>
        <w:divId w:val="323554900"/>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000000">
        <w:trPr>
          <w:divId w:val="323554900"/>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5E02AB">
            <w:pPr>
              <w:spacing w:before="75" w:after="75"/>
              <w:ind w:left="75" w:right="75"/>
            </w:pPr>
            <w:r>
              <w:rPr>
                <w:rStyle w:val="Strong"/>
                <w:rFonts w:ascii="Arial" w:eastAsia="Times New Roman" w:hAnsi="Arial" w:cs="Arial"/>
                <w:sz w:val="20"/>
                <w:szCs w:val="20"/>
              </w:rPr>
              <w:t>Signature of Principal</w:t>
            </w:r>
            <w:r>
              <w:rPr>
                <w:rStyle w:val="Strong"/>
                <w:rFonts w:ascii="Arial" w:eastAsia="Times New Roman" w:hAnsi="Arial" w:cs="Arial"/>
                <w:sz w:val="20"/>
                <w:szCs w:val="20"/>
              </w:rPr>
              <w:t xml:space="preserve">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5E02A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5E02AB">
      <w:pPr>
        <w:spacing w:after="240"/>
        <w:divId w:val="323554900"/>
        <w:rPr>
          <w:rFonts w:ascii="Arial" w:eastAsia="Times New Roman" w:hAnsi="Arial" w:cs="Arial"/>
          <w:sz w:val="20"/>
          <w:szCs w:val="20"/>
        </w:rPr>
      </w:pPr>
    </w:p>
    <w:p w:rsidR="00000000" w:rsidRDefault="005E02AB">
      <w:pPr>
        <w:spacing w:after="240"/>
        <w:divId w:val="168718136"/>
        <w:rPr>
          <w:rFonts w:ascii="Arial" w:eastAsia="Times New Roman" w:hAnsi="Arial" w:cs="Arial"/>
          <w:sz w:val="20"/>
          <w:szCs w:val="20"/>
        </w:rPr>
      </w:pPr>
      <w:r>
        <w:rPr>
          <w:rFonts w:ascii="Arial" w:eastAsia="Times New Roman" w:hAnsi="Arial" w:cs="Arial"/>
          <w:b/>
          <w:bCs/>
        </w:rPr>
        <w:t>Mission Statement</w:t>
      </w:r>
    </w:p>
    <w:p w:rsidR="00000000" w:rsidRDefault="005E02AB">
      <w:pPr>
        <w:divId w:val="1687181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136717463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5E02AB">
            <w:pPr>
              <w:divId w:val="208032322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South Elementary School's mission is to help our students establish a solid academic foundation on which the building blocks of learning can be ere</w:t>
            </w:r>
            <w:r>
              <w:rPr>
                <w:rFonts w:ascii="Arial" w:eastAsia="Times New Roman" w:hAnsi="Arial" w:cs="Arial"/>
                <w:sz w:val="20"/>
                <w:szCs w:val="20"/>
              </w:rPr>
              <w:t>cted. We instill in our students a sense of respect for personal property and a sense of respect for community responsibility. Our students will leave South Elementary School equipped with the skills they need to successfully transition to higher education</w:t>
            </w:r>
            <w:r>
              <w:rPr>
                <w:rFonts w:ascii="Arial" w:eastAsia="Times New Roman" w:hAnsi="Arial" w:cs="Arial"/>
                <w:sz w:val="20"/>
                <w:szCs w:val="20"/>
              </w:rPr>
              <w:t>.</w:t>
            </w:r>
            <w:r>
              <w:rPr>
                <w:rFonts w:ascii="Arial" w:eastAsia="Times New Roman" w:hAnsi="Arial" w:cs="Arial"/>
                <w:sz w:val="20"/>
                <w:szCs w:val="20"/>
              </w:rPr>
              <w:t xml:space="preserve"> </w:t>
            </w:r>
          </w:p>
        </w:tc>
      </w:tr>
    </w:tbl>
    <w:p w:rsidR="00000000" w:rsidRDefault="005E02AB">
      <w:pPr>
        <w:jc w:val="center"/>
        <w:divId w:val="680199513"/>
        <w:rPr>
          <w:rFonts w:ascii="Arial" w:eastAsia="Times New Roman" w:hAnsi="Arial" w:cs="Arial"/>
          <w:sz w:val="20"/>
          <w:szCs w:val="20"/>
        </w:rPr>
      </w:pPr>
      <w:r>
        <w:rPr>
          <w:rFonts w:ascii="Arial" w:eastAsia="Times New Roman" w:hAnsi="Arial" w:cs="Arial"/>
          <w:sz w:val="20"/>
          <w:szCs w:val="20"/>
        </w:rPr>
        <w:pict>
          <v:rect id="_x0000_i1025" style="width:863pt;height:1pt" o:hralign="center" o:hrstd="t" o:hr="t" fillcolor="#a0a0a0" stroked="f"/>
        </w:pict>
      </w:r>
    </w:p>
    <w:p w:rsidR="00000000" w:rsidRDefault="005E02AB">
      <w:pPr>
        <w:spacing w:after="240"/>
        <w:divId w:val="624121192"/>
        <w:rPr>
          <w:rFonts w:ascii="Arial" w:eastAsia="Times New Roman" w:hAnsi="Arial" w:cs="Arial"/>
          <w:sz w:val="20"/>
          <w:szCs w:val="20"/>
        </w:rPr>
      </w:pPr>
      <w:r>
        <w:rPr>
          <w:rFonts w:ascii="Arial" w:eastAsia="Times New Roman" w:hAnsi="Arial" w:cs="Arial"/>
          <w:b/>
          <w:bCs/>
        </w:rPr>
        <w:t>Involvement of Parents</w:t>
      </w:r>
    </w:p>
    <w:p w:rsidR="00000000" w:rsidRDefault="005E02AB">
      <w:pPr>
        <w:divId w:val="62412119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w:t>
      </w:r>
      <w:r>
        <w:rPr>
          <w:rFonts w:ascii="Arial" w:eastAsia="Times New Roman" w:hAnsi="Arial" w:cs="Arial"/>
          <w:sz w:val="20"/>
          <w:szCs w:val="20"/>
        </w:rPr>
        <w:t>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203858051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5E02AB">
            <w:pPr>
              <w:divId w:val="101299517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At South Elementary School, We will involve parents in our Title 1 </w:t>
            </w:r>
            <w:r>
              <w:rPr>
                <w:rFonts w:ascii="Arial" w:eastAsia="Times New Roman" w:hAnsi="Arial" w:cs="Arial"/>
                <w:sz w:val="20"/>
                <w:szCs w:val="20"/>
              </w:rPr>
              <w:t xml:space="preserve">meetings, PTO, SAC, and Parent Involvement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We look forward to inviting parents to participate in the above activities using one or more of the following: newsletters, automated calls, Monday Memos, and facebook. </w:t>
            </w:r>
            <w:r>
              <w:rPr>
                <w:rFonts w:ascii="Arial" w:eastAsia="Times New Roman" w:hAnsi="Arial" w:cs="Arial"/>
                <w:sz w:val="20"/>
                <w:szCs w:val="20"/>
              </w:rPr>
              <w:br/>
            </w:r>
            <w:r>
              <w:rPr>
                <w:rFonts w:ascii="Arial" w:eastAsia="Times New Roman" w:hAnsi="Arial" w:cs="Arial"/>
                <w:sz w:val="20"/>
                <w:szCs w:val="20"/>
              </w:rPr>
              <w:br/>
            </w:r>
          </w:p>
        </w:tc>
      </w:tr>
    </w:tbl>
    <w:p w:rsidR="00000000" w:rsidRDefault="005E02AB">
      <w:pPr>
        <w:jc w:val="center"/>
        <w:divId w:val="729618443"/>
        <w:rPr>
          <w:rFonts w:ascii="Arial" w:eastAsia="Times New Roman" w:hAnsi="Arial" w:cs="Arial"/>
          <w:sz w:val="20"/>
          <w:szCs w:val="20"/>
        </w:rPr>
      </w:pPr>
      <w:r>
        <w:rPr>
          <w:rFonts w:ascii="Arial" w:eastAsia="Times New Roman" w:hAnsi="Arial" w:cs="Arial"/>
          <w:sz w:val="20"/>
          <w:szCs w:val="20"/>
        </w:rPr>
        <w:pict>
          <v:rect id="_x0000_i1026" style="width:863pt;height:1pt" o:hralign="center" o:hrstd="t" o:hr="t" fillcolor="#a0a0a0" stroked="f"/>
        </w:pict>
      </w:r>
    </w:p>
    <w:p w:rsidR="00000000" w:rsidRDefault="005E02AB">
      <w:pPr>
        <w:spacing w:after="240"/>
        <w:divId w:val="1572688986"/>
        <w:rPr>
          <w:rFonts w:ascii="Arial" w:eastAsia="Times New Roman" w:hAnsi="Arial" w:cs="Arial"/>
          <w:sz w:val="20"/>
          <w:szCs w:val="20"/>
        </w:rPr>
      </w:pPr>
      <w:r>
        <w:rPr>
          <w:rFonts w:ascii="Arial" w:eastAsia="Times New Roman" w:hAnsi="Arial" w:cs="Arial"/>
          <w:b/>
          <w:bCs/>
        </w:rPr>
        <w:t>Coordination and Integration</w:t>
      </w:r>
    </w:p>
    <w:p w:rsidR="00000000" w:rsidRDefault="005E02AB">
      <w:pPr>
        <w:divId w:val="15726889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how the school will coordinate and integrate parental involvement programs and activities that teach parents how to help their children at home, to the extent feasible and appropriate, including but not limited to, other federal programs such as: Head Star</w:t>
      </w:r>
      <w:r>
        <w:rPr>
          <w:rFonts w:ascii="Arial" w:eastAsia="Times New Roman" w:hAnsi="Arial" w:cs="Arial"/>
          <w:sz w:val="20"/>
          <w:szCs w:val="20"/>
        </w:rPr>
        <w:t>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820"/>
        <w:gridCol w:w="6949"/>
      </w:tblGrid>
      <w:tr w:rsidR="00000000">
        <w:trPr>
          <w:divId w:val="77163412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7716341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Ann</w:t>
            </w:r>
            <w:r>
              <w:rPr>
                <w:rFonts w:ascii="Arial" w:eastAsia="Times New Roman" w:hAnsi="Arial" w:cs="Arial"/>
                <w:sz w:val="20"/>
                <w:szCs w:val="20"/>
              </w:rPr>
              <w:t>ual Title 1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This meeting will be held in September 2016. </w:t>
            </w:r>
          </w:p>
        </w:tc>
      </w:tr>
      <w:tr w:rsidR="00000000">
        <w:trPr>
          <w:divId w:val="7716341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Literacy First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Title I money will be spent to provide Literacy First training, Literacy First Coaching, and Literacy First resource books for our teachers. </w:t>
            </w:r>
          </w:p>
        </w:tc>
      </w:tr>
    </w:tbl>
    <w:p w:rsidR="00000000" w:rsidRDefault="005E02AB">
      <w:pPr>
        <w:jc w:val="center"/>
        <w:divId w:val="1708673801"/>
        <w:rPr>
          <w:rFonts w:ascii="Arial" w:eastAsia="Times New Roman" w:hAnsi="Arial" w:cs="Arial"/>
          <w:sz w:val="20"/>
          <w:szCs w:val="20"/>
        </w:rPr>
      </w:pPr>
      <w:r>
        <w:rPr>
          <w:rFonts w:ascii="Arial" w:eastAsia="Times New Roman" w:hAnsi="Arial" w:cs="Arial"/>
          <w:sz w:val="20"/>
          <w:szCs w:val="20"/>
        </w:rPr>
        <w:pict>
          <v:rect id="_x0000_i1027" style="width:863pt;height:1pt" o:hralign="center" o:hrstd="t" o:hr="t" fillcolor="#a0a0a0" stroked="f"/>
        </w:pict>
      </w:r>
    </w:p>
    <w:p w:rsidR="00000000" w:rsidRDefault="005E02AB">
      <w:pPr>
        <w:spacing w:after="240"/>
        <w:divId w:val="1565795039"/>
        <w:rPr>
          <w:rFonts w:ascii="Arial" w:eastAsia="Times New Roman" w:hAnsi="Arial" w:cs="Arial"/>
          <w:sz w:val="20"/>
          <w:szCs w:val="20"/>
        </w:rPr>
      </w:pPr>
      <w:r>
        <w:rPr>
          <w:rFonts w:ascii="Arial" w:eastAsia="Times New Roman" w:hAnsi="Arial" w:cs="Arial"/>
          <w:b/>
          <w:bCs/>
        </w:rPr>
        <w:t>Annual Parent Meeting</w:t>
      </w:r>
    </w:p>
    <w:p w:rsidR="00000000" w:rsidRDefault="005E02AB">
      <w:pPr>
        <w:divId w:val="15657950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w:t>
      </w:r>
      <w:r>
        <w:rPr>
          <w:rFonts w:ascii="Arial" w:eastAsia="Times New Roman" w:hAnsi="Arial" w:cs="Arial"/>
          <w:sz w:val="20"/>
          <w:szCs w:val="20"/>
        </w:rPr>
        <w:t>parents of participating children about the school’s Title I program, the nature of the Title I program (schoolwide or targeted assistance), Adequately Yearly Progress, school choice, supplemental educational services, and the rights of parents. Include ti</w:t>
      </w:r>
      <w:r>
        <w:rPr>
          <w:rFonts w:ascii="Arial" w:eastAsia="Times New Roman" w:hAnsi="Arial" w:cs="Arial"/>
          <w:sz w:val="20"/>
          <w:szCs w:val="20"/>
        </w:rPr>
        <w:t>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965"/>
        <w:gridCol w:w="1953"/>
        <w:gridCol w:w="1509"/>
        <w:gridCol w:w="2498"/>
      </w:tblGrid>
      <w:tr w:rsidR="00000000">
        <w:trPr>
          <w:divId w:val="1001661863"/>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001661863"/>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Tracy Downing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Septem</w:t>
            </w:r>
            <w:r>
              <w:rPr>
                <w:rFonts w:ascii="Arial" w:eastAsia="Times New Roman" w:hAnsi="Arial" w:cs="Arial"/>
                <w:sz w:val="20"/>
                <w:szCs w:val="20"/>
              </w:rPr>
              <w:t>ber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Attendance sign in sheets</w:t>
            </w:r>
          </w:p>
        </w:tc>
      </w:tr>
    </w:tbl>
    <w:p w:rsidR="00000000" w:rsidRDefault="005E02AB">
      <w:pPr>
        <w:jc w:val="center"/>
        <w:divId w:val="12001457"/>
        <w:rPr>
          <w:rFonts w:ascii="Arial" w:eastAsia="Times New Roman" w:hAnsi="Arial" w:cs="Arial"/>
          <w:sz w:val="20"/>
          <w:szCs w:val="20"/>
        </w:rPr>
      </w:pPr>
      <w:r>
        <w:rPr>
          <w:rFonts w:ascii="Arial" w:eastAsia="Times New Roman" w:hAnsi="Arial" w:cs="Arial"/>
          <w:sz w:val="20"/>
          <w:szCs w:val="20"/>
        </w:rPr>
        <w:pict>
          <v:rect id="_x0000_i1028" style="width:863pt;height:1pt" o:hralign="center" o:hrstd="t" o:hr="t" fillcolor="#a0a0a0" stroked="f"/>
        </w:pict>
      </w:r>
    </w:p>
    <w:p w:rsidR="00000000" w:rsidRDefault="005E02AB">
      <w:pPr>
        <w:spacing w:after="240"/>
        <w:divId w:val="1179000443"/>
        <w:rPr>
          <w:rFonts w:ascii="Arial" w:eastAsia="Times New Roman" w:hAnsi="Arial" w:cs="Arial"/>
          <w:sz w:val="20"/>
          <w:szCs w:val="20"/>
        </w:rPr>
      </w:pPr>
      <w:r>
        <w:rPr>
          <w:rFonts w:ascii="Arial" w:eastAsia="Times New Roman" w:hAnsi="Arial" w:cs="Arial"/>
          <w:b/>
          <w:bCs/>
        </w:rPr>
        <w:t>Flexible Parent Meetings</w:t>
      </w:r>
    </w:p>
    <w:p w:rsidR="00000000" w:rsidRDefault="005E02AB">
      <w:pPr>
        <w:divId w:val="11790004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w:t>
      </w:r>
      <w:r>
        <w:rPr>
          <w:rFonts w:ascii="Arial" w:eastAsia="Times New Roman" w:hAnsi="Arial" w:cs="Arial"/>
          <w:sz w:val="20"/>
          <w:szCs w:val="20"/>
        </w:rPr>
        <w: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84667609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5E02AB">
            <w:pPr>
              <w:divId w:val="9150945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offer parental involvement activities on a monthly basis with the exception of the month FSA takes place. We will offer parents the o</w:t>
            </w:r>
            <w:r>
              <w:rPr>
                <w:rFonts w:ascii="Arial" w:eastAsia="Times New Roman" w:hAnsi="Arial" w:cs="Arial"/>
                <w:sz w:val="20"/>
                <w:szCs w:val="20"/>
              </w:rPr>
              <w:t xml:space="preserve">pportunity to visit with their child's teacher at any time during each week. We will communicate each week in one or more of the following ways:the Monday Memo, with our agendas, via email, and/or by phone.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We will continue to host all of our parental </w:t>
            </w:r>
            <w:r>
              <w:rPr>
                <w:rFonts w:ascii="Arial" w:eastAsia="Times New Roman" w:hAnsi="Arial" w:cs="Arial"/>
                <w:sz w:val="20"/>
                <w:szCs w:val="20"/>
              </w:rPr>
              <w:t>involvement activities at 5:30 PM as our parents have indicated it is the most convenient time to attend activities.</w:t>
            </w:r>
            <w:r>
              <w:rPr>
                <w:rFonts w:ascii="Arial" w:eastAsia="Times New Roman" w:hAnsi="Arial" w:cs="Arial"/>
                <w:sz w:val="20"/>
                <w:szCs w:val="20"/>
              </w:rPr>
              <w:t xml:space="preserve"> </w:t>
            </w:r>
          </w:p>
        </w:tc>
      </w:tr>
    </w:tbl>
    <w:p w:rsidR="00000000" w:rsidRDefault="005E02AB">
      <w:pPr>
        <w:jc w:val="center"/>
        <w:divId w:val="296187010"/>
        <w:rPr>
          <w:rFonts w:ascii="Arial" w:eastAsia="Times New Roman" w:hAnsi="Arial" w:cs="Arial"/>
          <w:sz w:val="20"/>
          <w:szCs w:val="20"/>
        </w:rPr>
      </w:pPr>
      <w:r>
        <w:rPr>
          <w:rFonts w:ascii="Arial" w:eastAsia="Times New Roman" w:hAnsi="Arial" w:cs="Arial"/>
          <w:sz w:val="20"/>
          <w:szCs w:val="20"/>
        </w:rPr>
        <w:lastRenderedPageBreak/>
        <w:pict>
          <v:rect id="_x0000_i1029" style="width:863pt;height:1pt" o:hralign="center" o:hrstd="t" o:hr="t" fillcolor="#a0a0a0" stroked="f"/>
        </w:pict>
      </w:r>
    </w:p>
    <w:p w:rsidR="00000000" w:rsidRDefault="005E02AB">
      <w:pPr>
        <w:spacing w:after="240"/>
        <w:divId w:val="1885874364"/>
        <w:rPr>
          <w:rFonts w:ascii="Arial" w:eastAsia="Times New Roman" w:hAnsi="Arial" w:cs="Arial"/>
          <w:sz w:val="20"/>
          <w:szCs w:val="20"/>
        </w:rPr>
      </w:pPr>
      <w:r>
        <w:rPr>
          <w:rFonts w:ascii="Arial" w:eastAsia="Times New Roman" w:hAnsi="Arial" w:cs="Arial"/>
          <w:b/>
          <w:bCs/>
        </w:rPr>
        <w:t>Building Capacity</w:t>
      </w:r>
    </w:p>
    <w:p w:rsidR="00000000" w:rsidRDefault="005E02AB">
      <w:pPr>
        <w:divId w:val="18858743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w:t>
      </w:r>
      <w:r>
        <w:rPr>
          <w:rFonts w:ascii="Arial" w:eastAsia="Times New Roman" w:hAnsi="Arial" w:cs="Arial"/>
          <w:sz w:val="20"/>
          <w:szCs w:val="20"/>
        </w:rPr>
        <w:t>ill build the capacity for strong parental involvement, in order to ensure effective involvement of parents and to support a partnership among the school involved, parents, and the community to improve student academic achievement [Section 1118(e)]. Descri</w:t>
      </w:r>
      <w:r>
        <w:rPr>
          <w:rFonts w:ascii="Arial" w:eastAsia="Times New Roman" w:hAnsi="Arial" w:cs="Arial"/>
          <w:sz w:val="20"/>
          <w:szCs w:val="20"/>
        </w:rPr>
        <w:t>be the actions the school will take to provide materials and training to help parents work with their child to improve their child’s academic achievement [Section 1118(e)(2)].Include information on how the school will provide other reasonable support for p</w:t>
      </w:r>
      <w:r>
        <w:rPr>
          <w:rFonts w:ascii="Arial" w:eastAsia="Times New Roman" w:hAnsi="Arial" w:cs="Arial"/>
          <w:sz w:val="20"/>
          <w:szCs w:val="20"/>
        </w:rPr>
        <w:t>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6"/>
        <w:gridCol w:w="1316"/>
        <w:gridCol w:w="1343"/>
        <w:gridCol w:w="2501"/>
        <w:gridCol w:w="842"/>
        <w:gridCol w:w="2766"/>
      </w:tblGrid>
      <w:tr w:rsidR="00000000">
        <w:trPr>
          <w:divId w:val="1420980055"/>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209800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Kindergarten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 AP, Kinder Grade Chair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Parents will be invited in English and Spanish with the intention of providing them with information that they can use at home to support the educational process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8/16/16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evidence of the effectiveness of our parent</w:t>
            </w:r>
            <w:r>
              <w:rPr>
                <w:rFonts w:ascii="Arial" w:eastAsia="Times New Roman" w:hAnsi="Arial" w:cs="Arial"/>
                <w:sz w:val="20"/>
                <w:szCs w:val="20"/>
              </w:rPr>
              <w:t xml:space="preserve">al involvement activities will be determined by a triangulation of improved performance data: iReady data, Literacy First Assessment data, and grades. </w:t>
            </w:r>
          </w:p>
        </w:tc>
      </w:tr>
      <w:tr w:rsidR="00000000">
        <w:trPr>
          <w:divId w:val="14209800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Home Trick and Treat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 AP, PI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Parents will be invited in English </w:t>
            </w:r>
            <w:r>
              <w:rPr>
                <w:rFonts w:ascii="Arial" w:eastAsia="Times New Roman" w:hAnsi="Arial" w:cs="Arial"/>
                <w:sz w:val="20"/>
                <w:szCs w:val="20"/>
              </w:rPr>
              <w:t xml:space="preserve">and Spanish with the intention of providing them with information that they can use at home to support the educational process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10/25/16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evidence of the effectiveness of our parental involvement activities will be determined by a triangulation</w:t>
            </w:r>
            <w:r>
              <w:rPr>
                <w:rFonts w:ascii="Arial" w:eastAsia="Times New Roman" w:hAnsi="Arial" w:cs="Arial"/>
                <w:sz w:val="20"/>
                <w:szCs w:val="20"/>
              </w:rPr>
              <w:t xml:space="preserve"> of improved performance data: iReady data, Literacy First Assessment data, and grades. </w:t>
            </w:r>
          </w:p>
        </w:tc>
      </w:tr>
      <w:tr w:rsidR="00000000">
        <w:trPr>
          <w:divId w:val="14209800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Our International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 AP, PI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Parents will be invited in English and Spanish with the intention of providing them with information that they </w:t>
            </w:r>
            <w:r>
              <w:rPr>
                <w:rFonts w:ascii="Arial" w:eastAsia="Times New Roman" w:hAnsi="Arial" w:cs="Arial"/>
                <w:sz w:val="20"/>
                <w:szCs w:val="20"/>
              </w:rPr>
              <w:t xml:space="preserve">can use at home to support the educational process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11/15/16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The evidence of the effectiveness of our parental involvement activities will be determined by a triangulation of improved performance data: iReady data, Literacy First Assessment data, </w:t>
            </w:r>
            <w:r>
              <w:rPr>
                <w:rFonts w:ascii="Arial" w:eastAsia="Times New Roman" w:hAnsi="Arial" w:cs="Arial"/>
                <w:sz w:val="20"/>
                <w:szCs w:val="20"/>
              </w:rPr>
              <w:t xml:space="preserve">and grades. </w:t>
            </w:r>
          </w:p>
        </w:tc>
      </w:tr>
      <w:tr w:rsidR="00000000">
        <w:trPr>
          <w:divId w:val="14209800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Winter Carnival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 AP, PI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Parents will be invited in English and Spanish with the intention of providing them with information that they can use at home to support the educational process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12/9/16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evidence of the effect</w:t>
            </w:r>
            <w:r>
              <w:rPr>
                <w:rFonts w:ascii="Arial" w:eastAsia="Times New Roman" w:hAnsi="Arial" w:cs="Arial"/>
                <w:sz w:val="20"/>
                <w:szCs w:val="20"/>
              </w:rPr>
              <w:t xml:space="preserve">iveness of our parental involvement activities will be determined by a triangulation of improved performance data: iReady data, Literacy First Assessment data, and grades. </w:t>
            </w:r>
          </w:p>
        </w:tc>
      </w:tr>
      <w:tr w:rsidR="00000000">
        <w:trPr>
          <w:divId w:val="14209800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Math Scavenger Hunt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 AP, PI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Parents will be invited in English and Spa</w:t>
            </w:r>
            <w:r>
              <w:rPr>
                <w:rFonts w:ascii="Arial" w:eastAsia="Times New Roman" w:hAnsi="Arial" w:cs="Arial"/>
                <w:sz w:val="20"/>
                <w:szCs w:val="20"/>
              </w:rPr>
              <w:t xml:space="preserve">nish with the intention of providing them with information that they can use at home to support the educational process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1/17/17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evidence of the effectiveness of our parental involvement activities will be determined by a triangulation of impr</w:t>
            </w:r>
            <w:r>
              <w:rPr>
                <w:rFonts w:ascii="Arial" w:eastAsia="Times New Roman" w:hAnsi="Arial" w:cs="Arial"/>
                <w:sz w:val="20"/>
                <w:szCs w:val="20"/>
              </w:rPr>
              <w:t xml:space="preserve">oved performance data: iReady data, Literacy First Assessment data, and grades. </w:t>
            </w:r>
          </w:p>
        </w:tc>
      </w:tr>
      <w:tr w:rsidR="00000000">
        <w:trPr>
          <w:divId w:val="14209800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FSA Family Fun and Food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 AP, PI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Parents will be invited in English and Spanish with the intention of providing them with information that they </w:t>
            </w:r>
            <w:r>
              <w:rPr>
                <w:rFonts w:ascii="Arial" w:eastAsia="Times New Roman" w:hAnsi="Arial" w:cs="Arial"/>
                <w:sz w:val="20"/>
                <w:szCs w:val="20"/>
              </w:rPr>
              <w:t xml:space="preserve">can use at home to support the educational process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2/21/17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evidence of the effectiveness of our parental involvement activities will be determined by a triangulation of improved performance data: iReady data, Literacy First Assessment data, a</w:t>
            </w:r>
            <w:r>
              <w:rPr>
                <w:rFonts w:ascii="Arial" w:eastAsia="Times New Roman" w:hAnsi="Arial" w:cs="Arial"/>
                <w:sz w:val="20"/>
                <w:szCs w:val="20"/>
              </w:rPr>
              <w:t xml:space="preserve">nd grades. </w:t>
            </w:r>
          </w:p>
        </w:tc>
      </w:tr>
      <w:tr w:rsidR="00000000">
        <w:trPr>
          <w:divId w:val="1420980055"/>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 AP, PI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Parents will be invited in English and Spanish with the intention of providing them with information that they can use at home to support the educational process at home.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5/16/17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evidence of the effectiven</w:t>
            </w:r>
            <w:r>
              <w:rPr>
                <w:rFonts w:ascii="Arial" w:eastAsia="Times New Roman" w:hAnsi="Arial" w:cs="Arial"/>
                <w:sz w:val="20"/>
                <w:szCs w:val="20"/>
              </w:rPr>
              <w:t xml:space="preserve">ess of our parental involvement activities will be determined by a triangulation of improved performance data: iReady data, Literacy First Assessment data, and grades. </w:t>
            </w:r>
          </w:p>
        </w:tc>
      </w:tr>
    </w:tbl>
    <w:p w:rsidR="00000000" w:rsidRDefault="005E02AB">
      <w:pPr>
        <w:jc w:val="center"/>
        <w:divId w:val="113065110"/>
        <w:rPr>
          <w:rFonts w:ascii="Arial" w:eastAsia="Times New Roman" w:hAnsi="Arial" w:cs="Arial"/>
          <w:sz w:val="20"/>
          <w:szCs w:val="20"/>
        </w:rPr>
      </w:pPr>
      <w:r>
        <w:rPr>
          <w:rFonts w:ascii="Arial" w:eastAsia="Times New Roman" w:hAnsi="Arial" w:cs="Arial"/>
          <w:sz w:val="20"/>
          <w:szCs w:val="20"/>
        </w:rPr>
        <w:pict>
          <v:rect id="_x0000_i1030" style="width:863pt;height:1pt" o:hralign="center" o:hrstd="t" o:hr="t" fillcolor="#a0a0a0" stroked="f"/>
        </w:pict>
      </w:r>
    </w:p>
    <w:p w:rsidR="00000000" w:rsidRDefault="005E02AB">
      <w:pPr>
        <w:spacing w:after="240"/>
        <w:divId w:val="1966305791"/>
        <w:rPr>
          <w:rFonts w:ascii="Arial" w:eastAsia="Times New Roman" w:hAnsi="Arial" w:cs="Arial"/>
          <w:sz w:val="20"/>
          <w:szCs w:val="20"/>
        </w:rPr>
      </w:pPr>
      <w:r>
        <w:rPr>
          <w:rFonts w:ascii="Arial" w:eastAsia="Times New Roman" w:hAnsi="Arial" w:cs="Arial"/>
          <w:b/>
          <w:bCs/>
        </w:rPr>
        <w:t>Staff Training</w:t>
      </w:r>
    </w:p>
    <w:p w:rsidR="00000000" w:rsidRDefault="005E02AB">
      <w:pPr>
        <w:divId w:val="196630579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w:t>
      </w:r>
      <w:r>
        <w:rPr>
          <w:rFonts w:ascii="Arial" w:eastAsia="Times New Roman" w:hAnsi="Arial" w:cs="Arial"/>
          <w:sz w:val="20"/>
          <w:szCs w:val="20"/>
        </w:rPr>
        <w:t>al development activities the school will provide to educate the teachers, pupil services personnel, principals, and other staff in how to reach out to, communicate with, and work with parents as equal partners, in the value and utility of contributions of</w:t>
      </w:r>
      <w:r>
        <w:rPr>
          <w:rFonts w:ascii="Arial" w:eastAsia="Times New Roman" w:hAnsi="Arial" w:cs="Arial"/>
          <w:sz w:val="20"/>
          <w:szCs w:val="20"/>
        </w:rPr>
        <w:t xml:space="preserve">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998"/>
        <w:gridCol w:w="1363"/>
        <w:gridCol w:w="2192"/>
        <w:gridCol w:w="842"/>
        <w:gridCol w:w="3374"/>
      </w:tblGrid>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Evidence of Effect</w:t>
            </w:r>
            <w:r>
              <w:rPr>
                <w:rFonts w:ascii="Arial" w:eastAsia="Times New Roman" w:hAnsi="Arial" w:cs="Arial"/>
                <w:b/>
                <w:bCs/>
                <w:sz w:val="20"/>
                <w:szCs w:val="20"/>
              </w:rPr>
              <w:t>iveness</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Literacy First for K-2 PD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Teachers will receive PD in one or more of the following areas: fluency, comprehension, vocabulary, phonics and phonemic awareness, 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9/19/16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Coaching Day is designed to determine the effectiveness of the professional development day. During the Coaching Day, the paid Literacy First Consultant tours the classrooms ensuring the implementation of the research based instructional practice. Duri</w:t>
            </w:r>
            <w:r>
              <w:rPr>
                <w:rFonts w:ascii="Arial" w:eastAsia="Times New Roman" w:hAnsi="Arial" w:cs="Arial"/>
                <w:sz w:val="20"/>
                <w:szCs w:val="20"/>
              </w:rPr>
              <w:t>ng the parental involvement activities, parents are informed of the practice and how it impacts student achievement. Parents are invited to participate and give input.</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Literacy First for 3-5 PD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Teachers will receive PD in one or more of the following areas: fluency, comprehension, vocabulary, phonics and phonemic awareness, 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9/20/16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The Coaching Day is designed to determine the effectiveness of the professional development day. During the </w:t>
            </w:r>
            <w:r>
              <w:rPr>
                <w:rFonts w:ascii="Arial" w:eastAsia="Times New Roman" w:hAnsi="Arial" w:cs="Arial"/>
                <w:sz w:val="20"/>
                <w:szCs w:val="20"/>
              </w:rPr>
              <w:t>Coaching Day, the paid Literacy First Consultant tours the classrooms ensuring the implementation of the research based instructional practice. During the parental involvement activities, parents are informed of the practice and how it impacts student achi</w:t>
            </w:r>
            <w:r>
              <w:rPr>
                <w:rFonts w:ascii="Arial" w:eastAsia="Times New Roman" w:hAnsi="Arial" w:cs="Arial"/>
                <w:sz w:val="20"/>
                <w:szCs w:val="20"/>
              </w:rPr>
              <w:t>evement. Parents are invited to participate and give input.</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Coaching Day for K-2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Improved Teaching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10/10/16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Coaching Day is designed to determine the effectiveness of the professional development day. During t</w:t>
            </w:r>
            <w:r>
              <w:rPr>
                <w:rFonts w:ascii="Arial" w:eastAsia="Times New Roman" w:hAnsi="Arial" w:cs="Arial"/>
                <w:sz w:val="20"/>
                <w:szCs w:val="20"/>
              </w:rPr>
              <w:t>he Coaching Day, the paid Literacy First Consultant tours the classrooms ensuring the implementation of the research based instructional practice. During the parental involvement activities, parents are informed of the practice and how it impacts student a</w:t>
            </w:r>
            <w:r>
              <w:rPr>
                <w:rFonts w:ascii="Arial" w:eastAsia="Times New Roman" w:hAnsi="Arial" w:cs="Arial"/>
                <w:sz w:val="20"/>
                <w:szCs w:val="20"/>
              </w:rPr>
              <w:t>chievement. Parents are invited to participate and give input.</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Coaching Day for 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Improved Teaching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10/11/16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The Coaching Day is designed to </w:t>
            </w:r>
            <w:r>
              <w:rPr>
                <w:rFonts w:ascii="Arial" w:eastAsia="Times New Roman" w:hAnsi="Arial" w:cs="Arial"/>
                <w:sz w:val="20"/>
                <w:szCs w:val="20"/>
              </w:rPr>
              <w:t xml:space="preserve">determine the effectiveness of the professional development day. </w:t>
            </w:r>
            <w:r>
              <w:rPr>
                <w:rFonts w:ascii="Arial" w:eastAsia="Times New Roman" w:hAnsi="Arial" w:cs="Arial"/>
                <w:sz w:val="20"/>
                <w:szCs w:val="20"/>
              </w:rPr>
              <w:lastRenderedPageBreak/>
              <w:t>During the Coaching Day, the paid Literacy First Consultant tours the classrooms ensuring the implementation of the research based instructional practice. During the parental involvement acti</w:t>
            </w:r>
            <w:r>
              <w:rPr>
                <w:rFonts w:ascii="Arial" w:eastAsia="Times New Roman" w:hAnsi="Arial" w:cs="Arial"/>
                <w:sz w:val="20"/>
                <w:szCs w:val="20"/>
              </w:rPr>
              <w:t>vities, parents are informed of the practice and how it impacts student achievement. Parents are invited to participate and give input.</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Literacy First K-2 PD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Teachers will receive PD in one or more of the followin</w:t>
            </w:r>
            <w:r>
              <w:rPr>
                <w:rFonts w:ascii="Arial" w:eastAsia="Times New Roman" w:hAnsi="Arial" w:cs="Arial"/>
                <w:sz w:val="20"/>
                <w:szCs w:val="20"/>
              </w:rPr>
              <w:t>g areas: fluency, comprehension, vocabulary, phonics and phonemic awareness, 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11/14/16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Coaching Day is designed to determine the effectiveness of the professional development day. During the Coaching Day, the paid Literacy First Consultant tours</w:t>
            </w:r>
            <w:r>
              <w:rPr>
                <w:rFonts w:ascii="Arial" w:eastAsia="Times New Roman" w:hAnsi="Arial" w:cs="Arial"/>
                <w:sz w:val="20"/>
                <w:szCs w:val="20"/>
              </w:rPr>
              <w:t xml:space="preserve"> the classrooms ensuring the implementation of the research based instructional practice. During the parental involvement activities, parents are informed of the practice and how it impacts student achievement. Parents are invited to participate and give i</w:t>
            </w:r>
            <w:r>
              <w:rPr>
                <w:rFonts w:ascii="Arial" w:eastAsia="Times New Roman" w:hAnsi="Arial" w:cs="Arial"/>
                <w:sz w:val="20"/>
                <w:szCs w:val="20"/>
              </w:rPr>
              <w:t>nput.</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Literacy First 3-5 PD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Teachers will receive PD in one or more of the following areas: fluency, comprehension, vocabulary, phonics and phonemic awareness, 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11/15/16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Coaching Day is designed to dete</w:t>
            </w:r>
            <w:r>
              <w:rPr>
                <w:rFonts w:ascii="Arial" w:eastAsia="Times New Roman" w:hAnsi="Arial" w:cs="Arial"/>
                <w:sz w:val="20"/>
                <w:szCs w:val="20"/>
              </w:rPr>
              <w:t>rmine the effectiveness of the professional development day. During the Coaching Day, the paid Literacy First Consultant tours the classrooms ensuring the implementation of the research based instructional practice. During the parental involvement activiti</w:t>
            </w:r>
            <w:r>
              <w:rPr>
                <w:rFonts w:ascii="Arial" w:eastAsia="Times New Roman" w:hAnsi="Arial" w:cs="Arial"/>
                <w:sz w:val="20"/>
                <w:szCs w:val="20"/>
              </w:rPr>
              <w:t>es, parents are informed of the practice and how it impacts student achievement. Parents are invited to participate and give input.</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Coaching Day for K-2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Improved Teaching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1/9/17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The Coaching Day is designed to </w:t>
            </w:r>
            <w:r>
              <w:rPr>
                <w:rFonts w:ascii="Arial" w:eastAsia="Times New Roman" w:hAnsi="Arial" w:cs="Arial"/>
                <w:sz w:val="20"/>
                <w:szCs w:val="20"/>
              </w:rPr>
              <w:t>determine the effectiveness of the professional development day. During the Coaching Day, the paid Literacy First Consultant tours the classrooms ensuring the implementation of the research based instructional practice. During the parental involvement acti</w:t>
            </w:r>
            <w:r>
              <w:rPr>
                <w:rFonts w:ascii="Arial" w:eastAsia="Times New Roman" w:hAnsi="Arial" w:cs="Arial"/>
                <w:sz w:val="20"/>
                <w:szCs w:val="20"/>
              </w:rPr>
              <w:t>vities, parents are informed of the practice and how it impacts student achievement. Parents are invited to participate and give input.</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Coaching Day for 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Improved Teaching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1/10/17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The Coaching Day is designed </w:t>
            </w:r>
            <w:r>
              <w:rPr>
                <w:rFonts w:ascii="Arial" w:eastAsia="Times New Roman" w:hAnsi="Arial" w:cs="Arial"/>
                <w:sz w:val="20"/>
                <w:szCs w:val="20"/>
              </w:rPr>
              <w:t>to determine the effectiveness of the professional development day. During the Coaching Day, the paid Literacy First Consultant tours the classrooms ensuring the implementation of the research based instructional practice. During the parental involvement a</w:t>
            </w:r>
            <w:r>
              <w:rPr>
                <w:rFonts w:ascii="Arial" w:eastAsia="Times New Roman" w:hAnsi="Arial" w:cs="Arial"/>
                <w:sz w:val="20"/>
                <w:szCs w:val="20"/>
              </w:rPr>
              <w:t xml:space="preserve">ctivities, parents are informed of the practice and how it impacts student </w:t>
            </w:r>
            <w:r>
              <w:rPr>
                <w:rFonts w:ascii="Arial" w:eastAsia="Times New Roman" w:hAnsi="Arial" w:cs="Arial"/>
                <w:sz w:val="20"/>
                <w:szCs w:val="20"/>
              </w:rPr>
              <w:lastRenderedPageBreak/>
              <w:t>achievement. Parents are invited to participate and give input.</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lastRenderedPageBreak/>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Literacy First K-2 PD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Teachers will receive PD in one or more of the follo</w:t>
            </w:r>
            <w:r>
              <w:rPr>
                <w:rFonts w:ascii="Arial" w:eastAsia="Times New Roman" w:hAnsi="Arial" w:cs="Arial"/>
                <w:sz w:val="20"/>
                <w:szCs w:val="20"/>
              </w:rPr>
              <w:t>wing areas: fluency, comprehension, vocabulary, phonics and phonemic awareness, 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2/6/17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Coaching Day is designed to determine the effectiveness of the professional development day. During the Coaching Day, the paid Literacy First Consultant tour</w:t>
            </w:r>
            <w:r>
              <w:rPr>
                <w:rFonts w:ascii="Arial" w:eastAsia="Times New Roman" w:hAnsi="Arial" w:cs="Arial"/>
                <w:sz w:val="20"/>
                <w:szCs w:val="20"/>
              </w:rPr>
              <w:t xml:space="preserve">s the classrooms ensuring the implementation of the research based instructional practice. During the parental involvement activities, parents are informed of the practice and how it impacts student achievement. Parents are invited to participate and give </w:t>
            </w:r>
            <w:r>
              <w:rPr>
                <w:rFonts w:ascii="Arial" w:eastAsia="Times New Roman" w:hAnsi="Arial" w:cs="Arial"/>
                <w:sz w:val="20"/>
                <w:szCs w:val="20"/>
              </w:rPr>
              <w:t>input.</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Literacy First 3-5 PD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Teachers will receive PD in one or more of the following areas: fluency, comprehension, vocabulary, phonics and phonemic awareness, writing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2/7/17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The Coaching Day is designed to dete</w:t>
            </w:r>
            <w:r>
              <w:rPr>
                <w:rFonts w:ascii="Arial" w:eastAsia="Times New Roman" w:hAnsi="Arial" w:cs="Arial"/>
                <w:sz w:val="20"/>
                <w:szCs w:val="20"/>
              </w:rPr>
              <w:t>rmine the effectiveness of the professional development day. During the Coaching Day, the paid Literacy First Consultant tours the classrooms ensuring the implementation of the research based instructional practice. During the parental involvement activiti</w:t>
            </w:r>
            <w:r>
              <w:rPr>
                <w:rFonts w:ascii="Arial" w:eastAsia="Times New Roman" w:hAnsi="Arial" w:cs="Arial"/>
                <w:sz w:val="20"/>
                <w:szCs w:val="20"/>
              </w:rPr>
              <w:t>es, parents are informed of the practice and how it impacts student achievement. Parents are invited to participate and give input.</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Coaching Day for K-2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Improved Teaching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3/6/17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The Coaching Day is designed to </w:t>
            </w:r>
            <w:r>
              <w:rPr>
                <w:rFonts w:ascii="Arial" w:eastAsia="Times New Roman" w:hAnsi="Arial" w:cs="Arial"/>
                <w:sz w:val="20"/>
                <w:szCs w:val="20"/>
              </w:rPr>
              <w:t>determine the effectiveness of the professional development day. During the Coaching Day, the paid Literacy First Consultant tours the classrooms ensuring the implementation of the research based instructional practice. During the parental involvement acti</w:t>
            </w:r>
            <w:r>
              <w:rPr>
                <w:rFonts w:ascii="Arial" w:eastAsia="Times New Roman" w:hAnsi="Arial" w:cs="Arial"/>
                <w:sz w:val="20"/>
                <w:szCs w:val="20"/>
              </w:rPr>
              <w:t>vities, parents are informed of the practice and how it impacts student achievement. Parents are invited to participate and give input.</w:t>
            </w:r>
          </w:p>
        </w:tc>
      </w:tr>
      <w:tr w:rsidR="00000000">
        <w:trPr>
          <w:divId w:val="146080636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Coaching Day for 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and Literacy First Consultant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Improved Teaching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3/7/17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The Coaching Day is designed </w:t>
            </w:r>
            <w:r>
              <w:rPr>
                <w:rFonts w:ascii="Arial" w:eastAsia="Times New Roman" w:hAnsi="Arial" w:cs="Arial"/>
                <w:sz w:val="20"/>
                <w:szCs w:val="20"/>
              </w:rPr>
              <w:t>to determine the effectiveness of the professional development day. During the Coaching Day, the paid Literacy First Consultant tours the classrooms ensuring the implementation of the research based instructional practice. During the parental involvement a</w:t>
            </w:r>
            <w:r>
              <w:rPr>
                <w:rFonts w:ascii="Arial" w:eastAsia="Times New Roman" w:hAnsi="Arial" w:cs="Arial"/>
                <w:sz w:val="20"/>
                <w:szCs w:val="20"/>
              </w:rPr>
              <w:t>ctivities, parents are informed of the practice and how it impacts student achievement. Parents are invited to participate and give input.</w:t>
            </w:r>
          </w:p>
        </w:tc>
      </w:tr>
    </w:tbl>
    <w:p w:rsidR="00000000" w:rsidRDefault="005E02AB">
      <w:pPr>
        <w:jc w:val="center"/>
        <w:divId w:val="2051758238"/>
        <w:rPr>
          <w:rFonts w:ascii="Arial" w:eastAsia="Times New Roman" w:hAnsi="Arial" w:cs="Arial"/>
          <w:sz w:val="20"/>
          <w:szCs w:val="20"/>
        </w:rPr>
      </w:pPr>
      <w:r>
        <w:rPr>
          <w:rFonts w:ascii="Arial" w:eastAsia="Times New Roman" w:hAnsi="Arial" w:cs="Arial"/>
          <w:sz w:val="20"/>
          <w:szCs w:val="20"/>
        </w:rPr>
        <w:pict>
          <v:rect id="_x0000_i1031" style="width:863pt;height:1pt" o:hralign="center" o:hrstd="t" o:hr="t" fillcolor="#a0a0a0" stroked="f"/>
        </w:pict>
      </w:r>
    </w:p>
    <w:p w:rsidR="00000000" w:rsidRDefault="005E02AB">
      <w:pPr>
        <w:spacing w:after="240"/>
        <w:divId w:val="168838756"/>
        <w:rPr>
          <w:rFonts w:ascii="Arial" w:eastAsia="Times New Roman" w:hAnsi="Arial" w:cs="Arial"/>
          <w:sz w:val="20"/>
          <w:szCs w:val="20"/>
        </w:rPr>
      </w:pPr>
      <w:r>
        <w:rPr>
          <w:rFonts w:ascii="Arial" w:eastAsia="Times New Roman" w:hAnsi="Arial" w:cs="Arial"/>
          <w:b/>
          <w:bCs/>
        </w:rPr>
        <w:t>Other Activities</w:t>
      </w:r>
    </w:p>
    <w:p w:rsidR="00000000" w:rsidRDefault="005E02AB">
      <w:pPr>
        <w:divId w:val="1688387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w:t>
      </w:r>
      <w:r>
        <w:rPr>
          <w:rFonts w:ascii="Arial" w:eastAsia="Times New Roman" w:hAnsi="Arial" w:cs="Arial"/>
          <w:sz w:val="20"/>
          <w:szCs w:val="20"/>
        </w:rPr>
        <w:t xml:space="preserve"> of their children [Section 1118 (e)(4)].</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197377987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5E02AB">
            <w:pPr>
              <w:divId w:val="1223055251"/>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This year our initiative is "South is our Home". All activities will be geared toward making parents and students feel like they are part of a family. Parents are invited to attend our PTO meetings, our </w:t>
            </w:r>
            <w:r>
              <w:rPr>
                <w:rFonts w:ascii="Arial" w:eastAsia="Times New Roman" w:hAnsi="Arial" w:cs="Arial"/>
                <w:sz w:val="20"/>
                <w:szCs w:val="20"/>
              </w:rPr>
              <w:t>SAC Committee meetings, and will be invited to our school each month for our PI functions. In addition to those activities, parents are invited on field trips and are invited to volunteer. We do have parents resources that are provided to parents and stude</w:t>
            </w:r>
            <w:r>
              <w:rPr>
                <w:rFonts w:ascii="Arial" w:eastAsia="Times New Roman" w:hAnsi="Arial" w:cs="Arial"/>
                <w:sz w:val="20"/>
                <w:szCs w:val="20"/>
              </w:rPr>
              <w:t>nts of struggling students.</w:t>
            </w:r>
            <w:r>
              <w:rPr>
                <w:rFonts w:ascii="Arial" w:eastAsia="Times New Roman" w:hAnsi="Arial" w:cs="Arial"/>
                <w:sz w:val="20"/>
                <w:szCs w:val="20"/>
              </w:rPr>
              <w:t xml:space="preserve"> </w:t>
            </w:r>
          </w:p>
        </w:tc>
      </w:tr>
    </w:tbl>
    <w:p w:rsidR="00000000" w:rsidRDefault="005E02AB">
      <w:pPr>
        <w:jc w:val="center"/>
        <w:divId w:val="555701084"/>
        <w:rPr>
          <w:rFonts w:ascii="Arial" w:eastAsia="Times New Roman" w:hAnsi="Arial" w:cs="Arial"/>
          <w:sz w:val="20"/>
          <w:szCs w:val="20"/>
        </w:rPr>
      </w:pPr>
      <w:r>
        <w:rPr>
          <w:rFonts w:ascii="Arial" w:eastAsia="Times New Roman" w:hAnsi="Arial" w:cs="Arial"/>
          <w:sz w:val="20"/>
          <w:szCs w:val="20"/>
        </w:rPr>
        <w:pict>
          <v:rect id="_x0000_i1032" style="width:863pt;height:1pt" o:hralign="center" o:hrstd="t" o:hr="t" fillcolor="#a0a0a0" stroked="f"/>
        </w:pict>
      </w:r>
    </w:p>
    <w:p w:rsidR="00000000" w:rsidRDefault="005E02AB">
      <w:pPr>
        <w:spacing w:after="240"/>
        <w:divId w:val="1052576095"/>
        <w:rPr>
          <w:rFonts w:ascii="Arial" w:eastAsia="Times New Roman" w:hAnsi="Arial" w:cs="Arial"/>
          <w:sz w:val="20"/>
          <w:szCs w:val="20"/>
        </w:rPr>
      </w:pPr>
      <w:r>
        <w:rPr>
          <w:rFonts w:ascii="Arial" w:eastAsia="Times New Roman" w:hAnsi="Arial" w:cs="Arial"/>
          <w:b/>
          <w:bCs/>
        </w:rPr>
        <w:t>Communication</w:t>
      </w:r>
    </w:p>
    <w:p w:rsidR="00000000" w:rsidRDefault="005E02AB">
      <w:pPr>
        <w:divId w:val="10525760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parents of participatin</w:t>
      </w:r>
      <w:r>
        <w:rPr>
          <w:rFonts w:ascii="Arial" w:eastAsia="Times New Roman" w:hAnsi="Arial" w:cs="Arial"/>
          <w:sz w:val="20"/>
          <w:szCs w:val="20"/>
        </w:rPr>
        <w:t xml:space="preserve">g children the following [Section 1118(c)(4)]: </w:t>
      </w:r>
    </w:p>
    <w:p w:rsidR="00000000" w:rsidRDefault="005E02AB">
      <w:pPr>
        <w:numPr>
          <w:ilvl w:val="0"/>
          <w:numId w:val="6"/>
        </w:numPr>
        <w:spacing w:before="100" w:beforeAutospacing="1" w:after="100" w:afterAutospacing="1"/>
        <w:divId w:val="105257609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5E02AB">
      <w:pPr>
        <w:numPr>
          <w:ilvl w:val="0"/>
          <w:numId w:val="6"/>
        </w:numPr>
        <w:spacing w:before="100" w:beforeAutospacing="1" w:after="100" w:afterAutospacing="1"/>
        <w:divId w:val="1052576095"/>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w:t>
      </w:r>
      <w:r>
        <w:rPr>
          <w:rFonts w:ascii="Arial" w:eastAsia="Times New Roman" w:hAnsi="Arial" w:cs="Arial"/>
          <w:sz w:val="20"/>
          <w:szCs w:val="20"/>
        </w:rPr>
        <w:t>assessment used to measure student progress, and the proficiency levels students are expected to meet [Section 1118(c)(4)(B)];</w:t>
      </w:r>
    </w:p>
    <w:p w:rsidR="00000000" w:rsidRDefault="005E02AB">
      <w:pPr>
        <w:numPr>
          <w:ilvl w:val="0"/>
          <w:numId w:val="6"/>
        </w:numPr>
        <w:spacing w:before="100" w:beforeAutospacing="1" w:after="100" w:afterAutospacing="1"/>
        <w:divId w:val="1052576095"/>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w:t>
      </w:r>
      <w:r>
        <w:rPr>
          <w:rFonts w:ascii="Arial" w:eastAsia="Times New Roman" w:hAnsi="Arial" w:cs="Arial"/>
          <w:sz w:val="20"/>
          <w:szCs w:val="20"/>
        </w:rPr>
        <w:t xml:space="preserve">ions relating to the education of their children[Section 1118(c)(4)(C)]; and </w:t>
      </w:r>
    </w:p>
    <w:p w:rsidR="00000000" w:rsidRDefault="005E02AB">
      <w:pPr>
        <w:numPr>
          <w:ilvl w:val="0"/>
          <w:numId w:val="6"/>
        </w:numPr>
        <w:spacing w:before="100" w:beforeAutospacing="1" w:after="100" w:afterAutospacing="1"/>
        <w:divId w:val="105257609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w:t>
      </w:r>
      <w:r>
        <w:rPr>
          <w:rFonts w:ascii="Arial" w:eastAsia="Times New Roman" w:hAnsi="Arial" w:cs="Arial"/>
          <w:sz w:val="20"/>
          <w:szCs w:val="20"/>
        </w:rPr>
        <w:t>he plan that will be made available to the local education agency [Section 1118(c)(5)].</w:t>
      </w:r>
    </w:p>
    <w:tbl>
      <w:tblPr>
        <w:tblW w:w="0" w:type="auto"/>
        <w:tblLook w:val="04A0" w:firstRow="1" w:lastRow="0" w:firstColumn="1" w:lastColumn="0" w:noHBand="0" w:noVBand="1"/>
      </w:tblPr>
      <w:tblGrid>
        <w:gridCol w:w="9354"/>
      </w:tblGrid>
      <w:tr w:rsidR="00000000">
        <w:trPr>
          <w:divId w:val="203838581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5E02AB">
            <w:pPr>
              <w:divId w:val="55759644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the beginning of the school year, a Title I meeting will take place and information regarding Title I will be presented. Throughout the school year, inform</w:t>
            </w:r>
            <w:r>
              <w:rPr>
                <w:rFonts w:ascii="Arial" w:eastAsia="Times New Roman" w:hAnsi="Arial" w:cs="Arial"/>
                <w:sz w:val="20"/>
                <w:szCs w:val="20"/>
              </w:rPr>
              <w:t>ation is disseminated that is designed to promote active participation by the parents in the child's education. This information informs parents of required assessments, curriculum, and materials that are used to educate. Parents are encouraged to meet wit</w:t>
            </w:r>
            <w:r>
              <w:rPr>
                <w:rFonts w:ascii="Arial" w:eastAsia="Times New Roman" w:hAnsi="Arial" w:cs="Arial"/>
                <w:sz w:val="20"/>
                <w:szCs w:val="20"/>
              </w:rPr>
              <w:t xml:space="preserve">h their children's teachers at any time that is convenient for them.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We look forward to inviting parents to participate in the above activities using one or more of the following: newsletters, automated calls, Monday Memos, and facebook.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5E02AB">
      <w:pPr>
        <w:jc w:val="center"/>
        <w:divId w:val="604462085"/>
        <w:rPr>
          <w:rFonts w:ascii="Arial" w:eastAsia="Times New Roman" w:hAnsi="Arial" w:cs="Arial"/>
          <w:sz w:val="20"/>
          <w:szCs w:val="20"/>
        </w:rPr>
      </w:pPr>
      <w:r>
        <w:rPr>
          <w:rFonts w:ascii="Arial" w:eastAsia="Times New Roman" w:hAnsi="Arial" w:cs="Arial"/>
          <w:sz w:val="20"/>
          <w:szCs w:val="20"/>
        </w:rPr>
        <w:pict>
          <v:rect id="_x0000_i1033" style="width:863pt;height:1pt" o:hralign="center" o:hrstd="t" o:hr="t" fillcolor="#a0a0a0" stroked="f"/>
        </w:pict>
      </w:r>
    </w:p>
    <w:p w:rsidR="00000000" w:rsidRDefault="005E02AB">
      <w:pPr>
        <w:spacing w:after="240"/>
        <w:divId w:val="641427885"/>
        <w:rPr>
          <w:rFonts w:ascii="Arial" w:eastAsia="Times New Roman" w:hAnsi="Arial" w:cs="Arial"/>
          <w:sz w:val="20"/>
          <w:szCs w:val="20"/>
        </w:rPr>
      </w:pPr>
      <w:r>
        <w:rPr>
          <w:rFonts w:ascii="Arial" w:eastAsia="Times New Roman" w:hAnsi="Arial" w:cs="Arial"/>
          <w:b/>
          <w:bCs/>
        </w:rPr>
        <w:t>Accessibility</w:t>
      </w:r>
    </w:p>
    <w:p w:rsidR="00000000" w:rsidRDefault="005E02AB">
      <w:pPr>
        <w:divId w:val="6414278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w:t>
      </w:r>
      <w:r>
        <w:rPr>
          <w:rFonts w:ascii="Arial" w:eastAsia="Times New Roman" w:hAnsi="Arial" w:cs="Arial"/>
          <w:sz w:val="20"/>
          <w:szCs w:val="20"/>
        </w:rPr>
        <w:t>ildren). Include how the school plans to share information related to school and parent programs, meetings, school reports, and other activities in an understandable and uniform format and to the extent practical, in a language parents can understand [Sect</w:t>
      </w:r>
      <w:r>
        <w:rPr>
          <w:rFonts w:ascii="Arial" w:eastAsia="Times New Roman" w:hAnsi="Arial" w:cs="Arial"/>
          <w:sz w:val="20"/>
          <w:szCs w:val="20"/>
        </w:rPr>
        <w:t>ion 1118(e)(5) and 1118(f)].</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9354"/>
      </w:tblGrid>
      <w:tr w:rsidR="00000000">
        <w:trPr>
          <w:divId w:val="178726417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5E02AB">
            <w:pPr>
              <w:divId w:val="12518197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will provide ALL parents with opportunities to participate in all parental involvement activities. All parents who are interested sign up for PTO, SAC, PI, and to volunteer at Open House using school wide forms. P</w:t>
            </w:r>
            <w:r>
              <w:rPr>
                <w:rFonts w:ascii="Arial" w:eastAsia="Times New Roman" w:hAnsi="Arial" w:cs="Arial"/>
                <w:sz w:val="20"/>
                <w:szCs w:val="20"/>
              </w:rPr>
              <w:t>BS events are open to all parents, and we notify parents of all events in English and in Spanish in newsletters, Facebook, and the webpage. The migrant advocate will be available to translate for parents who do not speak Spanish. We also have access to Opt</w:t>
            </w:r>
            <w:r>
              <w:rPr>
                <w:rFonts w:ascii="Arial" w:eastAsia="Times New Roman" w:hAnsi="Arial" w:cs="Arial"/>
                <w:sz w:val="20"/>
                <w:szCs w:val="20"/>
              </w:rPr>
              <w:t>imal Phone Service that will translate for speakers of any language.</w:t>
            </w:r>
            <w:r>
              <w:rPr>
                <w:rFonts w:ascii="Arial" w:eastAsia="Times New Roman" w:hAnsi="Arial" w:cs="Arial"/>
                <w:sz w:val="20"/>
                <w:szCs w:val="20"/>
              </w:rPr>
              <w:t xml:space="preserve"> </w:t>
            </w:r>
          </w:p>
        </w:tc>
      </w:tr>
    </w:tbl>
    <w:p w:rsidR="00000000" w:rsidRDefault="005E02AB">
      <w:pPr>
        <w:jc w:val="center"/>
        <w:divId w:val="2008555413"/>
        <w:rPr>
          <w:rFonts w:ascii="Arial" w:eastAsia="Times New Roman" w:hAnsi="Arial" w:cs="Arial"/>
          <w:sz w:val="20"/>
          <w:szCs w:val="20"/>
        </w:rPr>
      </w:pPr>
      <w:r>
        <w:rPr>
          <w:rFonts w:ascii="Arial" w:eastAsia="Times New Roman" w:hAnsi="Arial" w:cs="Arial"/>
          <w:sz w:val="20"/>
          <w:szCs w:val="20"/>
        </w:rPr>
        <w:pict>
          <v:rect id="_x0000_i1034" style="width:863pt;height:1pt" o:hralign="center" o:hrstd="t" o:hr="t" fillcolor="#a0a0a0" stroked="f"/>
        </w:pict>
      </w:r>
    </w:p>
    <w:p w:rsidR="00000000" w:rsidRDefault="005E02AB">
      <w:pPr>
        <w:spacing w:after="240"/>
        <w:divId w:val="1789397023"/>
        <w:rPr>
          <w:rFonts w:ascii="Arial" w:eastAsia="Times New Roman" w:hAnsi="Arial" w:cs="Arial"/>
          <w:sz w:val="20"/>
          <w:szCs w:val="20"/>
        </w:rPr>
      </w:pPr>
      <w:r>
        <w:rPr>
          <w:rFonts w:ascii="Arial" w:eastAsia="Times New Roman" w:hAnsi="Arial" w:cs="Arial"/>
          <w:b/>
          <w:bCs/>
        </w:rPr>
        <w:t>Discretionary Activities</w:t>
      </w:r>
    </w:p>
    <w:p w:rsidR="00000000" w:rsidRDefault="005E02AB">
      <w:pPr>
        <w:divId w:val="178939702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Discretionary School </w:t>
      </w:r>
      <w:r>
        <w:rPr>
          <w:rFonts w:ascii="Arial" w:eastAsia="Times New Roman" w:hAnsi="Arial" w:cs="Arial"/>
          <w:sz w:val="20"/>
          <w:szCs w:val="20"/>
        </w:rPr>
        <w:t>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2777"/>
        <w:gridCol w:w="1822"/>
        <w:gridCol w:w="1589"/>
        <w:gridCol w:w="1541"/>
        <w:gridCol w:w="1040"/>
      </w:tblGrid>
      <w:tr w:rsidR="00000000">
        <w:trPr>
          <w:divId w:val="69993402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Person Re</w:t>
            </w:r>
            <w:r>
              <w:rPr>
                <w:rFonts w:ascii="Arial" w:eastAsia="Times New Roman" w:hAnsi="Arial" w:cs="Arial"/>
                <w:b/>
                <w:bCs/>
                <w:sz w:val="20"/>
                <w:szCs w:val="20"/>
              </w:rPr>
              <w:t xml:space="preserv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999340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w:t>
            </w:r>
            <w:r>
              <w:rPr>
                <w:rFonts w:ascii="Arial" w:eastAsia="Times New Roman" w:hAnsi="Arial" w:cs="Arial"/>
                <w:sz w:val="20"/>
                <w:szCs w:val="20"/>
              </w:rPr>
              <w:t>;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Parent Involvement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Assistant Principal, Reading Coach, Parent Involvement Committee, teacheres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New/Updated curriculum to improve test scores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September - May</w:t>
            </w:r>
          </w:p>
        </w:tc>
      </w:tr>
      <w:tr w:rsidR="00000000">
        <w:trPr>
          <w:divId w:val="6999340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Maximizing parental involvement </w:t>
            </w:r>
            <w:r>
              <w:rPr>
                <w:rFonts w:ascii="Arial" w:eastAsia="Times New Roman" w:hAnsi="Arial" w:cs="Arial"/>
                <w:sz w:val="20"/>
                <w:szCs w:val="20"/>
              </w:rPr>
              <w:t xml:space="preserve">and participation in their children’s education by arranging school meetings at a variety of times, or conducting in-home conferences between teachers or other educators, who work directly with participating children, with parents who are unable to attend </w:t>
            </w:r>
            <w:r>
              <w:rPr>
                <w:rFonts w:ascii="Arial" w:eastAsia="Times New Roman" w:hAnsi="Arial" w:cs="Arial"/>
                <w:sz w:val="20"/>
                <w:szCs w:val="20"/>
              </w:rPr>
              <w:t>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Provide meetings at a convenient time for parent and teacher in flexible locations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Principal, Assistant Principal, Guidance, Teachers,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To empower parents to support their children to increase</w:t>
            </w:r>
            <w:r>
              <w:rPr>
                <w:rFonts w:ascii="Arial" w:eastAsia="Times New Roman" w:hAnsi="Arial" w:cs="Arial"/>
                <w:sz w:val="20"/>
                <w:szCs w:val="20"/>
              </w:rPr>
              <w:t xml:space="preserve"> test scores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September - May</w:t>
            </w:r>
          </w:p>
        </w:tc>
      </w:tr>
    </w:tbl>
    <w:p w:rsidR="00000000" w:rsidRDefault="005E02AB">
      <w:pPr>
        <w:jc w:val="center"/>
        <w:divId w:val="312370604"/>
        <w:rPr>
          <w:rFonts w:ascii="Arial" w:eastAsia="Times New Roman" w:hAnsi="Arial" w:cs="Arial"/>
          <w:sz w:val="20"/>
          <w:szCs w:val="20"/>
        </w:rPr>
      </w:pPr>
      <w:r>
        <w:rPr>
          <w:rFonts w:ascii="Arial" w:eastAsia="Times New Roman" w:hAnsi="Arial" w:cs="Arial"/>
          <w:sz w:val="20"/>
          <w:szCs w:val="20"/>
        </w:rPr>
        <w:pict>
          <v:rect id="_x0000_i1035" style="width:863pt;height:1pt" o:hralign="center" o:hrstd="t" o:hr="t" fillcolor="#a0a0a0" stroked="f"/>
        </w:pict>
      </w:r>
    </w:p>
    <w:p w:rsidR="00000000" w:rsidRDefault="005E02AB">
      <w:pPr>
        <w:spacing w:after="240"/>
        <w:divId w:val="1522549087"/>
        <w:rPr>
          <w:rFonts w:ascii="Arial" w:eastAsia="Times New Roman" w:hAnsi="Arial" w:cs="Arial"/>
          <w:sz w:val="20"/>
          <w:szCs w:val="20"/>
        </w:rPr>
      </w:pPr>
      <w:r>
        <w:rPr>
          <w:rFonts w:ascii="Arial" w:eastAsia="Times New Roman" w:hAnsi="Arial" w:cs="Arial"/>
          <w:b/>
          <w:bCs/>
        </w:rPr>
        <w:t>Upload Evidence of Input from Parents</w:t>
      </w:r>
    </w:p>
    <w:p w:rsidR="00000000" w:rsidRDefault="005E02AB">
      <w:pPr>
        <w:divId w:val="15225490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208818329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5E02AB">
      <w:pPr>
        <w:jc w:val="center"/>
        <w:divId w:val="1788742376"/>
        <w:rPr>
          <w:rFonts w:ascii="Arial" w:eastAsia="Times New Roman" w:hAnsi="Arial" w:cs="Arial"/>
          <w:sz w:val="20"/>
          <w:szCs w:val="20"/>
        </w:rPr>
      </w:pPr>
      <w:r>
        <w:rPr>
          <w:rFonts w:ascii="Arial" w:eastAsia="Times New Roman" w:hAnsi="Arial" w:cs="Arial"/>
          <w:sz w:val="20"/>
          <w:szCs w:val="20"/>
        </w:rPr>
        <w:pict>
          <v:rect id="_x0000_i1036" style="width:863pt;height:1pt" o:hralign="center" o:hrstd="t" o:hr="t" fillcolor="#a0a0a0" stroked="f"/>
        </w:pict>
      </w:r>
    </w:p>
    <w:p w:rsidR="00000000" w:rsidRDefault="005E02AB">
      <w:pPr>
        <w:spacing w:after="240"/>
        <w:divId w:val="1470243868"/>
        <w:rPr>
          <w:rFonts w:ascii="Arial" w:eastAsia="Times New Roman" w:hAnsi="Arial" w:cs="Arial"/>
          <w:sz w:val="20"/>
          <w:szCs w:val="20"/>
        </w:rPr>
      </w:pPr>
      <w:r>
        <w:rPr>
          <w:rFonts w:ascii="Arial" w:eastAsia="Times New Roman" w:hAnsi="Arial" w:cs="Arial"/>
          <w:b/>
          <w:bCs/>
        </w:rPr>
        <w:t>Uplo</w:t>
      </w:r>
      <w:r>
        <w:rPr>
          <w:rFonts w:ascii="Arial" w:eastAsia="Times New Roman" w:hAnsi="Arial" w:cs="Arial"/>
          <w:b/>
          <w:bCs/>
        </w:rPr>
        <w:t>ad Parent-School Compact</w:t>
      </w:r>
      <w:bookmarkStart w:id="0" w:name="_GoBack"/>
      <w:bookmarkEnd w:id="0"/>
    </w:p>
    <w:p w:rsidR="00000000" w:rsidRDefault="005E02AB">
      <w:pPr>
        <w:divId w:val="14702438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w:t>
      </w:r>
      <w:r>
        <w:rPr>
          <w:rFonts w:ascii="Arial" w:eastAsia="Times New Roman" w:hAnsi="Arial" w:cs="Arial"/>
          <w:sz w:val="20"/>
          <w:szCs w:val="20"/>
        </w:rPr>
        <w:t>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83776722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5E02AB">
      <w:pPr>
        <w:jc w:val="center"/>
        <w:divId w:val="699209814"/>
        <w:rPr>
          <w:rFonts w:ascii="Arial" w:eastAsia="Times New Roman" w:hAnsi="Arial" w:cs="Arial"/>
          <w:sz w:val="20"/>
          <w:szCs w:val="20"/>
        </w:rPr>
      </w:pPr>
      <w:r>
        <w:rPr>
          <w:rFonts w:ascii="Arial" w:eastAsia="Times New Roman" w:hAnsi="Arial" w:cs="Arial"/>
          <w:sz w:val="20"/>
          <w:szCs w:val="20"/>
        </w:rPr>
        <w:pict>
          <v:rect id="_x0000_i1037" style="width:863pt;height:1pt" o:hralign="center" o:hrstd="t" o:hr="t" fillcolor="#a0a0a0" stroked="f"/>
        </w:pict>
      </w:r>
    </w:p>
    <w:p w:rsidR="00000000" w:rsidRDefault="005E02AB">
      <w:pPr>
        <w:spacing w:after="240"/>
        <w:divId w:val="151283423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000000" w:rsidRDefault="005E02AB">
      <w:pPr>
        <w:divId w:val="15128342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w:t>
      </w:r>
      <w:r>
        <w:rPr>
          <w:rFonts w:ascii="Arial" w:eastAsia="Times New Roman" w:hAnsi="Arial" w:cs="Arial"/>
          <w:sz w:val="20"/>
          <w:szCs w:val="20"/>
        </w:rPr>
        <w:t>the school-level parental involvement policy/plan, each school shall jointly develop, with parents for all children served under this part, a parent-school compact that outlines how parents, the entire school staff, and students will share the responsibili</w:t>
      </w:r>
      <w:r>
        <w:rPr>
          <w:rFonts w:ascii="Arial" w:eastAsia="Times New Roman" w:hAnsi="Arial" w:cs="Arial"/>
          <w:sz w:val="20"/>
          <w:szCs w:val="20"/>
        </w:rPr>
        <w:t>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1854"/>
      </w:tblGrid>
      <w:tr w:rsidR="00000000">
        <w:trPr>
          <w:divId w:val="35192878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w:t>
              </w:r>
              <w:r>
                <w:rPr>
                  <w:rStyle w:val="Hyperlink"/>
                  <w:rFonts w:ascii="Arial" w:eastAsia="Times New Roman" w:hAnsi="Arial" w:cs="Arial"/>
                  <w:sz w:val="20"/>
                  <w:szCs w:val="20"/>
                </w:rPr>
                <w:t>aded Document</w:t>
              </w:r>
            </w:hyperlink>
          </w:p>
        </w:tc>
      </w:tr>
    </w:tbl>
    <w:p w:rsidR="00000000" w:rsidRDefault="005E02AB">
      <w:pPr>
        <w:jc w:val="center"/>
        <w:divId w:val="1392848219"/>
        <w:rPr>
          <w:rFonts w:ascii="Arial" w:eastAsia="Times New Roman" w:hAnsi="Arial" w:cs="Arial"/>
          <w:sz w:val="20"/>
          <w:szCs w:val="20"/>
        </w:rPr>
      </w:pPr>
      <w:r>
        <w:rPr>
          <w:rFonts w:ascii="Arial" w:eastAsia="Times New Roman" w:hAnsi="Arial" w:cs="Arial"/>
          <w:sz w:val="20"/>
          <w:szCs w:val="20"/>
        </w:rPr>
        <w:lastRenderedPageBreak/>
        <w:pict>
          <v:rect id="_x0000_i1038" style="width:863pt;height:1pt" o:hralign="center" o:hrstd="t" o:hr="t" fillcolor="#a0a0a0" stroked="f"/>
        </w:pict>
      </w:r>
    </w:p>
    <w:p w:rsidR="00000000" w:rsidRDefault="005E02AB">
      <w:pPr>
        <w:pStyle w:val="Heading2"/>
        <w:pageBreakBefore/>
        <w:divId w:val="51270588"/>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5E02AB">
      <w:pPr>
        <w:spacing w:after="240"/>
        <w:divId w:val="1297685962"/>
        <w:rPr>
          <w:rFonts w:ascii="Arial" w:eastAsia="Times New Roman" w:hAnsi="Arial" w:cs="Arial"/>
          <w:sz w:val="20"/>
          <w:szCs w:val="20"/>
        </w:rPr>
      </w:pPr>
      <w:r>
        <w:rPr>
          <w:rFonts w:ascii="Arial" w:eastAsia="Times New Roman" w:hAnsi="Arial" w:cs="Arial"/>
          <w:b/>
          <w:bCs/>
        </w:rPr>
        <w:t>Building Capacity Summary</w:t>
      </w:r>
    </w:p>
    <w:p w:rsidR="00000000" w:rsidRDefault="005E02AB">
      <w:pPr>
        <w:divId w:val="12976859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w:t>
      </w:r>
      <w:r>
        <w:rPr>
          <w:rFonts w:ascii="Arial" w:eastAsia="Times New Roman" w:hAnsi="Arial" w:cs="Arial"/>
          <w:sz w:val="20"/>
          <w:szCs w:val="20"/>
        </w:rPr>
        <w:t>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700"/>
        <w:gridCol w:w="1273"/>
        <w:gridCol w:w="1528"/>
        <w:gridCol w:w="4268"/>
      </w:tblGrid>
      <w:tr w:rsidR="00000000">
        <w:trPr>
          <w:divId w:val="41670663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167066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Trick and Treat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Parents were able to better support their students at home with the resources provided by teachers. </w:t>
            </w:r>
          </w:p>
        </w:tc>
      </w:tr>
      <w:tr w:rsidR="00000000">
        <w:trPr>
          <w:divId w:val="4167066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Our International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Parents were given information on </w:t>
            </w:r>
            <w:r>
              <w:rPr>
                <w:rFonts w:ascii="Arial" w:eastAsia="Times New Roman" w:hAnsi="Arial" w:cs="Arial"/>
                <w:sz w:val="20"/>
                <w:szCs w:val="20"/>
              </w:rPr>
              <w:t xml:space="preserve">how to support the educational process at home and view student work/projects. </w:t>
            </w:r>
          </w:p>
        </w:tc>
      </w:tr>
      <w:tr w:rsidR="00000000">
        <w:trPr>
          <w:divId w:val="4167066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Dr. Walker Take 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Parents were given information on the benefits of a dedicated nightly reading time. </w:t>
            </w:r>
          </w:p>
        </w:tc>
      </w:tr>
      <w:tr w:rsidR="00000000">
        <w:trPr>
          <w:divId w:val="4167066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FSA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Parents were given information on how to acces</w:t>
            </w:r>
            <w:r>
              <w:rPr>
                <w:rFonts w:ascii="Arial" w:eastAsia="Times New Roman" w:hAnsi="Arial" w:cs="Arial"/>
                <w:sz w:val="20"/>
                <w:szCs w:val="20"/>
              </w:rPr>
              <w:t xml:space="preserve">s resources and support the educational process at home. </w:t>
            </w:r>
          </w:p>
        </w:tc>
      </w:tr>
      <w:tr w:rsidR="00000000">
        <w:trPr>
          <w:divId w:val="41670663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Kindergarten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Parents were given information on how to support the educational process at home. </w:t>
            </w:r>
          </w:p>
        </w:tc>
      </w:tr>
    </w:tbl>
    <w:p w:rsidR="00000000" w:rsidRDefault="005E02AB">
      <w:pPr>
        <w:jc w:val="center"/>
        <w:divId w:val="511724870"/>
        <w:rPr>
          <w:rFonts w:ascii="Arial" w:eastAsia="Times New Roman" w:hAnsi="Arial" w:cs="Arial"/>
          <w:sz w:val="20"/>
          <w:szCs w:val="20"/>
        </w:rPr>
      </w:pPr>
      <w:r>
        <w:rPr>
          <w:rFonts w:ascii="Arial" w:eastAsia="Times New Roman" w:hAnsi="Arial" w:cs="Arial"/>
          <w:sz w:val="20"/>
          <w:szCs w:val="20"/>
        </w:rPr>
        <w:pict>
          <v:rect id="_x0000_i1039" style="width:863pt;height:1pt" o:hralign="center" o:hrstd="t" o:hr="t" fillcolor="#a0a0a0" stroked="f"/>
        </w:pict>
      </w:r>
    </w:p>
    <w:p w:rsidR="00000000" w:rsidRDefault="005E02AB">
      <w:pPr>
        <w:spacing w:after="240"/>
        <w:divId w:val="2055999618"/>
        <w:rPr>
          <w:rFonts w:ascii="Arial" w:eastAsia="Times New Roman" w:hAnsi="Arial" w:cs="Arial"/>
          <w:sz w:val="20"/>
          <w:szCs w:val="20"/>
        </w:rPr>
      </w:pPr>
      <w:r>
        <w:rPr>
          <w:rFonts w:ascii="Arial" w:eastAsia="Times New Roman" w:hAnsi="Arial" w:cs="Arial"/>
          <w:b/>
          <w:bCs/>
        </w:rPr>
        <w:t>Staff Training Summary</w:t>
      </w:r>
    </w:p>
    <w:p w:rsidR="00000000" w:rsidRDefault="005E02AB">
      <w:pPr>
        <w:divId w:val="20559996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the </w:t>
      </w:r>
      <w:r>
        <w:rPr>
          <w:rFonts w:ascii="Arial" w:eastAsia="Times New Roman" w:hAnsi="Arial" w:cs="Arial"/>
          <w:sz w:val="20"/>
          <w:szCs w:val="20"/>
        </w:rPr>
        <w:t>professional development activities provided by the school during the previous school year to educate staff on the value and utility of contributions of parents; how to reach out to, communicate with, and work with parents as equal partners; the implementa</w:t>
      </w:r>
      <w:r>
        <w:rPr>
          <w:rFonts w:ascii="Arial" w:eastAsia="Times New Roman" w:hAnsi="Arial" w:cs="Arial"/>
          <w:sz w:val="20"/>
          <w:szCs w:val="20"/>
        </w:rPr>
        <w:t>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395"/>
        <w:gridCol w:w="1102"/>
        <w:gridCol w:w="1357"/>
        <w:gridCol w:w="4915"/>
      </w:tblGrid>
      <w:tr w:rsidR="00000000">
        <w:trPr>
          <w:divId w:val="171831651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183165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Team Planning</w:t>
            </w:r>
            <w:r>
              <w:rPr>
                <w:rFonts w:ascii="Arial" w:eastAsia="Times New Roman" w:hAnsi="Arial" w:cs="Arial"/>
                <w:sz w:val="20"/>
                <w:szCs w:val="20"/>
              </w:rPr>
              <w:t xml:space="preserve"> PLC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Teachers were given information on how to involve parents in the educational process during a PLC. We all agreed that parents would receive a weekly newsletter from all teachers that provided information about school, events, homework, and activ</w:t>
            </w:r>
            <w:r>
              <w:rPr>
                <w:rFonts w:ascii="Arial" w:eastAsia="Times New Roman" w:hAnsi="Arial" w:cs="Arial"/>
                <w:sz w:val="20"/>
                <w:szCs w:val="20"/>
              </w:rPr>
              <w:t xml:space="preserve">ities. </w:t>
            </w:r>
          </w:p>
        </w:tc>
      </w:tr>
      <w:tr w:rsidR="00000000">
        <w:trPr>
          <w:divId w:val="17183165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MTSS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Teachers were given information on how to inform parents of the Tier II Tier III process of RtI MTSS whereby teachers inform parents of explicit interventions employed by the teacher to help the student achieve.</w:t>
            </w:r>
          </w:p>
        </w:tc>
      </w:tr>
      <w:tr w:rsidR="00000000">
        <w:trPr>
          <w:divId w:val="171831651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Parental Involvement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 xml:space="preserve">Faculty, staff, and parents met six times throughout the year to plan our monthly parental involvement activities. </w:t>
            </w:r>
          </w:p>
        </w:tc>
      </w:tr>
    </w:tbl>
    <w:p w:rsidR="00000000" w:rsidRDefault="005E02AB">
      <w:pPr>
        <w:jc w:val="center"/>
        <w:divId w:val="1924877663"/>
        <w:rPr>
          <w:rFonts w:ascii="Arial" w:eastAsia="Times New Roman" w:hAnsi="Arial" w:cs="Arial"/>
          <w:sz w:val="20"/>
          <w:szCs w:val="20"/>
        </w:rPr>
      </w:pPr>
      <w:r>
        <w:rPr>
          <w:rFonts w:ascii="Arial" w:eastAsia="Times New Roman" w:hAnsi="Arial" w:cs="Arial"/>
          <w:sz w:val="20"/>
          <w:szCs w:val="20"/>
        </w:rPr>
        <w:pict>
          <v:rect id="_x0000_i1040" style="width:863pt;height:1pt" o:hralign="center" o:hrstd="t" o:hr="t" fillcolor="#a0a0a0" stroked="f"/>
        </w:pict>
      </w:r>
    </w:p>
    <w:p w:rsidR="00000000" w:rsidRDefault="005E02AB">
      <w:pPr>
        <w:spacing w:after="240"/>
        <w:divId w:val="650864784"/>
        <w:rPr>
          <w:rFonts w:ascii="Arial" w:eastAsia="Times New Roman" w:hAnsi="Arial" w:cs="Arial"/>
          <w:sz w:val="20"/>
          <w:szCs w:val="20"/>
        </w:rPr>
      </w:pPr>
      <w:r>
        <w:rPr>
          <w:rFonts w:ascii="Arial" w:eastAsia="Times New Roman" w:hAnsi="Arial" w:cs="Arial"/>
          <w:b/>
          <w:bCs/>
        </w:rPr>
        <w:t>Barriers</w:t>
      </w:r>
    </w:p>
    <w:p w:rsidR="00000000" w:rsidRDefault="005E02AB">
      <w:pPr>
        <w:divId w:val="6508647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w:t>
      </w:r>
      <w:r>
        <w:rPr>
          <w:rFonts w:ascii="Arial" w:eastAsia="Times New Roman" w:hAnsi="Arial" w:cs="Arial"/>
          <w:sz w:val="20"/>
          <w:szCs w:val="20"/>
        </w:rPr>
        <w:t>ndered participation by parents during the previous school year in parental involvement activities. Include the steps the school will take during the upcoming school year to overcome the barriers (with particular attention to parents who are economically d</w:t>
      </w:r>
      <w:r>
        <w:rPr>
          <w:rFonts w:ascii="Arial" w:eastAsia="Times New Roman" w:hAnsi="Arial" w:cs="Arial"/>
          <w:sz w:val="20"/>
          <w:szCs w:val="20"/>
        </w:rPr>
        <w:t>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5142"/>
        <w:gridCol w:w="3627"/>
      </w:tblGrid>
      <w:tr w:rsidR="00000000">
        <w:trPr>
          <w:divId w:val="164176463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64176463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Studen</w:t>
            </w:r>
            <w:r>
              <w:rPr>
                <w:rFonts w:ascii="Arial" w:eastAsia="Times New Roman" w:hAnsi="Arial" w:cs="Arial"/>
                <w:sz w:val="20"/>
                <w:szCs w:val="20"/>
              </w:rPr>
              <w:t xml:space="preserve">ts at South Elementary School were required to attend school for an additional hour due to poor performance. As a result, I believe parents participating in after school activities decreased.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00000" w:rsidRDefault="005E02AB">
            <w:r>
              <w:rPr>
                <w:rFonts w:ascii="Arial" w:eastAsia="Times New Roman" w:hAnsi="Arial" w:cs="Arial"/>
                <w:sz w:val="20"/>
                <w:szCs w:val="20"/>
              </w:rPr>
              <w:t>South Elementary School will resume normal school hours in 2016</w:t>
            </w:r>
            <w:r>
              <w:rPr>
                <w:rFonts w:ascii="Arial" w:eastAsia="Times New Roman" w:hAnsi="Arial" w:cs="Arial"/>
                <w:sz w:val="20"/>
                <w:szCs w:val="20"/>
              </w:rPr>
              <w:t xml:space="preserve">-2017. This should encourage more participation in PI events. </w:t>
            </w:r>
          </w:p>
        </w:tc>
      </w:tr>
    </w:tbl>
    <w:p w:rsidR="00000000" w:rsidRDefault="005E02AB">
      <w:pPr>
        <w:jc w:val="center"/>
        <w:divId w:val="884020529"/>
        <w:rPr>
          <w:rFonts w:ascii="Arial" w:eastAsia="Times New Roman" w:hAnsi="Arial" w:cs="Arial"/>
          <w:sz w:val="20"/>
          <w:szCs w:val="20"/>
        </w:rPr>
      </w:pPr>
      <w:r>
        <w:rPr>
          <w:rFonts w:ascii="Arial" w:eastAsia="Times New Roman" w:hAnsi="Arial" w:cs="Arial"/>
          <w:sz w:val="20"/>
          <w:szCs w:val="20"/>
        </w:rPr>
        <w:pict>
          <v:rect id="_x0000_i1041" style="width:863pt;height:1pt" o:hralign="center" o:hrstd="t" o:hr="t" fillcolor="#a0a0a0" stroked="f"/>
        </w:pict>
      </w:r>
    </w:p>
    <w:p w:rsidR="00000000" w:rsidRDefault="005E02AB">
      <w:pPr>
        <w:spacing w:after="240"/>
        <w:divId w:val="105278069"/>
        <w:rPr>
          <w:rFonts w:ascii="Arial" w:eastAsia="Times New Roman" w:hAnsi="Arial" w:cs="Arial"/>
          <w:sz w:val="20"/>
          <w:szCs w:val="20"/>
        </w:rPr>
      </w:pPr>
      <w:r>
        <w:rPr>
          <w:rFonts w:ascii="Arial" w:eastAsia="Times New Roman" w:hAnsi="Arial" w:cs="Arial"/>
          <w:b/>
          <w:bCs/>
        </w:rPr>
        <w:t>Best Practices (Optional)</w:t>
      </w:r>
    </w:p>
    <w:p w:rsidR="00000000" w:rsidRDefault="005E02AB">
      <w:pPr>
        <w:divId w:val="1052780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w:t>
      </w:r>
      <w:r>
        <w:rPr>
          <w:rFonts w:ascii="Arial" w:eastAsia="Times New Roman" w:hAnsi="Arial" w:cs="Arial"/>
          <w:sz w:val="20"/>
          <w:szCs w:val="20"/>
        </w:rPr>
        <w:t>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ook w:val="04A0" w:firstRow="1" w:lastRow="0" w:firstColumn="1" w:lastColumn="0" w:noHBand="0" w:noVBand="1"/>
      </w:tblPr>
      <w:tblGrid>
        <w:gridCol w:w="575"/>
        <w:gridCol w:w="1642"/>
        <w:gridCol w:w="2509"/>
      </w:tblGrid>
      <w:tr w:rsidR="00000000">
        <w:trPr>
          <w:divId w:val="132620876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000000" w:rsidRDefault="005E02A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5E02AB" w:rsidRDefault="005E02AB">
      <w:pPr>
        <w:jc w:val="center"/>
        <w:divId w:val="1839271030"/>
        <w:rPr>
          <w:rFonts w:ascii="Arial" w:eastAsia="Times New Roman" w:hAnsi="Arial" w:cs="Arial"/>
          <w:sz w:val="20"/>
          <w:szCs w:val="20"/>
        </w:rPr>
      </w:pPr>
      <w:r>
        <w:rPr>
          <w:rFonts w:ascii="Arial" w:eastAsia="Times New Roman" w:hAnsi="Arial" w:cs="Arial"/>
          <w:sz w:val="20"/>
          <w:szCs w:val="20"/>
        </w:rPr>
        <w:pict>
          <v:rect id="_x0000_i1042" style="width:863pt;height:1pt" o:hralign="center" o:hrstd="t" o:hr="t" fillcolor="#a0a0a0" stroked="f"/>
        </w:pict>
      </w:r>
    </w:p>
    <w:sectPr w:rsidR="005E02AB">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C19FA"/>
    <w:multiLevelType w:val="multilevel"/>
    <w:tmpl w:val="8A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4A1DD8"/>
    <w:multiLevelType w:val="multilevel"/>
    <w:tmpl w:val="402C3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4356E"/>
    <w:multiLevelType w:val="multilevel"/>
    <w:tmpl w:val="DC58C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54C6C"/>
    <w:multiLevelType w:val="multilevel"/>
    <w:tmpl w:val="153C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43C3D"/>
    <w:rsid w:val="005E02AB"/>
    <w:rsid w:val="00F4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8FE955-612A-4A69-B1C8-E3082EF3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E74B5"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5B9BD5"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5B9BD5"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5B9BD5"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8136">
      <w:marLeft w:val="0"/>
      <w:marRight w:val="0"/>
      <w:marTop w:val="0"/>
      <w:marBottom w:val="0"/>
      <w:divBdr>
        <w:top w:val="none" w:sz="0" w:space="0" w:color="auto"/>
        <w:left w:val="none" w:sz="0" w:space="0" w:color="auto"/>
        <w:bottom w:val="none" w:sz="0" w:space="0" w:color="auto"/>
        <w:right w:val="none" w:sz="0" w:space="0" w:color="auto"/>
      </w:divBdr>
      <w:divsChild>
        <w:div w:id="1367174636">
          <w:marLeft w:val="0"/>
          <w:marRight w:val="0"/>
          <w:marTop w:val="0"/>
          <w:marBottom w:val="0"/>
          <w:divBdr>
            <w:top w:val="none" w:sz="0" w:space="0" w:color="auto"/>
            <w:left w:val="none" w:sz="0" w:space="0" w:color="auto"/>
            <w:bottom w:val="none" w:sz="0" w:space="0" w:color="auto"/>
            <w:right w:val="none" w:sz="0" w:space="0" w:color="auto"/>
          </w:divBdr>
          <w:divsChild>
            <w:div w:id="208032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199513">
          <w:marLeft w:val="0"/>
          <w:marRight w:val="0"/>
          <w:marTop w:val="0"/>
          <w:marBottom w:val="0"/>
          <w:divBdr>
            <w:top w:val="none" w:sz="0" w:space="0" w:color="auto"/>
            <w:left w:val="none" w:sz="0" w:space="0" w:color="auto"/>
            <w:bottom w:val="none" w:sz="0" w:space="0" w:color="auto"/>
            <w:right w:val="none" w:sz="0" w:space="0" w:color="auto"/>
          </w:divBdr>
        </w:div>
        <w:div w:id="624121192">
          <w:marLeft w:val="0"/>
          <w:marRight w:val="0"/>
          <w:marTop w:val="0"/>
          <w:marBottom w:val="0"/>
          <w:divBdr>
            <w:top w:val="none" w:sz="0" w:space="0" w:color="auto"/>
            <w:left w:val="none" w:sz="0" w:space="0" w:color="auto"/>
            <w:bottom w:val="none" w:sz="0" w:space="0" w:color="auto"/>
            <w:right w:val="none" w:sz="0" w:space="0" w:color="auto"/>
          </w:divBdr>
          <w:divsChild>
            <w:div w:id="2038580510">
              <w:marLeft w:val="0"/>
              <w:marRight w:val="0"/>
              <w:marTop w:val="0"/>
              <w:marBottom w:val="0"/>
              <w:divBdr>
                <w:top w:val="none" w:sz="0" w:space="0" w:color="auto"/>
                <w:left w:val="none" w:sz="0" w:space="0" w:color="auto"/>
                <w:bottom w:val="none" w:sz="0" w:space="0" w:color="auto"/>
                <w:right w:val="none" w:sz="0" w:space="0" w:color="auto"/>
              </w:divBdr>
              <w:divsChild>
                <w:div w:id="101299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618443">
              <w:marLeft w:val="0"/>
              <w:marRight w:val="0"/>
              <w:marTop w:val="0"/>
              <w:marBottom w:val="0"/>
              <w:divBdr>
                <w:top w:val="none" w:sz="0" w:space="0" w:color="auto"/>
                <w:left w:val="none" w:sz="0" w:space="0" w:color="auto"/>
                <w:bottom w:val="none" w:sz="0" w:space="0" w:color="auto"/>
                <w:right w:val="none" w:sz="0" w:space="0" w:color="auto"/>
              </w:divBdr>
            </w:div>
            <w:div w:id="1572688986">
              <w:marLeft w:val="0"/>
              <w:marRight w:val="0"/>
              <w:marTop w:val="0"/>
              <w:marBottom w:val="0"/>
              <w:divBdr>
                <w:top w:val="none" w:sz="0" w:space="0" w:color="auto"/>
                <w:left w:val="none" w:sz="0" w:space="0" w:color="auto"/>
                <w:bottom w:val="none" w:sz="0" w:space="0" w:color="auto"/>
                <w:right w:val="none" w:sz="0" w:space="0" w:color="auto"/>
              </w:divBdr>
              <w:divsChild>
                <w:div w:id="1708673801">
                  <w:marLeft w:val="0"/>
                  <w:marRight w:val="0"/>
                  <w:marTop w:val="0"/>
                  <w:marBottom w:val="0"/>
                  <w:divBdr>
                    <w:top w:val="none" w:sz="0" w:space="0" w:color="auto"/>
                    <w:left w:val="none" w:sz="0" w:space="0" w:color="auto"/>
                    <w:bottom w:val="none" w:sz="0" w:space="0" w:color="auto"/>
                    <w:right w:val="none" w:sz="0" w:space="0" w:color="auto"/>
                  </w:divBdr>
                  <w:divsChild>
                    <w:div w:id="771634129">
                      <w:marLeft w:val="0"/>
                      <w:marRight w:val="0"/>
                      <w:marTop w:val="0"/>
                      <w:marBottom w:val="0"/>
                      <w:divBdr>
                        <w:top w:val="none" w:sz="0" w:space="0" w:color="auto"/>
                        <w:left w:val="none" w:sz="0" w:space="0" w:color="auto"/>
                        <w:bottom w:val="none" w:sz="0" w:space="0" w:color="auto"/>
                        <w:right w:val="none" w:sz="0" w:space="0" w:color="auto"/>
                      </w:divBdr>
                    </w:div>
                  </w:divsChild>
                </w:div>
                <w:div w:id="1565795039">
                  <w:marLeft w:val="0"/>
                  <w:marRight w:val="0"/>
                  <w:marTop w:val="0"/>
                  <w:marBottom w:val="0"/>
                  <w:divBdr>
                    <w:top w:val="none" w:sz="0" w:space="0" w:color="auto"/>
                    <w:left w:val="none" w:sz="0" w:space="0" w:color="auto"/>
                    <w:bottom w:val="none" w:sz="0" w:space="0" w:color="auto"/>
                    <w:right w:val="none" w:sz="0" w:space="0" w:color="auto"/>
                  </w:divBdr>
                  <w:divsChild>
                    <w:div w:id="12001457">
                      <w:marLeft w:val="0"/>
                      <w:marRight w:val="0"/>
                      <w:marTop w:val="0"/>
                      <w:marBottom w:val="0"/>
                      <w:divBdr>
                        <w:top w:val="none" w:sz="0" w:space="0" w:color="auto"/>
                        <w:left w:val="none" w:sz="0" w:space="0" w:color="auto"/>
                        <w:bottom w:val="none" w:sz="0" w:space="0" w:color="auto"/>
                        <w:right w:val="none" w:sz="0" w:space="0" w:color="auto"/>
                      </w:divBdr>
                      <w:divsChild>
                        <w:div w:id="1001661863">
                          <w:marLeft w:val="0"/>
                          <w:marRight w:val="0"/>
                          <w:marTop w:val="0"/>
                          <w:marBottom w:val="0"/>
                          <w:divBdr>
                            <w:top w:val="none" w:sz="0" w:space="0" w:color="auto"/>
                            <w:left w:val="none" w:sz="0" w:space="0" w:color="auto"/>
                            <w:bottom w:val="none" w:sz="0" w:space="0" w:color="auto"/>
                            <w:right w:val="none" w:sz="0" w:space="0" w:color="auto"/>
                          </w:divBdr>
                        </w:div>
                      </w:divsChild>
                    </w:div>
                    <w:div w:id="1179000443">
                      <w:marLeft w:val="0"/>
                      <w:marRight w:val="0"/>
                      <w:marTop w:val="0"/>
                      <w:marBottom w:val="0"/>
                      <w:divBdr>
                        <w:top w:val="none" w:sz="0" w:space="0" w:color="auto"/>
                        <w:left w:val="none" w:sz="0" w:space="0" w:color="auto"/>
                        <w:bottom w:val="none" w:sz="0" w:space="0" w:color="auto"/>
                        <w:right w:val="none" w:sz="0" w:space="0" w:color="auto"/>
                      </w:divBdr>
                      <w:divsChild>
                        <w:div w:id="846676096">
                          <w:marLeft w:val="0"/>
                          <w:marRight w:val="0"/>
                          <w:marTop w:val="0"/>
                          <w:marBottom w:val="0"/>
                          <w:divBdr>
                            <w:top w:val="none" w:sz="0" w:space="0" w:color="auto"/>
                            <w:left w:val="none" w:sz="0" w:space="0" w:color="auto"/>
                            <w:bottom w:val="none" w:sz="0" w:space="0" w:color="auto"/>
                            <w:right w:val="none" w:sz="0" w:space="0" w:color="auto"/>
                          </w:divBdr>
                          <w:divsChild>
                            <w:div w:id="91509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187010">
                          <w:marLeft w:val="0"/>
                          <w:marRight w:val="0"/>
                          <w:marTop w:val="0"/>
                          <w:marBottom w:val="0"/>
                          <w:divBdr>
                            <w:top w:val="none" w:sz="0" w:space="0" w:color="auto"/>
                            <w:left w:val="none" w:sz="0" w:space="0" w:color="auto"/>
                            <w:bottom w:val="none" w:sz="0" w:space="0" w:color="auto"/>
                            <w:right w:val="none" w:sz="0" w:space="0" w:color="auto"/>
                          </w:divBdr>
                        </w:div>
                        <w:div w:id="1885874364">
                          <w:marLeft w:val="0"/>
                          <w:marRight w:val="0"/>
                          <w:marTop w:val="0"/>
                          <w:marBottom w:val="0"/>
                          <w:divBdr>
                            <w:top w:val="none" w:sz="0" w:space="0" w:color="auto"/>
                            <w:left w:val="none" w:sz="0" w:space="0" w:color="auto"/>
                            <w:bottom w:val="none" w:sz="0" w:space="0" w:color="auto"/>
                            <w:right w:val="none" w:sz="0" w:space="0" w:color="auto"/>
                          </w:divBdr>
                          <w:divsChild>
                            <w:div w:id="113065110">
                              <w:marLeft w:val="0"/>
                              <w:marRight w:val="0"/>
                              <w:marTop w:val="0"/>
                              <w:marBottom w:val="0"/>
                              <w:divBdr>
                                <w:top w:val="none" w:sz="0" w:space="0" w:color="auto"/>
                                <w:left w:val="none" w:sz="0" w:space="0" w:color="auto"/>
                                <w:bottom w:val="none" w:sz="0" w:space="0" w:color="auto"/>
                                <w:right w:val="none" w:sz="0" w:space="0" w:color="auto"/>
                              </w:divBdr>
                              <w:divsChild>
                                <w:div w:id="1420980055">
                                  <w:marLeft w:val="0"/>
                                  <w:marRight w:val="0"/>
                                  <w:marTop w:val="0"/>
                                  <w:marBottom w:val="0"/>
                                  <w:divBdr>
                                    <w:top w:val="none" w:sz="0" w:space="0" w:color="auto"/>
                                    <w:left w:val="none" w:sz="0" w:space="0" w:color="auto"/>
                                    <w:bottom w:val="none" w:sz="0" w:space="0" w:color="auto"/>
                                    <w:right w:val="none" w:sz="0" w:space="0" w:color="auto"/>
                                  </w:divBdr>
                                </w:div>
                              </w:divsChild>
                            </w:div>
                            <w:div w:id="1966305791">
                              <w:marLeft w:val="0"/>
                              <w:marRight w:val="0"/>
                              <w:marTop w:val="0"/>
                              <w:marBottom w:val="0"/>
                              <w:divBdr>
                                <w:top w:val="none" w:sz="0" w:space="0" w:color="auto"/>
                                <w:left w:val="none" w:sz="0" w:space="0" w:color="auto"/>
                                <w:bottom w:val="none" w:sz="0" w:space="0" w:color="auto"/>
                                <w:right w:val="none" w:sz="0" w:space="0" w:color="auto"/>
                              </w:divBdr>
                              <w:divsChild>
                                <w:div w:id="2051758238">
                                  <w:marLeft w:val="0"/>
                                  <w:marRight w:val="0"/>
                                  <w:marTop w:val="0"/>
                                  <w:marBottom w:val="0"/>
                                  <w:divBdr>
                                    <w:top w:val="none" w:sz="0" w:space="0" w:color="auto"/>
                                    <w:left w:val="none" w:sz="0" w:space="0" w:color="auto"/>
                                    <w:bottom w:val="none" w:sz="0" w:space="0" w:color="auto"/>
                                    <w:right w:val="none" w:sz="0" w:space="0" w:color="auto"/>
                                  </w:divBdr>
                                  <w:divsChild>
                                    <w:div w:id="1460806368">
                                      <w:marLeft w:val="0"/>
                                      <w:marRight w:val="0"/>
                                      <w:marTop w:val="0"/>
                                      <w:marBottom w:val="0"/>
                                      <w:divBdr>
                                        <w:top w:val="none" w:sz="0" w:space="0" w:color="auto"/>
                                        <w:left w:val="none" w:sz="0" w:space="0" w:color="auto"/>
                                        <w:bottom w:val="none" w:sz="0" w:space="0" w:color="auto"/>
                                        <w:right w:val="none" w:sz="0" w:space="0" w:color="auto"/>
                                      </w:divBdr>
                                    </w:div>
                                  </w:divsChild>
                                </w:div>
                                <w:div w:id="168838756">
                                  <w:marLeft w:val="0"/>
                                  <w:marRight w:val="0"/>
                                  <w:marTop w:val="0"/>
                                  <w:marBottom w:val="0"/>
                                  <w:divBdr>
                                    <w:top w:val="none" w:sz="0" w:space="0" w:color="auto"/>
                                    <w:left w:val="none" w:sz="0" w:space="0" w:color="auto"/>
                                    <w:bottom w:val="none" w:sz="0" w:space="0" w:color="auto"/>
                                    <w:right w:val="none" w:sz="0" w:space="0" w:color="auto"/>
                                  </w:divBdr>
                                  <w:divsChild>
                                    <w:div w:id="1973779879">
                                      <w:marLeft w:val="0"/>
                                      <w:marRight w:val="0"/>
                                      <w:marTop w:val="0"/>
                                      <w:marBottom w:val="0"/>
                                      <w:divBdr>
                                        <w:top w:val="none" w:sz="0" w:space="0" w:color="auto"/>
                                        <w:left w:val="none" w:sz="0" w:space="0" w:color="auto"/>
                                        <w:bottom w:val="none" w:sz="0" w:space="0" w:color="auto"/>
                                        <w:right w:val="none" w:sz="0" w:space="0" w:color="auto"/>
                                      </w:divBdr>
                                      <w:divsChild>
                                        <w:div w:id="1223055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701084">
                                      <w:marLeft w:val="0"/>
                                      <w:marRight w:val="0"/>
                                      <w:marTop w:val="0"/>
                                      <w:marBottom w:val="0"/>
                                      <w:divBdr>
                                        <w:top w:val="none" w:sz="0" w:space="0" w:color="auto"/>
                                        <w:left w:val="none" w:sz="0" w:space="0" w:color="auto"/>
                                        <w:bottom w:val="none" w:sz="0" w:space="0" w:color="auto"/>
                                        <w:right w:val="none" w:sz="0" w:space="0" w:color="auto"/>
                                      </w:divBdr>
                                    </w:div>
                                    <w:div w:id="1052576095">
                                      <w:marLeft w:val="0"/>
                                      <w:marRight w:val="0"/>
                                      <w:marTop w:val="0"/>
                                      <w:marBottom w:val="0"/>
                                      <w:divBdr>
                                        <w:top w:val="none" w:sz="0" w:space="0" w:color="auto"/>
                                        <w:left w:val="none" w:sz="0" w:space="0" w:color="auto"/>
                                        <w:bottom w:val="none" w:sz="0" w:space="0" w:color="auto"/>
                                        <w:right w:val="none" w:sz="0" w:space="0" w:color="auto"/>
                                      </w:divBdr>
                                      <w:divsChild>
                                        <w:div w:id="2038385814">
                                          <w:marLeft w:val="0"/>
                                          <w:marRight w:val="0"/>
                                          <w:marTop w:val="0"/>
                                          <w:marBottom w:val="0"/>
                                          <w:divBdr>
                                            <w:top w:val="none" w:sz="0" w:space="0" w:color="auto"/>
                                            <w:left w:val="none" w:sz="0" w:space="0" w:color="auto"/>
                                            <w:bottom w:val="none" w:sz="0" w:space="0" w:color="auto"/>
                                            <w:right w:val="none" w:sz="0" w:space="0" w:color="auto"/>
                                          </w:divBdr>
                                          <w:divsChild>
                                            <w:div w:id="5575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462085">
                                          <w:marLeft w:val="0"/>
                                          <w:marRight w:val="0"/>
                                          <w:marTop w:val="0"/>
                                          <w:marBottom w:val="0"/>
                                          <w:divBdr>
                                            <w:top w:val="none" w:sz="0" w:space="0" w:color="auto"/>
                                            <w:left w:val="none" w:sz="0" w:space="0" w:color="auto"/>
                                            <w:bottom w:val="none" w:sz="0" w:space="0" w:color="auto"/>
                                            <w:right w:val="none" w:sz="0" w:space="0" w:color="auto"/>
                                          </w:divBdr>
                                        </w:div>
                                        <w:div w:id="641427885">
                                          <w:marLeft w:val="0"/>
                                          <w:marRight w:val="0"/>
                                          <w:marTop w:val="0"/>
                                          <w:marBottom w:val="0"/>
                                          <w:divBdr>
                                            <w:top w:val="none" w:sz="0" w:space="0" w:color="auto"/>
                                            <w:left w:val="none" w:sz="0" w:space="0" w:color="auto"/>
                                            <w:bottom w:val="none" w:sz="0" w:space="0" w:color="auto"/>
                                            <w:right w:val="none" w:sz="0" w:space="0" w:color="auto"/>
                                          </w:divBdr>
                                          <w:divsChild>
                                            <w:div w:id="1787264175">
                                              <w:marLeft w:val="0"/>
                                              <w:marRight w:val="0"/>
                                              <w:marTop w:val="0"/>
                                              <w:marBottom w:val="0"/>
                                              <w:divBdr>
                                                <w:top w:val="none" w:sz="0" w:space="0" w:color="auto"/>
                                                <w:left w:val="none" w:sz="0" w:space="0" w:color="auto"/>
                                                <w:bottom w:val="none" w:sz="0" w:space="0" w:color="auto"/>
                                                <w:right w:val="none" w:sz="0" w:space="0" w:color="auto"/>
                                              </w:divBdr>
                                              <w:divsChild>
                                                <w:div w:id="1251819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555413">
                                              <w:marLeft w:val="0"/>
                                              <w:marRight w:val="0"/>
                                              <w:marTop w:val="0"/>
                                              <w:marBottom w:val="0"/>
                                              <w:divBdr>
                                                <w:top w:val="none" w:sz="0" w:space="0" w:color="auto"/>
                                                <w:left w:val="none" w:sz="0" w:space="0" w:color="auto"/>
                                                <w:bottom w:val="none" w:sz="0" w:space="0" w:color="auto"/>
                                                <w:right w:val="none" w:sz="0" w:space="0" w:color="auto"/>
                                              </w:divBdr>
                                            </w:div>
                                            <w:div w:id="1789397023">
                                              <w:marLeft w:val="0"/>
                                              <w:marRight w:val="0"/>
                                              <w:marTop w:val="0"/>
                                              <w:marBottom w:val="0"/>
                                              <w:divBdr>
                                                <w:top w:val="none" w:sz="0" w:space="0" w:color="auto"/>
                                                <w:left w:val="none" w:sz="0" w:space="0" w:color="auto"/>
                                                <w:bottom w:val="none" w:sz="0" w:space="0" w:color="auto"/>
                                                <w:right w:val="none" w:sz="0" w:space="0" w:color="auto"/>
                                              </w:divBdr>
                                              <w:divsChild>
                                                <w:div w:id="312370604">
                                                  <w:marLeft w:val="0"/>
                                                  <w:marRight w:val="0"/>
                                                  <w:marTop w:val="0"/>
                                                  <w:marBottom w:val="0"/>
                                                  <w:divBdr>
                                                    <w:top w:val="none" w:sz="0" w:space="0" w:color="auto"/>
                                                    <w:left w:val="none" w:sz="0" w:space="0" w:color="auto"/>
                                                    <w:bottom w:val="none" w:sz="0" w:space="0" w:color="auto"/>
                                                    <w:right w:val="none" w:sz="0" w:space="0" w:color="auto"/>
                                                  </w:divBdr>
                                                  <w:divsChild>
                                                    <w:div w:id="699934029">
                                                      <w:marLeft w:val="0"/>
                                                      <w:marRight w:val="0"/>
                                                      <w:marTop w:val="0"/>
                                                      <w:marBottom w:val="0"/>
                                                      <w:divBdr>
                                                        <w:top w:val="none" w:sz="0" w:space="0" w:color="auto"/>
                                                        <w:left w:val="none" w:sz="0" w:space="0" w:color="auto"/>
                                                        <w:bottom w:val="none" w:sz="0" w:space="0" w:color="auto"/>
                                                        <w:right w:val="none" w:sz="0" w:space="0" w:color="auto"/>
                                                      </w:divBdr>
                                                    </w:div>
                                                  </w:divsChild>
                                                </w:div>
                                                <w:div w:id="1522549087">
                                                  <w:marLeft w:val="0"/>
                                                  <w:marRight w:val="0"/>
                                                  <w:marTop w:val="0"/>
                                                  <w:marBottom w:val="0"/>
                                                  <w:divBdr>
                                                    <w:top w:val="none" w:sz="0" w:space="0" w:color="auto"/>
                                                    <w:left w:val="none" w:sz="0" w:space="0" w:color="auto"/>
                                                    <w:bottom w:val="none" w:sz="0" w:space="0" w:color="auto"/>
                                                    <w:right w:val="none" w:sz="0" w:space="0" w:color="auto"/>
                                                  </w:divBdr>
                                                  <w:divsChild>
                                                    <w:div w:id="2088183290">
                                                      <w:marLeft w:val="0"/>
                                                      <w:marRight w:val="0"/>
                                                      <w:marTop w:val="0"/>
                                                      <w:marBottom w:val="0"/>
                                                      <w:divBdr>
                                                        <w:top w:val="none" w:sz="0" w:space="0" w:color="auto"/>
                                                        <w:left w:val="none" w:sz="0" w:space="0" w:color="auto"/>
                                                        <w:bottom w:val="none" w:sz="0" w:space="0" w:color="auto"/>
                                                        <w:right w:val="none" w:sz="0" w:space="0" w:color="auto"/>
                                                      </w:divBdr>
                                                    </w:div>
                                                    <w:div w:id="1788742376">
                                                      <w:marLeft w:val="0"/>
                                                      <w:marRight w:val="0"/>
                                                      <w:marTop w:val="0"/>
                                                      <w:marBottom w:val="0"/>
                                                      <w:divBdr>
                                                        <w:top w:val="none" w:sz="0" w:space="0" w:color="auto"/>
                                                        <w:left w:val="none" w:sz="0" w:space="0" w:color="auto"/>
                                                        <w:bottom w:val="none" w:sz="0" w:space="0" w:color="auto"/>
                                                        <w:right w:val="none" w:sz="0" w:space="0" w:color="auto"/>
                                                      </w:divBdr>
                                                    </w:div>
                                                    <w:div w:id="1470243868">
                                                      <w:marLeft w:val="0"/>
                                                      <w:marRight w:val="0"/>
                                                      <w:marTop w:val="0"/>
                                                      <w:marBottom w:val="0"/>
                                                      <w:divBdr>
                                                        <w:top w:val="none" w:sz="0" w:space="0" w:color="auto"/>
                                                        <w:left w:val="none" w:sz="0" w:space="0" w:color="auto"/>
                                                        <w:bottom w:val="none" w:sz="0" w:space="0" w:color="auto"/>
                                                        <w:right w:val="none" w:sz="0" w:space="0" w:color="auto"/>
                                                      </w:divBdr>
                                                      <w:divsChild>
                                                        <w:div w:id="837767225">
                                                          <w:marLeft w:val="0"/>
                                                          <w:marRight w:val="0"/>
                                                          <w:marTop w:val="0"/>
                                                          <w:marBottom w:val="0"/>
                                                          <w:divBdr>
                                                            <w:top w:val="none" w:sz="0" w:space="0" w:color="auto"/>
                                                            <w:left w:val="none" w:sz="0" w:space="0" w:color="auto"/>
                                                            <w:bottom w:val="none" w:sz="0" w:space="0" w:color="auto"/>
                                                            <w:right w:val="none" w:sz="0" w:space="0" w:color="auto"/>
                                                          </w:divBdr>
                                                        </w:div>
                                                        <w:div w:id="699209814">
                                                          <w:marLeft w:val="0"/>
                                                          <w:marRight w:val="0"/>
                                                          <w:marTop w:val="0"/>
                                                          <w:marBottom w:val="0"/>
                                                          <w:divBdr>
                                                            <w:top w:val="none" w:sz="0" w:space="0" w:color="auto"/>
                                                            <w:left w:val="none" w:sz="0" w:space="0" w:color="auto"/>
                                                            <w:bottom w:val="none" w:sz="0" w:space="0" w:color="auto"/>
                                                            <w:right w:val="none" w:sz="0" w:space="0" w:color="auto"/>
                                                          </w:divBdr>
                                                        </w:div>
                                                        <w:div w:id="1512834234">
                                                          <w:marLeft w:val="0"/>
                                                          <w:marRight w:val="0"/>
                                                          <w:marTop w:val="0"/>
                                                          <w:marBottom w:val="0"/>
                                                          <w:divBdr>
                                                            <w:top w:val="none" w:sz="0" w:space="0" w:color="auto"/>
                                                            <w:left w:val="none" w:sz="0" w:space="0" w:color="auto"/>
                                                            <w:bottom w:val="none" w:sz="0" w:space="0" w:color="auto"/>
                                                            <w:right w:val="none" w:sz="0" w:space="0" w:color="auto"/>
                                                          </w:divBdr>
                                                          <w:divsChild>
                                                            <w:div w:id="351928786">
                                                              <w:marLeft w:val="0"/>
                                                              <w:marRight w:val="0"/>
                                                              <w:marTop w:val="0"/>
                                                              <w:marBottom w:val="0"/>
                                                              <w:divBdr>
                                                                <w:top w:val="none" w:sz="0" w:space="0" w:color="auto"/>
                                                                <w:left w:val="none" w:sz="0" w:space="0" w:color="auto"/>
                                                                <w:bottom w:val="none" w:sz="0" w:space="0" w:color="auto"/>
                                                                <w:right w:val="none" w:sz="0" w:space="0" w:color="auto"/>
                                                              </w:divBdr>
                                                            </w:div>
                                                            <w:div w:id="1392848219">
                                                              <w:marLeft w:val="0"/>
                                                              <w:marRight w:val="0"/>
                                                              <w:marTop w:val="0"/>
                                                              <w:marBottom w:val="0"/>
                                                              <w:divBdr>
                                                                <w:top w:val="none" w:sz="0" w:space="0" w:color="auto"/>
                                                                <w:left w:val="none" w:sz="0" w:space="0" w:color="auto"/>
                                                                <w:bottom w:val="none" w:sz="0" w:space="0" w:color="auto"/>
                                                                <w:right w:val="none" w:sz="0" w:space="0" w:color="auto"/>
                                                              </w:divBdr>
                                                            </w:div>
                                                            <w:div w:id="1297685962">
                                                              <w:marLeft w:val="0"/>
                                                              <w:marRight w:val="0"/>
                                                              <w:marTop w:val="0"/>
                                                              <w:marBottom w:val="0"/>
                                                              <w:divBdr>
                                                                <w:top w:val="none" w:sz="0" w:space="0" w:color="auto"/>
                                                                <w:left w:val="none" w:sz="0" w:space="0" w:color="auto"/>
                                                                <w:bottom w:val="none" w:sz="0" w:space="0" w:color="auto"/>
                                                                <w:right w:val="none" w:sz="0" w:space="0" w:color="auto"/>
                                                              </w:divBdr>
                                                              <w:divsChild>
                                                                <w:div w:id="51270588">
                                                                  <w:marLeft w:val="0"/>
                                                                  <w:marRight w:val="0"/>
                                                                  <w:marTop w:val="0"/>
                                                                  <w:marBottom w:val="0"/>
                                                                  <w:divBdr>
                                                                    <w:top w:val="none" w:sz="0" w:space="0" w:color="auto"/>
                                                                    <w:left w:val="none" w:sz="0" w:space="0" w:color="auto"/>
                                                                    <w:bottom w:val="none" w:sz="0" w:space="0" w:color="auto"/>
                                                                    <w:right w:val="none" w:sz="0" w:space="0" w:color="auto"/>
                                                                  </w:divBdr>
                                                                </w:div>
                                                                <w:div w:id="511724870">
                                                                  <w:marLeft w:val="0"/>
                                                                  <w:marRight w:val="0"/>
                                                                  <w:marTop w:val="0"/>
                                                                  <w:marBottom w:val="0"/>
                                                                  <w:divBdr>
                                                                    <w:top w:val="none" w:sz="0" w:space="0" w:color="auto"/>
                                                                    <w:left w:val="none" w:sz="0" w:space="0" w:color="auto"/>
                                                                    <w:bottom w:val="none" w:sz="0" w:space="0" w:color="auto"/>
                                                                    <w:right w:val="none" w:sz="0" w:space="0" w:color="auto"/>
                                                                  </w:divBdr>
                                                                  <w:divsChild>
                                                                    <w:div w:id="416706639">
                                                                      <w:marLeft w:val="0"/>
                                                                      <w:marRight w:val="0"/>
                                                                      <w:marTop w:val="0"/>
                                                                      <w:marBottom w:val="0"/>
                                                                      <w:divBdr>
                                                                        <w:top w:val="none" w:sz="0" w:space="0" w:color="auto"/>
                                                                        <w:left w:val="none" w:sz="0" w:space="0" w:color="auto"/>
                                                                        <w:bottom w:val="none" w:sz="0" w:space="0" w:color="auto"/>
                                                                        <w:right w:val="none" w:sz="0" w:space="0" w:color="auto"/>
                                                                      </w:divBdr>
                                                                    </w:div>
                                                                  </w:divsChild>
                                                                </w:div>
                                                                <w:div w:id="2055999618">
                                                                  <w:marLeft w:val="0"/>
                                                                  <w:marRight w:val="0"/>
                                                                  <w:marTop w:val="0"/>
                                                                  <w:marBottom w:val="0"/>
                                                                  <w:divBdr>
                                                                    <w:top w:val="none" w:sz="0" w:space="0" w:color="auto"/>
                                                                    <w:left w:val="none" w:sz="0" w:space="0" w:color="auto"/>
                                                                    <w:bottom w:val="none" w:sz="0" w:space="0" w:color="auto"/>
                                                                    <w:right w:val="none" w:sz="0" w:space="0" w:color="auto"/>
                                                                  </w:divBdr>
                                                                  <w:divsChild>
                                                                    <w:div w:id="1924877663">
                                                                      <w:marLeft w:val="0"/>
                                                                      <w:marRight w:val="0"/>
                                                                      <w:marTop w:val="0"/>
                                                                      <w:marBottom w:val="0"/>
                                                                      <w:divBdr>
                                                                        <w:top w:val="none" w:sz="0" w:space="0" w:color="auto"/>
                                                                        <w:left w:val="none" w:sz="0" w:space="0" w:color="auto"/>
                                                                        <w:bottom w:val="none" w:sz="0" w:space="0" w:color="auto"/>
                                                                        <w:right w:val="none" w:sz="0" w:space="0" w:color="auto"/>
                                                                      </w:divBdr>
                                                                      <w:divsChild>
                                                                        <w:div w:id="1718316519">
                                                                          <w:marLeft w:val="0"/>
                                                                          <w:marRight w:val="0"/>
                                                                          <w:marTop w:val="0"/>
                                                                          <w:marBottom w:val="0"/>
                                                                          <w:divBdr>
                                                                            <w:top w:val="none" w:sz="0" w:space="0" w:color="auto"/>
                                                                            <w:left w:val="none" w:sz="0" w:space="0" w:color="auto"/>
                                                                            <w:bottom w:val="none" w:sz="0" w:space="0" w:color="auto"/>
                                                                            <w:right w:val="none" w:sz="0" w:space="0" w:color="auto"/>
                                                                          </w:divBdr>
                                                                        </w:div>
                                                                      </w:divsChild>
                                                                    </w:div>
                                                                    <w:div w:id="650864784">
                                                                      <w:marLeft w:val="0"/>
                                                                      <w:marRight w:val="0"/>
                                                                      <w:marTop w:val="0"/>
                                                                      <w:marBottom w:val="0"/>
                                                                      <w:divBdr>
                                                                        <w:top w:val="none" w:sz="0" w:space="0" w:color="auto"/>
                                                                        <w:left w:val="none" w:sz="0" w:space="0" w:color="auto"/>
                                                                        <w:bottom w:val="none" w:sz="0" w:space="0" w:color="auto"/>
                                                                        <w:right w:val="none" w:sz="0" w:space="0" w:color="auto"/>
                                                                      </w:divBdr>
                                                                      <w:divsChild>
                                                                        <w:div w:id="884020529">
                                                                          <w:marLeft w:val="0"/>
                                                                          <w:marRight w:val="0"/>
                                                                          <w:marTop w:val="0"/>
                                                                          <w:marBottom w:val="0"/>
                                                                          <w:divBdr>
                                                                            <w:top w:val="none" w:sz="0" w:space="0" w:color="auto"/>
                                                                            <w:left w:val="none" w:sz="0" w:space="0" w:color="auto"/>
                                                                            <w:bottom w:val="none" w:sz="0" w:space="0" w:color="auto"/>
                                                                            <w:right w:val="none" w:sz="0" w:space="0" w:color="auto"/>
                                                                          </w:divBdr>
                                                                          <w:divsChild>
                                                                            <w:div w:id="1641764634">
                                                                              <w:marLeft w:val="0"/>
                                                                              <w:marRight w:val="0"/>
                                                                              <w:marTop w:val="0"/>
                                                                              <w:marBottom w:val="0"/>
                                                                              <w:divBdr>
                                                                                <w:top w:val="none" w:sz="0" w:space="0" w:color="auto"/>
                                                                                <w:left w:val="none" w:sz="0" w:space="0" w:color="auto"/>
                                                                                <w:bottom w:val="none" w:sz="0" w:space="0" w:color="auto"/>
                                                                                <w:right w:val="none" w:sz="0" w:space="0" w:color="auto"/>
                                                                              </w:divBdr>
                                                                            </w:div>
                                                                          </w:divsChild>
                                                                        </w:div>
                                                                        <w:div w:id="105278069">
                                                                          <w:marLeft w:val="0"/>
                                                                          <w:marRight w:val="0"/>
                                                                          <w:marTop w:val="0"/>
                                                                          <w:marBottom w:val="0"/>
                                                                          <w:divBdr>
                                                                            <w:top w:val="none" w:sz="0" w:space="0" w:color="auto"/>
                                                                            <w:left w:val="none" w:sz="0" w:space="0" w:color="auto"/>
                                                                            <w:bottom w:val="none" w:sz="0" w:space="0" w:color="auto"/>
                                                                            <w:right w:val="none" w:sz="0" w:space="0" w:color="auto"/>
                                                                          </w:divBdr>
                                                                          <w:divsChild>
                                                                            <w:div w:id="1839271030">
                                                                              <w:marLeft w:val="0"/>
                                                                              <w:marRight w:val="0"/>
                                                                              <w:marTop w:val="0"/>
                                                                              <w:marBottom w:val="0"/>
                                                                              <w:divBdr>
                                                                                <w:top w:val="none" w:sz="0" w:space="0" w:color="auto"/>
                                                                                <w:left w:val="none" w:sz="0" w:space="0" w:color="auto"/>
                                                                                <w:bottom w:val="none" w:sz="0" w:space="0" w:color="auto"/>
                                                                                <w:right w:val="none" w:sz="0" w:space="0" w:color="auto"/>
                                                                              </w:divBdr>
                                                                              <w:divsChild>
                                                                                <w:div w:id="1326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81217">
      <w:marLeft w:val="0"/>
      <w:marRight w:val="0"/>
      <w:marTop w:val="0"/>
      <w:marBottom w:val="0"/>
      <w:divBdr>
        <w:top w:val="none" w:sz="0" w:space="0" w:color="auto"/>
        <w:left w:val="none" w:sz="0" w:space="0" w:color="auto"/>
        <w:bottom w:val="none" w:sz="0" w:space="0" w:color="auto"/>
        <w:right w:val="none" w:sz="0" w:space="0" w:color="auto"/>
      </w:divBdr>
      <w:divsChild>
        <w:div w:id="3235549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vanb0508/Downloads/fileUploads/470112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vanb0508/Downloads/fileUploads/470112_2016-2017_uploadCompact.docx" TargetMode="External"/><Relationship Id="rId5" Type="http://schemas.openxmlformats.org/officeDocument/2006/relationships/hyperlink" Target="file:///C:/Users/vanb0508/Downloads/fileUploads/470112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OCSB</Company>
  <LinksUpToDate>false</LinksUpToDate>
  <CharactersWithSpaces>27296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VAN CAMP, BRYAN</dc:creator>
  <cp:keywords/>
  <dc:description/>
  <cp:lastModifiedBy>Tracy</cp:lastModifiedBy>
  <cp:revision>2</cp:revision>
  <dcterms:created xsi:type="dcterms:W3CDTF">2016-08-16T23:41:00Z</dcterms:created>
  <dcterms:modified xsi:type="dcterms:W3CDTF">2016-08-16T23:41:00Z</dcterms:modified>
</cp:coreProperties>
</file>