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22E4">
      <w:pPr>
        <w:pStyle w:val="Heading2"/>
        <w:divId w:val="913781829"/>
        <w:rPr>
          <w:rFonts w:ascii="Arial" w:eastAsia="Times New Roman" w:hAnsi="Arial" w:cs="Arial"/>
        </w:rPr>
      </w:pPr>
      <w:bookmarkStart w:id="0" w:name="_GoBack"/>
      <w:bookmarkEnd w:id="0"/>
      <w:r>
        <w:rPr>
          <w:rFonts w:ascii="Arial" w:eastAsia="Times New Roman" w:hAnsi="Arial" w:cs="Arial"/>
          <w:sz w:val="20"/>
          <w:szCs w:val="20"/>
        </w:rPr>
        <w:t>PINELLAS PARK ELEMENTARY SCHL Title I, Part A Parental Involvement Pla</w:t>
      </w:r>
      <w:r>
        <w:rPr>
          <w:rFonts w:ascii="Arial" w:eastAsia="Times New Roman" w:hAnsi="Arial" w:cs="Arial"/>
          <w:sz w:val="20"/>
          <w:szCs w:val="20"/>
        </w:rPr>
        <w:t>n</w:t>
      </w:r>
    </w:p>
    <w:p w:rsidR="00000000" w:rsidRDefault="005222E4">
      <w:pPr>
        <w:pStyle w:val="NormalWeb"/>
        <w:divId w:val="1677222546"/>
      </w:pPr>
      <w:r>
        <w:t>I,</w:t>
      </w:r>
      <w:r>
        <w:t xml:space="preserve"> </w:t>
      </w:r>
      <w:r>
        <w:t>Lisa Freema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222E4">
      <w:pPr>
        <w:pStyle w:val="Heading2"/>
        <w:divId w:val="1677222546"/>
        <w:rPr>
          <w:rFonts w:ascii="Arial" w:eastAsia="Times New Roman" w:hAnsi="Arial" w:cs="Arial"/>
        </w:rPr>
      </w:pPr>
      <w:r>
        <w:rPr>
          <w:rFonts w:ascii="Arial" w:eastAsia="Times New Roman" w:hAnsi="Arial" w:cs="Arial"/>
        </w:rPr>
        <w:t>Assurances</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222E4">
      <w:pPr>
        <w:numPr>
          <w:ilvl w:val="0"/>
          <w:numId w:val="1"/>
        </w:numPr>
        <w:spacing w:before="100" w:beforeAutospacing="1" w:after="100" w:afterAutospacing="1"/>
        <w:divId w:val="167722254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222E4">
      <w:pPr>
        <w:divId w:val="16772225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772225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222E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222E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222E4">
      <w:pPr>
        <w:spacing w:after="240"/>
        <w:divId w:val="1677222546"/>
        <w:rPr>
          <w:rFonts w:ascii="Arial" w:eastAsia="Times New Roman" w:hAnsi="Arial" w:cs="Arial"/>
          <w:sz w:val="20"/>
          <w:szCs w:val="20"/>
        </w:rPr>
      </w:pPr>
    </w:p>
    <w:p w:rsidR="00000000" w:rsidRDefault="005222E4">
      <w:pPr>
        <w:spacing w:after="240"/>
        <w:divId w:val="72961537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222E4">
      <w:pPr>
        <w:divId w:val="7296153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517317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18281340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stakeholders will work together in a cooperative partnership, which will enable our students to become contributing citizens and life long learners. Together we will provide a balanced curriculum, which is driven by data and based on ind</w:t>
            </w:r>
            <w:r>
              <w:rPr>
                <w:rFonts w:ascii="Arial" w:eastAsia="Times New Roman" w:hAnsi="Arial" w:cs="Arial"/>
                <w:sz w:val="20"/>
                <w:szCs w:val="20"/>
              </w:rPr>
              <w:t>ividual needs</w:t>
            </w:r>
            <w:r>
              <w:rPr>
                <w:rFonts w:ascii="Arial" w:eastAsia="Times New Roman" w:hAnsi="Arial" w:cs="Arial"/>
                <w:sz w:val="20"/>
                <w:szCs w:val="20"/>
              </w:rPr>
              <w:t>.</w:t>
            </w:r>
          </w:p>
        </w:tc>
      </w:tr>
    </w:tbl>
    <w:p w:rsidR="00000000" w:rsidRDefault="005222E4">
      <w:pPr>
        <w:divId w:val="15324997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222E4">
      <w:pPr>
        <w:spacing w:after="240"/>
        <w:divId w:val="55936674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222E4">
      <w:pPr>
        <w:divId w:val="55936674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51167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14720910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Pinellas Park Elementary believes in involving parents in all aspects of its Title I programs. The SAC has the responsibility for develop</w:t>
            </w:r>
            <w:r>
              <w:rPr>
                <w:rFonts w:ascii="Arial" w:eastAsia="Times New Roman" w:hAnsi="Arial" w:cs="Arial"/>
                <w:sz w:val="20"/>
                <w:szCs w:val="20"/>
              </w:rPr>
              <w:t>ing, implementing, and evaluating the various school level plans, including the SIP and PIP. More than 50 percent of the members of the SAC are parent representatives. In addition, all parents were given the opportunity to review the plan and offer their i</w:t>
            </w:r>
            <w:r>
              <w:rPr>
                <w:rFonts w:ascii="Arial" w:eastAsia="Times New Roman" w:hAnsi="Arial" w:cs="Arial"/>
                <w:sz w:val="20"/>
                <w:szCs w:val="20"/>
              </w:rPr>
              <w:t>nput prior to approval. All parents were given surveys at the close of the school year seeking their input on activities, training, and materials they needed to help their child for the upcoming (2016-2017) school year. Results of parent surveys are review</w:t>
            </w:r>
            <w:r>
              <w:rPr>
                <w:rFonts w:ascii="Arial" w:eastAsia="Times New Roman" w:hAnsi="Arial" w:cs="Arial"/>
                <w:sz w:val="20"/>
                <w:szCs w:val="20"/>
              </w:rPr>
              <w:t>ed by the SAC to determine needed changes in the PIP and SIP. During the SAC meeting when the PIP and/or SIP are developed, the committee will decide, with the input from parents how the parental involvement funds will be used</w:t>
            </w:r>
            <w:r>
              <w:rPr>
                <w:rFonts w:ascii="Arial" w:eastAsia="Times New Roman" w:hAnsi="Arial" w:cs="Arial"/>
                <w:sz w:val="20"/>
                <w:szCs w:val="20"/>
              </w:rPr>
              <w:t>.</w:t>
            </w:r>
          </w:p>
        </w:tc>
      </w:tr>
    </w:tbl>
    <w:p w:rsidR="00000000" w:rsidRDefault="005222E4">
      <w:pPr>
        <w:divId w:val="166882619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222E4">
      <w:pPr>
        <w:spacing w:after="240"/>
        <w:divId w:val="183140398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222E4">
      <w:pPr>
        <w:divId w:val="1831403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w:t>
      </w:r>
      <w:r>
        <w:rPr>
          <w:rFonts w:ascii="Arial" w:eastAsia="Times New Roman" w:hAnsi="Arial" w:cs="Arial"/>
          <w:sz w:val="20"/>
          <w:szCs w:val="20"/>
        </w:rPr>
        <w:t>imited to, other federal programs such as: Head Start, Early Reading First, Even Start, Home Instruction Programs for Preschool Youngsters, the Parents as Teachers Program, public preschool, Title I, Part C, Title II, Title III, Title IV, and Title VI [Sec</w:t>
      </w:r>
      <w:r>
        <w:rPr>
          <w:rFonts w:ascii="Arial" w:eastAsia="Times New Roman" w:hAnsi="Arial" w:cs="Arial"/>
          <w:sz w:val="20"/>
          <w:szCs w:val="20"/>
        </w:rPr>
        <w:t>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1"/>
        <w:gridCol w:w="7298"/>
      </w:tblGrid>
      <w:tr w:rsidR="00000000">
        <w:trPr>
          <w:divId w:val="21388402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13884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Kindergarten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Pre-K students from neighboring schools will come to the school for a visit. Students will participate in a learning activity in a Kindergarten class and take a tour of the school</w:t>
            </w:r>
            <w:r>
              <w:rPr>
                <w:rFonts w:ascii="Arial" w:eastAsia="Times New Roman" w:hAnsi="Arial" w:cs="Arial"/>
                <w:sz w:val="20"/>
                <w:szCs w:val="20"/>
              </w:rPr>
              <w:t>.</w:t>
            </w:r>
          </w:p>
        </w:tc>
      </w:tr>
      <w:tr w:rsidR="00000000">
        <w:trPr>
          <w:divId w:val="213884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 xml:space="preserve">Incoming Kindergarten parents will meet Kindergarten teachers and other staff memebers to review Kindergarten expectations, school programs, and tour the school. Parents will receive materials to help them prepare their child for </w:t>
            </w:r>
            <w:r>
              <w:rPr>
                <w:rFonts w:ascii="Arial" w:eastAsia="Times New Roman" w:hAnsi="Arial" w:cs="Arial"/>
                <w:sz w:val="20"/>
                <w:szCs w:val="20"/>
              </w:rPr>
              <w:t>the first day of school</w:t>
            </w:r>
            <w:r>
              <w:rPr>
                <w:rFonts w:ascii="Arial" w:eastAsia="Times New Roman" w:hAnsi="Arial" w:cs="Arial"/>
                <w:sz w:val="20"/>
                <w:szCs w:val="20"/>
              </w:rPr>
              <w:t>.</w:t>
            </w:r>
          </w:p>
        </w:tc>
      </w:tr>
      <w:tr w:rsidR="00000000">
        <w:trPr>
          <w:divId w:val="213884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Our 13 VPK parents will be invited to Kindergarten orientation to review expectations, school programs, meet the the teachers, etc</w:t>
            </w:r>
            <w:r>
              <w:rPr>
                <w:rFonts w:ascii="Arial" w:eastAsia="Times New Roman" w:hAnsi="Arial" w:cs="Arial"/>
                <w:sz w:val="20"/>
                <w:szCs w:val="20"/>
              </w:rPr>
              <w:t>.</w:t>
            </w:r>
          </w:p>
        </w:tc>
      </w:tr>
    </w:tbl>
    <w:p w:rsidR="00000000" w:rsidRDefault="005222E4">
      <w:pPr>
        <w:divId w:val="114604752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222E4">
      <w:pPr>
        <w:spacing w:after="240"/>
        <w:divId w:val="6091267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222E4">
      <w:pPr>
        <w:divId w:val="60912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30"/>
        <w:gridCol w:w="1412"/>
        <w:gridCol w:w="1140"/>
        <w:gridCol w:w="2787"/>
      </w:tblGrid>
      <w:tr w:rsidR="00000000">
        <w:trPr>
          <w:divId w:val="3261354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Copies of agendas, PowerPoin</w:t>
            </w:r>
            <w:r>
              <w:rPr>
                <w:rFonts w:ascii="Arial" w:eastAsia="Times New Roman" w:hAnsi="Arial" w:cs="Arial"/>
                <w:sz w:val="20"/>
                <w:szCs w:val="20"/>
              </w:rPr>
              <w:t>t presentation and handout</w:t>
            </w:r>
            <w:r>
              <w:rPr>
                <w:rFonts w:ascii="Arial" w:eastAsia="Times New Roman" w:hAnsi="Arial" w:cs="Arial"/>
                <w:sz w:val="20"/>
                <w:szCs w:val="20"/>
              </w:rPr>
              <w:t>s</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Flyer with date of dissemination, script of Connect-Ed call, picture of markee</w:t>
            </w:r>
            <w:r>
              <w:rPr>
                <w:rFonts w:ascii="Arial" w:eastAsia="Times New Roman" w:hAnsi="Arial" w:cs="Arial"/>
                <w:sz w:val="20"/>
                <w:szCs w:val="20"/>
              </w:rPr>
              <w:t xml:space="preserve"> </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Flyer, Connect-Ed call, picture of marke</w:t>
            </w:r>
            <w:r>
              <w:rPr>
                <w:rFonts w:ascii="Arial" w:eastAsia="Times New Roman" w:hAnsi="Arial" w:cs="Arial"/>
                <w:sz w:val="20"/>
                <w:szCs w:val="20"/>
              </w:rPr>
              <w:t>e</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Sign-in sheets for meetin</w:t>
            </w:r>
            <w:r>
              <w:rPr>
                <w:rFonts w:ascii="Arial" w:eastAsia="Times New Roman" w:hAnsi="Arial" w:cs="Arial"/>
                <w:sz w:val="20"/>
                <w:szCs w:val="20"/>
              </w:rPr>
              <w:t>g</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Develop evaluation survey of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Survey and tally sheet of result</w:t>
            </w:r>
            <w:r>
              <w:rPr>
                <w:rFonts w:ascii="Arial" w:eastAsia="Times New Roman" w:hAnsi="Arial" w:cs="Arial"/>
                <w:sz w:val="20"/>
                <w:szCs w:val="20"/>
              </w:rPr>
              <w:t>s</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Review survey of the Annual Meeti</w:t>
            </w:r>
            <w:r>
              <w:rPr>
                <w:rFonts w:ascii="Arial" w:eastAsia="Times New Roman" w:hAnsi="Arial" w:cs="Arial"/>
                <w:sz w:val="20"/>
                <w:szCs w:val="20"/>
              </w:rPr>
              <w:t>ng with staff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 in sheets, agenda and minutes of meetin</w:t>
            </w:r>
            <w:r>
              <w:rPr>
                <w:rFonts w:ascii="Arial" w:eastAsia="Times New Roman" w:hAnsi="Arial" w:cs="Arial"/>
                <w:sz w:val="20"/>
                <w:szCs w:val="20"/>
              </w:rPr>
              <w:t>g</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Documentation will be uploaded to Title I electronic audit bo</w:t>
            </w:r>
            <w:r>
              <w:rPr>
                <w:rFonts w:ascii="Arial" w:eastAsia="Times New Roman" w:hAnsi="Arial" w:cs="Arial"/>
                <w:sz w:val="20"/>
                <w:szCs w:val="20"/>
              </w:rPr>
              <w:t>x</w:t>
            </w:r>
          </w:p>
        </w:tc>
      </w:tr>
      <w:tr w:rsidR="00000000">
        <w:trPr>
          <w:divId w:val="326135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Post Powerpoint of Annulal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Posted on school webpag</w:t>
            </w:r>
            <w:r>
              <w:rPr>
                <w:rFonts w:ascii="Arial" w:eastAsia="Times New Roman" w:hAnsi="Arial" w:cs="Arial"/>
                <w:sz w:val="20"/>
                <w:szCs w:val="20"/>
              </w:rPr>
              <w:t>e</w:t>
            </w:r>
          </w:p>
        </w:tc>
      </w:tr>
    </w:tbl>
    <w:p w:rsidR="00000000" w:rsidRDefault="005222E4">
      <w:pPr>
        <w:divId w:val="188810867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222E4">
      <w:pPr>
        <w:spacing w:after="240"/>
        <w:divId w:val="5238317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222E4">
      <w:pPr>
        <w:divId w:val="523831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w:t>
      </w:r>
      <w:r>
        <w:rPr>
          <w:rFonts w:ascii="Arial" w:eastAsia="Times New Roman" w:hAnsi="Arial" w:cs="Arial"/>
          <w:sz w:val="20"/>
          <w:szCs w:val="20"/>
        </w:rPr>
        <w:t>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384666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1577714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of Pinellas Park Elementary has a strong belief in t</w:t>
            </w:r>
            <w:r>
              <w:rPr>
                <w:rFonts w:ascii="Arial" w:eastAsia="Times New Roman" w:hAnsi="Arial" w:cs="Arial"/>
                <w:sz w:val="20"/>
                <w:szCs w:val="20"/>
              </w:rPr>
              <w:t>he importance of parental involvement and therefore have put measures in place to offer parent meetings on a flexible schedule.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Title I Annual Meeting will be offered in the evening and in the morning on separate day so that parents of multiple scho</w:t>
            </w:r>
            <w:r>
              <w:rPr>
                <w:rFonts w:ascii="Arial" w:eastAsia="Times New Roman" w:hAnsi="Arial" w:cs="Arial"/>
                <w:sz w:val="20"/>
                <w:szCs w:val="20"/>
              </w:rPr>
              <w:t>ol aged children may attend all meetings. In addition, the PowerPoint presentation has been posted on the PPE school webpage and PPE PTA FB page. Feedback from parents indicate that works well for most parents since they work during the day. Parents who ca</w:t>
            </w:r>
            <w:r>
              <w:rPr>
                <w:rFonts w:ascii="Arial" w:eastAsia="Times New Roman" w:hAnsi="Arial" w:cs="Arial"/>
                <w:sz w:val="20"/>
                <w:szCs w:val="20"/>
              </w:rPr>
              <w:t>n not attend will be accommodated during a time that both the parents and teacher can attend or materials will be sent home for them to review. Parent teacher conferences are held before, during the school day and in the evenings to accommodate our parents</w:t>
            </w:r>
            <w:r>
              <w:rPr>
                <w:rFonts w:ascii="Arial" w:eastAsia="Times New Roman" w:hAnsi="Arial" w:cs="Arial"/>
                <w:sz w:val="20"/>
                <w:szCs w:val="20"/>
              </w:rPr>
              <w:t>' work schedules. We offer opportunities for parental involvement during different times and different days of the week during the school year such as our Reading/Technology and Math Curriculum Night and Student Led Conferences. Childcare may be provided t</w:t>
            </w:r>
            <w:r>
              <w:rPr>
                <w:rFonts w:ascii="Arial" w:eastAsia="Times New Roman" w:hAnsi="Arial" w:cs="Arial"/>
                <w:sz w:val="20"/>
                <w:szCs w:val="20"/>
              </w:rPr>
              <w:t xml:space="preserve">hrough Title I Parental Involvement funds if the activity doesn't include children. </w:t>
            </w:r>
            <w:r>
              <w:rPr>
                <w:rFonts w:ascii="Arial" w:eastAsia="Times New Roman" w:hAnsi="Arial" w:cs="Arial"/>
                <w:sz w:val="20"/>
                <w:szCs w:val="20"/>
              </w:rPr>
              <w:br/>
            </w:r>
            <w:r>
              <w:rPr>
                <w:rFonts w:ascii="Arial" w:eastAsia="Times New Roman" w:hAnsi="Arial" w:cs="Arial"/>
                <w:sz w:val="20"/>
                <w:szCs w:val="20"/>
              </w:rPr>
              <w:br/>
              <w:t>Our SAC meetings are held following dismissal at school on the second Wednesday of the month.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Family Involvement Committee which consists of K-5 grade level re</w:t>
            </w:r>
            <w:r>
              <w:rPr>
                <w:rFonts w:ascii="Arial" w:eastAsia="Times New Roman" w:hAnsi="Arial" w:cs="Arial"/>
                <w:sz w:val="20"/>
                <w:szCs w:val="20"/>
              </w:rPr>
              <w:t>presentatives, Family Liaison, and other support staff will work with Administration to review the sign-in sheets, surveys and other observations of our parental involvement activities to better address the needs of our parents</w:t>
            </w:r>
            <w:r>
              <w:rPr>
                <w:rFonts w:ascii="Arial" w:eastAsia="Times New Roman" w:hAnsi="Arial" w:cs="Arial"/>
                <w:sz w:val="20"/>
                <w:szCs w:val="20"/>
              </w:rPr>
              <w:t>.</w:t>
            </w:r>
          </w:p>
        </w:tc>
      </w:tr>
    </w:tbl>
    <w:p w:rsidR="00000000" w:rsidRDefault="005222E4">
      <w:pPr>
        <w:divId w:val="12192466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222E4">
      <w:pPr>
        <w:spacing w:after="240"/>
        <w:divId w:val="147240504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222E4">
      <w:pPr>
        <w:divId w:val="1472405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 xml:space="preserve">achievement [Section 1118(e)(2)].Include information on </w:t>
      </w:r>
      <w:r>
        <w:rPr>
          <w:rFonts w:ascii="Arial" w:eastAsia="Times New Roman" w:hAnsi="Arial" w:cs="Arial"/>
          <w:sz w:val="20"/>
          <w:szCs w:val="20"/>
        </w:rPr>
        <w:lastRenderedPageBreak/>
        <w:t>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06"/>
        <w:gridCol w:w="1719"/>
        <w:gridCol w:w="2511"/>
        <w:gridCol w:w="1130"/>
        <w:gridCol w:w="1603"/>
      </w:tblGrid>
      <w:tr w:rsidR="00000000">
        <w:trPr>
          <w:divId w:val="1052997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52997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Parent Advisory Council (PAC)/leadership sharing information with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PAC rep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Improve high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SAC minutes/PAC m</w:t>
            </w:r>
            <w:r>
              <w:rPr>
                <w:rFonts w:ascii="Arial" w:eastAsia="Times New Roman" w:hAnsi="Arial" w:cs="Arial"/>
                <w:sz w:val="20"/>
                <w:szCs w:val="20"/>
              </w:rPr>
              <w:t>eeting documentatio</w:t>
            </w:r>
            <w:r>
              <w:rPr>
                <w:rFonts w:ascii="Arial" w:eastAsia="Times New Roman" w:hAnsi="Arial" w:cs="Arial"/>
                <w:sz w:val="20"/>
                <w:szCs w:val="20"/>
              </w:rPr>
              <w:t>n</w:t>
            </w:r>
          </w:p>
        </w:tc>
      </w:tr>
      <w:tr w:rsidR="00000000">
        <w:trPr>
          <w:divId w:val="1052997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 xml:space="preserve">Teachers will have individual conferences to discuss each student's assessment results, expectations and goals for the school year. This will result in students and parents understanding data more thoroughly. This will result in students improving ongoing </w:t>
            </w:r>
            <w:r>
              <w:rPr>
                <w:rFonts w:ascii="Arial" w:eastAsia="Times New Roman" w:hAnsi="Arial" w:cs="Arial"/>
                <w:sz w:val="20"/>
                <w:szCs w:val="20"/>
              </w:rPr>
              <w:t>assessment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 - 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Conference form</w:t>
            </w:r>
            <w:r>
              <w:rPr>
                <w:rFonts w:ascii="Arial" w:eastAsia="Times New Roman" w:hAnsi="Arial" w:cs="Arial"/>
                <w:sz w:val="20"/>
                <w:szCs w:val="20"/>
              </w:rPr>
              <w:t>s</w:t>
            </w:r>
          </w:p>
        </w:tc>
      </w:tr>
      <w:tr w:rsidR="00000000">
        <w:trPr>
          <w:divId w:val="1052997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Parent Training regarding Technology and access to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Medai/Technology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Parent training will take place twice a year. This will result in the increase of parent portal usag</w:t>
            </w:r>
            <w:r>
              <w:rPr>
                <w:rFonts w:ascii="Arial" w:eastAsia="Times New Roman" w:hAnsi="Arial" w:cs="Arial"/>
                <w:sz w:val="20"/>
                <w:szCs w:val="20"/>
              </w:rPr>
              <w:t>e, ST math and iStatio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November-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 in sheets, handouts, agendas, presentation materials, and surve</w:t>
            </w:r>
            <w:r>
              <w:rPr>
                <w:rFonts w:ascii="Arial" w:eastAsia="Times New Roman" w:hAnsi="Arial" w:cs="Arial"/>
                <w:sz w:val="20"/>
                <w:szCs w:val="20"/>
              </w:rPr>
              <w:t>y</w:t>
            </w:r>
          </w:p>
        </w:tc>
      </w:tr>
      <w:tr w:rsidR="00000000">
        <w:trPr>
          <w:divId w:val="1052997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Improve high student acheivement with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5222E4">
      <w:pPr>
        <w:divId w:val="17464126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222E4">
      <w:pPr>
        <w:spacing w:after="240"/>
        <w:divId w:val="51323039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222E4">
      <w:pPr>
        <w:divId w:val="513230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Pr>
          <w:rFonts w:ascii="Arial" w:eastAsia="Times New Roman" w:hAnsi="Arial" w:cs="Arial"/>
          <w:sz w:val="20"/>
          <w:szCs w:val="20"/>
        </w:rPr>
        <w:t>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01"/>
        <w:gridCol w:w="1891"/>
        <w:gridCol w:w="2807"/>
        <w:gridCol w:w="1092"/>
        <w:gridCol w:w="1378"/>
      </w:tblGrid>
      <w:tr w:rsidR="00000000">
        <w:trPr>
          <w:divId w:val="16080745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8074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Family/Community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Family/Community Liasion will be provided with training to take back to their schools in an effort to improve th</w:t>
            </w:r>
            <w:r>
              <w:rPr>
                <w:rFonts w:ascii="Arial" w:eastAsia="Times New Roman" w:hAnsi="Arial" w:cs="Arial"/>
                <w:sz w:val="20"/>
                <w:szCs w:val="20"/>
              </w:rPr>
              <w:t>e ability of staff to work effectively with parents, which will result in parents attending more school activities with their child. This will positively affect student learning by stregthening the home-school connection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Training Assessmen</w:t>
            </w:r>
            <w:r>
              <w:rPr>
                <w:rFonts w:ascii="Arial" w:eastAsia="Times New Roman" w:hAnsi="Arial" w:cs="Arial"/>
                <w:sz w:val="20"/>
                <w:szCs w:val="20"/>
              </w:rPr>
              <w:t>t</w:t>
            </w:r>
          </w:p>
        </w:tc>
      </w:tr>
      <w:tr w:rsidR="00000000">
        <w:trPr>
          <w:divId w:val="1608074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Grade Level Professional Learning Communities: focus on 6 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ELA and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Improving high student achievment by purposefully planning &amp; building in strategies taht support the various subgroups, especially the AA populatio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 in she</w:t>
            </w:r>
            <w:r>
              <w:rPr>
                <w:rFonts w:ascii="Arial" w:eastAsia="Times New Roman" w:hAnsi="Arial" w:cs="Arial"/>
                <w:sz w:val="20"/>
                <w:szCs w:val="20"/>
              </w:rPr>
              <w:t>et</w:t>
            </w:r>
            <w:r>
              <w:rPr>
                <w:rFonts w:ascii="Arial" w:eastAsia="Times New Roman" w:hAnsi="Arial" w:cs="Arial"/>
                <w:sz w:val="20"/>
                <w:szCs w:val="20"/>
              </w:rPr>
              <w:t>s</w:t>
            </w:r>
          </w:p>
        </w:tc>
      </w:tr>
      <w:tr w:rsidR="00000000">
        <w:trPr>
          <w:divId w:val="1608074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Growth Mindse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Adminstration/MTSS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Improving high student acheivmen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 in sheets, faculty agend</w:t>
            </w:r>
            <w:r>
              <w:rPr>
                <w:rFonts w:ascii="Arial" w:eastAsia="Times New Roman" w:hAnsi="Arial" w:cs="Arial"/>
                <w:sz w:val="20"/>
                <w:szCs w:val="20"/>
              </w:rPr>
              <w:t>a</w:t>
            </w:r>
          </w:p>
        </w:tc>
      </w:tr>
      <w:tr w:rsidR="00000000">
        <w:trPr>
          <w:divId w:val="1608074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Culturally Responsive Conversation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Behavior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Improve high student acheivement with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September-Apri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Sign in sheets, faculty agend</w:t>
            </w:r>
            <w:r>
              <w:rPr>
                <w:rFonts w:ascii="Arial" w:eastAsia="Times New Roman" w:hAnsi="Arial" w:cs="Arial"/>
                <w:sz w:val="20"/>
                <w:szCs w:val="20"/>
              </w:rPr>
              <w:t>a</w:t>
            </w:r>
          </w:p>
        </w:tc>
      </w:tr>
    </w:tbl>
    <w:p w:rsidR="00000000" w:rsidRDefault="005222E4">
      <w:pPr>
        <w:divId w:val="70598500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222E4">
      <w:pPr>
        <w:spacing w:after="240"/>
        <w:divId w:val="164372706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222E4">
      <w:pPr>
        <w:divId w:val="1643727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w:t>
      </w:r>
      <w:r>
        <w:rPr>
          <w:rFonts w:ascii="Arial" w:eastAsia="Times New Roman" w:hAnsi="Arial" w:cs="Arial"/>
          <w:sz w:val="20"/>
          <w:szCs w:val="20"/>
        </w:rPr>
        <w:t xml:space="preserve">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37877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13334915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Family and Community Liaison will support families personally and academically to create a stable and educational home environment The Family Community Liaison, Guidance Counselor and S</w:t>
            </w:r>
            <w:r>
              <w:rPr>
                <w:rFonts w:ascii="Arial" w:eastAsia="Times New Roman" w:hAnsi="Arial" w:cs="Arial"/>
                <w:sz w:val="20"/>
                <w:szCs w:val="20"/>
              </w:rPr>
              <w:t>ocial Worker will assist with providing food and clothing. The School Advisory Committee will have input in any necessary changes. The principal and the City Manager have teamed to involve more of the community in continuing the upward learning trend at Pi</w:t>
            </w:r>
            <w:r>
              <w:rPr>
                <w:rFonts w:ascii="Arial" w:eastAsia="Times New Roman" w:hAnsi="Arial" w:cs="Arial"/>
                <w:sz w:val="20"/>
                <w:szCs w:val="20"/>
              </w:rPr>
              <w:t>nellas Park Elementary. We have received a significant amount of school supplies and hope to see an increase in our volunteer hours.</w:t>
            </w:r>
            <w:r>
              <w:rPr>
                <w:rFonts w:ascii="Arial" w:eastAsia="Times New Roman" w:hAnsi="Arial" w:cs="Arial"/>
                <w:sz w:val="20"/>
                <w:szCs w:val="20"/>
              </w:rPr>
              <w:br/>
            </w:r>
            <w:r>
              <w:rPr>
                <w:rFonts w:ascii="Arial" w:eastAsia="Times New Roman" w:hAnsi="Arial" w:cs="Arial"/>
                <w:sz w:val="20"/>
                <w:szCs w:val="20"/>
              </w:rPr>
              <w:br/>
              <w:t>The school's monthly newsletter will include Family Engagement fliers/advertisements.</w:t>
            </w:r>
            <w:r>
              <w:rPr>
                <w:rFonts w:ascii="Arial" w:eastAsia="Times New Roman" w:hAnsi="Arial" w:cs="Arial"/>
                <w:sz w:val="20"/>
                <w:szCs w:val="20"/>
              </w:rPr>
              <w:t xml:space="preserve"> </w:t>
            </w:r>
          </w:p>
        </w:tc>
      </w:tr>
    </w:tbl>
    <w:p w:rsidR="00000000" w:rsidRDefault="005222E4">
      <w:pPr>
        <w:divId w:val="206054758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222E4">
      <w:pPr>
        <w:spacing w:after="240"/>
        <w:divId w:val="30659279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222E4">
      <w:pPr>
        <w:divId w:val="306592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222E4">
      <w:pPr>
        <w:numPr>
          <w:ilvl w:val="0"/>
          <w:numId w:val="2"/>
        </w:numPr>
        <w:spacing w:before="100" w:beforeAutospacing="1" w:after="100" w:afterAutospacing="1"/>
        <w:divId w:val="3065927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222E4">
      <w:pPr>
        <w:numPr>
          <w:ilvl w:val="0"/>
          <w:numId w:val="2"/>
        </w:numPr>
        <w:spacing w:before="100" w:beforeAutospacing="1" w:after="100" w:afterAutospacing="1"/>
        <w:divId w:val="3065927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5222E4">
      <w:pPr>
        <w:numPr>
          <w:ilvl w:val="0"/>
          <w:numId w:val="2"/>
        </w:numPr>
        <w:spacing w:before="100" w:beforeAutospacing="1" w:after="100" w:afterAutospacing="1"/>
        <w:divId w:val="306592795"/>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5222E4">
      <w:pPr>
        <w:numPr>
          <w:ilvl w:val="0"/>
          <w:numId w:val="2"/>
        </w:numPr>
        <w:spacing w:before="100" w:beforeAutospacing="1" w:after="100" w:afterAutospacing="1"/>
        <w:divId w:val="30659279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891653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10913135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Title I Annual Meeting for parents, Pinellas Park Elementary will ho</w:t>
            </w:r>
            <w:r>
              <w:rPr>
                <w:rFonts w:ascii="Arial" w:eastAsia="Times New Roman" w:hAnsi="Arial" w:cs="Arial"/>
                <w:sz w:val="20"/>
                <w:szCs w:val="20"/>
              </w:rPr>
              <w:t xml:space="preserve">ld a general meeting where information will be presented about the school-wide Title I Program and its events, how to schedule parent-teacher conferences, opportunities for participation in decisions related to the education of their child, and curriculum </w:t>
            </w:r>
            <w:r>
              <w:rPr>
                <w:rFonts w:ascii="Arial" w:eastAsia="Times New Roman" w:hAnsi="Arial" w:cs="Arial"/>
                <w:sz w:val="20"/>
                <w:szCs w:val="20"/>
              </w:rPr>
              <w:t>and academic assessments. Parents will be given a copy of the Parent's Right to Know and information of when the Parent Guide will be disseminated.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Upon conclusion of the general meeting, parents will be invited to visit their child's classroom. During </w:t>
            </w:r>
            <w:r>
              <w:rPr>
                <w:rFonts w:ascii="Arial" w:eastAsia="Times New Roman" w:hAnsi="Arial" w:cs="Arial"/>
                <w:sz w:val="20"/>
                <w:szCs w:val="20"/>
              </w:rPr>
              <w:t xml:space="preserve">the classroom visits, teachers will provide additional information on the subjects they teach, assessment plans, and how parents can help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same information will be provided in a packet distributed the following day for all parents unable to</w:t>
            </w:r>
            <w:r>
              <w:rPr>
                <w:rFonts w:ascii="Arial" w:eastAsia="Times New Roman" w:hAnsi="Arial" w:cs="Arial"/>
                <w:sz w:val="20"/>
                <w:szCs w:val="20"/>
              </w:rPr>
              <w:t xml:space="preserve"> attend. For parents who register their child after the Annual Meeting, we will give them the same informational packet at registration. This information along with the Annual Title I PowerPoint presentation will also be posted on our school's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Teachers will maintain sign in sheets and provide a copy to the Assistant Principal who will also maintain documentation on the dissemination of information, distribution methods, and time lines.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the school-wide program plan under Section 1114(b)(2)</w:t>
            </w:r>
            <w:r>
              <w:rPr>
                <w:rFonts w:ascii="Arial" w:eastAsia="Times New Roman" w:hAnsi="Arial" w:cs="Arial"/>
                <w:sz w:val="20"/>
                <w:szCs w:val="20"/>
              </w:rPr>
              <w:t xml:space="preserve"> is not satisfactory to the parents of participating children, the school will also submit the parents' comments of the plan to the local education agency [Section 1118 (c)(5)]</w:t>
            </w:r>
            <w:r>
              <w:rPr>
                <w:rFonts w:ascii="Arial" w:eastAsia="Times New Roman" w:hAnsi="Arial" w:cs="Arial"/>
                <w:sz w:val="20"/>
                <w:szCs w:val="20"/>
              </w:rPr>
              <w:t>.</w:t>
            </w:r>
          </w:p>
        </w:tc>
      </w:tr>
    </w:tbl>
    <w:p w:rsidR="00000000" w:rsidRDefault="005222E4">
      <w:pPr>
        <w:divId w:val="36938398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5222E4">
      <w:pPr>
        <w:spacing w:after="240"/>
        <w:divId w:val="143767708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222E4">
      <w:pPr>
        <w:divId w:val="1437677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454849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divId w:val="20020818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PIP will be summarized int</w:t>
            </w:r>
            <w:r>
              <w:rPr>
                <w:rFonts w:ascii="Arial" w:eastAsia="Times New Roman" w:hAnsi="Arial" w:cs="Arial"/>
                <w:sz w:val="20"/>
                <w:szCs w:val="20"/>
              </w:rPr>
              <w:t>o a brochure that will be printed in English. The brochure will outline the major components of the policy and will offer to provide a hard copy upon request. In addition, hard copies will be available in the front office. The complete PIP along with the m</w:t>
            </w:r>
            <w:r>
              <w:rPr>
                <w:rFonts w:ascii="Arial" w:eastAsia="Times New Roman" w:hAnsi="Arial" w:cs="Arial"/>
                <w:sz w:val="20"/>
                <w:szCs w:val="20"/>
              </w:rPr>
              <w:t xml:space="preserve">aterials given throughout the year will also be posted on the school's website so that parents and students entering the school after the Annual Meeting date will have access to the same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Written communication will be provided for parents i</w:t>
            </w:r>
            <w:r>
              <w:rPr>
                <w:rFonts w:ascii="Arial" w:eastAsia="Times New Roman" w:hAnsi="Arial" w:cs="Arial"/>
                <w:sz w:val="20"/>
                <w:szCs w:val="20"/>
              </w:rPr>
              <w:t>n English, Spanish and Vietnamese. Translators will be available at all parent meetings, events, and in the office to ensure that parents are able to fully participate. If other languages are needed, our school will send the material to the ESOL department</w:t>
            </w:r>
            <w:r>
              <w:rPr>
                <w:rFonts w:ascii="Arial" w:eastAsia="Times New Roman" w:hAnsi="Arial" w:cs="Arial"/>
                <w:sz w:val="20"/>
                <w:szCs w:val="20"/>
              </w:rPr>
              <w:t xml:space="preserve"> to provide the necessary translations. The English Language Survey results will be used to determine the number and specific needs for translation into a language other than English. Our ESOL department will monitor and update the list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For </w:t>
            </w:r>
            <w:r>
              <w:rPr>
                <w:rFonts w:ascii="Arial" w:eastAsia="Times New Roman" w:hAnsi="Arial" w:cs="Arial"/>
                <w:sz w:val="20"/>
                <w:szCs w:val="20"/>
              </w:rPr>
              <w:t>physically handicapped parents, our school is fully handicapped accessible. Parents with hearing and vision disabilities will be accommodated through translators. Our guidance counselor and social worker will monitor and support teachers and parents so tha</w:t>
            </w:r>
            <w:r>
              <w:rPr>
                <w:rFonts w:ascii="Arial" w:eastAsia="Times New Roman" w:hAnsi="Arial" w:cs="Arial"/>
                <w:sz w:val="20"/>
                <w:szCs w:val="20"/>
              </w:rPr>
              <w:t>t parents and teachers can fully communicate.</w:t>
            </w:r>
            <w:r>
              <w:rPr>
                <w:rFonts w:ascii="Arial" w:eastAsia="Times New Roman" w:hAnsi="Arial" w:cs="Arial"/>
                <w:sz w:val="20"/>
                <w:szCs w:val="20"/>
              </w:rPr>
              <w:t xml:space="preserve"> </w:t>
            </w:r>
          </w:p>
        </w:tc>
      </w:tr>
    </w:tbl>
    <w:p w:rsidR="00000000" w:rsidRDefault="005222E4">
      <w:pPr>
        <w:divId w:val="150493118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222E4">
      <w:pPr>
        <w:spacing w:after="240"/>
        <w:divId w:val="11032364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222E4">
      <w:pPr>
        <w:divId w:val="110323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w:t>
      </w:r>
      <w:r>
        <w:rPr>
          <w:rFonts w:ascii="Arial" w:eastAsia="Times New Roman" w:hAnsi="Arial" w:cs="Arial"/>
          <w:sz w:val="20"/>
          <w:szCs w:val="20"/>
        </w:rPr>
        <w:t>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0"/>
        <w:gridCol w:w="2110"/>
        <w:gridCol w:w="1250"/>
        <w:gridCol w:w="1915"/>
        <w:gridCol w:w="1124"/>
      </w:tblGrid>
      <w:tr w:rsidR="00000000">
        <w:trPr>
          <w:divId w:val="6955421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955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w:t>
            </w:r>
            <w:r>
              <w:rPr>
                <w:rFonts w:ascii="Arial" w:eastAsia="Times New Roman" w:hAnsi="Arial" w:cs="Arial"/>
                <w:sz w:val="20"/>
                <w:szCs w:val="20"/>
              </w:rPr>
              <w:lastRenderedPageBreak/>
              <w:t>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lastRenderedPageBreak/>
              <w:t xml:space="preserve">Hold evening meetings due to parent feedback. We will create trainings and events that include the whole family and </w:t>
            </w:r>
            <w:r>
              <w:rPr>
                <w:rFonts w:ascii="Arial" w:eastAsia="Times New Roman" w:hAnsi="Arial" w:cs="Arial"/>
                <w:sz w:val="20"/>
                <w:szCs w:val="20"/>
              </w:rPr>
              <w:lastRenderedPageBreak/>
              <w:t>provide food and other resources so that parents can part</w:t>
            </w:r>
            <w:r>
              <w:rPr>
                <w:rFonts w:ascii="Arial" w:eastAsia="Times New Roman" w:hAnsi="Arial" w:cs="Arial"/>
                <w:sz w:val="20"/>
                <w:szCs w:val="20"/>
              </w:rPr>
              <w:t>icipate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 xml:space="preserve">Provide information to parents so that they can support their child at home, which will increase completion of </w:t>
            </w:r>
            <w:r>
              <w:rPr>
                <w:rFonts w:ascii="Arial" w:eastAsia="Times New Roman" w:hAnsi="Arial" w:cs="Arial"/>
                <w:sz w:val="20"/>
                <w:szCs w:val="20"/>
              </w:rPr>
              <w:lastRenderedPageBreak/>
              <w:t>homework which is a reinforcement of skills/concepts taught in class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lastRenderedPageBreak/>
              <w:t>Monthly: September-Ma</w:t>
            </w:r>
            <w:r>
              <w:rPr>
                <w:rFonts w:ascii="Arial" w:eastAsia="Times New Roman" w:hAnsi="Arial" w:cs="Arial"/>
                <w:sz w:val="20"/>
                <w:szCs w:val="20"/>
              </w:rPr>
              <w:t>y</w:t>
            </w:r>
          </w:p>
        </w:tc>
      </w:tr>
    </w:tbl>
    <w:p w:rsidR="00000000" w:rsidRDefault="005222E4">
      <w:pPr>
        <w:divId w:val="1480539473"/>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5222E4">
      <w:pPr>
        <w:spacing w:after="240"/>
        <w:divId w:val="72248242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222E4">
      <w:pPr>
        <w:divId w:val="722482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290403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222E4">
      <w:pPr>
        <w:divId w:val="91366528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222E4">
      <w:pPr>
        <w:spacing w:after="240"/>
        <w:divId w:val="25594308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222E4">
      <w:pPr>
        <w:divId w:val="255943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32632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222E4">
      <w:pPr>
        <w:divId w:val="116493400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222E4">
      <w:pPr>
        <w:spacing w:after="240"/>
        <w:divId w:val="118976150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222E4">
      <w:pPr>
        <w:divId w:val="1189761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w:t>
      </w:r>
      <w:r>
        <w:rPr>
          <w:rFonts w:ascii="Arial" w:eastAsia="Times New Roman" w:hAnsi="Arial" w:cs="Arial"/>
          <w:sz w:val="20"/>
          <w:szCs w:val="20"/>
        </w:rPr>
        <w:t>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w:t>
      </w:r>
      <w:r>
        <w:rPr>
          <w:rFonts w:ascii="Arial" w:eastAsia="Times New Roman" w:hAnsi="Arial" w:cs="Arial"/>
          <w:sz w:val="20"/>
          <w:szCs w:val="20"/>
        </w:rPr>
        <w:t>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19426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222E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222E4">
      <w:pPr>
        <w:divId w:val="106352499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222E4">
      <w:pPr>
        <w:pStyle w:val="Heading2"/>
        <w:pageBreakBefore/>
        <w:divId w:val="75944692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222E4">
      <w:pPr>
        <w:spacing w:after="240"/>
        <w:divId w:val="35129724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222E4">
      <w:pPr>
        <w:divId w:val="351297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0"/>
        <w:gridCol w:w="1329"/>
        <w:gridCol w:w="1584"/>
        <w:gridCol w:w="3076"/>
      </w:tblGrid>
      <w:tr w:rsidR="00000000">
        <w:trPr>
          <w:divId w:val="19731751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731751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Assessment discussed at parent</w:t>
            </w:r>
            <w:r>
              <w:rPr>
                <w:rFonts w:ascii="Arial" w:eastAsia="Times New Roman" w:hAnsi="Arial" w:cs="Arial"/>
                <w:sz w:val="20"/>
                <w:szCs w:val="20"/>
              </w:rPr>
              <w: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Increase in mastery of grade level standards all academic subject</w:t>
            </w:r>
            <w:r>
              <w:rPr>
                <w:rFonts w:ascii="Arial" w:eastAsia="Times New Roman" w:hAnsi="Arial" w:cs="Arial"/>
                <w:sz w:val="20"/>
                <w:szCs w:val="20"/>
              </w:rPr>
              <w:t>s</w:t>
            </w:r>
          </w:p>
        </w:tc>
      </w:tr>
      <w:tr w:rsidR="00000000">
        <w:trPr>
          <w:divId w:val="19731751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Parent training for Connect to Success Initative (lap tops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Increase in mastery of grade level reading and math standard</w:t>
            </w:r>
            <w:r>
              <w:rPr>
                <w:rFonts w:ascii="Arial" w:eastAsia="Times New Roman" w:hAnsi="Arial" w:cs="Arial"/>
                <w:sz w:val="20"/>
                <w:szCs w:val="20"/>
              </w:rPr>
              <w:t>s</w:t>
            </w:r>
          </w:p>
        </w:tc>
      </w:tr>
      <w:tr w:rsidR="00000000">
        <w:trPr>
          <w:divId w:val="19731751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Improve parent particpation and increase student achievmen</w:t>
            </w:r>
            <w:r>
              <w:rPr>
                <w:rFonts w:ascii="Arial" w:eastAsia="Times New Roman" w:hAnsi="Arial" w:cs="Arial"/>
                <w:sz w:val="20"/>
                <w:szCs w:val="20"/>
              </w:rPr>
              <w:t>t</w:t>
            </w:r>
          </w:p>
        </w:tc>
      </w:tr>
    </w:tbl>
    <w:p w:rsidR="00000000" w:rsidRDefault="005222E4">
      <w:pPr>
        <w:divId w:val="143243423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222E4">
      <w:pPr>
        <w:spacing w:after="240"/>
        <w:divId w:val="57771525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222E4">
      <w:pPr>
        <w:divId w:val="577715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30"/>
        <w:gridCol w:w="1173"/>
        <w:gridCol w:w="1428"/>
        <w:gridCol w:w="4238"/>
      </w:tblGrid>
      <w:tr w:rsidR="00000000">
        <w:trPr>
          <w:divId w:val="3062075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3062075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Communicating &amp;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Improve the ability of staff to work effectively with paretnts. Provide awareness of various cultures, have translators available for meetings and documents.</w:t>
            </w:r>
            <w:r>
              <w:rPr>
                <w:rFonts w:ascii="Arial" w:eastAsia="Times New Roman" w:hAnsi="Arial" w:cs="Arial"/>
                <w:sz w:val="20"/>
                <w:szCs w:val="20"/>
              </w:rPr>
              <w:t xml:space="preserve"> </w:t>
            </w:r>
          </w:p>
        </w:tc>
      </w:tr>
    </w:tbl>
    <w:p w:rsidR="00000000" w:rsidRDefault="005222E4">
      <w:pPr>
        <w:divId w:val="45595473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222E4">
      <w:pPr>
        <w:spacing w:after="240"/>
        <w:divId w:val="122356522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222E4">
      <w:pPr>
        <w:divId w:val="12235652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383"/>
        <w:gridCol w:w="4386"/>
      </w:tblGrid>
      <w:tr w:rsidR="00000000">
        <w:trPr>
          <w:divId w:val="1384520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8452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Hispanic Subgroup do not attend events because they do not understand English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We will provide a translator at Family events</w:t>
            </w:r>
            <w:r>
              <w:rPr>
                <w:rFonts w:ascii="Arial" w:eastAsia="Times New Roman" w:hAnsi="Arial" w:cs="Arial"/>
                <w:sz w:val="20"/>
                <w:szCs w:val="20"/>
              </w:rPr>
              <w:t>.</w:t>
            </w:r>
          </w:p>
        </w:tc>
      </w:tr>
      <w:tr w:rsidR="00000000">
        <w:trPr>
          <w:divId w:val="138452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ESOL families aren't always aware of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Besides Ne</w:t>
            </w:r>
            <w:r>
              <w:rPr>
                <w:rFonts w:ascii="Arial" w:eastAsia="Times New Roman" w:hAnsi="Arial" w:cs="Arial"/>
                <w:sz w:val="20"/>
                <w:szCs w:val="20"/>
              </w:rPr>
              <w:t>wsletters, for those who cannot read, we will provide more Connect-Ed messages</w:t>
            </w:r>
            <w:r>
              <w:rPr>
                <w:rFonts w:ascii="Arial" w:eastAsia="Times New Roman" w:hAnsi="Arial" w:cs="Arial"/>
                <w:sz w:val="20"/>
                <w:szCs w:val="20"/>
              </w:rPr>
              <w:t>.</w:t>
            </w:r>
          </w:p>
        </w:tc>
      </w:tr>
      <w:tr w:rsidR="00000000">
        <w:trPr>
          <w:divId w:val="138452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Vietnamese parents attended events but struggled with translatio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Hired 2 Vietnamese speakers who will attend school events &amp; parent/teacher conference</w:t>
            </w:r>
            <w:r>
              <w:rPr>
                <w:rFonts w:ascii="Arial" w:eastAsia="Times New Roman" w:hAnsi="Arial" w:cs="Arial"/>
                <w:sz w:val="20"/>
                <w:szCs w:val="20"/>
              </w:rPr>
              <w:t>s</w:t>
            </w:r>
          </w:p>
        </w:tc>
      </w:tr>
      <w:tr w:rsidR="00000000">
        <w:trPr>
          <w:divId w:val="138452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Events were held during the school day such as Mother's Day Tea, Green Eggs &amp; Ham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222E4">
            <w:pPr>
              <w:rPr>
                <w:rFonts w:ascii="Arial" w:eastAsia="Times New Roman" w:hAnsi="Arial" w:cs="Arial"/>
                <w:sz w:val="20"/>
                <w:szCs w:val="20"/>
              </w:rPr>
            </w:pPr>
            <w:r>
              <w:rPr>
                <w:rFonts w:ascii="Arial" w:eastAsia="Times New Roman" w:hAnsi="Arial" w:cs="Arial"/>
                <w:sz w:val="20"/>
                <w:szCs w:val="20"/>
              </w:rPr>
              <w:t>Balance the number of evening events with day time event</w:t>
            </w:r>
            <w:r>
              <w:rPr>
                <w:rFonts w:ascii="Arial" w:eastAsia="Times New Roman" w:hAnsi="Arial" w:cs="Arial"/>
                <w:sz w:val="20"/>
                <w:szCs w:val="20"/>
              </w:rPr>
              <w:t>s</w:t>
            </w:r>
          </w:p>
        </w:tc>
      </w:tr>
    </w:tbl>
    <w:p w:rsidR="00000000" w:rsidRDefault="005222E4">
      <w:pPr>
        <w:divId w:val="15075507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222E4">
      <w:pPr>
        <w:spacing w:after="240"/>
        <w:divId w:val="32096104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222E4">
      <w:pPr>
        <w:divId w:val="320961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w:t>
      </w:r>
      <w:r>
        <w:rPr>
          <w:rFonts w:ascii="Arial" w:eastAsia="Times New Roman" w:hAnsi="Arial" w:cs="Arial"/>
          <w:sz w:val="20"/>
          <w:szCs w:val="20"/>
        </w:rPr>
        <w:t xml:space="preserve">vity/strategy the school implemented during the previous schoool </w:t>
      </w:r>
      <w:r>
        <w:rPr>
          <w:rFonts w:ascii="Arial" w:eastAsia="Times New Roman" w:hAnsi="Arial" w:cs="Arial"/>
          <w:sz w:val="20"/>
          <w:szCs w:val="20"/>
        </w:rPr>
        <w:lastRenderedPageBreak/>
        <w:t>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100328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222E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222E4" w:rsidRDefault="005222E4">
      <w:pPr>
        <w:divId w:val="163225017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222E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165"/>
    <w:multiLevelType w:val="multilevel"/>
    <w:tmpl w:val="045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642E3"/>
    <w:multiLevelType w:val="multilevel"/>
    <w:tmpl w:val="9BE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163A"/>
    <w:rsid w:val="005222E4"/>
    <w:rsid w:val="00F3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BCE60-A7A3-4BD5-B787-FA31CD0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1829">
      <w:marLeft w:val="0"/>
      <w:marRight w:val="0"/>
      <w:marTop w:val="0"/>
      <w:marBottom w:val="0"/>
      <w:divBdr>
        <w:top w:val="none" w:sz="0" w:space="0" w:color="auto"/>
        <w:left w:val="none" w:sz="0" w:space="0" w:color="auto"/>
        <w:bottom w:val="none" w:sz="0" w:space="0" w:color="auto"/>
        <w:right w:val="none" w:sz="0" w:space="0" w:color="auto"/>
      </w:divBdr>
      <w:divsChild>
        <w:div w:id="235484383">
          <w:marLeft w:val="0"/>
          <w:marRight w:val="0"/>
          <w:marTop w:val="0"/>
          <w:marBottom w:val="0"/>
          <w:divBdr>
            <w:top w:val="none" w:sz="0" w:space="0" w:color="auto"/>
            <w:left w:val="none" w:sz="0" w:space="0" w:color="auto"/>
            <w:bottom w:val="none" w:sz="0" w:space="0" w:color="auto"/>
            <w:right w:val="none" w:sz="0" w:space="0" w:color="auto"/>
          </w:divBdr>
          <w:divsChild>
            <w:div w:id="1677222546">
              <w:marLeft w:val="0"/>
              <w:marRight w:val="0"/>
              <w:marTop w:val="0"/>
              <w:marBottom w:val="0"/>
              <w:divBdr>
                <w:top w:val="none" w:sz="0" w:space="0" w:color="auto"/>
                <w:left w:val="none" w:sz="0" w:space="0" w:color="auto"/>
                <w:bottom w:val="none" w:sz="0" w:space="0" w:color="auto"/>
                <w:right w:val="none" w:sz="0" w:space="0" w:color="auto"/>
              </w:divBdr>
            </w:div>
          </w:divsChild>
        </w:div>
        <w:div w:id="729615372">
          <w:marLeft w:val="0"/>
          <w:marRight w:val="0"/>
          <w:marTop w:val="0"/>
          <w:marBottom w:val="0"/>
          <w:divBdr>
            <w:top w:val="none" w:sz="0" w:space="0" w:color="auto"/>
            <w:left w:val="none" w:sz="0" w:space="0" w:color="auto"/>
            <w:bottom w:val="none" w:sz="0" w:space="0" w:color="auto"/>
            <w:right w:val="none" w:sz="0" w:space="0" w:color="auto"/>
          </w:divBdr>
          <w:divsChild>
            <w:div w:id="1751731758">
              <w:marLeft w:val="0"/>
              <w:marRight w:val="0"/>
              <w:marTop w:val="0"/>
              <w:marBottom w:val="0"/>
              <w:divBdr>
                <w:top w:val="none" w:sz="0" w:space="0" w:color="auto"/>
                <w:left w:val="none" w:sz="0" w:space="0" w:color="auto"/>
                <w:bottom w:val="none" w:sz="0" w:space="0" w:color="auto"/>
                <w:right w:val="none" w:sz="0" w:space="0" w:color="auto"/>
              </w:divBdr>
              <w:divsChild>
                <w:div w:id="182813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9715">
              <w:marLeft w:val="0"/>
              <w:marRight w:val="0"/>
              <w:marTop w:val="0"/>
              <w:marBottom w:val="0"/>
              <w:divBdr>
                <w:top w:val="none" w:sz="0" w:space="0" w:color="auto"/>
                <w:left w:val="none" w:sz="0" w:space="0" w:color="auto"/>
                <w:bottom w:val="none" w:sz="0" w:space="0" w:color="auto"/>
                <w:right w:val="none" w:sz="0" w:space="0" w:color="auto"/>
              </w:divBdr>
            </w:div>
            <w:div w:id="559366747">
              <w:marLeft w:val="0"/>
              <w:marRight w:val="0"/>
              <w:marTop w:val="0"/>
              <w:marBottom w:val="0"/>
              <w:divBdr>
                <w:top w:val="none" w:sz="0" w:space="0" w:color="auto"/>
                <w:left w:val="none" w:sz="0" w:space="0" w:color="auto"/>
                <w:bottom w:val="none" w:sz="0" w:space="0" w:color="auto"/>
                <w:right w:val="none" w:sz="0" w:space="0" w:color="auto"/>
              </w:divBdr>
              <w:divsChild>
                <w:div w:id="195116723">
                  <w:marLeft w:val="0"/>
                  <w:marRight w:val="0"/>
                  <w:marTop w:val="0"/>
                  <w:marBottom w:val="0"/>
                  <w:divBdr>
                    <w:top w:val="none" w:sz="0" w:space="0" w:color="auto"/>
                    <w:left w:val="none" w:sz="0" w:space="0" w:color="auto"/>
                    <w:bottom w:val="none" w:sz="0" w:space="0" w:color="auto"/>
                    <w:right w:val="none" w:sz="0" w:space="0" w:color="auto"/>
                  </w:divBdr>
                  <w:divsChild>
                    <w:div w:id="147209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826191">
                  <w:marLeft w:val="0"/>
                  <w:marRight w:val="0"/>
                  <w:marTop w:val="0"/>
                  <w:marBottom w:val="0"/>
                  <w:divBdr>
                    <w:top w:val="none" w:sz="0" w:space="0" w:color="auto"/>
                    <w:left w:val="none" w:sz="0" w:space="0" w:color="auto"/>
                    <w:bottom w:val="none" w:sz="0" w:space="0" w:color="auto"/>
                    <w:right w:val="none" w:sz="0" w:space="0" w:color="auto"/>
                  </w:divBdr>
                </w:div>
                <w:div w:id="1831403984">
                  <w:marLeft w:val="0"/>
                  <w:marRight w:val="0"/>
                  <w:marTop w:val="0"/>
                  <w:marBottom w:val="0"/>
                  <w:divBdr>
                    <w:top w:val="none" w:sz="0" w:space="0" w:color="auto"/>
                    <w:left w:val="none" w:sz="0" w:space="0" w:color="auto"/>
                    <w:bottom w:val="none" w:sz="0" w:space="0" w:color="auto"/>
                    <w:right w:val="none" w:sz="0" w:space="0" w:color="auto"/>
                  </w:divBdr>
                  <w:divsChild>
                    <w:div w:id="1146047521">
                      <w:marLeft w:val="0"/>
                      <w:marRight w:val="0"/>
                      <w:marTop w:val="0"/>
                      <w:marBottom w:val="0"/>
                      <w:divBdr>
                        <w:top w:val="none" w:sz="0" w:space="0" w:color="auto"/>
                        <w:left w:val="none" w:sz="0" w:space="0" w:color="auto"/>
                        <w:bottom w:val="none" w:sz="0" w:space="0" w:color="auto"/>
                        <w:right w:val="none" w:sz="0" w:space="0" w:color="auto"/>
                      </w:divBdr>
                      <w:divsChild>
                        <w:div w:id="2138840248">
                          <w:marLeft w:val="0"/>
                          <w:marRight w:val="0"/>
                          <w:marTop w:val="0"/>
                          <w:marBottom w:val="0"/>
                          <w:divBdr>
                            <w:top w:val="none" w:sz="0" w:space="0" w:color="auto"/>
                            <w:left w:val="none" w:sz="0" w:space="0" w:color="auto"/>
                            <w:bottom w:val="none" w:sz="0" w:space="0" w:color="auto"/>
                            <w:right w:val="none" w:sz="0" w:space="0" w:color="auto"/>
                          </w:divBdr>
                        </w:div>
                      </w:divsChild>
                    </w:div>
                    <w:div w:id="60912677">
                      <w:marLeft w:val="0"/>
                      <w:marRight w:val="0"/>
                      <w:marTop w:val="0"/>
                      <w:marBottom w:val="0"/>
                      <w:divBdr>
                        <w:top w:val="none" w:sz="0" w:space="0" w:color="auto"/>
                        <w:left w:val="none" w:sz="0" w:space="0" w:color="auto"/>
                        <w:bottom w:val="none" w:sz="0" w:space="0" w:color="auto"/>
                        <w:right w:val="none" w:sz="0" w:space="0" w:color="auto"/>
                      </w:divBdr>
                      <w:divsChild>
                        <w:div w:id="1888108679">
                          <w:marLeft w:val="0"/>
                          <w:marRight w:val="0"/>
                          <w:marTop w:val="0"/>
                          <w:marBottom w:val="0"/>
                          <w:divBdr>
                            <w:top w:val="none" w:sz="0" w:space="0" w:color="auto"/>
                            <w:left w:val="none" w:sz="0" w:space="0" w:color="auto"/>
                            <w:bottom w:val="none" w:sz="0" w:space="0" w:color="auto"/>
                            <w:right w:val="none" w:sz="0" w:space="0" w:color="auto"/>
                          </w:divBdr>
                          <w:divsChild>
                            <w:div w:id="326135448">
                              <w:marLeft w:val="0"/>
                              <w:marRight w:val="0"/>
                              <w:marTop w:val="0"/>
                              <w:marBottom w:val="0"/>
                              <w:divBdr>
                                <w:top w:val="none" w:sz="0" w:space="0" w:color="auto"/>
                                <w:left w:val="none" w:sz="0" w:space="0" w:color="auto"/>
                                <w:bottom w:val="none" w:sz="0" w:space="0" w:color="auto"/>
                                <w:right w:val="none" w:sz="0" w:space="0" w:color="auto"/>
                              </w:divBdr>
                            </w:div>
                          </w:divsChild>
                        </w:div>
                        <w:div w:id="523831750">
                          <w:marLeft w:val="0"/>
                          <w:marRight w:val="0"/>
                          <w:marTop w:val="0"/>
                          <w:marBottom w:val="0"/>
                          <w:divBdr>
                            <w:top w:val="none" w:sz="0" w:space="0" w:color="auto"/>
                            <w:left w:val="none" w:sz="0" w:space="0" w:color="auto"/>
                            <w:bottom w:val="none" w:sz="0" w:space="0" w:color="auto"/>
                            <w:right w:val="none" w:sz="0" w:space="0" w:color="auto"/>
                          </w:divBdr>
                          <w:divsChild>
                            <w:div w:id="1538466673">
                              <w:marLeft w:val="0"/>
                              <w:marRight w:val="0"/>
                              <w:marTop w:val="0"/>
                              <w:marBottom w:val="0"/>
                              <w:divBdr>
                                <w:top w:val="none" w:sz="0" w:space="0" w:color="auto"/>
                                <w:left w:val="none" w:sz="0" w:space="0" w:color="auto"/>
                                <w:bottom w:val="none" w:sz="0" w:space="0" w:color="auto"/>
                                <w:right w:val="none" w:sz="0" w:space="0" w:color="auto"/>
                              </w:divBdr>
                              <w:divsChild>
                                <w:div w:id="15777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46678">
                              <w:marLeft w:val="0"/>
                              <w:marRight w:val="0"/>
                              <w:marTop w:val="0"/>
                              <w:marBottom w:val="0"/>
                              <w:divBdr>
                                <w:top w:val="none" w:sz="0" w:space="0" w:color="auto"/>
                                <w:left w:val="none" w:sz="0" w:space="0" w:color="auto"/>
                                <w:bottom w:val="none" w:sz="0" w:space="0" w:color="auto"/>
                                <w:right w:val="none" w:sz="0" w:space="0" w:color="auto"/>
                              </w:divBdr>
                            </w:div>
                            <w:div w:id="1472405046">
                              <w:marLeft w:val="0"/>
                              <w:marRight w:val="0"/>
                              <w:marTop w:val="0"/>
                              <w:marBottom w:val="0"/>
                              <w:divBdr>
                                <w:top w:val="none" w:sz="0" w:space="0" w:color="auto"/>
                                <w:left w:val="none" w:sz="0" w:space="0" w:color="auto"/>
                                <w:bottom w:val="none" w:sz="0" w:space="0" w:color="auto"/>
                                <w:right w:val="none" w:sz="0" w:space="0" w:color="auto"/>
                              </w:divBdr>
                              <w:divsChild>
                                <w:div w:id="1746412643">
                                  <w:marLeft w:val="0"/>
                                  <w:marRight w:val="0"/>
                                  <w:marTop w:val="0"/>
                                  <w:marBottom w:val="0"/>
                                  <w:divBdr>
                                    <w:top w:val="none" w:sz="0" w:space="0" w:color="auto"/>
                                    <w:left w:val="none" w:sz="0" w:space="0" w:color="auto"/>
                                    <w:bottom w:val="none" w:sz="0" w:space="0" w:color="auto"/>
                                    <w:right w:val="none" w:sz="0" w:space="0" w:color="auto"/>
                                  </w:divBdr>
                                  <w:divsChild>
                                    <w:div w:id="1052997943">
                                      <w:marLeft w:val="0"/>
                                      <w:marRight w:val="0"/>
                                      <w:marTop w:val="0"/>
                                      <w:marBottom w:val="0"/>
                                      <w:divBdr>
                                        <w:top w:val="none" w:sz="0" w:space="0" w:color="auto"/>
                                        <w:left w:val="none" w:sz="0" w:space="0" w:color="auto"/>
                                        <w:bottom w:val="none" w:sz="0" w:space="0" w:color="auto"/>
                                        <w:right w:val="none" w:sz="0" w:space="0" w:color="auto"/>
                                      </w:divBdr>
                                    </w:div>
                                  </w:divsChild>
                                </w:div>
                                <w:div w:id="513230391">
                                  <w:marLeft w:val="0"/>
                                  <w:marRight w:val="0"/>
                                  <w:marTop w:val="0"/>
                                  <w:marBottom w:val="0"/>
                                  <w:divBdr>
                                    <w:top w:val="none" w:sz="0" w:space="0" w:color="auto"/>
                                    <w:left w:val="none" w:sz="0" w:space="0" w:color="auto"/>
                                    <w:bottom w:val="none" w:sz="0" w:space="0" w:color="auto"/>
                                    <w:right w:val="none" w:sz="0" w:space="0" w:color="auto"/>
                                  </w:divBdr>
                                  <w:divsChild>
                                    <w:div w:id="705985003">
                                      <w:marLeft w:val="0"/>
                                      <w:marRight w:val="0"/>
                                      <w:marTop w:val="0"/>
                                      <w:marBottom w:val="0"/>
                                      <w:divBdr>
                                        <w:top w:val="none" w:sz="0" w:space="0" w:color="auto"/>
                                        <w:left w:val="none" w:sz="0" w:space="0" w:color="auto"/>
                                        <w:bottom w:val="none" w:sz="0" w:space="0" w:color="auto"/>
                                        <w:right w:val="none" w:sz="0" w:space="0" w:color="auto"/>
                                      </w:divBdr>
                                      <w:divsChild>
                                        <w:div w:id="1608074576">
                                          <w:marLeft w:val="0"/>
                                          <w:marRight w:val="0"/>
                                          <w:marTop w:val="0"/>
                                          <w:marBottom w:val="0"/>
                                          <w:divBdr>
                                            <w:top w:val="none" w:sz="0" w:space="0" w:color="auto"/>
                                            <w:left w:val="none" w:sz="0" w:space="0" w:color="auto"/>
                                            <w:bottom w:val="none" w:sz="0" w:space="0" w:color="auto"/>
                                            <w:right w:val="none" w:sz="0" w:space="0" w:color="auto"/>
                                          </w:divBdr>
                                        </w:div>
                                      </w:divsChild>
                                    </w:div>
                                    <w:div w:id="1643727067">
                                      <w:marLeft w:val="0"/>
                                      <w:marRight w:val="0"/>
                                      <w:marTop w:val="0"/>
                                      <w:marBottom w:val="0"/>
                                      <w:divBdr>
                                        <w:top w:val="none" w:sz="0" w:space="0" w:color="auto"/>
                                        <w:left w:val="none" w:sz="0" w:space="0" w:color="auto"/>
                                        <w:bottom w:val="none" w:sz="0" w:space="0" w:color="auto"/>
                                        <w:right w:val="none" w:sz="0" w:space="0" w:color="auto"/>
                                      </w:divBdr>
                                      <w:divsChild>
                                        <w:div w:id="437877171">
                                          <w:marLeft w:val="0"/>
                                          <w:marRight w:val="0"/>
                                          <w:marTop w:val="0"/>
                                          <w:marBottom w:val="0"/>
                                          <w:divBdr>
                                            <w:top w:val="none" w:sz="0" w:space="0" w:color="auto"/>
                                            <w:left w:val="none" w:sz="0" w:space="0" w:color="auto"/>
                                            <w:bottom w:val="none" w:sz="0" w:space="0" w:color="auto"/>
                                            <w:right w:val="none" w:sz="0" w:space="0" w:color="auto"/>
                                          </w:divBdr>
                                          <w:divsChild>
                                            <w:div w:id="1333491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547584">
                                          <w:marLeft w:val="0"/>
                                          <w:marRight w:val="0"/>
                                          <w:marTop w:val="0"/>
                                          <w:marBottom w:val="0"/>
                                          <w:divBdr>
                                            <w:top w:val="none" w:sz="0" w:space="0" w:color="auto"/>
                                            <w:left w:val="none" w:sz="0" w:space="0" w:color="auto"/>
                                            <w:bottom w:val="none" w:sz="0" w:space="0" w:color="auto"/>
                                            <w:right w:val="none" w:sz="0" w:space="0" w:color="auto"/>
                                          </w:divBdr>
                                        </w:div>
                                        <w:div w:id="306592795">
                                          <w:marLeft w:val="0"/>
                                          <w:marRight w:val="0"/>
                                          <w:marTop w:val="0"/>
                                          <w:marBottom w:val="0"/>
                                          <w:divBdr>
                                            <w:top w:val="none" w:sz="0" w:space="0" w:color="auto"/>
                                            <w:left w:val="none" w:sz="0" w:space="0" w:color="auto"/>
                                            <w:bottom w:val="none" w:sz="0" w:space="0" w:color="auto"/>
                                            <w:right w:val="none" w:sz="0" w:space="0" w:color="auto"/>
                                          </w:divBdr>
                                          <w:divsChild>
                                            <w:div w:id="989165360">
                                              <w:marLeft w:val="0"/>
                                              <w:marRight w:val="0"/>
                                              <w:marTop w:val="0"/>
                                              <w:marBottom w:val="0"/>
                                              <w:divBdr>
                                                <w:top w:val="none" w:sz="0" w:space="0" w:color="auto"/>
                                                <w:left w:val="none" w:sz="0" w:space="0" w:color="auto"/>
                                                <w:bottom w:val="none" w:sz="0" w:space="0" w:color="auto"/>
                                                <w:right w:val="none" w:sz="0" w:space="0" w:color="auto"/>
                                              </w:divBdr>
                                              <w:divsChild>
                                                <w:div w:id="109131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383980">
                                              <w:marLeft w:val="0"/>
                                              <w:marRight w:val="0"/>
                                              <w:marTop w:val="0"/>
                                              <w:marBottom w:val="0"/>
                                              <w:divBdr>
                                                <w:top w:val="none" w:sz="0" w:space="0" w:color="auto"/>
                                                <w:left w:val="none" w:sz="0" w:space="0" w:color="auto"/>
                                                <w:bottom w:val="none" w:sz="0" w:space="0" w:color="auto"/>
                                                <w:right w:val="none" w:sz="0" w:space="0" w:color="auto"/>
                                              </w:divBdr>
                                            </w:div>
                                            <w:div w:id="1437677085">
                                              <w:marLeft w:val="0"/>
                                              <w:marRight w:val="0"/>
                                              <w:marTop w:val="0"/>
                                              <w:marBottom w:val="0"/>
                                              <w:divBdr>
                                                <w:top w:val="none" w:sz="0" w:space="0" w:color="auto"/>
                                                <w:left w:val="none" w:sz="0" w:space="0" w:color="auto"/>
                                                <w:bottom w:val="none" w:sz="0" w:space="0" w:color="auto"/>
                                                <w:right w:val="none" w:sz="0" w:space="0" w:color="auto"/>
                                              </w:divBdr>
                                              <w:divsChild>
                                                <w:div w:id="1545484938">
                                                  <w:marLeft w:val="0"/>
                                                  <w:marRight w:val="0"/>
                                                  <w:marTop w:val="0"/>
                                                  <w:marBottom w:val="0"/>
                                                  <w:divBdr>
                                                    <w:top w:val="none" w:sz="0" w:space="0" w:color="auto"/>
                                                    <w:left w:val="none" w:sz="0" w:space="0" w:color="auto"/>
                                                    <w:bottom w:val="none" w:sz="0" w:space="0" w:color="auto"/>
                                                    <w:right w:val="none" w:sz="0" w:space="0" w:color="auto"/>
                                                  </w:divBdr>
                                                  <w:divsChild>
                                                    <w:div w:id="200208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931187">
                                                  <w:marLeft w:val="0"/>
                                                  <w:marRight w:val="0"/>
                                                  <w:marTop w:val="0"/>
                                                  <w:marBottom w:val="0"/>
                                                  <w:divBdr>
                                                    <w:top w:val="none" w:sz="0" w:space="0" w:color="auto"/>
                                                    <w:left w:val="none" w:sz="0" w:space="0" w:color="auto"/>
                                                    <w:bottom w:val="none" w:sz="0" w:space="0" w:color="auto"/>
                                                    <w:right w:val="none" w:sz="0" w:space="0" w:color="auto"/>
                                                  </w:divBdr>
                                                </w:div>
                                                <w:div w:id="110323641">
                                                  <w:marLeft w:val="0"/>
                                                  <w:marRight w:val="0"/>
                                                  <w:marTop w:val="0"/>
                                                  <w:marBottom w:val="0"/>
                                                  <w:divBdr>
                                                    <w:top w:val="none" w:sz="0" w:space="0" w:color="auto"/>
                                                    <w:left w:val="none" w:sz="0" w:space="0" w:color="auto"/>
                                                    <w:bottom w:val="none" w:sz="0" w:space="0" w:color="auto"/>
                                                    <w:right w:val="none" w:sz="0" w:space="0" w:color="auto"/>
                                                  </w:divBdr>
                                                  <w:divsChild>
                                                    <w:div w:id="1480539473">
                                                      <w:marLeft w:val="0"/>
                                                      <w:marRight w:val="0"/>
                                                      <w:marTop w:val="0"/>
                                                      <w:marBottom w:val="0"/>
                                                      <w:divBdr>
                                                        <w:top w:val="none" w:sz="0" w:space="0" w:color="auto"/>
                                                        <w:left w:val="none" w:sz="0" w:space="0" w:color="auto"/>
                                                        <w:bottom w:val="none" w:sz="0" w:space="0" w:color="auto"/>
                                                        <w:right w:val="none" w:sz="0" w:space="0" w:color="auto"/>
                                                      </w:divBdr>
                                                      <w:divsChild>
                                                        <w:div w:id="695542188">
                                                          <w:marLeft w:val="0"/>
                                                          <w:marRight w:val="0"/>
                                                          <w:marTop w:val="0"/>
                                                          <w:marBottom w:val="0"/>
                                                          <w:divBdr>
                                                            <w:top w:val="none" w:sz="0" w:space="0" w:color="auto"/>
                                                            <w:left w:val="none" w:sz="0" w:space="0" w:color="auto"/>
                                                            <w:bottom w:val="none" w:sz="0" w:space="0" w:color="auto"/>
                                                            <w:right w:val="none" w:sz="0" w:space="0" w:color="auto"/>
                                                          </w:divBdr>
                                                        </w:div>
                                                      </w:divsChild>
                                                    </w:div>
                                                    <w:div w:id="722482427">
                                                      <w:marLeft w:val="0"/>
                                                      <w:marRight w:val="0"/>
                                                      <w:marTop w:val="0"/>
                                                      <w:marBottom w:val="0"/>
                                                      <w:divBdr>
                                                        <w:top w:val="none" w:sz="0" w:space="0" w:color="auto"/>
                                                        <w:left w:val="none" w:sz="0" w:space="0" w:color="auto"/>
                                                        <w:bottom w:val="none" w:sz="0" w:space="0" w:color="auto"/>
                                                        <w:right w:val="none" w:sz="0" w:space="0" w:color="auto"/>
                                                      </w:divBdr>
                                                      <w:divsChild>
                                                        <w:div w:id="729040332">
                                                          <w:marLeft w:val="0"/>
                                                          <w:marRight w:val="0"/>
                                                          <w:marTop w:val="0"/>
                                                          <w:marBottom w:val="0"/>
                                                          <w:divBdr>
                                                            <w:top w:val="none" w:sz="0" w:space="0" w:color="auto"/>
                                                            <w:left w:val="none" w:sz="0" w:space="0" w:color="auto"/>
                                                            <w:bottom w:val="none" w:sz="0" w:space="0" w:color="auto"/>
                                                            <w:right w:val="none" w:sz="0" w:space="0" w:color="auto"/>
                                                          </w:divBdr>
                                                        </w:div>
                                                        <w:div w:id="913665286">
                                                          <w:marLeft w:val="0"/>
                                                          <w:marRight w:val="0"/>
                                                          <w:marTop w:val="0"/>
                                                          <w:marBottom w:val="0"/>
                                                          <w:divBdr>
                                                            <w:top w:val="none" w:sz="0" w:space="0" w:color="auto"/>
                                                            <w:left w:val="none" w:sz="0" w:space="0" w:color="auto"/>
                                                            <w:bottom w:val="none" w:sz="0" w:space="0" w:color="auto"/>
                                                            <w:right w:val="none" w:sz="0" w:space="0" w:color="auto"/>
                                                          </w:divBdr>
                                                        </w:div>
                                                        <w:div w:id="255943081">
                                                          <w:marLeft w:val="0"/>
                                                          <w:marRight w:val="0"/>
                                                          <w:marTop w:val="0"/>
                                                          <w:marBottom w:val="0"/>
                                                          <w:divBdr>
                                                            <w:top w:val="none" w:sz="0" w:space="0" w:color="auto"/>
                                                            <w:left w:val="none" w:sz="0" w:space="0" w:color="auto"/>
                                                            <w:bottom w:val="none" w:sz="0" w:space="0" w:color="auto"/>
                                                            <w:right w:val="none" w:sz="0" w:space="0" w:color="auto"/>
                                                          </w:divBdr>
                                                          <w:divsChild>
                                                            <w:div w:id="83263202">
                                                              <w:marLeft w:val="0"/>
                                                              <w:marRight w:val="0"/>
                                                              <w:marTop w:val="0"/>
                                                              <w:marBottom w:val="0"/>
                                                              <w:divBdr>
                                                                <w:top w:val="none" w:sz="0" w:space="0" w:color="auto"/>
                                                                <w:left w:val="none" w:sz="0" w:space="0" w:color="auto"/>
                                                                <w:bottom w:val="none" w:sz="0" w:space="0" w:color="auto"/>
                                                                <w:right w:val="none" w:sz="0" w:space="0" w:color="auto"/>
                                                              </w:divBdr>
                                                            </w:div>
                                                            <w:div w:id="1164934005">
                                                              <w:marLeft w:val="0"/>
                                                              <w:marRight w:val="0"/>
                                                              <w:marTop w:val="0"/>
                                                              <w:marBottom w:val="0"/>
                                                              <w:divBdr>
                                                                <w:top w:val="none" w:sz="0" w:space="0" w:color="auto"/>
                                                                <w:left w:val="none" w:sz="0" w:space="0" w:color="auto"/>
                                                                <w:bottom w:val="none" w:sz="0" w:space="0" w:color="auto"/>
                                                                <w:right w:val="none" w:sz="0" w:space="0" w:color="auto"/>
                                                              </w:divBdr>
                                                            </w:div>
                                                            <w:div w:id="1189761504">
                                                              <w:marLeft w:val="0"/>
                                                              <w:marRight w:val="0"/>
                                                              <w:marTop w:val="0"/>
                                                              <w:marBottom w:val="0"/>
                                                              <w:divBdr>
                                                                <w:top w:val="none" w:sz="0" w:space="0" w:color="auto"/>
                                                                <w:left w:val="none" w:sz="0" w:space="0" w:color="auto"/>
                                                                <w:bottom w:val="none" w:sz="0" w:space="0" w:color="auto"/>
                                                                <w:right w:val="none" w:sz="0" w:space="0" w:color="auto"/>
                                                              </w:divBdr>
                                                              <w:divsChild>
                                                                <w:div w:id="811942631">
                                                                  <w:marLeft w:val="0"/>
                                                                  <w:marRight w:val="0"/>
                                                                  <w:marTop w:val="0"/>
                                                                  <w:marBottom w:val="0"/>
                                                                  <w:divBdr>
                                                                    <w:top w:val="none" w:sz="0" w:space="0" w:color="auto"/>
                                                                    <w:left w:val="none" w:sz="0" w:space="0" w:color="auto"/>
                                                                    <w:bottom w:val="none" w:sz="0" w:space="0" w:color="auto"/>
                                                                    <w:right w:val="none" w:sz="0" w:space="0" w:color="auto"/>
                                                                  </w:divBdr>
                                                                </w:div>
                                                                <w:div w:id="1063524992">
                                                                  <w:marLeft w:val="0"/>
                                                                  <w:marRight w:val="0"/>
                                                                  <w:marTop w:val="0"/>
                                                                  <w:marBottom w:val="0"/>
                                                                  <w:divBdr>
                                                                    <w:top w:val="none" w:sz="0" w:space="0" w:color="auto"/>
                                                                    <w:left w:val="none" w:sz="0" w:space="0" w:color="auto"/>
                                                                    <w:bottom w:val="none" w:sz="0" w:space="0" w:color="auto"/>
                                                                    <w:right w:val="none" w:sz="0" w:space="0" w:color="auto"/>
                                                                  </w:divBdr>
                                                                </w:div>
                                                                <w:div w:id="351297247">
                                                                  <w:marLeft w:val="0"/>
                                                                  <w:marRight w:val="0"/>
                                                                  <w:marTop w:val="0"/>
                                                                  <w:marBottom w:val="0"/>
                                                                  <w:divBdr>
                                                                    <w:top w:val="none" w:sz="0" w:space="0" w:color="auto"/>
                                                                    <w:left w:val="none" w:sz="0" w:space="0" w:color="auto"/>
                                                                    <w:bottom w:val="none" w:sz="0" w:space="0" w:color="auto"/>
                                                                    <w:right w:val="none" w:sz="0" w:space="0" w:color="auto"/>
                                                                  </w:divBdr>
                                                                  <w:divsChild>
                                                                    <w:div w:id="759446921">
                                                                      <w:marLeft w:val="0"/>
                                                                      <w:marRight w:val="0"/>
                                                                      <w:marTop w:val="0"/>
                                                                      <w:marBottom w:val="0"/>
                                                                      <w:divBdr>
                                                                        <w:top w:val="none" w:sz="0" w:space="0" w:color="auto"/>
                                                                        <w:left w:val="none" w:sz="0" w:space="0" w:color="auto"/>
                                                                        <w:bottom w:val="none" w:sz="0" w:space="0" w:color="auto"/>
                                                                        <w:right w:val="none" w:sz="0" w:space="0" w:color="auto"/>
                                                                      </w:divBdr>
                                                                    </w:div>
                                                                    <w:div w:id="1432434236">
                                                                      <w:marLeft w:val="0"/>
                                                                      <w:marRight w:val="0"/>
                                                                      <w:marTop w:val="0"/>
                                                                      <w:marBottom w:val="0"/>
                                                                      <w:divBdr>
                                                                        <w:top w:val="none" w:sz="0" w:space="0" w:color="auto"/>
                                                                        <w:left w:val="none" w:sz="0" w:space="0" w:color="auto"/>
                                                                        <w:bottom w:val="none" w:sz="0" w:space="0" w:color="auto"/>
                                                                        <w:right w:val="none" w:sz="0" w:space="0" w:color="auto"/>
                                                                      </w:divBdr>
                                                                      <w:divsChild>
                                                                        <w:div w:id="1973175179">
                                                                          <w:marLeft w:val="0"/>
                                                                          <w:marRight w:val="0"/>
                                                                          <w:marTop w:val="0"/>
                                                                          <w:marBottom w:val="0"/>
                                                                          <w:divBdr>
                                                                            <w:top w:val="none" w:sz="0" w:space="0" w:color="auto"/>
                                                                            <w:left w:val="none" w:sz="0" w:space="0" w:color="auto"/>
                                                                            <w:bottom w:val="none" w:sz="0" w:space="0" w:color="auto"/>
                                                                            <w:right w:val="none" w:sz="0" w:space="0" w:color="auto"/>
                                                                          </w:divBdr>
                                                                        </w:div>
                                                                      </w:divsChild>
                                                                    </w:div>
                                                                    <w:div w:id="577715255">
                                                                      <w:marLeft w:val="0"/>
                                                                      <w:marRight w:val="0"/>
                                                                      <w:marTop w:val="0"/>
                                                                      <w:marBottom w:val="0"/>
                                                                      <w:divBdr>
                                                                        <w:top w:val="none" w:sz="0" w:space="0" w:color="auto"/>
                                                                        <w:left w:val="none" w:sz="0" w:space="0" w:color="auto"/>
                                                                        <w:bottom w:val="none" w:sz="0" w:space="0" w:color="auto"/>
                                                                        <w:right w:val="none" w:sz="0" w:space="0" w:color="auto"/>
                                                                      </w:divBdr>
                                                                      <w:divsChild>
                                                                        <w:div w:id="455954730">
                                                                          <w:marLeft w:val="0"/>
                                                                          <w:marRight w:val="0"/>
                                                                          <w:marTop w:val="0"/>
                                                                          <w:marBottom w:val="0"/>
                                                                          <w:divBdr>
                                                                            <w:top w:val="none" w:sz="0" w:space="0" w:color="auto"/>
                                                                            <w:left w:val="none" w:sz="0" w:space="0" w:color="auto"/>
                                                                            <w:bottom w:val="none" w:sz="0" w:space="0" w:color="auto"/>
                                                                            <w:right w:val="none" w:sz="0" w:space="0" w:color="auto"/>
                                                                          </w:divBdr>
                                                                          <w:divsChild>
                                                                            <w:div w:id="306207581">
                                                                              <w:marLeft w:val="0"/>
                                                                              <w:marRight w:val="0"/>
                                                                              <w:marTop w:val="0"/>
                                                                              <w:marBottom w:val="0"/>
                                                                              <w:divBdr>
                                                                                <w:top w:val="none" w:sz="0" w:space="0" w:color="auto"/>
                                                                                <w:left w:val="none" w:sz="0" w:space="0" w:color="auto"/>
                                                                                <w:bottom w:val="none" w:sz="0" w:space="0" w:color="auto"/>
                                                                                <w:right w:val="none" w:sz="0" w:space="0" w:color="auto"/>
                                                                              </w:divBdr>
                                                                            </w:div>
                                                                          </w:divsChild>
                                                                        </w:div>
                                                                        <w:div w:id="1223565225">
                                                                          <w:marLeft w:val="0"/>
                                                                          <w:marRight w:val="0"/>
                                                                          <w:marTop w:val="0"/>
                                                                          <w:marBottom w:val="0"/>
                                                                          <w:divBdr>
                                                                            <w:top w:val="none" w:sz="0" w:space="0" w:color="auto"/>
                                                                            <w:left w:val="none" w:sz="0" w:space="0" w:color="auto"/>
                                                                            <w:bottom w:val="none" w:sz="0" w:space="0" w:color="auto"/>
                                                                            <w:right w:val="none" w:sz="0" w:space="0" w:color="auto"/>
                                                                          </w:divBdr>
                                                                          <w:divsChild>
                                                                            <w:div w:id="150755074">
                                                                              <w:marLeft w:val="0"/>
                                                                              <w:marRight w:val="0"/>
                                                                              <w:marTop w:val="0"/>
                                                                              <w:marBottom w:val="0"/>
                                                                              <w:divBdr>
                                                                                <w:top w:val="none" w:sz="0" w:space="0" w:color="auto"/>
                                                                                <w:left w:val="none" w:sz="0" w:space="0" w:color="auto"/>
                                                                                <w:bottom w:val="none" w:sz="0" w:space="0" w:color="auto"/>
                                                                                <w:right w:val="none" w:sz="0" w:space="0" w:color="auto"/>
                                                                              </w:divBdr>
                                                                              <w:divsChild>
                                                                                <w:div w:id="1384520446">
                                                                                  <w:marLeft w:val="0"/>
                                                                                  <w:marRight w:val="0"/>
                                                                                  <w:marTop w:val="0"/>
                                                                                  <w:marBottom w:val="0"/>
                                                                                  <w:divBdr>
                                                                                    <w:top w:val="none" w:sz="0" w:space="0" w:color="auto"/>
                                                                                    <w:left w:val="none" w:sz="0" w:space="0" w:color="auto"/>
                                                                                    <w:bottom w:val="none" w:sz="0" w:space="0" w:color="auto"/>
                                                                                    <w:right w:val="none" w:sz="0" w:space="0" w:color="auto"/>
                                                                                  </w:divBdr>
                                                                                </w:div>
                                                                              </w:divsChild>
                                                                            </w:div>
                                                                            <w:div w:id="320961046">
                                                                              <w:marLeft w:val="0"/>
                                                                              <w:marRight w:val="0"/>
                                                                              <w:marTop w:val="0"/>
                                                                              <w:marBottom w:val="0"/>
                                                                              <w:divBdr>
                                                                                <w:top w:val="none" w:sz="0" w:space="0" w:color="auto"/>
                                                                                <w:left w:val="none" w:sz="0" w:space="0" w:color="auto"/>
                                                                                <w:bottom w:val="none" w:sz="0" w:space="0" w:color="auto"/>
                                                                                <w:right w:val="none" w:sz="0" w:space="0" w:color="auto"/>
                                                                              </w:divBdr>
                                                                              <w:divsChild>
                                                                                <w:div w:id="1632250179">
                                                                                  <w:marLeft w:val="0"/>
                                                                                  <w:marRight w:val="0"/>
                                                                                  <w:marTop w:val="0"/>
                                                                                  <w:marBottom w:val="0"/>
                                                                                  <w:divBdr>
                                                                                    <w:top w:val="none" w:sz="0" w:space="0" w:color="auto"/>
                                                                                    <w:left w:val="none" w:sz="0" w:space="0" w:color="auto"/>
                                                                                    <w:bottom w:val="none" w:sz="0" w:space="0" w:color="auto"/>
                                                                                    <w:right w:val="none" w:sz="0" w:space="0" w:color="auto"/>
                                                                                  </w:divBdr>
                                                                                  <w:divsChild>
                                                                                    <w:div w:id="2100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lcottme\AppData\Local\Microsoft\Windows\Temporary%20Internet%20Files\Content.Outlook\JX7471QY\fileUploads\5233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lcottme\AppData\Local\Microsoft\Windows\Temporary%20Internet%20Files\Content.Outlook\JX7471QY\fileUploads\523391_2016-2017_uploadCompact.pdf" TargetMode="External"/><Relationship Id="rId5" Type="http://schemas.openxmlformats.org/officeDocument/2006/relationships/hyperlink" Target="file:///C:\Users\wolcottme\AppData\Local\Microsoft\Windows\Temporary%20Internet%20Files\Content.Outlook\JX7471QY\fileUploads\5233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Carter Melissa</dc:creator>
  <cp:keywords/>
  <dc:description/>
  <cp:lastModifiedBy>Carter Melissa</cp:lastModifiedBy>
  <cp:revision>2</cp:revision>
  <dcterms:created xsi:type="dcterms:W3CDTF">2016-08-30T18:07:00Z</dcterms:created>
  <dcterms:modified xsi:type="dcterms:W3CDTF">2016-08-30T18:07:00Z</dcterms:modified>
</cp:coreProperties>
</file>