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66" w:rsidRDefault="00C17A00">
      <w:pPr>
        <w:pStyle w:val="Heading2"/>
        <w:rPr>
          <w:rFonts w:ascii="Arial" w:eastAsia="Times New Roman" w:hAnsi="Arial" w:cs="Arial"/>
        </w:rPr>
      </w:pPr>
      <w:r>
        <w:rPr>
          <w:rFonts w:ascii="Arial" w:eastAsia="Times New Roman" w:hAnsi="Arial" w:cs="Arial"/>
          <w:sz w:val="20"/>
          <w:szCs w:val="20"/>
        </w:rPr>
        <w:t xml:space="preserve">FORT MYERS MIDDLE ACADEMY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861766" w:rsidRDefault="00C17A00">
      <w:pPr>
        <w:pStyle w:val="NormalWeb"/>
        <w:divId w:val="1640845082"/>
      </w:pPr>
      <w:r>
        <w:t>I, Ronald Schuyler,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61766" w:rsidRDefault="00C17A00">
      <w:pPr>
        <w:pStyle w:val="Heading2"/>
        <w:divId w:val="1640845082"/>
        <w:rPr>
          <w:rFonts w:ascii="Arial" w:eastAsia="Times New Roman" w:hAnsi="Arial" w:cs="Arial"/>
        </w:rPr>
      </w:pPr>
      <w:r>
        <w:rPr>
          <w:rFonts w:ascii="Arial" w:eastAsia="Times New Roman" w:hAnsi="Arial" w:cs="Arial"/>
        </w:rPr>
        <w:t>Assurances</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861766" w:rsidRDefault="00861766">
      <w:pPr>
        <w:divId w:val="1640845082"/>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61766">
        <w:trPr>
          <w:divId w:val="1640845082"/>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61766" w:rsidRDefault="00C17A00">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61766" w:rsidRDefault="00C17A00">
            <w:pPr>
              <w:spacing w:before="75" w:after="75"/>
              <w:ind w:left="75" w:right="75"/>
            </w:pPr>
            <w:r>
              <w:t>Date Signed</w:t>
            </w:r>
          </w:p>
        </w:tc>
      </w:tr>
    </w:tbl>
    <w:p w:rsidR="00861766" w:rsidRDefault="00861766">
      <w:pPr>
        <w:spacing w:after="240"/>
        <w:divId w:val="1640845082"/>
        <w:rPr>
          <w:rFonts w:ascii="Arial" w:eastAsia="Times New Roman" w:hAnsi="Arial" w:cs="Arial"/>
          <w:sz w:val="20"/>
          <w:szCs w:val="20"/>
        </w:rPr>
      </w:pPr>
    </w:p>
    <w:p w:rsidR="00861766" w:rsidRDefault="00C17A00">
      <w:pPr>
        <w:spacing w:after="240"/>
        <w:divId w:val="1720780854"/>
        <w:rPr>
          <w:rFonts w:ascii="Arial" w:eastAsia="Times New Roman" w:hAnsi="Arial" w:cs="Arial"/>
          <w:sz w:val="20"/>
          <w:szCs w:val="20"/>
        </w:rPr>
      </w:pPr>
      <w:r>
        <w:rPr>
          <w:rFonts w:ascii="Arial" w:eastAsia="Times New Roman" w:hAnsi="Arial" w:cs="Arial"/>
          <w:b/>
          <w:bCs/>
        </w:rPr>
        <w:t>Mission Statement</w:t>
      </w:r>
    </w:p>
    <w:p w:rsidR="00861766" w:rsidRDefault="00C17A00">
      <w:pPr>
        <w:divId w:val="17207808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2882"/>
      </w:tblGrid>
      <w:tr w:rsidR="00861766">
        <w:trPr>
          <w:divId w:val="163441146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61766" w:rsidRDefault="00C17A00">
            <w:pPr>
              <w:divId w:val="62162121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N/A</w:t>
            </w:r>
          </w:p>
        </w:tc>
      </w:tr>
    </w:tbl>
    <w:p w:rsidR="00861766" w:rsidRDefault="00554D6E">
      <w:pPr>
        <w:jc w:val="center"/>
        <w:divId w:val="1403065329"/>
        <w:rPr>
          <w:rFonts w:ascii="Arial" w:eastAsia="Times New Roman" w:hAnsi="Arial" w:cs="Arial"/>
          <w:sz w:val="20"/>
          <w:szCs w:val="20"/>
        </w:rPr>
      </w:pPr>
      <w:r>
        <w:rPr>
          <w:rFonts w:ascii="Arial" w:eastAsia="Times New Roman" w:hAnsi="Arial" w:cs="Arial"/>
          <w:sz w:val="20"/>
          <w:szCs w:val="20"/>
        </w:rPr>
        <w:pict>
          <v:rect id="_x0000_i1025" style="width:533.15pt;height:1.5pt" o:hralign="center" o:hrstd="t" o:hr="t" fillcolor="#a0a0a0" stroked="f"/>
        </w:pict>
      </w:r>
    </w:p>
    <w:p w:rsidR="00861766" w:rsidRDefault="00C17A00">
      <w:pPr>
        <w:divId w:val="1403065329"/>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861766" w:rsidRDefault="00C17A00">
      <w:pPr>
        <w:divId w:val="1403065329"/>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Explanation</w:t>
      </w:r>
      <w:proofErr w:type="gramEnd"/>
      <w:r>
        <w:rPr>
          <w:rFonts w:ascii="Arial" w:eastAsia="Times New Roman" w:hAnsi="Arial" w:cs="Arial"/>
          <w:sz w:val="20"/>
          <w:szCs w:val="20"/>
        </w:rPr>
        <w:t xml:space="preserve"> of the purpose of the parental involvement program;</w:t>
      </w:r>
    </w:p>
    <w:p w:rsidR="00861766" w:rsidRDefault="00C17A00">
      <w:pPr>
        <w:divId w:val="1403065329"/>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what will be done; and </w:t>
      </w:r>
    </w:p>
    <w:p w:rsidR="00861766" w:rsidRDefault="00C17A00">
      <w:pPr>
        <w:spacing w:after="240"/>
        <w:divId w:val="1403065329"/>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beliefs or value of the LEA. </w:t>
      </w:r>
    </w:p>
    <w:p w:rsidR="00861766" w:rsidRDefault="00C17A00">
      <w:pPr>
        <w:divId w:val="1610969079"/>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C17A00">
      <w:pPr>
        <w:jc w:val="center"/>
        <w:divId w:val="1403065329"/>
      </w:pPr>
      <w:r>
        <w:rPr>
          <w:rFonts w:ascii="Arial" w:eastAsia="Times New Roman" w:hAnsi="Arial" w:cs="Arial"/>
          <w:sz w:val="20"/>
          <w:szCs w:val="20"/>
        </w:rPr>
        <w:t xml:space="preserve">&lt;hr size=2 width="100%" noshade style='color:olive' align=center&gt; </w:t>
      </w:r>
    </w:p>
    <w:p w:rsidR="00861766" w:rsidRDefault="00554D6E">
      <w:pPr>
        <w:jc w:val="center"/>
        <w:divId w:val="1403065329"/>
        <w:rPr>
          <w:rFonts w:ascii="Arial" w:eastAsia="Times New Roman" w:hAnsi="Arial" w:cs="Arial"/>
          <w:sz w:val="20"/>
          <w:szCs w:val="20"/>
        </w:rPr>
      </w:pPr>
      <w:r>
        <w:rPr>
          <w:rFonts w:ascii="Arial" w:eastAsia="Times New Roman" w:hAnsi="Arial" w:cs="Arial"/>
          <w:sz w:val="20"/>
          <w:szCs w:val="20"/>
        </w:rPr>
        <w:pict>
          <v:rect id="_x0000_i1026" style="width:533.15pt;height:1.5pt" o:hralign="center" o:hrstd="t" o:hr="t" fillcolor="#a0a0a0" stroked="f"/>
        </w:pict>
      </w:r>
    </w:p>
    <w:p w:rsidR="00861766" w:rsidRDefault="00C17A00">
      <w:pPr>
        <w:spacing w:after="240"/>
        <w:divId w:val="1792094731"/>
        <w:rPr>
          <w:rFonts w:ascii="Arial" w:eastAsia="Times New Roman" w:hAnsi="Arial" w:cs="Arial"/>
          <w:sz w:val="20"/>
          <w:szCs w:val="20"/>
        </w:rPr>
      </w:pPr>
      <w:r>
        <w:rPr>
          <w:rFonts w:ascii="Arial" w:eastAsia="Times New Roman" w:hAnsi="Arial" w:cs="Arial"/>
          <w:b/>
          <w:bCs/>
        </w:rPr>
        <w:t>Involvement of Parents</w:t>
      </w:r>
    </w:p>
    <w:p w:rsidR="00861766" w:rsidRDefault="00C17A00">
      <w:pPr>
        <w:divId w:val="17920947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861766" w:rsidRPr="00135EB2">
        <w:trPr>
          <w:divId w:val="94804892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861766" w:rsidRPr="00135EB2" w:rsidRDefault="00C17A00" w:rsidP="00D31D21">
            <w:pPr>
              <w:autoSpaceDE w:val="0"/>
              <w:autoSpaceDN w:val="0"/>
              <w:adjustRightInd w:val="0"/>
              <w:divId w:val="461581710"/>
              <w:rPr>
                <w:rFonts w:asciiTheme="minorHAnsi" w:eastAsia="Times New Roman" w:hAnsiTheme="minorHAnsi" w:cs="17psn"/>
              </w:rPr>
            </w:pPr>
            <w:r w:rsidRPr="00135EB2">
              <w:rPr>
                <w:rStyle w:val="Strong"/>
                <w:rFonts w:ascii="Arial" w:eastAsia="Times New Roman" w:hAnsi="Arial" w:cs="Arial"/>
                <w:sz w:val="20"/>
                <w:szCs w:val="20"/>
              </w:rPr>
              <w:t>Response</w:t>
            </w:r>
            <w:r w:rsidRPr="00135EB2">
              <w:rPr>
                <w:rStyle w:val="Strong"/>
                <w:rFonts w:ascii="Arial" w:eastAsia="Times New Roman" w:hAnsi="Arial" w:cs="Arial"/>
                <w:sz w:val="32"/>
                <w:szCs w:val="32"/>
              </w:rPr>
              <w:t xml:space="preserve">: </w:t>
            </w:r>
            <w:r w:rsidRPr="00135EB2">
              <w:rPr>
                <w:rFonts w:asciiTheme="minorHAnsi" w:eastAsia="Times New Roman" w:hAnsiTheme="minorHAnsi" w:cs="17psn"/>
              </w:rPr>
              <w:t>Our School Advisory Council will discuss the planning, review and improvement of Title I programs throughout the school year. All stakeholders will be encouraged to attend monthly SAC meetings to offer input and feedback about the effectiveness of our Title I programs.</w:t>
            </w:r>
          </w:p>
          <w:p w:rsidR="00861766" w:rsidRPr="00135EB2" w:rsidRDefault="00861766">
            <w:pPr>
              <w:autoSpaceDE w:val="0"/>
              <w:autoSpaceDN w:val="0"/>
              <w:adjustRightInd w:val="0"/>
              <w:divId w:val="461581710"/>
              <w:rPr>
                <w:rFonts w:asciiTheme="minorHAnsi" w:eastAsia="Times New Roman" w:hAnsiTheme="minorHAnsi" w:cs="17psn"/>
              </w:rPr>
            </w:pPr>
          </w:p>
          <w:p w:rsidR="00D92B37" w:rsidRPr="00135EB2" w:rsidRDefault="00C17A00" w:rsidP="00D92B37">
            <w:pPr>
              <w:autoSpaceDE w:val="0"/>
              <w:autoSpaceDN w:val="0"/>
              <w:adjustRightInd w:val="0"/>
              <w:divId w:val="461581710"/>
              <w:rPr>
                <w:rFonts w:asciiTheme="minorHAnsi" w:eastAsia="Times New Roman" w:hAnsiTheme="minorHAnsi" w:cs="17psn"/>
              </w:rPr>
            </w:pPr>
            <w:r w:rsidRPr="00135EB2">
              <w:rPr>
                <w:rFonts w:asciiTheme="minorHAnsi" w:eastAsia="Times New Roman" w:hAnsiTheme="minorHAnsi" w:cs="Arial"/>
              </w:rPr>
              <w:t xml:space="preserve">Fort Myers Middle Academy offers the following activities to all parents: Open House, Title I Annual Meeting, Parent-Teacher Conferences, and SAC Meetings. Information concerning times dates, and activities will be made available in the school's quarterly newsletter, school marquee, take home flyers, school website, and Parentlink. </w:t>
            </w:r>
            <w:r w:rsidRPr="00135EB2">
              <w:rPr>
                <w:rFonts w:asciiTheme="minorHAnsi" w:eastAsia="Times New Roman" w:hAnsiTheme="minorHAnsi" w:cs="Arial"/>
              </w:rPr>
              <w:br/>
            </w:r>
            <w:r w:rsidRPr="00135EB2">
              <w:rPr>
                <w:rFonts w:ascii="Arial" w:eastAsia="Times New Roman" w:hAnsi="Arial" w:cs="Arial"/>
              </w:rPr>
              <w:br/>
            </w:r>
            <w:r w:rsidRPr="00135EB2">
              <w:rPr>
                <w:rFonts w:asciiTheme="minorHAnsi" w:eastAsia="Times New Roman" w:hAnsiTheme="minorHAnsi" w:cs="Arial"/>
              </w:rPr>
              <w:t xml:space="preserve">Parents will be encouraged to join the School Advisory Council (SAC) which meets monthly to review the current Parent Involvement Plan (PIP). SAC is the decision-making entity of the school. </w:t>
            </w:r>
            <w:r w:rsidR="00D92B37" w:rsidRPr="00135EB2">
              <w:rPr>
                <w:rFonts w:asciiTheme="minorHAnsi" w:eastAsia="Times New Roman" w:hAnsiTheme="minorHAnsi" w:cs="Arial"/>
              </w:rPr>
              <w:t xml:space="preserve">SAC members are </w:t>
            </w:r>
            <w:r w:rsidR="00D92B37" w:rsidRPr="00135EB2">
              <w:rPr>
                <w:rFonts w:asciiTheme="minorHAnsi" w:eastAsia="Times New Roman" w:hAnsiTheme="minorHAnsi" w:cs="17psn"/>
              </w:rPr>
              <w:t>solicited through an open volunteer request. Members can be either nominated, or nominate themselves. Once nominations are compiled, members are selected through a voting process.</w:t>
            </w:r>
          </w:p>
          <w:p w:rsidR="00D92B37" w:rsidRPr="00135EB2" w:rsidRDefault="00D92B37" w:rsidP="00D92B37">
            <w:pPr>
              <w:autoSpaceDE w:val="0"/>
              <w:autoSpaceDN w:val="0"/>
              <w:adjustRightInd w:val="0"/>
              <w:divId w:val="461581710"/>
              <w:rPr>
                <w:rFonts w:asciiTheme="minorHAnsi" w:eastAsia="Times New Roman" w:hAnsiTheme="minorHAnsi" w:cs="17psn"/>
              </w:rPr>
            </w:pPr>
            <w:r w:rsidRPr="00135EB2">
              <w:rPr>
                <w:rFonts w:asciiTheme="minorHAnsi" w:eastAsia="Times New Roman" w:hAnsiTheme="minorHAnsi" w:cs="17psn"/>
              </w:rPr>
              <w:t xml:space="preserve"> </w:t>
            </w:r>
          </w:p>
          <w:p w:rsidR="00861766" w:rsidRPr="00135EB2" w:rsidRDefault="00C17A00">
            <w:pPr>
              <w:divId w:val="461581710"/>
              <w:rPr>
                <w:rFonts w:ascii="Arial" w:eastAsia="Times New Roman" w:hAnsi="Arial" w:cs="Arial"/>
                <w:sz w:val="20"/>
                <w:szCs w:val="20"/>
              </w:rPr>
            </w:pPr>
            <w:r w:rsidRPr="00135EB2">
              <w:rPr>
                <w:rFonts w:asciiTheme="minorHAnsi" w:eastAsia="Times New Roman" w:hAnsiTheme="minorHAnsi" w:cs="Arial"/>
              </w:rPr>
              <w:t xml:space="preserve">Parents are given a survey seeking input on activities, training and materials they need to help their child. The SAC committee will review, and discuss strategies for the SIP and the PIP. The SAC committee works with the facilitator to develop, review, and evaluate Fort Myers Middle Academy's SIP, PIP, compact and summary. </w:t>
            </w:r>
            <w:r w:rsidRPr="00135EB2">
              <w:rPr>
                <w:rFonts w:asciiTheme="minorHAnsi" w:eastAsia="Times New Roman" w:hAnsiTheme="minorHAnsi" w:cs="Arial"/>
              </w:rPr>
              <w:br/>
            </w:r>
            <w:r w:rsidRPr="00135EB2">
              <w:rPr>
                <w:rFonts w:ascii="Arial" w:eastAsia="Times New Roman" w:hAnsi="Arial" w:cs="Arial"/>
              </w:rPr>
              <w:br/>
            </w:r>
            <w:r w:rsidRPr="00135EB2">
              <w:rPr>
                <w:rFonts w:asciiTheme="minorHAnsi" w:eastAsia="Times New Roman" w:hAnsiTheme="minorHAnsi" w:cs="Arial"/>
              </w:rPr>
              <w:t>Use of parental funds will be discussed at SAC meetings. The budget is designed with parent input that reflects a budget that is equal to, but not less than 1% of its Title I allocation for the purpose of supporting the implementation of its Title I Parent Involvement Plan. Documentation of parent participation will include agendas, minutes of SAC meetings, participation logs, surveys, and sign-in sheets, which will be maintained in the Title I toolkit.</w:t>
            </w:r>
            <w:r w:rsidRPr="00135EB2">
              <w:rPr>
                <w:rFonts w:asciiTheme="minorHAnsi" w:eastAsia="Times New Roman" w:hAnsiTheme="minorHAnsi" w:cs="Arial"/>
              </w:rPr>
              <w:br/>
            </w:r>
            <w:r w:rsidRPr="00135EB2">
              <w:rPr>
                <w:rFonts w:asciiTheme="minorHAnsi" w:eastAsia="Times New Roman" w:hAnsiTheme="minorHAnsi" w:cs="Arial"/>
              </w:rPr>
              <w:br/>
              <w:t>Title I School's parent survey compilation of results will be compiled by SAC, and results will be used to amend the PIP to meet the needs of parents and students in a meaningful way that will improve academic achievement.</w:t>
            </w:r>
            <w:r w:rsidRPr="00135EB2">
              <w:rPr>
                <w:rFonts w:asciiTheme="minorHAnsi" w:eastAsia="Times New Roman" w:hAnsiTheme="minorHAnsi" w:cs="Arial"/>
              </w:rPr>
              <w:br/>
            </w:r>
            <w:r w:rsidRPr="00135EB2">
              <w:rPr>
                <w:rFonts w:ascii="Arial" w:eastAsia="Times New Roman" w:hAnsi="Arial" w:cs="Arial"/>
              </w:rPr>
              <w:br/>
            </w:r>
          </w:p>
        </w:tc>
      </w:tr>
    </w:tbl>
    <w:p w:rsidR="00861766" w:rsidRPr="00135EB2" w:rsidRDefault="00554D6E">
      <w:pPr>
        <w:jc w:val="center"/>
        <w:divId w:val="1640382475"/>
        <w:rPr>
          <w:rFonts w:ascii="Arial" w:eastAsia="Times New Roman" w:hAnsi="Arial" w:cs="Arial"/>
          <w:sz w:val="20"/>
          <w:szCs w:val="20"/>
        </w:rPr>
      </w:pPr>
      <w:r w:rsidRPr="00135EB2">
        <w:rPr>
          <w:rFonts w:ascii="Arial" w:eastAsia="Times New Roman" w:hAnsi="Arial" w:cs="Arial"/>
          <w:sz w:val="20"/>
          <w:szCs w:val="20"/>
        </w:rPr>
        <w:pict>
          <v:rect id="_x0000_i1027" style="width:533.15pt;height:1.5pt" o:hralign="center" o:hrstd="t" o:hr="t" fillcolor="#a0a0a0" stroked="f"/>
        </w:pict>
      </w:r>
    </w:p>
    <w:p w:rsidR="00861766" w:rsidRDefault="00C17A00">
      <w:pPr>
        <w:divId w:val="1640382475"/>
        <w:rPr>
          <w:rFonts w:ascii="Arial" w:eastAsia="Times New Roman" w:hAnsi="Arial" w:cs="Arial"/>
          <w:sz w:val="20"/>
          <w:szCs w:val="20"/>
        </w:rPr>
      </w:pPr>
      <w:r w:rsidRPr="00135EB2">
        <w:rPr>
          <w:rStyle w:val="Strong"/>
          <w:rFonts w:ascii="Arial" w:eastAsia="Times New Roman" w:hAnsi="Arial" w:cs="Arial"/>
          <w:color w:val="800000"/>
          <w:sz w:val="20"/>
          <w:szCs w:val="20"/>
        </w:rPr>
        <w:t>Review Rubric</w:t>
      </w:r>
      <w:proofErr w:type="gramStart"/>
      <w:r w:rsidRPr="00135EB2">
        <w:rPr>
          <w:rStyle w:val="Strong"/>
          <w:rFonts w:ascii="Arial" w:eastAsia="Times New Roman" w:hAnsi="Arial" w:cs="Arial"/>
          <w:color w:val="800000"/>
          <w:sz w:val="20"/>
          <w:szCs w:val="20"/>
        </w:rPr>
        <w:t>:</w:t>
      </w:r>
      <w:proofErr w:type="gramEnd"/>
      <w:r w:rsidRPr="00135EB2">
        <w:rPr>
          <w:rFonts w:ascii="Arial" w:eastAsia="Times New Roman" w:hAnsi="Arial" w:cs="Arial"/>
          <w:sz w:val="20"/>
          <w:szCs w:val="20"/>
        </w:rPr>
        <w:br/>
        <w:t>Strong responses include:</w:t>
      </w:r>
      <w:r>
        <w:rPr>
          <w:rFonts w:ascii="Arial" w:eastAsia="Times New Roman" w:hAnsi="Arial" w:cs="Arial"/>
          <w:sz w:val="20"/>
          <w:szCs w:val="20"/>
        </w:rPr>
        <w:t xml:space="preserve"> </w:t>
      </w:r>
    </w:p>
    <w:p w:rsidR="00861766" w:rsidRDefault="00C17A00">
      <w:pPr>
        <w:numPr>
          <w:ilvl w:val="0"/>
          <w:numId w:val="2"/>
        </w:numPr>
        <w:spacing w:before="100" w:beforeAutospacing="1" w:after="100" w:afterAutospacing="1"/>
        <w:divId w:val="1640382475"/>
        <w:rPr>
          <w:rFonts w:ascii="Arial" w:eastAsia="Times New Roman" w:hAnsi="Arial" w:cs="Arial"/>
          <w:sz w:val="20"/>
          <w:szCs w:val="20"/>
        </w:rPr>
      </w:pPr>
      <w:r>
        <w:rPr>
          <w:rFonts w:ascii="Arial" w:eastAsia="Times New Roman" w:hAnsi="Arial" w:cs="Arial"/>
          <w:sz w:val="20"/>
          <w:szCs w:val="20"/>
        </w:rPr>
        <w:lastRenderedPageBreak/>
        <w:t>Identification of the group responsible for the development, implementation and evaluation of the plans;</w:t>
      </w:r>
    </w:p>
    <w:p w:rsidR="00861766" w:rsidRDefault="00C17A00">
      <w:pPr>
        <w:numPr>
          <w:ilvl w:val="0"/>
          <w:numId w:val="2"/>
        </w:numPr>
        <w:spacing w:before="100" w:beforeAutospacing="1" w:after="100" w:afterAutospacing="1"/>
        <w:divId w:val="1640382475"/>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861766" w:rsidRDefault="00C17A00">
      <w:pPr>
        <w:numPr>
          <w:ilvl w:val="0"/>
          <w:numId w:val="2"/>
        </w:numPr>
        <w:spacing w:before="100" w:beforeAutospacing="1" w:after="100" w:afterAutospacing="1"/>
        <w:divId w:val="1640382475"/>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861766" w:rsidRDefault="00C17A00">
      <w:pPr>
        <w:numPr>
          <w:ilvl w:val="0"/>
          <w:numId w:val="2"/>
        </w:numPr>
        <w:spacing w:before="100" w:beforeAutospacing="1" w:after="100" w:afterAutospacing="1"/>
        <w:divId w:val="1640382475"/>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861766" w:rsidRDefault="00C17A00">
      <w:pPr>
        <w:numPr>
          <w:ilvl w:val="0"/>
          <w:numId w:val="2"/>
        </w:numPr>
        <w:spacing w:before="100" w:beforeAutospacing="1" w:after="100" w:afterAutospacing="1"/>
        <w:divId w:val="1640382475"/>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p w:rsidR="00861766" w:rsidRDefault="00861766">
      <w:pPr>
        <w:spacing w:after="240"/>
        <w:divId w:val="1640382475"/>
        <w:rPr>
          <w:rFonts w:ascii="Arial" w:eastAsia="Times New Roman" w:hAnsi="Arial" w:cs="Arial"/>
          <w:sz w:val="20"/>
          <w:szCs w:val="20"/>
        </w:rPr>
      </w:pPr>
    </w:p>
    <w:p w:rsidR="00861766" w:rsidRDefault="00C17A00">
      <w:pPr>
        <w:divId w:val="76803941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554D6E">
      <w:pPr>
        <w:jc w:val="center"/>
        <w:divId w:val="1640382475"/>
        <w:rPr>
          <w:rFonts w:ascii="Arial" w:eastAsia="Times New Roman" w:hAnsi="Arial" w:cs="Arial"/>
          <w:sz w:val="20"/>
          <w:szCs w:val="20"/>
        </w:rPr>
      </w:pPr>
      <w:r>
        <w:rPr>
          <w:rFonts w:ascii="Arial" w:eastAsia="Times New Roman" w:hAnsi="Arial" w:cs="Arial"/>
          <w:sz w:val="20"/>
          <w:szCs w:val="20"/>
        </w:rPr>
        <w:pict>
          <v:rect id="_x0000_i1028" style="width:533.15pt;height:1.5pt" o:hralign="center" o:hrstd="t" o:hrnoshade="t" o:hr="t" fillcolor="olive" stroked="f"/>
        </w:pict>
      </w:r>
    </w:p>
    <w:p w:rsidR="00861766" w:rsidRDefault="00554D6E">
      <w:pPr>
        <w:jc w:val="center"/>
        <w:divId w:val="1640382475"/>
        <w:rPr>
          <w:rFonts w:ascii="Arial" w:eastAsia="Times New Roman" w:hAnsi="Arial" w:cs="Arial"/>
          <w:sz w:val="20"/>
          <w:szCs w:val="20"/>
        </w:rPr>
      </w:pPr>
      <w:r>
        <w:rPr>
          <w:rFonts w:ascii="Arial" w:eastAsia="Times New Roman" w:hAnsi="Arial" w:cs="Arial"/>
          <w:sz w:val="20"/>
          <w:szCs w:val="20"/>
        </w:rPr>
        <w:pict>
          <v:rect id="_x0000_i1029" style="width:533.15pt;height:1.5pt" o:hralign="center" o:hrstd="t" o:hr="t" fillcolor="#a0a0a0" stroked="f"/>
        </w:pict>
      </w:r>
    </w:p>
    <w:p w:rsidR="00861766" w:rsidRDefault="00C17A00">
      <w:pPr>
        <w:spacing w:after="240"/>
        <w:divId w:val="344022666"/>
        <w:rPr>
          <w:rFonts w:ascii="Arial" w:eastAsia="Times New Roman" w:hAnsi="Arial" w:cs="Arial"/>
          <w:sz w:val="20"/>
          <w:szCs w:val="20"/>
        </w:rPr>
      </w:pPr>
      <w:r>
        <w:rPr>
          <w:rFonts w:ascii="Arial" w:eastAsia="Times New Roman" w:hAnsi="Arial" w:cs="Arial"/>
          <w:b/>
          <w:bCs/>
        </w:rPr>
        <w:t>Coordination and Integration</w:t>
      </w:r>
    </w:p>
    <w:p w:rsidR="00861766" w:rsidRDefault="00C17A00">
      <w:pPr>
        <w:divId w:val="344022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853"/>
        <w:gridCol w:w="1275"/>
      </w:tblGrid>
      <w:tr w:rsidR="00861766">
        <w:trPr>
          <w:divId w:val="96790194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Arial" w:eastAsia="Times New Roman"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Arial" w:eastAsia="Times New Roman" w:hAnsi="Arial" w:cs="Arial"/>
                <w:sz w:val="20"/>
                <w:szCs w:val="20"/>
              </w:rPr>
              <w:t>n/a</w:t>
            </w: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bl>
    <w:p w:rsidR="00861766" w:rsidRDefault="00554D6E">
      <w:pPr>
        <w:jc w:val="center"/>
        <w:divId w:val="2113044217"/>
        <w:rPr>
          <w:rFonts w:ascii="Arial" w:eastAsia="Times New Roman" w:hAnsi="Arial" w:cs="Arial"/>
          <w:sz w:val="20"/>
          <w:szCs w:val="20"/>
        </w:rPr>
      </w:pPr>
      <w:r>
        <w:rPr>
          <w:rFonts w:ascii="Arial" w:eastAsia="Times New Roman" w:hAnsi="Arial" w:cs="Arial"/>
          <w:sz w:val="20"/>
          <w:szCs w:val="20"/>
        </w:rPr>
        <w:pict>
          <v:rect id="_x0000_i1030" style="width:533.15pt;height:1.5pt" o:hralign="center" o:hrstd="t" o:hr="t" fillcolor="#a0a0a0" stroked="f"/>
        </w:pict>
      </w:r>
    </w:p>
    <w:p w:rsidR="00861766" w:rsidRDefault="00C17A00">
      <w:pPr>
        <w:divId w:val="2113044217"/>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861766" w:rsidRDefault="00C17A00">
      <w:pPr>
        <w:numPr>
          <w:ilvl w:val="0"/>
          <w:numId w:val="3"/>
        </w:numPr>
        <w:spacing w:before="100" w:beforeAutospacing="1" w:after="100" w:afterAutospacing="1"/>
        <w:divId w:val="2113044217"/>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861766" w:rsidRDefault="00C17A00">
      <w:pPr>
        <w:numPr>
          <w:ilvl w:val="0"/>
          <w:numId w:val="3"/>
        </w:numPr>
        <w:spacing w:before="100" w:beforeAutospacing="1" w:after="100" w:afterAutospacing="1"/>
        <w:divId w:val="2113044217"/>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861766" w:rsidRDefault="00861766">
      <w:pPr>
        <w:spacing w:after="240"/>
        <w:divId w:val="2113044217"/>
        <w:rPr>
          <w:rFonts w:ascii="Arial" w:eastAsia="Times New Roman" w:hAnsi="Arial" w:cs="Arial"/>
          <w:sz w:val="20"/>
          <w:szCs w:val="20"/>
        </w:rPr>
      </w:pPr>
    </w:p>
    <w:p w:rsidR="00861766" w:rsidRDefault="00C17A00">
      <w:pPr>
        <w:divId w:val="206120309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554D6E">
      <w:pPr>
        <w:jc w:val="center"/>
        <w:divId w:val="2113044217"/>
        <w:rPr>
          <w:rFonts w:ascii="Arial" w:eastAsia="Times New Roman" w:hAnsi="Arial" w:cs="Arial"/>
          <w:sz w:val="20"/>
          <w:szCs w:val="20"/>
        </w:rPr>
      </w:pPr>
      <w:r>
        <w:rPr>
          <w:rFonts w:ascii="Arial" w:eastAsia="Times New Roman" w:hAnsi="Arial" w:cs="Arial"/>
          <w:sz w:val="20"/>
          <w:szCs w:val="20"/>
        </w:rPr>
        <w:pict>
          <v:rect id="_x0000_i1031" style="width:533.15pt;height:1.5pt" o:hralign="center" o:hrstd="t" o:hrnoshade="t" o:hr="t" fillcolor="olive" stroked="f"/>
        </w:pict>
      </w:r>
    </w:p>
    <w:p w:rsidR="00861766" w:rsidRDefault="00554D6E">
      <w:pPr>
        <w:jc w:val="center"/>
        <w:divId w:val="2113044217"/>
        <w:rPr>
          <w:rFonts w:ascii="Arial" w:eastAsia="Times New Roman" w:hAnsi="Arial" w:cs="Arial"/>
          <w:sz w:val="20"/>
          <w:szCs w:val="20"/>
        </w:rPr>
      </w:pPr>
      <w:r>
        <w:rPr>
          <w:rFonts w:ascii="Arial" w:eastAsia="Times New Roman" w:hAnsi="Arial" w:cs="Arial"/>
          <w:sz w:val="20"/>
          <w:szCs w:val="20"/>
        </w:rPr>
        <w:pict>
          <v:rect id="_x0000_i1032" style="width:533.15pt;height:1.5pt" o:hralign="center" o:hrstd="t" o:hr="t" fillcolor="#a0a0a0" stroked="f"/>
        </w:pict>
      </w:r>
    </w:p>
    <w:p w:rsidR="00861766" w:rsidRDefault="00C17A00">
      <w:pPr>
        <w:spacing w:after="240"/>
        <w:divId w:val="1393389723"/>
        <w:rPr>
          <w:rFonts w:ascii="Arial" w:eastAsia="Times New Roman" w:hAnsi="Arial" w:cs="Arial"/>
          <w:sz w:val="20"/>
          <w:szCs w:val="20"/>
        </w:rPr>
      </w:pPr>
      <w:r>
        <w:rPr>
          <w:rFonts w:ascii="Arial" w:eastAsia="Times New Roman" w:hAnsi="Arial" w:cs="Arial"/>
          <w:b/>
          <w:bCs/>
        </w:rPr>
        <w:t>Annual Parent Meeting</w:t>
      </w:r>
    </w:p>
    <w:p w:rsidR="00861766" w:rsidRDefault="00C17A00">
      <w:pPr>
        <w:divId w:val="13933897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w:t>
      </w:r>
      <w:r>
        <w:rPr>
          <w:rFonts w:ascii="Arial" w:eastAsia="Times New Roman" w:hAnsi="Arial" w:cs="Arial"/>
          <w:sz w:val="20"/>
          <w:szCs w:val="20"/>
        </w:rPr>
        <w:lastRenderedPageBreak/>
        <w:t>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3532"/>
        <w:gridCol w:w="1383"/>
        <w:gridCol w:w="842"/>
        <w:gridCol w:w="3012"/>
      </w:tblGrid>
      <w:tr w:rsidR="00861766">
        <w:trPr>
          <w:divId w:val="86405222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 xml:space="preserve">Plan Annual Parent Meeting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rsidP="00D31D21">
            <w:pPr>
              <w:rPr>
                <w:rFonts w:asciiTheme="minorHAnsi" w:hAnsiTheme="minorHAnsi"/>
                <w:sz w:val="20"/>
                <w:szCs w:val="20"/>
              </w:rPr>
            </w:pPr>
            <w:r w:rsidRPr="00C17A00">
              <w:rPr>
                <w:rFonts w:asciiTheme="minorHAnsi" w:eastAsia="Times New Roman" w:hAnsiTheme="minorHAnsi" w:cs="Arial"/>
                <w:sz w:val="20"/>
                <w:szCs w:val="20"/>
              </w:rPr>
              <w:t xml:space="preserve">July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Administrative Meeting Notes</w:t>
            </w: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Create: agenda, informational handouts and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rsidP="00D31D21">
            <w:pPr>
              <w:rPr>
                <w:rFonts w:asciiTheme="minorHAnsi" w:hAnsiTheme="minorHAnsi"/>
                <w:sz w:val="20"/>
                <w:szCs w:val="20"/>
              </w:rPr>
            </w:pPr>
            <w:r w:rsidRPr="00C17A00">
              <w:rPr>
                <w:rFonts w:asciiTheme="minorHAnsi" w:eastAsia="Times New Roman" w:hAnsiTheme="minorHAnsi" w:cs="Arial"/>
                <w:sz w:val="20"/>
                <w:szCs w:val="20"/>
              </w:rPr>
              <w:t xml:space="preserve">July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 xml:space="preserve">Agenda, Informational handouts, Informational presentation  (evidence will be included in the Title I </w:t>
            </w:r>
            <w:proofErr w:type="spellStart"/>
            <w:r w:rsidRPr="00C17A00">
              <w:rPr>
                <w:rFonts w:asciiTheme="minorHAnsi" w:eastAsia="Times New Roman" w:hAnsiTheme="minorHAnsi" w:cs="Arial"/>
                <w:sz w:val="20"/>
                <w:szCs w:val="20"/>
              </w:rPr>
              <w:t>ToolKit</w:t>
            </w:r>
            <w:proofErr w:type="spellEnd"/>
            <w:r w:rsidRPr="00C17A00">
              <w:rPr>
                <w:rFonts w:asciiTheme="minorHAnsi" w:eastAsia="Times New Roman" w:hAnsiTheme="minorHAnsi" w:cs="Arial"/>
                <w:sz w:val="20"/>
                <w:szCs w:val="20"/>
              </w:rPr>
              <w:t>)</w:t>
            </w: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Distribute/communicate Parent Meeting information via: informational flyers (invitation), Parentlink, website, Twitter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rsidP="00D31D21">
            <w:pPr>
              <w:rPr>
                <w:rFonts w:asciiTheme="minorHAnsi" w:hAnsiTheme="minorHAnsi"/>
                <w:sz w:val="20"/>
                <w:szCs w:val="20"/>
              </w:rPr>
            </w:pPr>
            <w:r w:rsidRPr="00C17A00">
              <w:rPr>
                <w:rFonts w:asciiTheme="minorHAnsi" w:eastAsia="Times New Roman" w:hAnsiTheme="minorHAnsi"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 xml:space="preserve">Informational flyers, Parentlink log, website and Twitter screenshot Title I (evidence will be included in the Title I </w:t>
            </w:r>
            <w:proofErr w:type="spellStart"/>
            <w:r w:rsidRPr="00C17A00">
              <w:rPr>
                <w:rFonts w:asciiTheme="minorHAnsi" w:eastAsia="Times New Roman" w:hAnsiTheme="minorHAnsi" w:cs="Arial"/>
                <w:sz w:val="20"/>
                <w:szCs w:val="20"/>
              </w:rPr>
              <w:t>ToolKit</w:t>
            </w:r>
            <w:proofErr w:type="spellEnd"/>
            <w:r w:rsidRPr="00C17A00">
              <w:rPr>
                <w:rFonts w:asciiTheme="minorHAnsi" w:eastAsia="Times New Roman" w:hAnsiTheme="minorHAnsi" w:cs="Arial"/>
                <w:sz w:val="20"/>
                <w:szCs w:val="20"/>
              </w:rPr>
              <w:t>)</w:t>
            </w: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eastAsia="Times New Roman" w:hAnsiTheme="minorHAnsi" w:cs="Arial"/>
                <w:sz w:val="20"/>
                <w:szCs w:val="20"/>
              </w:rPr>
            </w:pPr>
            <w:r w:rsidRPr="00C17A00">
              <w:rPr>
                <w:rFonts w:asciiTheme="minorHAnsi" w:eastAsia="Times New Roman" w:hAnsiTheme="minorHAnsi" w:cs="Arial"/>
                <w:sz w:val="20"/>
                <w:szCs w:val="20"/>
              </w:rPr>
              <w:t>Annual Parent Meeting: discuss requirements of Title I and rights of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eastAsia="Times New Roman" w:hAnsiTheme="minorHAnsi"/>
                <w:sz w:val="20"/>
                <w:szCs w:val="20"/>
              </w:rPr>
            </w:pPr>
            <w:r w:rsidRPr="00C17A00">
              <w:rPr>
                <w:rFonts w:asciiTheme="minorHAnsi" w:eastAsia="Times New Roman" w:hAnsiTheme="minorHAnsi"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rsidP="00D31D21">
            <w:pPr>
              <w:rPr>
                <w:rFonts w:asciiTheme="minorHAnsi" w:hAnsiTheme="minorHAnsi"/>
                <w:sz w:val="20"/>
                <w:szCs w:val="20"/>
              </w:rPr>
            </w:pPr>
            <w:r w:rsidRPr="00C17A00">
              <w:rPr>
                <w:rFonts w:asciiTheme="minorHAnsi" w:eastAsia="Times New Roman" w:hAnsiTheme="minorHAnsi"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eastAsia="Times New Roman" w:hAnsiTheme="minorHAnsi"/>
                <w:sz w:val="20"/>
                <w:szCs w:val="20"/>
              </w:rPr>
            </w:pPr>
            <w:r w:rsidRPr="00C17A00">
              <w:rPr>
                <w:rFonts w:asciiTheme="minorHAnsi" w:hAnsiTheme="minorHAnsi"/>
                <w:sz w:val="20"/>
                <w:szCs w:val="20"/>
              </w:rPr>
              <w:t xml:space="preserve">As evidenced by attendance (evidence will be included in the Title I </w:t>
            </w:r>
            <w:proofErr w:type="spellStart"/>
            <w:r w:rsidRPr="00C17A00">
              <w:rPr>
                <w:rFonts w:asciiTheme="minorHAnsi" w:hAnsiTheme="minorHAnsi"/>
                <w:sz w:val="20"/>
                <w:szCs w:val="20"/>
              </w:rPr>
              <w:t>ToolKit</w:t>
            </w:r>
            <w:proofErr w:type="spellEnd"/>
            <w:r w:rsidRPr="00C17A00">
              <w:rPr>
                <w:rFonts w:asciiTheme="minorHAnsi" w:hAnsiTheme="minorHAnsi"/>
                <w:sz w:val="20"/>
                <w:szCs w:val="20"/>
              </w:rPr>
              <w:t>)</w:t>
            </w: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eastAsia="Times New Roman" w:hAnsiTheme="minorHAnsi" w:cs="Arial"/>
                <w:sz w:val="20"/>
                <w:szCs w:val="20"/>
              </w:rPr>
            </w:pPr>
            <w:r w:rsidRPr="00C17A00">
              <w:rPr>
                <w:rFonts w:asciiTheme="minorHAnsi" w:eastAsia="Times New Roman" w:hAnsiTheme="minorHAnsi" w:cs="Arial"/>
                <w:sz w:val="20"/>
                <w:szCs w:val="20"/>
              </w:rPr>
              <w:t>Maintain documentation of attendance at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eastAsia="Times New Roman" w:hAnsiTheme="minorHAnsi"/>
                <w:sz w:val="20"/>
                <w:szCs w:val="20"/>
              </w:rPr>
            </w:pPr>
            <w:r w:rsidRPr="00C17A00">
              <w:rPr>
                <w:rFonts w:asciiTheme="minorHAnsi" w:eastAsia="Times New Roman" w:hAnsiTheme="minorHAnsi"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rsidP="00D31D21">
            <w:pPr>
              <w:rPr>
                <w:rFonts w:asciiTheme="minorHAnsi" w:hAnsiTheme="minorHAnsi"/>
                <w:sz w:val="20"/>
                <w:szCs w:val="20"/>
              </w:rPr>
            </w:pPr>
            <w:r w:rsidRPr="00C17A00">
              <w:rPr>
                <w:rFonts w:asciiTheme="minorHAnsi" w:eastAsia="Times New Roman" w:hAnsiTheme="minorHAnsi"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eastAsia="Times New Roman" w:hAnsiTheme="minorHAnsi"/>
                <w:sz w:val="20"/>
                <w:szCs w:val="20"/>
              </w:rPr>
            </w:pPr>
            <w:r w:rsidRPr="00C17A00">
              <w:rPr>
                <w:rFonts w:asciiTheme="minorHAnsi" w:hAnsiTheme="minorHAnsi"/>
                <w:sz w:val="20"/>
                <w:szCs w:val="20"/>
              </w:rPr>
              <w:t xml:space="preserve">Evidence maintained in the Title I </w:t>
            </w:r>
            <w:proofErr w:type="spellStart"/>
            <w:r w:rsidRPr="00C17A00">
              <w:rPr>
                <w:rFonts w:asciiTheme="minorHAnsi" w:hAnsiTheme="minorHAnsi"/>
                <w:sz w:val="20"/>
                <w:szCs w:val="20"/>
              </w:rPr>
              <w:t>ToolKit</w:t>
            </w:r>
            <w:proofErr w:type="spellEnd"/>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bl>
    <w:p w:rsidR="00861766" w:rsidRDefault="00554D6E">
      <w:pPr>
        <w:jc w:val="center"/>
        <w:divId w:val="882250856"/>
        <w:rPr>
          <w:rFonts w:ascii="Arial" w:eastAsia="Times New Roman" w:hAnsi="Arial" w:cs="Arial"/>
          <w:sz w:val="20"/>
          <w:szCs w:val="20"/>
        </w:rPr>
      </w:pPr>
      <w:r>
        <w:rPr>
          <w:rFonts w:ascii="Arial" w:eastAsia="Times New Roman" w:hAnsi="Arial" w:cs="Arial"/>
          <w:sz w:val="20"/>
          <w:szCs w:val="20"/>
        </w:rPr>
        <w:pict>
          <v:rect id="_x0000_i1033" style="width:533.15pt;height:1.5pt" o:hralign="center" o:hrstd="t" o:hr="t" fillcolor="#a0a0a0" stroked="f"/>
        </w:pict>
      </w:r>
    </w:p>
    <w:p w:rsidR="00861766" w:rsidRDefault="00C17A00">
      <w:pPr>
        <w:divId w:val="88225085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861766" w:rsidRDefault="00C17A00">
      <w:pPr>
        <w:numPr>
          <w:ilvl w:val="0"/>
          <w:numId w:val="4"/>
        </w:numPr>
        <w:spacing w:before="100" w:beforeAutospacing="1" w:after="100" w:afterAutospacing="1"/>
        <w:divId w:val="882250856"/>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861766" w:rsidRDefault="00C17A00">
      <w:pPr>
        <w:numPr>
          <w:ilvl w:val="0"/>
          <w:numId w:val="4"/>
        </w:numPr>
        <w:spacing w:before="100" w:beforeAutospacing="1" w:after="100" w:afterAutospacing="1"/>
        <w:divId w:val="882250856"/>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861766" w:rsidRDefault="00C17A00">
      <w:pPr>
        <w:numPr>
          <w:ilvl w:val="0"/>
          <w:numId w:val="4"/>
        </w:numPr>
        <w:spacing w:before="100" w:beforeAutospacing="1" w:after="100" w:afterAutospacing="1"/>
        <w:divId w:val="882250856"/>
        <w:rPr>
          <w:rFonts w:ascii="Arial" w:eastAsia="Times New Roman" w:hAnsi="Arial" w:cs="Arial"/>
          <w:sz w:val="20"/>
          <w:szCs w:val="20"/>
        </w:rPr>
      </w:pPr>
      <w:r>
        <w:rPr>
          <w:rFonts w:ascii="Arial" w:eastAsia="Times New Roman" w:hAnsi="Arial" w:cs="Arial"/>
          <w:sz w:val="20"/>
          <w:szCs w:val="20"/>
        </w:rPr>
        <w:t>Reasonable and realistic timelines; and</w:t>
      </w:r>
    </w:p>
    <w:p w:rsidR="00861766" w:rsidRDefault="00C17A00">
      <w:pPr>
        <w:numPr>
          <w:ilvl w:val="0"/>
          <w:numId w:val="4"/>
        </w:numPr>
        <w:spacing w:before="100" w:beforeAutospacing="1" w:after="100" w:afterAutospacing="1"/>
        <w:divId w:val="882250856"/>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861766" w:rsidRDefault="00861766">
      <w:pPr>
        <w:spacing w:after="240"/>
        <w:divId w:val="882250856"/>
        <w:rPr>
          <w:rFonts w:ascii="Arial" w:eastAsia="Times New Roman" w:hAnsi="Arial" w:cs="Arial"/>
          <w:sz w:val="20"/>
          <w:szCs w:val="20"/>
        </w:rPr>
      </w:pPr>
    </w:p>
    <w:p w:rsidR="00861766" w:rsidRDefault="00C17A00">
      <w:pPr>
        <w:divId w:val="208418324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554D6E">
      <w:pPr>
        <w:jc w:val="center"/>
        <w:divId w:val="882250856"/>
        <w:rPr>
          <w:rFonts w:ascii="Arial" w:eastAsia="Times New Roman" w:hAnsi="Arial" w:cs="Arial"/>
          <w:sz w:val="20"/>
          <w:szCs w:val="20"/>
        </w:rPr>
      </w:pPr>
      <w:r>
        <w:rPr>
          <w:rFonts w:ascii="Arial" w:eastAsia="Times New Roman" w:hAnsi="Arial" w:cs="Arial"/>
          <w:sz w:val="20"/>
          <w:szCs w:val="20"/>
        </w:rPr>
        <w:pict>
          <v:rect id="_x0000_i1034" style="width:533.15pt;height:1.5pt" o:hralign="center" o:hrstd="t" o:hrnoshade="t" o:hr="t" fillcolor="olive" stroked="f"/>
        </w:pict>
      </w:r>
    </w:p>
    <w:p w:rsidR="00861766" w:rsidRDefault="00554D6E">
      <w:pPr>
        <w:jc w:val="center"/>
        <w:divId w:val="882250856"/>
        <w:rPr>
          <w:rFonts w:ascii="Arial" w:eastAsia="Times New Roman" w:hAnsi="Arial" w:cs="Arial"/>
          <w:sz w:val="20"/>
          <w:szCs w:val="20"/>
        </w:rPr>
      </w:pPr>
      <w:r>
        <w:rPr>
          <w:rFonts w:ascii="Arial" w:eastAsia="Times New Roman" w:hAnsi="Arial" w:cs="Arial"/>
          <w:sz w:val="20"/>
          <w:szCs w:val="20"/>
        </w:rPr>
        <w:pict>
          <v:rect id="_x0000_i1035" style="width:533.15pt;height:1.5pt" o:hralign="center" o:hrstd="t" o:hr="t" fillcolor="#a0a0a0" stroked="f"/>
        </w:pict>
      </w:r>
    </w:p>
    <w:p w:rsidR="00861766" w:rsidRDefault="00C17A00">
      <w:pPr>
        <w:spacing w:after="240"/>
        <w:divId w:val="310062165"/>
        <w:rPr>
          <w:rFonts w:ascii="Arial" w:eastAsia="Times New Roman" w:hAnsi="Arial" w:cs="Arial"/>
          <w:sz w:val="20"/>
          <w:szCs w:val="20"/>
        </w:rPr>
      </w:pPr>
      <w:r>
        <w:rPr>
          <w:rFonts w:ascii="Arial" w:eastAsia="Times New Roman" w:hAnsi="Arial" w:cs="Arial"/>
          <w:b/>
          <w:bCs/>
        </w:rPr>
        <w:t>Flexible Parent Meetings</w:t>
      </w:r>
    </w:p>
    <w:p w:rsidR="00861766" w:rsidRDefault="00C17A00">
      <w:pPr>
        <w:divId w:val="31006216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861766">
        <w:trPr>
          <w:divId w:val="26839049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861766" w:rsidRDefault="00C17A00">
            <w:pPr>
              <w:autoSpaceDE w:val="0"/>
              <w:autoSpaceDN w:val="0"/>
              <w:adjustRightInd w:val="0"/>
              <w:divId w:val="1810635192"/>
              <w:rPr>
                <w:rStyle w:val="Strong"/>
              </w:rPr>
            </w:pPr>
            <w:r>
              <w:rPr>
                <w:rStyle w:val="Strong"/>
                <w:rFonts w:ascii="Arial" w:eastAsia="Times New Roman" w:hAnsi="Arial" w:cs="Arial"/>
                <w:sz w:val="20"/>
                <w:szCs w:val="20"/>
              </w:rPr>
              <w:t xml:space="preserve">Response: </w:t>
            </w:r>
          </w:p>
          <w:p w:rsidR="00861766" w:rsidRDefault="00C17A00">
            <w:pPr>
              <w:autoSpaceDE w:val="0"/>
              <w:autoSpaceDN w:val="0"/>
              <w:adjustRightInd w:val="0"/>
              <w:divId w:val="1810635192"/>
              <w:rPr>
                <w:rFonts w:asciiTheme="minorHAnsi" w:hAnsiTheme="minorHAnsi"/>
              </w:rPr>
            </w:pPr>
            <w:r w:rsidRPr="00C17A00">
              <w:rPr>
                <w:rFonts w:asciiTheme="minorHAnsi" w:eastAsia="Times New Roman" w:hAnsiTheme="minorHAnsi" w:cs="Arial"/>
                <w:sz w:val="20"/>
                <w:szCs w:val="20"/>
              </w:rPr>
              <w:t xml:space="preserve">Fort Myers Middle Academy will hold SAC Meetings on the third Thursday of each month, at 8:30 am. Sign-in sheets will be used to document attendance. Flexible parent conferences will be </w:t>
            </w:r>
            <w:r w:rsidR="00E3536F" w:rsidRPr="00C17A00">
              <w:rPr>
                <w:rFonts w:asciiTheme="minorHAnsi" w:eastAsia="Times New Roman" w:hAnsiTheme="minorHAnsi" w:cs="Arial"/>
                <w:sz w:val="20"/>
                <w:szCs w:val="20"/>
              </w:rPr>
              <w:t>regularly</w:t>
            </w:r>
            <w:r w:rsidRPr="00C17A00">
              <w:rPr>
                <w:rFonts w:asciiTheme="minorHAnsi" w:eastAsia="Times New Roman" w:hAnsiTheme="minorHAnsi" w:cs="Arial"/>
                <w:sz w:val="20"/>
                <w:szCs w:val="20"/>
              </w:rPr>
              <w:t xml:space="preserve"> scheduled on Monday, and Wednesday mornings through our Parent Involvement Specialist. Additional days will be available, as requested. Home visits will be conducted by our Parent Involvement Specialist in the event a parent is unable to attend a flexible parent conference. Translation services are available at our parental involvement events. The start, and end time of conferences vary based on the needs of our families.</w:t>
            </w:r>
          </w:p>
          <w:p w:rsidR="00861766" w:rsidRDefault="00861766">
            <w:pPr>
              <w:autoSpaceDE w:val="0"/>
              <w:autoSpaceDN w:val="0"/>
              <w:adjustRightInd w:val="0"/>
              <w:divId w:val="1810635192"/>
              <w:rPr>
                <w:rFonts w:asciiTheme="minorHAnsi" w:eastAsia="Times New Roman" w:hAnsiTheme="minorHAnsi" w:cs="Arial"/>
                <w:sz w:val="20"/>
                <w:szCs w:val="20"/>
              </w:rPr>
            </w:pPr>
          </w:p>
        </w:tc>
      </w:tr>
    </w:tbl>
    <w:p w:rsidR="00861766" w:rsidRDefault="00554D6E">
      <w:pPr>
        <w:jc w:val="center"/>
        <w:divId w:val="1671981695"/>
        <w:rPr>
          <w:rFonts w:ascii="Arial" w:eastAsia="Times New Roman" w:hAnsi="Arial" w:cs="Arial"/>
          <w:sz w:val="20"/>
          <w:szCs w:val="20"/>
        </w:rPr>
      </w:pPr>
      <w:r>
        <w:rPr>
          <w:rFonts w:ascii="Arial" w:eastAsia="Times New Roman" w:hAnsi="Arial" w:cs="Arial"/>
          <w:sz w:val="20"/>
          <w:szCs w:val="20"/>
        </w:rPr>
        <w:pict>
          <v:rect id="_x0000_i1036" style="width:533.15pt;height:1.5pt" o:hralign="center" o:hrstd="t" o:hr="t" fillcolor="#a0a0a0" stroked="f"/>
        </w:pict>
      </w:r>
    </w:p>
    <w:p w:rsidR="00861766" w:rsidRDefault="00C17A00">
      <w:pPr>
        <w:divId w:val="1671981695"/>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861766" w:rsidRDefault="00C17A00">
      <w:pPr>
        <w:numPr>
          <w:ilvl w:val="0"/>
          <w:numId w:val="5"/>
        </w:numPr>
        <w:spacing w:before="100" w:beforeAutospacing="1" w:after="100" w:afterAutospacing="1"/>
        <w:divId w:val="1671981695"/>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861766" w:rsidRDefault="00C17A00">
      <w:pPr>
        <w:numPr>
          <w:ilvl w:val="0"/>
          <w:numId w:val="5"/>
        </w:numPr>
        <w:spacing w:before="100" w:beforeAutospacing="1" w:after="100" w:afterAutospacing="1"/>
        <w:divId w:val="1671981695"/>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861766" w:rsidRDefault="00C17A00">
      <w:pPr>
        <w:divId w:val="14570348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554D6E">
      <w:pPr>
        <w:jc w:val="center"/>
        <w:divId w:val="1671981695"/>
        <w:rPr>
          <w:rFonts w:ascii="Arial" w:eastAsia="Times New Roman" w:hAnsi="Arial" w:cs="Arial"/>
          <w:sz w:val="20"/>
          <w:szCs w:val="20"/>
        </w:rPr>
      </w:pPr>
      <w:r>
        <w:rPr>
          <w:rFonts w:ascii="Arial" w:eastAsia="Times New Roman" w:hAnsi="Arial" w:cs="Arial"/>
          <w:sz w:val="20"/>
          <w:szCs w:val="20"/>
        </w:rPr>
        <w:pict>
          <v:rect id="_x0000_i1037" style="width:533.15pt;height:1.5pt" o:hralign="center" o:hrstd="t" o:hrnoshade="t" o:hr="t" fillcolor="olive" stroked="f"/>
        </w:pict>
      </w:r>
    </w:p>
    <w:p w:rsidR="00861766" w:rsidRDefault="00554D6E">
      <w:pPr>
        <w:jc w:val="center"/>
        <w:divId w:val="1671981695"/>
        <w:rPr>
          <w:rFonts w:ascii="Arial" w:eastAsia="Times New Roman" w:hAnsi="Arial" w:cs="Arial"/>
          <w:sz w:val="20"/>
          <w:szCs w:val="20"/>
        </w:rPr>
      </w:pPr>
      <w:r>
        <w:rPr>
          <w:rFonts w:ascii="Arial" w:eastAsia="Times New Roman" w:hAnsi="Arial" w:cs="Arial"/>
          <w:sz w:val="20"/>
          <w:szCs w:val="20"/>
        </w:rPr>
        <w:pict>
          <v:rect id="_x0000_i1038" style="width:533.15pt;height:1.5pt" o:hralign="center" o:hrstd="t" o:hr="t" fillcolor="#a0a0a0" stroked="f"/>
        </w:pict>
      </w:r>
    </w:p>
    <w:p w:rsidR="00861766" w:rsidRDefault="00C17A00">
      <w:pPr>
        <w:spacing w:after="240"/>
        <w:divId w:val="492841230"/>
        <w:rPr>
          <w:rFonts w:ascii="Arial" w:eastAsia="Times New Roman" w:hAnsi="Arial" w:cs="Arial"/>
          <w:sz w:val="20"/>
          <w:szCs w:val="20"/>
        </w:rPr>
      </w:pPr>
      <w:r>
        <w:rPr>
          <w:rFonts w:ascii="Arial" w:eastAsia="Times New Roman" w:hAnsi="Arial" w:cs="Arial"/>
          <w:b/>
          <w:bCs/>
        </w:rPr>
        <w:t>Building Capacity</w:t>
      </w:r>
    </w:p>
    <w:p w:rsidR="00861766" w:rsidRDefault="00C17A00">
      <w:pPr>
        <w:divId w:val="4928412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6"/>
        <w:gridCol w:w="1772"/>
        <w:gridCol w:w="2761"/>
        <w:gridCol w:w="1331"/>
        <w:gridCol w:w="1153"/>
        <w:gridCol w:w="1751"/>
      </w:tblGrid>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 xml:space="preserve">Title I Annual Meeting/ Open House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2477CB" w:rsidP="002477CB">
            <w:pPr>
              <w:rPr>
                <w:rFonts w:asciiTheme="minorHAnsi" w:eastAsia="Times New Roman" w:hAnsiTheme="minorHAnsi" w:cs="Arial"/>
                <w:sz w:val="20"/>
                <w:szCs w:val="20"/>
              </w:rPr>
            </w:pPr>
            <w:r w:rsidRPr="00554D6E">
              <w:rPr>
                <w:rFonts w:asciiTheme="minorHAnsi" w:hAnsiTheme="minorHAnsi" w:cs="Arial"/>
                <w:iCs/>
                <w:sz w:val="20"/>
                <w:szCs w:val="20"/>
              </w:rPr>
              <w:t>Provide information to parents about the Title I program and</w:t>
            </w:r>
            <w:r w:rsidRPr="00554D6E">
              <w:rPr>
                <w:rFonts w:ascii="Arial" w:hAnsi="Arial" w:cs="Arial"/>
                <w:b/>
                <w:i/>
                <w:iCs/>
                <w:sz w:val="20"/>
                <w:szCs w:val="20"/>
              </w:rPr>
              <w:t xml:space="preserve"> </w:t>
            </w:r>
            <w:r w:rsidRPr="00554D6E">
              <w:rPr>
                <w:rFonts w:asciiTheme="minorHAnsi" w:eastAsia="Times New Roman" w:hAnsiTheme="minorHAnsi" w:cs="Arial"/>
                <w:sz w:val="20"/>
                <w:szCs w:val="20"/>
              </w:rPr>
              <w:t>provide</w:t>
            </w:r>
            <w:r w:rsidR="00C17A00" w:rsidRPr="00554D6E">
              <w:rPr>
                <w:rFonts w:asciiTheme="minorHAnsi" w:eastAsia="Times New Roman" w:hAnsiTheme="minorHAnsi" w:cs="Arial"/>
                <w:sz w:val="20"/>
                <w:szCs w:val="20"/>
              </w:rPr>
              <w:t xml:space="preserve"> information that will help support academic </w:t>
            </w:r>
            <w:r w:rsidR="00C17A00">
              <w:rPr>
                <w:rFonts w:asciiTheme="minorHAnsi" w:eastAsia="Times New Roman" w:hAnsiTheme="minorHAnsi" w:cs="Arial"/>
                <w:sz w:val="20"/>
                <w:szCs w:val="20"/>
              </w:rPr>
              <w:t>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9F29A9">
            <w:pPr>
              <w:rPr>
                <w:rFonts w:asciiTheme="minorHAnsi" w:eastAsia="Times New Roman" w:hAnsiTheme="minorHAnsi" w:cs="Arial"/>
                <w:sz w:val="20"/>
                <w:szCs w:val="20"/>
              </w:rPr>
            </w:pPr>
            <w:r>
              <w:rPr>
                <w:rFonts w:asciiTheme="minorHAnsi" w:eastAsia="Times New Roman" w:hAnsiTheme="minorHAnsi" w:cs="Arial"/>
                <w:sz w:val="20"/>
                <w:szCs w:val="20"/>
              </w:rPr>
              <w:t>flyers, Parentlink, agenda, sign-in sheets, informational handouts, informational presentation</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554D6E" w:rsidRDefault="00D92B37">
            <w:pPr>
              <w:rPr>
                <w:strike/>
              </w:rPr>
            </w:pPr>
            <w:r w:rsidRPr="00554D6E">
              <w:rPr>
                <w:rFonts w:asciiTheme="minorHAnsi" w:eastAsia="Times New Roman" w:hAnsiTheme="minorHAnsi" w:cs="17psn"/>
                <w:sz w:val="20"/>
                <w:szCs w:val="20"/>
              </w:rPr>
              <w:t xml:space="preserve">Parents will be provided resources and strategies to </w:t>
            </w:r>
            <w:r w:rsidRPr="00554D6E">
              <w:rPr>
                <w:rFonts w:asciiTheme="minorHAnsi" w:eastAsia="Times New Roman" w:hAnsiTheme="minorHAnsi" w:cs="17psn"/>
                <w:sz w:val="20"/>
                <w:szCs w:val="20"/>
              </w:rPr>
              <w:lastRenderedPageBreak/>
              <w:t>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lastRenderedPageBreak/>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9F29A9" w:rsidP="009F29A9">
            <w:r>
              <w:rPr>
                <w:rFonts w:asciiTheme="minorHAnsi" w:eastAsia="Times New Roman" w:hAnsiTheme="minorHAnsi" w:cs="Arial"/>
                <w:sz w:val="20"/>
                <w:szCs w:val="20"/>
              </w:rPr>
              <w:t>flyers, Parentlink, sign-in sheets, photographs</w:t>
            </w:r>
            <w:r w:rsidR="00554D6E">
              <w:rPr>
                <w:rFonts w:asciiTheme="minorHAnsi" w:eastAsia="Times New Roman" w:hAnsiTheme="minorHAnsi" w:cs="Arial"/>
                <w:sz w:val="20"/>
                <w:szCs w:val="20"/>
              </w:rPr>
              <w:t xml:space="preserve">, informational </w:t>
            </w:r>
            <w:r w:rsidR="00554D6E">
              <w:rPr>
                <w:rFonts w:asciiTheme="minorHAnsi" w:eastAsia="Times New Roman" w:hAnsiTheme="minorHAnsi" w:cs="Arial"/>
                <w:sz w:val="20"/>
                <w:szCs w:val="20"/>
              </w:rPr>
              <w:lastRenderedPageBreak/>
              <w:t>handouts, parent evaluation (comment form)</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 xml:space="preserve">Family </w:t>
            </w:r>
            <w:r w:rsidR="00135EB2">
              <w:rPr>
                <w:rFonts w:asciiTheme="minorHAnsi" w:eastAsia="Times New Roman" w:hAnsiTheme="minorHAnsi" w:cs="Arial"/>
                <w:sz w:val="20"/>
                <w:szCs w:val="20"/>
              </w:rPr>
              <w:t xml:space="preserve">Science </w:t>
            </w:r>
            <w:r>
              <w:rPr>
                <w:rFonts w:asciiTheme="minorHAnsi" w:eastAsia="Times New Roman" w:hAnsiTheme="minorHAnsi" w:cs="Arial"/>
                <w:sz w:val="20"/>
                <w:szCs w:val="20"/>
              </w:rPr>
              <w:t>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Science Department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554D6E" w:rsidRDefault="002477CB">
            <w:r w:rsidRPr="00554D6E">
              <w:rPr>
                <w:rFonts w:asciiTheme="minorHAnsi" w:eastAsia="Times New Roman" w:hAnsiTheme="minorHAnsi" w:cs="17psn"/>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554D6E" w:rsidP="009F29A9">
            <w:r>
              <w:rPr>
                <w:rFonts w:asciiTheme="minorHAnsi" w:eastAsia="Times New Roman" w:hAnsiTheme="minorHAnsi" w:cs="Arial"/>
                <w:sz w:val="20"/>
                <w:szCs w:val="20"/>
              </w:rPr>
              <w:t>flyers, Parentlink, sign-in sheets, photographs, informational handouts, parent evaluation (comment form)</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AVID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Administration/AVID Site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17psn"/>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9F29A9" w:rsidP="009F29A9">
            <w:r>
              <w:rPr>
                <w:rFonts w:asciiTheme="minorHAnsi" w:eastAsia="Times New Roman" w:hAnsiTheme="minorHAnsi" w:cs="Arial"/>
                <w:sz w:val="20"/>
                <w:szCs w:val="20"/>
              </w:rPr>
              <w:t>flyers, Parentlink, sign-in sheets, student created parent invitations, AVID contracts</w:t>
            </w:r>
            <w:r w:rsidR="00554D6E">
              <w:rPr>
                <w:rFonts w:asciiTheme="minorHAnsi" w:eastAsia="Times New Roman" w:hAnsiTheme="minorHAnsi" w:cs="Arial"/>
                <w:sz w:val="20"/>
                <w:szCs w:val="20"/>
              </w:rPr>
              <w:t>, , parent evaluation (comment form)</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Positive Behavior Support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PBS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17psn"/>
                <w:sz w:val="20"/>
                <w:szCs w:val="20"/>
              </w:rPr>
              <w:t>Support and promote positive behavior at home and at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554D6E">
            <w:pPr>
              <w:rPr>
                <w:rFonts w:asciiTheme="minorHAnsi" w:hAnsiTheme="minorHAnsi"/>
                <w:sz w:val="20"/>
                <w:szCs w:val="20"/>
              </w:rPr>
            </w:pPr>
            <w:r>
              <w:rPr>
                <w:rFonts w:asciiTheme="minorHAnsi" w:eastAsia="Times New Roman" w:hAnsiTheme="minorHAnsi" w:cs="Arial"/>
                <w:sz w:val="20"/>
                <w:szCs w:val="20"/>
              </w:rPr>
              <w:t>flyers, Parentlink, sign-in sheets, student created parent invitations, AVID contracts, , parent evaluation (comment form)</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Workshops/Trainings as requested by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autoSpaceDE w:val="0"/>
              <w:autoSpaceDN w:val="0"/>
              <w:adjustRightInd w:val="0"/>
              <w:rPr>
                <w:rFonts w:asciiTheme="minorHAnsi" w:eastAsia="Times New Roman" w:hAnsiTheme="minorHAnsi" w:cs="Arial"/>
                <w:sz w:val="20"/>
                <w:szCs w:val="20"/>
              </w:rPr>
            </w:pPr>
            <w:r>
              <w:rPr>
                <w:rFonts w:asciiTheme="minorHAnsi" w:eastAsia="Times New Roman" w:hAnsiTheme="minorHAnsi" w:cs="17psn"/>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rsidP="00C17A00">
            <w:pPr>
              <w:rPr>
                <w:rFonts w:asciiTheme="minorHAnsi" w:eastAsia="Times New Roman" w:hAnsiTheme="minorHAnsi" w:cs="Arial"/>
                <w:sz w:val="20"/>
                <w:szCs w:val="20"/>
              </w:rPr>
            </w:pPr>
            <w:r>
              <w:rPr>
                <w:rFonts w:asciiTheme="minorHAnsi" w:eastAsia="Times New Roman" w:hAnsiTheme="minorHAnsi" w:cs="Arial"/>
                <w:sz w:val="20"/>
                <w:szCs w:val="20"/>
              </w:rPr>
              <w:t>f</w:t>
            </w:r>
            <w:r w:rsidRPr="00C17A00">
              <w:rPr>
                <w:rFonts w:asciiTheme="minorHAnsi" w:eastAsia="Times New Roman" w:hAnsiTheme="minorHAnsi" w:cs="Arial"/>
                <w:sz w:val="20"/>
                <w:szCs w:val="20"/>
              </w:rPr>
              <w:t xml:space="preserve">lyers, Parentlink, </w:t>
            </w:r>
            <w:r>
              <w:rPr>
                <w:rFonts w:asciiTheme="minorHAnsi" w:eastAsia="Times New Roman" w:hAnsiTheme="minorHAnsi" w:cs="Arial"/>
                <w:sz w:val="20"/>
                <w:szCs w:val="20"/>
              </w:rPr>
              <w:t>a</w:t>
            </w:r>
            <w:r w:rsidRPr="00C17A00">
              <w:rPr>
                <w:rFonts w:asciiTheme="minorHAnsi" w:eastAsia="Times New Roman" w:hAnsiTheme="minorHAnsi" w:cs="Arial"/>
                <w:sz w:val="20"/>
                <w:szCs w:val="20"/>
              </w:rPr>
              <w:t xml:space="preserve">genda, </w:t>
            </w:r>
            <w:r>
              <w:rPr>
                <w:rFonts w:asciiTheme="minorHAnsi" w:eastAsia="Times New Roman" w:hAnsiTheme="minorHAnsi" w:cs="Arial"/>
                <w:sz w:val="20"/>
                <w:szCs w:val="20"/>
              </w:rPr>
              <w:t>s</w:t>
            </w:r>
            <w:r w:rsidRPr="00C17A00">
              <w:rPr>
                <w:rFonts w:asciiTheme="minorHAnsi" w:eastAsia="Times New Roman" w:hAnsiTheme="minorHAnsi" w:cs="Arial"/>
                <w:sz w:val="20"/>
                <w:szCs w:val="20"/>
              </w:rPr>
              <w:t xml:space="preserve">ign-in sheets, </w:t>
            </w:r>
            <w:r>
              <w:rPr>
                <w:rFonts w:asciiTheme="minorHAnsi" w:eastAsia="Times New Roman" w:hAnsiTheme="minorHAnsi" w:cs="Arial"/>
                <w:sz w:val="20"/>
                <w:szCs w:val="20"/>
              </w:rPr>
              <w:t>i</w:t>
            </w:r>
            <w:r w:rsidRPr="00C17A00">
              <w:rPr>
                <w:rFonts w:asciiTheme="minorHAnsi" w:eastAsia="Times New Roman" w:hAnsiTheme="minorHAnsi" w:cs="Arial"/>
                <w:sz w:val="20"/>
                <w:szCs w:val="20"/>
              </w:rPr>
              <w:t>nform</w:t>
            </w:r>
            <w:r>
              <w:rPr>
                <w:rFonts w:asciiTheme="minorHAnsi" w:eastAsia="Times New Roman" w:hAnsiTheme="minorHAnsi" w:cs="Arial"/>
                <w:sz w:val="20"/>
                <w:szCs w:val="20"/>
              </w:rPr>
              <w:t>ational handouts, evaluations, s</w:t>
            </w:r>
            <w:r w:rsidRPr="00C17A00">
              <w:rPr>
                <w:rFonts w:asciiTheme="minorHAnsi" w:eastAsia="Times New Roman" w:hAnsiTheme="minorHAnsi" w:cs="Arial"/>
                <w:sz w:val="20"/>
                <w:szCs w:val="20"/>
              </w:rPr>
              <w:t>urveys</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Sixth Grade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autoSpaceDE w:val="0"/>
              <w:autoSpaceDN w:val="0"/>
              <w:adjustRightInd w:val="0"/>
              <w:rPr>
                <w:rFonts w:asciiTheme="minorHAnsi" w:eastAsia="Times New Roman" w:hAnsiTheme="minorHAnsi" w:cs="17psn"/>
                <w:sz w:val="20"/>
                <w:szCs w:val="20"/>
              </w:rPr>
            </w:pPr>
            <w:r>
              <w:rPr>
                <w:rFonts w:asciiTheme="minorHAnsi" w:eastAsia="Times New Roman" w:hAnsiTheme="minorHAnsi" w:cs="17psn"/>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 xml:space="preserve">May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554D6E">
            <w:pPr>
              <w:rPr>
                <w:rFonts w:asciiTheme="minorHAnsi" w:eastAsia="Times New Roman" w:hAnsiTheme="minorHAnsi" w:cs="Arial"/>
                <w:sz w:val="20"/>
                <w:szCs w:val="20"/>
              </w:rPr>
            </w:pPr>
            <w:r>
              <w:rPr>
                <w:rFonts w:asciiTheme="minorHAnsi" w:eastAsia="Times New Roman" w:hAnsiTheme="minorHAnsi" w:cs="Arial"/>
                <w:sz w:val="20"/>
                <w:szCs w:val="20"/>
              </w:rPr>
              <w:t>flyers, Parentlink, sign-in sheets, student created parent invitations, AVID contracts, , parent evaluation (comment form)</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Quarterly Newsletter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Student achievement based upon increased parent awareness and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Newsletter</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School Improvement Plan Coordinator, SAC Chair,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2477CB" w:rsidRDefault="002477CB">
            <w:r w:rsidRPr="00554D6E">
              <w:rPr>
                <w:rFonts w:asciiTheme="minorHAnsi" w:hAnsiTheme="minorHAnsi" w:cs="Arial"/>
                <w:iCs/>
                <w:sz w:val="20"/>
                <w:szCs w:val="20"/>
              </w:rPr>
              <w:t>Parents participate in school decision making for increased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Decision- making opportunities throughout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9F29A9">
            <w:r>
              <w:rPr>
                <w:rFonts w:asciiTheme="minorHAnsi" w:eastAsia="Times New Roman" w:hAnsiTheme="minorHAnsi" w:cs="Arial"/>
                <w:sz w:val="20"/>
                <w:szCs w:val="20"/>
              </w:rPr>
              <w:t>flyers, Parentlink, agenda, sign-in sheets, informational handouts, informational presentation</w:t>
            </w:r>
          </w:p>
        </w:tc>
      </w:tr>
      <w:tr w:rsidR="001B3AD8"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3AD8" w:rsidRPr="00AA59CB" w:rsidRDefault="001B3AD8">
            <w:pPr>
              <w:rPr>
                <w:rFonts w:asciiTheme="minorHAnsi" w:eastAsia="Times New Roman" w:hAnsiTheme="minorHAnsi" w:cs="Arial"/>
                <w:sz w:val="20"/>
                <w:szCs w:val="20"/>
              </w:rPr>
            </w:pPr>
            <w:r w:rsidRPr="00AA59CB">
              <w:rPr>
                <w:rFonts w:asciiTheme="minorHAnsi" w:eastAsia="Times New Roman" w:hAnsiTheme="minorHAnsi" w:cs="Arial"/>
                <w:sz w:val="20"/>
                <w:szCs w:val="20"/>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3AD8" w:rsidRPr="00AA59CB" w:rsidRDefault="001B3AD8">
            <w:pPr>
              <w:rPr>
                <w:rFonts w:asciiTheme="minorHAnsi" w:eastAsia="Times New Roman" w:hAnsiTheme="minorHAnsi" w:cs="Arial"/>
                <w:sz w:val="20"/>
                <w:szCs w:val="20"/>
              </w:rPr>
            </w:pPr>
            <w:r w:rsidRPr="00AA59CB">
              <w:rPr>
                <w:rFonts w:asciiTheme="minorHAnsi" w:eastAsia="Times New Roman" w:hAnsiTheme="minorHAnsi"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3AD8" w:rsidRPr="00AA59CB" w:rsidRDefault="001B3AD8">
            <w:pPr>
              <w:rPr>
                <w:rFonts w:asciiTheme="minorHAnsi" w:eastAsia="Times New Roman" w:hAnsiTheme="minorHAnsi" w:cs="Arial"/>
                <w:sz w:val="20"/>
                <w:szCs w:val="20"/>
              </w:rPr>
            </w:pPr>
            <w:r w:rsidRPr="00AA59CB">
              <w:rPr>
                <w:rFonts w:asciiTheme="minorHAnsi" w:eastAsia="Times New Roman" w:hAnsiTheme="minorHAnsi" w:cs="Arial"/>
                <w:sz w:val="20"/>
                <w:szCs w:val="20"/>
              </w:rPr>
              <w:t>Administration/Educators/Parent Involvement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54D6E" w:rsidRPr="00AA59CB" w:rsidRDefault="00554D6E">
            <w:pPr>
              <w:rPr>
                <w:rFonts w:asciiTheme="minorHAnsi" w:hAnsiTheme="minorHAnsi" w:cs="Arial"/>
                <w:iCs/>
                <w:color w:val="0000FF"/>
                <w:sz w:val="20"/>
                <w:szCs w:val="20"/>
              </w:rPr>
            </w:pPr>
            <w:r w:rsidRPr="00AA59CB">
              <w:rPr>
                <w:rFonts w:asciiTheme="minorHAnsi" w:hAnsiTheme="minorHAnsi" w:cs="Arial"/>
                <w:iCs/>
                <w:sz w:val="20"/>
                <w:szCs w:val="20"/>
              </w:rPr>
              <w:t xml:space="preserve">Research supports that increased parent involvement is directly related to academic achievement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3AD8" w:rsidRPr="00AA59CB" w:rsidRDefault="001B3AD8">
            <w:pPr>
              <w:rPr>
                <w:rFonts w:asciiTheme="minorHAnsi" w:eastAsia="Times New Roman" w:hAnsiTheme="minorHAnsi" w:cs="Arial"/>
                <w:sz w:val="20"/>
                <w:szCs w:val="20"/>
              </w:rPr>
            </w:pPr>
            <w:r w:rsidRPr="00AA59CB">
              <w:rPr>
                <w:rFonts w:asciiTheme="minorHAnsi" w:eastAsia="Times New Roman" w:hAnsiTheme="minorHAnsi" w:cs="Arial"/>
                <w:sz w:val="20"/>
                <w:szCs w:val="20"/>
              </w:rPr>
              <w:t>Parent conference opportunities throughout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3AD8" w:rsidRPr="00AA59CB" w:rsidRDefault="00554D6E" w:rsidP="00AA59CB">
            <w:pPr>
              <w:rPr>
                <w:rFonts w:asciiTheme="minorHAnsi" w:eastAsia="Times New Roman" w:hAnsiTheme="minorHAnsi" w:cs="Arial"/>
                <w:sz w:val="20"/>
                <w:szCs w:val="20"/>
              </w:rPr>
            </w:pPr>
            <w:r w:rsidRPr="00AA59CB">
              <w:rPr>
                <w:rFonts w:asciiTheme="minorHAnsi" w:eastAsia="Times New Roman" w:hAnsiTheme="minorHAnsi" w:cs="Arial"/>
                <w:sz w:val="20"/>
                <w:szCs w:val="20"/>
              </w:rPr>
              <w:t xml:space="preserve">parent conference logs, handout, </w:t>
            </w:r>
            <w:r w:rsidR="00AA59CB" w:rsidRPr="00AA59CB">
              <w:rPr>
                <w:rFonts w:asciiTheme="minorHAnsi" w:eastAsia="Times New Roman" w:hAnsiTheme="minorHAnsi" w:cs="Arial"/>
                <w:sz w:val="20"/>
                <w:szCs w:val="20"/>
              </w:rPr>
              <w:t>parent evaluation/feedback</w:t>
            </w:r>
          </w:p>
        </w:tc>
      </w:tr>
    </w:tbl>
    <w:p w:rsidR="00861766" w:rsidRDefault="00554D6E">
      <w:pPr>
        <w:jc w:val="center"/>
        <w:divId w:val="2118326840"/>
        <w:rPr>
          <w:rFonts w:ascii="Arial" w:eastAsia="Times New Roman" w:hAnsi="Arial" w:cs="Arial"/>
          <w:sz w:val="20"/>
          <w:szCs w:val="20"/>
        </w:rPr>
      </w:pPr>
      <w:r>
        <w:rPr>
          <w:rFonts w:ascii="Arial" w:eastAsia="Times New Roman" w:hAnsi="Arial" w:cs="Arial"/>
          <w:sz w:val="20"/>
          <w:szCs w:val="20"/>
        </w:rPr>
        <w:pict>
          <v:rect id="_x0000_i1039" style="width:533.15pt;height:1.5pt" o:hralign="center" o:hrstd="t" o:hr="t" fillcolor="#a0a0a0" stroked="f"/>
        </w:pict>
      </w:r>
    </w:p>
    <w:p w:rsidR="00861766" w:rsidRDefault="00C17A00">
      <w:pPr>
        <w:divId w:val="211832684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861766" w:rsidRDefault="00C17A00">
      <w:pPr>
        <w:numPr>
          <w:ilvl w:val="0"/>
          <w:numId w:val="6"/>
        </w:numPr>
        <w:spacing w:before="100" w:beforeAutospacing="1" w:after="100" w:afterAutospacing="1"/>
        <w:divId w:val="2118326840"/>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861766" w:rsidRDefault="00C17A00">
      <w:pPr>
        <w:numPr>
          <w:ilvl w:val="0"/>
          <w:numId w:val="6"/>
        </w:numPr>
        <w:spacing w:before="100" w:beforeAutospacing="1" w:after="100" w:afterAutospacing="1"/>
        <w:divId w:val="2118326840"/>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861766" w:rsidRDefault="00C17A00">
      <w:pPr>
        <w:numPr>
          <w:ilvl w:val="0"/>
          <w:numId w:val="6"/>
        </w:numPr>
        <w:spacing w:before="100" w:beforeAutospacing="1" w:after="100" w:afterAutospacing="1"/>
        <w:divId w:val="2118326840"/>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861766" w:rsidRDefault="00C17A00">
      <w:pPr>
        <w:numPr>
          <w:ilvl w:val="0"/>
          <w:numId w:val="6"/>
        </w:numPr>
        <w:spacing w:before="100" w:beforeAutospacing="1" w:after="100" w:afterAutospacing="1"/>
        <w:divId w:val="2118326840"/>
        <w:rPr>
          <w:rFonts w:ascii="Arial" w:eastAsia="Times New Roman" w:hAnsi="Arial" w:cs="Arial"/>
          <w:sz w:val="20"/>
          <w:szCs w:val="20"/>
        </w:rPr>
      </w:pPr>
      <w:r>
        <w:rPr>
          <w:rFonts w:ascii="Arial" w:eastAsia="Times New Roman" w:hAnsi="Arial" w:cs="Arial"/>
          <w:sz w:val="20"/>
          <w:szCs w:val="20"/>
        </w:rPr>
        <w:t>Reasonable and realistic timelines; and</w:t>
      </w:r>
    </w:p>
    <w:p w:rsidR="00861766" w:rsidRPr="00E3536F" w:rsidRDefault="00C17A00" w:rsidP="00E3536F">
      <w:pPr>
        <w:numPr>
          <w:ilvl w:val="0"/>
          <w:numId w:val="6"/>
        </w:numPr>
        <w:spacing w:before="100" w:beforeAutospacing="1" w:after="100" w:afterAutospacing="1"/>
        <w:divId w:val="2118326840"/>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861766" w:rsidRDefault="00C17A00">
      <w:pPr>
        <w:divId w:val="175859617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554D6E">
      <w:pPr>
        <w:jc w:val="center"/>
        <w:divId w:val="2118326840"/>
        <w:rPr>
          <w:rFonts w:ascii="Arial" w:eastAsia="Times New Roman" w:hAnsi="Arial" w:cs="Arial"/>
          <w:sz w:val="20"/>
          <w:szCs w:val="20"/>
        </w:rPr>
      </w:pPr>
      <w:r>
        <w:rPr>
          <w:rFonts w:ascii="Arial" w:eastAsia="Times New Roman" w:hAnsi="Arial" w:cs="Arial"/>
          <w:sz w:val="20"/>
          <w:szCs w:val="20"/>
        </w:rPr>
        <w:pict>
          <v:rect id="_x0000_i1040" style="width:533.15pt;height:1.5pt" o:hralign="center" o:hrstd="t" o:hrnoshade="t" o:hr="t" fillcolor="olive" stroked="f"/>
        </w:pict>
      </w:r>
    </w:p>
    <w:p w:rsidR="00861766" w:rsidRDefault="00554D6E">
      <w:pPr>
        <w:jc w:val="center"/>
        <w:divId w:val="2118326840"/>
        <w:rPr>
          <w:rFonts w:ascii="Arial" w:eastAsia="Times New Roman" w:hAnsi="Arial" w:cs="Arial"/>
          <w:sz w:val="20"/>
          <w:szCs w:val="20"/>
        </w:rPr>
      </w:pPr>
      <w:r>
        <w:rPr>
          <w:rFonts w:ascii="Arial" w:eastAsia="Times New Roman" w:hAnsi="Arial" w:cs="Arial"/>
          <w:sz w:val="20"/>
          <w:szCs w:val="20"/>
        </w:rPr>
        <w:pict>
          <v:rect id="_x0000_i1041" style="width:533.15pt;height:1.5pt" o:hralign="center" o:hrstd="t" o:hr="t" fillcolor="#a0a0a0" stroked="f"/>
        </w:pict>
      </w:r>
    </w:p>
    <w:p w:rsidR="00861766" w:rsidRDefault="00C17A00">
      <w:pPr>
        <w:spacing w:after="240"/>
        <w:divId w:val="1019819049"/>
        <w:rPr>
          <w:rFonts w:ascii="Arial" w:eastAsia="Times New Roman" w:hAnsi="Arial" w:cs="Arial"/>
          <w:sz w:val="20"/>
          <w:szCs w:val="20"/>
        </w:rPr>
      </w:pPr>
      <w:r>
        <w:rPr>
          <w:rFonts w:ascii="Arial" w:eastAsia="Times New Roman" w:hAnsi="Arial" w:cs="Arial"/>
          <w:b/>
          <w:bCs/>
        </w:rPr>
        <w:t>Staff Training</w:t>
      </w:r>
    </w:p>
    <w:p w:rsidR="00861766" w:rsidRDefault="00C17A00">
      <w:pPr>
        <w:divId w:val="10198190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313"/>
        <w:gridCol w:w="1896"/>
        <w:gridCol w:w="1908"/>
        <w:gridCol w:w="1088"/>
        <w:gridCol w:w="1564"/>
      </w:tblGrid>
      <w:tr w:rsidR="00861766">
        <w:trPr>
          <w:divId w:val="1761291132"/>
          <w:trHeight w:val="100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61766">
        <w:trPr>
          <w:divId w:val="1761291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School Newsletter: Provide expectation that teachers read the school newsletter with research-based articles on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 xml:space="preserve">Research-based articles on parent involvement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Newsletter</w:t>
            </w:r>
          </w:p>
        </w:tc>
      </w:tr>
      <w:tr w:rsidR="00861766">
        <w:trPr>
          <w:divId w:val="1761291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Effective Parent Conferencing: provide evidence-based parent conferencing techniques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Parent Involvement Coordinator/School Counselor/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hAnsiTheme="minorHAnsi" w:cs="Helvetica"/>
                <w:color w:val="000000"/>
                <w:sz w:val="20"/>
                <w:szCs w:val="20"/>
                <w:shd w:val="clear" w:color="auto" w:fill="FFFFFF"/>
              </w:rPr>
              <w:t>Parent-teacher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ongoing</w:t>
            </w:r>
          </w:p>
          <w:p w:rsidR="00861766" w:rsidRDefault="00C17A00">
            <w:pPr>
              <w:rPr>
                <w:rFonts w:asciiTheme="minorHAnsi" w:hAnsiTheme="minorHAnsi"/>
              </w:rPr>
            </w:pPr>
            <w:r>
              <w:rPr>
                <w:rFonts w:asciiTheme="minorHAnsi" w:eastAsia="Times New Roman" w:hAnsiTheme="minorHAnsi"/>
                <w:sz w:val="20"/>
                <w:szCs w:val="20"/>
              </w:rPr>
              <w:t>(initial training in 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Conference logs</w:t>
            </w:r>
          </w:p>
        </w:tc>
      </w:tr>
      <w:tr w:rsidR="00861766">
        <w:trPr>
          <w:divId w:val="1761291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 xml:space="preserve">Google Chrome Book: model/demonstrate evidence-based uses of technology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Google Chrome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hAnsiTheme="minorHAnsi" w:cs="Helvetica"/>
                <w:color w:val="000000"/>
                <w:sz w:val="20"/>
                <w:szCs w:val="20"/>
                <w:shd w:val="clear" w:color="auto" w:fill="FFFFFF"/>
              </w:rPr>
              <w:t xml:space="preserve">Parent-teacher relationships are most effective when participants have frequent and open </w:t>
            </w:r>
            <w:r>
              <w:rPr>
                <w:rFonts w:asciiTheme="minorHAnsi" w:hAnsiTheme="minorHAnsi" w:cs="Helvetica"/>
                <w:color w:val="000000"/>
                <w:sz w:val="20"/>
                <w:szCs w:val="20"/>
                <w:shd w:val="clear" w:color="auto" w:fill="FFFFFF"/>
              </w:rPr>
              <w:lastRenderedPageBreak/>
              <w:t>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lastRenderedPageBreak/>
              <w:t>ongoing</w:t>
            </w:r>
          </w:p>
          <w:p w:rsidR="00861766" w:rsidRDefault="00C17A00">
            <w:pPr>
              <w:rPr>
                <w:rFonts w:eastAsia="Times New Roman"/>
                <w:sz w:val="20"/>
                <w:szCs w:val="20"/>
              </w:rPr>
            </w:pPr>
            <w:r>
              <w:rPr>
                <w:rFonts w:asciiTheme="minorHAnsi" w:eastAsia="Times New Roman" w:hAnsiTheme="minorHAnsi"/>
                <w:sz w:val="20"/>
                <w:szCs w:val="20"/>
              </w:rPr>
              <w:t>(initial training in 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In-service sign-in sheets</w:t>
            </w:r>
          </w:p>
        </w:tc>
      </w:tr>
      <w:tr w:rsidR="00861766">
        <w:trPr>
          <w:divId w:val="1761291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Professional Learning Communities: provide a continuum of evidence-based interventions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Administration/PLC Chairs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eastAsia="Times New Roman"/>
                <w:sz w:val="20"/>
                <w:szCs w:val="20"/>
              </w:rPr>
            </w:pPr>
            <w:r>
              <w:rPr>
                <w:rFonts w:asciiTheme="minorHAnsi" w:hAnsiTheme="minorHAnsi" w:cs="Helvetica"/>
                <w:color w:val="000000"/>
                <w:sz w:val="20"/>
                <w:szCs w:val="20"/>
                <w:shd w:val="clear" w:color="auto" w:fill="FFFFFF"/>
              </w:rPr>
              <w:t>Parent-teacher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weekly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Agendas/Minutes</w:t>
            </w:r>
          </w:p>
        </w:tc>
      </w:tr>
      <w:tr w:rsidR="00861766">
        <w:trPr>
          <w:divId w:val="1761291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Parentlink Training: demonstrate various uses of parent communication via Parentlink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Technology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hAnsiTheme="minorHAnsi" w:cs="Helvetica"/>
                <w:color w:val="000000"/>
                <w:sz w:val="20"/>
                <w:szCs w:val="20"/>
                <w:shd w:val="clear" w:color="auto" w:fill="FFFFFF"/>
              </w:rPr>
              <w:t>Parent-teacher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ongoing</w:t>
            </w:r>
          </w:p>
          <w:p w:rsidR="00861766" w:rsidRDefault="00C17A00">
            <w:pPr>
              <w:rPr>
                <w:rFonts w:asciiTheme="minorHAnsi" w:eastAsia="Times New Roman" w:hAnsiTheme="minorHAnsi"/>
                <w:sz w:val="20"/>
                <w:szCs w:val="20"/>
              </w:rPr>
            </w:pPr>
            <w:r>
              <w:rPr>
                <w:rFonts w:asciiTheme="minorHAnsi" w:eastAsia="Times New Roman" w:hAnsiTheme="minorHAnsi"/>
                <w:sz w:val="20"/>
                <w:szCs w:val="20"/>
              </w:rPr>
              <w:t>(initial training in 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Parentlink logs/</w:t>
            </w:r>
          </w:p>
          <w:p w:rsidR="00861766" w:rsidRDefault="00C17A00">
            <w:pPr>
              <w:rPr>
                <w:rFonts w:eastAsia="Times New Roman"/>
                <w:sz w:val="20"/>
                <w:szCs w:val="20"/>
              </w:rPr>
            </w:pPr>
            <w:r>
              <w:rPr>
                <w:rFonts w:asciiTheme="minorHAnsi" w:eastAsia="Times New Roman" w:hAnsiTheme="minorHAnsi"/>
                <w:sz w:val="20"/>
                <w:szCs w:val="20"/>
              </w:rPr>
              <w:t>In-service sign-in sheets</w:t>
            </w:r>
          </w:p>
        </w:tc>
      </w:tr>
      <w:tr w:rsidR="00861766">
        <w:trPr>
          <w:divId w:val="1761291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Positive Behavior Support: provide a continuum of evidence-based interventions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PBS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eastAsia="Times New Roman"/>
                <w:sz w:val="20"/>
                <w:szCs w:val="20"/>
              </w:rPr>
            </w:pPr>
            <w:r>
              <w:rPr>
                <w:rFonts w:asciiTheme="minorHAnsi" w:hAnsiTheme="minorHAnsi" w:cs="Helvetica"/>
                <w:color w:val="000000"/>
                <w:sz w:val="20"/>
                <w:szCs w:val="20"/>
                <w:shd w:val="clear" w:color="auto" w:fill="FFFFFF"/>
              </w:rPr>
              <w:t>Parent-teacher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ongoing</w:t>
            </w:r>
          </w:p>
          <w:p w:rsidR="00861766" w:rsidRDefault="00C17A00">
            <w:pPr>
              <w:rPr>
                <w:rFonts w:eastAsia="Times New Roman"/>
                <w:sz w:val="20"/>
                <w:szCs w:val="20"/>
              </w:rPr>
            </w:pPr>
            <w:r>
              <w:rPr>
                <w:rFonts w:asciiTheme="minorHAnsi" w:eastAsia="Times New Roman" w:hAnsiTheme="minorHAnsi"/>
                <w:sz w:val="20"/>
                <w:szCs w:val="20"/>
              </w:rPr>
              <w:t>(initial training in 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eastAsia="Times New Roman"/>
                <w:sz w:val="20"/>
                <w:szCs w:val="20"/>
              </w:rPr>
            </w:pPr>
            <w:r>
              <w:rPr>
                <w:rFonts w:asciiTheme="minorHAnsi" w:eastAsia="Times New Roman" w:hAnsiTheme="minorHAnsi"/>
                <w:sz w:val="20"/>
                <w:szCs w:val="20"/>
              </w:rPr>
              <w:t>In-service sign-in sheets</w:t>
            </w:r>
          </w:p>
        </w:tc>
      </w:tr>
      <w:tr w:rsidR="00861766">
        <w:trPr>
          <w:divId w:val="1761291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Pinnacle Training: demonstrate the importance of providing updated grade/assignment description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Technology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eastAsia="Times New Roman"/>
                <w:sz w:val="20"/>
                <w:szCs w:val="20"/>
              </w:rPr>
            </w:pPr>
            <w:r>
              <w:rPr>
                <w:rFonts w:asciiTheme="minorHAnsi" w:hAnsiTheme="minorHAnsi" w:cs="Helvetica"/>
                <w:color w:val="000000"/>
                <w:sz w:val="20"/>
                <w:szCs w:val="20"/>
                <w:shd w:val="clear" w:color="auto" w:fill="FFFFFF"/>
              </w:rPr>
              <w:t>Parent-teacher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ongoing</w:t>
            </w:r>
          </w:p>
          <w:p w:rsidR="00861766" w:rsidRDefault="00C17A00">
            <w:pPr>
              <w:rPr>
                <w:rFonts w:eastAsia="Times New Roman"/>
                <w:sz w:val="20"/>
                <w:szCs w:val="20"/>
              </w:rPr>
            </w:pPr>
            <w:r>
              <w:rPr>
                <w:rFonts w:asciiTheme="minorHAnsi" w:eastAsia="Times New Roman" w:hAnsiTheme="minorHAnsi"/>
                <w:sz w:val="20"/>
                <w:szCs w:val="20"/>
              </w:rPr>
              <w:t>(initial training in 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eastAsia="Times New Roman"/>
                <w:sz w:val="20"/>
                <w:szCs w:val="20"/>
              </w:rPr>
            </w:pPr>
            <w:r>
              <w:rPr>
                <w:rFonts w:asciiTheme="minorHAnsi" w:eastAsia="Times New Roman" w:hAnsiTheme="minorHAnsi" w:cs="Arial"/>
                <w:sz w:val="20"/>
                <w:szCs w:val="20"/>
              </w:rPr>
              <w:t>Pinnacle/</w:t>
            </w:r>
            <w:r>
              <w:rPr>
                <w:rFonts w:asciiTheme="minorHAnsi" w:eastAsia="Times New Roman" w:hAnsiTheme="minorHAnsi"/>
                <w:sz w:val="20"/>
                <w:szCs w:val="20"/>
              </w:rPr>
              <w:t xml:space="preserve"> In-service sign-in sheets</w:t>
            </w:r>
          </w:p>
        </w:tc>
      </w:tr>
    </w:tbl>
    <w:p w:rsidR="00861766" w:rsidRDefault="00554D6E">
      <w:pPr>
        <w:jc w:val="center"/>
        <w:divId w:val="1264876373"/>
        <w:rPr>
          <w:rFonts w:ascii="Arial" w:eastAsia="Times New Roman" w:hAnsi="Arial" w:cs="Arial"/>
          <w:sz w:val="20"/>
          <w:szCs w:val="20"/>
        </w:rPr>
      </w:pPr>
      <w:r>
        <w:rPr>
          <w:rFonts w:ascii="Arial" w:eastAsia="Times New Roman" w:hAnsi="Arial" w:cs="Arial"/>
          <w:sz w:val="20"/>
          <w:szCs w:val="20"/>
        </w:rPr>
        <w:pict>
          <v:rect id="_x0000_i1042" style="width:533.15pt;height:1.5pt" o:hralign="center" o:hrstd="t" o:hr="t" fillcolor="#a0a0a0" stroked="f"/>
        </w:pict>
      </w:r>
    </w:p>
    <w:p w:rsidR="00861766" w:rsidRDefault="00C17A00">
      <w:pPr>
        <w:divId w:val="126487637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861766" w:rsidRDefault="00C17A00">
      <w:pPr>
        <w:divId w:val="1264876373"/>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Content</w:t>
      </w:r>
      <w:proofErr w:type="gramEnd"/>
      <w:r>
        <w:rPr>
          <w:rFonts w:ascii="Arial" w:eastAsia="Times New Roman" w:hAnsi="Arial" w:cs="Arial"/>
          <w:sz w:val="20"/>
          <w:szCs w:val="20"/>
        </w:rPr>
        <w:t xml:space="preserve"> and type of activity including the </w:t>
      </w:r>
      <w:proofErr w:type="spellStart"/>
      <w:r>
        <w:rPr>
          <w:rFonts w:ascii="Arial" w:eastAsia="Times New Roman" w:hAnsi="Arial" w:cs="Arial"/>
          <w:sz w:val="20"/>
          <w:szCs w:val="20"/>
        </w:rPr>
        <w:t>following:Valuefollowing</w:t>
      </w:r>
      <w:proofErr w:type="spellEnd"/>
      <w:r>
        <w:rPr>
          <w:rFonts w:ascii="Arial" w:eastAsia="Times New Roman" w:hAnsi="Arial" w:cs="Arial"/>
          <w:sz w:val="20"/>
          <w:szCs w:val="20"/>
        </w:rPr>
        <w:t>:</w:t>
      </w:r>
    </w:p>
    <w:p w:rsidR="00861766" w:rsidRDefault="00C17A00">
      <w:pPr>
        <w:numPr>
          <w:ilvl w:val="0"/>
          <w:numId w:val="7"/>
        </w:numPr>
        <w:spacing w:before="100" w:beforeAutospacing="1" w:after="100" w:afterAutospacing="1"/>
        <w:divId w:val="1264876373"/>
        <w:rPr>
          <w:rFonts w:ascii="Arial" w:eastAsia="Times New Roman" w:hAnsi="Arial" w:cs="Arial"/>
          <w:sz w:val="20"/>
          <w:szCs w:val="20"/>
        </w:rPr>
      </w:pPr>
      <w:r>
        <w:rPr>
          <w:rFonts w:ascii="Arial" w:eastAsia="Times New Roman" w:hAnsi="Arial" w:cs="Arial"/>
          <w:sz w:val="20"/>
          <w:szCs w:val="20"/>
        </w:rPr>
        <w:t>Valuing of parental involvement,</w:t>
      </w:r>
    </w:p>
    <w:p w:rsidR="00861766" w:rsidRDefault="00C17A00">
      <w:pPr>
        <w:numPr>
          <w:ilvl w:val="0"/>
          <w:numId w:val="7"/>
        </w:numPr>
        <w:spacing w:before="100" w:beforeAutospacing="1" w:after="100" w:afterAutospacing="1"/>
        <w:divId w:val="1264876373"/>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861766" w:rsidRDefault="00C17A00">
      <w:pPr>
        <w:numPr>
          <w:ilvl w:val="0"/>
          <w:numId w:val="7"/>
        </w:numPr>
        <w:spacing w:before="100" w:beforeAutospacing="1" w:after="100" w:afterAutospacing="1"/>
        <w:divId w:val="1264876373"/>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861766" w:rsidRDefault="00C17A00">
      <w:pPr>
        <w:numPr>
          <w:ilvl w:val="0"/>
          <w:numId w:val="7"/>
        </w:numPr>
        <w:spacing w:before="100" w:beforeAutospacing="1" w:after="100" w:afterAutospacing="1"/>
        <w:divId w:val="1264876373"/>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861766" w:rsidRDefault="00C17A00">
      <w:pPr>
        <w:numPr>
          <w:ilvl w:val="0"/>
          <w:numId w:val="7"/>
        </w:numPr>
        <w:spacing w:before="100" w:beforeAutospacing="1" w:after="100" w:afterAutospacing="1"/>
        <w:divId w:val="1264876373"/>
        <w:rPr>
          <w:rFonts w:ascii="Arial" w:eastAsia="Times New Roman" w:hAnsi="Arial" w:cs="Arial"/>
          <w:sz w:val="20"/>
          <w:szCs w:val="20"/>
        </w:rPr>
      </w:pPr>
      <w:r>
        <w:rPr>
          <w:rFonts w:ascii="Arial" w:eastAsia="Times New Roman" w:hAnsi="Arial" w:cs="Arial"/>
          <w:sz w:val="20"/>
          <w:szCs w:val="20"/>
        </w:rPr>
        <w:t xml:space="preserve">Cultural sensitivity; </w:t>
      </w:r>
    </w:p>
    <w:p w:rsidR="00861766" w:rsidRDefault="00C17A00">
      <w:pPr>
        <w:divId w:val="1264876373"/>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Identification</w:t>
      </w:r>
      <w:proofErr w:type="gramEnd"/>
      <w:r>
        <w:rPr>
          <w:rFonts w:ascii="Arial" w:eastAsia="Times New Roman" w:hAnsi="Arial" w:cs="Arial"/>
          <w:sz w:val="20"/>
          <w:szCs w:val="20"/>
        </w:rPr>
        <w:t xml:space="preserve"> of person(s) responsible;</w:t>
      </w:r>
    </w:p>
    <w:p w:rsidR="00861766" w:rsidRDefault="00C17A00">
      <w:pPr>
        <w:divId w:val="1264876373"/>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Correlation</w:t>
      </w:r>
      <w:proofErr w:type="gramEnd"/>
      <w:r>
        <w:rPr>
          <w:rFonts w:ascii="Arial" w:eastAsia="Times New Roman" w:hAnsi="Arial" w:cs="Arial"/>
          <w:sz w:val="20"/>
          <w:szCs w:val="20"/>
        </w:rPr>
        <w:t xml:space="preserve"> to student academic achievement; </w:t>
      </w:r>
    </w:p>
    <w:p w:rsidR="00861766" w:rsidRDefault="00C17A00">
      <w:pPr>
        <w:divId w:val="1264876373"/>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Reasonable</w:t>
      </w:r>
      <w:proofErr w:type="gramEnd"/>
      <w:r>
        <w:rPr>
          <w:rFonts w:ascii="Arial" w:eastAsia="Times New Roman" w:hAnsi="Arial" w:cs="Arial"/>
          <w:sz w:val="20"/>
          <w:szCs w:val="20"/>
        </w:rPr>
        <w:t xml:space="preserve"> and realistic timelines; and </w:t>
      </w:r>
    </w:p>
    <w:p w:rsidR="00861766" w:rsidRDefault="00C17A00">
      <w:pPr>
        <w:spacing w:after="240"/>
        <w:divId w:val="1264876373"/>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evidence the LEA will use to demonstrate the effectiveness and/or completion of the activity/task.</w:t>
      </w:r>
      <w:r>
        <w:t xml:space="preserve"> </w:t>
      </w:r>
    </w:p>
    <w:p w:rsidR="00861766" w:rsidRDefault="00C17A00">
      <w:pPr>
        <w:divId w:val="188344249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554D6E">
      <w:pPr>
        <w:jc w:val="center"/>
        <w:divId w:val="1264876373"/>
        <w:rPr>
          <w:rFonts w:ascii="Arial" w:eastAsia="Times New Roman" w:hAnsi="Arial" w:cs="Arial"/>
          <w:sz w:val="20"/>
          <w:szCs w:val="20"/>
        </w:rPr>
      </w:pPr>
      <w:r>
        <w:rPr>
          <w:rFonts w:ascii="Arial" w:eastAsia="Times New Roman" w:hAnsi="Arial" w:cs="Arial"/>
          <w:sz w:val="20"/>
          <w:szCs w:val="20"/>
        </w:rPr>
        <w:pict>
          <v:rect id="_x0000_i1043" style="width:533.15pt;height:1.5pt" o:hralign="center" o:hrstd="t" o:hrnoshade="t" o:hr="t" fillcolor="olive" stroked="f"/>
        </w:pict>
      </w:r>
    </w:p>
    <w:p w:rsidR="00861766" w:rsidRDefault="00554D6E">
      <w:pPr>
        <w:jc w:val="center"/>
        <w:divId w:val="1264876373"/>
        <w:rPr>
          <w:rFonts w:ascii="Arial" w:eastAsia="Times New Roman" w:hAnsi="Arial" w:cs="Arial"/>
          <w:sz w:val="20"/>
          <w:szCs w:val="20"/>
        </w:rPr>
      </w:pPr>
      <w:r>
        <w:rPr>
          <w:rFonts w:ascii="Arial" w:eastAsia="Times New Roman" w:hAnsi="Arial" w:cs="Arial"/>
          <w:sz w:val="20"/>
          <w:szCs w:val="20"/>
        </w:rPr>
        <w:pict>
          <v:rect id="_x0000_i1044" style="width:533.15pt;height:1.5pt" o:hralign="center" o:hrstd="t" o:hr="t" fillcolor="#a0a0a0" stroked="f"/>
        </w:pict>
      </w:r>
    </w:p>
    <w:p w:rsidR="00861766" w:rsidRDefault="00C17A00">
      <w:pPr>
        <w:spacing w:after="240"/>
        <w:divId w:val="1931574496"/>
        <w:rPr>
          <w:rFonts w:ascii="Arial" w:eastAsia="Times New Roman" w:hAnsi="Arial" w:cs="Arial"/>
          <w:sz w:val="20"/>
          <w:szCs w:val="20"/>
        </w:rPr>
      </w:pPr>
      <w:r>
        <w:rPr>
          <w:rFonts w:ascii="Arial" w:eastAsia="Times New Roman" w:hAnsi="Arial" w:cs="Arial"/>
          <w:b/>
          <w:bCs/>
        </w:rPr>
        <w:t>Other Activities</w:t>
      </w:r>
    </w:p>
    <w:p w:rsidR="00861766" w:rsidRDefault="00C17A00">
      <w:pPr>
        <w:divId w:val="19315744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861766">
        <w:trPr>
          <w:divId w:val="52490973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861766" w:rsidRPr="00C17A00" w:rsidRDefault="00C17A00">
            <w:pPr>
              <w:divId w:val="596643334"/>
              <w:rPr>
                <w:rFonts w:asciiTheme="minorHAnsi" w:eastAsia="Times New Roman" w:hAnsiTheme="minorHAnsi" w:cs="Arial"/>
                <w:sz w:val="20"/>
                <w:szCs w:val="20"/>
              </w:rPr>
            </w:pPr>
            <w:r w:rsidRPr="00C17A00">
              <w:rPr>
                <w:rStyle w:val="Strong"/>
                <w:rFonts w:asciiTheme="minorHAnsi" w:eastAsia="Times New Roman" w:hAnsiTheme="minorHAnsi" w:cs="Arial"/>
                <w:sz w:val="20"/>
                <w:szCs w:val="20"/>
              </w:rPr>
              <w:lastRenderedPageBreak/>
              <w:t xml:space="preserve">Response: </w:t>
            </w:r>
            <w:r w:rsidRPr="00C17A00">
              <w:rPr>
                <w:rFonts w:asciiTheme="minorHAnsi" w:eastAsia="Times New Roman" w:hAnsiTheme="minorHAnsi" w:cs="Arial"/>
                <w:sz w:val="20"/>
                <w:szCs w:val="20"/>
              </w:rPr>
              <w:br/>
            </w:r>
          </w:p>
          <w:p w:rsidR="00861766" w:rsidRPr="00C17A00" w:rsidRDefault="00C17A00">
            <w:pPr>
              <w:autoSpaceDE w:val="0"/>
              <w:autoSpaceDN w:val="0"/>
              <w:adjustRightInd w:val="0"/>
              <w:divId w:val="596643334"/>
              <w:rPr>
                <w:rFonts w:asciiTheme="minorHAnsi" w:hAnsiTheme="minorHAnsi"/>
                <w:sz w:val="20"/>
                <w:szCs w:val="20"/>
              </w:rPr>
            </w:pPr>
            <w:r w:rsidRPr="00C17A00">
              <w:rPr>
                <w:rFonts w:asciiTheme="minorHAnsi" w:hAnsiTheme="minorHAnsi"/>
                <w:sz w:val="20"/>
                <w:szCs w:val="20"/>
              </w:rPr>
              <w:t xml:space="preserve">Parent-Teacher Conferences will be held, all teachers will conduct face-to-face parent-teacher conferences to discuss students' school performance. </w:t>
            </w:r>
          </w:p>
          <w:p w:rsidR="00861766" w:rsidRPr="00C17A00" w:rsidRDefault="00861766">
            <w:pPr>
              <w:autoSpaceDE w:val="0"/>
              <w:autoSpaceDN w:val="0"/>
              <w:adjustRightInd w:val="0"/>
              <w:divId w:val="596643334"/>
              <w:rPr>
                <w:rFonts w:asciiTheme="minorHAnsi" w:eastAsia="Times New Roman" w:hAnsiTheme="minorHAnsi" w:cs="17psn"/>
                <w:sz w:val="20"/>
                <w:szCs w:val="20"/>
              </w:rPr>
            </w:pPr>
          </w:p>
          <w:p w:rsidR="00861766" w:rsidRPr="00C17A00" w:rsidRDefault="00C17A00">
            <w:pPr>
              <w:autoSpaceDE w:val="0"/>
              <w:autoSpaceDN w:val="0"/>
              <w:adjustRightInd w:val="0"/>
              <w:divId w:val="596643334"/>
              <w:rPr>
                <w:rFonts w:asciiTheme="minorHAnsi" w:eastAsia="Times New Roman" w:hAnsiTheme="minorHAnsi" w:cs="17psn"/>
                <w:sz w:val="20"/>
                <w:szCs w:val="20"/>
              </w:rPr>
            </w:pPr>
            <w:r w:rsidRPr="00C17A00">
              <w:rPr>
                <w:rFonts w:asciiTheme="minorHAnsi" w:eastAsia="Times New Roman" w:hAnsiTheme="minorHAnsi" w:cs="17psn"/>
                <w:sz w:val="20"/>
                <w:szCs w:val="20"/>
              </w:rPr>
              <w:t>Each teacher will send a minimum of two positive Parentlink messages monthly, and contact the parent via the telephone concerning academic or behavioral concerns.</w:t>
            </w:r>
          </w:p>
          <w:p w:rsidR="00861766" w:rsidRPr="00C17A00" w:rsidRDefault="00C17A00">
            <w:pPr>
              <w:autoSpaceDE w:val="0"/>
              <w:autoSpaceDN w:val="0"/>
              <w:adjustRightInd w:val="0"/>
              <w:divId w:val="596643334"/>
              <w:rPr>
                <w:rFonts w:asciiTheme="minorHAnsi" w:eastAsia="Times New Roman" w:hAnsiTheme="minorHAnsi" w:cs="17psn"/>
                <w:sz w:val="20"/>
                <w:szCs w:val="20"/>
              </w:rPr>
            </w:pPr>
            <w:r w:rsidRPr="00C17A00">
              <w:rPr>
                <w:rFonts w:asciiTheme="minorHAnsi" w:eastAsia="Times New Roman" w:hAnsiTheme="minorHAnsi" w:cs="17psn"/>
                <w:sz w:val="20"/>
                <w:szCs w:val="20"/>
              </w:rPr>
              <w:t xml:space="preserve"> </w:t>
            </w:r>
          </w:p>
          <w:p w:rsidR="00861766" w:rsidRDefault="00C17A00">
            <w:pPr>
              <w:divId w:val="596643334"/>
              <w:rPr>
                <w:rFonts w:asciiTheme="minorHAnsi" w:eastAsia="Times New Roman" w:hAnsiTheme="minorHAnsi" w:cs="17psn"/>
                <w:sz w:val="20"/>
                <w:szCs w:val="20"/>
              </w:rPr>
            </w:pPr>
            <w:r w:rsidRPr="00C17A00">
              <w:rPr>
                <w:rFonts w:asciiTheme="minorHAnsi" w:eastAsia="Times New Roman" w:hAnsiTheme="minorHAnsi" w:cs="17psn"/>
                <w:sz w:val="20"/>
                <w:szCs w:val="20"/>
              </w:rPr>
              <w:t xml:space="preserve">Recruitment and volunteer training will be offered throughout the year to encourage parent interaction. </w:t>
            </w:r>
          </w:p>
          <w:p w:rsidR="00135EB2" w:rsidRPr="00C17A00" w:rsidRDefault="00135EB2">
            <w:pPr>
              <w:divId w:val="596643334"/>
              <w:rPr>
                <w:rFonts w:asciiTheme="minorHAnsi" w:eastAsia="Times New Roman" w:hAnsiTheme="minorHAnsi" w:cs="17psn"/>
                <w:sz w:val="20"/>
                <w:szCs w:val="20"/>
              </w:rPr>
            </w:pPr>
            <w:bookmarkStart w:id="0" w:name="_GoBack"/>
            <w:bookmarkEnd w:id="0"/>
          </w:p>
          <w:p w:rsidR="00861766" w:rsidRPr="00C17A00" w:rsidRDefault="00C17A00">
            <w:pPr>
              <w:divId w:val="596643334"/>
              <w:rPr>
                <w:rFonts w:asciiTheme="minorHAnsi" w:eastAsia="Times New Roman" w:hAnsiTheme="minorHAnsi" w:cs="Arial"/>
                <w:sz w:val="20"/>
                <w:szCs w:val="20"/>
              </w:rPr>
            </w:pPr>
            <w:r w:rsidRPr="00C17A00">
              <w:rPr>
                <w:rFonts w:asciiTheme="minorHAnsi" w:eastAsia="Times New Roman" w:hAnsiTheme="minorHAnsi" w:cs="17psn"/>
                <w:sz w:val="20"/>
                <w:szCs w:val="20"/>
              </w:rPr>
              <w:t xml:space="preserve">Parent, student, and visitor surveys will be utilized throughout the year to determine school interactions/performance/satisfaction. </w:t>
            </w:r>
            <w:r w:rsidRPr="00C17A00">
              <w:rPr>
                <w:rFonts w:asciiTheme="minorHAnsi" w:eastAsia="Times New Roman" w:hAnsiTheme="minorHAnsi" w:cs="Arial"/>
                <w:sz w:val="20"/>
                <w:szCs w:val="20"/>
              </w:rPr>
              <w:br/>
            </w:r>
            <w:r w:rsidRPr="00C17A00">
              <w:rPr>
                <w:rFonts w:asciiTheme="minorHAnsi" w:eastAsia="Times New Roman" w:hAnsiTheme="minorHAnsi" w:cs="Arial"/>
                <w:sz w:val="20"/>
                <w:szCs w:val="20"/>
              </w:rPr>
              <w:br/>
            </w:r>
            <w:r w:rsidRPr="00C17A00">
              <w:rPr>
                <w:rFonts w:asciiTheme="minorHAnsi" w:eastAsia="Times New Roman" w:hAnsiTheme="minorHAnsi" w:cs="Arial"/>
                <w:sz w:val="20"/>
                <w:szCs w:val="20"/>
              </w:rPr>
              <w:br/>
            </w:r>
            <w:r w:rsidRPr="00C17A00">
              <w:rPr>
                <w:rFonts w:asciiTheme="minorHAnsi" w:eastAsia="Times New Roman" w:hAnsiTheme="minorHAnsi" w:cs="Arial"/>
                <w:sz w:val="20"/>
                <w:szCs w:val="20"/>
              </w:rPr>
              <w:br/>
            </w:r>
          </w:p>
        </w:tc>
      </w:tr>
    </w:tbl>
    <w:p w:rsidR="00861766" w:rsidRDefault="00554D6E">
      <w:pPr>
        <w:jc w:val="center"/>
        <w:divId w:val="2088070068"/>
        <w:rPr>
          <w:rFonts w:ascii="Arial" w:eastAsia="Times New Roman" w:hAnsi="Arial" w:cs="Arial"/>
          <w:sz w:val="20"/>
          <w:szCs w:val="20"/>
        </w:rPr>
      </w:pPr>
      <w:r>
        <w:rPr>
          <w:rFonts w:ascii="Arial" w:eastAsia="Times New Roman" w:hAnsi="Arial" w:cs="Arial"/>
          <w:sz w:val="20"/>
          <w:szCs w:val="20"/>
        </w:rPr>
        <w:pict>
          <v:rect id="_x0000_i1045" style="width:533.15pt;height:1.5pt" o:hralign="center" o:hrstd="t" o:hr="t" fillcolor="#a0a0a0" stroked="f"/>
        </w:pict>
      </w:r>
    </w:p>
    <w:p w:rsidR="00861766" w:rsidRDefault="00C17A00">
      <w:pPr>
        <w:divId w:val="208807006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861766" w:rsidRDefault="00C17A00">
      <w:pPr>
        <w:numPr>
          <w:ilvl w:val="0"/>
          <w:numId w:val="8"/>
        </w:numPr>
        <w:spacing w:before="100" w:beforeAutospacing="1" w:after="100" w:afterAutospacing="1"/>
        <w:divId w:val="2088070068"/>
        <w:rPr>
          <w:rFonts w:ascii="Arial" w:eastAsia="Times New Roman" w:hAnsi="Arial" w:cs="Arial"/>
          <w:sz w:val="20"/>
          <w:szCs w:val="20"/>
        </w:rPr>
      </w:pPr>
      <w:r>
        <w:rPr>
          <w:rFonts w:ascii="Arial" w:eastAsia="Times New Roman" w:hAnsi="Arial" w:cs="Arial"/>
          <w:sz w:val="20"/>
          <w:szCs w:val="20"/>
        </w:rPr>
        <w:t>Identification of the type of activity;</w:t>
      </w:r>
    </w:p>
    <w:p w:rsidR="00861766" w:rsidRDefault="00C17A00">
      <w:pPr>
        <w:numPr>
          <w:ilvl w:val="0"/>
          <w:numId w:val="8"/>
        </w:numPr>
        <w:spacing w:before="100" w:beforeAutospacing="1" w:after="100" w:afterAutospacing="1"/>
        <w:divId w:val="2088070068"/>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861766" w:rsidRDefault="00C17A00">
      <w:pPr>
        <w:numPr>
          <w:ilvl w:val="0"/>
          <w:numId w:val="8"/>
        </w:numPr>
        <w:spacing w:before="100" w:beforeAutospacing="1" w:after="100" w:afterAutospacing="1"/>
        <w:divId w:val="2088070068"/>
        <w:rPr>
          <w:rFonts w:ascii="Arial" w:eastAsia="Times New Roman" w:hAnsi="Arial" w:cs="Arial"/>
          <w:sz w:val="20"/>
          <w:szCs w:val="20"/>
        </w:rPr>
      </w:pPr>
      <w:r>
        <w:rPr>
          <w:rFonts w:ascii="Arial" w:eastAsia="Times New Roman" w:hAnsi="Arial" w:cs="Arial"/>
          <w:sz w:val="20"/>
          <w:szCs w:val="20"/>
        </w:rPr>
        <w:t>Person(s) responsible;</w:t>
      </w:r>
    </w:p>
    <w:p w:rsidR="00861766" w:rsidRDefault="00C17A00">
      <w:pPr>
        <w:numPr>
          <w:ilvl w:val="0"/>
          <w:numId w:val="8"/>
        </w:numPr>
        <w:spacing w:before="100" w:beforeAutospacing="1" w:after="100" w:afterAutospacing="1"/>
        <w:divId w:val="2088070068"/>
        <w:rPr>
          <w:rFonts w:ascii="Arial" w:eastAsia="Times New Roman" w:hAnsi="Arial" w:cs="Arial"/>
          <w:sz w:val="20"/>
          <w:szCs w:val="20"/>
        </w:rPr>
      </w:pPr>
      <w:r>
        <w:rPr>
          <w:rFonts w:ascii="Arial" w:eastAsia="Times New Roman" w:hAnsi="Arial" w:cs="Arial"/>
          <w:sz w:val="20"/>
          <w:szCs w:val="20"/>
        </w:rPr>
        <w:t>Timeline; and</w:t>
      </w:r>
    </w:p>
    <w:p w:rsidR="00861766" w:rsidRDefault="00C17A00">
      <w:pPr>
        <w:numPr>
          <w:ilvl w:val="0"/>
          <w:numId w:val="8"/>
        </w:numPr>
        <w:spacing w:before="100" w:beforeAutospacing="1" w:after="100" w:afterAutospacing="1"/>
        <w:divId w:val="2088070068"/>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861766" w:rsidRDefault="00861766">
      <w:pPr>
        <w:spacing w:after="240"/>
        <w:divId w:val="2088070068"/>
        <w:rPr>
          <w:rFonts w:ascii="Arial" w:eastAsia="Times New Roman" w:hAnsi="Arial" w:cs="Arial"/>
          <w:sz w:val="20"/>
          <w:szCs w:val="20"/>
        </w:rPr>
      </w:pPr>
    </w:p>
    <w:p w:rsidR="00861766" w:rsidRDefault="00C17A00">
      <w:pPr>
        <w:divId w:val="59074669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554D6E">
      <w:pPr>
        <w:jc w:val="center"/>
        <w:divId w:val="2088070068"/>
        <w:rPr>
          <w:rFonts w:ascii="Arial" w:eastAsia="Times New Roman" w:hAnsi="Arial" w:cs="Arial"/>
          <w:sz w:val="20"/>
          <w:szCs w:val="20"/>
        </w:rPr>
      </w:pPr>
      <w:r>
        <w:rPr>
          <w:rFonts w:ascii="Arial" w:eastAsia="Times New Roman" w:hAnsi="Arial" w:cs="Arial"/>
          <w:sz w:val="20"/>
          <w:szCs w:val="20"/>
        </w:rPr>
        <w:pict>
          <v:rect id="_x0000_i1046" style="width:533.15pt;height:1.5pt" o:hralign="center" o:hrstd="t" o:hrnoshade="t" o:hr="t" fillcolor="olive" stroked="f"/>
        </w:pict>
      </w:r>
    </w:p>
    <w:p w:rsidR="00861766" w:rsidRDefault="00554D6E">
      <w:pPr>
        <w:jc w:val="center"/>
        <w:divId w:val="2088070068"/>
        <w:rPr>
          <w:rFonts w:ascii="Arial" w:eastAsia="Times New Roman" w:hAnsi="Arial" w:cs="Arial"/>
          <w:sz w:val="20"/>
          <w:szCs w:val="20"/>
        </w:rPr>
      </w:pPr>
      <w:r>
        <w:rPr>
          <w:rFonts w:ascii="Arial" w:eastAsia="Times New Roman" w:hAnsi="Arial" w:cs="Arial"/>
          <w:sz w:val="20"/>
          <w:szCs w:val="20"/>
        </w:rPr>
        <w:pict>
          <v:rect id="_x0000_i1047" style="width:533.15pt;height:1.5pt" o:hralign="center" o:hrstd="t" o:hr="t" fillcolor="#a0a0a0" stroked="f"/>
        </w:pict>
      </w:r>
    </w:p>
    <w:p w:rsidR="00861766" w:rsidRDefault="00C17A00">
      <w:pPr>
        <w:spacing w:after="240"/>
        <w:divId w:val="1182663496"/>
        <w:rPr>
          <w:rFonts w:ascii="Arial" w:eastAsia="Times New Roman" w:hAnsi="Arial" w:cs="Arial"/>
          <w:sz w:val="20"/>
          <w:szCs w:val="20"/>
        </w:rPr>
      </w:pPr>
      <w:r>
        <w:rPr>
          <w:rFonts w:ascii="Arial" w:eastAsia="Times New Roman" w:hAnsi="Arial" w:cs="Arial"/>
          <w:b/>
          <w:bCs/>
        </w:rPr>
        <w:t>Communication</w:t>
      </w:r>
    </w:p>
    <w:p w:rsidR="00861766" w:rsidRDefault="00C17A00">
      <w:pPr>
        <w:divId w:val="11826634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861766" w:rsidRDefault="00C17A00">
      <w:pPr>
        <w:numPr>
          <w:ilvl w:val="0"/>
          <w:numId w:val="9"/>
        </w:numPr>
        <w:spacing w:before="100" w:beforeAutospacing="1" w:after="100" w:afterAutospacing="1"/>
        <w:divId w:val="118266349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861766" w:rsidRDefault="00C17A00">
      <w:pPr>
        <w:numPr>
          <w:ilvl w:val="0"/>
          <w:numId w:val="9"/>
        </w:numPr>
        <w:spacing w:before="100" w:beforeAutospacing="1" w:after="100" w:afterAutospacing="1"/>
        <w:divId w:val="118266349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61766" w:rsidRDefault="00C17A00">
      <w:pPr>
        <w:numPr>
          <w:ilvl w:val="0"/>
          <w:numId w:val="9"/>
        </w:numPr>
        <w:spacing w:before="100" w:beforeAutospacing="1" w:after="100" w:afterAutospacing="1"/>
        <w:divId w:val="118266349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861766" w:rsidRDefault="00C17A00">
      <w:pPr>
        <w:numPr>
          <w:ilvl w:val="0"/>
          <w:numId w:val="9"/>
        </w:numPr>
        <w:spacing w:before="100" w:beforeAutospacing="1" w:after="100" w:afterAutospacing="1"/>
        <w:divId w:val="1182663496"/>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861766">
        <w:trPr>
          <w:divId w:val="125678717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861766" w:rsidRDefault="00C17A00">
            <w:pPr>
              <w:divId w:val="1135638836"/>
              <w:rPr>
                <w:rStyle w:val="Strong"/>
              </w:rPr>
            </w:pPr>
            <w:r>
              <w:rPr>
                <w:rStyle w:val="Strong"/>
                <w:rFonts w:ascii="Arial" w:eastAsia="Times New Roman" w:hAnsi="Arial" w:cs="Arial"/>
                <w:sz w:val="20"/>
                <w:szCs w:val="20"/>
              </w:rPr>
              <w:t xml:space="preserve">Response: </w:t>
            </w:r>
          </w:p>
          <w:p w:rsidR="00861766" w:rsidRPr="00944EFA" w:rsidRDefault="00C17A00">
            <w:pPr>
              <w:autoSpaceDE w:val="0"/>
              <w:autoSpaceDN w:val="0"/>
              <w:adjustRightInd w:val="0"/>
              <w:divId w:val="1135638836"/>
              <w:rPr>
                <w:rFonts w:asciiTheme="minorHAnsi" w:hAnsiTheme="minorHAnsi"/>
                <w:sz w:val="20"/>
                <w:szCs w:val="20"/>
              </w:rPr>
            </w:pPr>
            <w:r w:rsidRPr="00944EFA">
              <w:rPr>
                <w:rFonts w:asciiTheme="minorHAnsi" w:eastAsia="Times New Roman" w:hAnsiTheme="minorHAnsi" w:cs="Arial"/>
                <w:sz w:val="20"/>
                <w:szCs w:val="20"/>
              </w:rPr>
              <w:t>At the beginning of the year, parents are invited to attend Open House. We provide families the opportunity to meet with teachers, and provide any additional important school information. Information disseminated includes: c</w:t>
            </w:r>
            <w:r w:rsidRPr="00944EFA">
              <w:rPr>
                <w:rFonts w:asciiTheme="minorHAnsi" w:eastAsia="Times New Roman" w:hAnsiTheme="minorHAnsi" w:cs="17psn"/>
                <w:sz w:val="20"/>
                <w:szCs w:val="20"/>
              </w:rPr>
              <w:t xml:space="preserve">opies of the Title I brochure, Parent Compacts, informational brochures specific to the grade level, </w:t>
            </w:r>
            <w:r w:rsidRPr="00944EFA">
              <w:rPr>
                <w:rFonts w:asciiTheme="minorHAnsi" w:eastAsia="Times New Roman" w:hAnsiTheme="minorHAnsi" w:cs="Arial"/>
                <w:sz w:val="20"/>
                <w:szCs w:val="20"/>
              </w:rPr>
              <w:t xml:space="preserve">course syllabus, information regarding the </w:t>
            </w:r>
            <w:r w:rsidRPr="00944EFA">
              <w:rPr>
                <w:rFonts w:asciiTheme="minorHAnsi" w:eastAsia="Times New Roman" w:hAnsiTheme="minorHAnsi" w:cs="Arial"/>
                <w:sz w:val="20"/>
                <w:szCs w:val="20"/>
              </w:rPr>
              <w:lastRenderedPageBreak/>
              <w:t xml:space="preserve">new Florida Standards and course assessments, school and classroom expectations, how parents can help at home, how parents can communicate with the teacher, setting up conferences, and opportunities for participation in decisions related to the education of their child. </w:t>
            </w:r>
          </w:p>
          <w:p w:rsidR="00861766" w:rsidRPr="00944EFA" w:rsidRDefault="00861766">
            <w:pPr>
              <w:autoSpaceDE w:val="0"/>
              <w:autoSpaceDN w:val="0"/>
              <w:adjustRightInd w:val="0"/>
              <w:divId w:val="1135638836"/>
              <w:rPr>
                <w:rFonts w:asciiTheme="minorHAnsi" w:eastAsia="Times New Roman" w:hAnsiTheme="minorHAnsi" w:cs="Arial"/>
                <w:sz w:val="20"/>
                <w:szCs w:val="20"/>
              </w:rPr>
            </w:pPr>
          </w:p>
          <w:p w:rsidR="00861766" w:rsidRPr="00944EFA" w:rsidRDefault="00C17A00">
            <w:pPr>
              <w:autoSpaceDE w:val="0"/>
              <w:autoSpaceDN w:val="0"/>
              <w:adjustRightInd w:val="0"/>
              <w:divId w:val="1135638836"/>
              <w:rPr>
                <w:rFonts w:asciiTheme="minorHAnsi" w:eastAsia="Times New Roman" w:hAnsiTheme="minorHAnsi" w:cs="17psn"/>
                <w:sz w:val="20"/>
                <w:szCs w:val="20"/>
              </w:rPr>
            </w:pPr>
            <w:r w:rsidRPr="00944EFA">
              <w:rPr>
                <w:rFonts w:asciiTheme="minorHAnsi" w:eastAsia="Times New Roman" w:hAnsiTheme="minorHAnsi" w:cs="Arial"/>
                <w:sz w:val="20"/>
                <w:szCs w:val="20"/>
              </w:rPr>
              <w:t xml:space="preserve">A variety of communication methods will be used to inform parents of school activities, meetings, and child's academic and/or behavior progress. Each student receives a student agenda which is used daily by each student. Student agendas contain information about homework, upcoming test dates, teacher comments, and behavior progress. The school website provides a great deal of parent/student/school information including: calendars, school announcements, and teacher email addresses. </w:t>
            </w:r>
            <w:r w:rsidRPr="00944EFA">
              <w:rPr>
                <w:rFonts w:asciiTheme="minorHAnsi" w:eastAsia="Times New Roman" w:hAnsiTheme="minorHAnsi" w:cs="Arial"/>
                <w:sz w:val="20"/>
                <w:szCs w:val="20"/>
              </w:rPr>
              <w:br/>
            </w:r>
            <w:r w:rsidRPr="00944EFA">
              <w:rPr>
                <w:rFonts w:asciiTheme="minorHAnsi" w:eastAsia="Times New Roman" w:hAnsiTheme="minorHAnsi" w:cs="Arial"/>
                <w:sz w:val="20"/>
                <w:szCs w:val="20"/>
              </w:rPr>
              <w:br/>
            </w:r>
            <w:r w:rsidRPr="00944EFA">
              <w:rPr>
                <w:rFonts w:asciiTheme="minorHAnsi" w:eastAsia="Times New Roman" w:hAnsiTheme="minorHAnsi" w:cs="17psn"/>
                <w:sz w:val="20"/>
                <w:szCs w:val="20"/>
              </w:rPr>
              <w:t xml:space="preserve">Annual Title I Parent Information meeting is held in September, to </w:t>
            </w:r>
            <w:r w:rsidRPr="00944EFA">
              <w:rPr>
                <w:rFonts w:asciiTheme="minorHAnsi" w:eastAsia="Times New Roman" w:hAnsiTheme="minorHAnsi" w:cs="Arial"/>
                <w:sz w:val="20"/>
                <w:szCs w:val="20"/>
              </w:rPr>
              <w:t xml:space="preserve">discuss both Title I funds and Title I information. The Student-Teacher-Parent Compact is discussed at the beginning of the school year. The compact includes the school's expectations for students, teachers, and parents. The compact is reviewed and used during the course of the year as needed. </w:t>
            </w:r>
            <w:r w:rsidRPr="00944EFA">
              <w:rPr>
                <w:rFonts w:asciiTheme="minorHAnsi" w:eastAsia="Times New Roman" w:hAnsiTheme="minorHAnsi" w:cs="Arial"/>
                <w:sz w:val="20"/>
                <w:szCs w:val="20"/>
              </w:rPr>
              <w:br/>
            </w:r>
            <w:r w:rsidRPr="00944EFA">
              <w:rPr>
                <w:rFonts w:asciiTheme="minorHAnsi" w:eastAsia="Times New Roman" w:hAnsiTheme="minorHAnsi" w:cs="Arial"/>
                <w:sz w:val="20"/>
                <w:szCs w:val="20"/>
              </w:rPr>
              <w:br/>
              <w:t xml:space="preserve">Student progress is monitored through school, and district-wide progress monitoring tools. Data Wall/Data Folders in combination with </w:t>
            </w:r>
            <w:r w:rsidRPr="00944EFA">
              <w:rPr>
                <w:rFonts w:asciiTheme="minorHAnsi" w:eastAsia="Times New Roman" w:hAnsiTheme="minorHAnsi" w:cs="17psn"/>
                <w:sz w:val="20"/>
                <w:szCs w:val="20"/>
              </w:rPr>
              <w:t xml:space="preserve">Next Generation Sunshine State Standards (NGSSS) and the New Florida Standards are used to plan the delivery of instruction in all content areas. District-adopted core curriculum materials are used in all classrooms. </w:t>
            </w:r>
          </w:p>
          <w:p w:rsidR="00861766" w:rsidRPr="00944EFA" w:rsidRDefault="00861766">
            <w:pPr>
              <w:autoSpaceDE w:val="0"/>
              <w:autoSpaceDN w:val="0"/>
              <w:adjustRightInd w:val="0"/>
              <w:divId w:val="1135638836"/>
              <w:rPr>
                <w:rFonts w:asciiTheme="minorHAnsi" w:eastAsia="Times New Roman" w:hAnsiTheme="minorHAnsi" w:cs="17psn"/>
                <w:sz w:val="20"/>
                <w:szCs w:val="20"/>
              </w:rPr>
            </w:pPr>
          </w:p>
          <w:p w:rsidR="00861766" w:rsidRPr="00944EFA" w:rsidRDefault="00C17A00">
            <w:pPr>
              <w:autoSpaceDE w:val="0"/>
              <w:autoSpaceDN w:val="0"/>
              <w:adjustRightInd w:val="0"/>
              <w:divId w:val="1135638836"/>
              <w:rPr>
                <w:rFonts w:asciiTheme="minorHAnsi" w:eastAsia="Times New Roman" w:hAnsiTheme="minorHAnsi" w:cs="17psn"/>
                <w:sz w:val="20"/>
                <w:szCs w:val="20"/>
              </w:rPr>
            </w:pPr>
            <w:r w:rsidRPr="00944EFA">
              <w:rPr>
                <w:rFonts w:asciiTheme="minorHAnsi" w:eastAsia="Times New Roman" w:hAnsiTheme="minorHAnsi" w:cs="Arial"/>
                <w:sz w:val="20"/>
                <w:szCs w:val="20"/>
              </w:rPr>
              <w:t>Professional Learning Communities (PLC) are implemented to create common assessments, align curriculum, and share effective instructional strategies. Common Course Exams (CCE), End of Course Exams (EOC), and State Mandated Testing (FSA) are used to measure summative performance. T</w:t>
            </w:r>
            <w:r w:rsidRPr="00944EFA">
              <w:rPr>
                <w:rFonts w:asciiTheme="minorHAnsi" w:eastAsia="Times New Roman" w:hAnsiTheme="minorHAnsi" w:cs="17psn"/>
                <w:sz w:val="20"/>
                <w:szCs w:val="20"/>
              </w:rPr>
              <w:t xml:space="preserve">he forms of academic assessment are used to measure student progress, and proficiency levels. </w:t>
            </w:r>
          </w:p>
          <w:p w:rsidR="00861766" w:rsidRPr="00944EFA" w:rsidRDefault="00861766">
            <w:pPr>
              <w:autoSpaceDE w:val="0"/>
              <w:autoSpaceDN w:val="0"/>
              <w:adjustRightInd w:val="0"/>
              <w:divId w:val="1135638836"/>
              <w:rPr>
                <w:rFonts w:asciiTheme="minorHAnsi" w:eastAsia="Times New Roman" w:hAnsiTheme="minorHAnsi" w:cs="17psn"/>
                <w:sz w:val="20"/>
                <w:szCs w:val="20"/>
              </w:rPr>
            </w:pPr>
          </w:p>
          <w:p w:rsidR="00861766" w:rsidRPr="00944EFA" w:rsidRDefault="00C17A00">
            <w:pPr>
              <w:autoSpaceDE w:val="0"/>
              <w:autoSpaceDN w:val="0"/>
              <w:adjustRightInd w:val="0"/>
              <w:divId w:val="1135638836"/>
              <w:rPr>
                <w:rFonts w:asciiTheme="minorHAnsi" w:eastAsia="Times New Roman" w:hAnsiTheme="minorHAnsi" w:cs="17psn"/>
                <w:sz w:val="20"/>
                <w:szCs w:val="20"/>
              </w:rPr>
            </w:pPr>
            <w:r w:rsidRPr="00944EFA">
              <w:rPr>
                <w:rFonts w:asciiTheme="minorHAnsi" w:eastAsia="Times New Roman" w:hAnsiTheme="minorHAnsi" w:cs="17psn"/>
                <w:sz w:val="20"/>
                <w:szCs w:val="20"/>
              </w:rPr>
              <w:t xml:space="preserve">Teachers also participate in various additional professional development activities to increase their effectiveness in instructional strategies, and parent communication. </w:t>
            </w:r>
            <w:r w:rsidRPr="00944EFA">
              <w:rPr>
                <w:rFonts w:asciiTheme="minorHAnsi" w:eastAsia="Times New Roman" w:hAnsiTheme="minorHAnsi" w:cs="Arial"/>
                <w:sz w:val="20"/>
                <w:szCs w:val="20"/>
              </w:rPr>
              <w:t xml:space="preserve">Student progress is communicated through: flexible parent conferences, student progress reports, report cards, and accessible via Parentlink. </w:t>
            </w:r>
            <w:r w:rsidRPr="00944EFA">
              <w:rPr>
                <w:rFonts w:asciiTheme="minorHAnsi" w:eastAsia="Times New Roman" w:hAnsiTheme="minorHAnsi" w:cs="17psn"/>
                <w:sz w:val="20"/>
                <w:szCs w:val="20"/>
              </w:rPr>
              <w:t xml:space="preserve">All teachers conduct at least one parent conference to formulate suggestions and seek input in regards to the educational process. All staff members are Highly Qualified. </w:t>
            </w:r>
          </w:p>
          <w:p w:rsidR="00861766" w:rsidRPr="00944EFA" w:rsidRDefault="00861766">
            <w:pPr>
              <w:autoSpaceDE w:val="0"/>
              <w:autoSpaceDN w:val="0"/>
              <w:adjustRightInd w:val="0"/>
              <w:divId w:val="1135638836"/>
              <w:rPr>
                <w:rFonts w:asciiTheme="minorHAnsi" w:eastAsia="Times New Roman" w:hAnsiTheme="minorHAnsi" w:cs="17psn"/>
                <w:sz w:val="20"/>
                <w:szCs w:val="20"/>
              </w:rPr>
            </w:pPr>
          </w:p>
          <w:p w:rsidR="00861766" w:rsidRPr="00944EFA" w:rsidRDefault="00C17A00">
            <w:pPr>
              <w:autoSpaceDE w:val="0"/>
              <w:autoSpaceDN w:val="0"/>
              <w:adjustRightInd w:val="0"/>
              <w:divId w:val="1135638836"/>
              <w:rPr>
                <w:rFonts w:asciiTheme="minorHAnsi" w:eastAsia="Times New Roman" w:hAnsiTheme="minorHAnsi" w:cs="17psn"/>
                <w:sz w:val="20"/>
                <w:szCs w:val="20"/>
              </w:rPr>
            </w:pPr>
            <w:r w:rsidRPr="00944EFA">
              <w:rPr>
                <w:rFonts w:asciiTheme="minorHAnsi" w:eastAsia="Times New Roman" w:hAnsiTheme="minorHAnsi" w:cs="17psn"/>
                <w:sz w:val="20"/>
                <w:szCs w:val="20"/>
              </w:rPr>
              <w:t xml:space="preserve">Upon enrollment, new students/parents receive copies of all Title I documentation. Title I documentation is translated and provided in additional languages, as needed. </w:t>
            </w:r>
          </w:p>
          <w:p w:rsidR="00861766" w:rsidRPr="00944EFA" w:rsidRDefault="00861766">
            <w:pPr>
              <w:autoSpaceDE w:val="0"/>
              <w:autoSpaceDN w:val="0"/>
              <w:adjustRightInd w:val="0"/>
              <w:divId w:val="1135638836"/>
              <w:rPr>
                <w:rFonts w:asciiTheme="minorHAnsi" w:eastAsia="Times New Roman" w:hAnsiTheme="minorHAnsi" w:cs="17psn"/>
                <w:sz w:val="20"/>
                <w:szCs w:val="20"/>
              </w:rPr>
            </w:pPr>
          </w:p>
          <w:p w:rsidR="00861766" w:rsidRPr="00944EFA" w:rsidRDefault="00C17A00">
            <w:pPr>
              <w:autoSpaceDE w:val="0"/>
              <w:autoSpaceDN w:val="0"/>
              <w:adjustRightInd w:val="0"/>
              <w:divId w:val="1135638836"/>
              <w:rPr>
                <w:rFonts w:asciiTheme="minorHAnsi" w:eastAsia="Times New Roman" w:hAnsiTheme="minorHAnsi" w:cs="17psn"/>
                <w:sz w:val="20"/>
                <w:szCs w:val="20"/>
              </w:rPr>
            </w:pPr>
            <w:r w:rsidRPr="00944EFA">
              <w:rPr>
                <w:rFonts w:asciiTheme="minorHAnsi" w:eastAsia="Times New Roman" w:hAnsiTheme="minorHAnsi" w:cs="Arial"/>
                <w:sz w:val="20"/>
                <w:szCs w:val="20"/>
              </w:rPr>
              <w:t xml:space="preserve">We invite, and welcome parents to attend our Title I programs. Their input is valuable, and necessary to plan for school events. We communicate parent events via flyers, school website, school marquee, and Parentlink messages. We will gather, analyze, and share data regarding our school's greatest needs. Data collected will be utilized to plan future parent involvement activities. </w:t>
            </w:r>
            <w:r w:rsidRPr="00944EFA">
              <w:rPr>
                <w:rFonts w:asciiTheme="minorHAnsi" w:eastAsia="Times New Roman" w:hAnsiTheme="minorHAnsi" w:cs="17psn"/>
                <w:sz w:val="20"/>
                <w:szCs w:val="20"/>
              </w:rPr>
              <w:t>Furthermore, SAC will include parents in the decision-making process involving educational issues at the school. If requested by parents, opportunities for regular meetings to formulate suggestions and to participate, as appropriate, in decisions relating to the education of their children.</w:t>
            </w:r>
          </w:p>
          <w:p w:rsidR="00861766" w:rsidRPr="00944EFA" w:rsidRDefault="00861766">
            <w:pPr>
              <w:divId w:val="1135638836"/>
              <w:rPr>
                <w:rFonts w:asciiTheme="minorHAnsi" w:eastAsia="Times New Roman" w:hAnsiTheme="minorHAnsi" w:cs="Arial"/>
                <w:b/>
                <w:bCs/>
                <w:sz w:val="20"/>
                <w:szCs w:val="20"/>
              </w:rPr>
            </w:pPr>
          </w:p>
          <w:p w:rsidR="00861766" w:rsidRPr="00944EFA" w:rsidRDefault="00C17A00">
            <w:pPr>
              <w:autoSpaceDE w:val="0"/>
              <w:autoSpaceDN w:val="0"/>
              <w:adjustRightInd w:val="0"/>
              <w:divId w:val="1135638836"/>
              <w:rPr>
                <w:rFonts w:asciiTheme="minorHAnsi" w:eastAsia="Times New Roman" w:hAnsiTheme="minorHAnsi" w:cs="17psn"/>
                <w:sz w:val="20"/>
                <w:szCs w:val="20"/>
              </w:rPr>
            </w:pPr>
            <w:r w:rsidRPr="00944EFA">
              <w:rPr>
                <w:rFonts w:asciiTheme="minorHAnsi" w:eastAsia="Times New Roman" w:hAnsiTheme="minorHAnsi" w:cs="Arial"/>
                <w:sz w:val="20"/>
                <w:szCs w:val="20"/>
              </w:rPr>
              <w:t>Parentlink is a phone delivery system that allows unlimited, personalized messages to be sent to each student's contact numbers. All communication, minutes, and documentation will be placed in the Title I Toolkit. School and district websites offer information to parents concerning state assessments, parent trainings, in addition to providing resources for parents wanting to assist their children at home.</w:t>
            </w:r>
          </w:p>
          <w:p w:rsidR="00861766" w:rsidRPr="00944EFA" w:rsidRDefault="00C17A00">
            <w:pPr>
              <w:autoSpaceDE w:val="0"/>
              <w:autoSpaceDN w:val="0"/>
              <w:adjustRightInd w:val="0"/>
              <w:divId w:val="1135638836"/>
              <w:rPr>
                <w:rFonts w:asciiTheme="minorHAnsi" w:eastAsia="Times New Roman" w:hAnsiTheme="minorHAnsi" w:cs="17psn"/>
                <w:sz w:val="20"/>
                <w:szCs w:val="20"/>
              </w:rPr>
            </w:pPr>
            <w:r w:rsidRPr="00944EFA">
              <w:rPr>
                <w:rFonts w:asciiTheme="minorHAnsi" w:eastAsia="Times New Roman" w:hAnsiTheme="minorHAnsi" w:cs="Arial"/>
                <w:sz w:val="20"/>
                <w:szCs w:val="20"/>
              </w:rPr>
              <w:br/>
              <w:t>Fort Myers Middle Academy has an open door policy for addressing parent concerns. Appointments are scheduled as needed, and parents are welcome and encouraged to speak with administrators regarding their concerns.</w:t>
            </w:r>
            <w:r w:rsidRPr="00944EFA">
              <w:rPr>
                <w:rFonts w:asciiTheme="minorHAnsi" w:eastAsia="Times New Roman" w:hAnsiTheme="minorHAnsi" w:cs="17psn"/>
                <w:sz w:val="20"/>
                <w:szCs w:val="20"/>
              </w:rPr>
              <w:t xml:space="preserve"> If the school wide program plan under Section 1114 (b</w:t>
            </w:r>
            <w:proofErr w:type="gramStart"/>
            <w:r w:rsidRPr="00944EFA">
              <w:rPr>
                <w:rFonts w:asciiTheme="minorHAnsi" w:eastAsia="Times New Roman" w:hAnsiTheme="minorHAnsi" w:cs="17psn"/>
                <w:sz w:val="20"/>
                <w:szCs w:val="20"/>
              </w:rPr>
              <w:t>)(</w:t>
            </w:r>
            <w:proofErr w:type="gramEnd"/>
            <w:r w:rsidRPr="00944EFA">
              <w:rPr>
                <w:rFonts w:asciiTheme="minorHAnsi" w:eastAsia="Times New Roman" w:hAnsiTheme="minorHAnsi" w:cs="17psn"/>
                <w:sz w:val="20"/>
                <w:szCs w:val="20"/>
              </w:rPr>
              <w:t>2) is not satisfactory to the parents of participating children, the school will also submit the parents' comments on the plan that will be submitted to the Title I District Office.</w:t>
            </w:r>
          </w:p>
          <w:p w:rsidR="00861766" w:rsidRDefault="00C17A00">
            <w:pPr>
              <w:divId w:val="1135638836"/>
              <w:rPr>
                <w:rFonts w:asciiTheme="minorHAnsi" w:eastAsia="Times New Roman" w:hAnsiTheme="minorHAnsi" w:cs="Arial"/>
                <w:sz w:val="20"/>
                <w:szCs w:val="20"/>
              </w:rPr>
            </w:pPr>
            <w:r>
              <w:rPr>
                <w:rFonts w:asciiTheme="minorHAnsi" w:eastAsia="Times New Roman" w:hAnsiTheme="minorHAnsi" w:cs="Arial"/>
                <w:sz w:val="20"/>
                <w:szCs w:val="20"/>
              </w:rPr>
              <w:lastRenderedPageBreak/>
              <w:br/>
            </w:r>
            <w:r>
              <w:rPr>
                <w:rFonts w:asciiTheme="minorHAnsi" w:eastAsia="Times New Roman" w:hAnsiTheme="minorHAnsi" w:cs="Arial"/>
                <w:sz w:val="20"/>
                <w:szCs w:val="20"/>
              </w:rPr>
              <w:br/>
            </w:r>
          </w:p>
          <w:p w:rsidR="00861766" w:rsidRDefault="00861766">
            <w:pPr>
              <w:divId w:val="1135638836"/>
              <w:rPr>
                <w:rFonts w:ascii="Arial" w:eastAsia="Times New Roman" w:hAnsi="Arial" w:cs="Arial"/>
                <w:sz w:val="20"/>
                <w:szCs w:val="20"/>
              </w:rPr>
            </w:pPr>
          </w:p>
        </w:tc>
      </w:tr>
    </w:tbl>
    <w:p w:rsidR="00861766" w:rsidRDefault="00554D6E">
      <w:pPr>
        <w:jc w:val="center"/>
        <w:divId w:val="1310937868"/>
        <w:rPr>
          <w:rFonts w:ascii="Arial" w:eastAsia="Times New Roman" w:hAnsi="Arial" w:cs="Arial"/>
          <w:sz w:val="20"/>
          <w:szCs w:val="20"/>
        </w:rPr>
      </w:pPr>
      <w:r>
        <w:rPr>
          <w:rFonts w:ascii="Arial" w:eastAsia="Times New Roman" w:hAnsi="Arial" w:cs="Arial"/>
          <w:sz w:val="20"/>
          <w:szCs w:val="20"/>
        </w:rPr>
        <w:lastRenderedPageBreak/>
        <w:pict>
          <v:rect id="_x0000_i1048" style="width:533.15pt;height:1.5pt" o:hralign="center" o:hrstd="t" o:hr="t" fillcolor="#a0a0a0" stroked="f"/>
        </w:pict>
      </w:r>
    </w:p>
    <w:p w:rsidR="00861766" w:rsidRDefault="00C17A00">
      <w:pPr>
        <w:divId w:val="131093786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861766" w:rsidRDefault="00C17A00">
      <w:pPr>
        <w:numPr>
          <w:ilvl w:val="0"/>
          <w:numId w:val="10"/>
        </w:numPr>
        <w:spacing w:before="100" w:beforeAutospacing="1" w:after="100" w:afterAutospacing="1"/>
        <w:divId w:val="1310937868"/>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861766" w:rsidRDefault="00C17A00">
      <w:pPr>
        <w:numPr>
          <w:ilvl w:val="0"/>
          <w:numId w:val="10"/>
        </w:numPr>
        <w:spacing w:before="100" w:beforeAutospacing="1" w:after="100" w:afterAutospacing="1"/>
        <w:divId w:val="1310937868"/>
        <w:rPr>
          <w:rFonts w:ascii="Arial" w:eastAsia="Times New Roman" w:hAnsi="Arial" w:cs="Arial"/>
          <w:sz w:val="20"/>
          <w:szCs w:val="20"/>
        </w:rPr>
      </w:pPr>
      <w:r>
        <w:rPr>
          <w:rFonts w:ascii="Arial" w:eastAsia="Times New Roman" w:hAnsi="Arial" w:cs="Arial"/>
          <w:sz w:val="20"/>
          <w:szCs w:val="20"/>
        </w:rPr>
        <w:t xml:space="preserve">Dissemination methods; </w:t>
      </w:r>
    </w:p>
    <w:p w:rsidR="00861766" w:rsidRDefault="00C17A00">
      <w:pPr>
        <w:numPr>
          <w:ilvl w:val="0"/>
          <w:numId w:val="10"/>
        </w:numPr>
        <w:spacing w:before="100" w:beforeAutospacing="1" w:after="100" w:afterAutospacing="1"/>
        <w:divId w:val="1310937868"/>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861766" w:rsidRDefault="00C17A00">
      <w:pPr>
        <w:numPr>
          <w:ilvl w:val="0"/>
          <w:numId w:val="10"/>
        </w:numPr>
        <w:spacing w:before="100" w:beforeAutospacing="1" w:after="100" w:afterAutospacing="1"/>
        <w:divId w:val="1310937868"/>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861766" w:rsidRDefault="00861766">
      <w:pPr>
        <w:spacing w:after="240"/>
        <w:divId w:val="1310937868"/>
        <w:rPr>
          <w:rFonts w:ascii="Arial" w:eastAsia="Times New Roman" w:hAnsi="Arial" w:cs="Arial"/>
          <w:sz w:val="20"/>
          <w:szCs w:val="20"/>
        </w:rPr>
      </w:pPr>
    </w:p>
    <w:p w:rsidR="00861766" w:rsidRDefault="00C17A00">
      <w:pPr>
        <w:divId w:val="108241535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554D6E">
      <w:pPr>
        <w:jc w:val="center"/>
        <w:divId w:val="1310937868"/>
        <w:rPr>
          <w:rFonts w:ascii="Arial" w:eastAsia="Times New Roman" w:hAnsi="Arial" w:cs="Arial"/>
          <w:sz w:val="20"/>
          <w:szCs w:val="20"/>
        </w:rPr>
      </w:pPr>
      <w:r>
        <w:rPr>
          <w:rFonts w:ascii="Arial" w:eastAsia="Times New Roman" w:hAnsi="Arial" w:cs="Arial"/>
          <w:sz w:val="20"/>
          <w:szCs w:val="20"/>
        </w:rPr>
        <w:pict>
          <v:rect id="_x0000_i1049" style="width:533.15pt;height:1.5pt" o:hralign="center" o:hrstd="t" o:hrnoshade="t" o:hr="t" fillcolor="olive" stroked="f"/>
        </w:pict>
      </w:r>
    </w:p>
    <w:p w:rsidR="00861766" w:rsidRDefault="00554D6E">
      <w:pPr>
        <w:jc w:val="center"/>
        <w:divId w:val="1310937868"/>
        <w:rPr>
          <w:rFonts w:ascii="Arial" w:eastAsia="Times New Roman" w:hAnsi="Arial" w:cs="Arial"/>
          <w:sz w:val="20"/>
          <w:szCs w:val="20"/>
        </w:rPr>
      </w:pPr>
      <w:r>
        <w:rPr>
          <w:rFonts w:ascii="Arial" w:eastAsia="Times New Roman" w:hAnsi="Arial" w:cs="Arial"/>
          <w:sz w:val="20"/>
          <w:szCs w:val="20"/>
        </w:rPr>
        <w:pict>
          <v:rect id="_x0000_i1050" style="width:533.15pt;height:1.5pt" o:hralign="center" o:hrstd="t" o:hr="t" fillcolor="#a0a0a0" stroked="f"/>
        </w:pict>
      </w:r>
    </w:p>
    <w:p w:rsidR="00861766" w:rsidRDefault="00C17A00">
      <w:pPr>
        <w:spacing w:after="240"/>
        <w:divId w:val="63531070"/>
        <w:rPr>
          <w:rFonts w:ascii="Arial" w:eastAsia="Times New Roman" w:hAnsi="Arial" w:cs="Arial"/>
          <w:sz w:val="20"/>
          <w:szCs w:val="20"/>
        </w:rPr>
      </w:pPr>
      <w:r>
        <w:rPr>
          <w:rFonts w:ascii="Arial" w:eastAsia="Times New Roman" w:hAnsi="Arial" w:cs="Arial"/>
          <w:b/>
          <w:bCs/>
        </w:rPr>
        <w:t>Accessibility</w:t>
      </w:r>
    </w:p>
    <w:p w:rsidR="00861766" w:rsidRDefault="00C17A00">
      <w:pPr>
        <w:divId w:val="635310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861766" w:rsidTr="00FB6A11">
        <w:trPr>
          <w:divId w:val="201106103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861766" w:rsidRPr="00FB6A11" w:rsidRDefault="00C17A00">
            <w:pPr>
              <w:divId w:val="446390096"/>
              <w:rPr>
                <w:rFonts w:asciiTheme="minorHAnsi" w:eastAsia="Times New Roman" w:hAnsiTheme="minorHAnsi" w:cs="Arial"/>
                <w:sz w:val="20"/>
                <w:szCs w:val="20"/>
              </w:rPr>
            </w:pPr>
            <w:r w:rsidRPr="00FB6A11">
              <w:rPr>
                <w:rStyle w:val="Strong"/>
                <w:rFonts w:ascii="Arial" w:eastAsia="Times New Roman" w:hAnsi="Arial" w:cs="Arial"/>
                <w:sz w:val="20"/>
                <w:szCs w:val="20"/>
              </w:rPr>
              <w:t>Response:</w:t>
            </w:r>
            <w:r w:rsidRPr="00944EFA">
              <w:rPr>
                <w:rStyle w:val="Strong"/>
                <w:rFonts w:ascii="Arial" w:eastAsia="Times New Roman" w:hAnsi="Arial" w:cs="Arial"/>
                <w:sz w:val="32"/>
                <w:szCs w:val="32"/>
              </w:rPr>
              <w:t xml:space="preserve"> </w:t>
            </w:r>
            <w:r w:rsidRPr="00FB6A11">
              <w:rPr>
                <w:rFonts w:asciiTheme="minorHAnsi" w:eastAsia="Times New Roman" w:hAnsiTheme="minorHAnsi" w:cs="Arial"/>
                <w:sz w:val="20"/>
                <w:szCs w:val="20"/>
              </w:rPr>
              <w:t>All mailings, Title I information, and school documents will be made available to parents in English. Other languages are available upon request. Parent conferences and meetings will be translated as needed. Family workshops will be translated as needed. The Parent Involvement Plan will be posted on the school's website. American Sign Language (ASL) and Braille translations can be provided for those families who would benefit from the services</w:t>
            </w:r>
            <w:r w:rsidRPr="00FB6A11">
              <w:rPr>
                <w:rFonts w:ascii="Arial" w:eastAsia="Times New Roman" w:hAnsi="Arial" w:cs="Arial"/>
                <w:sz w:val="20"/>
                <w:szCs w:val="20"/>
              </w:rPr>
              <w:t>.</w:t>
            </w:r>
            <w:r w:rsidRPr="00FB6A11">
              <w:rPr>
                <w:rFonts w:ascii="Arial" w:eastAsia="Times New Roman" w:hAnsi="Arial" w:cs="Arial"/>
                <w:sz w:val="20"/>
                <w:szCs w:val="20"/>
              </w:rPr>
              <w:br/>
            </w:r>
            <w:r w:rsidRPr="00FB6A11">
              <w:rPr>
                <w:rFonts w:ascii="Arial" w:eastAsia="Times New Roman" w:hAnsi="Arial" w:cs="Arial"/>
                <w:sz w:val="20"/>
                <w:szCs w:val="20"/>
              </w:rPr>
              <w:br/>
            </w:r>
            <w:r w:rsidRPr="00FB6A11">
              <w:rPr>
                <w:rFonts w:asciiTheme="minorHAnsi" w:eastAsia="Times New Roman" w:hAnsiTheme="minorHAnsi" w:cs="Arial"/>
                <w:sz w:val="20"/>
                <w:szCs w:val="20"/>
              </w:rPr>
              <w:t>Parent involvement opportunities will take place both during, and after school to encourage participation by as many f</w:t>
            </w:r>
            <w:r w:rsidR="00944EFA" w:rsidRPr="00FB6A11">
              <w:rPr>
                <w:rFonts w:asciiTheme="minorHAnsi" w:eastAsia="Times New Roman" w:hAnsiTheme="minorHAnsi" w:cs="Arial"/>
                <w:sz w:val="20"/>
                <w:szCs w:val="20"/>
              </w:rPr>
              <w:t>amilies as possible. Activities</w:t>
            </w:r>
            <w:r w:rsidRPr="00FB6A11">
              <w:rPr>
                <w:rFonts w:asciiTheme="minorHAnsi" w:eastAsia="Times New Roman" w:hAnsiTheme="minorHAnsi" w:cs="Arial"/>
                <w:sz w:val="20"/>
                <w:szCs w:val="20"/>
              </w:rPr>
              <w:t xml:space="preserve"> and volunteer opportunities will be advertised on the school marquee, informational flyers sent home with students, quarterly newsletters placed on our school website, Parentlink messages, and social media. Parents are encouraged to utilize the school website where activities and parent's resources are available. School agendas will be used to promote home-school communication. </w:t>
            </w:r>
          </w:p>
          <w:p w:rsidR="00861766" w:rsidRPr="00FB6A11" w:rsidRDefault="00861766">
            <w:pPr>
              <w:divId w:val="446390096"/>
              <w:rPr>
                <w:rFonts w:ascii="Arial" w:eastAsia="Times New Roman" w:hAnsi="Arial" w:cs="Arial"/>
                <w:sz w:val="20"/>
                <w:szCs w:val="20"/>
              </w:rPr>
            </w:pPr>
          </w:p>
          <w:p w:rsidR="00FB6A11" w:rsidRPr="00FB6A11" w:rsidRDefault="00C17A00">
            <w:pPr>
              <w:divId w:val="446390096"/>
              <w:rPr>
                <w:rFonts w:asciiTheme="minorHAnsi" w:eastAsia="Times New Roman" w:hAnsiTheme="minorHAnsi" w:cs="Arial"/>
                <w:sz w:val="20"/>
                <w:szCs w:val="20"/>
              </w:rPr>
            </w:pPr>
            <w:r w:rsidRPr="00FB6A11">
              <w:rPr>
                <w:rFonts w:asciiTheme="minorHAnsi" w:eastAsia="Times New Roman" w:hAnsiTheme="minorHAnsi" w:cs="Arial"/>
                <w:sz w:val="20"/>
                <w:szCs w:val="20"/>
              </w:rPr>
              <w:t xml:space="preserve">Fort Myers Middle Academy staff participates in </w:t>
            </w:r>
            <w:r w:rsidR="00944EFA" w:rsidRPr="00FB6A11">
              <w:rPr>
                <w:rFonts w:asciiTheme="minorHAnsi" w:eastAsia="Times New Roman" w:hAnsiTheme="minorHAnsi" w:cs="Arial"/>
                <w:sz w:val="20"/>
                <w:szCs w:val="20"/>
              </w:rPr>
              <w:t>school</w:t>
            </w:r>
            <w:r w:rsidRPr="00FB6A11">
              <w:rPr>
                <w:rFonts w:asciiTheme="minorHAnsi" w:eastAsia="Times New Roman" w:hAnsiTheme="minorHAnsi" w:cs="Arial"/>
                <w:sz w:val="20"/>
                <w:szCs w:val="20"/>
              </w:rPr>
              <w:t xml:space="preserve"> and district professional development trainings. The staff receives instruction in working with families in poverty, Exceptional Student Education (ESE), Differentiated Instruction (DI), Multi-Tier System of Support (MTSS), technology, parent communication and assessment. Instruction is designed to enhance parent involvement in student learning through data discussions. </w:t>
            </w:r>
            <w:r w:rsidRPr="00FB6A11">
              <w:rPr>
                <w:rFonts w:asciiTheme="minorHAnsi" w:eastAsia="Times New Roman" w:hAnsiTheme="minorHAnsi" w:cs="Arial"/>
                <w:sz w:val="20"/>
                <w:szCs w:val="20"/>
              </w:rPr>
              <w:br/>
            </w:r>
            <w:r w:rsidRPr="00FB6A11">
              <w:rPr>
                <w:rFonts w:asciiTheme="minorHAnsi" w:eastAsia="Times New Roman" w:hAnsiTheme="minorHAnsi" w:cs="Arial"/>
                <w:sz w:val="20"/>
                <w:szCs w:val="20"/>
              </w:rPr>
              <w:br/>
              <w:t>To assist with the needs of our students with English as a Second Language (ESOL) population, translators attend parent involvement activities. We provide translation in Spanish, Creole and French (as requested). We make every effort to provide full opportunities for parents with disabilities, and those with special needs.</w:t>
            </w:r>
            <w:r w:rsidRPr="00FB6A11">
              <w:rPr>
                <w:rFonts w:asciiTheme="minorHAnsi" w:eastAsia="Times New Roman" w:hAnsiTheme="minorHAnsi" w:cs="Arial"/>
                <w:sz w:val="20"/>
                <w:szCs w:val="20"/>
              </w:rPr>
              <w:br/>
            </w:r>
            <w:r w:rsidRPr="00FB6A11">
              <w:rPr>
                <w:rFonts w:asciiTheme="minorHAnsi" w:eastAsia="Times New Roman" w:hAnsiTheme="minorHAnsi" w:cs="Arial"/>
                <w:sz w:val="20"/>
                <w:szCs w:val="20"/>
              </w:rPr>
              <w:br/>
              <w:t xml:space="preserve">To assist with the needs of our students in our ESE Program, our ESE Team provides assistance helping our parents understand how the school, and parents can work best together. Our ESE Team meets with parents annually, or as needed, to review Individualized Education Plans (IEP) to provide the best learning environment possible. To meet the needs of our Deaf and Hard of </w:t>
            </w:r>
            <w:r w:rsidRPr="00FB6A11">
              <w:rPr>
                <w:rFonts w:asciiTheme="minorHAnsi" w:eastAsia="Times New Roman" w:hAnsiTheme="minorHAnsi" w:cs="Arial"/>
                <w:sz w:val="20"/>
                <w:szCs w:val="20"/>
              </w:rPr>
              <w:lastRenderedPageBreak/>
              <w:t>Hearing (DHH) students, and parents, sign language interpreters are available to communicate with our parents during activities and conferences.</w:t>
            </w:r>
          </w:p>
          <w:p w:rsidR="00FB6A11" w:rsidRPr="009F29A9" w:rsidRDefault="00FB6A11">
            <w:pPr>
              <w:divId w:val="446390096"/>
              <w:rPr>
                <w:rFonts w:asciiTheme="minorHAnsi" w:eastAsia="Times New Roman" w:hAnsiTheme="minorHAnsi" w:cs="Arial"/>
                <w:sz w:val="20"/>
                <w:szCs w:val="20"/>
              </w:rPr>
            </w:pPr>
          </w:p>
          <w:p w:rsidR="00861766" w:rsidRDefault="00FB6A11">
            <w:pPr>
              <w:divId w:val="446390096"/>
              <w:rPr>
                <w:rFonts w:ascii="Arial" w:eastAsia="Times New Roman" w:hAnsi="Arial" w:cs="Arial"/>
                <w:sz w:val="20"/>
                <w:szCs w:val="20"/>
              </w:rPr>
            </w:pPr>
            <w:r w:rsidRPr="00AA59CB">
              <w:rPr>
                <w:rFonts w:asciiTheme="minorHAnsi" w:hAnsiTheme="minorHAnsi" w:cs="Arial"/>
                <w:sz w:val="20"/>
                <w:szCs w:val="20"/>
              </w:rPr>
              <w:t>When new students enter school throughout the year, parents and students are provided with a packet of information explaining all school policies and procedures which includes the Right to Know Letter as well as information stating that we are a Title I school.</w:t>
            </w:r>
            <w:r w:rsidR="00C17A00" w:rsidRPr="00AA59CB">
              <w:rPr>
                <w:rFonts w:asciiTheme="minorHAnsi" w:eastAsia="Times New Roman" w:hAnsiTheme="minorHAnsi" w:cs="Arial"/>
                <w:sz w:val="32"/>
                <w:szCs w:val="32"/>
              </w:rPr>
              <w:br/>
            </w:r>
            <w:r w:rsidR="00C17A00" w:rsidRPr="009F29A9">
              <w:rPr>
                <w:rFonts w:asciiTheme="minorHAnsi" w:eastAsia="Times New Roman" w:hAnsiTheme="minorHAnsi" w:cs="Arial"/>
                <w:sz w:val="32"/>
                <w:szCs w:val="32"/>
              </w:rPr>
              <w:br/>
            </w:r>
          </w:p>
        </w:tc>
      </w:tr>
    </w:tbl>
    <w:p w:rsidR="00861766" w:rsidRDefault="00554D6E">
      <w:pPr>
        <w:jc w:val="center"/>
        <w:divId w:val="350644470"/>
        <w:rPr>
          <w:rFonts w:ascii="Arial" w:eastAsia="Times New Roman" w:hAnsi="Arial" w:cs="Arial"/>
          <w:sz w:val="20"/>
          <w:szCs w:val="20"/>
        </w:rPr>
      </w:pPr>
      <w:r>
        <w:rPr>
          <w:rFonts w:ascii="Arial" w:eastAsia="Times New Roman" w:hAnsi="Arial" w:cs="Arial"/>
          <w:sz w:val="20"/>
          <w:szCs w:val="20"/>
        </w:rPr>
        <w:lastRenderedPageBreak/>
        <w:pict>
          <v:rect id="_x0000_i1051" style="width:533.15pt;height:1.5pt" o:hralign="center" o:hrstd="t" o:hr="t" fillcolor="#a0a0a0" stroked="f"/>
        </w:pict>
      </w:r>
    </w:p>
    <w:p w:rsidR="00861766" w:rsidRDefault="00C17A00">
      <w:pPr>
        <w:divId w:val="35064447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861766" w:rsidRDefault="00C17A00">
      <w:pPr>
        <w:numPr>
          <w:ilvl w:val="0"/>
          <w:numId w:val="11"/>
        </w:numPr>
        <w:spacing w:before="100" w:beforeAutospacing="1" w:after="100" w:afterAutospacing="1"/>
        <w:divId w:val="350644470"/>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861766" w:rsidRDefault="00C17A00">
      <w:pPr>
        <w:numPr>
          <w:ilvl w:val="0"/>
          <w:numId w:val="11"/>
        </w:numPr>
        <w:spacing w:before="100" w:beforeAutospacing="1" w:after="100" w:afterAutospacing="1"/>
        <w:divId w:val="350644470"/>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861766" w:rsidRDefault="00C17A00">
      <w:pPr>
        <w:numPr>
          <w:ilvl w:val="0"/>
          <w:numId w:val="11"/>
        </w:numPr>
        <w:spacing w:before="100" w:beforeAutospacing="1" w:after="100" w:afterAutospacing="1"/>
        <w:divId w:val="350644470"/>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861766" w:rsidRDefault="00C17A00">
      <w:pPr>
        <w:numPr>
          <w:ilvl w:val="0"/>
          <w:numId w:val="11"/>
        </w:numPr>
        <w:spacing w:before="100" w:beforeAutospacing="1" w:after="100" w:afterAutospacing="1"/>
        <w:divId w:val="350644470"/>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861766" w:rsidRDefault="00C17A00">
      <w:pPr>
        <w:numPr>
          <w:ilvl w:val="0"/>
          <w:numId w:val="11"/>
        </w:numPr>
        <w:spacing w:before="100" w:beforeAutospacing="1" w:after="100" w:afterAutospacing="1"/>
        <w:divId w:val="350644470"/>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861766" w:rsidRDefault="00861766">
      <w:pPr>
        <w:spacing w:after="240"/>
        <w:divId w:val="350644470"/>
        <w:rPr>
          <w:rFonts w:ascii="Arial" w:eastAsia="Times New Roman" w:hAnsi="Arial" w:cs="Arial"/>
          <w:sz w:val="20"/>
          <w:szCs w:val="20"/>
        </w:rPr>
      </w:pPr>
    </w:p>
    <w:p w:rsidR="00861766" w:rsidRDefault="00C17A00">
      <w:pPr>
        <w:divId w:val="119946584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554D6E">
      <w:pPr>
        <w:jc w:val="center"/>
        <w:divId w:val="350644470"/>
        <w:rPr>
          <w:rFonts w:ascii="Arial" w:eastAsia="Times New Roman" w:hAnsi="Arial" w:cs="Arial"/>
          <w:sz w:val="20"/>
          <w:szCs w:val="20"/>
        </w:rPr>
      </w:pPr>
      <w:r>
        <w:rPr>
          <w:rFonts w:ascii="Arial" w:eastAsia="Times New Roman" w:hAnsi="Arial" w:cs="Arial"/>
          <w:sz w:val="20"/>
          <w:szCs w:val="20"/>
        </w:rPr>
        <w:pict>
          <v:rect id="_x0000_i1052" style="width:533.15pt;height:1.5pt" o:hralign="center" o:hrstd="t" o:hrnoshade="t" o:hr="t" fillcolor="olive" stroked="f"/>
        </w:pict>
      </w:r>
    </w:p>
    <w:p w:rsidR="00861766" w:rsidRDefault="00554D6E">
      <w:pPr>
        <w:jc w:val="center"/>
        <w:divId w:val="350644470"/>
        <w:rPr>
          <w:rFonts w:ascii="Arial" w:eastAsia="Times New Roman" w:hAnsi="Arial" w:cs="Arial"/>
          <w:sz w:val="20"/>
          <w:szCs w:val="20"/>
        </w:rPr>
      </w:pPr>
      <w:r>
        <w:rPr>
          <w:rFonts w:ascii="Arial" w:eastAsia="Times New Roman" w:hAnsi="Arial" w:cs="Arial"/>
          <w:sz w:val="20"/>
          <w:szCs w:val="20"/>
        </w:rPr>
        <w:pict>
          <v:rect id="_x0000_i1053" style="width:533.15pt;height:1.5pt" o:hralign="center" o:hrstd="t" o:hr="t" fillcolor="#a0a0a0" stroked="f"/>
        </w:pict>
      </w:r>
    </w:p>
    <w:p w:rsidR="00861766" w:rsidRDefault="00C17A00">
      <w:pPr>
        <w:spacing w:after="240"/>
        <w:divId w:val="1200817179"/>
        <w:rPr>
          <w:rFonts w:ascii="Arial" w:eastAsia="Times New Roman" w:hAnsi="Arial" w:cs="Arial"/>
          <w:sz w:val="20"/>
          <w:szCs w:val="20"/>
        </w:rPr>
      </w:pPr>
      <w:r>
        <w:rPr>
          <w:rFonts w:ascii="Arial" w:eastAsia="Times New Roman" w:hAnsi="Arial" w:cs="Arial"/>
          <w:b/>
          <w:bCs/>
        </w:rPr>
        <w:t>Discretionary Activities</w:t>
      </w:r>
    </w:p>
    <w:p w:rsidR="00861766" w:rsidRDefault="00C17A00">
      <w:pPr>
        <w:divId w:val="12008171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861766" w:rsidRDefault="00C17A00">
      <w:pPr>
        <w:divId w:val="1535383073"/>
        <w:rPr>
          <w:rFonts w:asciiTheme="minorHAnsi" w:eastAsia="Times New Roman" w:hAnsiTheme="minorHAnsi" w:cs="Arial"/>
          <w:sz w:val="20"/>
          <w:szCs w:val="20"/>
        </w:rPr>
      </w:pPr>
      <w:r>
        <w:rPr>
          <w:rFonts w:asciiTheme="minorHAnsi" w:eastAsia="Times New Roman" w:hAnsiTheme="minorHAnsi" w:cs="Arial"/>
          <w:sz w:val="20"/>
          <w:szCs w:val="20"/>
          <w:u w:val="single"/>
          <w:shd w:val="clear" w:color="auto" w:fill="EEEEEE"/>
        </w:rPr>
        <w:t>X</w:t>
      </w:r>
      <w:r>
        <w:rPr>
          <w:rFonts w:asciiTheme="minorHAnsi" w:eastAsia="Times New Roman" w:hAnsiTheme="minorHAnsi" w:cs="Arial"/>
          <w:sz w:val="20"/>
          <w:szCs w:val="20"/>
        </w:rPr>
        <w:t xml:space="preserve"> Not Applicable</w:t>
      </w:r>
    </w:p>
    <w:p w:rsidR="00861766" w:rsidRDefault="00554D6E">
      <w:pPr>
        <w:jc w:val="center"/>
        <w:divId w:val="1535383073"/>
        <w:rPr>
          <w:rFonts w:ascii="Arial" w:eastAsia="Times New Roman" w:hAnsi="Arial" w:cs="Arial"/>
          <w:sz w:val="20"/>
          <w:szCs w:val="20"/>
        </w:rPr>
      </w:pPr>
      <w:r>
        <w:rPr>
          <w:rFonts w:ascii="Arial" w:eastAsia="Times New Roman" w:hAnsi="Arial" w:cs="Arial"/>
          <w:sz w:val="20"/>
          <w:szCs w:val="20"/>
        </w:rPr>
        <w:pict>
          <v:rect id="_x0000_i1054" style="width:533.15pt;height:1.5pt" o:hralign="center" o:hrstd="t" o:hr="t" fillcolor="#a0a0a0" stroked="f"/>
        </w:pict>
      </w:r>
    </w:p>
    <w:p w:rsidR="00861766" w:rsidRDefault="00861766">
      <w:pPr>
        <w:divId w:val="1535383073"/>
        <w:rPr>
          <w:rFonts w:ascii="Arial" w:eastAsia="Times New Roman" w:hAnsi="Arial" w:cs="Arial"/>
          <w:sz w:val="20"/>
          <w:szCs w:val="20"/>
        </w:rPr>
      </w:pPr>
    </w:p>
    <w:p w:rsidR="00861766" w:rsidRDefault="00554D6E">
      <w:pPr>
        <w:jc w:val="center"/>
        <w:divId w:val="149449122"/>
        <w:rPr>
          <w:rFonts w:ascii="Arial" w:eastAsia="Times New Roman" w:hAnsi="Arial" w:cs="Arial"/>
          <w:sz w:val="20"/>
          <w:szCs w:val="20"/>
        </w:rPr>
      </w:pPr>
      <w:r>
        <w:rPr>
          <w:rFonts w:ascii="Arial" w:eastAsia="Times New Roman" w:hAnsi="Arial" w:cs="Arial"/>
          <w:sz w:val="20"/>
          <w:szCs w:val="20"/>
        </w:rPr>
        <w:pict>
          <v:rect id="_x0000_i1055" style="width:533.15pt;height:1.5pt" o:hralign="center" o:hrstd="t" o:hr="t" fillcolor="#a0a0a0" stroked="f"/>
        </w:pict>
      </w:r>
    </w:p>
    <w:p w:rsidR="00861766" w:rsidRDefault="00C17A00">
      <w:pPr>
        <w:divId w:val="149449122"/>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861766" w:rsidRDefault="00C17A00">
      <w:pPr>
        <w:numPr>
          <w:ilvl w:val="0"/>
          <w:numId w:val="12"/>
        </w:numPr>
        <w:spacing w:before="100" w:beforeAutospacing="1" w:after="100" w:afterAutospacing="1"/>
        <w:divId w:val="149449122"/>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861766" w:rsidRDefault="00C17A00">
      <w:pPr>
        <w:numPr>
          <w:ilvl w:val="0"/>
          <w:numId w:val="12"/>
        </w:numPr>
        <w:spacing w:before="100" w:beforeAutospacing="1" w:after="100" w:afterAutospacing="1"/>
        <w:divId w:val="149449122"/>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861766" w:rsidRDefault="00C17A00">
      <w:pPr>
        <w:numPr>
          <w:ilvl w:val="0"/>
          <w:numId w:val="12"/>
        </w:numPr>
        <w:spacing w:before="100" w:beforeAutospacing="1" w:after="100" w:afterAutospacing="1"/>
        <w:divId w:val="149449122"/>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861766" w:rsidRDefault="00C17A00">
      <w:pPr>
        <w:numPr>
          <w:ilvl w:val="0"/>
          <w:numId w:val="12"/>
        </w:numPr>
        <w:spacing w:before="100" w:beforeAutospacing="1" w:after="100" w:afterAutospacing="1"/>
        <w:divId w:val="149449122"/>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861766" w:rsidRDefault="00C17A00">
      <w:pPr>
        <w:numPr>
          <w:ilvl w:val="0"/>
          <w:numId w:val="12"/>
        </w:numPr>
        <w:spacing w:before="100" w:beforeAutospacing="1" w:after="100" w:afterAutospacing="1"/>
        <w:divId w:val="149449122"/>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861766" w:rsidRDefault="00C17A00">
      <w:pPr>
        <w:numPr>
          <w:ilvl w:val="0"/>
          <w:numId w:val="12"/>
        </w:numPr>
        <w:spacing w:before="100" w:beforeAutospacing="1" w:after="100" w:afterAutospacing="1"/>
        <w:divId w:val="149449122"/>
        <w:rPr>
          <w:rFonts w:ascii="Arial" w:eastAsia="Times New Roman" w:hAnsi="Arial" w:cs="Arial"/>
          <w:sz w:val="20"/>
          <w:szCs w:val="20"/>
        </w:rPr>
      </w:pPr>
      <w:r>
        <w:rPr>
          <w:rFonts w:ascii="Arial" w:eastAsia="Times New Roman" w:hAnsi="Arial" w:cs="Arial"/>
          <w:sz w:val="20"/>
          <w:szCs w:val="20"/>
        </w:rPr>
        <w:t>Reasonable and realistic timelines.</w:t>
      </w:r>
    </w:p>
    <w:p w:rsidR="00861766" w:rsidRDefault="00861766">
      <w:pPr>
        <w:spacing w:after="240"/>
        <w:divId w:val="149449122"/>
        <w:rPr>
          <w:rFonts w:ascii="Arial" w:eastAsia="Times New Roman" w:hAnsi="Arial" w:cs="Arial"/>
          <w:sz w:val="20"/>
          <w:szCs w:val="20"/>
        </w:rPr>
      </w:pPr>
    </w:p>
    <w:p w:rsidR="00861766" w:rsidRDefault="00C17A00">
      <w:pPr>
        <w:divId w:val="190980730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554D6E">
      <w:pPr>
        <w:jc w:val="center"/>
        <w:divId w:val="149449122"/>
        <w:rPr>
          <w:rFonts w:ascii="Arial" w:eastAsia="Times New Roman" w:hAnsi="Arial" w:cs="Arial"/>
          <w:sz w:val="20"/>
          <w:szCs w:val="20"/>
        </w:rPr>
      </w:pPr>
      <w:r>
        <w:rPr>
          <w:rFonts w:ascii="Arial" w:eastAsia="Times New Roman" w:hAnsi="Arial" w:cs="Arial"/>
          <w:sz w:val="20"/>
          <w:szCs w:val="20"/>
        </w:rPr>
        <w:pict>
          <v:rect id="_x0000_i1056" style="width:533.15pt;height:1.5pt" o:hralign="center" o:hrstd="t" o:hrnoshade="t" o:hr="t" fillcolor="olive" stroked="f"/>
        </w:pict>
      </w:r>
    </w:p>
    <w:p w:rsidR="00861766" w:rsidRDefault="00554D6E">
      <w:pPr>
        <w:jc w:val="center"/>
        <w:divId w:val="149449122"/>
        <w:rPr>
          <w:rFonts w:ascii="Arial" w:eastAsia="Times New Roman" w:hAnsi="Arial" w:cs="Arial"/>
          <w:sz w:val="20"/>
          <w:szCs w:val="20"/>
        </w:rPr>
      </w:pPr>
      <w:r>
        <w:rPr>
          <w:rFonts w:ascii="Arial" w:eastAsia="Times New Roman" w:hAnsi="Arial" w:cs="Arial"/>
          <w:sz w:val="20"/>
          <w:szCs w:val="20"/>
        </w:rPr>
        <w:pict>
          <v:rect id="_x0000_i1057" style="width:533.15pt;height:1.5pt" o:hralign="center" o:hrstd="t" o:hr="t" fillcolor="#a0a0a0" stroked="f"/>
        </w:pict>
      </w:r>
    </w:p>
    <w:p w:rsidR="00861766" w:rsidRDefault="00C17A00">
      <w:pPr>
        <w:spacing w:after="240"/>
        <w:divId w:val="1460227419"/>
        <w:rPr>
          <w:rFonts w:ascii="Arial" w:eastAsia="Times New Roman" w:hAnsi="Arial" w:cs="Arial"/>
          <w:sz w:val="20"/>
          <w:szCs w:val="20"/>
        </w:rPr>
      </w:pPr>
      <w:r>
        <w:rPr>
          <w:rFonts w:ascii="Arial" w:eastAsia="Times New Roman" w:hAnsi="Arial" w:cs="Arial"/>
          <w:b/>
          <w:bCs/>
        </w:rPr>
        <w:lastRenderedPageBreak/>
        <w:t>Upload Evidence of Input from Parents</w:t>
      </w:r>
    </w:p>
    <w:p w:rsidR="00861766" w:rsidRDefault="00C17A00">
      <w:pPr>
        <w:divId w:val="14602274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861766">
        <w:trPr>
          <w:divId w:val="11425624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61766" w:rsidRDefault="00554D6E">
            <w:pPr>
              <w:rPr>
                <w:rFonts w:ascii="Arial" w:eastAsia="Times New Roman" w:hAnsi="Arial" w:cs="Arial"/>
                <w:sz w:val="20"/>
                <w:szCs w:val="20"/>
              </w:rPr>
            </w:pPr>
            <w:hyperlink r:id="rId5" w:tgtFrame="_blank" w:history="1">
              <w:r w:rsidR="00C17A00">
                <w:rPr>
                  <w:rStyle w:val="Hyperlink"/>
                  <w:rFonts w:ascii="Arial" w:eastAsia="Times New Roman" w:hAnsi="Arial" w:cs="Arial"/>
                  <w:sz w:val="20"/>
                  <w:szCs w:val="20"/>
                </w:rPr>
                <w:t>Uploaded Document</w:t>
              </w:r>
            </w:hyperlink>
          </w:p>
        </w:tc>
      </w:tr>
    </w:tbl>
    <w:p w:rsidR="00861766" w:rsidRDefault="00554D6E">
      <w:pPr>
        <w:jc w:val="center"/>
        <w:divId w:val="1308172622"/>
        <w:rPr>
          <w:rFonts w:ascii="Arial" w:eastAsia="Times New Roman" w:hAnsi="Arial" w:cs="Arial"/>
          <w:sz w:val="20"/>
          <w:szCs w:val="20"/>
        </w:rPr>
      </w:pPr>
      <w:r>
        <w:rPr>
          <w:rFonts w:ascii="Arial" w:eastAsia="Times New Roman" w:hAnsi="Arial" w:cs="Arial"/>
          <w:sz w:val="20"/>
          <w:szCs w:val="20"/>
        </w:rPr>
        <w:pict>
          <v:rect id="_x0000_i1058" style="width:533.15pt;height:1.5pt" o:hralign="center" o:hrstd="t" o:hr="t" fillcolor="#a0a0a0" stroked="f"/>
        </w:pict>
      </w:r>
    </w:p>
    <w:p w:rsidR="00861766" w:rsidRDefault="00C17A00">
      <w:pPr>
        <w:spacing w:after="240"/>
        <w:divId w:val="130817262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861766" w:rsidRDefault="00C17A00">
      <w:pPr>
        <w:divId w:val="132758792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554D6E">
      <w:pPr>
        <w:jc w:val="center"/>
        <w:divId w:val="1308172622"/>
        <w:rPr>
          <w:rFonts w:ascii="Arial" w:eastAsia="Times New Roman" w:hAnsi="Arial" w:cs="Arial"/>
          <w:sz w:val="20"/>
          <w:szCs w:val="20"/>
        </w:rPr>
      </w:pPr>
      <w:r>
        <w:rPr>
          <w:rFonts w:ascii="Arial" w:eastAsia="Times New Roman" w:hAnsi="Arial" w:cs="Arial"/>
          <w:sz w:val="20"/>
          <w:szCs w:val="20"/>
        </w:rPr>
        <w:pict>
          <v:rect id="_x0000_i1059" style="width:533.15pt;height:1.5pt" o:hralign="center" o:hrstd="t" o:hrnoshade="t" o:hr="t" fillcolor="olive" stroked="f"/>
        </w:pict>
      </w:r>
    </w:p>
    <w:p w:rsidR="00861766" w:rsidRDefault="00554D6E">
      <w:pPr>
        <w:jc w:val="center"/>
        <w:divId w:val="1308172622"/>
        <w:rPr>
          <w:rFonts w:ascii="Arial" w:eastAsia="Times New Roman" w:hAnsi="Arial" w:cs="Arial"/>
          <w:sz w:val="20"/>
          <w:szCs w:val="20"/>
        </w:rPr>
      </w:pPr>
      <w:r>
        <w:rPr>
          <w:rFonts w:ascii="Arial" w:eastAsia="Times New Roman" w:hAnsi="Arial" w:cs="Arial"/>
          <w:sz w:val="20"/>
          <w:szCs w:val="20"/>
        </w:rPr>
        <w:pict>
          <v:rect id="_x0000_i1060" style="width:533.15pt;height:1.5pt" o:hralign="center" o:hrstd="t" o:hr="t" fillcolor="#a0a0a0" stroked="f"/>
        </w:pict>
      </w:r>
    </w:p>
    <w:p w:rsidR="00861766" w:rsidRDefault="00C17A00">
      <w:pPr>
        <w:spacing w:after="240"/>
        <w:divId w:val="41253011"/>
        <w:rPr>
          <w:rFonts w:ascii="Arial" w:eastAsia="Times New Roman" w:hAnsi="Arial" w:cs="Arial"/>
          <w:sz w:val="20"/>
          <w:szCs w:val="20"/>
        </w:rPr>
      </w:pPr>
      <w:r>
        <w:rPr>
          <w:rFonts w:ascii="Arial" w:eastAsia="Times New Roman" w:hAnsi="Arial" w:cs="Arial"/>
          <w:b/>
          <w:bCs/>
        </w:rPr>
        <w:t>Upload Parent-School Compact</w:t>
      </w:r>
    </w:p>
    <w:p w:rsidR="00861766" w:rsidRDefault="00C17A00">
      <w:pPr>
        <w:divId w:val="412530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861766">
        <w:trPr>
          <w:divId w:val="103399255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61766" w:rsidRDefault="00554D6E">
            <w:pPr>
              <w:rPr>
                <w:rFonts w:ascii="Arial" w:eastAsia="Times New Roman" w:hAnsi="Arial" w:cs="Arial"/>
                <w:sz w:val="20"/>
                <w:szCs w:val="20"/>
              </w:rPr>
            </w:pPr>
            <w:hyperlink r:id="rId6" w:tgtFrame="_blank" w:history="1">
              <w:r w:rsidR="00C17A00">
                <w:rPr>
                  <w:rStyle w:val="Hyperlink"/>
                  <w:rFonts w:ascii="Arial" w:eastAsia="Times New Roman" w:hAnsi="Arial" w:cs="Arial"/>
                  <w:sz w:val="20"/>
                  <w:szCs w:val="20"/>
                </w:rPr>
                <w:t>Uploaded Document</w:t>
              </w:r>
            </w:hyperlink>
          </w:p>
        </w:tc>
      </w:tr>
    </w:tbl>
    <w:p w:rsidR="00861766" w:rsidRDefault="00554D6E">
      <w:pPr>
        <w:jc w:val="center"/>
        <w:divId w:val="1641499407"/>
        <w:rPr>
          <w:rFonts w:ascii="Arial" w:eastAsia="Times New Roman" w:hAnsi="Arial" w:cs="Arial"/>
          <w:sz w:val="20"/>
          <w:szCs w:val="20"/>
        </w:rPr>
      </w:pPr>
      <w:r>
        <w:rPr>
          <w:rFonts w:ascii="Arial" w:eastAsia="Times New Roman" w:hAnsi="Arial" w:cs="Arial"/>
          <w:sz w:val="20"/>
          <w:szCs w:val="20"/>
        </w:rPr>
        <w:pict>
          <v:rect id="_x0000_i1061" style="width:533.15pt;height:1.5pt" o:hralign="center" o:hrstd="t" o:hr="t" fillcolor="#a0a0a0" stroked="f"/>
        </w:pict>
      </w:r>
    </w:p>
    <w:p w:rsidR="00861766" w:rsidRDefault="00C17A00">
      <w:pPr>
        <w:divId w:val="1641499407"/>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School-Parent Compact must include the following components: </w:t>
      </w:r>
    </w:p>
    <w:p w:rsidR="00861766" w:rsidRDefault="00C17A00">
      <w:pPr>
        <w:numPr>
          <w:ilvl w:val="0"/>
          <w:numId w:val="13"/>
        </w:numPr>
        <w:spacing w:before="100" w:beforeAutospacing="1" w:after="100" w:afterAutospacing="1"/>
        <w:divId w:val="1641499407"/>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861766" w:rsidRDefault="00C17A00">
      <w:pPr>
        <w:numPr>
          <w:ilvl w:val="0"/>
          <w:numId w:val="13"/>
        </w:numPr>
        <w:spacing w:before="100" w:beforeAutospacing="1" w:after="100" w:afterAutospacing="1"/>
        <w:divId w:val="1641499407"/>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861766" w:rsidRDefault="00C17A00">
      <w:pPr>
        <w:numPr>
          <w:ilvl w:val="0"/>
          <w:numId w:val="13"/>
        </w:numPr>
        <w:spacing w:before="100" w:beforeAutospacing="1" w:after="100" w:afterAutospacing="1"/>
        <w:divId w:val="1641499407"/>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861766" w:rsidRDefault="00C17A00">
      <w:pPr>
        <w:numPr>
          <w:ilvl w:val="0"/>
          <w:numId w:val="13"/>
        </w:numPr>
        <w:spacing w:before="100" w:beforeAutospacing="1" w:after="100" w:afterAutospacing="1"/>
        <w:divId w:val="1641499407"/>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861766" w:rsidRDefault="00861766">
      <w:pPr>
        <w:spacing w:after="240"/>
        <w:divId w:val="1641499407"/>
        <w:rPr>
          <w:rFonts w:ascii="Arial" w:eastAsia="Times New Roman" w:hAnsi="Arial" w:cs="Arial"/>
          <w:sz w:val="20"/>
          <w:szCs w:val="20"/>
        </w:rPr>
      </w:pPr>
    </w:p>
    <w:p w:rsidR="00861766" w:rsidRDefault="00C17A00">
      <w:pPr>
        <w:divId w:val="172290271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554D6E">
      <w:pPr>
        <w:jc w:val="center"/>
        <w:divId w:val="1641499407"/>
        <w:rPr>
          <w:rFonts w:ascii="Arial" w:eastAsia="Times New Roman" w:hAnsi="Arial" w:cs="Arial"/>
          <w:sz w:val="20"/>
          <w:szCs w:val="20"/>
        </w:rPr>
      </w:pPr>
      <w:r>
        <w:rPr>
          <w:rFonts w:ascii="Arial" w:eastAsia="Times New Roman" w:hAnsi="Arial" w:cs="Arial"/>
          <w:sz w:val="20"/>
          <w:szCs w:val="20"/>
        </w:rPr>
        <w:pict>
          <v:rect id="_x0000_i1062" style="width:533.15pt;height:1.5pt" o:hralign="center" o:hrstd="t" o:hrnoshade="t" o:hr="t" fillcolor="olive" stroked="f"/>
        </w:pict>
      </w:r>
    </w:p>
    <w:p w:rsidR="00861766" w:rsidRDefault="00554D6E">
      <w:pPr>
        <w:jc w:val="center"/>
        <w:divId w:val="1641499407"/>
        <w:rPr>
          <w:rFonts w:ascii="Arial" w:eastAsia="Times New Roman" w:hAnsi="Arial" w:cs="Arial"/>
          <w:sz w:val="20"/>
          <w:szCs w:val="20"/>
        </w:rPr>
      </w:pPr>
      <w:r>
        <w:rPr>
          <w:rFonts w:ascii="Arial" w:eastAsia="Times New Roman" w:hAnsi="Arial" w:cs="Arial"/>
          <w:sz w:val="20"/>
          <w:szCs w:val="20"/>
        </w:rPr>
        <w:pict>
          <v:rect id="_x0000_i1063" style="width:533.15pt;height:1.5pt" o:hralign="center" o:hrstd="t" o:hr="t" fillcolor="#a0a0a0" stroked="f"/>
        </w:pict>
      </w:r>
    </w:p>
    <w:p w:rsidR="00861766" w:rsidRDefault="00C17A00">
      <w:pPr>
        <w:spacing w:after="240"/>
        <w:divId w:val="71469990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861766" w:rsidRDefault="00C17A00">
      <w:pPr>
        <w:divId w:val="7146999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outlines how </w:t>
      </w:r>
      <w:r>
        <w:rPr>
          <w:rFonts w:ascii="Arial" w:eastAsia="Times New Roman" w:hAnsi="Arial" w:cs="Arial"/>
          <w:sz w:val="20"/>
          <w:szCs w:val="20"/>
        </w:rPr>
        <w:lastRenderedPageBreak/>
        <w:t>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861766">
        <w:trPr>
          <w:divId w:val="173678310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61766" w:rsidRDefault="00554D6E">
            <w:pPr>
              <w:rPr>
                <w:rFonts w:ascii="Arial" w:eastAsia="Times New Roman" w:hAnsi="Arial" w:cs="Arial"/>
                <w:sz w:val="20"/>
                <w:szCs w:val="20"/>
              </w:rPr>
            </w:pPr>
            <w:hyperlink r:id="rId7" w:tgtFrame="_blank" w:history="1">
              <w:r w:rsidR="00C17A00">
                <w:rPr>
                  <w:rStyle w:val="Hyperlink"/>
                  <w:rFonts w:ascii="Arial" w:eastAsia="Times New Roman" w:hAnsi="Arial" w:cs="Arial"/>
                  <w:sz w:val="20"/>
                  <w:szCs w:val="20"/>
                </w:rPr>
                <w:t>Uploaded Document</w:t>
              </w:r>
            </w:hyperlink>
          </w:p>
        </w:tc>
      </w:tr>
    </w:tbl>
    <w:p w:rsidR="00861766" w:rsidRDefault="00554D6E">
      <w:pPr>
        <w:jc w:val="center"/>
        <w:divId w:val="1925800940"/>
        <w:rPr>
          <w:rFonts w:ascii="Arial" w:eastAsia="Times New Roman" w:hAnsi="Arial" w:cs="Arial"/>
          <w:sz w:val="20"/>
          <w:szCs w:val="20"/>
        </w:rPr>
      </w:pPr>
      <w:r>
        <w:rPr>
          <w:rFonts w:ascii="Arial" w:eastAsia="Times New Roman" w:hAnsi="Arial" w:cs="Arial"/>
          <w:sz w:val="20"/>
          <w:szCs w:val="20"/>
        </w:rPr>
        <w:pict>
          <v:rect id="_x0000_i1064" style="width:533.15pt;height:1.5pt" o:hralign="center" o:hrstd="t" o:hr="t" fillcolor="#a0a0a0" stroked="f"/>
        </w:pict>
      </w:r>
    </w:p>
    <w:p w:rsidR="00861766" w:rsidRDefault="00C17A00">
      <w:pPr>
        <w:spacing w:after="240"/>
        <w:divId w:val="19258009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861766" w:rsidRDefault="00C17A00">
      <w:pPr>
        <w:divId w:val="26496626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554D6E">
      <w:pPr>
        <w:jc w:val="center"/>
        <w:divId w:val="1925800940"/>
        <w:rPr>
          <w:rFonts w:ascii="Arial" w:eastAsia="Times New Roman" w:hAnsi="Arial" w:cs="Arial"/>
          <w:sz w:val="20"/>
          <w:szCs w:val="20"/>
        </w:rPr>
      </w:pPr>
      <w:r>
        <w:rPr>
          <w:rFonts w:ascii="Arial" w:eastAsia="Times New Roman" w:hAnsi="Arial" w:cs="Arial"/>
          <w:sz w:val="20"/>
          <w:szCs w:val="20"/>
        </w:rPr>
        <w:pict>
          <v:rect id="_x0000_i1065" style="width:533.15pt;height:1.5pt" o:hralign="center" o:hrstd="t" o:hrnoshade="t" o:hr="t" fillcolor="olive" stroked="f"/>
        </w:pict>
      </w:r>
    </w:p>
    <w:p w:rsidR="00861766" w:rsidRDefault="00554D6E">
      <w:pPr>
        <w:jc w:val="center"/>
        <w:divId w:val="1925800940"/>
        <w:rPr>
          <w:rFonts w:ascii="Arial" w:eastAsia="Times New Roman" w:hAnsi="Arial" w:cs="Arial"/>
          <w:sz w:val="20"/>
          <w:szCs w:val="20"/>
        </w:rPr>
      </w:pPr>
      <w:r>
        <w:rPr>
          <w:rFonts w:ascii="Arial" w:eastAsia="Times New Roman" w:hAnsi="Arial" w:cs="Arial"/>
          <w:sz w:val="20"/>
          <w:szCs w:val="20"/>
        </w:rPr>
        <w:pict>
          <v:rect id="_x0000_i1066" style="width:533.15pt;height:1.5pt" o:hralign="center" o:hrstd="t" o:hr="t" fillcolor="#a0a0a0" stroked="f"/>
        </w:pict>
      </w:r>
    </w:p>
    <w:p w:rsidR="00861766" w:rsidRDefault="00C17A00">
      <w:pPr>
        <w:pStyle w:val="Heading2"/>
        <w:pageBreakBefore/>
        <w:divId w:val="1867939069"/>
        <w:rPr>
          <w:rFonts w:ascii="Arial" w:eastAsia="Times New Roman" w:hAnsi="Arial" w:cs="Arial"/>
        </w:rPr>
      </w:pPr>
      <w:r>
        <w:rPr>
          <w:rFonts w:ascii="Arial" w:eastAsia="Times New Roman" w:hAnsi="Arial" w:cs="Arial"/>
          <w:u w:val="single"/>
        </w:rPr>
        <w:lastRenderedPageBreak/>
        <w:t>Evaluation of the previous year's Parental Involvement Plan</w:t>
      </w:r>
    </w:p>
    <w:p w:rsidR="00861766" w:rsidRDefault="00C17A00">
      <w:pPr>
        <w:spacing w:after="240"/>
        <w:divId w:val="62603436"/>
        <w:rPr>
          <w:rFonts w:ascii="Arial" w:eastAsia="Times New Roman" w:hAnsi="Arial" w:cs="Arial"/>
          <w:sz w:val="20"/>
          <w:szCs w:val="20"/>
        </w:rPr>
      </w:pPr>
      <w:r>
        <w:rPr>
          <w:rFonts w:ascii="Arial" w:eastAsia="Times New Roman" w:hAnsi="Arial" w:cs="Arial"/>
          <w:b/>
          <w:bCs/>
        </w:rPr>
        <w:t>Building Capacity Summary</w:t>
      </w:r>
    </w:p>
    <w:p w:rsidR="00861766" w:rsidRDefault="00C17A00">
      <w:pPr>
        <w:divId w:val="626034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1643"/>
        <w:gridCol w:w="1251"/>
        <w:gridCol w:w="1506"/>
        <w:gridCol w:w="4369"/>
      </w:tblGrid>
      <w:tr w:rsidR="00861766">
        <w:trPr>
          <w:divId w:val="122244882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61766">
        <w:trPr>
          <w:divId w:val="12224488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135EB2">
            <w:pPr>
              <w:rPr>
                <w:rFonts w:asciiTheme="minorHAnsi" w:hAnsiTheme="minorHAnsi"/>
              </w:rPr>
            </w:pPr>
            <w:r>
              <w:rPr>
                <w:rFonts w:asciiTheme="minorHAnsi" w:eastAsia="Times New Roman" w:hAnsiTheme="minorHAnsi" w:cs="Arial"/>
                <w:sz w:val="20"/>
                <w:szCs w:val="20"/>
              </w:rPr>
              <w:t>Title I Annual Meeting/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274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135EB2">
            <w:pPr>
              <w:rPr>
                <w:rFonts w:asciiTheme="minorHAnsi" w:hAnsiTheme="minorHAnsi"/>
              </w:rPr>
            </w:pPr>
            <w:r w:rsidRPr="00554D6E">
              <w:rPr>
                <w:rFonts w:asciiTheme="minorHAnsi" w:hAnsiTheme="minorHAnsi" w:cs="Arial"/>
                <w:iCs/>
                <w:sz w:val="20"/>
                <w:szCs w:val="20"/>
              </w:rPr>
              <w:t>Provide information to parents about the Title I program and</w:t>
            </w:r>
            <w:r w:rsidRPr="00554D6E">
              <w:rPr>
                <w:rFonts w:ascii="Arial" w:hAnsi="Arial" w:cs="Arial"/>
                <w:b/>
                <w:i/>
                <w:iCs/>
                <w:sz w:val="20"/>
                <w:szCs w:val="20"/>
              </w:rPr>
              <w:t xml:space="preserve"> </w:t>
            </w:r>
            <w:r w:rsidRPr="00554D6E">
              <w:rPr>
                <w:rFonts w:asciiTheme="minorHAnsi" w:eastAsia="Times New Roman" w:hAnsiTheme="minorHAnsi" w:cs="Arial"/>
                <w:sz w:val="20"/>
                <w:szCs w:val="20"/>
              </w:rPr>
              <w:t xml:space="preserve">provide information that will help support academic </w:t>
            </w:r>
            <w:r>
              <w:rPr>
                <w:rFonts w:asciiTheme="minorHAnsi" w:eastAsia="Times New Roman" w:hAnsiTheme="minorHAnsi" w:cs="Arial"/>
                <w:sz w:val="20"/>
                <w:szCs w:val="20"/>
              </w:rPr>
              <w:t>achievement at home.</w:t>
            </w:r>
          </w:p>
        </w:tc>
      </w:tr>
      <w:tr w:rsidR="00861766">
        <w:trPr>
          <w:divId w:val="12224488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SAC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2"/>
                <w:szCs w:val="22"/>
              </w:rPr>
            </w:pPr>
            <w:r>
              <w:rPr>
                <w:rFonts w:asciiTheme="minorHAnsi" w:hAnsiTheme="minorHAnsi"/>
                <w:sz w:val="22"/>
                <w:szCs w:val="22"/>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AA59CB" w:rsidP="00135EB2">
            <w:pPr>
              <w:rPr>
                <w:rFonts w:asciiTheme="minorHAnsi" w:hAnsiTheme="minorHAnsi"/>
              </w:rPr>
            </w:pPr>
            <w:r>
              <w:rPr>
                <w:rFonts w:asciiTheme="minorHAnsi" w:eastAsia="Times New Roman" w:hAnsiTheme="minorHAnsi" w:cs="Arial"/>
                <w:sz w:val="20"/>
                <w:szCs w:val="20"/>
              </w:rPr>
              <w:t xml:space="preserve">Parents </w:t>
            </w:r>
            <w:r w:rsidR="00135EB2">
              <w:rPr>
                <w:rFonts w:asciiTheme="minorHAnsi" w:eastAsia="Times New Roman" w:hAnsiTheme="minorHAnsi" w:cs="Arial"/>
                <w:sz w:val="20"/>
                <w:szCs w:val="20"/>
              </w:rPr>
              <w:t xml:space="preserve">will be </w:t>
            </w:r>
            <w:r>
              <w:rPr>
                <w:rFonts w:asciiTheme="minorHAnsi" w:eastAsia="Times New Roman" w:hAnsiTheme="minorHAnsi" w:cs="Arial"/>
                <w:sz w:val="20"/>
                <w:szCs w:val="20"/>
              </w:rPr>
              <w:t>involved in decision making</w:t>
            </w:r>
            <w:r w:rsidR="00135EB2">
              <w:rPr>
                <w:rFonts w:asciiTheme="minorHAnsi" w:eastAsia="Times New Roman" w:hAnsiTheme="minorHAnsi" w:cs="Arial"/>
                <w:sz w:val="20"/>
                <w:szCs w:val="20"/>
              </w:rPr>
              <w:t xml:space="preserve"> related to academic achievement.</w:t>
            </w:r>
            <w:r w:rsidR="00C17A00">
              <w:rPr>
                <w:rFonts w:asciiTheme="minorHAnsi" w:eastAsia="Times New Roman" w:hAnsiTheme="minorHAnsi" w:cs="Arial"/>
                <w:sz w:val="20"/>
                <w:szCs w:val="20"/>
              </w:rPr>
              <w:t xml:space="preserve"> </w:t>
            </w:r>
          </w:p>
        </w:tc>
      </w:tr>
      <w:tr w:rsidR="00861766">
        <w:trPr>
          <w:divId w:val="12224488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185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135EB2">
            <w:pPr>
              <w:rPr>
                <w:rFonts w:asciiTheme="minorHAnsi" w:hAnsiTheme="minorHAnsi"/>
              </w:rPr>
            </w:pPr>
            <w:r w:rsidRPr="00554D6E">
              <w:rPr>
                <w:rFonts w:asciiTheme="minorHAnsi" w:eastAsia="Times New Roman" w:hAnsiTheme="minorHAnsi" w:cs="17psn"/>
                <w:sz w:val="20"/>
                <w:szCs w:val="20"/>
              </w:rPr>
              <w:t>Parents will be provided resources and strategies to help support academic achievement at home.</w:t>
            </w:r>
          </w:p>
        </w:tc>
      </w:tr>
      <w:tr w:rsidR="00861766">
        <w:trPr>
          <w:divId w:val="12224488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Fine Arts Festivals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135EB2">
            <w:pPr>
              <w:rPr>
                <w:rFonts w:asciiTheme="minorHAnsi" w:hAnsiTheme="minorHAnsi"/>
              </w:rPr>
            </w:pPr>
            <w:r w:rsidRPr="00AA59CB">
              <w:rPr>
                <w:rFonts w:asciiTheme="minorHAnsi" w:hAnsiTheme="minorHAnsi" w:cs="Arial"/>
                <w:iCs/>
                <w:sz w:val="20"/>
                <w:szCs w:val="20"/>
              </w:rPr>
              <w:t>Research supports that increased parent involvement is directly related to academic achievement</w:t>
            </w:r>
            <w:r>
              <w:rPr>
                <w:rFonts w:asciiTheme="minorHAnsi" w:hAnsiTheme="minorHAnsi" w:cs="Arial"/>
                <w:iCs/>
                <w:sz w:val="20"/>
                <w:szCs w:val="20"/>
              </w:rPr>
              <w:t>.</w:t>
            </w:r>
          </w:p>
        </w:tc>
      </w:tr>
      <w:tr w:rsidR="00861766">
        <w:trPr>
          <w:divId w:val="12224488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AA59CB">
            <w:pPr>
              <w:rPr>
                <w:rFonts w:asciiTheme="minorHAnsi" w:hAnsiTheme="minorHAnsi"/>
                <w:sz w:val="20"/>
                <w:szCs w:val="20"/>
              </w:rPr>
            </w:pPr>
            <w:r w:rsidRPr="00AA59CB">
              <w:rPr>
                <w:rFonts w:asciiTheme="minorHAnsi" w:hAnsiTheme="minorHAnsi" w:cs="Arial"/>
                <w:iCs/>
                <w:sz w:val="20"/>
                <w:szCs w:val="20"/>
              </w:rPr>
              <w:t>Research supports that increased parent involvement is directly related to academic achievement</w:t>
            </w:r>
            <w:r w:rsidR="00135EB2">
              <w:rPr>
                <w:rFonts w:asciiTheme="minorHAnsi" w:hAnsiTheme="minorHAnsi" w:cs="Arial"/>
                <w:iCs/>
                <w:sz w:val="20"/>
                <w:szCs w:val="20"/>
              </w:rPr>
              <w:t>.</w:t>
            </w:r>
          </w:p>
        </w:tc>
      </w:tr>
      <w:tr w:rsidR="00861766">
        <w:trPr>
          <w:divId w:val="12224488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 xml:space="preserve">AVID Parent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AA59CB">
            <w:pPr>
              <w:rPr>
                <w:rFonts w:asciiTheme="minorHAnsi" w:eastAsia="Times New Roman" w:hAnsiTheme="minorHAnsi" w:cs="Arial"/>
                <w:sz w:val="20"/>
                <w:szCs w:val="20"/>
              </w:rPr>
            </w:pPr>
            <w:r>
              <w:rPr>
                <w:rFonts w:asciiTheme="minorHAnsi" w:eastAsia="Times New Roman" w:hAnsiTheme="minorHAnsi" w:cs="17psn"/>
                <w:sz w:val="20"/>
                <w:szCs w:val="20"/>
              </w:rPr>
              <w:t>Parents will be provided resources and strategies to help support academic achievement at home.</w:t>
            </w:r>
          </w:p>
        </w:tc>
      </w:tr>
      <w:tr w:rsidR="00861766">
        <w:trPr>
          <w:divId w:val="12224488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135EB2">
            <w:pPr>
              <w:rPr>
                <w:rFonts w:asciiTheme="minorHAnsi" w:eastAsia="Times New Roman" w:hAnsiTheme="minorHAnsi" w:cs="Arial"/>
                <w:sz w:val="20"/>
                <w:szCs w:val="20"/>
              </w:rPr>
            </w:pPr>
            <w:r>
              <w:rPr>
                <w:rFonts w:asciiTheme="minorHAnsi" w:eastAsia="Times New Roman" w:hAnsiTheme="minorHAnsi" w:cs="Arial"/>
                <w:sz w:val="20"/>
                <w:szCs w:val="20"/>
              </w:rPr>
              <w:t xml:space="preserve">Sixth Grade Orientation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AA59CB">
            <w:pPr>
              <w:rPr>
                <w:rFonts w:asciiTheme="minorHAnsi" w:eastAsia="Times New Roman" w:hAnsiTheme="minorHAnsi" w:cs="Arial"/>
                <w:sz w:val="20"/>
                <w:szCs w:val="20"/>
              </w:rPr>
            </w:pPr>
            <w:r>
              <w:rPr>
                <w:rFonts w:asciiTheme="minorHAnsi" w:eastAsia="Times New Roman" w:hAnsiTheme="minorHAnsi" w:cs="17psn"/>
                <w:sz w:val="20"/>
                <w:szCs w:val="20"/>
              </w:rPr>
              <w:t>Parents will be provided resources and strategies to help support academic achievement at home.</w:t>
            </w:r>
          </w:p>
        </w:tc>
      </w:tr>
    </w:tbl>
    <w:p w:rsidR="00861766" w:rsidRDefault="00554D6E">
      <w:pPr>
        <w:jc w:val="center"/>
        <w:divId w:val="849950002"/>
        <w:rPr>
          <w:rFonts w:ascii="Arial" w:eastAsia="Times New Roman" w:hAnsi="Arial" w:cs="Arial"/>
          <w:sz w:val="20"/>
          <w:szCs w:val="20"/>
        </w:rPr>
      </w:pPr>
      <w:r>
        <w:rPr>
          <w:rFonts w:ascii="Arial" w:eastAsia="Times New Roman" w:hAnsi="Arial" w:cs="Arial"/>
          <w:sz w:val="20"/>
          <w:szCs w:val="20"/>
        </w:rPr>
        <w:pict>
          <v:rect id="_x0000_i1067" style="width:533.15pt;height:1.5pt" o:hralign="center" o:hrstd="t" o:hr="t" fillcolor="#a0a0a0" stroked="f"/>
        </w:pict>
      </w:r>
    </w:p>
    <w:p w:rsidR="00861766" w:rsidRDefault="00C17A00">
      <w:pPr>
        <w:spacing w:after="240"/>
        <w:divId w:val="849950002"/>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861766" w:rsidRDefault="00C17A00">
      <w:pPr>
        <w:divId w:val="142298728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554D6E">
      <w:pPr>
        <w:jc w:val="center"/>
        <w:divId w:val="849950002"/>
        <w:rPr>
          <w:rFonts w:ascii="Arial" w:eastAsia="Times New Roman" w:hAnsi="Arial" w:cs="Arial"/>
          <w:sz w:val="20"/>
          <w:szCs w:val="20"/>
        </w:rPr>
      </w:pPr>
      <w:r>
        <w:rPr>
          <w:rFonts w:ascii="Arial" w:eastAsia="Times New Roman" w:hAnsi="Arial" w:cs="Arial"/>
          <w:sz w:val="20"/>
          <w:szCs w:val="20"/>
        </w:rPr>
        <w:pict>
          <v:rect id="_x0000_i1068" style="width:533.15pt;height:1.5pt" o:hralign="center" o:hrstd="t" o:hrnoshade="t" o:hr="t" fillcolor="olive" stroked="f"/>
        </w:pict>
      </w:r>
    </w:p>
    <w:p w:rsidR="00861766" w:rsidRDefault="00554D6E">
      <w:pPr>
        <w:jc w:val="center"/>
        <w:divId w:val="849950002"/>
        <w:rPr>
          <w:rFonts w:ascii="Arial" w:eastAsia="Times New Roman" w:hAnsi="Arial" w:cs="Arial"/>
          <w:sz w:val="20"/>
          <w:szCs w:val="20"/>
        </w:rPr>
      </w:pPr>
      <w:r>
        <w:rPr>
          <w:rFonts w:ascii="Arial" w:eastAsia="Times New Roman" w:hAnsi="Arial" w:cs="Arial"/>
          <w:sz w:val="20"/>
          <w:szCs w:val="20"/>
        </w:rPr>
        <w:pict>
          <v:rect id="_x0000_i1069" style="width:533.15pt;height:1.5pt" o:hralign="center" o:hrstd="t" o:hr="t" fillcolor="#a0a0a0" stroked="f"/>
        </w:pict>
      </w:r>
    </w:p>
    <w:p w:rsidR="00861766" w:rsidRDefault="00C17A00">
      <w:pPr>
        <w:spacing w:after="240"/>
        <w:divId w:val="214659393"/>
        <w:rPr>
          <w:rFonts w:ascii="Arial" w:eastAsia="Times New Roman" w:hAnsi="Arial" w:cs="Arial"/>
          <w:sz w:val="20"/>
          <w:szCs w:val="20"/>
        </w:rPr>
      </w:pPr>
      <w:r>
        <w:rPr>
          <w:rFonts w:ascii="Arial" w:eastAsia="Times New Roman" w:hAnsi="Arial" w:cs="Arial"/>
          <w:b/>
          <w:bCs/>
        </w:rPr>
        <w:t>Staff Training Summary</w:t>
      </w:r>
    </w:p>
    <w:p w:rsidR="00861766" w:rsidRDefault="00C17A00">
      <w:pPr>
        <w:divId w:val="2146593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3434"/>
        <w:gridCol w:w="1159"/>
        <w:gridCol w:w="1415"/>
        <w:gridCol w:w="2761"/>
      </w:tblGrid>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Technology Integration: Using technology to increase communication, and supporting academics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hAnsiTheme="minorHAnsi"/>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Research supports that parents and teachers working together increases students achievement</w:t>
            </w:r>
          </w:p>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hAnsiTheme="minorHAnsi"/>
                <w:sz w:val="20"/>
                <w:szCs w:val="20"/>
              </w:rPr>
              <w:t>Positive Behavior Support: Using evidence-based strategies to increase student engagement/parent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Research supports that parents and teachers working together increases students achievement.</w:t>
            </w:r>
          </w:p>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Choosing Excellence: Using questioning, to increase student engagement/parent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Research supports that parents and teachers working together increases students achievement.</w:t>
            </w:r>
          </w:p>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Mindset Book Study: Creating a growth mindset to enhance relationships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Research supports that parents and teachers working together increases students achievement.</w:t>
            </w:r>
          </w:p>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r>
    </w:tbl>
    <w:p w:rsidR="00861766" w:rsidRDefault="00554D6E">
      <w:pPr>
        <w:jc w:val="center"/>
        <w:divId w:val="1473014293"/>
        <w:rPr>
          <w:rFonts w:ascii="Arial" w:eastAsia="Times New Roman" w:hAnsi="Arial" w:cs="Arial"/>
          <w:sz w:val="20"/>
          <w:szCs w:val="20"/>
        </w:rPr>
      </w:pPr>
      <w:r>
        <w:rPr>
          <w:rFonts w:ascii="Arial" w:eastAsia="Times New Roman" w:hAnsi="Arial" w:cs="Arial"/>
          <w:sz w:val="20"/>
          <w:szCs w:val="20"/>
        </w:rPr>
        <w:pict>
          <v:rect id="_x0000_i1070" style="width:533.15pt;height:1.5pt" o:hralign="center" o:hrstd="t" o:hr="t" fillcolor="#a0a0a0" stroked="f"/>
        </w:pict>
      </w:r>
    </w:p>
    <w:p w:rsidR="00861766" w:rsidRDefault="00C17A00">
      <w:pPr>
        <w:spacing w:after="240"/>
        <w:divId w:val="1473014293"/>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861766" w:rsidRDefault="00C17A00">
      <w:pPr>
        <w:divId w:val="89138512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554D6E">
      <w:pPr>
        <w:jc w:val="center"/>
        <w:divId w:val="1473014293"/>
        <w:rPr>
          <w:rFonts w:ascii="Arial" w:eastAsia="Times New Roman" w:hAnsi="Arial" w:cs="Arial"/>
          <w:sz w:val="20"/>
          <w:szCs w:val="20"/>
        </w:rPr>
      </w:pPr>
      <w:r>
        <w:rPr>
          <w:rFonts w:ascii="Arial" w:eastAsia="Times New Roman" w:hAnsi="Arial" w:cs="Arial"/>
          <w:sz w:val="20"/>
          <w:szCs w:val="20"/>
        </w:rPr>
        <w:pict>
          <v:rect id="_x0000_i1071" style="width:533.15pt;height:1.5pt" o:hralign="center" o:hrstd="t" o:hrnoshade="t" o:hr="t" fillcolor="olive" stroked="f"/>
        </w:pict>
      </w:r>
    </w:p>
    <w:p w:rsidR="00861766" w:rsidRDefault="00554D6E">
      <w:pPr>
        <w:jc w:val="center"/>
        <w:divId w:val="1473014293"/>
        <w:rPr>
          <w:rFonts w:ascii="Arial" w:eastAsia="Times New Roman" w:hAnsi="Arial" w:cs="Arial"/>
          <w:sz w:val="20"/>
          <w:szCs w:val="20"/>
        </w:rPr>
      </w:pPr>
      <w:r>
        <w:rPr>
          <w:rFonts w:ascii="Arial" w:eastAsia="Times New Roman" w:hAnsi="Arial" w:cs="Arial"/>
          <w:sz w:val="20"/>
          <w:szCs w:val="20"/>
        </w:rPr>
        <w:pict>
          <v:rect id="_x0000_i1072" style="width:533.15pt;height:1.5pt" o:hralign="center" o:hrstd="t" o:hr="t" fillcolor="#a0a0a0" stroked="f"/>
        </w:pict>
      </w:r>
    </w:p>
    <w:p w:rsidR="00861766" w:rsidRDefault="00C17A00">
      <w:pPr>
        <w:spacing w:after="240"/>
        <w:divId w:val="1539856814"/>
        <w:rPr>
          <w:rFonts w:ascii="Arial" w:eastAsia="Times New Roman" w:hAnsi="Arial" w:cs="Arial"/>
          <w:sz w:val="20"/>
          <w:szCs w:val="20"/>
        </w:rPr>
      </w:pPr>
      <w:r>
        <w:rPr>
          <w:rFonts w:ascii="Arial" w:eastAsia="Times New Roman" w:hAnsi="Arial" w:cs="Arial"/>
          <w:b/>
          <w:bCs/>
        </w:rPr>
        <w:t>Barriers</w:t>
      </w:r>
    </w:p>
    <w:p w:rsidR="00861766" w:rsidRDefault="00C17A00">
      <w:pPr>
        <w:divId w:val="15398568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648"/>
        <w:gridCol w:w="5121"/>
      </w:tblGrid>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 xml:space="preserve">Parental Transportation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 xml:space="preserve">Utilize our Parent Involvement Specialist to make home visits. </w:t>
            </w: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Parent</w:t>
            </w:r>
            <w:r w:rsidR="00135EB2">
              <w:rPr>
                <w:rFonts w:asciiTheme="minorHAnsi" w:eastAsia="Times New Roman" w:hAnsiTheme="minorHAnsi" w:cs="Arial"/>
                <w:sz w:val="20"/>
                <w:szCs w:val="20"/>
              </w:rPr>
              <w:t>al</w:t>
            </w:r>
            <w:r>
              <w:rPr>
                <w:rFonts w:asciiTheme="minorHAnsi" w:eastAsia="Times New Roman" w:hAnsiTheme="minorHAnsi" w:cs="Arial"/>
                <w:sz w:val="20"/>
                <w:szCs w:val="20"/>
              </w:rPr>
              <w:t xml:space="preserve"> Work Schedules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cs="17psn"/>
                <w:sz w:val="20"/>
                <w:szCs w:val="20"/>
              </w:rPr>
              <w:t>Vary the days/times of school events so that families can participate.</w:t>
            </w: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17psn"/>
                <w:sz w:val="20"/>
                <w:szCs w:val="20"/>
              </w:rPr>
            </w:pPr>
            <w:r>
              <w:rPr>
                <w:rFonts w:asciiTheme="minorHAnsi" w:eastAsia="Times New Roman" w:hAnsiTheme="minorHAnsi" w:cs="17psn"/>
                <w:sz w:val="20"/>
                <w:szCs w:val="20"/>
              </w:rPr>
              <w:t>Language other than English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cs="17psn"/>
                <w:sz w:val="20"/>
                <w:szCs w:val="20"/>
              </w:rPr>
              <w:t>Provide translation at all parent involvement activities.</w:t>
            </w: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bl>
    <w:p w:rsidR="00861766" w:rsidRDefault="00554D6E">
      <w:pPr>
        <w:jc w:val="center"/>
        <w:divId w:val="63724998"/>
        <w:rPr>
          <w:rFonts w:ascii="Arial" w:eastAsia="Times New Roman" w:hAnsi="Arial" w:cs="Arial"/>
          <w:sz w:val="20"/>
          <w:szCs w:val="20"/>
        </w:rPr>
      </w:pPr>
      <w:r>
        <w:rPr>
          <w:rFonts w:ascii="Arial" w:eastAsia="Times New Roman" w:hAnsi="Arial" w:cs="Arial"/>
          <w:sz w:val="20"/>
          <w:szCs w:val="20"/>
        </w:rPr>
        <w:pict>
          <v:rect id="_x0000_i1073" style="width:533.15pt;height:1.5pt" o:hralign="center" o:hrstd="t" o:hr="t" fillcolor="#a0a0a0" stroked="f"/>
        </w:pict>
      </w:r>
    </w:p>
    <w:p w:rsidR="00861766" w:rsidRDefault="00C17A00">
      <w:pPr>
        <w:divId w:val="6372499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861766" w:rsidRDefault="00C17A00">
      <w:pPr>
        <w:numPr>
          <w:ilvl w:val="0"/>
          <w:numId w:val="14"/>
        </w:numPr>
        <w:spacing w:before="100" w:beforeAutospacing="1" w:after="100" w:afterAutospacing="1"/>
        <w:divId w:val="63724998"/>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861766" w:rsidRDefault="00C17A00">
      <w:pPr>
        <w:numPr>
          <w:ilvl w:val="0"/>
          <w:numId w:val="14"/>
        </w:numPr>
        <w:spacing w:before="100" w:beforeAutospacing="1" w:after="100" w:afterAutospacing="1"/>
        <w:divId w:val="63724998"/>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861766" w:rsidRDefault="00861766">
      <w:pPr>
        <w:spacing w:after="240"/>
        <w:divId w:val="63724998"/>
        <w:rPr>
          <w:rFonts w:ascii="Arial" w:eastAsia="Times New Roman" w:hAnsi="Arial" w:cs="Arial"/>
          <w:sz w:val="20"/>
          <w:szCs w:val="20"/>
        </w:rPr>
      </w:pPr>
    </w:p>
    <w:p w:rsidR="00861766" w:rsidRDefault="00C17A00">
      <w:pPr>
        <w:divId w:val="145563157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554D6E">
      <w:pPr>
        <w:jc w:val="center"/>
        <w:divId w:val="63724998"/>
        <w:rPr>
          <w:rFonts w:ascii="Arial" w:eastAsia="Times New Roman" w:hAnsi="Arial" w:cs="Arial"/>
          <w:sz w:val="20"/>
          <w:szCs w:val="20"/>
        </w:rPr>
      </w:pPr>
      <w:r>
        <w:rPr>
          <w:rFonts w:ascii="Arial" w:eastAsia="Times New Roman" w:hAnsi="Arial" w:cs="Arial"/>
          <w:sz w:val="20"/>
          <w:szCs w:val="20"/>
        </w:rPr>
        <w:pict>
          <v:rect id="_x0000_i1074" style="width:533.15pt;height:1.5pt" o:hralign="center" o:hrstd="t" o:hrnoshade="t" o:hr="t" fillcolor="olive" stroked="f"/>
        </w:pict>
      </w:r>
    </w:p>
    <w:p w:rsidR="00861766" w:rsidRDefault="00554D6E">
      <w:pPr>
        <w:jc w:val="center"/>
        <w:divId w:val="63724998"/>
        <w:rPr>
          <w:rFonts w:ascii="Arial" w:eastAsia="Times New Roman" w:hAnsi="Arial" w:cs="Arial"/>
          <w:sz w:val="20"/>
          <w:szCs w:val="20"/>
        </w:rPr>
      </w:pPr>
      <w:r>
        <w:rPr>
          <w:rFonts w:ascii="Arial" w:eastAsia="Times New Roman" w:hAnsi="Arial" w:cs="Arial"/>
          <w:sz w:val="20"/>
          <w:szCs w:val="20"/>
        </w:rPr>
        <w:pict>
          <v:rect id="_x0000_i1075" style="width:533.15pt;height:1.5pt" o:hralign="center" o:hrstd="t" o:hr="t" fillcolor="#a0a0a0" stroked="f"/>
        </w:pict>
      </w:r>
    </w:p>
    <w:p w:rsidR="00861766" w:rsidRDefault="00C17A00">
      <w:pPr>
        <w:spacing w:after="240"/>
        <w:divId w:val="1865366961"/>
        <w:rPr>
          <w:rFonts w:ascii="Arial" w:eastAsia="Times New Roman" w:hAnsi="Arial" w:cs="Arial"/>
          <w:sz w:val="20"/>
          <w:szCs w:val="20"/>
        </w:rPr>
      </w:pPr>
      <w:r>
        <w:rPr>
          <w:rFonts w:ascii="Arial" w:eastAsia="Times New Roman" w:hAnsi="Arial" w:cs="Arial"/>
          <w:b/>
          <w:bCs/>
        </w:rPr>
        <w:t>Best Practices (Optional)</w:t>
      </w:r>
    </w:p>
    <w:p w:rsidR="00861766" w:rsidRDefault="00C17A00">
      <w:pPr>
        <w:divId w:val="18653669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861766">
        <w:trPr>
          <w:divId w:val="2080208217"/>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861766" w:rsidRDefault="00861766">
            <w:pPr>
              <w:rPr>
                <w:rFonts w:asciiTheme="minorHAnsi" w:hAnsiTheme="min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861766" w:rsidRDefault="00861766"/>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lastRenderedPageBreak/>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bl>
    <w:p w:rsidR="00861766" w:rsidRDefault="00554D6E">
      <w:pPr>
        <w:jc w:val="center"/>
        <w:divId w:val="1223255146"/>
        <w:rPr>
          <w:rFonts w:ascii="Arial" w:eastAsia="Times New Roman" w:hAnsi="Arial" w:cs="Arial"/>
          <w:sz w:val="20"/>
          <w:szCs w:val="20"/>
        </w:rPr>
      </w:pPr>
      <w:r>
        <w:rPr>
          <w:rFonts w:ascii="Arial" w:eastAsia="Times New Roman" w:hAnsi="Arial" w:cs="Arial"/>
          <w:sz w:val="20"/>
          <w:szCs w:val="20"/>
        </w:rPr>
        <w:pict>
          <v:rect id="_x0000_i1076" style="width:533.15pt;height:1.5pt" o:hralign="center" o:hrstd="t" o:hr="t" fillcolor="#a0a0a0" stroked="f"/>
        </w:pict>
      </w:r>
    </w:p>
    <w:p w:rsidR="00861766" w:rsidRDefault="00C17A00">
      <w:pPr>
        <w:spacing w:after="240"/>
        <w:divId w:val="122325514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861766" w:rsidRDefault="00C17A00">
      <w:pPr>
        <w:divId w:val="16871896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554D6E">
      <w:pPr>
        <w:jc w:val="center"/>
        <w:divId w:val="1223255146"/>
        <w:rPr>
          <w:rFonts w:ascii="Arial" w:eastAsia="Times New Roman" w:hAnsi="Arial" w:cs="Arial"/>
          <w:sz w:val="20"/>
          <w:szCs w:val="20"/>
        </w:rPr>
      </w:pPr>
      <w:r>
        <w:rPr>
          <w:rFonts w:ascii="Arial" w:eastAsia="Times New Roman" w:hAnsi="Arial" w:cs="Arial"/>
          <w:sz w:val="20"/>
          <w:szCs w:val="20"/>
        </w:rPr>
        <w:pict>
          <v:rect id="_x0000_i1077" style="width:533.15pt;height:1.5pt" o:hralign="center" o:hrstd="t" o:hrnoshade="t" o:hr="t" fillcolor="olive" stroked="f"/>
        </w:pict>
      </w:r>
    </w:p>
    <w:p w:rsidR="00861766" w:rsidRDefault="00554D6E">
      <w:pPr>
        <w:jc w:val="center"/>
        <w:divId w:val="1223255146"/>
        <w:rPr>
          <w:rFonts w:ascii="Arial" w:eastAsia="Times New Roman" w:hAnsi="Arial" w:cs="Arial"/>
          <w:sz w:val="20"/>
          <w:szCs w:val="20"/>
        </w:rPr>
      </w:pPr>
      <w:r>
        <w:rPr>
          <w:rFonts w:ascii="Arial" w:eastAsia="Times New Roman" w:hAnsi="Arial" w:cs="Arial"/>
          <w:sz w:val="20"/>
          <w:szCs w:val="20"/>
        </w:rPr>
        <w:pict>
          <v:rect id="_x0000_i1078" style="width:533.15pt;height:1.5pt" o:hralign="center" o:hrstd="t" o:hr="t" fillcolor="#a0a0a0" stroked="f"/>
        </w:pict>
      </w:r>
    </w:p>
    <w:sectPr w:rsidR="0086176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17ps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7D17"/>
    <w:multiLevelType w:val="multilevel"/>
    <w:tmpl w:val="4FC46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F7159C8"/>
    <w:multiLevelType w:val="multilevel"/>
    <w:tmpl w:val="3620E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1EE51A7"/>
    <w:multiLevelType w:val="multilevel"/>
    <w:tmpl w:val="56EAC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C63083F"/>
    <w:multiLevelType w:val="multilevel"/>
    <w:tmpl w:val="27485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380CDF"/>
    <w:multiLevelType w:val="multilevel"/>
    <w:tmpl w:val="E44CE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4E20CA7"/>
    <w:multiLevelType w:val="multilevel"/>
    <w:tmpl w:val="3328F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5E43B4"/>
    <w:multiLevelType w:val="multilevel"/>
    <w:tmpl w:val="27FE8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FD73C86"/>
    <w:multiLevelType w:val="multilevel"/>
    <w:tmpl w:val="4DE4A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7EB2469"/>
    <w:multiLevelType w:val="multilevel"/>
    <w:tmpl w:val="1206C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8DF2F6D"/>
    <w:multiLevelType w:val="multilevel"/>
    <w:tmpl w:val="45DC6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525620"/>
    <w:multiLevelType w:val="multilevel"/>
    <w:tmpl w:val="82A45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E0F0B6D"/>
    <w:multiLevelType w:val="multilevel"/>
    <w:tmpl w:val="F7AE9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12B3EE3"/>
    <w:multiLevelType w:val="multilevel"/>
    <w:tmpl w:val="A490A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7A65BB6"/>
    <w:multiLevelType w:val="multilevel"/>
    <w:tmpl w:val="21B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9"/>
  </w:num>
  <w:num w:numId="4">
    <w:abstractNumId w:val="8"/>
  </w:num>
  <w:num w:numId="5">
    <w:abstractNumId w:val="1"/>
  </w:num>
  <w:num w:numId="6">
    <w:abstractNumId w:val="12"/>
  </w:num>
  <w:num w:numId="7">
    <w:abstractNumId w:val="7"/>
  </w:num>
  <w:num w:numId="8">
    <w:abstractNumId w:val="13"/>
  </w:num>
  <w:num w:numId="9">
    <w:abstractNumId w:val="11"/>
  </w:num>
  <w:num w:numId="10">
    <w:abstractNumId w:val="2"/>
  </w:num>
  <w:num w:numId="11">
    <w:abstractNumId w:val="6"/>
  </w:num>
  <w:num w:numId="12">
    <w:abstractNumId w:val="0"/>
  </w:num>
  <w:num w:numId="13">
    <w:abstractNumId w:val="10"/>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00"/>
    <w:rsid w:val="00135EB2"/>
    <w:rsid w:val="001B3AD8"/>
    <w:rsid w:val="002477CB"/>
    <w:rsid w:val="00400961"/>
    <w:rsid w:val="00554D6E"/>
    <w:rsid w:val="00861766"/>
    <w:rsid w:val="00944EFA"/>
    <w:rsid w:val="009F29A9"/>
    <w:rsid w:val="00AA59CB"/>
    <w:rsid w:val="00BE55F4"/>
    <w:rsid w:val="00C17A00"/>
    <w:rsid w:val="00D31D21"/>
    <w:rsid w:val="00D92B37"/>
    <w:rsid w:val="00E3536F"/>
    <w:rsid w:val="00FB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shapelayout>
  </w:shapeDefaults>
  <w:decimalSymbol w:val="."/>
  <w:listSeparator w:val=","/>
  <w15:docId w15:val="{51BF8D4B-EE90-432B-8611-2B8FF62F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05664">
      <w:marLeft w:val="0"/>
      <w:marRight w:val="0"/>
      <w:marTop w:val="0"/>
      <w:marBottom w:val="0"/>
      <w:divBdr>
        <w:top w:val="none" w:sz="0" w:space="0" w:color="auto"/>
        <w:left w:val="none" w:sz="0" w:space="0" w:color="auto"/>
        <w:bottom w:val="none" w:sz="0" w:space="0" w:color="auto"/>
        <w:right w:val="none" w:sz="0" w:space="0" w:color="auto"/>
      </w:divBdr>
      <w:divsChild>
        <w:div w:id="1640845082">
          <w:marLeft w:val="0"/>
          <w:marRight w:val="0"/>
          <w:marTop w:val="0"/>
          <w:marBottom w:val="0"/>
          <w:divBdr>
            <w:top w:val="none" w:sz="0" w:space="0" w:color="auto"/>
            <w:left w:val="none" w:sz="0" w:space="0" w:color="auto"/>
            <w:bottom w:val="none" w:sz="0" w:space="0" w:color="auto"/>
            <w:right w:val="none" w:sz="0" w:space="0" w:color="auto"/>
          </w:divBdr>
        </w:div>
      </w:divsChild>
    </w:div>
    <w:div w:id="1720780854">
      <w:marLeft w:val="0"/>
      <w:marRight w:val="0"/>
      <w:marTop w:val="0"/>
      <w:marBottom w:val="0"/>
      <w:divBdr>
        <w:top w:val="none" w:sz="0" w:space="0" w:color="auto"/>
        <w:left w:val="none" w:sz="0" w:space="0" w:color="auto"/>
        <w:bottom w:val="none" w:sz="0" w:space="0" w:color="auto"/>
        <w:right w:val="none" w:sz="0" w:space="0" w:color="auto"/>
      </w:divBdr>
      <w:divsChild>
        <w:div w:id="1634411468">
          <w:marLeft w:val="0"/>
          <w:marRight w:val="0"/>
          <w:marTop w:val="0"/>
          <w:marBottom w:val="0"/>
          <w:divBdr>
            <w:top w:val="none" w:sz="0" w:space="0" w:color="auto"/>
            <w:left w:val="none" w:sz="0" w:space="0" w:color="auto"/>
            <w:bottom w:val="none" w:sz="0" w:space="0" w:color="auto"/>
            <w:right w:val="none" w:sz="0" w:space="0" w:color="auto"/>
          </w:divBdr>
          <w:divsChild>
            <w:div w:id="621621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065329">
          <w:marLeft w:val="0"/>
          <w:marRight w:val="0"/>
          <w:marTop w:val="0"/>
          <w:marBottom w:val="0"/>
          <w:divBdr>
            <w:top w:val="none" w:sz="0" w:space="0" w:color="auto"/>
            <w:left w:val="none" w:sz="0" w:space="0" w:color="auto"/>
            <w:bottom w:val="none" w:sz="0" w:space="0" w:color="auto"/>
            <w:right w:val="none" w:sz="0" w:space="0" w:color="auto"/>
          </w:divBdr>
          <w:divsChild>
            <w:div w:id="101847911">
              <w:marLeft w:val="0"/>
              <w:marRight w:val="0"/>
              <w:marTop w:val="0"/>
              <w:marBottom w:val="0"/>
              <w:divBdr>
                <w:top w:val="none" w:sz="0" w:space="0" w:color="auto"/>
                <w:left w:val="none" w:sz="0" w:space="0" w:color="auto"/>
                <w:bottom w:val="none" w:sz="0" w:space="0" w:color="auto"/>
                <w:right w:val="none" w:sz="0" w:space="0" w:color="auto"/>
              </w:divBdr>
              <w:divsChild>
                <w:div w:id="16109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4731">
          <w:marLeft w:val="0"/>
          <w:marRight w:val="0"/>
          <w:marTop w:val="0"/>
          <w:marBottom w:val="0"/>
          <w:divBdr>
            <w:top w:val="none" w:sz="0" w:space="0" w:color="auto"/>
            <w:left w:val="none" w:sz="0" w:space="0" w:color="auto"/>
            <w:bottom w:val="none" w:sz="0" w:space="0" w:color="auto"/>
            <w:right w:val="none" w:sz="0" w:space="0" w:color="auto"/>
          </w:divBdr>
          <w:divsChild>
            <w:div w:id="948048922">
              <w:marLeft w:val="0"/>
              <w:marRight w:val="0"/>
              <w:marTop w:val="0"/>
              <w:marBottom w:val="0"/>
              <w:divBdr>
                <w:top w:val="none" w:sz="0" w:space="0" w:color="auto"/>
                <w:left w:val="none" w:sz="0" w:space="0" w:color="auto"/>
                <w:bottom w:val="none" w:sz="0" w:space="0" w:color="auto"/>
                <w:right w:val="none" w:sz="0" w:space="0" w:color="auto"/>
              </w:divBdr>
              <w:divsChild>
                <w:div w:id="461581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382475">
              <w:marLeft w:val="0"/>
              <w:marRight w:val="0"/>
              <w:marTop w:val="0"/>
              <w:marBottom w:val="0"/>
              <w:divBdr>
                <w:top w:val="none" w:sz="0" w:space="0" w:color="auto"/>
                <w:left w:val="none" w:sz="0" w:space="0" w:color="auto"/>
                <w:bottom w:val="none" w:sz="0" w:space="0" w:color="auto"/>
                <w:right w:val="none" w:sz="0" w:space="0" w:color="auto"/>
              </w:divBdr>
              <w:divsChild>
                <w:div w:id="1960910255">
                  <w:marLeft w:val="0"/>
                  <w:marRight w:val="0"/>
                  <w:marTop w:val="0"/>
                  <w:marBottom w:val="0"/>
                  <w:divBdr>
                    <w:top w:val="none" w:sz="0" w:space="0" w:color="auto"/>
                    <w:left w:val="none" w:sz="0" w:space="0" w:color="auto"/>
                    <w:bottom w:val="none" w:sz="0" w:space="0" w:color="auto"/>
                    <w:right w:val="none" w:sz="0" w:space="0" w:color="auto"/>
                  </w:divBdr>
                  <w:divsChild>
                    <w:div w:id="7680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666">
              <w:marLeft w:val="0"/>
              <w:marRight w:val="0"/>
              <w:marTop w:val="0"/>
              <w:marBottom w:val="0"/>
              <w:divBdr>
                <w:top w:val="none" w:sz="0" w:space="0" w:color="auto"/>
                <w:left w:val="none" w:sz="0" w:space="0" w:color="auto"/>
                <w:bottom w:val="none" w:sz="0" w:space="0" w:color="auto"/>
                <w:right w:val="none" w:sz="0" w:space="0" w:color="auto"/>
              </w:divBdr>
              <w:divsChild>
                <w:div w:id="2113044217">
                  <w:marLeft w:val="0"/>
                  <w:marRight w:val="0"/>
                  <w:marTop w:val="0"/>
                  <w:marBottom w:val="0"/>
                  <w:divBdr>
                    <w:top w:val="none" w:sz="0" w:space="0" w:color="auto"/>
                    <w:left w:val="none" w:sz="0" w:space="0" w:color="auto"/>
                    <w:bottom w:val="none" w:sz="0" w:space="0" w:color="auto"/>
                    <w:right w:val="none" w:sz="0" w:space="0" w:color="auto"/>
                  </w:divBdr>
                  <w:divsChild>
                    <w:div w:id="967901945">
                      <w:marLeft w:val="0"/>
                      <w:marRight w:val="0"/>
                      <w:marTop w:val="0"/>
                      <w:marBottom w:val="0"/>
                      <w:divBdr>
                        <w:top w:val="none" w:sz="0" w:space="0" w:color="auto"/>
                        <w:left w:val="none" w:sz="0" w:space="0" w:color="auto"/>
                        <w:bottom w:val="none" w:sz="0" w:space="0" w:color="auto"/>
                        <w:right w:val="none" w:sz="0" w:space="0" w:color="auto"/>
                      </w:divBdr>
                    </w:div>
                    <w:div w:id="1258640536">
                      <w:marLeft w:val="0"/>
                      <w:marRight w:val="0"/>
                      <w:marTop w:val="0"/>
                      <w:marBottom w:val="0"/>
                      <w:divBdr>
                        <w:top w:val="none" w:sz="0" w:space="0" w:color="auto"/>
                        <w:left w:val="none" w:sz="0" w:space="0" w:color="auto"/>
                        <w:bottom w:val="none" w:sz="0" w:space="0" w:color="auto"/>
                        <w:right w:val="none" w:sz="0" w:space="0" w:color="auto"/>
                      </w:divBdr>
                      <w:divsChild>
                        <w:div w:id="20612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9723">
                  <w:marLeft w:val="0"/>
                  <w:marRight w:val="0"/>
                  <w:marTop w:val="0"/>
                  <w:marBottom w:val="0"/>
                  <w:divBdr>
                    <w:top w:val="none" w:sz="0" w:space="0" w:color="auto"/>
                    <w:left w:val="none" w:sz="0" w:space="0" w:color="auto"/>
                    <w:bottom w:val="none" w:sz="0" w:space="0" w:color="auto"/>
                    <w:right w:val="none" w:sz="0" w:space="0" w:color="auto"/>
                  </w:divBdr>
                  <w:divsChild>
                    <w:div w:id="882250856">
                      <w:marLeft w:val="0"/>
                      <w:marRight w:val="0"/>
                      <w:marTop w:val="0"/>
                      <w:marBottom w:val="0"/>
                      <w:divBdr>
                        <w:top w:val="none" w:sz="0" w:space="0" w:color="auto"/>
                        <w:left w:val="none" w:sz="0" w:space="0" w:color="auto"/>
                        <w:bottom w:val="none" w:sz="0" w:space="0" w:color="auto"/>
                        <w:right w:val="none" w:sz="0" w:space="0" w:color="auto"/>
                      </w:divBdr>
                      <w:divsChild>
                        <w:div w:id="864052227">
                          <w:marLeft w:val="0"/>
                          <w:marRight w:val="0"/>
                          <w:marTop w:val="0"/>
                          <w:marBottom w:val="0"/>
                          <w:divBdr>
                            <w:top w:val="none" w:sz="0" w:space="0" w:color="auto"/>
                            <w:left w:val="none" w:sz="0" w:space="0" w:color="auto"/>
                            <w:bottom w:val="none" w:sz="0" w:space="0" w:color="auto"/>
                            <w:right w:val="none" w:sz="0" w:space="0" w:color="auto"/>
                          </w:divBdr>
                        </w:div>
                        <w:div w:id="1412778247">
                          <w:marLeft w:val="0"/>
                          <w:marRight w:val="0"/>
                          <w:marTop w:val="0"/>
                          <w:marBottom w:val="0"/>
                          <w:divBdr>
                            <w:top w:val="none" w:sz="0" w:space="0" w:color="auto"/>
                            <w:left w:val="none" w:sz="0" w:space="0" w:color="auto"/>
                            <w:bottom w:val="none" w:sz="0" w:space="0" w:color="auto"/>
                            <w:right w:val="none" w:sz="0" w:space="0" w:color="auto"/>
                          </w:divBdr>
                          <w:divsChild>
                            <w:div w:id="20841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2165">
                      <w:marLeft w:val="0"/>
                      <w:marRight w:val="0"/>
                      <w:marTop w:val="0"/>
                      <w:marBottom w:val="0"/>
                      <w:divBdr>
                        <w:top w:val="none" w:sz="0" w:space="0" w:color="auto"/>
                        <w:left w:val="none" w:sz="0" w:space="0" w:color="auto"/>
                        <w:bottom w:val="none" w:sz="0" w:space="0" w:color="auto"/>
                        <w:right w:val="none" w:sz="0" w:space="0" w:color="auto"/>
                      </w:divBdr>
                      <w:divsChild>
                        <w:div w:id="268390495">
                          <w:marLeft w:val="0"/>
                          <w:marRight w:val="0"/>
                          <w:marTop w:val="0"/>
                          <w:marBottom w:val="0"/>
                          <w:divBdr>
                            <w:top w:val="none" w:sz="0" w:space="0" w:color="auto"/>
                            <w:left w:val="none" w:sz="0" w:space="0" w:color="auto"/>
                            <w:bottom w:val="none" w:sz="0" w:space="0" w:color="auto"/>
                            <w:right w:val="none" w:sz="0" w:space="0" w:color="auto"/>
                          </w:divBdr>
                          <w:divsChild>
                            <w:div w:id="1810635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981695">
                          <w:marLeft w:val="0"/>
                          <w:marRight w:val="0"/>
                          <w:marTop w:val="0"/>
                          <w:marBottom w:val="0"/>
                          <w:divBdr>
                            <w:top w:val="none" w:sz="0" w:space="0" w:color="auto"/>
                            <w:left w:val="none" w:sz="0" w:space="0" w:color="auto"/>
                            <w:bottom w:val="none" w:sz="0" w:space="0" w:color="auto"/>
                            <w:right w:val="none" w:sz="0" w:space="0" w:color="auto"/>
                          </w:divBdr>
                          <w:divsChild>
                            <w:div w:id="829716688">
                              <w:marLeft w:val="0"/>
                              <w:marRight w:val="0"/>
                              <w:marTop w:val="0"/>
                              <w:marBottom w:val="0"/>
                              <w:divBdr>
                                <w:top w:val="none" w:sz="0" w:space="0" w:color="auto"/>
                                <w:left w:val="none" w:sz="0" w:space="0" w:color="auto"/>
                                <w:bottom w:val="none" w:sz="0" w:space="0" w:color="auto"/>
                                <w:right w:val="none" w:sz="0" w:space="0" w:color="auto"/>
                              </w:divBdr>
                              <w:divsChild>
                                <w:div w:id="1457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230">
                          <w:marLeft w:val="0"/>
                          <w:marRight w:val="0"/>
                          <w:marTop w:val="0"/>
                          <w:marBottom w:val="0"/>
                          <w:divBdr>
                            <w:top w:val="none" w:sz="0" w:space="0" w:color="auto"/>
                            <w:left w:val="none" w:sz="0" w:space="0" w:color="auto"/>
                            <w:bottom w:val="none" w:sz="0" w:space="0" w:color="auto"/>
                            <w:right w:val="none" w:sz="0" w:space="0" w:color="auto"/>
                          </w:divBdr>
                          <w:divsChild>
                            <w:div w:id="2118326840">
                              <w:marLeft w:val="0"/>
                              <w:marRight w:val="0"/>
                              <w:marTop w:val="0"/>
                              <w:marBottom w:val="0"/>
                              <w:divBdr>
                                <w:top w:val="none" w:sz="0" w:space="0" w:color="auto"/>
                                <w:left w:val="none" w:sz="0" w:space="0" w:color="auto"/>
                                <w:bottom w:val="none" w:sz="0" w:space="0" w:color="auto"/>
                                <w:right w:val="none" w:sz="0" w:space="0" w:color="auto"/>
                              </w:divBdr>
                              <w:divsChild>
                                <w:div w:id="1489638992">
                                  <w:marLeft w:val="0"/>
                                  <w:marRight w:val="0"/>
                                  <w:marTop w:val="0"/>
                                  <w:marBottom w:val="0"/>
                                  <w:divBdr>
                                    <w:top w:val="none" w:sz="0" w:space="0" w:color="auto"/>
                                    <w:left w:val="none" w:sz="0" w:space="0" w:color="auto"/>
                                    <w:bottom w:val="none" w:sz="0" w:space="0" w:color="auto"/>
                                    <w:right w:val="none" w:sz="0" w:space="0" w:color="auto"/>
                                  </w:divBdr>
                                </w:div>
                                <w:div w:id="784932169">
                                  <w:marLeft w:val="0"/>
                                  <w:marRight w:val="0"/>
                                  <w:marTop w:val="0"/>
                                  <w:marBottom w:val="0"/>
                                  <w:divBdr>
                                    <w:top w:val="none" w:sz="0" w:space="0" w:color="auto"/>
                                    <w:left w:val="none" w:sz="0" w:space="0" w:color="auto"/>
                                    <w:bottom w:val="none" w:sz="0" w:space="0" w:color="auto"/>
                                    <w:right w:val="none" w:sz="0" w:space="0" w:color="auto"/>
                                  </w:divBdr>
                                  <w:divsChild>
                                    <w:div w:id="17585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9049">
                              <w:marLeft w:val="0"/>
                              <w:marRight w:val="0"/>
                              <w:marTop w:val="0"/>
                              <w:marBottom w:val="0"/>
                              <w:divBdr>
                                <w:top w:val="none" w:sz="0" w:space="0" w:color="auto"/>
                                <w:left w:val="none" w:sz="0" w:space="0" w:color="auto"/>
                                <w:bottom w:val="none" w:sz="0" w:space="0" w:color="auto"/>
                                <w:right w:val="none" w:sz="0" w:space="0" w:color="auto"/>
                              </w:divBdr>
                              <w:divsChild>
                                <w:div w:id="1264876373">
                                  <w:marLeft w:val="0"/>
                                  <w:marRight w:val="0"/>
                                  <w:marTop w:val="0"/>
                                  <w:marBottom w:val="0"/>
                                  <w:divBdr>
                                    <w:top w:val="none" w:sz="0" w:space="0" w:color="auto"/>
                                    <w:left w:val="none" w:sz="0" w:space="0" w:color="auto"/>
                                    <w:bottom w:val="none" w:sz="0" w:space="0" w:color="auto"/>
                                    <w:right w:val="none" w:sz="0" w:space="0" w:color="auto"/>
                                  </w:divBdr>
                                  <w:divsChild>
                                    <w:div w:id="1761291132">
                                      <w:marLeft w:val="0"/>
                                      <w:marRight w:val="0"/>
                                      <w:marTop w:val="0"/>
                                      <w:marBottom w:val="0"/>
                                      <w:divBdr>
                                        <w:top w:val="none" w:sz="0" w:space="0" w:color="auto"/>
                                        <w:left w:val="none" w:sz="0" w:space="0" w:color="auto"/>
                                        <w:bottom w:val="none" w:sz="0" w:space="0" w:color="auto"/>
                                        <w:right w:val="none" w:sz="0" w:space="0" w:color="auto"/>
                                      </w:divBdr>
                                    </w:div>
                                    <w:div w:id="1751004042">
                                      <w:marLeft w:val="0"/>
                                      <w:marRight w:val="0"/>
                                      <w:marTop w:val="0"/>
                                      <w:marBottom w:val="0"/>
                                      <w:divBdr>
                                        <w:top w:val="none" w:sz="0" w:space="0" w:color="auto"/>
                                        <w:left w:val="none" w:sz="0" w:space="0" w:color="auto"/>
                                        <w:bottom w:val="none" w:sz="0" w:space="0" w:color="auto"/>
                                        <w:right w:val="none" w:sz="0" w:space="0" w:color="auto"/>
                                      </w:divBdr>
                                      <w:divsChild>
                                        <w:div w:id="18834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4496">
                                  <w:marLeft w:val="0"/>
                                  <w:marRight w:val="0"/>
                                  <w:marTop w:val="0"/>
                                  <w:marBottom w:val="0"/>
                                  <w:divBdr>
                                    <w:top w:val="none" w:sz="0" w:space="0" w:color="auto"/>
                                    <w:left w:val="none" w:sz="0" w:space="0" w:color="auto"/>
                                    <w:bottom w:val="none" w:sz="0" w:space="0" w:color="auto"/>
                                    <w:right w:val="none" w:sz="0" w:space="0" w:color="auto"/>
                                  </w:divBdr>
                                  <w:divsChild>
                                    <w:div w:id="524909737">
                                      <w:marLeft w:val="0"/>
                                      <w:marRight w:val="0"/>
                                      <w:marTop w:val="0"/>
                                      <w:marBottom w:val="0"/>
                                      <w:divBdr>
                                        <w:top w:val="none" w:sz="0" w:space="0" w:color="auto"/>
                                        <w:left w:val="none" w:sz="0" w:space="0" w:color="auto"/>
                                        <w:bottom w:val="none" w:sz="0" w:space="0" w:color="auto"/>
                                        <w:right w:val="none" w:sz="0" w:space="0" w:color="auto"/>
                                      </w:divBdr>
                                      <w:divsChild>
                                        <w:div w:id="596643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070068">
                                      <w:marLeft w:val="0"/>
                                      <w:marRight w:val="0"/>
                                      <w:marTop w:val="0"/>
                                      <w:marBottom w:val="0"/>
                                      <w:divBdr>
                                        <w:top w:val="none" w:sz="0" w:space="0" w:color="auto"/>
                                        <w:left w:val="none" w:sz="0" w:space="0" w:color="auto"/>
                                        <w:bottom w:val="none" w:sz="0" w:space="0" w:color="auto"/>
                                        <w:right w:val="none" w:sz="0" w:space="0" w:color="auto"/>
                                      </w:divBdr>
                                      <w:divsChild>
                                        <w:div w:id="1454054749">
                                          <w:marLeft w:val="0"/>
                                          <w:marRight w:val="0"/>
                                          <w:marTop w:val="0"/>
                                          <w:marBottom w:val="0"/>
                                          <w:divBdr>
                                            <w:top w:val="none" w:sz="0" w:space="0" w:color="auto"/>
                                            <w:left w:val="none" w:sz="0" w:space="0" w:color="auto"/>
                                            <w:bottom w:val="none" w:sz="0" w:space="0" w:color="auto"/>
                                            <w:right w:val="none" w:sz="0" w:space="0" w:color="auto"/>
                                          </w:divBdr>
                                          <w:divsChild>
                                            <w:div w:id="5907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3496">
                                      <w:marLeft w:val="0"/>
                                      <w:marRight w:val="0"/>
                                      <w:marTop w:val="0"/>
                                      <w:marBottom w:val="0"/>
                                      <w:divBdr>
                                        <w:top w:val="none" w:sz="0" w:space="0" w:color="auto"/>
                                        <w:left w:val="none" w:sz="0" w:space="0" w:color="auto"/>
                                        <w:bottom w:val="none" w:sz="0" w:space="0" w:color="auto"/>
                                        <w:right w:val="none" w:sz="0" w:space="0" w:color="auto"/>
                                      </w:divBdr>
                                      <w:divsChild>
                                        <w:div w:id="1256787178">
                                          <w:marLeft w:val="0"/>
                                          <w:marRight w:val="0"/>
                                          <w:marTop w:val="0"/>
                                          <w:marBottom w:val="0"/>
                                          <w:divBdr>
                                            <w:top w:val="none" w:sz="0" w:space="0" w:color="auto"/>
                                            <w:left w:val="none" w:sz="0" w:space="0" w:color="auto"/>
                                            <w:bottom w:val="none" w:sz="0" w:space="0" w:color="auto"/>
                                            <w:right w:val="none" w:sz="0" w:space="0" w:color="auto"/>
                                          </w:divBdr>
                                          <w:divsChild>
                                            <w:div w:id="1135638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937868">
                                          <w:marLeft w:val="0"/>
                                          <w:marRight w:val="0"/>
                                          <w:marTop w:val="0"/>
                                          <w:marBottom w:val="0"/>
                                          <w:divBdr>
                                            <w:top w:val="none" w:sz="0" w:space="0" w:color="auto"/>
                                            <w:left w:val="none" w:sz="0" w:space="0" w:color="auto"/>
                                            <w:bottom w:val="none" w:sz="0" w:space="0" w:color="auto"/>
                                            <w:right w:val="none" w:sz="0" w:space="0" w:color="auto"/>
                                          </w:divBdr>
                                          <w:divsChild>
                                            <w:div w:id="1713456959">
                                              <w:marLeft w:val="0"/>
                                              <w:marRight w:val="0"/>
                                              <w:marTop w:val="0"/>
                                              <w:marBottom w:val="0"/>
                                              <w:divBdr>
                                                <w:top w:val="none" w:sz="0" w:space="0" w:color="auto"/>
                                                <w:left w:val="none" w:sz="0" w:space="0" w:color="auto"/>
                                                <w:bottom w:val="none" w:sz="0" w:space="0" w:color="auto"/>
                                                <w:right w:val="none" w:sz="0" w:space="0" w:color="auto"/>
                                              </w:divBdr>
                                              <w:divsChild>
                                                <w:div w:id="1082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1070">
                                          <w:marLeft w:val="0"/>
                                          <w:marRight w:val="0"/>
                                          <w:marTop w:val="0"/>
                                          <w:marBottom w:val="0"/>
                                          <w:divBdr>
                                            <w:top w:val="none" w:sz="0" w:space="0" w:color="auto"/>
                                            <w:left w:val="none" w:sz="0" w:space="0" w:color="auto"/>
                                            <w:bottom w:val="none" w:sz="0" w:space="0" w:color="auto"/>
                                            <w:right w:val="none" w:sz="0" w:space="0" w:color="auto"/>
                                          </w:divBdr>
                                          <w:divsChild>
                                            <w:div w:id="2011061037">
                                              <w:marLeft w:val="0"/>
                                              <w:marRight w:val="0"/>
                                              <w:marTop w:val="0"/>
                                              <w:marBottom w:val="0"/>
                                              <w:divBdr>
                                                <w:top w:val="none" w:sz="0" w:space="0" w:color="auto"/>
                                                <w:left w:val="none" w:sz="0" w:space="0" w:color="auto"/>
                                                <w:bottom w:val="none" w:sz="0" w:space="0" w:color="auto"/>
                                                <w:right w:val="none" w:sz="0" w:space="0" w:color="auto"/>
                                              </w:divBdr>
                                              <w:divsChild>
                                                <w:div w:id="446390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644470">
                                              <w:marLeft w:val="0"/>
                                              <w:marRight w:val="0"/>
                                              <w:marTop w:val="0"/>
                                              <w:marBottom w:val="0"/>
                                              <w:divBdr>
                                                <w:top w:val="none" w:sz="0" w:space="0" w:color="auto"/>
                                                <w:left w:val="none" w:sz="0" w:space="0" w:color="auto"/>
                                                <w:bottom w:val="none" w:sz="0" w:space="0" w:color="auto"/>
                                                <w:right w:val="none" w:sz="0" w:space="0" w:color="auto"/>
                                              </w:divBdr>
                                              <w:divsChild>
                                                <w:div w:id="852648774">
                                                  <w:marLeft w:val="0"/>
                                                  <w:marRight w:val="0"/>
                                                  <w:marTop w:val="0"/>
                                                  <w:marBottom w:val="0"/>
                                                  <w:divBdr>
                                                    <w:top w:val="none" w:sz="0" w:space="0" w:color="auto"/>
                                                    <w:left w:val="none" w:sz="0" w:space="0" w:color="auto"/>
                                                    <w:bottom w:val="none" w:sz="0" w:space="0" w:color="auto"/>
                                                    <w:right w:val="none" w:sz="0" w:space="0" w:color="auto"/>
                                                  </w:divBdr>
                                                  <w:divsChild>
                                                    <w:div w:id="11994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7179">
                                              <w:marLeft w:val="0"/>
                                              <w:marRight w:val="0"/>
                                              <w:marTop w:val="0"/>
                                              <w:marBottom w:val="0"/>
                                              <w:divBdr>
                                                <w:top w:val="none" w:sz="0" w:space="0" w:color="auto"/>
                                                <w:left w:val="none" w:sz="0" w:space="0" w:color="auto"/>
                                                <w:bottom w:val="none" w:sz="0" w:space="0" w:color="auto"/>
                                                <w:right w:val="none" w:sz="0" w:space="0" w:color="auto"/>
                                              </w:divBdr>
                                              <w:divsChild>
                                                <w:div w:id="1535383073">
                                                  <w:marLeft w:val="0"/>
                                                  <w:marRight w:val="0"/>
                                                  <w:marTop w:val="0"/>
                                                  <w:marBottom w:val="0"/>
                                                  <w:divBdr>
                                                    <w:top w:val="none" w:sz="0" w:space="0" w:color="auto"/>
                                                    <w:left w:val="none" w:sz="0" w:space="0" w:color="auto"/>
                                                    <w:bottom w:val="none" w:sz="0" w:space="0" w:color="auto"/>
                                                    <w:right w:val="none" w:sz="0" w:space="0" w:color="auto"/>
                                                  </w:divBdr>
                                                </w:div>
                                                <w:div w:id="149449122">
                                                  <w:marLeft w:val="0"/>
                                                  <w:marRight w:val="0"/>
                                                  <w:marTop w:val="0"/>
                                                  <w:marBottom w:val="0"/>
                                                  <w:divBdr>
                                                    <w:top w:val="none" w:sz="0" w:space="0" w:color="auto"/>
                                                    <w:left w:val="none" w:sz="0" w:space="0" w:color="auto"/>
                                                    <w:bottom w:val="none" w:sz="0" w:space="0" w:color="auto"/>
                                                    <w:right w:val="none" w:sz="0" w:space="0" w:color="auto"/>
                                                  </w:divBdr>
                                                  <w:divsChild>
                                                    <w:div w:id="960234079">
                                                      <w:marLeft w:val="0"/>
                                                      <w:marRight w:val="0"/>
                                                      <w:marTop w:val="0"/>
                                                      <w:marBottom w:val="0"/>
                                                      <w:divBdr>
                                                        <w:top w:val="none" w:sz="0" w:space="0" w:color="auto"/>
                                                        <w:left w:val="none" w:sz="0" w:space="0" w:color="auto"/>
                                                        <w:bottom w:val="none" w:sz="0" w:space="0" w:color="auto"/>
                                                        <w:right w:val="none" w:sz="0" w:space="0" w:color="auto"/>
                                                      </w:divBdr>
                                                      <w:divsChild>
                                                        <w:div w:id="1909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7419">
                                                  <w:marLeft w:val="0"/>
                                                  <w:marRight w:val="0"/>
                                                  <w:marTop w:val="0"/>
                                                  <w:marBottom w:val="0"/>
                                                  <w:divBdr>
                                                    <w:top w:val="none" w:sz="0" w:space="0" w:color="auto"/>
                                                    <w:left w:val="none" w:sz="0" w:space="0" w:color="auto"/>
                                                    <w:bottom w:val="none" w:sz="0" w:space="0" w:color="auto"/>
                                                    <w:right w:val="none" w:sz="0" w:space="0" w:color="auto"/>
                                                  </w:divBdr>
                                                  <w:divsChild>
                                                    <w:div w:id="114256242">
                                                      <w:marLeft w:val="0"/>
                                                      <w:marRight w:val="0"/>
                                                      <w:marTop w:val="0"/>
                                                      <w:marBottom w:val="0"/>
                                                      <w:divBdr>
                                                        <w:top w:val="none" w:sz="0" w:space="0" w:color="auto"/>
                                                        <w:left w:val="none" w:sz="0" w:space="0" w:color="auto"/>
                                                        <w:bottom w:val="none" w:sz="0" w:space="0" w:color="auto"/>
                                                        <w:right w:val="none" w:sz="0" w:space="0" w:color="auto"/>
                                                      </w:divBdr>
                                                    </w:div>
                                                    <w:div w:id="1308172622">
                                                      <w:marLeft w:val="0"/>
                                                      <w:marRight w:val="0"/>
                                                      <w:marTop w:val="0"/>
                                                      <w:marBottom w:val="0"/>
                                                      <w:divBdr>
                                                        <w:top w:val="none" w:sz="0" w:space="0" w:color="auto"/>
                                                        <w:left w:val="none" w:sz="0" w:space="0" w:color="auto"/>
                                                        <w:bottom w:val="none" w:sz="0" w:space="0" w:color="auto"/>
                                                        <w:right w:val="none" w:sz="0" w:space="0" w:color="auto"/>
                                                      </w:divBdr>
                                                      <w:divsChild>
                                                        <w:div w:id="927807454">
                                                          <w:marLeft w:val="0"/>
                                                          <w:marRight w:val="0"/>
                                                          <w:marTop w:val="0"/>
                                                          <w:marBottom w:val="0"/>
                                                          <w:divBdr>
                                                            <w:top w:val="none" w:sz="0" w:space="0" w:color="auto"/>
                                                            <w:left w:val="none" w:sz="0" w:space="0" w:color="auto"/>
                                                            <w:bottom w:val="none" w:sz="0" w:space="0" w:color="auto"/>
                                                            <w:right w:val="none" w:sz="0" w:space="0" w:color="auto"/>
                                                          </w:divBdr>
                                                          <w:divsChild>
                                                            <w:div w:id="13275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3011">
                                                      <w:marLeft w:val="0"/>
                                                      <w:marRight w:val="0"/>
                                                      <w:marTop w:val="0"/>
                                                      <w:marBottom w:val="0"/>
                                                      <w:divBdr>
                                                        <w:top w:val="none" w:sz="0" w:space="0" w:color="auto"/>
                                                        <w:left w:val="none" w:sz="0" w:space="0" w:color="auto"/>
                                                        <w:bottom w:val="none" w:sz="0" w:space="0" w:color="auto"/>
                                                        <w:right w:val="none" w:sz="0" w:space="0" w:color="auto"/>
                                                      </w:divBdr>
                                                      <w:divsChild>
                                                        <w:div w:id="1033992557">
                                                          <w:marLeft w:val="0"/>
                                                          <w:marRight w:val="0"/>
                                                          <w:marTop w:val="0"/>
                                                          <w:marBottom w:val="0"/>
                                                          <w:divBdr>
                                                            <w:top w:val="none" w:sz="0" w:space="0" w:color="auto"/>
                                                            <w:left w:val="none" w:sz="0" w:space="0" w:color="auto"/>
                                                            <w:bottom w:val="none" w:sz="0" w:space="0" w:color="auto"/>
                                                            <w:right w:val="none" w:sz="0" w:space="0" w:color="auto"/>
                                                          </w:divBdr>
                                                        </w:div>
                                                        <w:div w:id="1641499407">
                                                          <w:marLeft w:val="0"/>
                                                          <w:marRight w:val="0"/>
                                                          <w:marTop w:val="0"/>
                                                          <w:marBottom w:val="0"/>
                                                          <w:divBdr>
                                                            <w:top w:val="none" w:sz="0" w:space="0" w:color="auto"/>
                                                            <w:left w:val="none" w:sz="0" w:space="0" w:color="auto"/>
                                                            <w:bottom w:val="none" w:sz="0" w:space="0" w:color="auto"/>
                                                            <w:right w:val="none" w:sz="0" w:space="0" w:color="auto"/>
                                                          </w:divBdr>
                                                          <w:divsChild>
                                                            <w:div w:id="22943561">
                                                              <w:marLeft w:val="0"/>
                                                              <w:marRight w:val="0"/>
                                                              <w:marTop w:val="0"/>
                                                              <w:marBottom w:val="0"/>
                                                              <w:divBdr>
                                                                <w:top w:val="none" w:sz="0" w:space="0" w:color="auto"/>
                                                                <w:left w:val="none" w:sz="0" w:space="0" w:color="auto"/>
                                                                <w:bottom w:val="none" w:sz="0" w:space="0" w:color="auto"/>
                                                                <w:right w:val="none" w:sz="0" w:space="0" w:color="auto"/>
                                                              </w:divBdr>
                                                              <w:divsChild>
                                                                <w:div w:id="17229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9904">
                                                          <w:marLeft w:val="0"/>
                                                          <w:marRight w:val="0"/>
                                                          <w:marTop w:val="0"/>
                                                          <w:marBottom w:val="0"/>
                                                          <w:divBdr>
                                                            <w:top w:val="none" w:sz="0" w:space="0" w:color="auto"/>
                                                            <w:left w:val="none" w:sz="0" w:space="0" w:color="auto"/>
                                                            <w:bottom w:val="none" w:sz="0" w:space="0" w:color="auto"/>
                                                            <w:right w:val="none" w:sz="0" w:space="0" w:color="auto"/>
                                                          </w:divBdr>
                                                          <w:divsChild>
                                                            <w:div w:id="1736783105">
                                                              <w:marLeft w:val="0"/>
                                                              <w:marRight w:val="0"/>
                                                              <w:marTop w:val="0"/>
                                                              <w:marBottom w:val="0"/>
                                                              <w:divBdr>
                                                                <w:top w:val="none" w:sz="0" w:space="0" w:color="auto"/>
                                                                <w:left w:val="none" w:sz="0" w:space="0" w:color="auto"/>
                                                                <w:bottom w:val="none" w:sz="0" w:space="0" w:color="auto"/>
                                                                <w:right w:val="none" w:sz="0" w:space="0" w:color="auto"/>
                                                              </w:divBdr>
                                                            </w:div>
                                                            <w:div w:id="1925800940">
                                                              <w:marLeft w:val="0"/>
                                                              <w:marRight w:val="0"/>
                                                              <w:marTop w:val="0"/>
                                                              <w:marBottom w:val="0"/>
                                                              <w:divBdr>
                                                                <w:top w:val="none" w:sz="0" w:space="0" w:color="auto"/>
                                                                <w:left w:val="none" w:sz="0" w:space="0" w:color="auto"/>
                                                                <w:bottom w:val="none" w:sz="0" w:space="0" w:color="auto"/>
                                                                <w:right w:val="none" w:sz="0" w:space="0" w:color="auto"/>
                                                              </w:divBdr>
                                                              <w:divsChild>
                                                                <w:div w:id="2025595399">
                                                                  <w:marLeft w:val="0"/>
                                                                  <w:marRight w:val="0"/>
                                                                  <w:marTop w:val="0"/>
                                                                  <w:marBottom w:val="0"/>
                                                                  <w:divBdr>
                                                                    <w:top w:val="none" w:sz="0" w:space="0" w:color="auto"/>
                                                                    <w:left w:val="none" w:sz="0" w:space="0" w:color="auto"/>
                                                                    <w:bottom w:val="none" w:sz="0" w:space="0" w:color="auto"/>
                                                                    <w:right w:val="none" w:sz="0" w:space="0" w:color="auto"/>
                                                                  </w:divBdr>
                                                                  <w:divsChild>
                                                                    <w:div w:id="2649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3436">
                                                              <w:marLeft w:val="0"/>
                                                              <w:marRight w:val="0"/>
                                                              <w:marTop w:val="0"/>
                                                              <w:marBottom w:val="0"/>
                                                              <w:divBdr>
                                                                <w:top w:val="none" w:sz="0" w:space="0" w:color="auto"/>
                                                                <w:left w:val="none" w:sz="0" w:space="0" w:color="auto"/>
                                                                <w:bottom w:val="none" w:sz="0" w:space="0" w:color="auto"/>
                                                                <w:right w:val="none" w:sz="0" w:space="0" w:color="auto"/>
                                                              </w:divBdr>
                                                              <w:divsChild>
                                                                <w:div w:id="1867939069">
                                                                  <w:marLeft w:val="0"/>
                                                                  <w:marRight w:val="0"/>
                                                                  <w:marTop w:val="0"/>
                                                                  <w:marBottom w:val="0"/>
                                                                  <w:divBdr>
                                                                    <w:top w:val="none" w:sz="0" w:space="0" w:color="auto"/>
                                                                    <w:left w:val="none" w:sz="0" w:space="0" w:color="auto"/>
                                                                    <w:bottom w:val="none" w:sz="0" w:space="0" w:color="auto"/>
                                                                    <w:right w:val="none" w:sz="0" w:space="0" w:color="auto"/>
                                                                  </w:divBdr>
                                                                </w:div>
                                                                <w:div w:id="849950002">
                                                                  <w:marLeft w:val="0"/>
                                                                  <w:marRight w:val="0"/>
                                                                  <w:marTop w:val="0"/>
                                                                  <w:marBottom w:val="0"/>
                                                                  <w:divBdr>
                                                                    <w:top w:val="none" w:sz="0" w:space="0" w:color="auto"/>
                                                                    <w:left w:val="none" w:sz="0" w:space="0" w:color="auto"/>
                                                                    <w:bottom w:val="none" w:sz="0" w:space="0" w:color="auto"/>
                                                                    <w:right w:val="none" w:sz="0" w:space="0" w:color="auto"/>
                                                                  </w:divBdr>
                                                                  <w:divsChild>
                                                                    <w:div w:id="1222448829">
                                                                      <w:marLeft w:val="0"/>
                                                                      <w:marRight w:val="0"/>
                                                                      <w:marTop w:val="0"/>
                                                                      <w:marBottom w:val="0"/>
                                                                      <w:divBdr>
                                                                        <w:top w:val="none" w:sz="0" w:space="0" w:color="auto"/>
                                                                        <w:left w:val="none" w:sz="0" w:space="0" w:color="auto"/>
                                                                        <w:bottom w:val="none" w:sz="0" w:space="0" w:color="auto"/>
                                                                        <w:right w:val="none" w:sz="0" w:space="0" w:color="auto"/>
                                                                      </w:divBdr>
                                                                    </w:div>
                                                                    <w:div w:id="374425189">
                                                                      <w:marLeft w:val="0"/>
                                                                      <w:marRight w:val="0"/>
                                                                      <w:marTop w:val="0"/>
                                                                      <w:marBottom w:val="0"/>
                                                                      <w:divBdr>
                                                                        <w:top w:val="none" w:sz="0" w:space="0" w:color="auto"/>
                                                                        <w:left w:val="none" w:sz="0" w:space="0" w:color="auto"/>
                                                                        <w:bottom w:val="none" w:sz="0" w:space="0" w:color="auto"/>
                                                                        <w:right w:val="none" w:sz="0" w:space="0" w:color="auto"/>
                                                                      </w:divBdr>
                                                                      <w:divsChild>
                                                                        <w:div w:id="14229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9393">
                                                                  <w:marLeft w:val="0"/>
                                                                  <w:marRight w:val="0"/>
                                                                  <w:marTop w:val="0"/>
                                                                  <w:marBottom w:val="0"/>
                                                                  <w:divBdr>
                                                                    <w:top w:val="none" w:sz="0" w:space="0" w:color="auto"/>
                                                                    <w:left w:val="none" w:sz="0" w:space="0" w:color="auto"/>
                                                                    <w:bottom w:val="none" w:sz="0" w:space="0" w:color="auto"/>
                                                                    <w:right w:val="none" w:sz="0" w:space="0" w:color="auto"/>
                                                                  </w:divBdr>
                                                                  <w:divsChild>
                                                                    <w:div w:id="1473014293">
                                                                      <w:marLeft w:val="0"/>
                                                                      <w:marRight w:val="0"/>
                                                                      <w:marTop w:val="0"/>
                                                                      <w:marBottom w:val="0"/>
                                                                      <w:divBdr>
                                                                        <w:top w:val="none" w:sz="0" w:space="0" w:color="auto"/>
                                                                        <w:left w:val="none" w:sz="0" w:space="0" w:color="auto"/>
                                                                        <w:bottom w:val="none" w:sz="0" w:space="0" w:color="auto"/>
                                                                        <w:right w:val="none" w:sz="0" w:space="0" w:color="auto"/>
                                                                      </w:divBdr>
                                                                      <w:divsChild>
                                                                        <w:div w:id="1201699583">
                                                                          <w:marLeft w:val="0"/>
                                                                          <w:marRight w:val="0"/>
                                                                          <w:marTop w:val="0"/>
                                                                          <w:marBottom w:val="0"/>
                                                                          <w:divBdr>
                                                                            <w:top w:val="none" w:sz="0" w:space="0" w:color="auto"/>
                                                                            <w:left w:val="none" w:sz="0" w:space="0" w:color="auto"/>
                                                                            <w:bottom w:val="none" w:sz="0" w:space="0" w:color="auto"/>
                                                                            <w:right w:val="none" w:sz="0" w:space="0" w:color="auto"/>
                                                                          </w:divBdr>
                                                                        </w:div>
                                                                        <w:div w:id="1706173495">
                                                                          <w:marLeft w:val="0"/>
                                                                          <w:marRight w:val="0"/>
                                                                          <w:marTop w:val="0"/>
                                                                          <w:marBottom w:val="0"/>
                                                                          <w:divBdr>
                                                                            <w:top w:val="none" w:sz="0" w:space="0" w:color="auto"/>
                                                                            <w:left w:val="none" w:sz="0" w:space="0" w:color="auto"/>
                                                                            <w:bottom w:val="none" w:sz="0" w:space="0" w:color="auto"/>
                                                                            <w:right w:val="none" w:sz="0" w:space="0" w:color="auto"/>
                                                                          </w:divBdr>
                                                                          <w:divsChild>
                                                                            <w:div w:id="8913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6814">
                                                                      <w:marLeft w:val="0"/>
                                                                      <w:marRight w:val="0"/>
                                                                      <w:marTop w:val="0"/>
                                                                      <w:marBottom w:val="0"/>
                                                                      <w:divBdr>
                                                                        <w:top w:val="none" w:sz="0" w:space="0" w:color="auto"/>
                                                                        <w:left w:val="none" w:sz="0" w:space="0" w:color="auto"/>
                                                                        <w:bottom w:val="none" w:sz="0" w:space="0" w:color="auto"/>
                                                                        <w:right w:val="none" w:sz="0" w:space="0" w:color="auto"/>
                                                                      </w:divBdr>
                                                                      <w:divsChild>
                                                                        <w:div w:id="63724998">
                                                                          <w:marLeft w:val="0"/>
                                                                          <w:marRight w:val="0"/>
                                                                          <w:marTop w:val="0"/>
                                                                          <w:marBottom w:val="0"/>
                                                                          <w:divBdr>
                                                                            <w:top w:val="none" w:sz="0" w:space="0" w:color="auto"/>
                                                                            <w:left w:val="none" w:sz="0" w:space="0" w:color="auto"/>
                                                                            <w:bottom w:val="none" w:sz="0" w:space="0" w:color="auto"/>
                                                                            <w:right w:val="none" w:sz="0" w:space="0" w:color="auto"/>
                                                                          </w:divBdr>
                                                                          <w:divsChild>
                                                                            <w:div w:id="1104497928">
                                                                              <w:marLeft w:val="0"/>
                                                                              <w:marRight w:val="0"/>
                                                                              <w:marTop w:val="0"/>
                                                                              <w:marBottom w:val="0"/>
                                                                              <w:divBdr>
                                                                                <w:top w:val="none" w:sz="0" w:space="0" w:color="auto"/>
                                                                                <w:left w:val="none" w:sz="0" w:space="0" w:color="auto"/>
                                                                                <w:bottom w:val="none" w:sz="0" w:space="0" w:color="auto"/>
                                                                                <w:right w:val="none" w:sz="0" w:space="0" w:color="auto"/>
                                                                              </w:divBdr>
                                                                            </w:div>
                                                                            <w:div w:id="1653749317">
                                                                              <w:marLeft w:val="0"/>
                                                                              <w:marRight w:val="0"/>
                                                                              <w:marTop w:val="0"/>
                                                                              <w:marBottom w:val="0"/>
                                                                              <w:divBdr>
                                                                                <w:top w:val="none" w:sz="0" w:space="0" w:color="auto"/>
                                                                                <w:left w:val="none" w:sz="0" w:space="0" w:color="auto"/>
                                                                                <w:bottom w:val="none" w:sz="0" w:space="0" w:color="auto"/>
                                                                                <w:right w:val="none" w:sz="0" w:space="0" w:color="auto"/>
                                                                              </w:divBdr>
                                                                              <w:divsChild>
                                                                                <w:div w:id="14556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6961">
                                                                          <w:marLeft w:val="0"/>
                                                                          <w:marRight w:val="0"/>
                                                                          <w:marTop w:val="0"/>
                                                                          <w:marBottom w:val="0"/>
                                                                          <w:divBdr>
                                                                            <w:top w:val="none" w:sz="0" w:space="0" w:color="auto"/>
                                                                            <w:left w:val="none" w:sz="0" w:space="0" w:color="auto"/>
                                                                            <w:bottom w:val="none" w:sz="0" w:space="0" w:color="auto"/>
                                                                            <w:right w:val="none" w:sz="0" w:space="0" w:color="auto"/>
                                                                          </w:divBdr>
                                                                          <w:divsChild>
                                                                            <w:div w:id="1223255146">
                                                                              <w:marLeft w:val="0"/>
                                                                              <w:marRight w:val="0"/>
                                                                              <w:marTop w:val="0"/>
                                                                              <w:marBottom w:val="0"/>
                                                                              <w:divBdr>
                                                                                <w:top w:val="none" w:sz="0" w:space="0" w:color="auto"/>
                                                                                <w:left w:val="none" w:sz="0" w:space="0" w:color="auto"/>
                                                                                <w:bottom w:val="none" w:sz="0" w:space="0" w:color="auto"/>
                                                                                <w:right w:val="none" w:sz="0" w:space="0" w:color="auto"/>
                                                                              </w:divBdr>
                                                                              <w:divsChild>
                                                                                <w:div w:id="2080208217">
                                                                                  <w:marLeft w:val="0"/>
                                                                                  <w:marRight w:val="0"/>
                                                                                  <w:marTop w:val="0"/>
                                                                                  <w:marBottom w:val="0"/>
                                                                                  <w:divBdr>
                                                                                    <w:top w:val="none" w:sz="0" w:space="0" w:color="auto"/>
                                                                                    <w:left w:val="none" w:sz="0" w:space="0" w:color="auto"/>
                                                                                    <w:bottom w:val="none" w:sz="0" w:space="0" w:color="auto"/>
                                                                                    <w:right w:val="none" w:sz="0" w:space="0" w:color="auto"/>
                                                                                  </w:divBdr>
                                                                                </w:div>
                                                                                <w:div w:id="1502547394">
                                                                                  <w:marLeft w:val="0"/>
                                                                                  <w:marRight w:val="0"/>
                                                                                  <w:marTop w:val="0"/>
                                                                                  <w:marBottom w:val="0"/>
                                                                                  <w:divBdr>
                                                                                    <w:top w:val="none" w:sz="0" w:space="0" w:color="auto"/>
                                                                                    <w:left w:val="none" w:sz="0" w:space="0" w:color="auto"/>
                                                                                    <w:bottom w:val="none" w:sz="0" w:space="0" w:color="auto"/>
                                                                                    <w:right w:val="none" w:sz="0" w:space="0" w:color="auto"/>
                                                                                  </w:divBdr>
                                                                                  <w:divsChild>
                                                                                    <w:div w:id="1687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enisecf\AppData\Local\Microsoft\Windows\Temporary%20Internet%20Files\Content.IE5\CPZL9AB3\fileUploads\360211_2014-2015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enisecf\AppData\Local\Microsoft\Windows\Temporary%20Internet%20Files\Content.IE5\CPZL9AB3\fileUploads\360211_2014-2015_uploadCompact.pdf" TargetMode="External"/><Relationship Id="rId5" Type="http://schemas.openxmlformats.org/officeDocument/2006/relationships/hyperlink" Target="file:///C:\Users\denisecf\AppData\Local\Microsoft\Windows\Temporary%20Internet%20Files\Content.IE5\CPZL9AB3\fileUploads\360211_2014-2015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5101</Words>
  <Characters>32634</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37660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Fitzpatrick, Dr. Denise</dc:creator>
  <cp:keywords/>
  <dc:description/>
  <cp:lastModifiedBy>Fitzpatrick, Dr. Denise</cp:lastModifiedBy>
  <cp:revision>2</cp:revision>
  <dcterms:created xsi:type="dcterms:W3CDTF">2015-06-04T13:48:00Z</dcterms:created>
  <dcterms:modified xsi:type="dcterms:W3CDTF">2015-06-04T13:48:00Z</dcterms:modified>
</cp:coreProperties>
</file>