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1A0393">
      <w:pPr>
        <w:pStyle w:val="Heading2"/>
        <w:divId w:val="661389788"/>
        <w:rPr>
          <w:rFonts w:ascii="Arial" w:eastAsia="Times New Roman" w:hAnsi="Arial" w:cs="Arial"/>
        </w:rPr>
      </w:pPr>
      <w:bookmarkStart w:id="0" w:name="_GoBack"/>
      <w:bookmarkEnd w:id="0"/>
      <w:r>
        <w:rPr>
          <w:rFonts w:ascii="Arial" w:eastAsia="Times New Roman" w:hAnsi="Arial" w:cs="Arial"/>
          <w:sz w:val="20"/>
          <w:szCs w:val="20"/>
        </w:rPr>
        <w:t>YEARLING MIDDLE SCHOOL Title I, Part A Parental Involvement Pla</w:t>
      </w:r>
      <w:r>
        <w:rPr>
          <w:rFonts w:ascii="Arial" w:eastAsia="Times New Roman" w:hAnsi="Arial" w:cs="Arial"/>
          <w:sz w:val="20"/>
          <w:szCs w:val="20"/>
        </w:rPr>
        <w:t>n</w:t>
      </w:r>
    </w:p>
    <w:p w:rsidR="00000000" w:rsidRDefault="001A0393">
      <w:pPr>
        <w:pStyle w:val="NormalWeb"/>
        <w:divId w:val="1567883626"/>
      </w:pPr>
      <w:r>
        <w:t>I,</w:t>
      </w:r>
      <w:r>
        <w:t xml:space="preserve"> </w:t>
      </w:r>
      <w:r>
        <w:t>Jody Hay</w:t>
      </w:r>
      <w:r>
        <w:t>s</w:t>
      </w:r>
      <w:r>
        <w:t xml:space="preserve"> , do hereby certify that all facts, figures, and representations made in this application are true, correct, and consistent with the statement of assurances for these waivers. </w:t>
      </w:r>
      <w:r>
        <w:t>Furthermore, all applicable statutes, regulations, and procedures; administrative and programmatic requirements; and procedures for fiscal control and maintenance of records will be implemented to ensure proper accountability for the expenditure of funds o</w:t>
      </w:r>
      <w:r>
        <w:t>n this project. All records necessary to substantiate these requirements will be available for review by appropriate state and federal staff. I further certify that all expenditures will be obligated on or after the effective date and prior to the terminat</w:t>
      </w:r>
      <w:r>
        <w:t>ion date of the project. Disbursements will be reported only as appropriate to this project, and will not be used for matching funds on this or any special project, where prohibited.</w:t>
      </w:r>
    </w:p>
    <w:p w:rsidR="00000000" w:rsidRDefault="001A0393">
      <w:pPr>
        <w:pStyle w:val="Heading2"/>
        <w:divId w:val="1567883626"/>
        <w:rPr>
          <w:rFonts w:ascii="Arial" w:eastAsia="Times New Roman" w:hAnsi="Arial" w:cs="Arial"/>
        </w:rPr>
      </w:pPr>
      <w:r>
        <w:rPr>
          <w:rFonts w:ascii="Arial" w:eastAsia="Times New Roman" w:hAnsi="Arial" w:cs="Arial"/>
        </w:rPr>
        <w:t>Assurances</w:t>
      </w:r>
    </w:p>
    <w:p w:rsidR="00000000" w:rsidRDefault="001A0393">
      <w:pPr>
        <w:numPr>
          <w:ilvl w:val="0"/>
          <w:numId w:val="1"/>
        </w:numPr>
        <w:spacing w:before="100" w:beforeAutospacing="1" w:after="100" w:afterAutospacing="1"/>
        <w:divId w:val="1567883626"/>
        <w:rPr>
          <w:rFonts w:ascii="Arial" w:eastAsia="Times New Roman" w:hAnsi="Arial" w:cs="Arial"/>
          <w:sz w:val="20"/>
          <w:szCs w:val="20"/>
        </w:rPr>
      </w:pPr>
      <w:r>
        <w:rPr>
          <w:rFonts w:ascii="Arial" w:eastAsia="Times New Roman" w:hAnsi="Arial" w:cs="Arial"/>
          <w:sz w:val="20"/>
          <w:szCs w:val="20"/>
        </w:rPr>
        <w:t>The school will be governed by the statutory definition of par</w:t>
      </w:r>
      <w:r>
        <w:rPr>
          <w:rFonts w:ascii="Arial" w:eastAsia="Times New Roman" w:hAnsi="Arial" w:cs="Arial"/>
          <w:sz w:val="20"/>
          <w:szCs w:val="20"/>
        </w:rPr>
        <w:t>ental involvement, and will carry out programs, activities, and procedures in accordance with the definition outlined in Section 9101(32), ESEA;</w:t>
      </w:r>
    </w:p>
    <w:p w:rsidR="00000000" w:rsidRDefault="001A0393">
      <w:pPr>
        <w:numPr>
          <w:ilvl w:val="0"/>
          <w:numId w:val="1"/>
        </w:numPr>
        <w:spacing w:before="100" w:beforeAutospacing="1" w:after="100" w:afterAutospacing="1"/>
        <w:divId w:val="1567883626"/>
        <w:rPr>
          <w:rFonts w:ascii="Arial" w:eastAsia="Times New Roman" w:hAnsi="Arial" w:cs="Arial"/>
          <w:sz w:val="20"/>
          <w:szCs w:val="20"/>
        </w:rPr>
      </w:pPr>
      <w:r>
        <w:rPr>
          <w:rFonts w:ascii="Arial" w:eastAsia="Times New Roman" w:hAnsi="Arial" w:cs="Arial"/>
          <w:sz w:val="20"/>
          <w:szCs w:val="20"/>
        </w:rPr>
        <w:t>Involve the parents of children served in Title I, Part A in decisions about how Title I, Part A funds reserved</w:t>
      </w:r>
      <w:r>
        <w:rPr>
          <w:rFonts w:ascii="Arial" w:eastAsia="Times New Roman" w:hAnsi="Arial" w:cs="Arial"/>
          <w:sz w:val="20"/>
          <w:szCs w:val="20"/>
        </w:rPr>
        <w:t xml:space="preserve"> for parental involvement are spent [Section 1118(b)(1) and (c)(3)];</w:t>
      </w:r>
    </w:p>
    <w:p w:rsidR="00000000" w:rsidRDefault="001A0393">
      <w:pPr>
        <w:numPr>
          <w:ilvl w:val="0"/>
          <w:numId w:val="1"/>
        </w:numPr>
        <w:spacing w:before="100" w:beforeAutospacing="1" w:after="100" w:afterAutospacing="1"/>
        <w:divId w:val="1567883626"/>
        <w:rPr>
          <w:rFonts w:ascii="Arial" w:eastAsia="Times New Roman" w:hAnsi="Arial" w:cs="Arial"/>
          <w:sz w:val="20"/>
          <w:szCs w:val="20"/>
        </w:rPr>
      </w:pPr>
      <w:r>
        <w:rPr>
          <w:rFonts w:ascii="Arial" w:eastAsia="Times New Roman" w:hAnsi="Arial" w:cs="Arial"/>
          <w:sz w:val="20"/>
          <w:szCs w:val="20"/>
        </w:rPr>
        <w:t>Jointly develop/revise with parents the school parental involvement policy and distribute it to parents of participating children and make available the parental involvement plan to the l</w:t>
      </w:r>
      <w:r>
        <w:rPr>
          <w:rFonts w:ascii="Arial" w:eastAsia="Times New Roman" w:hAnsi="Arial" w:cs="Arial"/>
          <w:sz w:val="20"/>
          <w:szCs w:val="20"/>
        </w:rPr>
        <w:t>ocal community [Section 1118 (b)(1)];</w:t>
      </w:r>
    </w:p>
    <w:p w:rsidR="00000000" w:rsidRDefault="001A0393">
      <w:pPr>
        <w:numPr>
          <w:ilvl w:val="0"/>
          <w:numId w:val="1"/>
        </w:numPr>
        <w:spacing w:before="100" w:beforeAutospacing="1" w:after="100" w:afterAutospacing="1"/>
        <w:divId w:val="1567883626"/>
        <w:rPr>
          <w:rFonts w:ascii="Arial" w:eastAsia="Times New Roman" w:hAnsi="Arial" w:cs="Arial"/>
          <w:sz w:val="20"/>
          <w:szCs w:val="20"/>
        </w:rPr>
      </w:pPr>
      <w:r>
        <w:rPr>
          <w:rFonts w:ascii="Arial" w:eastAsia="Times New Roman" w:hAnsi="Arial" w:cs="Arial"/>
          <w:sz w:val="20"/>
          <w:szCs w:val="20"/>
        </w:rPr>
        <w:t>Involve parents, in an organized, ongoing, and timely way, in the planning, review, and improvement of programs under this part, including the planning, review, and improvement of the school parental involvement policy</w:t>
      </w:r>
      <w:r>
        <w:rPr>
          <w:rFonts w:ascii="Arial" w:eastAsia="Times New Roman" w:hAnsi="Arial" w:cs="Arial"/>
          <w:sz w:val="20"/>
          <w:szCs w:val="20"/>
        </w:rPr>
        <w:t xml:space="preserve"> and the joint development of the schoolwide program plan under section 1114(b)(2) [Section 1118(c)(3)];</w:t>
      </w:r>
    </w:p>
    <w:p w:rsidR="00000000" w:rsidRDefault="001A0393">
      <w:pPr>
        <w:numPr>
          <w:ilvl w:val="0"/>
          <w:numId w:val="1"/>
        </w:numPr>
        <w:spacing w:before="100" w:beforeAutospacing="1" w:after="100" w:afterAutospacing="1"/>
        <w:divId w:val="1567883626"/>
        <w:rPr>
          <w:rFonts w:ascii="Arial" w:eastAsia="Times New Roman" w:hAnsi="Arial" w:cs="Arial"/>
          <w:sz w:val="20"/>
          <w:szCs w:val="20"/>
        </w:rPr>
      </w:pPr>
      <w:r>
        <w:rPr>
          <w:rFonts w:ascii="Arial" w:eastAsia="Times New Roman" w:hAnsi="Arial" w:cs="Arial"/>
          <w:sz w:val="20"/>
          <w:szCs w:val="20"/>
        </w:rPr>
        <w:t>Use the findings of the parental involvement policy review to design strategies for more effective parental involvement, and to revise, if necessary, t</w:t>
      </w:r>
      <w:r>
        <w:rPr>
          <w:rFonts w:ascii="Arial" w:eastAsia="Times New Roman" w:hAnsi="Arial" w:cs="Arial"/>
          <w:sz w:val="20"/>
          <w:szCs w:val="20"/>
        </w:rPr>
        <w:t>he school’s parental involvement policy [Section 1118(a)(E)];</w:t>
      </w:r>
    </w:p>
    <w:p w:rsidR="00000000" w:rsidRDefault="001A0393">
      <w:pPr>
        <w:numPr>
          <w:ilvl w:val="0"/>
          <w:numId w:val="1"/>
        </w:numPr>
        <w:spacing w:before="100" w:beforeAutospacing="1" w:after="100" w:afterAutospacing="1"/>
        <w:divId w:val="1567883626"/>
        <w:rPr>
          <w:rFonts w:ascii="Arial" w:eastAsia="Times New Roman" w:hAnsi="Arial" w:cs="Arial"/>
          <w:sz w:val="20"/>
          <w:szCs w:val="20"/>
        </w:rPr>
      </w:pPr>
      <w:r>
        <w:rPr>
          <w:rFonts w:ascii="Arial" w:eastAsia="Times New Roman" w:hAnsi="Arial" w:cs="Arial"/>
          <w:sz w:val="20"/>
          <w:szCs w:val="20"/>
        </w:rPr>
        <w:t xml:space="preserve">If the plan for Title I, Part A, developed under Section 1112, is not satisfactory to the parents of participating children, the school will submit parent comments with the plan when the school </w:t>
      </w:r>
      <w:r>
        <w:rPr>
          <w:rFonts w:ascii="Arial" w:eastAsia="Times New Roman" w:hAnsi="Arial" w:cs="Arial"/>
          <w:sz w:val="20"/>
          <w:szCs w:val="20"/>
        </w:rPr>
        <w:t>submits the plan to the local educational agency [Section 1118(b)(4)];</w:t>
      </w:r>
    </w:p>
    <w:p w:rsidR="00000000" w:rsidRDefault="001A0393">
      <w:pPr>
        <w:numPr>
          <w:ilvl w:val="0"/>
          <w:numId w:val="1"/>
        </w:numPr>
        <w:spacing w:before="100" w:beforeAutospacing="1" w:after="100" w:afterAutospacing="1"/>
        <w:divId w:val="1567883626"/>
        <w:rPr>
          <w:rFonts w:ascii="Arial" w:eastAsia="Times New Roman" w:hAnsi="Arial" w:cs="Arial"/>
          <w:sz w:val="20"/>
          <w:szCs w:val="20"/>
        </w:rPr>
      </w:pPr>
      <w:r>
        <w:rPr>
          <w:rFonts w:ascii="Arial" w:eastAsia="Times New Roman" w:hAnsi="Arial" w:cs="Arial"/>
          <w:sz w:val="20"/>
          <w:szCs w:val="20"/>
        </w:rPr>
        <w:t>Provide to each parent an individual student report about the performance of their child on the state assessment in at least mathematics, language arts, and reading [Section 1111(h)(6)(</w:t>
      </w:r>
      <w:r>
        <w:rPr>
          <w:rFonts w:ascii="Arial" w:eastAsia="Times New Roman" w:hAnsi="Arial" w:cs="Arial"/>
          <w:sz w:val="20"/>
          <w:szCs w:val="20"/>
        </w:rPr>
        <w:t>B)(i)];</w:t>
      </w:r>
    </w:p>
    <w:p w:rsidR="00000000" w:rsidRDefault="001A0393">
      <w:pPr>
        <w:numPr>
          <w:ilvl w:val="0"/>
          <w:numId w:val="1"/>
        </w:numPr>
        <w:spacing w:before="100" w:beforeAutospacing="1" w:after="100" w:afterAutospacing="1"/>
        <w:divId w:val="1567883626"/>
        <w:rPr>
          <w:rFonts w:ascii="Arial" w:eastAsia="Times New Roman" w:hAnsi="Arial" w:cs="Arial"/>
          <w:sz w:val="20"/>
          <w:szCs w:val="20"/>
        </w:rPr>
      </w:pPr>
      <w:r>
        <w:rPr>
          <w:rFonts w:ascii="Arial" w:eastAsia="Times New Roman" w:hAnsi="Arial" w:cs="Arial"/>
          <w:sz w:val="20"/>
          <w:szCs w:val="20"/>
        </w:rPr>
        <w:t>Provide each parent timely notice when their child has been assigned or has been taught for four (4) or more consecutive weeks by a teacher who is not highly qualified within the meaning of the term in 34 CFR Section 200.56 [Section 1111(h)(6)(B)(i</w:t>
      </w:r>
      <w:r>
        <w:rPr>
          <w:rFonts w:ascii="Arial" w:eastAsia="Times New Roman" w:hAnsi="Arial" w:cs="Arial"/>
          <w:sz w:val="20"/>
          <w:szCs w:val="20"/>
        </w:rPr>
        <w:t>i)]; and</w:t>
      </w:r>
    </w:p>
    <w:p w:rsidR="00000000" w:rsidRDefault="001A0393">
      <w:pPr>
        <w:numPr>
          <w:ilvl w:val="0"/>
          <w:numId w:val="1"/>
        </w:numPr>
        <w:spacing w:before="100" w:beforeAutospacing="1" w:after="100" w:afterAutospacing="1"/>
        <w:divId w:val="1567883626"/>
        <w:rPr>
          <w:rFonts w:ascii="Arial" w:eastAsia="Times New Roman" w:hAnsi="Arial" w:cs="Arial"/>
          <w:sz w:val="20"/>
          <w:szCs w:val="20"/>
        </w:rPr>
      </w:pPr>
      <w:r>
        <w:rPr>
          <w:rFonts w:ascii="Arial" w:eastAsia="Times New Roman" w:hAnsi="Arial" w:cs="Arial"/>
          <w:sz w:val="20"/>
          <w:szCs w:val="20"/>
        </w:rPr>
        <w:t>Provide each parent timely notice information regarding their right to request information on the professional qualifications of the student's classroom teachers and paraprofessionals [Section (h)(6)(A)].</w:t>
      </w:r>
    </w:p>
    <w:p w:rsidR="00000000" w:rsidRDefault="001A0393">
      <w:pPr>
        <w:divId w:val="1567883626"/>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530"/>
        <w:gridCol w:w="2824"/>
      </w:tblGrid>
      <w:tr w:rsidR="00000000">
        <w:trPr>
          <w:divId w:val="1567883626"/>
          <w:tblCellSpacing w:w="15" w:type="dxa"/>
        </w:trPr>
        <w:tc>
          <w:tcPr>
            <w:tcW w:w="3500" w:type="pct"/>
            <w:tcBorders>
              <w:top w:val="single" w:sz="12" w:space="0" w:color="000000"/>
              <w:left w:val="single" w:sz="2" w:space="0" w:color="FFFFFF"/>
              <w:bottom w:val="single" w:sz="2" w:space="0" w:color="FFFFFF"/>
              <w:right w:val="single" w:sz="2" w:space="0" w:color="FFFFFF"/>
            </w:tcBorders>
            <w:vAlign w:val="center"/>
            <w:hideMark/>
          </w:tcPr>
          <w:p w:rsidR="00000000" w:rsidRDefault="001A0393">
            <w:pPr>
              <w:spacing w:before="75" w:after="75"/>
              <w:ind w:left="75" w:right="75"/>
              <w:rPr>
                <w:rFonts w:ascii="Arial" w:eastAsia="Times New Roman" w:hAnsi="Arial" w:cs="Arial"/>
                <w:sz w:val="20"/>
                <w:szCs w:val="20"/>
              </w:rPr>
            </w:pPr>
            <w:r>
              <w:rPr>
                <w:rStyle w:val="Strong"/>
                <w:rFonts w:ascii="Arial" w:eastAsia="Times New Roman" w:hAnsi="Arial" w:cs="Arial"/>
                <w:sz w:val="20"/>
                <w:szCs w:val="20"/>
              </w:rPr>
              <w:t>Signature of Principal or Designee</w:t>
            </w:r>
            <w:r>
              <w:rPr>
                <w:rFonts w:ascii="Arial" w:eastAsia="Times New Roman" w:hAnsi="Arial" w:cs="Arial"/>
                <w:sz w:val="20"/>
                <w:szCs w:val="20"/>
              </w:rPr>
              <w:t xml:space="preserve"> </w:t>
            </w:r>
          </w:p>
        </w:tc>
        <w:tc>
          <w:tcPr>
            <w:tcW w:w="1500" w:type="pct"/>
            <w:tcBorders>
              <w:top w:val="single" w:sz="12" w:space="0" w:color="000000"/>
              <w:left w:val="single" w:sz="2" w:space="0" w:color="FFFFFF"/>
              <w:bottom w:val="single" w:sz="2" w:space="0" w:color="FFFFFF"/>
              <w:right w:val="single" w:sz="2" w:space="0" w:color="FFFFFF"/>
            </w:tcBorders>
            <w:vAlign w:val="center"/>
            <w:hideMark/>
          </w:tcPr>
          <w:p w:rsidR="00000000" w:rsidRDefault="001A0393">
            <w:pPr>
              <w:spacing w:before="75" w:after="75"/>
              <w:ind w:left="75" w:right="75"/>
              <w:rPr>
                <w:rFonts w:ascii="Arial" w:eastAsia="Times New Roman" w:hAnsi="Arial" w:cs="Arial"/>
                <w:sz w:val="20"/>
                <w:szCs w:val="20"/>
              </w:rPr>
            </w:pPr>
            <w:r>
              <w:rPr>
                <w:rFonts w:ascii="Arial" w:eastAsia="Times New Roman" w:hAnsi="Arial" w:cs="Arial"/>
                <w:sz w:val="20"/>
                <w:szCs w:val="20"/>
              </w:rPr>
              <w:t>Date</w:t>
            </w:r>
            <w:r>
              <w:rPr>
                <w:rFonts w:ascii="Arial" w:eastAsia="Times New Roman" w:hAnsi="Arial" w:cs="Arial"/>
                <w:sz w:val="20"/>
                <w:szCs w:val="20"/>
              </w:rPr>
              <w:t xml:space="preserve"> Signed</w:t>
            </w:r>
          </w:p>
        </w:tc>
      </w:tr>
    </w:tbl>
    <w:p w:rsidR="00000000" w:rsidRDefault="001A0393">
      <w:pPr>
        <w:spacing w:after="240"/>
        <w:divId w:val="1567883626"/>
        <w:rPr>
          <w:rFonts w:ascii="Arial" w:eastAsia="Times New Roman" w:hAnsi="Arial" w:cs="Arial"/>
          <w:sz w:val="20"/>
          <w:szCs w:val="20"/>
        </w:rPr>
      </w:pPr>
    </w:p>
    <w:p w:rsidR="00000000" w:rsidRDefault="001A0393">
      <w:pPr>
        <w:spacing w:after="240"/>
        <w:divId w:val="588123208"/>
        <w:rPr>
          <w:rFonts w:ascii="Arial" w:eastAsia="Times New Roman" w:hAnsi="Arial" w:cs="Arial"/>
          <w:sz w:val="20"/>
          <w:szCs w:val="20"/>
        </w:rPr>
      </w:pPr>
      <w:r>
        <w:rPr>
          <w:rFonts w:ascii="Arial" w:eastAsia="Times New Roman" w:hAnsi="Arial" w:cs="Arial"/>
          <w:b/>
          <w:bCs/>
        </w:rPr>
        <w:t>Mission Statemen</w:t>
      </w:r>
      <w:r>
        <w:rPr>
          <w:rFonts w:ascii="Arial" w:eastAsia="Times New Roman" w:hAnsi="Arial" w:cs="Arial"/>
          <w:b/>
          <w:bCs/>
        </w:rPr>
        <w:t>t</w:t>
      </w:r>
    </w:p>
    <w:p w:rsidR="00000000" w:rsidRDefault="001A0393">
      <w:pPr>
        <w:divId w:val="58812320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Parental Involvement Mission Statement (Optional</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000000">
        <w:trPr>
          <w:divId w:val="1990211006"/>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1A0393">
            <w:pPr>
              <w:divId w:val="21903264"/>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Yearling Middle School will achieve excellence by acting responsibly, making good choices, and striving for success.</w:t>
            </w:r>
            <w:r>
              <w:rPr>
                <w:rFonts w:ascii="Arial" w:eastAsia="Times New Roman" w:hAnsi="Arial" w:cs="Arial"/>
                <w:sz w:val="20"/>
                <w:szCs w:val="20"/>
              </w:rPr>
              <w:t xml:space="preserve"> </w:t>
            </w:r>
          </w:p>
        </w:tc>
      </w:tr>
    </w:tbl>
    <w:p w:rsidR="00000000" w:rsidRDefault="001A0393">
      <w:pPr>
        <w:divId w:val="1472289044"/>
        <w:rPr>
          <w:rFonts w:ascii="Arial" w:eastAsia="Times New Roman" w:hAnsi="Arial" w:cs="Arial"/>
          <w:sz w:val="20"/>
          <w:szCs w:val="20"/>
        </w:rPr>
      </w:pPr>
      <w:r>
        <w:rPr>
          <w:rFonts w:ascii="Arial" w:eastAsia="Times New Roman" w:hAnsi="Arial" w:cs="Arial"/>
          <w:sz w:val="20"/>
          <w:szCs w:val="20"/>
        </w:rPr>
        <w:pict>
          <v:rect id="_x0000_i1025" style="width:0;height:1.5pt" o:hralign="center" o:hrstd="t" o:hr="t" fillcolor="#a0a0a0" stroked="f"/>
        </w:pict>
      </w:r>
    </w:p>
    <w:p w:rsidR="00000000" w:rsidRDefault="001A0393">
      <w:pPr>
        <w:spacing w:after="240"/>
        <w:divId w:val="1957053549"/>
        <w:rPr>
          <w:rFonts w:ascii="Arial" w:eastAsia="Times New Roman" w:hAnsi="Arial" w:cs="Arial"/>
          <w:sz w:val="20"/>
          <w:szCs w:val="20"/>
        </w:rPr>
      </w:pPr>
      <w:r>
        <w:rPr>
          <w:rFonts w:ascii="Arial" w:eastAsia="Times New Roman" w:hAnsi="Arial" w:cs="Arial"/>
          <w:b/>
          <w:bCs/>
        </w:rPr>
        <w:t>Involvement of Parent</w:t>
      </w:r>
      <w:r>
        <w:rPr>
          <w:rFonts w:ascii="Arial" w:eastAsia="Times New Roman" w:hAnsi="Arial" w:cs="Arial"/>
          <w:b/>
          <w:bCs/>
        </w:rPr>
        <w:t>s</w:t>
      </w:r>
    </w:p>
    <w:p w:rsidR="00000000" w:rsidRDefault="001A0393">
      <w:pPr>
        <w:divId w:val="1957053549"/>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involve parents in an organized, ongoing, and timely manner, in the planning, review, and improvement of Title I programs including involvement in the decisions reg</w:t>
      </w:r>
      <w:r>
        <w:rPr>
          <w:rFonts w:ascii="Arial" w:eastAsia="Times New Roman" w:hAnsi="Arial" w:cs="Arial"/>
          <w:sz w:val="20"/>
          <w:szCs w:val="20"/>
        </w:rPr>
        <w:t>arding how funds for parental involvement will be used [Sections1118(c)(3), 1114(b)(2), and 1118(a)(2)(B)].</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000000">
        <w:trPr>
          <w:divId w:val="1641155225"/>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1A0393">
            <w:pPr>
              <w:divId w:val="112289806"/>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Yearling Middle School will use the SAC Committee and Parental Involvement Team (PIT) in order to provide parents with input in school im</w:t>
            </w:r>
            <w:r>
              <w:rPr>
                <w:rFonts w:ascii="Arial" w:eastAsia="Times New Roman" w:hAnsi="Arial" w:cs="Arial"/>
                <w:sz w:val="20"/>
                <w:szCs w:val="20"/>
              </w:rPr>
              <w:t>provement initiatives. The SAC committee meets bimonthly, The AVID program meets once per 9 week period and the PIT meets annually. We advertise our meetings and Title 1 status and initiatives in our monthly newsletter and by utilizing our telecommunicatio</w:t>
            </w:r>
            <w:r>
              <w:rPr>
                <w:rFonts w:ascii="Arial" w:eastAsia="Times New Roman" w:hAnsi="Arial" w:cs="Arial"/>
                <w:sz w:val="20"/>
                <w:szCs w:val="20"/>
              </w:rPr>
              <w:t>ns and networking.</w:t>
            </w:r>
            <w:r>
              <w:rPr>
                <w:rFonts w:ascii="Arial" w:eastAsia="Times New Roman" w:hAnsi="Arial" w:cs="Arial"/>
                <w:sz w:val="20"/>
                <w:szCs w:val="20"/>
              </w:rPr>
              <w:t xml:space="preserve"> </w:t>
            </w:r>
          </w:p>
        </w:tc>
      </w:tr>
    </w:tbl>
    <w:p w:rsidR="00000000" w:rsidRDefault="001A0393">
      <w:pPr>
        <w:divId w:val="310409257"/>
        <w:rPr>
          <w:rFonts w:ascii="Arial" w:eastAsia="Times New Roman" w:hAnsi="Arial" w:cs="Arial"/>
          <w:sz w:val="20"/>
          <w:szCs w:val="20"/>
        </w:rPr>
      </w:pPr>
      <w:r>
        <w:rPr>
          <w:rFonts w:ascii="Arial" w:eastAsia="Times New Roman" w:hAnsi="Arial" w:cs="Arial"/>
          <w:sz w:val="20"/>
          <w:szCs w:val="20"/>
        </w:rPr>
        <w:pict>
          <v:rect id="_x0000_i1026" style="width:0;height:1.5pt" o:hralign="center" o:hrstd="t" o:hr="t" fillcolor="#a0a0a0" stroked="f"/>
        </w:pict>
      </w:r>
    </w:p>
    <w:p w:rsidR="00000000" w:rsidRDefault="001A0393">
      <w:pPr>
        <w:spacing w:after="240"/>
        <w:divId w:val="752509742"/>
        <w:rPr>
          <w:rFonts w:ascii="Arial" w:eastAsia="Times New Roman" w:hAnsi="Arial" w:cs="Arial"/>
          <w:sz w:val="20"/>
          <w:szCs w:val="20"/>
        </w:rPr>
      </w:pPr>
      <w:r>
        <w:rPr>
          <w:rFonts w:ascii="Arial" w:eastAsia="Times New Roman" w:hAnsi="Arial" w:cs="Arial"/>
          <w:b/>
          <w:bCs/>
        </w:rPr>
        <w:t>Coordination and Integratio</w:t>
      </w:r>
      <w:r>
        <w:rPr>
          <w:rFonts w:ascii="Arial" w:eastAsia="Times New Roman" w:hAnsi="Arial" w:cs="Arial"/>
          <w:b/>
          <w:bCs/>
        </w:rPr>
        <w:t>n</w:t>
      </w:r>
    </w:p>
    <w:p w:rsidR="00000000" w:rsidRDefault="001A0393">
      <w:pPr>
        <w:divId w:val="752509742"/>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coordinate and integrate parental involvement programs and activities that teach parents how to help their children at home, to the exte</w:t>
      </w:r>
      <w:r>
        <w:rPr>
          <w:rFonts w:ascii="Arial" w:eastAsia="Times New Roman" w:hAnsi="Arial" w:cs="Arial"/>
          <w:sz w:val="20"/>
          <w:szCs w:val="20"/>
        </w:rPr>
        <w:t xml:space="preserve">nt feasible and appropriate, including but not limited to, other federal programs such as: Head Start, Early Reading First, Even Start, Home Instruction Programs for Preschool Youngsters, the Parents as Teachers Program, public preschool, Title I, Part C, </w:t>
      </w:r>
      <w:r>
        <w:rPr>
          <w:rFonts w:ascii="Arial" w:eastAsia="Times New Roman" w:hAnsi="Arial" w:cs="Arial"/>
          <w:sz w:val="20"/>
          <w:szCs w:val="20"/>
        </w:rPr>
        <w:t>Title II, Title III, Title IV, and Title VI [Section 1118(e)(4)]</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1299"/>
        <w:gridCol w:w="7470"/>
      </w:tblGrid>
      <w:tr w:rsidR="00000000">
        <w:trPr>
          <w:divId w:val="959217329"/>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1A0393">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1A0393">
            <w:pPr>
              <w:jc w:val="center"/>
              <w:rPr>
                <w:rFonts w:ascii="Arial" w:eastAsia="Times New Roman" w:hAnsi="Arial" w:cs="Arial"/>
                <w:b/>
                <w:bCs/>
                <w:sz w:val="20"/>
                <w:szCs w:val="20"/>
              </w:rPr>
            </w:pPr>
            <w:r>
              <w:rPr>
                <w:rFonts w:ascii="Arial" w:eastAsia="Times New Roman" w:hAnsi="Arial" w:cs="Arial"/>
                <w:b/>
                <w:bCs/>
                <w:sz w:val="20"/>
                <w:szCs w:val="20"/>
              </w:rPr>
              <w:t>Program</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1A0393">
            <w:pPr>
              <w:jc w:val="center"/>
              <w:rPr>
                <w:rFonts w:ascii="Arial" w:eastAsia="Times New Roman" w:hAnsi="Arial" w:cs="Arial"/>
                <w:b/>
                <w:bCs/>
                <w:sz w:val="20"/>
                <w:szCs w:val="20"/>
              </w:rPr>
            </w:pPr>
            <w:r>
              <w:rPr>
                <w:rFonts w:ascii="Arial" w:eastAsia="Times New Roman" w:hAnsi="Arial" w:cs="Arial"/>
                <w:b/>
                <w:bCs/>
                <w:sz w:val="20"/>
                <w:szCs w:val="20"/>
              </w:rPr>
              <w:t>Coordination</w:t>
            </w:r>
          </w:p>
        </w:tc>
      </w:tr>
      <w:tr w:rsidR="00000000">
        <w:trPr>
          <w:divId w:val="95921732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A0393">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A0393">
            <w:pPr>
              <w:rPr>
                <w:rFonts w:ascii="Arial" w:eastAsia="Times New Roman" w:hAnsi="Arial" w:cs="Arial"/>
                <w:sz w:val="20"/>
                <w:szCs w:val="20"/>
              </w:rPr>
            </w:pPr>
            <w:r>
              <w:rPr>
                <w:rFonts w:ascii="Arial" w:eastAsia="Times New Roman" w:hAnsi="Arial" w:cs="Arial"/>
                <w:sz w:val="20"/>
                <w:szCs w:val="20"/>
              </w:rPr>
              <w:t xml:space="preserve">Title 1, Part </w:t>
            </w:r>
            <w:r>
              <w:rPr>
                <w:rFonts w:ascii="Arial" w:eastAsia="Times New Roman" w:hAnsi="Arial" w:cs="Arial"/>
                <w:sz w:val="20"/>
                <w:szCs w:val="20"/>
              </w:rPr>
              <w:t>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A0393">
            <w:pPr>
              <w:rPr>
                <w:rFonts w:ascii="Arial" w:eastAsia="Times New Roman" w:hAnsi="Arial" w:cs="Arial"/>
                <w:sz w:val="20"/>
                <w:szCs w:val="20"/>
              </w:rPr>
            </w:pPr>
            <w:r>
              <w:rPr>
                <w:rFonts w:ascii="Arial" w:eastAsia="Times New Roman" w:hAnsi="Arial" w:cs="Arial"/>
                <w:sz w:val="20"/>
                <w:szCs w:val="20"/>
              </w:rPr>
              <w:t>- partially or totally funds reading coaches (academic coaches) at seven Title I school-wide projects. Reading/academic coaches provide profess</w:t>
            </w:r>
            <w:r>
              <w:rPr>
                <w:rFonts w:ascii="Arial" w:eastAsia="Times New Roman" w:hAnsi="Arial" w:cs="Arial"/>
                <w:sz w:val="20"/>
                <w:szCs w:val="20"/>
              </w:rPr>
              <w:t>ional development in scientifically based methods and strategies designed to improve student achievement. Title I, Part A partially funds migrant advocates at seven schools to assist migrant students and provide an additional home-school connection</w:t>
            </w:r>
            <w:r>
              <w:rPr>
                <w:rFonts w:ascii="Arial" w:eastAsia="Times New Roman" w:hAnsi="Arial" w:cs="Arial"/>
                <w:sz w:val="20"/>
                <w:szCs w:val="20"/>
              </w:rPr>
              <w:t>.</w:t>
            </w:r>
          </w:p>
        </w:tc>
      </w:tr>
      <w:tr w:rsidR="00000000">
        <w:trPr>
          <w:divId w:val="95921732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A0393">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A0393">
            <w:pPr>
              <w:rPr>
                <w:rFonts w:ascii="Arial" w:eastAsia="Times New Roman" w:hAnsi="Arial" w:cs="Arial"/>
                <w:sz w:val="20"/>
                <w:szCs w:val="20"/>
              </w:rPr>
            </w:pPr>
            <w:r>
              <w:rPr>
                <w:rFonts w:ascii="Arial" w:eastAsia="Times New Roman" w:hAnsi="Arial" w:cs="Arial"/>
                <w:sz w:val="20"/>
                <w:szCs w:val="20"/>
              </w:rPr>
              <w:t>Tit</w:t>
            </w:r>
            <w:r>
              <w:rPr>
                <w:rFonts w:ascii="Arial" w:eastAsia="Times New Roman" w:hAnsi="Arial" w:cs="Arial"/>
                <w:sz w:val="20"/>
                <w:szCs w:val="20"/>
              </w:rPr>
              <w:t xml:space="preserve">le 1, Part </w:t>
            </w:r>
            <w:r>
              <w:rPr>
                <w:rFonts w:ascii="Arial" w:eastAsia="Times New Roman" w:hAnsi="Arial" w:cs="Arial"/>
                <w:sz w:val="20"/>
                <w:szCs w:val="20"/>
              </w:rPr>
              <w:t>C</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A0393">
            <w:pPr>
              <w:rPr>
                <w:rFonts w:ascii="Arial" w:eastAsia="Times New Roman" w:hAnsi="Arial" w:cs="Arial"/>
                <w:sz w:val="20"/>
                <w:szCs w:val="20"/>
              </w:rPr>
            </w:pPr>
            <w:r>
              <w:rPr>
                <w:rFonts w:ascii="Arial" w:eastAsia="Times New Roman" w:hAnsi="Arial" w:cs="Arial"/>
                <w:sz w:val="20"/>
                <w:szCs w:val="20"/>
              </w:rPr>
              <w:t>Migrant - partially or totally funds migrant advocates which serve all ten schools. Migrant advocates provide academic and other support necessary to meet the needs of migrant students and families</w:t>
            </w:r>
            <w:r>
              <w:rPr>
                <w:rFonts w:ascii="Arial" w:eastAsia="Times New Roman" w:hAnsi="Arial" w:cs="Arial"/>
                <w:sz w:val="20"/>
                <w:szCs w:val="20"/>
              </w:rPr>
              <w:t>.</w:t>
            </w:r>
          </w:p>
        </w:tc>
      </w:tr>
      <w:tr w:rsidR="00000000">
        <w:trPr>
          <w:divId w:val="95921732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A0393">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A0393">
            <w:pPr>
              <w:rPr>
                <w:rFonts w:ascii="Arial" w:eastAsia="Times New Roman" w:hAnsi="Arial" w:cs="Arial"/>
                <w:sz w:val="20"/>
                <w:szCs w:val="20"/>
              </w:rPr>
            </w:pPr>
            <w:r>
              <w:rPr>
                <w:rFonts w:ascii="Arial" w:eastAsia="Times New Roman" w:hAnsi="Arial" w:cs="Arial"/>
                <w:sz w:val="20"/>
                <w:szCs w:val="20"/>
              </w:rPr>
              <w:t xml:space="preserve">Title 1, Part </w:t>
            </w:r>
            <w:r>
              <w:rPr>
                <w:rFonts w:ascii="Arial" w:eastAsia="Times New Roman" w:hAnsi="Arial" w:cs="Arial"/>
                <w:sz w:val="20"/>
                <w:szCs w:val="20"/>
              </w:rPr>
              <w:t>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A0393">
            <w:pPr>
              <w:rPr>
                <w:rFonts w:ascii="Arial" w:eastAsia="Times New Roman" w:hAnsi="Arial" w:cs="Arial"/>
                <w:sz w:val="20"/>
                <w:szCs w:val="20"/>
              </w:rPr>
            </w:pPr>
            <w:r>
              <w:rPr>
                <w:rFonts w:ascii="Arial" w:eastAsia="Times New Roman" w:hAnsi="Arial" w:cs="Arial"/>
                <w:sz w:val="20"/>
                <w:szCs w:val="20"/>
              </w:rPr>
              <w:t>funds supplemental educational materials for four DJJ within the county</w:t>
            </w:r>
            <w:r>
              <w:rPr>
                <w:rFonts w:ascii="Arial" w:eastAsia="Times New Roman" w:hAnsi="Arial" w:cs="Arial"/>
                <w:sz w:val="20"/>
                <w:szCs w:val="20"/>
              </w:rPr>
              <w:t>.</w:t>
            </w:r>
          </w:p>
        </w:tc>
      </w:tr>
      <w:tr w:rsidR="00000000">
        <w:trPr>
          <w:divId w:val="95921732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A0393">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A0393">
            <w:pPr>
              <w:rPr>
                <w:rFonts w:ascii="Arial" w:eastAsia="Times New Roman" w:hAnsi="Arial" w:cs="Arial"/>
                <w:sz w:val="20"/>
                <w:szCs w:val="20"/>
              </w:rPr>
            </w:pPr>
            <w:r>
              <w:rPr>
                <w:rFonts w:ascii="Arial" w:eastAsia="Times New Roman" w:hAnsi="Arial" w:cs="Arial"/>
                <w:sz w:val="20"/>
                <w:szCs w:val="20"/>
              </w:rPr>
              <w:t xml:space="preserve">Title 2, Part </w:t>
            </w:r>
            <w:r>
              <w:rPr>
                <w:rFonts w:ascii="Arial" w:eastAsia="Times New Roman" w:hAnsi="Arial" w:cs="Arial"/>
                <w:sz w:val="20"/>
                <w:szCs w:val="20"/>
              </w:rPr>
              <w:t>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A0393">
            <w:pPr>
              <w:rPr>
                <w:rFonts w:ascii="Arial" w:eastAsia="Times New Roman" w:hAnsi="Arial" w:cs="Arial"/>
                <w:sz w:val="20"/>
                <w:szCs w:val="20"/>
              </w:rPr>
            </w:pPr>
            <w:r>
              <w:rPr>
                <w:rFonts w:ascii="Arial" w:eastAsia="Times New Roman" w:hAnsi="Arial" w:cs="Arial"/>
                <w:sz w:val="20"/>
                <w:szCs w:val="20"/>
              </w:rPr>
              <w:t>funds professional development for new and experienced teachers in scientifically based strategies and methods designed to increase student achievement. Title II, P</w:t>
            </w:r>
            <w:r>
              <w:rPr>
                <w:rFonts w:ascii="Arial" w:eastAsia="Times New Roman" w:hAnsi="Arial" w:cs="Arial"/>
                <w:sz w:val="20"/>
                <w:szCs w:val="20"/>
              </w:rPr>
              <w:t>art A also funds the add-on Reading endorsement and partially funds secondary reading/academic coaches</w:t>
            </w:r>
            <w:r>
              <w:rPr>
                <w:rFonts w:ascii="Arial" w:eastAsia="Times New Roman" w:hAnsi="Arial" w:cs="Arial"/>
                <w:sz w:val="20"/>
                <w:szCs w:val="20"/>
              </w:rPr>
              <w:t>.</w:t>
            </w:r>
          </w:p>
        </w:tc>
      </w:tr>
      <w:tr w:rsidR="00000000">
        <w:trPr>
          <w:divId w:val="95921732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A0393">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A0393">
            <w:pPr>
              <w:rPr>
                <w:rFonts w:ascii="Arial" w:eastAsia="Times New Roman" w:hAnsi="Arial" w:cs="Arial"/>
                <w:sz w:val="20"/>
                <w:szCs w:val="20"/>
              </w:rPr>
            </w:pPr>
            <w:r>
              <w:rPr>
                <w:rFonts w:ascii="Arial" w:eastAsia="Times New Roman" w:hAnsi="Arial" w:cs="Arial"/>
                <w:sz w:val="20"/>
                <w:szCs w:val="20"/>
              </w:rPr>
              <w:t>Title 10,</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A0393">
            <w:pPr>
              <w:rPr>
                <w:rFonts w:ascii="Arial" w:eastAsia="Times New Roman" w:hAnsi="Arial" w:cs="Arial"/>
                <w:sz w:val="20"/>
                <w:szCs w:val="20"/>
              </w:rPr>
            </w:pPr>
            <w:r>
              <w:rPr>
                <w:rFonts w:ascii="Arial" w:eastAsia="Times New Roman" w:hAnsi="Arial" w:cs="Arial"/>
                <w:sz w:val="20"/>
                <w:szCs w:val="20"/>
              </w:rPr>
              <w:t>Homeless students are identified at the school and district level. The district works with food service to make sure these students are co</w:t>
            </w:r>
            <w:r>
              <w:rPr>
                <w:rFonts w:ascii="Arial" w:eastAsia="Times New Roman" w:hAnsi="Arial" w:cs="Arial"/>
                <w:sz w:val="20"/>
                <w:szCs w:val="20"/>
              </w:rPr>
              <w:t>ded as participating in the free lunch program and the district works to meet their educational needs. Homeless students residing at a local facility are also identified as homeless if awaiting foster placement</w:t>
            </w:r>
            <w:r>
              <w:rPr>
                <w:rFonts w:ascii="Arial" w:eastAsia="Times New Roman" w:hAnsi="Arial" w:cs="Arial"/>
                <w:sz w:val="20"/>
                <w:szCs w:val="20"/>
              </w:rPr>
              <w:t>.</w:t>
            </w:r>
          </w:p>
        </w:tc>
      </w:tr>
      <w:tr w:rsidR="00000000">
        <w:trPr>
          <w:divId w:val="95921732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A0393">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A0393">
            <w:pPr>
              <w:rPr>
                <w:rFonts w:ascii="Arial" w:eastAsia="Times New Roman" w:hAnsi="Arial" w:cs="Arial"/>
                <w:sz w:val="20"/>
                <w:szCs w:val="20"/>
              </w:rPr>
            </w:pPr>
            <w:r>
              <w:rPr>
                <w:rFonts w:ascii="Arial" w:eastAsia="Times New Roman" w:hAnsi="Arial" w:cs="Arial"/>
                <w:sz w:val="20"/>
                <w:szCs w:val="20"/>
              </w:rPr>
              <w:t>Nutrition Program</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A0393">
            <w:pPr>
              <w:rPr>
                <w:rFonts w:ascii="Arial" w:eastAsia="Times New Roman" w:hAnsi="Arial" w:cs="Arial"/>
                <w:sz w:val="20"/>
                <w:szCs w:val="20"/>
              </w:rPr>
            </w:pPr>
            <w:r>
              <w:rPr>
                <w:rFonts w:ascii="Arial" w:eastAsia="Times New Roman" w:hAnsi="Arial" w:cs="Arial"/>
                <w:sz w:val="20"/>
                <w:szCs w:val="20"/>
              </w:rPr>
              <w:t>Nutrition Programs: Sc</w:t>
            </w:r>
            <w:r>
              <w:rPr>
                <w:rFonts w:ascii="Arial" w:eastAsia="Times New Roman" w:hAnsi="Arial" w:cs="Arial"/>
                <w:sz w:val="20"/>
                <w:szCs w:val="20"/>
              </w:rPr>
              <w:t>hool sites work cooperatively with the Food Service Department to promote good nutrition and wellness</w:t>
            </w:r>
            <w:r>
              <w:rPr>
                <w:rFonts w:ascii="Arial" w:eastAsia="Times New Roman" w:hAnsi="Arial" w:cs="Arial"/>
                <w:sz w:val="20"/>
                <w:szCs w:val="20"/>
              </w:rPr>
              <w:t>.</w:t>
            </w:r>
          </w:p>
        </w:tc>
      </w:tr>
      <w:tr w:rsidR="00000000">
        <w:trPr>
          <w:divId w:val="95921732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A0393">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A0393">
            <w:pPr>
              <w:rPr>
                <w:rFonts w:ascii="Arial" w:eastAsia="Times New Roman" w:hAnsi="Arial" w:cs="Arial"/>
                <w:sz w:val="20"/>
                <w:szCs w:val="20"/>
              </w:rPr>
            </w:pPr>
            <w:r>
              <w:rPr>
                <w:rFonts w:ascii="Arial" w:eastAsia="Times New Roman" w:hAnsi="Arial" w:cs="Arial"/>
                <w:sz w:val="20"/>
                <w:szCs w:val="20"/>
              </w:rPr>
              <w:t>Housing Program</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A0393">
            <w:pPr>
              <w:rPr>
                <w:rFonts w:ascii="Arial" w:eastAsia="Times New Roman" w:hAnsi="Arial" w:cs="Arial"/>
                <w:sz w:val="20"/>
                <w:szCs w:val="20"/>
              </w:rPr>
            </w:pPr>
            <w:r>
              <w:rPr>
                <w:rFonts w:ascii="Arial" w:eastAsia="Times New Roman" w:hAnsi="Arial" w:cs="Arial"/>
                <w:sz w:val="20"/>
                <w:szCs w:val="20"/>
              </w:rPr>
              <w:t>The District solicits referrals through the Shared Services Council and provides a district social worker to assist students and fami</w:t>
            </w:r>
            <w:r>
              <w:rPr>
                <w:rFonts w:ascii="Arial" w:eastAsia="Times New Roman" w:hAnsi="Arial" w:cs="Arial"/>
                <w:sz w:val="20"/>
                <w:szCs w:val="20"/>
              </w:rPr>
              <w:t>lies</w:t>
            </w:r>
            <w:r>
              <w:rPr>
                <w:rFonts w:ascii="Arial" w:eastAsia="Times New Roman" w:hAnsi="Arial" w:cs="Arial"/>
                <w:sz w:val="20"/>
                <w:szCs w:val="20"/>
              </w:rPr>
              <w:t>.</w:t>
            </w:r>
          </w:p>
        </w:tc>
      </w:tr>
      <w:tr w:rsidR="00000000">
        <w:trPr>
          <w:divId w:val="95921732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A0393">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A0393">
            <w:pPr>
              <w:rPr>
                <w:rFonts w:ascii="Arial" w:eastAsia="Times New Roman" w:hAnsi="Arial" w:cs="Arial"/>
                <w:sz w:val="20"/>
                <w:szCs w:val="20"/>
              </w:rPr>
            </w:pPr>
            <w:r>
              <w:rPr>
                <w:rFonts w:ascii="Arial" w:eastAsia="Times New Roman" w:hAnsi="Arial" w:cs="Arial"/>
                <w:sz w:val="20"/>
                <w:szCs w:val="20"/>
              </w:rPr>
              <w:t>Adult Educatio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A0393">
            <w:pPr>
              <w:rPr>
                <w:rFonts w:ascii="Arial" w:eastAsia="Times New Roman" w:hAnsi="Arial" w:cs="Arial"/>
                <w:sz w:val="20"/>
                <w:szCs w:val="20"/>
              </w:rPr>
            </w:pPr>
            <w:r>
              <w:rPr>
                <w:rFonts w:ascii="Arial" w:eastAsia="Times New Roman" w:hAnsi="Arial" w:cs="Arial"/>
                <w:sz w:val="20"/>
                <w:szCs w:val="20"/>
              </w:rPr>
              <w:t>The District works cooperatively with Indian River State College and opens facilities for adult ELL classes.</w:t>
            </w:r>
            <w:r>
              <w:rPr>
                <w:rFonts w:ascii="Arial" w:eastAsia="Times New Roman" w:hAnsi="Arial" w:cs="Arial"/>
                <w:sz w:val="20"/>
                <w:szCs w:val="20"/>
              </w:rPr>
              <w:t xml:space="preserve"> </w:t>
            </w:r>
          </w:p>
        </w:tc>
      </w:tr>
      <w:tr w:rsidR="00000000">
        <w:trPr>
          <w:divId w:val="95921732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A0393">
            <w:pPr>
              <w:rPr>
                <w:rFonts w:ascii="Arial" w:eastAsia="Times New Roman" w:hAnsi="Arial" w:cs="Arial"/>
                <w:sz w:val="20"/>
                <w:szCs w:val="20"/>
              </w:rPr>
            </w:pPr>
            <w:r>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A0393">
            <w:pPr>
              <w:rPr>
                <w:rFonts w:ascii="Arial" w:eastAsia="Times New Roman" w:hAnsi="Arial" w:cs="Arial"/>
                <w:sz w:val="20"/>
                <w:szCs w:val="20"/>
              </w:rPr>
            </w:pPr>
            <w:r>
              <w:rPr>
                <w:rFonts w:ascii="Arial" w:eastAsia="Times New Roman" w:hAnsi="Arial" w:cs="Arial"/>
                <w:sz w:val="20"/>
                <w:szCs w:val="20"/>
              </w:rPr>
              <w:t>Career and Technical Educatio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A0393">
            <w:pPr>
              <w:rPr>
                <w:rFonts w:ascii="Arial" w:eastAsia="Times New Roman" w:hAnsi="Arial" w:cs="Arial"/>
                <w:sz w:val="20"/>
                <w:szCs w:val="20"/>
              </w:rPr>
            </w:pPr>
            <w:r>
              <w:rPr>
                <w:rFonts w:ascii="Arial" w:eastAsia="Times New Roman" w:hAnsi="Arial" w:cs="Arial"/>
                <w:sz w:val="20"/>
                <w:szCs w:val="20"/>
              </w:rPr>
              <w:t>All students have access to Career and Technical programs at the secondary level</w:t>
            </w:r>
            <w:r>
              <w:rPr>
                <w:rFonts w:ascii="Arial" w:eastAsia="Times New Roman" w:hAnsi="Arial" w:cs="Arial"/>
                <w:sz w:val="20"/>
                <w:szCs w:val="20"/>
              </w:rPr>
              <w:t>.</w:t>
            </w:r>
          </w:p>
        </w:tc>
      </w:tr>
    </w:tbl>
    <w:p w:rsidR="00000000" w:rsidRDefault="001A0393">
      <w:pPr>
        <w:divId w:val="47537249"/>
        <w:rPr>
          <w:rFonts w:ascii="Arial" w:eastAsia="Times New Roman" w:hAnsi="Arial" w:cs="Arial"/>
          <w:sz w:val="20"/>
          <w:szCs w:val="20"/>
        </w:rPr>
      </w:pPr>
      <w:r>
        <w:rPr>
          <w:rFonts w:ascii="Arial" w:eastAsia="Times New Roman" w:hAnsi="Arial" w:cs="Arial"/>
          <w:sz w:val="20"/>
          <w:szCs w:val="20"/>
        </w:rPr>
        <w:pict>
          <v:rect id="_x0000_i1027" style="width:0;height:1.5pt" o:hralign="center" o:hrstd="t" o:hr="t" fillcolor="#a0a0a0" stroked="f"/>
        </w:pict>
      </w:r>
    </w:p>
    <w:p w:rsidR="00000000" w:rsidRDefault="001A0393">
      <w:pPr>
        <w:spacing w:after="240"/>
        <w:divId w:val="931474319"/>
        <w:rPr>
          <w:rFonts w:ascii="Arial" w:eastAsia="Times New Roman" w:hAnsi="Arial" w:cs="Arial"/>
          <w:sz w:val="20"/>
          <w:szCs w:val="20"/>
        </w:rPr>
      </w:pPr>
      <w:r>
        <w:rPr>
          <w:rFonts w:ascii="Arial" w:eastAsia="Times New Roman" w:hAnsi="Arial" w:cs="Arial"/>
          <w:b/>
          <w:bCs/>
        </w:rPr>
        <w:t>Annual Parent Meetin</w:t>
      </w:r>
      <w:r>
        <w:rPr>
          <w:rFonts w:ascii="Arial" w:eastAsia="Times New Roman" w:hAnsi="Arial" w:cs="Arial"/>
          <w:b/>
          <w:bCs/>
        </w:rPr>
        <w:t>g</w:t>
      </w:r>
    </w:p>
    <w:p w:rsidR="00000000" w:rsidRDefault="001A0393">
      <w:pPr>
        <w:divId w:val="931474319"/>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specific steps the school will take to conduct an annual meeting designed to inform parents of participating children about the school’s Title I program, the nature of the Title I p</w:t>
      </w:r>
      <w:r>
        <w:rPr>
          <w:rFonts w:ascii="Arial" w:eastAsia="Times New Roman" w:hAnsi="Arial" w:cs="Arial"/>
          <w:sz w:val="20"/>
          <w:szCs w:val="20"/>
        </w:rPr>
        <w:t>rogram (schoolwide or targeted assistance), Adequately Yearly Progress, school choice, supplemental educational services, and the rights of parents. Include timeline, persons responsible, and evidence the school will use to demonstrate the effectiveness of</w:t>
      </w:r>
      <w:r>
        <w:rPr>
          <w:rFonts w:ascii="Arial" w:eastAsia="Times New Roman" w:hAnsi="Arial" w:cs="Arial"/>
          <w:sz w:val="20"/>
          <w:szCs w:val="20"/>
        </w:rPr>
        <w:t xml:space="preserve"> the activity [Section 1118(c)(1)]</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2853"/>
        <w:gridCol w:w="1674"/>
        <w:gridCol w:w="1704"/>
        <w:gridCol w:w="2538"/>
      </w:tblGrid>
      <w:tr w:rsidR="00000000">
        <w:trPr>
          <w:divId w:val="1206214946"/>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1A0393">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1A0393">
            <w:pPr>
              <w:jc w:val="center"/>
              <w:rPr>
                <w:rFonts w:ascii="Arial" w:eastAsia="Times New Roman" w:hAnsi="Arial" w:cs="Arial"/>
                <w:b/>
                <w:bCs/>
                <w:sz w:val="20"/>
                <w:szCs w:val="20"/>
              </w:rPr>
            </w:pPr>
            <w:r>
              <w:rPr>
                <w:rFonts w:ascii="Arial" w:eastAsia="Times New Roman" w:hAnsi="Arial" w:cs="Arial"/>
                <w:b/>
                <w:bCs/>
                <w:sz w:val="20"/>
                <w:szCs w:val="20"/>
              </w:rPr>
              <w:t>Activity/Tasks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1A0393">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1A0393">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1A0393">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000000">
        <w:trPr>
          <w:divId w:val="120621494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A0393">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A0393">
            <w:pPr>
              <w:rPr>
                <w:rFonts w:ascii="Arial" w:eastAsia="Times New Roman" w:hAnsi="Arial" w:cs="Arial"/>
                <w:sz w:val="20"/>
                <w:szCs w:val="20"/>
              </w:rPr>
            </w:pPr>
            <w:r>
              <w:rPr>
                <w:rFonts w:ascii="Arial" w:eastAsia="Times New Roman" w:hAnsi="Arial" w:cs="Arial"/>
                <w:sz w:val="20"/>
                <w:szCs w:val="20"/>
              </w:rPr>
              <w:t>SA</w:t>
            </w:r>
            <w:r>
              <w:rPr>
                <w:rFonts w:ascii="Arial" w:eastAsia="Times New Roman" w:hAnsi="Arial" w:cs="Arial"/>
                <w:sz w:val="20"/>
                <w:szCs w:val="20"/>
              </w:rPr>
              <w:t>C</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A0393">
            <w:pPr>
              <w:rPr>
                <w:rFonts w:ascii="Arial" w:eastAsia="Times New Roman" w:hAnsi="Arial" w:cs="Arial"/>
                <w:sz w:val="20"/>
                <w:szCs w:val="20"/>
              </w:rPr>
            </w:pPr>
            <w:r>
              <w:rPr>
                <w:rFonts w:ascii="Arial" w:eastAsia="Times New Roman" w:hAnsi="Arial" w:cs="Arial"/>
                <w:sz w:val="20"/>
                <w:szCs w:val="20"/>
              </w:rPr>
              <w:t>Principa</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A0393">
            <w:pPr>
              <w:rPr>
                <w:rFonts w:ascii="Arial" w:eastAsia="Times New Roman" w:hAnsi="Arial" w:cs="Arial"/>
                <w:sz w:val="20"/>
                <w:szCs w:val="20"/>
              </w:rPr>
            </w:pPr>
            <w:r>
              <w:rPr>
                <w:rFonts w:ascii="Arial" w:eastAsia="Times New Roman" w:hAnsi="Arial" w:cs="Arial"/>
                <w:sz w:val="20"/>
                <w:szCs w:val="20"/>
              </w:rPr>
              <w:t>2016-2017 School Yea</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A0393">
            <w:pPr>
              <w:rPr>
                <w:rFonts w:ascii="Arial" w:eastAsia="Times New Roman" w:hAnsi="Arial" w:cs="Arial"/>
                <w:sz w:val="20"/>
                <w:szCs w:val="20"/>
              </w:rPr>
            </w:pPr>
            <w:r>
              <w:rPr>
                <w:rFonts w:ascii="Arial" w:eastAsia="Times New Roman" w:hAnsi="Arial" w:cs="Arial"/>
                <w:sz w:val="20"/>
                <w:szCs w:val="20"/>
              </w:rPr>
              <w:t>Agenda, Sign in sheets, and minute</w:t>
            </w:r>
            <w:r>
              <w:rPr>
                <w:rFonts w:ascii="Arial" w:eastAsia="Times New Roman" w:hAnsi="Arial" w:cs="Arial"/>
                <w:sz w:val="20"/>
                <w:szCs w:val="20"/>
              </w:rPr>
              <w:t>s</w:t>
            </w:r>
          </w:p>
        </w:tc>
      </w:tr>
      <w:tr w:rsidR="00000000">
        <w:trPr>
          <w:divId w:val="120621494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A0393">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A0393">
            <w:pPr>
              <w:rPr>
                <w:rFonts w:ascii="Arial" w:eastAsia="Times New Roman" w:hAnsi="Arial" w:cs="Arial"/>
                <w:sz w:val="20"/>
                <w:szCs w:val="20"/>
              </w:rPr>
            </w:pPr>
            <w:r>
              <w:rPr>
                <w:rFonts w:ascii="Arial" w:eastAsia="Times New Roman" w:hAnsi="Arial" w:cs="Arial"/>
                <w:sz w:val="20"/>
                <w:szCs w:val="20"/>
              </w:rPr>
              <w:t>Parental Involvement Tea</w:t>
            </w:r>
            <w:r>
              <w:rPr>
                <w:rFonts w:ascii="Arial" w:eastAsia="Times New Roman" w:hAnsi="Arial" w:cs="Arial"/>
                <w:sz w:val="20"/>
                <w:szCs w:val="20"/>
              </w:rPr>
              <w:t>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A0393">
            <w:pPr>
              <w:rPr>
                <w:rFonts w:ascii="Arial" w:eastAsia="Times New Roman" w:hAnsi="Arial" w:cs="Arial"/>
                <w:sz w:val="20"/>
                <w:szCs w:val="20"/>
              </w:rPr>
            </w:pPr>
            <w:r>
              <w:rPr>
                <w:rFonts w:ascii="Arial" w:eastAsia="Times New Roman" w:hAnsi="Arial" w:cs="Arial"/>
                <w:sz w:val="20"/>
                <w:szCs w:val="20"/>
              </w:rPr>
              <w:t>Dea</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A0393">
            <w:pPr>
              <w:rPr>
                <w:rFonts w:ascii="Arial" w:eastAsia="Times New Roman" w:hAnsi="Arial" w:cs="Arial"/>
                <w:sz w:val="20"/>
                <w:szCs w:val="20"/>
              </w:rPr>
            </w:pPr>
            <w:r>
              <w:rPr>
                <w:rFonts w:ascii="Arial" w:eastAsia="Times New Roman" w:hAnsi="Arial" w:cs="Arial"/>
                <w:sz w:val="20"/>
                <w:szCs w:val="20"/>
              </w:rPr>
              <w:t>2016-2017 School Yea</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A0393">
            <w:pPr>
              <w:rPr>
                <w:rFonts w:ascii="Arial" w:eastAsia="Times New Roman" w:hAnsi="Arial" w:cs="Arial"/>
                <w:sz w:val="20"/>
                <w:szCs w:val="20"/>
              </w:rPr>
            </w:pPr>
            <w:r>
              <w:rPr>
                <w:rFonts w:ascii="Arial" w:eastAsia="Times New Roman" w:hAnsi="Arial" w:cs="Arial"/>
                <w:sz w:val="20"/>
                <w:szCs w:val="20"/>
              </w:rPr>
              <w:t>Agenda, Sign in sheets, and minute</w:t>
            </w:r>
            <w:r>
              <w:rPr>
                <w:rFonts w:ascii="Arial" w:eastAsia="Times New Roman" w:hAnsi="Arial" w:cs="Arial"/>
                <w:sz w:val="20"/>
                <w:szCs w:val="20"/>
              </w:rPr>
              <w:t>s</w:t>
            </w:r>
          </w:p>
        </w:tc>
      </w:tr>
      <w:tr w:rsidR="00000000">
        <w:trPr>
          <w:divId w:val="120621494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A0393">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A0393">
            <w:pPr>
              <w:rPr>
                <w:rFonts w:ascii="Arial" w:eastAsia="Times New Roman" w:hAnsi="Arial" w:cs="Arial"/>
                <w:sz w:val="20"/>
                <w:szCs w:val="20"/>
              </w:rPr>
            </w:pPr>
            <w:r>
              <w:rPr>
                <w:rFonts w:ascii="Arial" w:eastAsia="Times New Roman" w:hAnsi="Arial" w:cs="Arial"/>
                <w:sz w:val="20"/>
                <w:szCs w:val="20"/>
              </w:rPr>
              <w:t>School Newslette</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A0393">
            <w:pPr>
              <w:rPr>
                <w:rFonts w:ascii="Arial" w:eastAsia="Times New Roman" w:hAnsi="Arial" w:cs="Arial"/>
                <w:sz w:val="20"/>
                <w:szCs w:val="20"/>
              </w:rPr>
            </w:pPr>
            <w:r>
              <w:rPr>
                <w:rFonts w:ascii="Arial" w:eastAsia="Times New Roman" w:hAnsi="Arial" w:cs="Arial"/>
                <w:sz w:val="20"/>
                <w:szCs w:val="20"/>
              </w:rPr>
              <w:t>Principa</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A0393">
            <w:pPr>
              <w:rPr>
                <w:rFonts w:ascii="Arial" w:eastAsia="Times New Roman" w:hAnsi="Arial" w:cs="Arial"/>
                <w:sz w:val="20"/>
                <w:szCs w:val="20"/>
              </w:rPr>
            </w:pPr>
            <w:r>
              <w:rPr>
                <w:rFonts w:ascii="Arial" w:eastAsia="Times New Roman" w:hAnsi="Arial" w:cs="Arial"/>
                <w:sz w:val="20"/>
                <w:szCs w:val="20"/>
              </w:rPr>
              <w:t>2016-2017 School Yea</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A0393">
            <w:pPr>
              <w:rPr>
                <w:rFonts w:ascii="Arial" w:eastAsia="Times New Roman" w:hAnsi="Arial" w:cs="Arial"/>
                <w:sz w:val="20"/>
                <w:szCs w:val="20"/>
              </w:rPr>
            </w:pPr>
            <w:r>
              <w:rPr>
                <w:rFonts w:ascii="Arial" w:eastAsia="Times New Roman" w:hAnsi="Arial" w:cs="Arial"/>
                <w:sz w:val="20"/>
                <w:szCs w:val="20"/>
              </w:rPr>
              <w:t>Newslette</w:t>
            </w:r>
            <w:r>
              <w:rPr>
                <w:rFonts w:ascii="Arial" w:eastAsia="Times New Roman" w:hAnsi="Arial" w:cs="Arial"/>
                <w:sz w:val="20"/>
                <w:szCs w:val="20"/>
              </w:rPr>
              <w:t>r</w:t>
            </w:r>
          </w:p>
        </w:tc>
      </w:tr>
      <w:tr w:rsidR="00000000">
        <w:trPr>
          <w:divId w:val="120621494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A0393">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A0393">
            <w:pPr>
              <w:rPr>
                <w:rFonts w:ascii="Arial" w:eastAsia="Times New Roman" w:hAnsi="Arial" w:cs="Arial"/>
                <w:sz w:val="20"/>
                <w:szCs w:val="20"/>
              </w:rPr>
            </w:pPr>
            <w:r>
              <w:rPr>
                <w:rFonts w:ascii="Arial" w:eastAsia="Times New Roman" w:hAnsi="Arial" w:cs="Arial"/>
                <w:sz w:val="20"/>
                <w:szCs w:val="20"/>
              </w:rPr>
              <w:t>Parent Open Hous</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A0393">
            <w:pPr>
              <w:rPr>
                <w:rFonts w:ascii="Arial" w:eastAsia="Times New Roman" w:hAnsi="Arial" w:cs="Arial"/>
                <w:sz w:val="20"/>
                <w:szCs w:val="20"/>
              </w:rPr>
            </w:pPr>
            <w:r>
              <w:rPr>
                <w:rFonts w:ascii="Arial" w:eastAsia="Times New Roman" w:hAnsi="Arial" w:cs="Arial"/>
                <w:sz w:val="20"/>
                <w:szCs w:val="20"/>
              </w:rPr>
              <w:t>Principa</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A0393">
            <w:pPr>
              <w:rPr>
                <w:rFonts w:ascii="Arial" w:eastAsia="Times New Roman" w:hAnsi="Arial" w:cs="Arial"/>
                <w:sz w:val="20"/>
                <w:szCs w:val="20"/>
              </w:rPr>
            </w:pPr>
            <w:r>
              <w:rPr>
                <w:rFonts w:ascii="Arial" w:eastAsia="Times New Roman" w:hAnsi="Arial" w:cs="Arial"/>
                <w:sz w:val="20"/>
                <w:szCs w:val="20"/>
              </w:rPr>
              <w:t>August 8,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A0393">
            <w:pPr>
              <w:rPr>
                <w:rFonts w:ascii="Arial" w:eastAsia="Times New Roman" w:hAnsi="Arial" w:cs="Arial"/>
                <w:sz w:val="20"/>
                <w:szCs w:val="20"/>
              </w:rPr>
            </w:pPr>
            <w:r>
              <w:rPr>
                <w:rFonts w:ascii="Arial" w:eastAsia="Times New Roman" w:hAnsi="Arial" w:cs="Arial"/>
                <w:sz w:val="20"/>
                <w:szCs w:val="20"/>
              </w:rPr>
              <w:t>Newsletter, Sign in sheet</w:t>
            </w:r>
            <w:r>
              <w:rPr>
                <w:rFonts w:ascii="Arial" w:eastAsia="Times New Roman" w:hAnsi="Arial" w:cs="Arial"/>
                <w:sz w:val="20"/>
                <w:szCs w:val="20"/>
              </w:rPr>
              <w:t>s</w:t>
            </w:r>
          </w:p>
        </w:tc>
      </w:tr>
      <w:tr w:rsidR="00000000">
        <w:trPr>
          <w:divId w:val="120621494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A0393">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A0393">
            <w:pPr>
              <w:rPr>
                <w:rFonts w:ascii="Arial" w:eastAsia="Times New Roman" w:hAnsi="Arial" w:cs="Arial"/>
                <w:sz w:val="20"/>
                <w:szCs w:val="20"/>
              </w:rPr>
            </w:pPr>
            <w:r>
              <w:rPr>
                <w:rFonts w:ascii="Arial" w:eastAsia="Times New Roman" w:hAnsi="Arial" w:cs="Arial"/>
                <w:sz w:val="20"/>
                <w:szCs w:val="20"/>
              </w:rPr>
              <w:t>District Title I Information and Power Poin</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A0393">
            <w:pPr>
              <w:rPr>
                <w:rFonts w:ascii="Arial" w:eastAsia="Times New Roman" w:hAnsi="Arial" w:cs="Arial"/>
                <w:sz w:val="20"/>
                <w:szCs w:val="20"/>
              </w:rPr>
            </w:pPr>
            <w:r>
              <w:rPr>
                <w:rFonts w:ascii="Arial" w:eastAsia="Times New Roman" w:hAnsi="Arial" w:cs="Arial"/>
                <w:sz w:val="20"/>
                <w:szCs w:val="20"/>
              </w:rPr>
              <w:t>Assistant Principa</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A0393">
            <w:pPr>
              <w:rPr>
                <w:rFonts w:ascii="Arial" w:eastAsia="Times New Roman" w:hAnsi="Arial" w:cs="Arial"/>
                <w:sz w:val="20"/>
                <w:szCs w:val="20"/>
              </w:rPr>
            </w:pPr>
            <w:r>
              <w:rPr>
                <w:rFonts w:ascii="Arial" w:eastAsia="Times New Roman" w:hAnsi="Arial" w:cs="Arial"/>
                <w:sz w:val="20"/>
                <w:szCs w:val="20"/>
              </w:rPr>
              <w:t>September 21, 2</w:t>
            </w:r>
            <w:r>
              <w:rPr>
                <w:rFonts w:ascii="Arial" w:eastAsia="Times New Roman" w:hAnsi="Arial" w:cs="Arial"/>
                <w:sz w:val="20"/>
                <w:szCs w:val="20"/>
              </w:rPr>
              <w:t>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A0393">
            <w:pPr>
              <w:rPr>
                <w:rFonts w:ascii="Arial" w:eastAsia="Times New Roman" w:hAnsi="Arial" w:cs="Arial"/>
                <w:sz w:val="20"/>
                <w:szCs w:val="20"/>
              </w:rPr>
            </w:pPr>
            <w:r>
              <w:rPr>
                <w:rFonts w:ascii="Arial" w:eastAsia="Times New Roman" w:hAnsi="Arial" w:cs="Arial"/>
                <w:sz w:val="20"/>
                <w:szCs w:val="20"/>
              </w:rPr>
              <w:t>Agenda, sign in sheets, minute</w:t>
            </w:r>
            <w:r>
              <w:rPr>
                <w:rFonts w:ascii="Arial" w:eastAsia="Times New Roman" w:hAnsi="Arial" w:cs="Arial"/>
                <w:sz w:val="20"/>
                <w:szCs w:val="20"/>
              </w:rPr>
              <w:t>s</w:t>
            </w:r>
          </w:p>
        </w:tc>
      </w:tr>
      <w:tr w:rsidR="00000000">
        <w:trPr>
          <w:divId w:val="120621494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A0393">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A0393">
            <w:pPr>
              <w:rPr>
                <w:rFonts w:ascii="Arial" w:eastAsia="Times New Roman" w:hAnsi="Arial" w:cs="Arial"/>
                <w:sz w:val="20"/>
                <w:szCs w:val="20"/>
              </w:rPr>
            </w:pPr>
            <w:r>
              <w:rPr>
                <w:rFonts w:ascii="Arial" w:eastAsia="Times New Roman" w:hAnsi="Arial" w:cs="Arial"/>
                <w:sz w:val="20"/>
                <w:szCs w:val="20"/>
              </w:rPr>
              <w:t>Turnabout Tuesda</w:t>
            </w:r>
            <w:r>
              <w:rPr>
                <w:rFonts w:ascii="Arial" w:eastAsia="Times New Roman" w:hAnsi="Arial" w:cs="Arial"/>
                <w:sz w:val="20"/>
                <w:szCs w:val="20"/>
              </w:rPr>
              <w: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A0393">
            <w:pPr>
              <w:rPr>
                <w:rFonts w:ascii="Arial" w:eastAsia="Times New Roman" w:hAnsi="Arial" w:cs="Arial"/>
                <w:sz w:val="20"/>
                <w:szCs w:val="20"/>
              </w:rPr>
            </w:pPr>
            <w:r>
              <w:rPr>
                <w:rFonts w:ascii="Arial" w:eastAsia="Times New Roman" w:hAnsi="Arial" w:cs="Arial"/>
                <w:sz w:val="20"/>
                <w:szCs w:val="20"/>
              </w:rPr>
              <w:t>Prin, AP, Dea</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A0393">
            <w:pPr>
              <w:rPr>
                <w:rFonts w:ascii="Arial" w:eastAsia="Times New Roman" w:hAnsi="Arial" w:cs="Arial"/>
                <w:sz w:val="20"/>
                <w:szCs w:val="20"/>
              </w:rPr>
            </w:pPr>
            <w:r>
              <w:rPr>
                <w:rFonts w:ascii="Arial" w:eastAsia="Times New Roman" w:hAnsi="Arial" w:cs="Arial"/>
                <w:sz w:val="20"/>
                <w:szCs w:val="20"/>
              </w:rPr>
              <w:t>August 23,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A0393">
            <w:pPr>
              <w:rPr>
                <w:rFonts w:ascii="Arial" w:eastAsia="Times New Roman" w:hAnsi="Arial" w:cs="Arial"/>
                <w:sz w:val="20"/>
                <w:szCs w:val="20"/>
              </w:rPr>
            </w:pPr>
            <w:r>
              <w:rPr>
                <w:rFonts w:ascii="Arial" w:eastAsia="Times New Roman" w:hAnsi="Arial" w:cs="Arial"/>
                <w:sz w:val="20"/>
                <w:szCs w:val="20"/>
              </w:rPr>
              <w:t>Flyer, sign in sheet</w:t>
            </w:r>
            <w:r>
              <w:rPr>
                <w:rFonts w:ascii="Arial" w:eastAsia="Times New Roman" w:hAnsi="Arial" w:cs="Arial"/>
                <w:sz w:val="20"/>
                <w:szCs w:val="20"/>
              </w:rPr>
              <w:t>s</w:t>
            </w:r>
          </w:p>
        </w:tc>
      </w:tr>
    </w:tbl>
    <w:p w:rsidR="00000000" w:rsidRDefault="001A0393">
      <w:pPr>
        <w:divId w:val="1865093952"/>
        <w:rPr>
          <w:rFonts w:ascii="Arial" w:eastAsia="Times New Roman" w:hAnsi="Arial" w:cs="Arial"/>
          <w:sz w:val="20"/>
          <w:szCs w:val="20"/>
        </w:rPr>
      </w:pPr>
      <w:r>
        <w:rPr>
          <w:rFonts w:ascii="Arial" w:eastAsia="Times New Roman" w:hAnsi="Arial" w:cs="Arial"/>
          <w:sz w:val="20"/>
          <w:szCs w:val="20"/>
        </w:rPr>
        <w:pict>
          <v:rect id="_x0000_i1028" style="width:0;height:1.5pt" o:hralign="center" o:hrstd="t" o:hr="t" fillcolor="#a0a0a0" stroked="f"/>
        </w:pict>
      </w:r>
    </w:p>
    <w:p w:rsidR="00000000" w:rsidRDefault="001A0393">
      <w:pPr>
        <w:spacing w:after="240"/>
        <w:divId w:val="101650478"/>
        <w:rPr>
          <w:rFonts w:ascii="Arial" w:eastAsia="Times New Roman" w:hAnsi="Arial" w:cs="Arial"/>
          <w:sz w:val="20"/>
          <w:szCs w:val="20"/>
        </w:rPr>
      </w:pPr>
      <w:r>
        <w:rPr>
          <w:rFonts w:ascii="Arial" w:eastAsia="Times New Roman" w:hAnsi="Arial" w:cs="Arial"/>
          <w:b/>
          <w:bCs/>
        </w:rPr>
        <w:t>Flexible Parent Meeting</w:t>
      </w:r>
      <w:r>
        <w:rPr>
          <w:rFonts w:ascii="Arial" w:eastAsia="Times New Roman" w:hAnsi="Arial" w:cs="Arial"/>
          <w:b/>
          <w:bCs/>
        </w:rPr>
        <w:t>s</w:t>
      </w:r>
    </w:p>
    <w:p w:rsidR="00000000" w:rsidRDefault="001A0393">
      <w:pPr>
        <w:divId w:val="10165047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offer a flexible number of meetings, such as meetings in the morning or evening, and may provide with Title I funds, transportation, child care, or home visits, a</w:t>
      </w:r>
      <w:r>
        <w:rPr>
          <w:rFonts w:ascii="Arial" w:eastAsia="Times New Roman" w:hAnsi="Arial" w:cs="Arial"/>
          <w:sz w:val="20"/>
          <w:szCs w:val="20"/>
        </w:rPr>
        <w:t>s such services related to parental involvement [Section 1118(c)(2)]</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000000">
        <w:trPr>
          <w:divId w:val="868101612"/>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1A0393">
            <w:pPr>
              <w:divId w:val="155415965"/>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We will vary our meeting times with parents to evenings, teacher work days and early release days. AVID Site Team Meetings occur at 8:30 AM, allowing parents the option of mor</w:t>
            </w:r>
            <w:r>
              <w:rPr>
                <w:rFonts w:ascii="Arial" w:eastAsia="Times New Roman" w:hAnsi="Arial" w:cs="Arial"/>
                <w:sz w:val="20"/>
                <w:szCs w:val="20"/>
              </w:rPr>
              <w:t>ning meetings. Each meeting will require a quorum and time and date.</w:t>
            </w:r>
            <w:r>
              <w:rPr>
                <w:rFonts w:ascii="Arial" w:eastAsia="Times New Roman" w:hAnsi="Arial" w:cs="Arial"/>
                <w:sz w:val="20"/>
                <w:szCs w:val="20"/>
              </w:rPr>
              <w:t xml:space="preserve"> </w:t>
            </w:r>
          </w:p>
        </w:tc>
      </w:tr>
    </w:tbl>
    <w:p w:rsidR="00000000" w:rsidRDefault="001A0393">
      <w:pPr>
        <w:divId w:val="1459295730"/>
        <w:rPr>
          <w:rFonts w:ascii="Arial" w:eastAsia="Times New Roman" w:hAnsi="Arial" w:cs="Arial"/>
          <w:sz w:val="20"/>
          <w:szCs w:val="20"/>
        </w:rPr>
      </w:pPr>
      <w:r>
        <w:rPr>
          <w:rFonts w:ascii="Arial" w:eastAsia="Times New Roman" w:hAnsi="Arial" w:cs="Arial"/>
          <w:sz w:val="20"/>
          <w:szCs w:val="20"/>
        </w:rPr>
        <w:pict>
          <v:rect id="_x0000_i1029" style="width:0;height:1.5pt" o:hralign="center" o:hrstd="t" o:hr="t" fillcolor="#a0a0a0" stroked="f"/>
        </w:pict>
      </w:r>
    </w:p>
    <w:p w:rsidR="00000000" w:rsidRDefault="001A0393">
      <w:pPr>
        <w:spacing w:after="240"/>
        <w:divId w:val="1838615099"/>
        <w:rPr>
          <w:rFonts w:ascii="Arial" w:eastAsia="Times New Roman" w:hAnsi="Arial" w:cs="Arial"/>
          <w:sz w:val="20"/>
          <w:szCs w:val="20"/>
        </w:rPr>
      </w:pPr>
      <w:r>
        <w:rPr>
          <w:rFonts w:ascii="Arial" w:eastAsia="Times New Roman" w:hAnsi="Arial" w:cs="Arial"/>
          <w:b/>
          <w:bCs/>
        </w:rPr>
        <w:t>Building Capacit</w:t>
      </w:r>
      <w:r>
        <w:rPr>
          <w:rFonts w:ascii="Arial" w:eastAsia="Times New Roman" w:hAnsi="Arial" w:cs="Arial"/>
          <w:b/>
          <w:bCs/>
        </w:rPr>
        <w:t>y</w:t>
      </w:r>
    </w:p>
    <w:p w:rsidR="00000000" w:rsidRDefault="001A0393">
      <w:pPr>
        <w:divId w:val="1838615099"/>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implement activities that will build the capacity for strong parental involvement, in order to en</w:t>
      </w:r>
      <w:r>
        <w:rPr>
          <w:rFonts w:ascii="Arial" w:eastAsia="Times New Roman" w:hAnsi="Arial" w:cs="Arial"/>
          <w:sz w:val="20"/>
          <w:szCs w:val="20"/>
        </w:rPr>
        <w:t xml:space="preserve">sure effective involvement of parents and to support a partnership among the school involved, parents, and the community to improve student academic achievement [Section 1118(e)]. Describe the actions the school will take to provide materials and training </w:t>
      </w:r>
      <w:r>
        <w:rPr>
          <w:rFonts w:ascii="Arial" w:eastAsia="Times New Roman" w:hAnsi="Arial" w:cs="Arial"/>
          <w:sz w:val="20"/>
          <w:szCs w:val="20"/>
        </w:rPr>
        <w:t>to help parents work with their child to improve their child’s academic achievement [Section 1118(e)(2)].Include information on how the school will provide other reasonable support for parental involvement activities under Section 1118 as parents may reque</w:t>
      </w:r>
      <w:r>
        <w:rPr>
          <w:rFonts w:ascii="Arial" w:eastAsia="Times New Roman" w:hAnsi="Arial" w:cs="Arial"/>
          <w:sz w:val="20"/>
          <w:szCs w:val="20"/>
        </w:rPr>
        <w:t>st [Section 1118(e)(14)]</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1986"/>
        <w:gridCol w:w="1473"/>
        <w:gridCol w:w="2438"/>
        <w:gridCol w:w="1041"/>
        <w:gridCol w:w="1831"/>
      </w:tblGrid>
      <w:tr w:rsidR="00000000">
        <w:trPr>
          <w:divId w:val="1516581157"/>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1A0393">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1A0393">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1A0393">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1A0393">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1A0393">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1A0393">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000000">
        <w:trPr>
          <w:divId w:val="151658115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A0393">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A0393">
            <w:pPr>
              <w:rPr>
                <w:rFonts w:ascii="Arial" w:eastAsia="Times New Roman" w:hAnsi="Arial" w:cs="Arial"/>
                <w:sz w:val="20"/>
                <w:szCs w:val="20"/>
              </w:rPr>
            </w:pPr>
            <w:r>
              <w:rPr>
                <w:rFonts w:ascii="Arial" w:eastAsia="Times New Roman" w:hAnsi="Arial" w:cs="Arial"/>
                <w:sz w:val="20"/>
                <w:szCs w:val="20"/>
              </w:rPr>
              <w:t>College and Career Ready Parent Involvement Night/Dr. Walke</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A0393">
            <w:pPr>
              <w:rPr>
                <w:rFonts w:ascii="Arial" w:eastAsia="Times New Roman" w:hAnsi="Arial" w:cs="Arial"/>
                <w:sz w:val="20"/>
                <w:szCs w:val="20"/>
              </w:rPr>
            </w:pPr>
            <w:r>
              <w:rPr>
                <w:rFonts w:ascii="Arial" w:eastAsia="Times New Roman" w:hAnsi="Arial" w:cs="Arial"/>
                <w:sz w:val="20"/>
                <w:szCs w:val="20"/>
              </w:rPr>
              <w:t>Principa</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A0393">
            <w:pPr>
              <w:rPr>
                <w:rFonts w:ascii="Arial" w:eastAsia="Times New Roman" w:hAnsi="Arial" w:cs="Arial"/>
                <w:sz w:val="20"/>
                <w:szCs w:val="20"/>
              </w:rPr>
            </w:pPr>
            <w:r>
              <w:rPr>
                <w:rFonts w:ascii="Arial" w:eastAsia="Times New Roman" w:hAnsi="Arial" w:cs="Arial"/>
                <w:sz w:val="20"/>
                <w:szCs w:val="20"/>
              </w:rPr>
              <w:t>Increase parent and student awareness of</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A0393">
            <w:pPr>
              <w:rPr>
                <w:rFonts w:ascii="Arial" w:eastAsia="Times New Roman" w:hAnsi="Arial" w:cs="Arial"/>
                <w:sz w:val="20"/>
                <w:szCs w:val="20"/>
              </w:rPr>
            </w:pPr>
            <w:r>
              <w:rPr>
                <w:rFonts w:ascii="Arial" w:eastAsia="Times New Roman" w:hAnsi="Arial" w:cs="Arial"/>
                <w:sz w:val="20"/>
                <w:szCs w:val="20"/>
              </w:rPr>
              <w:t>Spring 201</w:t>
            </w: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A0393">
            <w:pPr>
              <w:rPr>
                <w:rFonts w:ascii="Arial" w:eastAsia="Times New Roman" w:hAnsi="Arial" w:cs="Arial"/>
                <w:sz w:val="20"/>
                <w:szCs w:val="20"/>
              </w:rPr>
            </w:pPr>
            <w:r>
              <w:rPr>
                <w:rFonts w:ascii="Arial" w:eastAsia="Times New Roman" w:hAnsi="Arial" w:cs="Arial"/>
                <w:sz w:val="20"/>
                <w:szCs w:val="20"/>
              </w:rPr>
              <w:t>FSS Testin</w:t>
            </w:r>
            <w:r>
              <w:rPr>
                <w:rFonts w:ascii="Arial" w:eastAsia="Times New Roman" w:hAnsi="Arial" w:cs="Arial"/>
                <w:sz w:val="20"/>
                <w:szCs w:val="20"/>
              </w:rPr>
              <w:t>g</w:t>
            </w:r>
          </w:p>
        </w:tc>
      </w:tr>
      <w:tr w:rsidR="00000000">
        <w:trPr>
          <w:divId w:val="151658115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A0393">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A0393">
            <w:pPr>
              <w:rPr>
                <w:rFonts w:ascii="Arial" w:eastAsia="Times New Roman" w:hAnsi="Arial" w:cs="Arial"/>
                <w:sz w:val="20"/>
                <w:szCs w:val="20"/>
              </w:rPr>
            </w:pPr>
            <w:r>
              <w:rPr>
                <w:rFonts w:ascii="Arial" w:eastAsia="Times New Roman" w:hAnsi="Arial" w:cs="Arial"/>
                <w:sz w:val="20"/>
                <w:szCs w:val="20"/>
              </w:rPr>
              <w:t>Book Fair Parent Nigh</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A0393">
            <w:pPr>
              <w:rPr>
                <w:rFonts w:ascii="Arial" w:eastAsia="Times New Roman" w:hAnsi="Arial" w:cs="Arial"/>
                <w:sz w:val="20"/>
                <w:szCs w:val="20"/>
              </w:rPr>
            </w:pPr>
            <w:r>
              <w:rPr>
                <w:rFonts w:ascii="Arial" w:eastAsia="Times New Roman" w:hAnsi="Arial" w:cs="Arial"/>
                <w:sz w:val="20"/>
                <w:szCs w:val="20"/>
              </w:rPr>
              <w:t>Reading Coach and Principa</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A0393">
            <w:pPr>
              <w:rPr>
                <w:rFonts w:ascii="Arial" w:eastAsia="Times New Roman" w:hAnsi="Arial" w:cs="Arial"/>
                <w:sz w:val="20"/>
                <w:szCs w:val="20"/>
              </w:rPr>
            </w:pPr>
            <w:r>
              <w:rPr>
                <w:rFonts w:ascii="Arial" w:eastAsia="Times New Roman" w:hAnsi="Arial" w:cs="Arial"/>
                <w:sz w:val="20"/>
                <w:szCs w:val="20"/>
              </w:rPr>
              <w:t>Students and parents will receive discounts on books. We will discuss study skills and FCAT preparation</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A0393">
            <w:pPr>
              <w:rPr>
                <w:rFonts w:ascii="Arial" w:eastAsia="Times New Roman" w:hAnsi="Arial" w:cs="Arial"/>
                <w:sz w:val="20"/>
                <w:szCs w:val="20"/>
              </w:rPr>
            </w:pPr>
            <w:r>
              <w:rPr>
                <w:rFonts w:ascii="Arial" w:eastAsia="Times New Roman" w:hAnsi="Arial" w:cs="Arial"/>
                <w:sz w:val="20"/>
                <w:szCs w:val="20"/>
              </w:rPr>
              <w:t xml:space="preserve">Fall &amp; Spring 2016-2017 School </w:t>
            </w:r>
            <w:r>
              <w:rPr>
                <w:rFonts w:ascii="Arial" w:eastAsia="Times New Roman" w:hAnsi="Arial" w:cs="Arial"/>
                <w:sz w:val="20"/>
                <w:szCs w:val="20"/>
              </w:rPr>
              <w:t>Yea</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A0393">
            <w:pPr>
              <w:rPr>
                <w:rFonts w:ascii="Arial" w:eastAsia="Times New Roman" w:hAnsi="Arial" w:cs="Arial"/>
                <w:sz w:val="20"/>
                <w:szCs w:val="20"/>
              </w:rPr>
            </w:pPr>
            <w:r>
              <w:rPr>
                <w:rFonts w:ascii="Arial" w:eastAsia="Times New Roman" w:hAnsi="Arial" w:cs="Arial"/>
                <w:sz w:val="20"/>
                <w:szCs w:val="20"/>
              </w:rPr>
              <w:t>FSS Testing and Improved Grade</w:t>
            </w:r>
            <w:r>
              <w:rPr>
                <w:rFonts w:ascii="Arial" w:eastAsia="Times New Roman" w:hAnsi="Arial" w:cs="Arial"/>
                <w:sz w:val="20"/>
                <w:szCs w:val="20"/>
              </w:rPr>
              <w:t>s</w:t>
            </w:r>
          </w:p>
        </w:tc>
      </w:tr>
      <w:tr w:rsidR="00000000">
        <w:trPr>
          <w:divId w:val="151658115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A0393">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A0393">
            <w:pPr>
              <w:rPr>
                <w:rFonts w:ascii="Arial" w:eastAsia="Times New Roman" w:hAnsi="Arial" w:cs="Arial"/>
                <w:sz w:val="20"/>
                <w:szCs w:val="20"/>
              </w:rPr>
            </w:pPr>
            <w:r>
              <w:rPr>
                <w:rFonts w:ascii="Arial" w:eastAsia="Times New Roman" w:hAnsi="Arial" w:cs="Arial"/>
                <w:sz w:val="20"/>
                <w:szCs w:val="20"/>
              </w:rPr>
              <w:t>School Advisory Counci</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A0393">
            <w:pPr>
              <w:rPr>
                <w:rFonts w:ascii="Arial" w:eastAsia="Times New Roman" w:hAnsi="Arial" w:cs="Arial"/>
                <w:sz w:val="20"/>
                <w:szCs w:val="20"/>
              </w:rPr>
            </w:pPr>
            <w:r>
              <w:rPr>
                <w:rFonts w:ascii="Arial" w:eastAsia="Times New Roman" w:hAnsi="Arial" w:cs="Arial"/>
                <w:sz w:val="20"/>
                <w:szCs w:val="20"/>
              </w:rPr>
              <w:t>Principa</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A0393">
            <w:pPr>
              <w:rPr>
                <w:rFonts w:ascii="Arial" w:eastAsia="Times New Roman" w:hAnsi="Arial" w:cs="Arial"/>
                <w:sz w:val="20"/>
                <w:szCs w:val="20"/>
              </w:rPr>
            </w:pPr>
            <w:r>
              <w:rPr>
                <w:rFonts w:ascii="Arial" w:eastAsia="Times New Roman" w:hAnsi="Arial" w:cs="Arial"/>
                <w:sz w:val="20"/>
                <w:szCs w:val="20"/>
              </w:rPr>
              <w:t>Decisions regarding resources that will impact student achievement will be discussed and finalized.</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A0393">
            <w:pPr>
              <w:rPr>
                <w:rFonts w:ascii="Arial" w:eastAsia="Times New Roman" w:hAnsi="Arial" w:cs="Arial"/>
                <w:sz w:val="20"/>
                <w:szCs w:val="20"/>
              </w:rPr>
            </w:pPr>
            <w:r>
              <w:rPr>
                <w:rFonts w:ascii="Arial" w:eastAsia="Times New Roman" w:hAnsi="Arial" w:cs="Arial"/>
                <w:sz w:val="20"/>
                <w:szCs w:val="20"/>
              </w:rPr>
              <w:t>Monthly 2016-2017 School Yea</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A0393">
            <w:pPr>
              <w:rPr>
                <w:rFonts w:ascii="Arial" w:eastAsia="Times New Roman" w:hAnsi="Arial" w:cs="Arial"/>
                <w:sz w:val="20"/>
                <w:szCs w:val="20"/>
              </w:rPr>
            </w:pPr>
            <w:r>
              <w:rPr>
                <w:rFonts w:ascii="Arial" w:eastAsia="Times New Roman" w:hAnsi="Arial" w:cs="Arial"/>
                <w:sz w:val="20"/>
                <w:szCs w:val="20"/>
              </w:rPr>
              <w:t>FSS Testing and Grade</w:t>
            </w:r>
            <w:r>
              <w:rPr>
                <w:rFonts w:ascii="Arial" w:eastAsia="Times New Roman" w:hAnsi="Arial" w:cs="Arial"/>
                <w:sz w:val="20"/>
                <w:szCs w:val="20"/>
              </w:rPr>
              <w:t>s</w:t>
            </w:r>
          </w:p>
        </w:tc>
      </w:tr>
      <w:tr w:rsidR="00000000">
        <w:trPr>
          <w:divId w:val="151658115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A0393">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A0393">
            <w:pPr>
              <w:rPr>
                <w:rFonts w:ascii="Arial" w:eastAsia="Times New Roman" w:hAnsi="Arial" w:cs="Arial"/>
                <w:sz w:val="20"/>
                <w:szCs w:val="20"/>
              </w:rPr>
            </w:pPr>
            <w:r>
              <w:rPr>
                <w:rFonts w:ascii="Arial" w:eastAsia="Times New Roman" w:hAnsi="Arial" w:cs="Arial"/>
                <w:sz w:val="20"/>
                <w:szCs w:val="20"/>
              </w:rPr>
              <w:t>PI</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A0393">
            <w:pPr>
              <w:rPr>
                <w:rFonts w:ascii="Arial" w:eastAsia="Times New Roman" w:hAnsi="Arial" w:cs="Arial"/>
                <w:sz w:val="20"/>
                <w:szCs w:val="20"/>
              </w:rPr>
            </w:pPr>
            <w:r>
              <w:rPr>
                <w:rFonts w:ascii="Arial" w:eastAsia="Times New Roman" w:hAnsi="Arial" w:cs="Arial"/>
                <w:sz w:val="20"/>
                <w:szCs w:val="20"/>
              </w:rPr>
              <w:t>Dea</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A0393">
            <w:pPr>
              <w:rPr>
                <w:rFonts w:ascii="Arial" w:eastAsia="Times New Roman" w:hAnsi="Arial" w:cs="Arial"/>
                <w:sz w:val="20"/>
                <w:szCs w:val="20"/>
              </w:rPr>
            </w:pPr>
            <w:r>
              <w:rPr>
                <w:rFonts w:ascii="Arial" w:eastAsia="Times New Roman" w:hAnsi="Arial" w:cs="Arial"/>
                <w:sz w:val="20"/>
                <w:szCs w:val="20"/>
              </w:rPr>
              <w:t>Decisions regard</w:t>
            </w:r>
            <w:r>
              <w:rPr>
                <w:rFonts w:ascii="Arial" w:eastAsia="Times New Roman" w:hAnsi="Arial" w:cs="Arial"/>
                <w:sz w:val="20"/>
                <w:szCs w:val="20"/>
              </w:rPr>
              <w:t>ing resources that will impact parental involvement will be discussed and finalized.</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A0393">
            <w:pPr>
              <w:rPr>
                <w:rFonts w:ascii="Arial" w:eastAsia="Times New Roman" w:hAnsi="Arial" w:cs="Arial"/>
                <w:sz w:val="20"/>
                <w:szCs w:val="20"/>
              </w:rPr>
            </w:pPr>
            <w:r>
              <w:rPr>
                <w:rFonts w:ascii="Arial" w:eastAsia="Times New Roman" w:hAnsi="Arial" w:cs="Arial"/>
                <w:sz w:val="20"/>
                <w:szCs w:val="20"/>
              </w:rPr>
              <w:t>2016-2017 School Yea</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A0393">
            <w:pPr>
              <w:rPr>
                <w:rFonts w:ascii="Arial" w:eastAsia="Times New Roman" w:hAnsi="Arial" w:cs="Arial"/>
                <w:sz w:val="20"/>
                <w:szCs w:val="20"/>
              </w:rPr>
            </w:pPr>
            <w:r>
              <w:rPr>
                <w:rFonts w:ascii="Arial" w:eastAsia="Times New Roman" w:hAnsi="Arial" w:cs="Arial"/>
                <w:sz w:val="20"/>
                <w:szCs w:val="20"/>
              </w:rPr>
              <w:t>Increased parent and student involvemen</w:t>
            </w:r>
            <w:r>
              <w:rPr>
                <w:rFonts w:ascii="Arial" w:eastAsia="Times New Roman" w:hAnsi="Arial" w:cs="Arial"/>
                <w:sz w:val="20"/>
                <w:szCs w:val="20"/>
              </w:rPr>
              <w:t>t</w:t>
            </w:r>
          </w:p>
        </w:tc>
      </w:tr>
      <w:tr w:rsidR="00000000">
        <w:trPr>
          <w:divId w:val="151658115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A0393">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A0393">
            <w:pPr>
              <w:rPr>
                <w:rFonts w:ascii="Arial" w:eastAsia="Times New Roman" w:hAnsi="Arial" w:cs="Arial"/>
                <w:sz w:val="20"/>
                <w:szCs w:val="20"/>
              </w:rPr>
            </w:pPr>
            <w:r>
              <w:rPr>
                <w:rFonts w:ascii="Arial" w:eastAsia="Times New Roman" w:hAnsi="Arial" w:cs="Arial"/>
                <w:sz w:val="20"/>
                <w:szCs w:val="20"/>
              </w:rPr>
              <w:t>AVID/Sci.Fair/FF</w:t>
            </w:r>
            <w:r>
              <w:rPr>
                <w:rFonts w:ascii="Arial" w:eastAsia="Times New Roman" w:hAnsi="Arial" w:cs="Arial"/>
                <w:sz w:val="20"/>
                <w:szCs w:val="20"/>
              </w:rPr>
              <w:t>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A0393">
            <w:pPr>
              <w:rPr>
                <w:rFonts w:ascii="Arial" w:eastAsia="Times New Roman" w:hAnsi="Arial" w:cs="Arial"/>
                <w:sz w:val="20"/>
                <w:szCs w:val="20"/>
              </w:rPr>
            </w:pPr>
            <w:r>
              <w:rPr>
                <w:rFonts w:ascii="Arial" w:eastAsia="Times New Roman" w:hAnsi="Arial" w:cs="Arial"/>
                <w:sz w:val="20"/>
                <w:szCs w:val="20"/>
              </w:rPr>
              <w:t>AVID Coordinator, Sci. Dept. Head, FFA Sponso</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A0393">
            <w:pPr>
              <w:rPr>
                <w:rFonts w:ascii="Arial" w:eastAsia="Times New Roman" w:hAnsi="Arial" w:cs="Arial"/>
                <w:sz w:val="20"/>
                <w:szCs w:val="20"/>
              </w:rPr>
            </w:pPr>
            <w:r>
              <w:rPr>
                <w:rFonts w:ascii="Arial" w:eastAsia="Times New Roman" w:hAnsi="Arial" w:cs="Arial"/>
                <w:sz w:val="20"/>
                <w:szCs w:val="20"/>
              </w:rPr>
              <w:t>Students and parents will receive information on Science Fair requirements, helping their child strive for college readiness and the leadership possibilities through the FFA program</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A0393">
            <w:pPr>
              <w:rPr>
                <w:rFonts w:ascii="Arial" w:eastAsia="Times New Roman" w:hAnsi="Arial" w:cs="Arial"/>
                <w:sz w:val="20"/>
                <w:szCs w:val="20"/>
              </w:rPr>
            </w:pPr>
            <w:r>
              <w:rPr>
                <w:rFonts w:ascii="Arial" w:eastAsia="Times New Roman" w:hAnsi="Arial" w:cs="Arial"/>
                <w:sz w:val="20"/>
                <w:szCs w:val="20"/>
              </w:rPr>
              <w:t>Fall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A0393">
            <w:pPr>
              <w:rPr>
                <w:rFonts w:ascii="Arial" w:eastAsia="Times New Roman" w:hAnsi="Arial" w:cs="Arial"/>
                <w:sz w:val="20"/>
                <w:szCs w:val="20"/>
              </w:rPr>
            </w:pPr>
            <w:r>
              <w:rPr>
                <w:rFonts w:ascii="Arial" w:eastAsia="Times New Roman" w:hAnsi="Arial" w:cs="Arial"/>
                <w:sz w:val="20"/>
                <w:szCs w:val="20"/>
              </w:rPr>
              <w:t>Sci. Fair placement, AVID students will improve grades, enrollm</w:t>
            </w:r>
            <w:r>
              <w:rPr>
                <w:rFonts w:ascii="Arial" w:eastAsia="Times New Roman" w:hAnsi="Arial" w:cs="Arial"/>
                <w:sz w:val="20"/>
                <w:szCs w:val="20"/>
              </w:rPr>
              <w:t>ent in FFA will increas</w:t>
            </w:r>
            <w:r>
              <w:rPr>
                <w:rFonts w:ascii="Arial" w:eastAsia="Times New Roman" w:hAnsi="Arial" w:cs="Arial"/>
                <w:sz w:val="20"/>
                <w:szCs w:val="20"/>
              </w:rPr>
              <w:t>e</w:t>
            </w:r>
          </w:p>
        </w:tc>
      </w:tr>
      <w:tr w:rsidR="00000000">
        <w:trPr>
          <w:divId w:val="151658115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A0393">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A0393">
            <w:pPr>
              <w:rPr>
                <w:rFonts w:ascii="Arial" w:eastAsia="Times New Roman" w:hAnsi="Arial" w:cs="Arial"/>
                <w:sz w:val="20"/>
                <w:szCs w:val="20"/>
              </w:rPr>
            </w:pPr>
            <w:r>
              <w:rPr>
                <w:rFonts w:ascii="Arial" w:eastAsia="Times New Roman" w:hAnsi="Arial" w:cs="Arial"/>
                <w:sz w:val="20"/>
                <w:szCs w:val="20"/>
              </w:rPr>
              <w:t>Turnabout Tuesday Back to School Nigh</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A0393">
            <w:pPr>
              <w:rPr>
                <w:rFonts w:ascii="Arial" w:eastAsia="Times New Roman" w:hAnsi="Arial" w:cs="Arial"/>
                <w:sz w:val="20"/>
                <w:szCs w:val="20"/>
              </w:rPr>
            </w:pPr>
            <w:r>
              <w:rPr>
                <w:rFonts w:ascii="Arial" w:eastAsia="Times New Roman" w:hAnsi="Arial" w:cs="Arial"/>
                <w:sz w:val="20"/>
                <w:szCs w:val="20"/>
              </w:rPr>
              <w:t>Prin, AP, Dea</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A0393">
            <w:pPr>
              <w:rPr>
                <w:rFonts w:ascii="Arial" w:eastAsia="Times New Roman" w:hAnsi="Arial" w:cs="Arial"/>
                <w:sz w:val="20"/>
                <w:szCs w:val="20"/>
              </w:rPr>
            </w:pPr>
            <w:r>
              <w:rPr>
                <w:rFonts w:ascii="Arial" w:eastAsia="Times New Roman" w:hAnsi="Arial" w:cs="Arial"/>
                <w:sz w:val="20"/>
                <w:szCs w:val="20"/>
              </w:rPr>
              <w:t>Parents will have the opportunity to walk and abbreviated version of the student's schedule and have a 10 minute presentation and visit with each teacher.</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A0393">
            <w:pPr>
              <w:rPr>
                <w:rFonts w:ascii="Arial" w:eastAsia="Times New Roman" w:hAnsi="Arial" w:cs="Arial"/>
                <w:sz w:val="20"/>
                <w:szCs w:val="20"/>
              </w:rPr>
            </w:pPr>
            <w:r>
              <w:rPr>
                <w:rFonts w:ascii="Arial" w:eastAsia="Times New Roman" w:hAnsi="Arial" w:cs="Arial"/>
                <w:sz w:val="20"/>
                <w:szCs w:val="20"/>
              </w:rPr>
              <w:t>August 23,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A0393">
            <w:pPr>
              <w:rPr>
                <w:rFonts w:ascii="Arial" w:eastAsia="Times New Roman" w:hAnsi="Arial" w:cs="Arial"/>
                <w:sz w:val="20"/>
                <w:szCs w:val="20"/>
              </w:rPr>
            </w:pPr>
            <w:r>
              <w:rPr>
                <w:rFonts w:ascii="Arial" w:eastAsia="Times New Roman" w:hAnsi="Arial" w:cs="Arial"/>
                <w:sz w:val="20"/>
                <w:szCs w:val="20"/>
              </w:rPr>
              <w:t>In</w:t>
            </w:r>
            <w:r>
              <w:rPr>
                <w:rFonts w:ascii="Arial" w:eastAsia="Times New Roman" w:hAnsi="Arial" w:cs="Arial"/>
                <w:sz w:val="20"/>
                <w:szCs w:val="20"/>
              </w:rPr>
              <w:t>creased parent and student involvemen</w:t>
            </w:r>
            <w:r>
              <w:rPr>
                <w:rFonts w:ascii="Arial" w:eastAsia="Times New Roman" w:hAnsi="Arial" w:cs="Arial"/>
                <w:sz w:val="20"/>
                <w:szCs w:val="20"/>
              </w:rPr>
              <w:t>t</w:t>
            </w:r>
          </w:p>
        </w:tc>
      </w:tr>
      <w:tr w:rsidR="00000000">
        <w:trPr>
          <w:divId w:val="151658115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A0393">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A0393">
            <w:pPr>
              <w:rPr>
                <w:rFonts w:ascii="Arial" w:eastAsia="Times New Roman" w:hAnsi="Arial" w:cs="Arial"/>
                <w:sz w:val="20"/>
                <w:szCs w:val="20"/>
              </w:rPr>
            </w:pPr>
            <w:r>
              <w:rPr>
                <w:rFonts w:ascii="Arial" w:eastAsia="Times New Roman" w:hAnsi="Arial" w:cs="Arial"/>
                <w:sz w:val="20"/>
                <w:szCs w:val="20"/>
              </w:rPr>
              <w:t>Finish Strong Rall</w:t>
            </w:r>
            <w:r>
              <w:rPr>
                <w:rFonts w:ascii="Arial" w:eastAsia="Times New Roman" w:hAnsi="Arial" w:cs="Arial"/>
                <w:sz w:val="20"/>
                <w:szCs w:val="20"/>
              </w:rPr>
              <w: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A0393">
            <w:pPr>
              <w:rPr>
                <w:rFonts w:ascii="Arial" w:eastAsia="Times New Roman" w:hAnsi="Arial" w:cs="Arial"/>
                <w:sz w:val="20"/>
                <w:szCs w:val="20"/>
              </w:rPr>
            </w:pPr>
            <w:r>
              <w:rPr>
                <w:rFonts w:ascii="Arial" w:eastAsia="Times New Roman" w:hAnsi="Arial" w:cs="Arial"/>
                <w:sz w:val="20"/>
                <w:szCs w:val="20"/>
              </w:rPr>
              <w:t>Assistant Principa</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A0393">
            <w:pPr>
              <w:rPr>
                <w:rFonts w:ascii="Arial" w:eastAsia="Times New Roman" w:hAnsi="Arial" w:cs="Arial"/>
                <w:sz w:val="20"/>
                <w:szCs w:val="20"/>
              </w:rPr>
            </w:pPr>
            <w:r>
              <w:rPr>
                <w:rFonts w:ascii="Arial" w:eastAsia="Times New Roman" w:hAnsi="Arial" w:cs="Arial"/>
                <w:sz w:val="20"/>
                <w:szCs w:val="20"/>
              </w:rPr>
              <w:t>Students and parents will be informed of testing schedule and encouraged to finish strong during standardized testing</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A0393">
            <w:pPr>
              <w:rPr>
                <w:rFonts w:ascii="Arial" w:eastAsia="Times New Roman" w:hAnsi="Arial" w:cs="Arial"/>
                <w:sz w:val="20"/>
                <w:szCs w:val="20"/>
              </w:rPr>
            </w:pPr>
            <w:r>
              <w:rPr>
                <w:rFonts w:ascii="Arial" w:eastAsia="Times New Roman" w:hAnsi="Arial" w:cs="Arial"/>
                <w:sz w:val="20"/>
                <w:szCs w:val="20"/>
              </w:rPr>
              <w:t>Spring 201</w:t>
            </w: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A0393">
            <w:pPr>
              <w:rPr>
                <w:rFonts w:ascii="Arial" w:eastAsia="Times New Roman" w:hAnsi="Arial" w:cs="Arial"/>
                <w:sz w:val="20"/>
                <w:szCs w:val="20"/>
              </w:rPr>
            </w:pPr>
            <w:r>
              <w:rPr>
                <w:rFonts w:ascii="Arial" w:eastAsia="Times New Roman" w:hAnsi="Arial" w:cs="Arial"/>
                <w:sz w:val="20"/>
                <w:szCs w:val="20"/>
              </w:rPr>
              <w:t>FSS Testing and Parental Involvemen</w:t>
            </w:r>
            <w:r>
              <w:rPr>
                <w:rFonts w:ascii="Arial" w:eastAsia="Times New Roman" w:hAnsi="Arial" w:cs="Arial"/>
                <w:sz w:val="20"/>
                <w:szCs w:val="20"/>
              </w:rPr>
              <w:t>t</w:t>
            </w:r>
          </w:p>
        </w:tc>
      </w:tr>
    </w:tbl>
    <w:p w:rsidR="00000000" w:rsidRDefault="001A0393">
      <w:pPr>
        <w:divId w:val="1726951937"/>
        <w:rPr>
          <w:rFonts w:ascii="Arial" w:eastAsia="Times New Roman" w:hAnsi="Arial" w:cs="Arial"/>
          <w:sz w:val="20"/>
          <w:szCs w:val="20"/>
        </w:rPr>
      </w:pPr>
      <w:r>
        <w:rPr>
          <w:rFonts w:ascii="Arial" w:eastAsia="Times New Roman" w:hAnsi="Arial" w:cs="Arial"/>
          <w:sz w:val="20"/>
          <w:szCs w:val="20"/>
        </w:rPr>
        <w:pict>
          <v:rect id="_x0000_i1030" style="width:0;height:1.5pt" o:hralign="center" o:hrstd="t" o:hr="t" fillcolor="#a0a0a0" stroked="f"/>
        </w:pict>
      </w:r>
    </w:p>
    <w:p w:rsidR="00000000" w:rsidRDefault="001A0393">
      <w:pPr>
        <w:spacing w:after="240"/>
        <w:divId w:val="505175683"/>
        <w:rPr>
          <w:rFonts w:ascii="Arial" w:eastAsia="Times New Roman" w:hAnsi="Arial" w:cs="Arial"/>
          <w:sz w:val="20"/>
          <w:szCs w:val="20"/>
        </w:rPr>
      </w:pPr>
      <w:r>
        <w:rPr>
          <w:rFonts w:ascii="Arial" w:eastAsia="Times New Roman" w:hAnsi="Arial" w:cs="Arial"/>
          <w:b/>
          <w:bCs/>
        </w:rPr>
        <w:t>Staff Trainin</w:t>
      </w:r>
      <w:r>
        <w:rPr>
          <w:rFonts w:ascii="Arial" w:eastAsia="Times New Roman" w:hAnsi="Arial" w:cs="Arial"/>
          <w:b/>
          <w:bCs/>
        </w:rPr>
        <w:t>g</w:t>
      </w:r>
    </w:p>
    <w:p w:rsidR="00000000" w:rsidRDefault="001A0393">
      <w:pPr>
        <w:divId w:val="505175683"/>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professional development activities the school will provide to educate the teachers, pupil services personnel, principals, and other staff in how to reach out to, communicate with, and work wi</w:t>
      </w:r>
      <w:r>
        <w:rPr>
          <w:rFonts w:ascii="Arial" w:eastAsia="Times New Roman" w:hAnsi="Arial" w:cs="Arial"/>
          <w:sz w:val="20"/>
          <w:szCs w:val="20"/>
        </w:rPr>
        <w:t>th parents as equal partners, in the value and utility of contributions of parents, and in how to implement and coordinate parent programs, and build ties between parents and schools [Section 1118(e)(3)].</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1649"/>
        <w:gridCol w:w="1575"/>
        <w:gridCol w:w="2464"/>
        <w:gridCol w:w="1125"/>
        <w:gridCol w:w="1956"/>
      </w:tblGrid>
      <w:tr w:rsidR="00000000">
        <w:trPr>
          <w:divId w:val="461702780"/>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1A0393">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1A0393">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1A0393">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1A0393">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1A0393">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1A0393">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000000">
        <w:trPr>
          <w:divId w:val="46170278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A0393">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A0393">
            <w:pPr>
              <w:rPr>
                <w:rFonts w:ascii="Arial" w:eastAsia="Times New Roman" w:hAnsi="Arial" w:cs="Arial"/>
                <w:sz w:val="20"/>
                <w:szCs w:val="20"/>
              </w:rPr>
            </w:pPr>
            <w:r>
              <w:rPr>
                <w:rFonts w:ascii="Arial" w:eastAsia="Times New Roman" w:hAnsi="Arial" w:cs="Arial"/>
                <w:sz w:val="20"/>
                <w:szCs w:val="20"/>
              </w:rPr>
              <w:t>Early Release Day Inservic</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A0393">
            <w:pPr>
              <w:rPr>
                <w:rFonts w:ascii="Arial" w:eastAsia="Times New Roman" w:hAnsi="Arial" w:cs="Arial"/>
                <w:sz w:val="20"/>
                <w:szCs w:val="20"/>
              </w:rPr>
            </w:pPr>
            <w:r>
              <w:rPr>
                <w:rFonts w:ascii="Arial" w:eastAsia="Times New Roman" w:hAnsi="Arial" w:cs="Arial"/>
                <w:sz w:val="20"/>
                <w:szCs w:val="20"/>
              </w:rPr>
              <w:t>Principa</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A0393">
            <w:pPr>
              <w:rPr>
                <w:rFonts w:ascii="Arial" w:eastAsia="Times New Roman" w:hAnsi="Arial" w:cs="Arial"/>
                <w:sz w:val="20"/>
                <w:szCs w:val="20"/>
              </w:rPr>
            </w:pPr>
            <w:r>
              <w:rPr>
                <w:rFonts w:ascii="Arial" w:eastAsia="Times New Roman" w:hAnsi="Arial" w:cs="Arial"/>
                <w:sz w:val="20"/>
                <w:szCs w:val="20"/>
              </w:rPr>
              <w:t>Trained teachers on current, cutting edge research on student achievemen</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A0393">
            <w:pPr>
              <w:rPr>
                <w:rFonts w:ascii="Arial" w:eastAsia="Times New Roman" w:hAnsi="Arial" w:cs="Arial"/>
                <w:sz w:val="20"/>
                <w:szCs w:val="20"/>
              </w:rPr>
            </w:pPr>
            <w:r>
              <w:rPr>
                <w:rFonts w:ascii="Arial" w:eastAsia="Times New Roman" w:hAnsi="Arial" w:cs="Arial"/>
                <w:sz w:val="20"/>
                <w:szCs w:val="20"/>
              </w:rPr>
              <w:t>2016-2017 School Yea</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A0393">
            <w:pPr>
              <w:rPr>
                <w:rFonts w:ascii="Arial" w:eastAsia="Times New Roman" w:hAnsi="Arial" w:cs="Arial"/>
                <w:sz w:val="20"/>
                <w:szCs w:val="20"/>
              </w:rPr>
            </w:pPr>
            <w:r>
              <w:rPr>
                <w:rFonts w:ascii="Arial" w:eastAsia="Times New Roman" w:hAnsi="Arial" w:cs="Arial"/>
                <w:sz w:val="20"/>
                <w:szCs w:val="20"/>
              </w:rPr>
              <w:t>FSS testing, iReady, P</w:t>
            </w:r>
            <w:r>
              <w:rPr>
                <w:rFonts w:ascii="Arial" w:eastAsia="Times New Roman" w:hAnsi="Arial" w:cs="Arial"/>
                <w:sz w:val="20"/>
                <w:szCs w:val="20"/>
              </w:rPr>
              <w:t>erformance Matter</w:t>
            </w:r>
            <w:r>
              <w:rPr>
                <w:rFonts w:ascii="Arial" w:eastAsia="Times New Roman" w:hAnsi="Arial" w:cs="Arial"/>
                <w:sz w:val="20"/>
                <w:szCs w:val="20"/>
              </w:rPr>
              <w:t>s</w:t>
            </w:r>
          </w:p>
        </w:tc>
      </w:tr>
      <w:tr w:rsidR="00000000">
        <w:trPr>
          <w:divId w:val="46170278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A0393">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A0393">
            <w:pPr>
              <w:rPr>
                <w:rFonts w:ascii="Arial" w:eastAsia="Times New Roman" w:hAnsi="Arial" w:cs="Arial"/>
                <w:sz w:val="20"/>
                <w:szCs w:val="20"/>
              </w:rPr>
            </w:pPr>
            <w:r>
              <w:rPr>
                <w:rFonts w:ascii="Arial" w:eastAsia="Times New Roman" w:hAnsi="Arial" w:cs="Arial"/>
                <w:sz w:val="20"/>
                <w:szCs w:val="20"/>
              </w:rPr>
              <w:t>AVI</w:t>
            </w:r>
            <w:r>
              <w:rPr>
                <w:rFonts w:ascii="Arial" w:eastAsia="Times New Roman" w:hAnsi="Arial" w:cs="Arial"/>
                <w:sz w:val="20"/>
                <w:szCs w:val="20"/>
              </w:rPr>
              <w:t>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A0393">
            <w:pPr>
              <w:rPr>
                <w:rFonts w:ascii="Arial" w:eastAsia="Times New Roman" w:hAnsi="Arial" w:cs="Arial"/>
                <w:sz w:val="20"/>
                <w:szCs w:val="20"/>
              </w:rPr>
            </w:pPr>
            <w:r>
              <w:rPr>
                <w:rFonts w:ascii="Arial" w:eastAsia="Times New Roman" w:hAnsi="Arial" w:cs="Arial"/>
                <w:sz w:val="20"/>
                <w:szCs w:val="20"/>
              </w:rPr>
              <w:t>Principal, AVID Coordinato</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A0393">
            <w:pPr>
              <w:rPr>
                <w:rFonts w:ascii="Arial" w:eastAsia="Times New Roman" w:hAnsi="Arial" w:cs="Arial"/>
                <w:sz w:val="20"/>
                <w:szCs w:val="20"/>
              </w:rPr>
            </w:pPr>
            <w:r>
              <w:rPr>
                <w:rFonts w:ascii="Arial" w:eastAsia="Times New Roman" w:hAnsi="Arial" w:cs="Arial"/>
                <w:sz w:val="20"/>
                <w:szCs w:val="20"/>
              </w:rPr>
              <w:t>Parents and teachers are trained annually on AVID Strategie</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A0393">
            <w:pPr>
              <w:rPr>
                <w:rFonts w:ascii="Arial" w:eastAsia="Times New Roman" w:hAnsi="Arial" w:cs="Arial"/>
                <w:sz w:val="20"/>
                <w:szCs w:val="20"/>
              </w:rPr>
            </w:pPr>
            <w:r>
              <w:rPr>
                <w:rFonts w:ascii="Arial" w:eastAsia="Times New Roman" w:hAnsi="Arial" w:cs="Arial"/>
                <w:sz w:val="20"/>
                <w:szCs w:val="20"/>
              </w:rPr>
              <w:t>2016-2017 School Yea</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A0393">
            <w:pPr>
              <w:rPr>
                <w:rFonts w:ascii="Arial" w:eastAsia="Times New Roman" w:hAnsi="Arial" w:cs="Arial"/>
                <w:sz w:val="20"/>
                <w:szCs w:val="20"/>
              </w:rPr>
            </w:pPr>
            <w:r>
              <w:rPr>
                <w:rFonts w:ascii="Arial" w:eastAsia="Times New Roman" w:hAnsi="Arial" w:cs="Arial"/>
                <w:sz w:val="20"/>
                <w:szCs w:val="20"/>
              </w:rPr>
              <w:t>Student Independence through AVID strategie</w:t>
            </w:r>
            <w:r>
              <w:rPr>
                <w:rFonts w:ascii="Arial" w:eastAsia="Times New Roman" w:hAnsi="Arial" w:cs="Arial"/>
                <w:sz w:val="20"/>
                <w:szCs w:val="20"/>
              </w:rPr>
              <w:t>s</w:t>
            </w:r>
          </w:p>
        </w:tc>
      </w:tr>
      <w:tr w:rsidR="00000000">
        <w:trPr>
          <w:divId w:val="46170278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A0393">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A0393">
            <w:pPr>
              <w:rPr>
                <w:rFonts w:ascii="Arial" w:eastAsia="Times New Roman" w:hAnsi="Arial" w:cs="Arial"/>
                <w:sz w:val="20"/>
                <w:szCs w:val="20"/>
              </w:rPr>
            </w:pPr>
            <w:r>
              <w:rPr>
                <w:rFonts w:ascii="Arial" w:eastAsia="Times New Roman" w:hAnsi="Arial" w:cs="Arial"/>
                <w:sz w:val="20"/>
                <w:szCs w:val="20"/>
              </w:rPr>
              <w:t>MTS</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A0393">
            <w:pPr>
              <w:rPr>
                <w:rFonts w:ascii="Arial" w:eastAsia="Times New Roman" w:hAnsi="Arial" w:cs="Arial"/>
                <w:sz w:val="20"/>
                <w:szCs w:val="20"/>
              </w:rPr>
            </w:pPr>
            <w:r>
              <w:rPr>
                <w:rFonts w:ascii="Arial" w:eastAsia="Times New Roman" w:hAnsi="Arial" w:cs="Arial"/>
                <w:sz w:val="20"/>
                <w:szCs w:val="20"/>
              </w:rPr>
              <w:t>Principal and MTSS Tea</w:t>
            </w:r>
            <w:r>
              <w:rPr>
                <w:rFonts w:ascii="Arial" w:eastAsia="Times New Roman" w:hAnsi="Arial" w:cs="Arial"/>
                <w:sz w:val="20"/>
                <w:szCs w:val="20"/>
              </w:rPr>
              <w:t>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A0393">
            <w:pPr>
              <w:rPr>
                <w:rFonts w:ascii="Arial" w:eastAsia="Times New Roman" w:hAnsi="Arial" w:cs="Arial"/>
                <w:sz w:val="20"/>
                <w:szCs w:val="20"/>
              </w:rPr>
            </w:pPr>
            <w:r>
              <w:rPr>
                <w:rFonts w:ascii="Arial" w:eastAsia="Times New Roman" w:hAnsi="Arial" w:cs="Arial"/>
                <w:sz w:val="20"/>
                <w:szCs w:val="20"/>
              </w:rPr>
              <w:t>Student achievement through differentiated instruction</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A0393">
            <w:pPr>
              <w:rPr>
                <w:rFonts w:ascii="Arial" w:eastAsia="Times New Roman" w:hAnsi="Arial" w:cs="Arial"/>
                <w:sz w:val="20"/>
                <w:szCs w:val="20"/>
              </w:rPr>
            </w:pPr>
            <w:r>
              <w:rPr>
                <w:rFonts w:ascii="Arial" w:eastAsia="Times New Roman" w:hAnsi="Arial" w:cs="Arial"/>
                <w:sz w:val="20"/>
                <w:szCs w:val="20"/>
              </w:rPr>
              <w:t>2016-2017 School Yea</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A0393">
            <w:pPr>
              <w:rPr>
                <w:rFonts w:ascii="Arial" w:eastAsia="Times New Roman" w:hAnsi="Arial" w:cs="Arial"/>
                <w:sz w:val="20"/>
                <w:szCs w:val="20"/>
              </w:rPr>
            </w:pPr>
            <w:r>
              <w:rPr>
                <w:rFonts w:ascii="Arial" w:eastAsia="Times New Roman" w:hAnsi="Arial" w:cs="Arial"/>
                <w:sz w:val="20"/>
                <w:szCs w:val="20"/>
              </w:rPr>
              <w:t>FSS Testing, iReady, Performance Matter</w:t>
            </w:r>
            <w:r>
              <w:rPr>
                <w:rFonts w:ascii="Arial" w:eastAsia="Times New Roman" w:hAnsi="Arial" w:cs="Arial"/>
                <w:sz w:val="20"/>
                <w:szCs w:val="20"/>
              </w:rPr>
              <w:t>s</w:t>
            </w:r>
          </w:p>
        </w:tc>
      </w:tr>
      <w:tr w:rsidR="00000000">
        <w:trPr>
          <w:divId w:val="46170278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A0393">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A0393">
            <w:pPr>
              <w:rPr>
                <w:rFonts w:ascii="Arial" w:eastAsia="Times New Roman" w:hAnsi="Arial" w:cs="Arial"/>
                <w:sz w:val="20"/>
                <w:szCs w:val="20"/>
              </w:rPr>
            </w:pPr>
            <w:r>
              <w:rPr>
                <w:rFonts w:ascii="Arial" w:eastAsia="Times New Roman" w:hAnsi="Arial" w:cs="Arial"/>
                <w:sz w:val="20"/>
                <w:szCs w:val="20"/>
              </w:rPr>
              <w:t>Florida State Standards Curriculum Mapping</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A0393">
            <w:pPr>
              <w:rPr>
                <w:rFonts w:ascii="Arial" w:eastAsia="Times New Roman" w:hAnsi="Arial" w:cs="Arial"/>
                <w:sz w:val="20"/>
                <w:szCs w:val="20"/>
              </w:rPr>
            </w:pPr>
            <w:r>
              <w:rPr>
                <w:rFonts w:ascii="Arial" w:eastAsia="Times New Roman" w:hAnsi="Arial" w:cs="Arial"/>
                <w:sz w:val="20"/>
                <w:szCs w:val="20"/>
              </w:rPr>
              <w:t>Principa</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A0393">
            <w:pPr>
              <w:rPr>
                <w:rFonts w:ascii="Arial" w:eastAsia="Times New Roman" w:hAnsi="Arial" w:cs="Arial"/>
                <w:sz w:val="20"/>
                <w:szCs w:val="20"/>
              </w:rPr>
            </w:pPr>
            <w:r>
              <w:rPr>
                <w:rFonts w:ascii="Arial" w:eastAsia="Times New Roman" w:hAnsi="Arial" w:cs="Arial"/>
                <w:sz w:val="20"/>
                <w:szCs w:val="20"/>
              </w:rPr>
              <w:t>Improved Grades and FSS Score</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A0393">
            <w:pPr>
              <w:rPr>
                <w:rFonts w:ascii="Arial" w:eastAsia="Times New Roman" w:hAnsi="Arial" w:cs="Arial"/>
                <w:sz w:val="20"/>
                <w:szCs w:val="20"/>
              </w:rPr>
            </w:pPr>
            <w:r>
              <w:rPr>
                <w:rFonts w:ascii="Arial" w:eastAsia="Times New Roman" w:hAnsi="Arial" w:cs="Arial"/>
                <w:sz w:val="20"/>
                <w:szCs w:val="20"/>
              </w:rPr>
              <w:t>2016-2017 School Yea</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A0393">
            <w:pPr>
              <w:rPr>
                <w:rFonts w:ascii="Arial" w:eastAsia="Times New Roman" w:hAnsi="Arial" w:cs="Arial"/>
                <w:sz w:val="20"/>
                <w:szCs w:val="20"/>
              </w:rPr>
            </w:pPr>
            <w:r>
              <w:rPr>
                <w:rFonts w:ascii="Arial" w:eastAsia="Times New Roman" w:hAnsi="Arial" w:cs="Arial"/>
                <w:sz w:val="20"/>
                <w:szCs w:val="20"/>
              </w:rPr>
              <w:t>FSS Testing, Grades, Perfor</w:t>
            </w:r>
            <w:r>
              <w:rPr>
                <w:rFonts w:ascii="Arial" w:eastAsia="Times New Roman" w:hAnsi="Arial" w:cs="Arial"/>
                <w:sz w:val="20"/>
                <w:szCs w:val="20"/>
              </w:rPr>
              <w:t>mance Matter</w:t>
            </w:r>
            <w:r>
              <w:rPr>
                <w:rFonts w:ascii="Arial" w:eastAsia="Times New Roman" w:hAnsi="Arial" w:cs="Arial"/>
                <w:sz w:val="20"/>
                <w:szCs w:val="20"/>
              </w:rPr>
              <w:t>s</w:t>
            </w:r>
          </w:p>
        </w:tc>
      </w:tr>
      <w:tr w:rsidR="00000000">
        <w:trPr>
          <w:divId w:val="46170278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A0393">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A0393">
            <w:pPr>
              <w:rPr>
                <w:rFonts w:ascii="Arial" w:eastAsia="Times New Roman" w:hAnsi="Arial" w:cs="Arial"/>
                <w:sz w:val="20"/>
                <w:szCs w:val="20"/>
              </w:rPr>
            </w:pPr>
            <w:r>
              <w:rPr>
                <w:rFonts w:ascii="Arial" w:eastAsia="Times New Roman" w:hAnsi="Arial" w:cs="Arial"/>
                <w:sz w:val="20"/>
                <w:szCs w:val="20"/>
              </w:rPr>
              <w:t>Capturing Kids Hearts Activitie</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A0393">
            <w:pPr>
              <w:rPr>
                <w:rFonts w:ascii="Arial" w:eastAsia="Times New Roman" w:hAnsi="Arial" w:cs="Arial"/>
                <w:sz w:val="20"/>
                <w:szCs w:val="20"/>
              </w:rPr>
            </w:pPr>
            <w:r>
              <w:rPr>
                <w:rFonts w:ascii="Arial" w:eastAsia="Times New Roman" w:hAnsi="Arial" w:cs="Arial"/>
                <w:sz w:val="20"/>
                <w:szCs w:val="20"/>
              </w:rPr>
              <w:t>Reading Coach and CKH Tea</w:t>
            </w:r>
            <w:r>
              <w:rPr>
                <w:rFonts w:ascii="Arial" w:eastAsia="Times New Roman" w:hAnsi="Arial" w:cs="Arial"/>
                <w:sz w:val="20"/>
                <w:szCs w:val="20"/>
              </w:rPr>
              <w:t>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A0393">
            <w:pPr>
              <w:rPr>
                <w:rFonts w:ascii="Arial" w:eastAsia="Times New Roman" w:hAnsi="Arial" w:cs="Arial"/>
                <w:sz w:val="20"/>
                <w:szCs w:val="20"/>
              </w:rPr>
            </w:pPr>
            <w:r>
              <w:rPr>
                <w:rFonts w:ascii="Arial" w:eastAsia="Times New Roman" w:hAnsi="Arial" w:cs="Arial"/>
                <w:sz w:val="20"/>
                <w:szCs w:val="20"/>
              </w:rPr>
              <w:t>Improved Behavior and Grade</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A0393">
            <w:pPr>
              <w:rPr>
                <w:rFonts w:ascii="Arial" w:eastAsia="Times New Roman" w:hAnsi="Arial" w:cs="Arial"/>
                <w:sz w:val="20"/>
                <w:szCs w:val="20"/>
              </w:rPr>
            </w:pPr>
            <w:r>
              <w:rPr>
                <w:rFonts w:ascii="Arial" w:eastAsia="Times New Roman" w:hAnsi="Arial" w:cs="Arial"/>
                <w:sz w:val="20"/>
                <w:szCs w:val="20"/>
              </w:rPr>
              <w:t>2016-2017 School Yea</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A0393">
            <w:pPr>
              <w:rPr>
                <w:rFonts w:ascii="Arial" w:eastAsia="Times New Roman" w:hAnsi="Arial" w:cs="Arial"/>
                <w:sz w:val="20"/>
                <w:szCs w:val="20"/>
              </w:rPr>
            </w:pPr>
            <w:r>
              <w:rPr>
                <w:rFonts w:ascii="Arial" w:eastAsia="Times New Roman" w:hAnsi="Arial" w:cs="Arial"/>
                <w:sz w:val="20"/>
                <w:szCs w:val="20"/>
              </w:rPr>
              <w:t>FSS Testing and Lower OSS day</w:t>
            </w:r>
            <w:r>
              <w:rPr>
                <w:rFonts w:ascii="Arial" w:eastAsia="Times New Roman" w:hAnsi="Arial" w:cs="Arial"/>
                <w:sz w:val="20"/>
                <w:szCs w:val="20"/>
              </w:rPr>
              <w:t>s</w:t>
            </w:r>
          </w:p>
        </w:tc>
      </w:tr>
    </w:tbl>
    <w:p w:rsidR="00000000" w:rsidRDefault="001A0393">
      <w:pPr>
        <w:divId w:val="1037587930"/>
        <w:rPr>
          <w:rFonts w:ascii="Arial" w:eastAsia="Times New Roman" w:hAnsi="Arial" w:cs="Arial"/>
          <w:sz w:val="20"/>
          <w:szCs w:val="20"/>
        </w:rPr>
      </w:pPr>
      <w:r>
        <w:rPr>
          <w:rFonts w:ascii="Arial" w:eastAsia="Times New Roman" w:hAnsi="Arial" w:cs="Arial"/>
          <w:sz w:val="20"/>
          <w:szCs w:val="20"/>
        </w:rPr>
        <w:pict>
          <v:rect id="_x0000_i1031" style="width:0;height:1.5pt" o:hralign="center" o:hrstd="t" o:hr="t" fillcolor="#a0a0a0" stroked="f"/>
        </w:pict>
      </w:r>
    </w:p>
    <w:p w:rsidR="00000000" w:rsidRDefault="001A0393">
      <w:pPr>
        <w:spacing w:after="240"/>
        <w:divId w:val="272253951"/>
        <w:rPr>
          <w:rFonts w:ascii="Arial" w:eastAsia="Times New Roman" w:hAnsi="Arial" w:cs="Arial"/>
          <w:sz w:val="20"/>
          <w:szCs w:val="20"/>
        </w:rPr>
      </w:pPr>
      <w:r>
        <w:rPr>
          <w:rFonts w:ascii="Arial" w:eastAsia="Times New Roman" w:hAnsi="Arial" w:cs="Arial"/>
          <w:b/>
          <w:bCs/>
        </w:rPr>
        <w:t>Other Activitie</w:t>
      </w:r>
      <w:r>
        <w:rPr>
          <w:rFonts w:ascii="Arial" w:eastAsia="Times New Roman" w:hAnsi="Arial" w:cs="Arial"/>
          <w:b/>
          <w:bCs/>
        </w:rPr>
        <w:t>s</w:t>
      </w:r>
    </w:p>
    <w:p w:rsidR="00000000" w:rsidRDefault="001A0393">
      <w:pPr>
        <w:divId w:val="27225395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other activities, such as parent resource centers, the school will conduct to encourage and support parents in more fully participating in the education of their children [Section 1118 (e)(4)].</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000000">
        <w:trPr>
          <w:divId w:val="573903910"/>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1A0393">
            <w:pPr>
              <w:divId w:val="881554325"/>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Through PIT, AVID and SAC we provide p</w:t>
            </w:r>
            <w:r>
              <w:rPr>
                <w:rFonts w:ascii="Arial" w:eastAsia="Times New Roman" w:hAnsi="Arial" w:cs="Arial"/>
                <w:sz w:val="20"/>
                <w:szCs w:val="20"/>
              </w:rPr>
              <w:t>arents with school information including , but not limited to, the following: Student Achievement Data, Discipline data, student incentives, resources, books and materials and school budgets</w:t>
            </w:r>
            <w:r>
              <w:rPr>
                <w:rFonts w:ascii="Arial" w:eastAsia="Times New Roman" w:hAnsi="Arial" w:cs="Arial"/>
                <w:sz w:val="20"/>
                <w:szCs w:val="20"/>
              </w:rPr>
              <w:t>.</w:t>
            </w:r>
          </w:p>
        </w:tc>
      </w:tr>
    </w:tbl>
    <w:p w:rsidR="00000000" w:rsidRDefault="001A0393">
      <w:pPr>
        <w:divId w:val="257908390"/>
        <w:rPr>
          <w:rFonts w:ascii="Arial" w:eastAsia="Times New Roman" w:hAnsi="Arial" w:cs="Arial"/>
          <w:sz w:val="20"/>
          <w:szCs w:val="20"/>
        </w:rPr>
      </w:pPr>
      <w:r>
        <w:rPr>
          <w:rFonts w:ascii="Arial" w:eastAsia="Times New Roman" w:hAnsi="Arial" w:cs="Arial"/>
          <w:sz w:val="20"/>
          <w:szCs w:val="20"/>
        </w:rPr>
        <w:pict>
          <v:rect id="_x0000_i1032" style="width:0;height:1.5pt" o:hralign="center" o:hrstd="t" o:hr="t" fillcolor="#a0a0a0" stroked="f"/>
        </w:pict>
      </w:r>
    </w:p>
    <w:p w:rsidR="00000000" w:rsidRDefault="001A0393">
      <w:pPr>
        <w:spacing w:after="240"/>
        <w:divId w:val="1089958560"/>
        <w:rPr>
          <w:rFonts w:ascii="Arial" w:eastAsia="Times New Roman" w:hAnsi="Arial" w:cs="Arial"/>
          <w:sz w:val="20"/>
          <w:szCs w:val="20"/>
        </w:rPr>
      </w:pPr>
      <w:r>
        <w:rPr>
          <w:rFonts w:ascii="Arial" w:eastAsia="Times New Roman" w:hAnsi="Arial" w:cs="Arial"/>
          <w:b/>
          <w:bCs/>
        </w:rPr>
        <w:t>Communicatio</w:t>
      </w:r>
      <w:r>
        <w:rPr>
          <w:rFonts w:ascii="Arial" w:eastAsia="Times New Roman" w:hAnsi="Arial" w:cs="Arial"/>
          <w:b/>
          <w:bCs/>
        </w:rPr>
        <w:t>n</w:t>
      </w:r>
    </w:p>
    <w:p w:rsidR="00000000" w:rsidRDefault="001A0393">
      <w:pPr>
        <w:divId w:val="108995856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 xml:space="preserve">Describe how the school will provide parents of participating children the following [Section 1118(c)(4)]: </w:t>
      </w:r>
    </w:p>
    <w:p w:rsidR="00000000" w:rsidRDefault="001A0393">
      <w:pPr>
        <w:numPr>
          <w:ilvl w:val="0"/>
          <w:numId w:val="2"/>
        </w:numPr>
        <w:spacing w:before="100" w:beforeAutospacing="1" w:after="100" w:afterAutospacing="1"/>
        <w:divId w:val="1089958560"/>
        <w:rPr>
          <w:rFonts w:ascii="Arial" w:eastAsia="Times New Roman" w:hAnsi="Arial" w:cs="Arial"/>
          <w:sz w:val="20"/>
          <w:szCs w:val="20"/>
        </w:rPr>
      </w:pPr>
      <w:r>
        <w:rPr>
          <w:rFonts w:ascii="Arial" w:eastAsia="Times New Roman" w:hAnsi="Arial" w:cs="Arial"/>
          <w:sz w:val="20"/>
          <w:szCs w:val="20"/>
        </w:rPr>
        <w:t>Timely information about the Title I programs [Section 1118(c)(4)(A)];</w:t>
      </w:r>
    </w:p>
    <w:p w:rsidR="00000000" w:rsidRDefault="001A0393">
      <w:pPr>
        <w:numPr>
          <w:ilvl w:val="0"/>
          <w:numId w:val="2"/>
        </w:numPr>
        <w:spacing w:before="100" w:beforeAutospacing="1" w:after="100" w:afterAutospacing="1"/>
        <w:divId w:val="1089958560"/>
        <w:rPr>
          <w:rFonts w:ascii="Arial" w:eastAsia="Times New Roman" w:hAnsi="Arial" w:cs="Arial"/>
          <w:sz w:val="20"/>
          <w:szCs w:val="20"/>
        </w:rPr>
      </w:pPr>
      <w:r>
        <w:rPr>
          <w:rFonts w:ascii="Arial" w:eastAsia="Times New Roman" w:hAnsi="Arial" w:cs="Arial"/>
          <w:sz w:val="20"/>
          <w:szCs w:val="20"/>
        </w:rPr>
        <w:t>Description and explana</w:t>
      </w:r>
      <w:r>
        <w:rPr>
          <w:rFonts w:ascii="Arial" w:eastAsia="Times New Roman" w:hAnsi="Arial" w:cs="Arial"/>
          <w:sz w:val="20"/>
          <w:szCs w:val="20"/>
        </w:rPr>
        <w:t>tion of the curriculum at the school, the forms of academic assessment used to measure student progress, and the proficiency levels students are expected to meet [Section 1118(c)(4)(B)];</w:t>
      </w:r>
    </w:p>
    <w:p w:rsidR="00000000" w:rsidRDefault="001A0393">
      <w:pPr>
        <w:numPr>
          <w:ilvl w:val="0"/>
          <w:numId w:val="2"/>
        </w:numPr>
        <w:spacing w:before="100" w:beforeAutospacing="1" w:after="100" w:afterAutospacing="1"/>
        <w:divId w:val="1089958560"/>
        <w:rPr>
          <w:rFonts w:ascii="Arial" w:eastAsia="Times New Roman" w:hAnsi="Arial" w:cs="Arial"/>
          <w:sz w:val="20"/>
          <w:szCs w:val="20"/>
        </w:rPr>
      </w:pPr>
      <w:r>
        <w:rPr>
          <w:rFonts w:ascii="Arial" w:eastAsia="Times New Roman" w:hAnsi="Arial" w:cs="Arial"/>
          <w:sz w:val="20"/>
          <w:szCs w:val="20"/>
        </w:rPr>
        <w:t>If requested by parents, opportunities for regular meetings to formul</w:t>
      </w:r>
      <w:r>
        <w:rPr>
          <w:rFonts w:ascii="Arial" w:eastAsia="Times New Roman" w:hAnsi="Arial" w:cs="Arial"/>
          <w:sz w:val="20"/>
          <w:szCs w:val="20"/>
        </w:rPr>
        <w:t xml:space="preserve">ate suggestions and to participate, as appropriate, in decisions relating to the education of their children[Section 1118(c)(4)(C)]; and </w:t>
      </w:r>
    </w:p>
    <w:p w:rsidR="00000000" w:rsidRDefault="001A0393">
      <w:pPr>
        <w:numPr>
          <w:ilvl w:val="0"/>
          <w:numId w:val="2"/>
        </w:numPr>
        <w:spacing w:before="100" w:beforeAutospacing="1" w:after="100" w:afterAutospacing="1"/>
        <w:divId w:val="1089958560"/>
        <w:rPr>
          <w:rFonts w:ascii="Arial" w:eastAsia="Times New Roman" w:hAnsi="Arial" w:cs="Arial"/>
          <w:sz w:val="20"/>
          <w:szCs w:val="20"/>
        </w:rPr>
      </w:pPr>
      <w:r>
        <w:rPr>
          <w:rFonts w:ascii="Arial" w:eastAsia="Times New Roman" w:hAnsi="Arial" w:cs="Arial"/>
          <w:sz w:val="20"/>
          <w:szCs w:val="20"/>
        </w:rPr>
        <w:t>If the schoolwide program plan under Section 1114 (b)(2) is not satisfactory to the parents of participating children,</w:t>
      </w:r>
      <w:r>
        <w:rPr>
          <w:rFonts w:ascii="Arial" w:eastAsia="Times New Roman" w:hAnsi="Arial" w:cs="Arial"/>
          <w:sz w:val="20"/>
          <w:szCs w:val="20"/>
        </w:rPr>
        <w:t xml:space="preserve"> the school will include submit the parents’ comments with the plan that will be made available to the local education agency [Section 1118(c)(5)].</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000000">
        <w:trPr>
          <w:divId w:val="1965651135"/>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1A0393">
            <w:pPr>
              <w:divId w:val="2049258466"/>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We provide timely information to parents through newsletters, school website, and Facebook. The we</w:t>
            </w:r>
            <w:r>
              <w:rPr>
                <w:rFonts w:ascii="Arial" w:eastAsia="Times New Roman" w:hAnsi="Arial" w:cs="Arial"/>
                <w:sz w:val="20"/>
                <w:szCs w:val="20"/>
              </w:rPr>
              <w:t>bsite will include current newsletters, calendars and upcoming events. Blackboard Connect, a communication phone system, will be used to relay important information to parents and staff. Also, parents receive information during Open House, and other parent</w:t>
            </w:r>
            <w:r>
              <w:rPr>
                <w:rFonts w:ascii="Arial" w:eastAsia="Times New Roman" w:hAnsi="Arial" w:cs="Arial"/>
                <w:sz w:val="20"/>
                <w:szCs w:val="20"/>
              </w:rPr>
              <w:t xml:space="preserve"> based meetings. The YMS School Improvement Plan will be analyzed during SAC meetings and reviewed during PIT meetings. The School Improvement Plan will include academic proficiency levels and school wide achievement results.</w:t>
            </w:r>
            <w:r>
              <w:rPr>
                <w:rFonts w:ascii="Arial" w:eastAsia="Times New Roman" w:hAnsi="Arial" w:cs="Arial"/>
                <w:sz w:val="20"/>
                <w:szCs w:val="20"/>
              </w:rPr>
              <w:t xml:space="preserve"> </w:t>
            </w:r>
          </w:p>
        </w:tc>
      </w:tr>
    </w:tbl>
    <w:p w:rsidR="00000000" w:rsidRDefault="001A0393">
      <w:pPr>
        <w:divId w:val="1893956112"/>
        <w:rPr>
          <w:rFonts w:ascii="Arial" w:eastAsia="Times New Roman" w:hAnsi="Arial" w:cs="Arial"/>
          <w:sz w:val="20"/>
          <w:szCs w:val="20"/>
        </w:rPr>
      </w:pPr>
      <w:r>
        <w:rPr>
          <w:rFonts w:ascii="Arial" w:eastAsia="Times New Roman" w:hAnsi="Arial" w:cs="Arial"/>
          <w:sz w:val="20"/>
          <w:szCs w:val="20"/>
        </w:rPr>
        <w:pict>
          <v:rect id="_x0000_i1033" style="width:0;height:1.5pt" o:hralign="center" o:hrstd="t" o:hr="t" fillcolor="#a0a0a0" stroked="f"/>
        </w:pict>
      </w:r>
    </w:p>
    <w:p w:rsidR="00000000" w:rsidRDefault="001A0393">
      <w:pPr>
        <w:spacing w:after="240"/>
        <w:divId w:val="169415913"/>
        <w:rPr>
          <w:rFonts w:ascii="Arial" w:eastAsia="Times New Roman" w:hAnsi="Arial" w:cs="Arial"/>
          <w:sz w:val="20"/>
          <w:szCs w:val="20"/>
        </w:rPr>
      </w:pPr>
      <w:r>
        <w:rPr>
          <w:rFonts w:ascii="Arial" w:eastAsia="Times New Roman" w:hAnsi="Arial" w:cs="Arial"/>
          <w:b/>
          <w:bCs/>
        </w:rPr>
        <w:t>Accessibilit</w:t>
      </w:r>
      <w:r>
        <w:rPr>
          <w:rFonts w:ascii="Arial" w:eastAsia="Times New Roman" w:hAnsi="Arial" w:cs="Arial"/>
          <w:b/>
          <w:bCs/>
        </w:rPr>
        <w:t>y</w:t>
      </w:r>
    </w:p>
    <w:p w:rsidR="00000000" w:rsidRDefault="001A0393">
      <w:pPr>
        <w:divId w:val="169415913"/>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provide full opportunities for participation in parental involvement activities for all parents (including parents with limited English proficiency, disabilities, and migratory children). Include how t</w:t>
      </w:r>
      <w:r>
        <w:rPr>
          <w:rFonts w:ascii="Arial" w:eastAsia="Times New Roman" w:hAnsi="Arial" w:cs="Arial"/>
          <w:sz w:val="20"/>
          <w:szCs w:val="20"/>
        </w:rPr>
        <w:t>he school plans to share information related to school and parent programs, meetings, school reports, and other activities in an understandable and uniform format and to the extent practical, in a language parents can understand [Section 1118(e)(5) and 111</w:t>
      </w:r>
      <w:r>
        <w:rPr>
          <w:rFonts w:ascii="Arial" w:eastAsia="Times New Roman" w:hAnsi="Arial" w:cs="Arial"/>
          <w:sz w:val="20"/>
          <w:szCs w:val="20"/>
        </w:rPr>
        <w:t>8(f)].</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000000">
        <w:trPr>
          <w:divId w:val="1095321747"/>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1A0393">
            <w:pPr>
              <w:divId w:val="1437208707"/>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We will provide our Spanish Speaking parents with letters, newsletters, and electronic communications with translated copies. We will also provide Blackboard Connect messages in Spanish and English. Translators will be made available at T</w:t>
            </w:r>
            <w:r>
              <w:rPr>
                <w:rFonts w:ascii="Arial" w:eastAsia="Times New Roman" w:hAnsi="Arial" w:cs="Arial"/>
                <w:sz w:val="20"/>
                <w:szCs w:val="20"/>
              </w:rPr>
              <w:t>urnabout Tuesday.</w:t>
            </w:r>
            <w:r>
              <w:rPr>
                <w:rFonts w:ascii="Arial" w:eastAsia="Times New Roman" w:hAnsi="Arial" w:cs="Arial"/>
                <w:sz w:val="20"/>
                <w:szCs w:val="20"/>
              </w:rPr>
              <w:t xml:space="preserve"> </w:t>
            </w:r>
          </w:p>
        </w:tc>
      </w:tr>
    </w:tbl>
    <w:p w:rsidR="00000000" w:rsidRDefault="001A0393">
      <w:pPr>
        <w:divId w:val="1564632878"/>
        <w:rPr>
          <w:rFonts w:ascii="Arial" w:eastAsia="Times New Roman" w:hAnsi="Arial" w:cs="Arial"/>
          <w:sz w:val="20"/>
          <w:szCs w:val="20"/>
        </w:rPr>
      </w:pPr>
      <w:r>
        <w:rPr>
          <w:rFonts w:ascii="Arial" w:eastAsia="Times New Roman" w:hAnsi="Arial" w:cs="Arial"/>
          <w:sz w:val="20"/>
          <w:szCs w:val="20"/>
        </w:rPr>
        <w:pict>
          <v:rect id="_x0000_i1034" style="width:0;height:1.5pt" o:hralign="center" o:hrstd="t" o:hr="t" fillcolor="#a0a0a0" stroked="f"/>
        </w:pict>
      </w:r>
    </w:p>
    <w:p w:rsidR="00000000" w:rsidRDefault="001A0393">
      <w:pPr>
        <w:spacing w:after="240"/>
        <w:divId w:val="1267889367"/>
        <w:rPr>
          <w:rFonts w:ascii="Arial" w:eastAsia="Times New Roman" w:hAnsi="Arial" w:cs="Arial"/>
          <w:sz w:val="20"/>
          <w:szCs w:val="20"/>
        </w:rPr>
      </w:pPr>
      <w:r>
        <w:rPr>
          <w:rFonts w:ascii="Arial" w:eastAsia="Times New Roman" w:hAnsi="Arial" w:cs="Arial"/>
          <w:b/>
          <w:bCs/>
        </w:rPr>
        <w:t>Discretionary Activitie</w:t>
      </w:r>
      <w:r>
        <w:rPr>
          <w:rFonts w:ascii="Arial" w:eastAsia="Times New Roman" w:hAnsi="Arial" w:cs="Arial"/>
          <w:b/>
          <w:bCs/>
        </w:rPr>
        <w:t>s</w:t>
      </w:r>
    </w:p>
    <w:p w:rsidR="00000000" w:rsidRDefault="001A0393">
      <w:pPr>
        <w:divId w:val="126788936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Discretionary School Level Parental Involvement Policy Components Check if the school does not plan to implement discretionary parental involvement activities. Check all a</w:t>
      </w:r>
      <w:r>
        <w:rPr>
          <w:rFonts w:ascii="Arial" w:eastAsia="Times New Roman" w:hAnsi="Arial" w:cs="Arial"/>
          <w:sz w:val="20"/>
          <w:szCs w:val="20"/>
        </w:rPr>
        <w:t>ctivities the school plans to implement</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6"/>
        <w:gridCol w:w="2533"/>
        <w:gridCol w:w="2475"/>
        <w:gridCol w:w="1508"/>
        <w:gridCol w:w="1404"/>
        <w:gridCol w:w="848"/>
      </w:tblGrid>
      <w:tr w:rsidR="00000000">
        <w:trPr>
          <w:divId w:val="376515005"/>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1A0393">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1A0393">
            <w:pPr>
              <w:jc w:val="center"/>
              <w:rPr>
                <w:rFonts w:ascii="Arial" w:eastAsia="Times New Roman" w:hAnsi="Arial" w:cs="Arial"/>
                <w:b/>
                <w:bCs/>
                <w:sz w:val="20"/>
                <w:szCs w:val="20"/>
              </w:rPr>
            </w:pPr>
            <w:r>
              <w:rPr>
                <w:rFonts w:ascii="Arial" w:eastAsia="Times New Roman" w:hAnsi="Arial" w:cs="Arial"/>
                <w:b/>
                <w:bCs/>
                <w:sz w:val="20"/>
                <w:szCs w:val="20"/>
              </w:rPr>
              <w:t xml:space="preserve">Activity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1A0393">
            <w:pPr>
              <w:jc w:val="center"/>
              <w:rPr>
                <w:rFonts w:ascii="Arial" w:eastAsia="Times New Roman" w:hAnsi="Arial" w:cs="Arial"/>
                <w:b/>
                <w:bCs/>
                <w:sz w:val="20"/>
                <w:szCs w:val="20"/>
              </w:rPr>
            </w:pPr>
            <w:r>
              <w:rPr>
                <w:rFonts w:ascii="Arial" w:eastAsia="Times New Roman" w:hAnsi="Arial" w:cs="Arial"/>
                <w:b/>
                <w:bCs/>
                <w:sz w:val="20"/>
                <w:szCs w:val="20"/>
              </w:rPr>
              <w:t>Description of Implementation Strategy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1A0393">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1A0393">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1A0393">
            <w:pPr>
              <w:jc w:val="center"/>
              <w:rPr>
                <w:rFonts w:ascii="Arial" w:eastAsia="Times New Roman" w:hAnsi="Arial" w:cs="Arial"/>
                <w:b/>
                <w:bCs/>
                <w:sz w:val="20"/>
                <w:szCs w:val="20"/>
              </w:rPr>
            </w:pPr>
            <w:r>
              <w:rPr>
                <w:rFonts w:ascii="Arial" w:eastAsia="Times New Roman" w:hAnsi="Arial" w:cs="Arial"/>
                <w:b/>
                <w:bCs/>
                <w:sz w:val="20"/>
                <w:szCs w:val="20"/>
              </w:rPr>
              <w:t>Timeline</w:t>
            </w:r>
          </w:p>
        </w:tc>
      </w:tr>
      <w:tr w:rsidR="00000000">
        <w:trPr>
          <w:divId w:val="37651500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A0393">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A0393">
            <w:pPr>
              <w:rPr>
                <w:rFonts w:ascii="Arial" w:eastAsia="Times New Roman" w:hAnsi="Arial" w:cs="Arial"/>
                <w:sz w:val="20"/>
                <w:szCs w:val="20"/>
              </w:rPr>
            </w:pPr>
            <w:r>
              <w:rPr>
                <w:rFonts w:ascii="Arial" w:eastAsia="Times New Roman" w:hAnsi="Arial" w:cs="Arial"/>
                <w:sz w:val="20"/>
                <w:szCs w:val="20"/>
              </w:rPr>
              <w:t>Providing necessary literacy training for parents from Title I, Part A funds, if the LEA has exhausted all other reasonably available sources of funding for that training [Section 1118(e)(7)]; an</w:t>
            </w:r>
            <w:r>
              <w:rPr>
                <w:rFonts w:ascii="Arial" w:eastAsia="Times New Roman" w:hAnsi="Arial" w:cs="Arial"/>
                <w:sz w:val="20"/>
                <w:szCs w:val="20"/>
              </w:rPr>
              <w:t>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A0393">
            <w:pPr>
              <w:rPr>
                <w:rFonts w:ascii="Arial" w:eastAsia="Times New Roman" w:hAnsi="Arial" w:cs="Arial"/>
                <w:sz w:val="20"/>
                <w:szCs w:val="20"/>
              </w:rPr>
            </w:pPr>
            <w:r>
              <w:rPr>
                <w:rFonts w:ascii="Arial" w:eastAsia="Times New Roman" w:hAnsi="Arial" w:cs="Arial"/>
                <w:sz w:val="20"/>
                <w:szCs w:val="20"/>
              </w:rPr>
              <w:t>The LEA will provide literacy training to parents when requ</w:t>
            </w:r>
            <w:r>
              <w:rPr>
                <w:rFonts w:ascii="Arial" w:eastAsia="Times New Roman" w:hAnsi="Arial" w:cs="Arial"/>
                <w:sz w:val="20"/>
                <w:szCs w:val="20"/>
              </w:rPr>
              <w:t>ested</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A0393">
            <w:pPr>
              <w:rPr>
                <w:rFonts w:ascii="Arial" w:eastAsia="Times New Roman" w:hAnsi="Arial" w:cs="Arial"/>
                <w:sz w:val="20"/>
                <w:szCs w:val="20"/>
              </w:rPr>
            </w:pPr>
            <w:r>
              <w:rPr>
                <w:rFonts w:ascii="Arial" w:eastAsia="Times New Roman" w:hAnsi="Arial" w:cs="Arial"/>
                <w:sz w:val="20"/>
                <w:szCs w:val="20"/>
              </w:rPr>
              <w:t>LEA Representative</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A0393">
            <w:pPr>
              <w:rPr>
                <w:rFonts w:ascii="Arial" w:eastAsia="Times New Roman" w:hAnsi="Arial" w:cs="Arial"/>
                <w:sz w:val="20"/>
                <w:szCs w:val="20"/>
              </w:rPr>
            </w:pPr>
            <w:r>
              <w:rPr>
                <w:rFonts w:ascii="Arial" w:eastAsia="Times New Roman" w:hAnsi="Arial" w:cs="Arial"/>
                <w:sz w:val="20"/>
                <w:szCs w:val="20"/>
              </w:rPr>
              <w:t>Increased Parent Awarenes</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A0393">
            <w:pPr>
              <w:rPr>
                <w:rFonts w:ascii="Arial" w:eastAsia="Times New Roman" w:hAnsi="Arial" w:cs="Arial"/>
                <w:sz w:val="20"/>
                <w:szCs w:val="20"/>
              </w:rPr>
            </w:pPr>
            <w:r>
              <w:rPr>
                <w:rFonts w:ascii="Arial" w:eastAsia="Times New Roman" w:hAnsi="Arial" w:cs="Arial"/>
                <w:sz w:val="20"/>
                <w:szCs w:val="20"/>
              </w:rPr>
              <w:t>2016-201</w:t>
            </w:r>
            <w:r>
              <w:rPr>
                <w:rFonts w:ascii="Arial" w:eastAsia="Times New Roman" w:hAnsi="Arial" w:cs="Arial"/>
                <w:sz w:val="20"/>
                <w:szCs w:val="20"/>
              </w:rPr>
              <w:t>7</w:t>
            </w:r>
          </w:p>
        </w:tc>
      </w:tr>
      <w:tr w:rsidR="00000000">
        <w:trPr>
          <w:divId w:val="37651500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A0393">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A0393">
            <w:pPr>
              <w:rPr>
                <w:rFonts w:ascii="Arial" w:eastAsia="Times New Roman" w:hAnsi="Arial" w:cs="Arial"/>
                <w:sz w:val="20"/>
                <w:szCs w:val="20"/>
              </w:rPr>
            </w:pPr>
            <w:r>
              <w:rPr>
                <w:rFonts w:ascii="Arial" w:eastAsia="Times New Roman" w:hAnsi="Arial" w:cs="Arial"/>
                <w:sz w:val="20"/>
                <w:szCs w:val="20"/>
              </w:rPr>
              <w:t>Maximizing parental involvement and participation in their children’s education by arranging school meetings at a variety of times, or conducting in-home conferences between teachers or oth</w:t>
            </w:r>
            <w:r>
              <w:rPr>
                <w:rFonts w:ascii="Arial" w:eastAsia="Times New Roman" w:hAnsi="Arial" w:cs="Arial"/>
                <w:sz w:val="20"/>
                <w:szCs w:val="20"/>
              </w:rPr>
              <w:t>er educators, who work directly with participating children, with parents who are unable to attend those conferences at school [Section 1118(e)(10)]</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A0393">
            <w:pPr>
              <w:rPr>
                <w:rFonts w:ascii="Arial" w:eastAsia="Times New Roman" w:hAnsi="Arial" w:cs="Arial"/>
                <w:sz w:val="20"/>
                <w:szCs w:val="20"/>
              </w:rPr>
            </w:pPr>
            <w:r>
              <w:rPr>
                <w:rFonts w:ascii="Arial" w:eastAsia="Times New Roman" w:hAnsi="Arial" w:cs="Arial"/>
                <w:sz w:val="20"/>
                <w:szCs w:val="20"/>
              </w:rPr>
              <w:t>We allow parents access to school for after school meetings like PTO and SAC. Also, parents have access to</w:t>
            </w:r>
            <w:r>
              <w:rPr>
                <w:rFonts w:ascii="Arial" w:eastAsia="Times New Roman" w:hAnsi="Arial" w:cs="Arial"/>
                <w:sz w:val="20"/>
                <w:szCs w:val="20"/>
              </w:rPr>
              <w:t xml:space="preserve"> the school on teacher work days and early release days. Parents have the right to set up Parent- Teacher Conferences at a convenient time for all involved.</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A0393">
            <w:pPr>
              <w:rPr>
                <w:rFonts w:ascii="Arial" w:eastAsia="Times New Roman" w:hAnsi="Arial" w:cs="Arial"/>
                <w:sz w:val="20"/>
                <w:szCs w:val="20"/>
              </w:rPr>
            </w:pPr>
            <w:r>
              <w:rPr>
                <w:rFonts w:ascii="Arial" w:eastAsia="Times New Roman" w:hAnsi="Arial" w:cs="Arial"/>
                <w:sz w:val="20"/>
                <w:szCs w:val="20"/>
              </w:rPr>
              <w:t>Principa</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A0393">
            <w:pPr>
              <w:rPr>
                <w:rFonts w:ascii="Arial" w:eastAsia="Times New Roman" w:hAnsi="Arial" w:cs="Arial"/>
                <w:sz w:val="20"/>
                <w:szCs w:val="20"/>
              </w:rPr>
            </w:pPr>
            <w:r>
              <w:rPr>
                <w:rFonts w:ascii="Arial" w:eastAsia="Times New Roman" w:hAnsi="Arial" w:cs="Arial"/>
                <w:sz w:val="20"/>
                <w:szCs w:val="20"/>
              </w:rPr>
              <w:t>Increased Student Acheivemen</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A0393">
            <w:pPr>
              <w:rPr>
                <w:rFonts w:ascii="Arial" w:eastAsia="Times New Roman" w:hAnsi="Arial" w:cs="Arial"/>
                <w:sz w:val="20"/>
                <w:szCs w:val="20"/>
              </w:rPr>
            </w:pPr>
            <w:r>
              <w:rPr>
                <w:rFonts w:ascii="Arial" w:eastAsia="Times New Roman" w:hAnsi="Arial" w:cs="Arial"/>
                <w:sz w:val="20"/>
                <w:szCs w:val="20"/>
              </w:rPr>
              <w:t>2016-201</w:t>
            </w:r>
            <w:r>
              <w:rPr>
                <w:rFonts w:ascii="Arial" w:eastAsia="Times New Roman" w:hAnsi="Arial" w:cs="Arial"/>
                <w:sz w:val="20"/>
                <w:szCs w:val="20"/>
              </w:rPr>
              <w:t>7</w:t>
            </w:r>
          </w:p>
        </w:tc>
      </w:tr>
      <w:tr w:rsidR="00000000">
        <w:trPr>
          <w:divId w:val="37651500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A0393">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A0393">
            <w:pPr>
              <w:rPr>
                <w:rFonts w:ascii="Arial" w:eastAsia="Times New Roman" w:hAnsi="Arial" w:cs="Arial"/>
                <w:sz w:val="20"/>
                <w:szCs w:val="20"/>
              </w:rPr>
            </w:pPr>
            <w:r>
              <w:rPr>
                <w:rFonts w:ascii="Arial" w:eastAsia="Times New Roman" w:hAnsi="Arial" w:cs="Arial"/>
                <w:sz w:val="20"/>
                <w:szCs w:val="20"/>
              </w:rPr>
              <w:t>Developing appropriate roles for community-ba</w:t>
            </w:r>
            <w:r>
              <w:rPr>
                <w:rFonts w:ascii="Arial" w:eastAsia="Times New Roman" w:hAnsi="Arial" w:cs="Arial"/>
                <w:sz w:val="20"/>
                <w:szCs w:val="20"/>
              </w:rPr>
              <w:t>sed organizations and businesses, including faith-based organizations, in parental involvement activities [Section 1118(e)(13)]</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A0393">
            <w:pPr>
              <w:rPr>
                <w:rFonts w:ascii="Arial" w:eastAsia="Times New Roman" w:hAnsi="Arial" w:cs="Arial"/>
                <w:sz w:val="20"/>
                <w:szCs w:val="20"/>
              </w:rPr>
            </w:pPr>
            <w:r>
              <w:rPr>
                <w:rFonts w:ascii="Arial" w:eastAsia="Times New Roman" w:hAnsi="Arial" w:cs="Arial"/>
                <w:sz w:val="20"/>
                <w:szCs w:val="20"/>
              </w:rPr>
              <w:t>We have clubs such as; Builders' Club and Teens' Alive who work with Kiwanis and area churches in partnership</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A0393">
            <w:pPr>
              <w:rPr>
                <w:rFonts w:ascii="Arial" w:eastAsia="Times New Roman" w:hAnsi="Arial" w:cs="Arial"/>
                <w:sz w:val="20"/>
                <w:szCs w:val="20"/>
              </w:rPr>
            </w:pPr>
            <w:r>
              <w:rPr>
                <w:rFonts w:ascii="Arial" w:eastAsia="Times New Roman" w:hAnsi="Arial" w:cs="Arial"/>
                <w:sz w:val="20"/>
                <w:szCs w:val="20"/>
              </w:rPr>
              <w:t>Builders' Club Sponsor and Teens' Alive Sponso</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A0393">
            <w:pPr>
              <w:rPr>
                <w:rFonts w:ascii="Arial" w:eastAsia="Times New Roman" w:hAnsi="Arial" w:cs="Arial"/>
                <w:sz w:val="20"/>
                <w:szCs w:val="20"/>
              </w:rPr>
            </w:pPr>
            <w:r>
              <w:rPr>
                <w:rFonts w:ascii="Arial" w:eastAsia="Times New Roman" w:hAnsi="Arial" w:cs="Arial"/>
                <w:sz w:val="20"/>
                <w:szCs w:val="20"/>
              </w:rPr>
              <w:t>Increased community awarenes</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A0393">
            <w:pPr>
              <w:rPr>
                <w:rFonts w:ascii="Arial" w:eastAsia="Times New Roman" w:hAnsi="Arial" w:cs="Arial"/>
                <w:sz w:val="20"/>
                <w:szCs w:val="20"/>
              </w:rPr>
            </w:pPr>
            <w:r>
              <w:rPr>
                <w:rFonts w:ascii="Arial" w:eastAsia="Times New Roman" w:hAnsi="Arial" w:cs="Arial"/>
                <w:sz w:val="20"/>
                <w:szCs w:val="20"/>
              </w:rPr>
              <w:t>2016-201</w:t>
            </w:r>
            <w:r>
              <w:rPr>
                <w:rFonts w:ascii="Arial" w:eastAsia="Times New Roman" w:hAnsi="Arial" w:cs="Arial"/>
                <w:sz w:val="20"/>
                <w:szCs w:val="20"/>
              </w:rPr>
              <w:t>7</w:t>
            </w:r>
          </w:p>
        </w:tc>
      </w:tr>
    </w:tbl>
    <w:p w:rsidR="00000000" w:rsidRDefault="001A0393">
      <w:pPr>
        <w:divId w:val="1005207599"/>
        <w:rPr>
          <w:rFonts w:ascii="Arial" w:eastAsia="Times New Roman" w:hAnsi="Arial" w:cs="Arial"/>
          <w:sz w:val="20"/>
          <w:szCs w:val="20"/>
        </w:rPr>
      </w:pPr>
      <w:r>
        <w:rPr>
          <w:rFonts w:ascii="Arial" w:eastAsia="Times New Roman" w:hAnsi="Arial" w:cs="Arial"/>
          <w:sz w:val="20"/>
          <w:szCs w:val="20"/>
        </w:rPr>
        <w:pict>
          <v:rect id="_x0000_i1035" style="width:0;height:1.5pt" o:hralign="center" o:hrstd="t" o:hr="t" fillcolor="#a0a0a0" stroked="f"/>
        </w:pict>
      </w:r>
    </w:p>
    <w:p w:rsidR="00000000" w:rsidRDefault="001A0393">
      <w:pPr>
        <w:spacing w:after="240"/>
        <w:divId w:val="1419013877"/>
        <w:rPr>
          <w:rFonts w:ascii="Arial" w:eastAsia="Times New Roman" w:hAnsi="Arial" w:cs="Arial"/>
          <w:sz w:val="20"/>
          <w:szCs w:val="20"/>
        </w:rPr>
      </w:pPr>
      <w:r>
        <w:rPr>
          <w:rFonts w:ascii="Arial" w:eastAsia="Times New Roman" w:hAnsi="Arial" w:cs="Arial"/>
          <w:b/>
          <w:bCs/>
        </w:rPr>
        <w:t>Upload Evidence of Input from Parent</w:t>
      </w:r>
      <w:r>
        <w:rPr>
          <w:rFonts w:ascii="Arial" w:eastAsia="Times New Roman" w:hAnsi="Arial" w:cs="Arial"/>
          <w:b/>
          <w:bCs/>
        </w:rPr>
        <w:t>s</w:t>
      </w:r>
    </w:p>
    <w:p w:rsidR="00000000" w:rsidRDefault="001A0393">
      <w:pPr>
        <w:divId w:val="141901387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Upload evidence of parent input in the development of the plan</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000000">
        <w:trPr>
          <w:divId w:val="474494335"/>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1A0393">
            <w:pPr>
              <w:rPr>
                <w:rFonts w:ascii="Arial" w:eastAsia="Times New Roman" w:hAnsi="Arial" w:cs="Arial"/>
                <w:sz w:val="20"/>
                <w:szCs w:val="20"/>
              </w:rPr>
            </w:pPr>
            <w:hyperlink r:id="rId5" w:tgtFrame="_blank" w:history="1">
              <w:r>
                <w:rPr>
                  <w:rStyle w:val="Hyperlink"/>
                  <w:rFonts w:ascii="Arial" w:eastAsia="Times New Roman" w:hAnsi="Arial" w:cs="Arial"/>
                  <w:sz w:val="20"/>
                  <w:szCs w:val="20"/>
                </w:rPr>
                <w:t>Uploaded Document</w:t>
              </w:r>
            </w:hyperlink>
          </w:p>
        </w:tc>
      </w:tr>
    </w:tbl>
    <w:p w:rsidR="00000000" w:rsidRDefault="001A0393">
      <w:pPr>
        <w:divId w:val="1711956861"/>
        <w:rPr>
          <w:rFonts w:ascii="Arial" w:eastAsia="Times New Roman" w:hAnsi="Arial" w:cs="Arial"/>
          <w:sz w:val="20"/>
          <w:szCs w:val="20"/>
        </w:rPr>
      </w:pPr>
      <w:r>
        <w:rPr>
          <w:rFonts w:ascii="Arial" w:eastAsia="Times New Roman" w:hAnsi="Arial" w:cs="Arial"/>
          <w:sz w:val="20"/>
          <w:szCs w:val="20"/>
        </w:rPr>
        <w:pict>
          <v:rect id="_x0000_i1036" style="width:0;height:1.5pt" o:hralign="center" o:hrstd="t" o:hr="t" fillcolor="#a0a0a0" stroked="f"/>
        </w:pict>
      </w:r>
    </w:p>
    <w:p w:rsidR="00000000" w:rsidRDefault="001A0393">
      <w:pPr>
        <w:spacing w:after="240"/>
        <w:divId w:val="380521636"/>
        <w:rPr>
          <w:rFonts w:ascii="Arial" w:eastAsia="Times New Roman" w:hAnsi="Arial" w:cs="Arial"/>
          <w:sz w:val="20"/>
          <w:szCs w:val="20"/>
        </w:rPr>
      </w:pPr>
      <w:r>
        <w:rPr>
          <w:rFonts w:ascii="Arial" w:eastAsia="Times New Roman" w:hAnsi="Arial" w:cs="Arial"/>
          <w:b/>
          <w:bCs/>
        </w:rPr>
        <w:t>Upload Parent-School Compac</w:t>
      </w:r>
      <w:r>
        <w:rPr>
          <w:rFonts w:ascii="Arial" w:eastAsia="Times New Roman" w:hAnsi="Arial" w:cs="Arial"/>
          <w:b/>
          <w:bCs/>
        </w:rPr>
        <w:t>t</w:t>
      </w:r>
    </w:p>
    <w:p w:rsidR="00000000" w:rsidRDefault="001A0393">
      <w:pPr>
        <w:divId w:val="38052163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Note: As a component of the school-level parental involvement policy/plan, each school shall jointly develop, with parents for all children served under this part, a parent-school compact</w:t>
      </w:r>
      <w:r>
        <w:rPr>
          <w:rFonts w:ascii="Arial" w:eastAsia="Times New Roman" w:hAnsi="Arial" w:cs="Arial"/>
          <w:sz w:val="20"/>
          <w:szCs w:val="20"/>
        </w:rPr>
        <w:t xml:space="preserve"> that outlines how parents, the entire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Upload an electronic version of the Parent-School Compact</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000000">
        <w:trPr>
          <w:divId w:val="1159930032"/>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1A0393">
            <w:pPr>
              <w:rPr>
                <w:rFonts w:ascii="Arial" w:eastAsia="Times New Roman" w:hAnsi="Arial" w:cs="Arial"/>
                <w:sz w:val="20"/>
                <w:szCs w:val="20"/>
              </w:rPr>
            </w:pPr>
            <w:hyperlink r:id="rId6" w:tgtFrame="_blank" w:history="1">
              <w:r>
                <w:rPr>
                  <w:rStyle w:val="Hyperlink"/>
                  <w:rFonts w:ascii="Arial" w:eastAsia="Times New Roman" w:hAnsi="Arial" w:cs="Arial"/>
                  <w:sz w:val="20"/>
                  <w:szCs w:val="20"/>
                </w:rPr>
                <w:t>Uploaded Document</w:t>
              </w:r>
            </w:hyperlink>
          </w:p>
        </w:tc>
      </w:tr>
    </w:tbl>
    <w:p w:rsidR="00000000" w:rsidRDefault="001A0393">
      <w:pPr>
        <w:divId w:val="378630736"/>
        <w:rPr>
          <w:rFonts w:ascii="Arial" w:eastAsia="Times New Roman" w:hAnsi="Arial" w:cs="Arial"/>
          <w:sz w:val="20"/>
          <w:szCs w:val="20"/>
        </w:rPr>
      </w:pPr>
      <w:r>
        <w:rPr>
          <w:rFonts w:ascii="Arial" w:eastAsia="Times New Roman" w:hAnsi="Arial" w:cs="Arial"/>
          <w:sz w:val="20"/>
          <w:szCs w:val="20"/>
        </w:rPr>
        <w:pict>
          <v:rect id="_x0000_i1037" style="width:0;height:1.5pt" o:hralign="center" o:hrstd="t" o:hr="t" fillcolor="#a0a0a0" stroked="f"/>
        </w:pict>
      </w:r>
    </w:p>
    <w:p w:rsidR="00000000" w:rsidRDefault="001A0393">
      <w:pPr>
        <w:spacing w:after="240"/>
        <w:divId w:val="198668767"/>
        <w:rPr>
          <w:rFonts w:ascii="Arial" w:eastAsia="Times New Roman" w:hAnsi="Arial" w:cs="Arial"/>
          <w:sz w:val="20"/>
          <w:szCs w:val="20"/>
        </w:rPr>
      </w:pPr>
      <w:r>
        <w:rPr>
          <w:rFonts w:ascii="Arial" w:eastAsia="Times New Roman" w:hAnsi="Arial" w:cs="Arial"/>
          <w:b/>
          <w:bCs/>
        </w:rPr>
        <w:t>Upload Evidence of Parent Involvement in Development of Parent-School Compac</w:t>
      </w:r>
      <w:r>
        <w:rPr>
          <w:rFonts w:ascii="Arial" w:eastAsia="Times New Roman" w:hAnsi="Arial" w:cs="Arial"/>
          <w:b/>
          <w:bCs/>
        </w:rPr>
        <w:t>t</w:t>
      </w:r>
    </w:p>
    <w:p w:rsidR="00000000" w:rsidRDefault="001A0393">
      <w:pPr>
        <w:divId w:val="19866876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Note: As a component of the school-level parental involvement policy/plan, each sc</w:t>
      </w:r>
      <w:r>
        <w:rPr>
          <w:rFonts w:ascii="Arial" w:eastAsia="Times New Roman" w:hAnsi="Arial" w:cs="Arial"/>
          <w:sz w:val="20"/>
          <w:szCs w:val="20"/>
        </w:rPr>
        <w:t>hool shall jointly develop, with parents for all children served under this part, a parent-school compact that outlines how parents, the entire school staff, and students will share the responsibility for improved student academic achievement Section 1118(</w:t>
      </w:r>
      <w:r>
        <w:rPr>
          <w:rFonts w:ascii="Arial" w:eastAsia="Times New Roman" w:hAnsi="Arial" w:cs="Arial"/>
          <w:sz w:val="20"/>
          <w:szCs w:val="20"/>
        </w:rPr>
        <w:t>d)].</w:t>
      </w:r>
      <w:r>
        <w:rPr>
          <w:rFonts w:ascii="Arial" w:eastAsia="Times New Roman" w:hAnsi="Arial" w:cs="Arial"/>
          <w:sz w:val="20"/>
          <w:szCs w:val="20"/>
        </w:rPr>
        <w:br/>
      </w:r>
      <w:r>
        <w:rPr>
          <w:rFonts w:ascii="Arial" w:eastAsia="Times New Roman" w:hAnsi="Arial" w:cs="Arial"/>
          <w:sz w:val="20"/>
          <w:szCs w:val="20"/>
        </w:rPr>
        <w:br/>
        <w:t>Upload evidence of parent input in the development of the compact</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000000">
        <w:trPr>
          <w:divId w:val="1024015288"/>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1A0393">
            <w:pPr>
              <w:rPr>
                <w:rFonts w:ascii="Arial" w:eastAsia="Times New Roman" w:hAnsi="Arial" w:cs="Arial"/>
                <w:sz w:val="20"/>
                <w:szCs w:val="20"/>
              </w:rPr>
            </w:pPr>
            <w:hyperlink r:id="rId7" w:tgtFrame="_blank" w:history="1">
              <w:r>
                <w:rPr>
                  <w:rStyle w:val="Hyperlink"/>
                  <w:rFonts w:ascii="Arial" w:eastAsia="Times New Roman" w:hAnsi="Arial" w:cs="Arial"/>
                  <w:sz w:val="20"/>
                  <w:szCs w:val="20"/>
                </w:rPr>
                <w:t>Uploaded Document</w:t>
              </w:r>
            </w:hyperlink>
          </w:p>
        </w:tc>
      </w:tr>
    </w:tbl>
    <w:p w:rsidR="00000000" w:rsidRDefault="001A0393">
      <w:pPr>
        <w:divId w:val="210071570"/>
        <w:rPr>
          <w:rFonts w:ascii="Arial" w:eastAsia="Times New Roman" w:hAnsi="Arial" w:cs="Arial"/>
          <w:sz w:val="20"/>
          <w:szCs w:val="20"/>
        </w:rPr>
      </w:pPr>
      <w:r>
        <w:rPr>
          <w:rFonts w:ascii="Arial" w:eastAsia="Times New Roman" w:hAnsi="Arial" w:cs="Arial"/>
          <w:sz w:val="20"/>
          <w:szCs w:val="20"/>
        </w:rPr>
        <w:pict>
          <v:rect id="_x0000_i1038" style="width:0;height:1.5pt" o:hralign="center" o:hrstd="t" o:hr="t" fillcolor="#a0a0a0" stroked="f"/>
        </w:pict>
      </w:r>
    </w:p>
    <w:p w:rsidR="00000000" w:rsidRDefault="001A0393">
      <w:pPr>
        <w:pStyle w:val="Heading2"/>
        <w:pageBreakBefore/>
        <w:divId w:val="122846266"/>
        <w:rPr>
          <w:rFonts w:ascii="Arial" w:eastAsia="Times New Roman" w:hAnsi="Arial" w:cs="Arial"/>
        </w:rPr>
      </w:pPr>
      <w:r>
        <w:rPr>
          <w:rFonts w:ascii="Arial" w:eastAsia="Times New Roman" w:hAnsi="Arial" w:cs="Arial"/>
          <w:u w:val="single"/>
        </w:rPr>
        <w:t>Evaluation of the previous year's Parental Involvement Plan</w:t>
      </w:r>
    </w:p>
    <w:p w:rsidR="00000000" w:rsidRDefault="001A0393">
      <w:pPr>
        <w:spacing w:after="240"/>
        <w:divId w:val="543754017"/>
        <w:rPr>
          <w:rFonts w:ascii="Arial" w:eastAsia="Times New Roman" w:hAnsi="Arial" w:cs="Arial"/>
          <w:sz w:val="20"/>
          <w:szCs w:val="20"/>
        </w:rPr>
      </w:pPr>
      <w:r>
        <w:rPr>
          <w:rFonts w:ascii="Arial" w:eastAsia="Times New Roman" w:hAnsi="Arial" w:cs="Arial"/>
          <w:b/>
          <w:bCs/>
        </w:rPr>
        <w:t>Building Capacity Summar</w:t>
      </w:r>
      <w:r>
        <w:rPr>
          <w:rFonts w:ascii="Arial" w:eastAsia="Times New Roman" w:hAnsi="Arial" w:cs="Arial"/>
          <w:b/>
          <w:bCs/>
        </w:rPr>
        <w:t>y</w:t>
      </w:r>
    </w:p>
    <w:p w:rsidR="00000000" w:rsidRDefault="001A0393">
      <w:pPr>
        <w:divId w:val="54375401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Provide a summary of activities provided during the previous school year that were designed to build the capacity of parents to help their children [Section 1118 (e)(</w:t>
      </w:r>
      <w:r>
        <w:rPr>
          <w:rFonts w:ascii="Arial" w:eastAsia="Times New Roman" w:hAnsi="Arial" w:cs="Arial"/>
          <w:sz w:val="20"/>
          <w:szCs w:val="20"/>
        </w:rPr>
        <w:t>1-2)]. Include participation data on the Title I annual meeting</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6"/>
        <w:gridCol w:w="2067"/>
        <w:gridCol w:w="1200"/>
        <w:gridCol w:w="1455"/>
        <w:gridCol w:w="4046"/>
      </w:tblGrid>
      <w:tr w:rsidR="00000000">
        <w:trPr>
          <w:divId w:val="1300376724"/>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1A0393">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1A0393">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1A0393">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1A0393">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1A0393">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000000">
        <w:trPr>
          <w:divId w:val="130037672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A0393">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A0393">
            <w:pPr>
              <w:rPr>
                <w:rFonts w:ascii="Arial" w:eastAsia="Times New Roman" w:hAnsi="Arial" w:cs="Arial"/>
                <w:sz w:val="20"/>
                <w:szCs w:val="20"/>
              </w:rPr>
            </w:pPr>
            <w:r>
              <w:rPr>
                <w:rFonts w:ascii="Arial" w:eastAsia="Times New Roman" w:hAnsi="Arial" w:cs="Arial"/>
                <w:sz w:val="20"/>
                <w:szCs w:val="20"/>
              </w:rPr>
              <w:t>SAC Meetin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A0393">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A0393">
            <w:pPr>
              <w:rPr>
                <w:rFonts w:ascii="Arial" w:eastAsia="Times New Roman" w:hAnsi="Arial" w:cs="Arial"/>
                <w:sz w:val="20"/>
                <w:szCs w:val="20"/>
              </w:rPr>
            </w:pPr>
            <w:r>
              <w:rPr>
                <w:rFonts w:ascii="Arial" w:eastAsia="Times New Roman" w:hAnsi="Arial" w:cs="Arial"/>
                <w:sz w:val="20"/>
                <w:szCs w:val="20"/>
              </w:rPr>
              <w:t>1</w:t>
            </w: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A0393">
            <w:pPr>
              <w:rPr>
                <w:rFonts w:ascii="Arial" w:eastAsia="Times New Roman" w:hAnsi="Arial" w:cs="Arial"/>
                <w:sz w:val="20"/>
                <w:szCs w:val="20"/>
              </w:rPr>
            </w:pPr>
            <w:r>
              <w:rPr>
                <w:rFonts w:ascii="Arial" w:eastAsia="Times New Roman" w:hAnsi="Arial" w:cs="Arial"/>
                <w:sz w:val="20"/>
                <w:szCs w:val="20"/>
              </w:rPr>
              <w:t>Review of Title 1 program and information for par</w:t>
            </w:r>
            <w:r>
              <w:rPr>
                <w:rFonts w:ascii="Arial" w:eastAsia="Times New Roman" w:hAnsi="Arial" w:cs="Arial"/>
                <w:sz w:val="20"/>
                <w:szCs w:val="20"/>
              </w:rPr>
              <w:t>ents on the PIP and upcoming event</w:t>
            </w:r>
            <w:r>
              <w:rPr>
                <w:rFonts w:ascii="Arial" w:eastAsia="Times New Roman" w:hAnsi="Arial" w:cs="Arial"/>
                <w:sz w:val="20"/>
                <w:szCs w:val="20"/>
              </w:rPr>
              <w:t>s</w:t>
            </w:r>
          </w:p>
        </w:tc>
      </w:tr>
      <w:tr w:rsidR="00000000">
        <w:trPr>
          <w:divId w:val="130037672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A0393">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A0393">
            <w:pPr>
              <w:rPr>
                <w:rFonts w:ascii="Arial" w:eastAsia="Times New Roman" w:hAnsi="Arial" w:cs="Arial"/>
                <w:sz w:val="20"/>
                <w:szCs w:val="20"/>
              </w:rPr>
            </w:pPr>
            <w:r>
              <w:rPr>
                <w:rFonts w:ascii="Arial" w:eastAsia="Times New Roman" w:hAnsi="Arial" w:cs="Arial"/>
                <w:sz w:val="20"/>
                <w:szCs w:val="20"/>
              </w:rPr>
              <w:t>Title 1 Parent Info/Collaboration Nigh</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A0393">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A0393">
            <w:pPr>
              <w:rPr>
                <w:rFonts w:ascii="Arial" w:eastAsia="Times New Roman" w:hAnsi="Arial" w:cs="Arial"/>
                <w:sz w:val="20"/>
                <w:szCs w:val="20"/>
              </w:rPr>
            </w:pP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A0393">
            <w:pPr>
              <w:rPr>
                <w:rFonts w:ascii="Arial" w:eastAsia="Times New Roman" w:hAnsi="Arial" w:cs="Arial"/>
                <w:sz w:val="20"/>
                <w:szCs w:val="20"/>
              </w:rPr>
            </w:pPr>
            <w:r>
              <w:rPr>
                <w:rFonts w:ascii="Arial" w:eastAsia="Times New Roman" w:hAnsi="Arial" w:cs="Arial"/>
                <w:sz w:val="20"/>
                <w:szCs w:val="20"/>
              </w:rPr>
              <w:t>Parents will be prepared to support students in the completion of science fair requirements and learn about AVID Initiatives at YMS</w:t>
            </w:r>
            <w:r>
              <w:rPr>
                <w:rFonts w:ascii="Arial" w:eastAsia="Times New Roman" w:hAnsi="Arial" w:cs="Arial"/>
                <w:sz w:val="20"/>
                <w:szCs w:val="20"/>
              </w:rPr>
              <w:t>.</w:t>
            </w:r>
          </w:p>
        </w:tc>
      </w:tr>
      <w:tr w:rsidR="00000000">
        <w:trPr>
          <w:divId w:val="130037672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A0393">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A0393">
            <w:pPr>
              <w:rPr>
                <w:rFonts w:ascii="Arial" w:eastAsia="Times New Roman" w:hAnsi="Arial" w:cs="Arial"/>
                <w:sz w:val="20"/>
                <w:szCs w:val="20"/>
              </w:rPr>
            </w:pPr>
            <w:r>
              <w:rPr>
                <w:rFonts w:ascii="Arial" w:eastAsia="Times New Roman" w:hAnsi="Arial" w:cs="Arial"/>
                <w:sz w:val="20"/>
                <w:szCs w:val="20"/>
              </w:rPr>
              <w:t>Dr. Walker "Blast</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A0393">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A0393">
            <w:pPr>
              <w:rPr>
                <w:rFonts w:ascii="Arial" w:eastAsia="Times New Roman" w:hAnsi="Arial" w:cs="Arial"/>
                <w:sz w:val="20"/>
                <w:szCs w:val="20"/>
              </w:rPr>
            </w:pPr>
            <w:r>
              <w:rPr>
                <w:rFonts w:ascii="Arial" w:eastAsia="Times New Roman" w:hAnsi="Arial" w:cs="Arial"/>
                <w:sz w:val="20"/>
                <w:szCs w:val="20"/>
              </w:rPr>
              <w:t>2</w:t>
            </w: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A0393">
            <w:pPr>
              <w:rPr>
                <w:rFonts w:ascii="Arial" w:eastAsia="Times New Roman" w:hAnsi="Arial" w:cs="Arial"/>
                <w:sz w:val="20"/>
                <w:szCs w:val="20"/>
              </w:rPr>
            </w:pPr>
            <w:r>
              <w:rPr>
                <w:rFonts w:ascii="Arial" w:eastAsia="Times New Roman" w:hAnsi="Arial" w:cs="Arial"/>
                <w:sz w:val="20"/>
                <w:szCs w:val="20"/>
              </w:rPr>
              <w:t>Parents will understand their role in supporting students becoming college and career ready</w:t>
            </w:r>
            <w:r>
              <w:rPr>
                <w:rFonts w:ascii="Arial" w:eastAsia="Times New Roman" w:hAnsi="Arial" w:cs="Arial"/>
                <w:sz w:val="20"/>
                <w:szCs w:val="20"/>
              </w:rPr>
              <w:t>.</w:t>
            </w:r>
          </w:p>
        </w:tc>
      </w:tr>
      <w:tr w:rsidR="00000000">
        <w:trPr>
          <w:divId w:val="130037672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A0393">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A0393">
            <w:pPr>
              <w:rPr>
                <w:rFonts w:ascii="Arial" w:eastAsia="Times New Roman" w:hAnsi="Arial" w:cs="Arial"/>
                <w:sz w:val="20"/>
                <w:szCs w:val="20"/>
              </w:rPr>
            </w:pPr>
            <w:r>
              <w:rPr>
                <w:rFonts w:ascii="Arial" w:eastAsia="Times New Roman" w:hAnsi="Arial" w:cs="Arial"/>
                <w:sz w:val="20"/>
                <w:szCs w:val="20"/>
              </w:rPr>
              <w:t>Family Science Nigh</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A0393">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A0393">
            <w:pPr>
              <w:rPr>
                <w:rFonts w:ascii="Arial" w:eastAsia="Times New Roman" w:hAnsi="Arial" w:cs="Arial"/>
                <w:sz w:val="20"/>
                <w:szCs w:val="20"/>
              </w:rPr>
            </w:pPr>
            <w:r>
              <w:rPr>
                <w:rFonts w:ascii="Arial" w:eastAsia="Times New Roman" w:hAnsi="Arial" w:cs="Arial"/>
                <w:sz w:val="20"/>
                <w:szCs w:val="20"/>
              </w:rPr>
              <w:t>4</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A0393">
            <w:pPr>
              <w:rPr>
                <w:rFonts w:ascii="Arial" w:eastAsia="Times New Roman" w:hAnsi="Arial" w:cs="Arial"/>
                <w:sz w:val="20"/>
                <w:szCs w:val="20"/>
              </w:rPr>
            </w:pPr>
            <w:r>
              <w:rPr>
                <w:rFonts w:ascii="Arial" w:eastAsia="Times New Roman" w:hAnsi="Arial" w:cs="Arial"/>
                <w:sz w:val="20"/>
                <w:szCs w:val="20"/>
              </w:rPr>
              <w:t>Parents will gain a greater understanding of the NGSSS for science and how to support student learning in the standards</w:t>
            </w:r>
            <w:r>
              <w:rPr>
                <w:rFonts w:ascii="Arial" w:eastAsia="Times New Roman" w:hAnsi="Arial" w:cs="Arial"/>
                <w:sz w:val="20"/>
                <w:szCs w:val="20"/>
              </w:rPr>
              <w:t>.</w:t>
            </w:r>
          </w:p>
        </w:tc>
      </w:tr>
      <w:tr w:rsidR="00000000">
        <w:trPr>
          <w:divId w:val="130037672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A0393">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A0393">
            <w:pPr>
              <w:rPr>
                <w:rFonts w:ascii="Arial" w:eastAsia="Times New Roman" w:hAnsi="Arial" w:cs="Arial"/>
                <w:sz w:val="20"/>
                <w:szCs w:val="20"/>
              </w:rPr>
            </w:pPr>
            <w:r>
              <w:rPr>
                <w:rFonts w:ascii="Arial" w:eastAsia="Times New Roman" w:hAnsi="Arial" w:cs="Arial"/>
                <w:sz w:val="20"/>
                <w:szCs w:val="20"/>
              </w:rPr>
              <w:t>Turnabout Tuesday Worksho</w:t>
            </w:r>
            <w:r>
              <w:rPr>
                <w:rFonts w:ascii="Arial" w:eastAsia="Times New Roman" w:hAnsi="Arial" w:cs="Arial"/>
                <w:sz w:val="20"/>
                <w:szCs w:val="20"/>
              </w:rPr>
              <w:t>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A0393">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A0393">
            <w:pPr>
              <w:rPr>
                <w:rFonts w:ascii="Arial" w:eastAsia="Times New Roman" w:hAnsi="Arial" w:cs="Arial"/>
                <w:sz w:val="20"/>
                <w:szCs w:val="20"/>
              </w:rPr>
            </w:pPr>
            <w:r>
              <w:rPr>
                <w:rFonts w:ascii="Arial" w:eastAsia="Times New Roman" w:hAnsi="Arial" w:cs="Arial"/>
                <w:sz w:val="20"/>
                <w:szCs w:val="20"/>
              </w:rPr>
              <w:t>25</w:t>
            </w: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A0393">
            <w:pPr>
              <w:rPr>
                <w:rFonts w:ascii="Arial" w:eastAsia="Times New Roman" w:hAnsi="Arial" w:cs="Arial"/>
                <w:sz w:val="20"/>
                <w:szCs w:val="20"/>
              </w:rPr>
            </w:pPr>
            <w:r>
              <w:rPr>
                <w:rFonts w:ascii="Arial" w:eastAsia="Times New Roman" w:hAnsi="Arial" w:cs="Arial"/>
                <w:sz w:val="20"/>
                <w:szCs w:val="20"/>
              </w:rPr>
              <w:t>Parents will gain a greater understanding of the standards and how to support student learning in the standards</w:t>
            </w:r>
            <w:r>
              <w:rPr>
                <w:rFonts w:ascii="Arial" w:eastAsia="Times New Roman" w:hAnsi="Arial" w:cs="Arial"/>
                <w:sz w:val="20"/>
                <w:szCs w:val="20"/>
              </w:rPr>
              <w:t>.</w:t>
            </w:r>
          </w:p>
        </w:tc>
      </w:tr>
      <w:tr w:rsidR="00000000">
        <w:trPr>
          <w:divId w:val="130037672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A0393">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A0393">
            <w:pPr>
              <w:rPr>
                <w:rFonts w:ascii="Arial" w:eastAsia="Times New Roman" w:hAnsi="Arial" w:cs="Arial"/>
                <w:sz w:val="20"/>
                <w:szCs w:val="20"/>
              </w:rPr>
            </w:pPr>
            <w:r>
              <w:rPr>
                <w:rFonts w:ascii="Arial" w:eastAsia="Times New Roman" w:hAnsi="Arial" w:cs="Arial"/>
                <w:sz w:val="20"/>
                <w:szCs w:val="20"/>
              </w:rPr>
              <w:t>FSA Carnival and Rall</w:t>
            </w:r>
            <w:r>
              <w:rPr>
                <w:rFonts w:ascii="Arial" w:eastAsia="Times New Roman" w:hAnsi="Arial" w:cs="Arial"/>
                <w:sz w:val="20"/>
                <w:szCs w:val="20"/>
              </w:rPr>
              <w: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A0393">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A0393">
            <w:pPr>
              <w:rPr>
                <w:rFonts w:ascii="Arial" w:eastAsia="Times New Roman" w:hAnsi="Arial" w:cs="Arial"/>
                <w:sz w:val="20"/>
                <w:szCs w:val="20"/>
              </w:rPr>
            </w:pPr>
            <w:r>
              <w:rPr>
                <w:rFonts w:ascii="Arial" w:eastAsia="Times New Roman" w:hAnsi="Arial" w:cs="Arial"/>
                <w:sz w:val="20"/>
                <w:szCs w:val="20"/>
              </w:rPr>
              <w:t>27</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A0393">
            <w:pPr>
              <w:rPr>
                <w:rFonts w:ascii="Arial" w:eastAsia="Times New Roman" w:hAnsi="Arial" w:cs="Arial"/>
                <w:sz w:val="20"/>
                <w:szCs w:val="20"/>
              </w:rPr>
            </w:pPr>
            <w:r>
              <w:rPr>
                <w:rFonts w:ascii="Arial" w:eastAsia="Times New Roman" w:hAnsi="Arial" w:cs="Arial"/>
                <w:sz w:val="20"/>
                <w:szCs w:val="20"/>
              </w:rPr>
              <w:t>Parents will gain a greater understanding FSA and how to support student succe</w:t>
            </w:r>
            <w:r>
              <w:rPr>
                <w:rFonts w:ascii="Arial" w:eastAsia="Times New Roman" w:hAnsi="Arial" w:cs="Arial"/>
                <w:sz w:val="20"/>
                <w:szCs w:val="20"/>
              </w:rPr>
              <w:t>ss on FSA</w:t>
            </w:r>
            <w:r>
              <w:rPr>
                <w:rFonts w:ascii="Arial" w:eastAsia="Times New Roman" w:hAnsi="Arial" w:cs="Arial"/>
                <w:sz w:val="20"/>
                <w:szCs w:val="20"/>
              </w:rPr>
              <w:t>.</w:t>
            </w:r>
          </w:p>
        </w:tc>
      </w:tr>
    </w:tbl>
    <w:p w:rsidR="00000000" w:rsidRDefault="001A0393">
      <w:pPr>
        <w:divId w:val="1187909993"/>
        <w:rPr>
          <w:rFonts w:ascii="Arial" w:eastAsia="Times New Roman" w:hAnsi="Arial" w:cs="Arial"/>
          <w:sz w:val="20"/>
          <w:szCs w:val="20"/>
        </w:rPr>
      </w:pPr>
      <w:r>
        <w:rPr>
          <w:rFonts w:ascii="Arial" w:eastAsia="Times New Roman" w:hAnsi="Arial" w:cs="Arial"/>
          <w:sz w:val="20"/>
          <w:szCs w:val="20"/>
        </w:rPr>
        <w:pict>
          <v:rect id="_x0000_i1039" style="width:0;height:1.5pt" o:hralign="center" o:hrstd="t" o:hr="t" fillcolor="#a0a0a0" stroked="f"/>
        </w:pict>
      </w:r>
    </w:p>
    <w:p w:rsidR="00000000" w:rsidRDefault="001A0393">
      <w:pPr>
        <w:spacing w:after="240"/>
        <w:divId w:val="6061179"/>
        <w:rPr>
          <w:rFonts w:ascii="Arial" w:eastAsia="Times New Roman" w:hAnsi="Arial" w:cs="Arial"/>
          <w:sz w:val="20"/>
          <w:szCs w:val="20"/>
        </w:rPr>
      </w:pPr>
      <w:r>
        <w:rPr>
          <w:rFonts w:ascii="Arial" w:eastAsia="Times New Roman" w:hAnsi="Arial" w:cs="Arial"/>
          <w:b/>
          <w:bCs/>
        </w:rPr>
        <w:t>Staff Training Summar</w:t>
      </w:r>
      <w:r>
        <w:rPr>
          <w:rFonts w:ascii="Arial" w:eastAsia="Times New Roman" w:hAnsi="Arial" w:cs="Arial"/>
          <w:b/>
          <w:bCs/>
        </w:rPr>
        <w:t>y</w:t>
      </w:r>
    </w:p>
    <w:p w:rsidR="00000000" w:rsidRDefault="001A0393">
      <w:pPr>
        <w:divId w:val="6061179"/>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Provide a summary of the professional development activities provided by the school during the previous school year to educate staff on the value and utility of contributions of parents; how to</w:t>
      </w:r>
      <w:r>
        <w:rPr>
          <w:rFonts w:ascii="Arial" w:eastAsia="Times New Roman" w:hAnsi="Arial" w:cs="Arial"/>
          <w:sz w:val="20"/>
          <w:szCs w:val="20"/>
        </w:rPr>
        <w:t xml:space="preserve"> reach out to, communicate with, and work with parents as equal partners; the implementation and coordination of parent programs; and how to build ties between parents and the school [Section 1118 (e)(3)]</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2611"/>
        <w:gridCol w:w="1309"/>
        <w:gridCol w:w="1565"/>
        <w:gridCol w:w="3284"/>
      </w:tblGrid>
      <w:tr w:rsidR="00000000">
        <w:trPr>
          <w:divId w:val="271325059"/>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1A0393">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1A0393">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1A0393">
            <w:pPr>
              <w:jc w:val="center"/>
              <w:rPr>
                <w:rFonts w:ascii="Arial" w:eastAsia="Times New Roman" w:hAnsi="Arial" w:cs="Arial"/>
                <w:b/>
                <w:bCs/>
                <w:sz w:val="20"/>
                <w:szCs w:val="20"/>
              </w:rPr>
            </w:pPr>
            <w:r>
              <w:rPr>
                <w:rFonts w:ascii="Arial" w:eastAsia="Times New Roman" w:hAnsi="Arial" w:cs="Arial"/>
                <w:b/>
                <w:bCs/>
                <w:sz w:val="20"/>
                <w:szCs w:val="20"/>
              </w:rPr>
              <w:t>Number of Acti</w:t>
            </w:r>
            <w:r>
              <w:rPr>
                <w:rFonts w:ascii="Arial" w:eastAsia="Times New Roman" w:hAnsi="Arial" w:cs="Arial"/>
                <w:b/>
                <w:bCs/>
                <w:sz w:val="20"/>
                <w:szCs w:val="20"/>
              </w:rPr>
              <w:t>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1A0393">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1A0393">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000000">
        <w:trPr>
          <w:divId w:val="27132505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A0393">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A0393">
            <w:pPr>
              <w:rPr>
                <w:rFonts w:ascii="Arial" w:eastAsia="Times New Roman" w:hAnsi="Arial" w:cs="Arial"/>
                <w:sz w:val="20"/>
                <w:szCs w:val="20"/>
              </w:rPr>
            </w:pPr>
            <w:r>
              <w:rPr>
                <w:rFonts w:ascii="Arial" w:eastAsia="Times New Roman" w:hAnsi="Arial" w:cs="Arial"/>
                <w:sz w:val="20"/>
                <w:szCs w:val="20"/>
              </w:rPr>
              <w:t>Review of effective communication tools with parent</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A0393">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A0393">
            <w:pPr>
              <w:rPr>
                <w:rFonts w:ascii="Arial" w:eastAsia="Times New Roman" w:hAnsi="Arial" w:cs="Arial"/>
                <w:sz w:val="20"/>
                <w:szCs w:val="20"/>
              </w:rPr>
            </w:pPr>
            <w:r>
              <w:rPr>
                <w:rFonts w:ascii="Arial" w:eastAsia="Times New Roman" w:hAnsi="Arial" w:cs="Arial"/>
                <w:sz w:val="20"/>
                <w:szCs w:val="20"/>
              </w:rPr>
              <w:t>1</w:t>
            </w: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A0393">
            <w:pPr>
              <w:rPr>
                <w:rFonts w:ascii="Arial" w:eastAsia="Times New Roman" w:hAnsi="Arial" w:cs="Arial"/>
                <w:sz w:val="20"/>
                <w:szCs w:val="20"/>
              </w:rPr>
            </w:pPr>
            <w:r>
              <w:rPr>
                <w:rFonts w:ascii="Arial" w:eastAsia="Times New Roman" w:hAnsi="Arial" w:cs="Arial"/>
                <w:sz w:val="20"/>
                <w:szCs w:val="20"/>
              </w:rPr>
              <w:t>Increased parent communication resulting in higher student grades</w:t>
            </w:r>
            <w:r>
              <w:rPr>
                <w:rFonts w:ascii="Arial" w:eastAsia="Times New Roman" w:hAnsi="Arial" w:cs="Arial"/>
                <w:sz w:val="20"/>
                <w:szCs w:val="20"/>
              </w:rPr>
              <w:t>.</w:t>
            </w:r>
          </w:p>
        </w:tc>
      </w:tr>
      <w:tr w:rsidR="00000000">
        <w:trPr>
          <w:divId w:val="27132505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A0393">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A0393">
            <w:pPr>
              <w:rPr>
                <w:rFonts w:ascii="Arial" w:eastAsia="Times New Roman" w:hAnsi="Arial" w:cs="Arial"/>
                <w:sz w:val="20"/>
                <w:szCs w:val="20"/>
              </w:rPr>
            </w:pPr>
            <w:r>
              <w:rPr>
                <w:rFonts w:ascii="Arial" w:eastAsia="Times New Roman" w:hAnsi="Arial" w:cs="Arial"/>
                <w:sz w:val="20"/>
                <w:szCs w:val="20"/>
              </w:rPr>
              <w:t>Components of parent communicatio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A0393">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A0393">
            <w:pPr>
              <w:rPr>
                <w:rFonts w:ascii="Arial" w:eastAsia="Times New Roman" w:hAnsi="Arial" w:cs="Arial"/>
                <w:sz w:val="20"/>
                <w:szCs w:val="20"/>
              </w:rPr>
            </w:pPr>
            <w:r>
              <w:rPr>
                <w:rFonts w:ascii="Arial" w:eastAsia="Times New Roman" w:hAnsi="Arial" w:cs="Arial"/>
                <w:sz w:val="20"/>
                <w:szCs w:val="20"/>
              </w:rPr>
              <w:t>1</w:t>
            </w: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A0393">
            <w:pPr>
              <w:rPr>
                <w:rFonts w:ascii="Arial" w:eastAsia="Times New Roman" w:hAnsi="Arial" w:cs="Arial"/>
                <w:sz w:val="20"/>
                <w:szCs w:val="20"/>
              </w:rPr>
            </w:pPr>
            <w:r>
              <w:rPr>
                <w:rFonts w:ascii="Arial" w:eastAsia="Times New Roman" w:hAnsi="Arial" w:cs="Arial"/>
                <w:sz w:val="20"/>
                <w:szCs w:val="20"/>
              </w:rPr>
              <w:t>Greater stude</w:t>
            </w:r>
            <w:r>
              <w:rPr>
                <w:rFonts w:ascii="Arial" w:eastAsia="Times New Roman" w:hAnsi="Arial" w:cs="Arial"/>
                <w:sz w:val="20"/>
                <w:szCs w:val="20"/>
              </w:rPr>
              <w:t>nt achievement on FSS as a result of well informed parents</w:t>
            </w:r>
            <w:r>
              <w:rPr>
                <w:rFonts w:ascii="Arial" w:eastAsia="Times New Roman" w:hAnsi="Arial" w:cs="Arial"/>
                <w:sz w:val="20"/>
                <w:szCs w:val="20"/>
              </w:rPr>
              <w:t>.</w:t>
            </w:r>
          </w:p>
        </w:tc>
      </w:tr>
      <w:tr w:rsidR="00000000">
        <w:trPr>
          <w:divId w:val="27132505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A0393">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A0393">
            <w:pPr>
              <w:rPr>
                <w:rFonts w:ascii="Arial" w:eastAsia="Times New Roman" w:hAnsi="Arial" w:cs="Arial"/>
                <w:sz w:val="20"/>
                <w:szCs w:val="20"/>
              </w:rPr>
            </w:pPr>
            <w:r>
              <w:rPr>
                <w:rFonts w:ascii="Arial" w:eastAsia="Times New Roman" w:hAnsi="Arial" w:cs="Arial"/>
                <w:sz w:val="20"/>
                <w:szCs w:val="20"/>
              </w:rPr>
              <w:t>How to conduct effective parent teacher meeting</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A0393">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A0393">
            <w:pPr>
              <w:rPr>
                <w:rFonts w:ascii="Arial" w:eastAsia="Times New Roman" w:hAnsi="Arial" w:cs="Arial"/>
                <w:sz w:val="20"/>
                <w:szCs w:val="20"/>
              </w:rPr>
            </w:pPr>
            <w:r>
              <w:rPr>
                <w:rFonts w:ascii="Arial" w:eastAsia="Times New Roman" w:hAnsi="Arial" w:cs="Arial"/>
                <w:sz w:val="20"/>
                <w:szCs w:val="20"/>
              </w:rPr>
              <w:t>1</w:t>
            </w: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A0393">
            <w:pPr>
              <w:rPr>
                <w:rFonts w:ascii="Arial" w:eastAsia="Times New Roman" w:hAnsi="Arial" w:cs="Arial"/>
                <w:sz w:val="20"/>
                <w:szCs w:val="20"/>
              </w:rPr>
            </w:pPr>
            <w:r>
              <w:rPr>
                <w:rFonts w:ascii="Arial" w:eastAsia="Times New Roman" w:hAnsi="Arial" w:cs="Arial"/>
                <w:sz w:val="20"/>
                <w:szCs w:val="20"/>
              </w:rPr>
              <w:t>Teachers and parents will work as a team to support student success</w:t>
            </w:r>
            <w:r>
              <w:rPr>
                <w:rFonts w:ascii="Arial" w:eastAsia="Times New Roman" w:hAnsi="Arial" w:cs="Arial"/>
                <w:sz w:val="20"/>
                <w:szCs w:val="20"/>
              </w:rPr>
              <w:t>.</w:t>
            </w:r>
          </w:p>
        </w:tc>
      </w:tr>
    </w:tbl>
    <w:p w:rsidR="00000000" w:rsidRDefault="001A0393">
      <w:pPr>
        <w:divId w:val="495613403"/>
        <w:rPr>
          <w:rFonts w:ascii="Arial" w:eastAsia="Times New Roman" w:hAnsi="Arial" w:cs="Arial"/>
          <w:sz w:val="20"/>
          <w:szCs w:val="20"/>
        </w:rPr>
      </w:pPr>
      <w:r>
        <w:rPr>
          <w:rFonts w:ascii="Arial" w:eastAsia="Times New Roman" w:hAnsi="Arial" w:cs="Arial"/>
          <w:sz w:val="20"/>
          <w:szCs w:val="20"/>
        </w:rPr>
        <w:pict>
          <v:rect id="_x0000_i1040" style="width:0;height:1.5pt" o:hralign="center" o:hrstd="t" o:hr="t" fillcolor="#a0a0a0" stroked="f"/>
        </w:pict>
      </w:r>
    </w:p>
    <w:p w:rsidR="00000000" w:rsidRDefault="001A0393">
      <w:pPr>
        <w:spacing w:after="240"/>
        <w:divId w:val="140317334"/>
        <w:rPr>
          <w:rFonts w:ascii="Arial" w:eastAsia="Times New Roman" w:hAnsi="Arial" w:cs="Arial"/>
          <w:sz w:val="20"/>
          <w:szCs w:val="20"/>
        </w:rPr>
      </w:pPr>
      <w:r>
        <w:rPr>
          <w:rFonts w:ascii="Arial" w:eastAsia="Times New Roman" w:hAnsi="Arial" w:cs="Arial"/>
          <w:b/>
          <w:bCs/>
        </w:rPr>
        <w:t>Barrier</w:t>
      </w:r>
      <w:r>
        <w:rPr>
          <w:rFonts w:ascii="Arial" w:eastAsia="Times New Roman" w:hAnsi="Arial" w:cs="Arial"/>
          <w:b/>
          <w:bCs/>
        </w:rPr>
        <w:t>s</w:t>
      </w:r>
    </w:p>
    <w:p w:rsidR="00000000" w:rsidRDefault="001A0393">
      <w:pPr>
        <w:divId w:val="14031733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barriers that hindered participation by parents during the previous school year in parental involvement activities. Include the steps the school will take during the upcoming school year to over</w:t>
      </w:r>
      <w:r>
        <w:rPr>
          <w:rFonts w:ascii="Arial" w:eastAsia="Times New Roman" w:hAnsi="Arial" w:cs="Arial"/>
          <w:sz w:val="20"/>
          <w:szCs w:val="20"/>
        </w:rPr>
        <w:t>come the barriers (with particular attention to parents who are economically disadvantaged, are disabled, have limited English proficiency, have limited literacy, or are of any racial or ethnic minority background) [Section 1118(a)(E)]</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3419"/>
        <w:gridCol w:w="5350"/>
      </w:tblGrid>
      <w:tr w:rsidR="00000000">
        <w:trPr>
          <w:divId w:val="1087458205"/>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1A0393">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1A0393">
            <w:pPr>
              <w:jc w:val="center"/>
              <w:rPr>
                <w:rFonts w:ascii="Arial" w:eastAsia="Times New Roman" w:hAnsi="Arial" w:cs="Arial"/>
                <w:b/>
                <w:bCs/>
                <w:sz w:val="20"/>
                <w:szCs w:val="20"/>
              </w:rPr>
            </w:pPr>
            <w:r>
              <w:rPr>
                <w:rFonts w:ascii="Arial" w:eastAsia="Times New Roman" w:hAnsi="Arial" w:cs="Arial"/>
                <w:b/>
                <w:bCs/>
                <w:sz w:val="20"/>
                <w:szCs w:val="20"/>
              </w:rPr>
              <w:t>Barrier (Inc</w:t>
            </w:r>
            <w:r>
              <w:rPr>
                <w:rFonts w:ascii="Arial" w:eastAsia="Times New Roman" w:hAnsi="Arial" w:cs="Arial"/>
                <w:b/>
                <w:bCs/>
                <w:sz w:val="20"/>
                <w:szCs w:val="20"/>
              </w:rPr>
              <w:t>luding the Specific Subgroup)</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1A0393">
            <w:pPr>
              <w:jc w:val="center"/>
              <w:rPr>
                <w:rFonts w:ascii="Arial" w:eastAsia="Times New Roman" w:hAnsi="Arial" w:cs="Arial"/>
                <w:b/>
                <w:bCs/>
                <w:sz w:val="20"/>
                <w:szCs w:val="20"/>
              </w:rPr>
            </w:pPr>
            <w:r>
              <w:rPr>
                <w:rFonts w:ascii="Arial" w:eastAsia="Times New Roman" w:hAnsi="Arial" w:cs="Arial"/>
                <w:b/>
                <w:bCs/>
                <w:sz w:val="20"/>
                <w:szCs w:val="20"/>
              </w:rPr>
              <w:t>Steps the School will Take to Overcome</w:t>
            </w:r>
          </w:p>
        </w:tc>
      </w:tr>
      <w:tr w:rsidR="00000000">
        <w:trPr>
          <w:divId w:val="108745820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A0393">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A0393">
            <w:pPr>
              <w:rPr>
                <w:rFonts w:ascii="Arial" w:eastAsia="Times New Roman" w:hAnsi="Arial" w:cs="Arial"/>
                <w:sz w:val="20"/>
                <w:szCs w:val="20"/>
              </w:rPr>
            </w:pPr>
            <w:r>
              <w:rPr>
                <w:rFonts w:ascii="Arial" w:eastAsia="Times New Roman" w:hAnsi="Arial" w:cs="Arial"/>
                <w:sz w:val="20"/>
                <w:szCs w:val="20"/>
              </w:rPr>
              <w:t>Limited time to meet teachers during Open Hous</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A0393">
            <w:pPr>
              <w:rPr>
                <w:rFonts w:ascii="Arial" w:eastAsia="Times New Roman" w:hAnsi="Arial" w:cs="Arial"/>
                <w:sz w:val="20"/>
                <w:szCs w:val="20"/>
              </w:rPr>
            </w:pPr>
            <w:r>
              <w:rPr>
                <w:rFonts w:ascii="Arial" w:eastAsia="Times New Roman" w:hAnsi="Arial" w:cs="Arial"/>
                <w:sz w:val="20"/>
                <w:szCs w:val="20"/>
              </w:rPr>
              <w:t>Schedule a second event to provide this opportunity; Second event was provide</w:t>
            </w:r>
            <w:r>
              <w:rPr>
                <w:rFonts w:ascii="Arial" w:eastAsia="Times New Roman" w:hAnsi="Arial" w:cs="Arial"/>
                <w:sz w:val="20"/>
                <w:szCs w:val="20"/>
              </w:rPr>
              <w:t>d</w:t>
            </w:r>
          </w:p>
        </w:tc>
      </w:tr>
      <w:tr w:rsidR="00000000">
        <w:trPr>
          <w:divId w:val="108745820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A0393">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A0393">
            <w:pPr>
              <w:rPr>
                <w:rFonts w:ascii="Arial" w:eastAsia="Times New Roman" w:hAnsi="Arial" w:cs="Arial"/>
                <w:sz w:val="20"/>
                <w:szCs w:val="20"/>
              </w:rPr>
            </w:pPr>
            <w:r>
              <w:rPr>
                <w:rFonts w:ascii="Arial" w:eastAsia="Times New Roman" w:hAnsi="Arial" w:cs="Arial"/>
                <w:sz w:val="20"/>
                <w:szCs w:val="20"/>
              </w:rPr>
              <w:t>Limited familiarity with new FSA Test</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A0393">
            <w:pPr>
              <w:rPr>
                <w:rFonts w:ascii="Arial" w:eastAsia="Times New Roman" w:hAnsi="Arial" w:cs="Arial"/>
                <w:sz w:val="20"/>
                <w:szCs w:val="20"/>
              </w:rPr>
            </w:pPr>
            <w:r>
              <w:rPr>
                <w:rFonts w:ascii="Arial" w:eastAsia="Times New Roman" w:hAnsi="Arial" w:cs="Arial"/>
                <w:sz w:val="20"/>
                <w:szCs w:val="20"/>
              </w:rPr>
              <w:t>Schedule a Finish Strong Rally with parent info prior to testing; Rally was hel</w:t>
            </w:r>
            <w:r>
              <w:rPr>
                <w:rFonts w:ascii="Arial" w:eastAsia="Times New Roman" w:hAnsi="Arial" w:cs="Arial"/>
                <w:sz w:val="20"/>
                <w:szCs w:val="20"/>
              </w:rPr>
              <w:t>d</w:t>
            </w:r>
          </w:p>
        </w:tc>
      </w:tr>
    </w:tbl>
    <w:p w:rsidR="00000000" w:rsidRDefault="001A0393">
      <w:pPr>
        <w:divId w:val="1826043049"/>
        <w:rPr>
          <w:rFonts w:ascii="Arial" w:eastAsia="Times New Roman" w:hAnsi="Arial" w:cs="Arial"/>
          <w:sz w:val="20"/>
          <w:szCs w:val="20"/>
        </w:rPr>
      </w:pPr>
      <w:r>
        <w:rPr>
          <w:rFonts w:ascii="Arial" w:eastAsia="Times New Roman" w:hAnsi="Arial" w:cs="Arial"/>
          <w:sz w:val="20"/>
          <w:szCs w:val="20"/>
        </w:rPr>
        <w:pict>
          <v:rect id="_x0000_i1041" style="width:0;height:1.5pt" o:hralign="center" o:hrstd="t" o:hr="t" fillcolor="#a0a0a0" stroked="f"/>
        </w:pict>
      </w:r>
    </w:p>
    <w:p w:rsidR="00000000" w:rsidRDefault="001A0393">
      <w:pPr>
        <w:spacing w:after="240"/>
        <w:divId w:val="875780439"/>
        <w:rPr>
          <w:rFonts w:ascii="Arial" w:eastAsia="Times New Roman" w:hAnsi="Arial" w:cs="Arial"/>
          <w:sz w:val="20"/>
          <w:szCs w:val="20"/>
        </w:rPr>
      </w:pPr>
      <w:r>
        <w:rPr>
          <w:rFonts w:ascii="Arial" w:eastAsia="Times New Roman" w:hAnsi="Arial" w:cs="Arial"/>
          <w:b/>
          <w:bCs/>
        </w:rPr>
        <w:t>Best Practices (Optional</w:t>
      </w:r>
      <w:r>
        <w:rPr>
          <w:rFonts w:ascii="Arial" w:eastAsia="Times New Roman" w:hAnsi="Arial" w:cs="Arial"/>
          <w:b/>
          <w:bCs/>
        </w:rPr>
        <w:t>)</w:t>
      </w:r>
    </w:p>
    <w:p w:rsidR="00000000" w:rsidRDefault="001A0393">
      <w:pPr>
        <w:divId w:val="875780439"/>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 xml:space="preserve">Describe the parental involvement activity/strategy the school implemented during the previous schoool year </w:t>
      </w:r>
      <w:r>
        <w:rPr>
          <w:rFonts w:ascii="Arial" w:eastAsia="Times New Roman" w:hAnsi="Arial" w:cs="Arial"/>
          <w:sz w:val="20"/>
          <w:szCs w:val="20"/>
        </w:rPr>
        <w:t>that the school considers the most effective. This information may be shared with other LEAs and schools as a best practice. (Optional</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1642"/>
        <w:gridCol w:w="2509"/>
      </w:tblGrid>
      <w:tr w:rsidR="00000000">
        <w:trPr>
          <w:divId w:val="1699308558"/>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1A0393">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1A0393">
            <w:pPr>
              <w:jc w:val="center"/>
              <w:rPr>
                <w:rFonts w:ascii="Arial" w:eastAsia="Times New Roman" w:hAnsi="Arial" w:cs="Arial"/>
                <w:b/>
                <w:bCs/>
                <w:sz w:val="20"/>
                <w:szCs w:val="20"/>
              </w:rPr>
            </w:pPr>
            <w:r>
              <w:rPr>
                <w:rFonts w:ascii="Arial" w:eastAsia="Times New Roman" w:hAnsi="Arial" w:cs="Arial"/>
                <w:b/>
                <w:bCs/>
                <w:sz w:val="20"/>
                <w:szCs w:val="20"/>
              </w:rPr>
              <w:t>Content/Purpose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1A0393">
            <w:pPr>
              <w:jc w:val="center"/>
              <w:rPr>
                <w:rFonts w:ascii="Arial" w:eastAsia="Times New Roman" w:hAnsi="Arial" w:cs="Arial"/>
                <w:b/>
                <w:bCs/>
                <w:sz w:val="20"/>
                <w:szCs w:val="20"/>
              </w:rPr>
            </w:pPr>
            <w:r>
              <w:rPr>
                <w:rFonts w:ascii="Arial" w:eastAsia="Times New Roman" w:hAnsi="Arial" w:cs="Arial"/>
                <w:b/>
                <w:bCs/>
                <w:sz w:val="20"/>
                <w:szCs w:val="20"/>
              </w:rPr>
              <w:t>Description of the Activity</w:t>
            </w:r>
          </w:p>
        </w:tc>
      </w:tr>
    </w:tbl>
    <w:p w:rsidR="001A0393" w:rsidRDefault="001A0393">
      <w:pPr>
        <w:divId w:val="375397626"/>
        <w:rPr>
          <w:rFonts w:ascii="Arial" w:eastAsia="Times New Roman" w:hAnsi="Arial" w:cs="Arial"/>
          <w:sz w:val="20"/>
          <w:szCs w:val="20"/>
        </w:rPr>
      </w:pPr>
      <w:r>
        <w:rPr>
          <w:rFonts w:ascii="Arial" w:eastAsia="Times New Roman" w:hAnsi="Arial" w:cs="Arial"/>
          <w:sz w:val="20"/>
          <w:szCs w:val="20"/>
        </w:rPr>
        <w:pict>
          <v:rect id="_x0000_i1042" style="width:0;height:1.5pt" o:hralign="center" o:hrstd="t" o:hr="t" fillcolor="#a0a0a0" stroked="f"/>
        </w:pict>
      </w:r>
    </w:p>
    <w:sectPr w:rsidR="001A0393">
      <w:pgSz w:w="12240" w:h="15840"/>
      <w:pgMar w:top="720" w:right="1440" w:bottom="720" w:left="144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E03D2"/>
    <w:multiLevelType w:val="multilevel"/>
    <w:tmpl w:val="93768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EF6EE9"/>
    <w:multiLevelType w:val="multilevel"/>
    <w:tmpl w:val="4C4ED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oNotDisplayPageBoundaries/>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EB3F66"/>
    <w:rsid w:val="001A0393"/>
    <w:rsid w:val="009C3036"/>
    <w:rsid w:val="00EB3F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923D570-D26F-4F31-B171-74B63F600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rPr>
      <w:rFonts w:ascii="Arial" w:hAnsi="Arial" w:cs="Arial"/>
      <w:sz w:val="20"/>
      <w:szCs w:val="20"/>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1389788">
      <w:marLeft w:val="0"/>
      <w:marRight w:val="0"/>
      <w:marTop w:val="0"/>
      <w:marBottom w:val="0"/>
      <w:divBdr>
        <w:top w:val="none" w:sz="0" w:space="0" w:color="auto"/>
        <w:left w:val="none" w:sz="0" w:space="0" w:color="auto"/>
        <w:bottom w:val="none" w:sz="0" w:space="0" w:color="auto"/>
        <w:right w:val="none" w:sz="0" w:space="0" w:color="auto"/>
      </w:divBdr>
      <w:divsChild>
        <w:div w:id="1389770215">
          <w:marLeft w:val="0"/>
          <w:marRight w:val="0"/>
          <w:marTop w:val="0"/>
          <w:marBottom w:val="0"/>
          <w:divBdr>
            <w:top w:val="none" w:sz="0" w:space="0" w:color="auto"/>
            <w:left w:val="none" w:sz="0" w:space="0" w:color="auto"/>
            <w:bottom w:val="none" w:sz="0" w:space="0" w:color="auto"/>
            <w:right w:val="none" w:sz="0" w:space="0" w:color="auto"/>
          </w:divBdr>
          <w:divsChild>
            <w:div w:id="1567883626">
              <w:marLeft w:val="0"/>
              <w:marRight w:val="0"/>
              <w:marTop w:val="0"/>
              <w:marBottom w:val="0"/>
              <w:divBdr>
                <w:top w:val="none" w:sz="0" w:space="0" w:color="auto"/>
                <w:left w:val="none" w:sz="0" w:space="0" w:color="auto"/>
                <w:bottom w:val="none" w:sz="0" w:space="0" w:color="auto"/>
                <w:right w:val="none" w:sz="0" w:space="0" w:color="auto"/>
              </w:divBdr>
            </w:div>
          </w:divsChild>
        </w:div>
        <w:div w:id="588123208">
          <w:marLeft w:val="0"/>
          <w:marRight w:val="0"/>
          <w:marTop w:val="0"/>
          <w:marBottom w:val="0"/>
          <w:divBdr>
            <w:top w:val="none" w:sz="0" w:space="0" w:color="auto"/>
            <w:left w:val="none" w:sz="0" w:space="0" w:color="auto"/>
            <w:bottom w:val="none" w:sz="0" w:space="0" w:color="auto"/>
            <w:right w:val="none" w:sz="0" w:space="0" w:color="auto"/>
          </w:divBdr>
          <w:divsChild>
            <w:div w:id="1990211006">
              <w:marLeft w:val="0"/>
              <w:marRight w:val="0"/>
              <w:marTop w:val="0"/>
              <w:marBottom w:val="0"/>
              <w:divBdr>
                <w:top w:val="none" w:sz="0" w:space="0" w:color="auto"/>
                <w:left w:val="none" w:sz="0" w:space="0" w:color="auto"/>
                <w:bottom w:val="none" w:sz="0" w:space="0" w:color="auto"/>
                <w:right w:val="none" w:sz="0" w:space="0" w:color="auto"/>
              </w:divBdr>
              <w:divsChild>
                <w:div w:id="219032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2289044">
              <w:marLeft w:val="0"/>
              <w:marRight w:val="0"/>
              <w:marTop w:val="0"/>
              <w:marBottom w:val="0"/>
              <w:divBdr>
                <w:top w:val="none" w:sz="0" w:space="0" w:color="auto"/>
                <w:left w:val="none" w:sz="0" w:space="0" w:color="auto"/>
                <w:bottom w:val="none" w:sz="0" w:space="0" w:color="auto"/>
                <w:right w:val="none" w:sz="0" w:space="0" w:color="auto"/>
              </w:divBdr>
            </w:div>
            <w:div w:id="1957053549">
              <w:marLeft w:val="0"/>
              <w:marRight w:val="0"/>
              <w:marTop w:val="0"/>
              <w:marBottom w:val="0"/>
              <w:divBdr>
                <w:top w:val="none" w:sz="0" w:space="0" w:color="auto"/>
                <w:left w:val="none" w:sz="0" w:space="0" w:color="auto"/>
                <w:bottom w:val="none" w:sz="0" w:space="0" w:color="auto"/>
                <w:right w:val="none" w:sz="0" w:space="0" w:color="auto"/>
              </w:divBdr>
              <w:divsChild>
                <w:div w:id="1641155225">
                  <w:marLeft w:val="0"/>
                  <w:marRight w:val="0"/>
                  <w:marTop w:val="0"/>
                  <w:marBottom w:val="0"/>
                  <w:divBdr>
                    <w:top w:val="none" w:sz="0" w:space="0" w:color="auto"/>
                    <w:left w:val="none" w:sz="0" w:space="0" w:color="auto"/>
                    <w:bottom w:val="none" w:sz="0" w:space="0" w:color="auto"/>
                    <w:right w:val="none" w:sz="0" w:space="0" w:color="auto"/>
                  </w:divBdr>
                  <w:divsChild>
                    <w:div w:id="1122898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10409257">
                  <w:marLeft w:val="0"/>
                  <w:marRight w:val="0"/>
                  <w:marTop w:val="0"/>
                  <w:marBottom w:val="0"/>
                  <w:divBdr>
                    <w:top w:val="none" w:sz="0" w:space="0" w:color="auto"/>
                    <w:left w:val="none" w:sz="0" w:space="0" w:color="auto"/>
                    <w:bottom w:val="none" w:sz="0" w:space="0" w:color="auto"/>
                    <w:right w:val="none" w:sz="0" w:space="0" w:color="auto"/>
                  </w:divBdr>
                </w:div>
                <w:div w:id="752509742">
                  <w:marLeft w:val="0"/>
                  <w:marRight w:val="0"/>
                  <w:marTop w:val="0"/>
                  <w:marBottom w:val="0"/>
                  <w:divBdr>
                    <w:top w:val="none" w:sz="0" w:space="0" w:color="auto"/>
                    <w:left w:val="none" w:sz="0" w:space="0" w:color="auto"/>
                    <w:bottom w:val="none" w:sz="0" w:space="0" w:color="auto"/>
                    <w:right w:val="none" w:sz="0" w:space="0" w:color="auto"/>
                  </w:divBdr>
                  <w:divsChild>
                    <w:div w:id="47537249">
                      <w:marLeft w:val="0"/>
                      <w:marRight w:val="0"/>
                      <w:marTop w:val="0"/>
                      <w:marBottom w:val="0"/>
                      <w:divBdr>
                        <w:top w:val="none" w:sz="0" w:space="0" w:color="auto"/>
                        <w:left w:val="none" w:sz="0" w:space="0" w:color="auto"/>
                        <w:bottom w:val="none" w:sz="0" w:space="0" w:color="auto"/>
                        <w:right w:val="none" w:sz="0" w:space="0" w:color="auto"/>
                      </w:divBdr>
                      <w:divsChild>
                        <w:div w:id="959217329">
                          <w:marLeft w:val="0"/>
                          <w:marRight w:val="0"/>
                          <w:marTop w:val="0"/>
                          <w:marBottom w:val="0"/>
                          <w:divBdr>
                            <w:top w:val="none" w:sz="0" w:space="0" w:color="auto"/>
                            <w:left w:val="none" w:sz="0" w:space="0" w:color="auto"/>
                            <w:bottom w:val="none" w:sz="0" w:space="0" w:color="auto"/>
                            <w:right w:val="none" w:sz="0" w:space="0" w:color="auto"/>
                          </w:divBdr>
                        </w:div>
                      </w:divsChild>
                    </w:div>
                    <w:div w:id="931474319">
                      <w:marLeft w:val="0"/>
                      <w:marRight w:val="0"/>
                      <w:marTop w:val="0"/>
                      <w:marBottom w:val="0"/>
                      <w:divBdr>
                        <w:top w:val="none" w:sz="0" w:space="0" w:color="auto"/>
                        <w:left w:val="none" w:sz="0" w:space="0" w:color="auto"/>
                        <w:bottom w:val="none" w:sz="0" w:space="0" w:color="auto"/>
                        <w:right w:val="none" w:sz="0" w:space="0" w:color="auto"/>
                      </w:divBdr>
                      <w:divsChild>
                        <w:div w:id="1865093952">
                          <w:marLeft w:val="0"/>
                          <w:marRight w:val="0"/>
                          <w:marTop w:val="0"/>
                          <w:marBottom w:val="0"/>
                          <w:divBdr>
                            <w:top w:val="none" w:sz="0" w:space="0" w:color="auto"/>
                            <w:left w:val="none" w:sz="0" w:space="0" w:color="auto"/>
                            <w:bottom w:val="none" w:sz="0" w:space="0" w:color="auto"/>
                            <w:right w:val="none" w:sz="0" w:space="0" w:color="auto"/>
                          </w:divBdr>
                          <w:divsChild>
                            <w:div w:id="1206214946">
                              <w:marLeft w:val="0"/>
                              <w:marRight w:val="0"/>
                              <w:marTop w:val="0"/>
                              <w:marBottom w:val="0"/>
                              <w:divBdr>
                                <w:top w:val="none" w:sz="0" w:space="0" w:color="auto"/>
                                <w:left w:val="none" w:sz="0" w:space="0" w:color="auto"/>
                                <w:bottom w:val="none" w:sz="0" w:space="0" w:color="auto"/>
                                <w:right w:val="none" w:sz="0" w:space="0" w:color="auto"/>
                              </w:divBdr>
                            </w:div>
                          </w:divsChild>
                        </w:div>
                        <w:div w:id="101650478">
                          <w:marLeft w:val="0"/>
                          <w:marRight w:val="0"/>
                          <w:marTop w:val="0"/>
                          <w:marBottom w:val="0"/>
                          <w:divBdr>
                            <w:top w:val="none" w:sz="0" w:space="0" w:color="auto"/>
                            <w:left w:val="none" w:sz="0" w:space="0" w:color="auto"/>
                            <w:bottom w:val="none" w:sz="0" w:space="0" w:color="auto"/>
                            <w:right w:val="none" w:sz="0" w:space="0" w:color="auto"/>
                          </w:divBdr>
                          <w:divsChild>
                            <w:div w:id="868101612">
                              <w:marLeft w:val="0"/>
                              <w:marRight w:val="0"/>
                              <w:marTop w:val="0"/>
                              <w:marBottom w:val="0"/>
                              <w:divBdr>
                                <w:top w:val="none" w:sz="0" w:space="0" w:color="auto"/>
                                <w:left w:val="none" w:sz="0" w:space="0" w:color="auto"/>
                                <w:bottom w:val="none" w:sz="0" w:space="0" w:color="auto"/>
                                <w:right w:val="none" w:sz="0" w:space="0" w:color="auto"/>
                              </w:divBdr>
                              <w:divsChild>
                                <w:div w:id="1554159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59295730">
                              <w:marLeft w:val="0"/>
                              <w:marRight w:val="0"/>
                              <w:marTop w:val="0"/>
                              <w:marBottom w:val="0"/>
                              <w:divBdr>
                                <w:top w:val="none" w:sz="0" w:space="0" w:color="auto"/>
                                <w:left w:val="none" w:sz="0" w:space="0" w:color="auto"/>
                                <w:bottom w:val="none" w:sz="0" w:space="0" w:color="auto"/>
                                <w:right w:val="none" w:sz="0" w:space="0" w:color="auto"/>
                              </w:divBdr>
                            </w:div>
                            <w:div w:id="1838615099">
                              <w:marLeft w:val="0"/>
                              <w:marRight w:val="0"/>
                              <w:marTop w:val="0"/>
                              <w:marBottom w:val="0"/>
                              <w:divBdr>
                                <w:top w:val="none" w:sz="0" w:space="0" w:color="auto"/>
                                <w:left w:val="none" w:sz="0" w:space="0" w:color="auto"/>
                                <w:bottom w:val="none" w:sz="0" w:space="0" w:color="auto"/>
                                <w:right w:val="none" w:sz="0" w:space="0" w:color="auto"/>
                              </w:divBdr>
                              <w:divsChild>
                                <w:div w:id="1726951937">
                                  <w:marLeft w:val="0"/>
                                  <w:marRight w:val="0"/>
                                  <w:marTop w:val="0"/>
                                  <w:marBottom w:val="0"/>
                                  <w:divBdr>
                                    <w:top w:val="none" w:sz="0" w:space="0" w:color="auto"/>
                                    <w:left w:val="none" w:sz="0" w:space="0" w:color="auto"/>
                                    <w:bottom w:val="none" w:sz="0" w:space="0" w:color="auto"/>
                                    <w:right w:val="none" w:sz="0" w:space="0" w:color="auto"/>
                                  </w:divBdr>
                                  <w:divsChild>
                                    <w:div w:id="1516581157">
                                      <w:marLeft w:val="0"/>
                                      <w:marRight w:val="0"/>
                                      <w:marTop w:val="0"/>
                                      <w:marBottom w:val="0"/>
                                      <w:divBdr>
                                        <w:top w:val="none" w:sz="0" w:space="0" w:color="auto"/>
                                        <w:left w:val="none" w:sz="0" w:space="0" w:color="auto"/>
                                        <w:bottom w:val="none" w:sz="0" w:space="0" w:color="auto"/>
                                        <w:right w:val="none" w:sz="0" w:space="0" w:color="auto"/>
                                      </w:divBdr>
                                    </w:div>
                                  </w:divsChild>
                                </w:div>
                                <w:div w:id="505175683">
                                  <w:marLeft w:val="0"/>
                                  <w:marRight w:val="0"/>
                                  <w:marTop w:val="0"/>
                                  <w:marBottom w:val="0"/>
                                  <w:divBdr>
                                    <w:top w:val="none" w:sz="0" w:space="0" w:color="auto"/>
                                    <w:left w:val="none" w:sz="0" w:space="0" w:color="auto"/>
                                    <w:bottom w:val="none" w:sz="0" w:space="0" w:color="auto"/>
                                    <w:right w:val="none" w:sz="0" w:space="0" w:color="auto"/>
                                  </w:divBdr>
                                  <w:divsChild>
                                    <w:div w:id="1037587930">
                                      <w:marLeft w:val="0"/>
                                      <w:marRight w:val="0"/>
                                      <w:marTop w:val="0"/>
                                      <w:marBottom w:val="0"/>
                                      <w:divBdr>
                                        <w:top w:val="none" w:sz="0" w:space="0" w:color="auto"/>
                                        <w:left w:val="none" w:sz="0" w:space="0" w:color="auto"/>
                                        <w:bottom w:val="none" w:sz="0" w:space="0" w:color="auto"/>
                                        <w:right w:val="none" w:sz="0" w:space="0" w:color="auto"/>
                                      </w:divBdr>
                                      <w:divsChild>
                                        <w:div w:id="461702780">
                                          <w:marLeft w:val="0"/>
                                          <w:marRight w:val="0"/>
                                          <w:marTop w:val="0"/>
                                          <w:marBottom w:val="0"/>
                                          <w:divBdr>
                                            <w:top w:val="none" w:sz="0" w:space="0" w:color="auto"/>
                                            <w:left w:val="none" w:sz="0" w:space="0" w:color="auto"/>
                                            <w:bottom w:val="none" w:sz="0" w:space="0" w:color="auto"/>
                                            <w:right w:val="none" w:sz="0" w:space="0" w:color="auto"/>
                                          </w:divBdr>
                                        </w:div>
                                      </w:divsChild>
                                    </w:div>
                                    <w:div w:id="272253951">
                                      <w:marLeft w:val="0"/>
                                      <w:marRight w:val="0"/>
                                      <w:marTop w:val="0"/>
                                      <w:marBottom w:val="0"/>
                                      <w:divBdr>
                                        <w:top w:val="none" w:sz="0" w:space="0" w:color="auto"/>
                                        <w:left w:val="none" w:sz="0" w:space="0" w:color="auto"/>
                                        <w:bottom w:val="none" w:sz="0" w:space="0" w:color="auto"/>
                                        <w:right w:val="none" w:sz="0" w:space="0" w:color="auto"/>
                                      </w:divBdr>
                                      <w:divsChild>
                                        <w:div w:id="573903910">
                                          <w:marLeft w:val="0"/>
                                          <w:marRight w:val="0"/>
                                          <w:marTop w:val="0"/>
                                          <w:marBottom w:val="0"/>
                                          <w:divBdr>
                                            <w:top w:val="none" w:sz="0" w:space="0" w:color="auto"/>
                                            <w:left w:val="none" w:sz="0" w:space="0" w:color="auto"/>
                                            <w:bottom w:val="none" w:sz="0" w:space="0" w:color="auto"/>
                                            <w:right w:val="none" w:sz="0" w:space="0" w:color="auto"/>
                                          </w:divBdr>
                                          <w:divsChild>
                                            <w:div w:id="8815543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57908390">
                                          <w:marLeft w:val="0"/>
                                          <w:marRight w:val="0"/>
                                          <w:marTop w:val="0"/>
                                          <w:marBottom w:val="0"/>
                                          <w:divBdr>
                                            <w:top w:val="none" w:sz="0" w:space="0" w:color="auto"/>
                                            <w:left w:val="none" w:sz="0" w:space="0" w:color="auto"/>
                                            <w:bottom w:val="none" w:sz="0" w:space="0" w:color="auto"/>
                                            <w:right w:val="none" w:sz="0" w:space="0" w:color="auto"/>
                                          </w:divBdr>
                                        </w:div>
                                        <w:div w:id="1089958560">
                                          <w:marLeft w:val="0"/>
                                          <w:marRight w:val="0"/>
                                          <w:marTop w:val="0"/>
                                          <w:marBottom w:val="0"/>
                                          <w:divBdr>
                                            <w:top w:val="none" w:sz="0" w:space="0" w:color="auto"/>
                                            <w:left w:val="none" w:sz="0" w:space="0" w:color="auto"/>
                                            <w:bottom w:val="none" w:sz="0" w:space="0" w:color="auto"/>
                                            <w:right w:val="none" w:sz="0" w:space="0" w:color="auto"/>
                                          </w:divBdr>
                                          <w:divsChild>
                                            <w:div w:id="1965651135">
                                              <w:marLeft w:val="0"/>
                                              <w:marRight w:val="0"/>
                                              <w:marTop w:val="0"/>
                                              <w:marBottom w:val="0"/>
                                              <w:divBdr>
                                                <w:top w:val="none" w:sz="0" w:space="0" w:color="auto"/>
                                                <w:left w:val="none" w:sz="0" w:space="0" w:color="auto"/>
                                                <w:bottom w:val="none" w:sz="0" w:space="0" w:color="auto"/>
                                                <w:right w:val="none" w:sz="0" w:space="0" w:color="auto"/>
                                              </w:divBdr>
                                              <w:divsChild>
                                                <w:div w:id="20492584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93956112">
                                              <w:marLeft w:val="0"/>
                                              <w:marRight w:val="0"/>
                                              <w:marTop w:val="0"/>
                                              <w:marBottom w:val="0"/>
                                              <w:divBdr>
                                                <w:top w:val="none" w:sz="0" w:space="0" w:color="auto"/>
                                                <w:left w:val="none" w:sz="0" w:space="0" w:color="auto"/>
                                                <w:bottom w:val="none" w:sz="0" w:space="0" w:color="auto"/>
                                                <w:right w:val="none" w:sz="0" w:space="0" w:color="auto"/>
                                              </w:divBdr>
                                            </w:div>
                                            <w:div w:id="169415913">
                                              <w:marLeft w:val="0"/>
                                              <w:marRight w:val="0"/>
                                              <w:marTop w:val="0"/>
                                              <w:marBottom w:val="0"/>
                                              <w:divBdr>
                                                <w:top w:val="none" w:sz="0" w:space="0" w:color="auto"/>
                                                <w:left w:val="none" w:sz="0" w:space="0" w:color="auto"/>
                                                <w:bottom w:val="none" w:sz="0" w:space="0" w:color="auto"/>
                                                <w:right w:val="none" w:sz="0" w:space="0" w:color="auto"/>
                                              </w:divBdr>
                                              <w:divsChild>
                                                <w:div w:id="1095321747">
                                                  <w:marLeft w:val="0"/>
                                                  <w:marRight w:val="0"/>
                                                  <w:marTop w:val="0"/>
                                                  <w:marBottom w:val="0"/>
                                                  <w:divBdr>
                                                    <w:top w:val="none" w:sz="0" w:space="0" w:color="auto"/>
                                                    <w:left w:val="none" w:sz="0" w:space="0" w:color="auto"/>
                                                    <w:bottom w:val="none" w:sz="0" w:space="0" w:color="auto"/>
                                                    <w:right w:val="none" w:sz="0" w:space="0" w:color="auto"/>
                                                  </w:divBdr>
                                                  <w:divsChild>
                                                    <w:div w:id="14372087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64632878">
                                                  <w:marLeft w:val="0"/>
                                                  <w:marRight w:val="0"/>
                                                  <w:marTop w:val="0"/>
                                                  <w:marBottom w:val="0"/>
                                                  <w:divBdr>
                                                    <w:top w:val="none" w:sz="0" w:space="0" w:color="auto"/>
                                                    <w:left w:val="none" w:sz="0" w:space="0" w:color="auto"/>
                                                    <w:bottom w:val="none" w:sz="0" w:space="0" w:color="auto"/>
                                                    <w:right w:val="none" w:sz="0" w:space="0" w:color="auto"/>
                                                  </w:divBdr>
                                                </w:div>
                                                <w:div w:id="1267889367">
                                                  <w:marLeft w:val="0"/>
                                                  <w:marRight w:val="0"/>
                                                  <w:marTop w:val="0"/>
                                                  <w:marBottom w:val="0"/>
                                                  <w:divBdr>
                                                    <w:top w:val="none" w:sz="0" w:space="0" w:color="auto"/>
                                                    <w:left w:val="none" w:sz="0" w:space="0" w:color="auto"/>
                                                    <w:bottom w:val="none" w:sz="0" w:space="0" w:color="auto"/>
                                                    <w:right w:val="none" w:sz="0" w:space="0" w:color="auto"/>
                                                  </w:divBdr>
                                                  <w:divsChild>
                                                    <w:div w:id="1005207599">
                                                      <w:marLeft w:val="0"/>
                                                      <w:marRight w:val="0"/>
                                                      <w:marTop w:val="0"/>
                                                      <w:marBottom w:val="0"/>
                                                      <w:divBdr>
                                                        <w:top w:val="none" w:sz="0" w:space="0" w:color="auto"/>
                                                        <w:left w:val="none" w:sz="0" w:space="0" w:color="auto"/>
                                                        <w:bottom w:val="none" w:sz="0" w:space="0" w:color="auto"/>
                                                        <w:right w:val="none" w:sz="0" w:space="0" w:color="auto"/>
                                                      </w:divBdr>
                                                      <w:divsChild>
                                                        <w:div w:id="376515005">
                                                          <w:marLeft w:val="0"/>
                                                          <w:marRight w:val="0"/>
                                                          <w:marTop w:val="0"/>
                                                          <w:marBottom w:val="0"/>
                                                          <w:divBdr>
                                                            <w:top w:val="none" w:sz="0" w:space="0" w:color="auto"/>
                                                            <w:left w:val="none" w:sz="0" w:space="0" w:color="auto"/>
                                                            <w:bottom w:val="none" w:sz="0" w:space="0" w:color="auto"/>
                                                            <w:right w:val="none" w:sz="0" w:space="0" w:color="auto"/>
                                                          </w:divBdr>
                                                        </w:div>
                                                      </w:divsChild>
                                                    </w:div>
                                                    <w:div w:id="1419013877">
                                                      <w:marLeft w:val="0"/>
                                                      <w:marRight w:val="0"/>
                                                      <w:marTop w:val="0"/>
                                                      <w:marBottom w:val="0"/>
                                                      <w:divBdr>
                                                        <w:top w:val="none" w:sz="0" w:space="0" w:color="auto"/>
                                                        <w:left w:val="none" w:sz="0" w:space="0" w:color="auto"/>
                                                        <w:bottom w:val="none" w:sz="0" w:space="0" w:color="auto"/>
                                                        <w:right w:val="none" w:sz="0" w:space="0" w:color="auto"/>
                                                      </w:divBdr>
                                                      <w:divsChild>
                                                        <w:div w:id="474494335">
                                                          <w:marLeft w:val="0"/>
                                                          <w:marRight w:val="0"/>
                                                          <w:marTop w:val="0"/>
                                                          <w:marBottom w:val="0"/>
                                                          <w:divBdr>
                                                            <w:top w:val="none" w:sz="0" w:space="0" w:color="auto"/>
                                                            <w:left w:val="none" w:sz="0" w:space="0" w:color="auto"/>
                                                            <w:bottom w:val="none" w:sz="0" w:space="0" w:color="auto"/>
                                                            <w:right w:val="none" w:sz="0" w:space="0" w:color="auto"/>
                                                          </w:divBdr>
                                                        </w:div>
                                                        <w:div w:id="1711956861">
                                                          <w:marLeft w:val="0"/>
                                                          <w:marRight w:val="0"/>
                                                          <w:marTop w:val="0"/>
                                                          <w:marBottom w:val="0"/>
                                                          <w:divBdr>
                                                            <w:top w:val="none" w:sz="0" w:space="0" w:color="auto"/>
                                                            <w:left w:val="none" w:sz="0" w:space="0" w:color="auto"/>
                                                            <w:bottom w:val="none" w:sz="0" w:space="0" w:color="auto"/>
                                                            <w:right w:val="none" w:sz="0" w:space="0" w:color="auto"/>
                                                          </w:divBdr>
                                                        </w:div>
                                                        <w:div w:id="380521636">
                                                          <w:marLeft w:val="0"/>
                                                          <w:marRight w:val="0"/>
                                                          <w:marTop w:val="0"/>
                                                          <w:marBottom w:val="0"/>
                                                          <w:divBdr>
                                                            <w:top w:val="none" w:sz="0" w:space="0" w:color="auto"/>
                                                            <w:left w:val="none" w:sz="0" w:space="0" w:color="auto"/>
                                                            <w:bottom w:val="none" w:sz="0" w:space="0" w:color="auto"/>
                                                            <w:right w:val="none" w:sz="0" w:space="0" w:color="auto"/>
                                                          </w:divBdr>
                                                          <w:divsChild>
                                                            <w:div w:id="1159930032">
                                                              <w:marLeft w:val="0"/>
                                                              <w:marRight w:val="0"/>
                                                              <w:marTop w:val="0"/>
                                                              <w:marBottom w:val="0"/>
                                                              <w:divBdr>
                                                                <w:top w:val="none" w:sz="0" w:space="0" w:color="auto"/>
                                                                <w:left w:val="none" w:sz="0" w:space="0" w:color="auto"/>
                                                                <w:bottom w:val="none" w:sz="0" w:space="0" w:color="auto"/>
                                                                <w:right w:val="none" w:sz="0" w:space="0" w:color="auto"/>
                                                              </w:divBdr>
                                                            </w:div>
                                                            <w:div w:id="378630736">
                                                              <w:marLeft w:val="0"/>
                                                              <w:marRight w:val="0"/>
                                                              <w:marTop w:val="0"/>
                                                              <w:marBottom w:val="0"/>
                                                              <w:divBdr>
                                                                <w:top w:val="none" w:sz="0" w:space="0" w:color="auto"/>
                                                                <w:left w:val="none" w:sz="0" w:space="0" w:color="auto"/>
                                                                <w:bottom w:val="none" w:sz="0" w:space="0" w:color="auto"/>
                                                                <w:right w:val="none" w:sz="0" w:space="0" w:color="auto"/>
                                                              </w:divBdr>
                                                            </w:div>
                                                            <w:div w:id="198668767">
                                                              <w:marLeft w:val="0"/>
                                                              <w:marRight w:val="0"/>
                                                              <w:marTop w:val="0"/>
                                                              <w:marBottom w:val="0"/>
                                                              <w:divBdr>
                                                                <w:top w:val="none" w:sz="0" w:space="0" w:color="auto"/>
                                                                <w:left w:val="none" w:sz="0" w:space="0" w:color="auto"/>
                                                                <w:bottom w:val="none" w:sz="0" w:space="0" w:color="auto"/>
                                                                <w:right w:val="none" w:sz="0" w:space="0" w:color="auto"/>
                                                              </w:divBdr>
                                                              <w:divsChild>
                                                                <w:div w:id="1024015288">
                                                                  <w:marLeft w:val="0"/>
                                                                  <w:marRight w:val="0"/>
                                                                  <w:marTop w:val="0"/>
                                                                  <w:marBottom w:val="0"/>
                                                                  <w:divBdr>
                                                                    <w:top w:val="none" w:sz="0" w:space="0" w:color="auto"/>
                                                                    <w:left w:val="none" w:sz="0" w:space="0" w:color="auto"/>
                                                                    <w:bottom w:val="none" w:sz="0" w:space="0" w:color="auto"/>
                                                                    <w:right w:val="none" w:sz="0" w:space="0" w:color="auto"/>
                                                                  </w:divBdr>
                                                                </w:div>
                                                                <w:div w:id="210071570">
                                                                  <w:marLeft w:val="0"/>
                                                                  <w:marRight w:val="0"/>
                                                                  <w:marTop w:val="0"/>
                                                                  <w:marBottom w:val="0"/>
                                                                  <w:divBdr>
                                                                    <w:top w:val="none" w:sz="0" w:space="0" w:color="auto"/>
                                                                    <w:left w:val="none" w:sz="0" w:space="0" w:color="auto"/>
                                                                    <w:bottom w:val="none" w:sz="0" w:space="0" w:color="auto"/>
                                                                    <w:right w:val="none" w:sz="0" w:space="0" w:color="auto"/>
                                                                  </w:divBdr>
                                                                </w:div>
                                                                <w:div w:id="543754017">
                                                                  <w:marLeft w:val="0"/>
                                                                  <w:marRight w:val="0"/>
                                                                  <w:marTop w:val="0"/>
                                                                  <w:marBottom w:val="0"/>
                                                                  <w:divBdr>
                                                                    <w:top w:val="none" w:sz="0" w:space="0" w:color="auto"/>
                                                                    <w:left w:val="none" w:sz="0" w:space="0" w:color="auto"/>
                                                                    <w:bottom w:val="none" w:sz="0" w:space="0" w:color="auto"/>
                                                                    <w:right w:val="none" w:sz="0" w:space="0" w:color="auto"/>
                                                                  </w:divBdr>
                                                                  <w:divsChild>
                                                                    <w:div w:id="122846266">
                                                                      <w:marLeft w:val="0"/>
                                                                      <w:marRight w:val="0"/>
                                                                      <w:marTop w:val="0"/>
                                                                      <w:marBottom w:val="0"/>
                                                                      <w:divBdr>
                                                                        <w:top w:val="none" w:sz="0" w:space="0" w:color="auto"/>
                                                                        <w:left w:val="none" w:sz="0" w:space="0" w:color="auto"/>
                                                                        <w:bottom w:val="none" w:sz="0" w:space="0" w:color="auto"/>
                                                                        <w:right w:val="none" w:sz="0" w:space="0" w:color="auto"/>
                                                                      </w:divBdr>
                                                                    </w:div>
                                                                    <w:div w:id="1187909993">
                                                                      <w:marLeft w:val="0"/>
                                                                      <w:marRight w:val="0"/>
                                                                      <w:marTop w:val="0"/>
                                                                      <w:marBottom w:val="0"/>
                                                                      <w:divBdr>
                                                                        <w:top w:val="none" w:sz="0" w:space="0" w:color="auto"/>
                                                                        <w:left w:val="none" w:sz="0" w:space="0" w:color="auto"/>
                                                                        <w:bottom w:val="none" w:sz="0" w:space="0" w:color="auto"/>
                                                                        <w:right w:val="none" w:sz="0" w:space="0" w:color="auto"/>
                                                                      </w:divBdr>
                                                                      <w:divsChild>
                                                                        <w:div w:id="1300376724">
                                                                          <w:marLeft w:val="0"/>
                                                                          <w:marRight w:val="0"/>
                                                                          <w:marTop w:val="0"/>
                                                                          <w:marBottom w:val="0"/>
                                                                          <w:divBdr>
                                                                            <w:top w:val="none" w:sz="0" w:space="0" w:color="auto"/>
                                                                            <w:left w:val="none" w:sz="0" w:space="0" w:color="auto"/>
                                                                            <w:bottom w:val="none" w:sz="0" w:space="0" w:color="auto"/>
                                                                            <w:right w:val="none" w:sz="0" w:space="0" w:color="auto"/>
                                                                          </w:divBdr>
                                                                        </w:div>
                                                                      </w:divsChild>
                                                                    </w:div>
                                                                    <w:div w:id="6061179">
                                                                      <w:marLeft w:val="0"/>
                                                                      <w:marRight w:val="0"/>
                                                                      <w:marTop w:val="0"/>
                                                                      <w:marBottom w:val="0"/>
                                                                      <w:divBdr>
                                                                        <w:top w:val="none" w:sz="0" w:space="0" w:color="auto"/>
                                                                        <w:left w:val="none" w:sz="0" w:space="0" w:color="auto"/>
                                                                        <w:bottom w:val="none" w:sz="0" w:space="0" w:color="auto"/>
                                                                        <w:right w:val="none" w:sz="0" w:space="0" w:color="auto"/>
                                                                      </w:divBdr>
                                                                      <w:divsChild>
                                                                        <w:div w:id="495613403">
                                                                          <w:marLeft w:val="0"/>
                                                                          <w:marRight w:val="0"/>
                                                                          <w:marTop w:val="0"/>
                                                                          <w:marBottom w:val="0"/>
                                                                          <w:divBdr>
                                                                            <w:top w:val="none" w:sz="0" w:space="0" w:color="auto"/>
                                                                            <w:left w:val="none" w:sz="0" w:space="0" w:color="auto"/>
                                                                            <w:bottom w:val="none" w:sz="0" w:space="0" w:color="auto"/>
                                                                            <w:right w:val="none" w:sz="0" w:space="0" w:color="auto"/>
                                                                          </w:divBdr>
                                                                          <w:divsChild>
                                                                            <w:div w:id="271325059">
                                                                              <w:marLeft w:val="0"/>
                                                                              <w:marRight w:val="0"/>
                                                                              <w:marTop w:val="0"/>
                                                                              <w:marBottom w:val="0"/>
                                                                              <w:divBdr>
                                                                                <w:top w:val="none" w:sz="0" w:space="0" w:color="auto"/>
                                                                                <w:left w:val="none" w:sz="0" w:space="0" w:color="auto"/>
                                                                                <w:bottom w:val="none" w:sz="0" w:space="0" w:color="auto"/>
                                                                                <w:right w:val="none" w:sz="0" w:space="0" w:color="auto"/>
                                                                              </w:divBdr>
                                                                            </w:div>
                                                                          </w:divsChild>
                                                                        </w:div>
                                                                        <w:div w:id="140317334">
                                                                          <w:marLeft w:val="0"/>
                                                                          <w:marRight w:val="0"/>
                                                                          <w:marTop w:val="0"/>
                                                                          <w:marBottom w:val="0"/>
                                                                          <w:divBdr>
                                                                            <w:top w:val="none" w:sz="0" w:space="0" w:color="auto"/>
                                                                            <w:left w:val="none" w:sz="0" w:space="0" w:color="auto"/>
                                                                            <w:bottom w:val="none" w:sz="0" w:space="0" w:color="auto"/>
                                                                            <w:right w:val="none" w:sz="0" w:space="0" w:color="auto"/>
                                                                          </w:divBdr>
                                                                          <w:divsChild>
                                                                            <w:div w:id="1826043049">
                                                                              <w:marLeft w:val="0"/>
                                                                              <w:marRight w:val="0"/>
                                                                              <w:marTop w:val="0"/>
                                                                              <w:marBottom w:val="0"/>
                                                                              <w:divBdr>
                                                                                <w:top w:val="none" w:sz="0" w:space="0" w:color="auto"/>
                                                                                <w:left w:val="none" w:sz="0" w:space="0" w:color="auto"/>
                                                                                <w:bottom w:val="none" w:sz="0" w:space="0" w:color="auto"/>
                                                                                <w:right w:val="none" w:sz="0" w:space="0" w:color="auto"/>
                                                                              </w:divBdr>
                                                                              <w:divsChild>
                                                                                <w:div w:id="1087458205">
                                                                                  <w:marLeft w:val="0"/>
                                                                                  <w:marRight w:val="0"/>
                                                                                  <w:marTop w:val="0"/>
                                                                                  <w:marBottom w:val="0"/>
                                                                                  <w:divBdr>
                                                                                    <w:top w:val="none" w:sz="0" w:space="0" w:color="auto"/>
                                                                                    <w:left w:val="none" w:sz="0" w:space="0" w:color="auto"/>
                                                                                    <w:bottom w:val="none" w:sz="0" w:space="0" w:color="auto"/>
                                                                                    <w:right w:val="none" w:sz="0" w:space="0" w:color="auto"/>
                                                                                  </w:divBdr>
                                                                                </w:div>
                                                                              </w:divsChild>
                                                                            </w:div>
                                                                            <w:div w:id="875780439">
                                                                              <w:marLeft w:val="0"/>
                                                                              <w:marRight w:val="0"/>
                                                                              <w:marTop w:val="0"/>
                                                                              <w:marBottom w:val="0"/>
                                                                              <w:divBdr>
                                                                                <w:top w:val="none" w:sz="0" w:space="0" w:color="auto"/>
                                                                                <w:left w:val="none" w:sz="0" w:space="0" w:color="auto"/>
                                                                                <w:bottom w:val="none" w:sz="0" w:space="0" w:color="auto"/>
                                                                                <w:right w:val="none" w:sz="0" w:space="0" w:color="auto"/>
                                                                              </w:divBdr>
                                                                              <w:divsChild>
                                                                                <w:div w:id="375397626">
                                                                                  <w:marLeft w:val="0"/>
                                                                                  <w:marRight w:val="0"/>
                                                                                  <w:marTop w:val="0"/>
                                                                                  <w:marBottom w:val="0"/>
                                                                                  <w:divBdr>
                                                                                    <w:top w:val="none" w:sz="0" w:space="0" w:color="auto"/>
                                                                                    <w:left w:val="none" w:sz="0" w:space="0" w:color="auto"/>
                                                                                    <w:bottom w:val="none" w:sz="0" w:space="0" w:color="auto"/>
                                                                                    <w:right w:val="none" w:sz="0" w:space="0" w:color="auto"/>
                                                                                  </w:divBdr>
                                                                                  <w:divsChild>
                                                                                    <w:div w:id="1699308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Users\Jody\Downloads\fileUploads\470121_2016-2017_uploadCompactEvidence.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Jody\Downloads\fileUploads\470121_2016-2017_uploadCompact.docx" TargetMode="External"/><Relationship Id="rId5" Type="http://schemas.openxmlformats.org/officeDocument/2006/relationships/hyperlink" Target="file:///C:\Users\Jody\Downloads\fileUploads\470121_2016-2017_uploadEvidenceParentInput.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3143</Words>
  <Characters>17920</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PIP</vt:lpstr>
    </vt:vector>
  </TitlesOfParts>
  <Company/>
  <LinksUpToDate>false</LinksUpToDate>
  <CharactersWithSpaces>21021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dc:title>
  <dc:subject/>
  <dc:creator>Jody Hays</dc:creator>
  <cp:keywords/>
  <dc:description/>
  <cp:lastModifiedBy>Jody Hays</cp:lastModifiedBy>
  <cp:revision>2</cp:revision>
  <dcterms:created xsi:type="dcterms:W3CDTF">2016-09-18T15:32:00Z</dcterms:created>
  <dcterms:modified xsi:type="dcterms:W3CDTF">2016-09-18T15:32:00Z</dcterms:modified>
</cp:coreProperties>
</file>