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16" w:rsidRDefault="008C5802">
      <w:pPr>
        <w:pStyle w:val="Heading2"/>
        <w:divId w:val="1698578300"/>
        <w:rPr>
          <w:rFonts w:ascii="Arial" w:eastAsia="Times New Roman" w:hAnsi="Arial" w:cs="Arial"/>
        </w:rPr>
      </w:pPr>
      <w:bookmarkStart w:id="0" w:name="_GoBack"/>
      <w:bookmarkEnd w:id="0"/>
      <w:r>
        <w:rPr>
          <w:rFonts w:ascii="Arial" w:eastAsia="Times New Roman" w:hAnsi="Arial" w:cs="Arial"/>
          <w:sz w:val="20"/>
          <w:szCs w:val="20"/>
        </w:rPr>
        <w:t>SUGAR MILL ELEMENTARY SCHOOL Title I, Part A Parental Involvement Plan</w:t>
      </w:r>
    </w:p>
    <w:p w:rsidR="00476C16" w:rsidRDefault="008C5802">
      <w:pPr>
        <w:pStyle w:val="NormalWeb"/>
        <w:divId w:val="1785032511"/>
      </w:pPr>
      <w:r>
        <w:t>I, Dr. Mary Ellen Speidel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76C16" w:rsidRDefault="008C5802">
      <w:pPr>
        <w:pStyle w:val="Heading2"/>
        <w:divId w:val="1785032511"/>
        <w:rPr>
          <w:rFonts w:ascii="Arial" w:eastAsia="Times New Roman" w:hAnsi="Arial" w:cs="Arial"/>
        </w:rPr>
      </w:pPr>
      <w:r>
        <w:rPr>
          <w:rFonts w:ascii="Arial" w:eastAsia="Times New Roman" w:hAnsi="Arial" w:cs="Arial"/>
        </w:rPr>
        <w:t>Assurances</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476C16" w:rsidRDefault="00476C16">
      <w:pPr>
        <w:divId w:val="178503251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76C16">
        <w:trPr>
          <w:divId w:val="178503251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76C16" w:rsidRDefault="008C580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76C16" w:rsidRDefault="008C580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76C16" w:rsidRDefault="00476C16">
      <w:pPr>
        <w:spacing w:after="240"/>
        <w:divId w:val="1785032511"/>
        <w:rPr>
          <w:rFonts w:ascii="Arial" w:eastAsia="Times New Roman" w:hAnsi="Arial" w:cs="Arial"/>
          <w:sz w:val="20"/>
          <w:szCs w:val="20"/>
        </w:rPr>
      </w:pPr>
    </w:p>
    <w:p w:rsidR="00476C16" w:rsidRDefault="008C5802">
      <w:pPr>
        <w:spacing w:after="240"/>
        <w:divId w:val="1546141206"/>
        <w:rPr>
          <w:rFonts w:ascii="Arial" w:eastAsia="Times New Roman" w:hAnsi="Arial" w:cs="Arial"/>
          <w:sz w:val="20"/>
          <w:szCs w:val="20"/>
        </w:rPr>
      </w:pPr>
      <w:r>
        <w:rPr>
          <w:rFonts w:ascii="Arial" w:eastAsia="Times New Roman" w:hAnsi="Arial" w:cs="Arial"/>
          <w:b/>
          <w:bCs/>
        </w:rPr>
        <w:t>Mission Statement</w:t>
      </w:r>
    </w:p>
    <w:p w:rsidR="00476C16" w:rsidRDefault="008C5802">
      <w:pPr>
        <w:divId w:val="15461412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8392307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8560680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With the cooperation of home, school, and community, the Sugar Mill Family will provide a warm, caring atmosphere where all children will be challenged and successful.</w:t>
            </w:r>
          </w:p>
        </w:tc>
      </w:tr>
    </w:tbl>
    <w:p w:rsidR="00476C16" w:rsidRDefault="006C0D6C">
      <w:pPr>
        <w:divId w:val="654064977"/>
        <w:rPr>
          <w:rFonts w:ascii="Arial" w:eastAsia="Times New Roman" w:hAnsi="Arial" w:cs="Arial"/>
          <w:sz w:val="20"/>
          <w:szCs w:val="20"/>
        </w:rPr>
      </w:pPr>
      <w:r>
        <w:rPr>
          <w:rFonts w:ascii="Arial" w:eastAsia="Times New Roman" w:hAnsi="Arial" w:cs="Arial"/>
          <w:sz w:val="20"/>
          <w:szCs w:val="20"/>
        </w:rPr>
        <w:pict w14:anchorId="5D7E8CB6">
          <v:rect id="_x0000_i1025" style="width:0;height:1.5pt" o:hralign="center" o:hrstd="t" o:hr="t" fillcolor="#a0a0a0" stroked="f"/>
        </w:pict>
      </w:r>
    </w:p>
    <w:p w:rsidR="00476C16" w:rsidRDefault="008C5802">
      <w:pPr>
        <w:spacing w:after="240"/>
        <w:divId w:val="1103300334"/>
        <w:rPr>
          <w:rFonts w:ascii="Arial" w:eastAsia="Times New Roman" w:hAnsi="Arial" w:cs="Arial"/>
          <w:sz w:val="20"/>
          <w:szCs w:val="20"/>
        </w:rPr>
      </w:pPr>
      <w:r>
        <w:rPr>
          <w:rFonts w:ascii="Arial" w:eastAsia="Times New Roman" w:hAnsi="Arial" w:cs="Arial"/>
          <w:b/>
          <w:bCs/>
        </w:rPr>
        <w:t>Involvement of Parents</w:t>
      </w:r>
    </w:p>
    <w:p w:rsidR="00476C16" w:rsidRDefault="008C5802">
      <w:pPr>
        <w:divId w:val="1103300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20570470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8793881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Sugar Mill Elementary includes parents in the development and implementation of the school's Parent Involvement Plan by inviting them to view the plan during Open House when our Title I Contact presents the PIP to the parents in attendance. In addition, all parents receive a personal invitation to our School Advisory Council Meeting in which the School Improvement Plan and Parent Involvement Plan is being presented. During the meeting any parent input is documented in minutes. During Open House, Sugar Mill Elementary conducts a Title I meeting. We invite all parents to attend and share information regarding the Title I programs that we offer at Sugar Mill Elementary. Parents who attend this meeting are given a Title I parent survey to complete. The surveys are collected and we use them to review the parent involvement needs of our school. For families that cannot attend the Title I meeting or the SAC meeting, we place a DRAFT of our Parent Improvement Plan on our school website. Our principal shares this information with the parents in a Connect Ed message. In addition, hard copies of the plan are kept in the front office and are provided upon request. In addition, upon request, we will provide a digital copy via email. Sugar Mill's families are encouraged to provide feedback via email. This is documented through flyers, connect-ed messages, emails, newsletters, website announcements, meeting agendas and minutes.</w:t>
            </w:r>
          </w:p>
        </w:tc>
      </w:tr>
    </w:tbl>
    <w:p w:rsidR="00476C16" w:rsidRDefault="006C0D6C">
      <w:pPr>
        <w:divId w:val="2011449415"/>
        <w:rPr>
          <w:rFonts w:ascii="Arial" w:eastAsia="Times New Roman" w:hAnsi="Arial" w:cs="Arial"/>
          <w:sz w:val="20"/>
          <w:szCs w:val="20"/>
        </w:rPr>
      </w:pPr>
      <w:r>
        <w:rPr>
          <w:rFonts w:ascii="Arial" w:eastAsia="Times New Roman" w:hAnsi="Arial" w:cs="Arial"/>
          <w:sz w:val="20"/>
          <w:szCs w:val="20"/>
        </w:rPr>
        <w:pict w14:anchorId="5AE90F96">
          <v:rect id="_x0000_i1026" style="width:0;height:1.5pt" o:hralign="center" o:hrstd="t" o:hr="t" fillcolor="#a0a0a0" stroked="f"/>
        </w:pict>
      </w:r>
    </w:p>
    <w:p w:rsidR="00476C16" w:rsidRDefault="008C5802">
      <w:pPr>
        <w:spacing w:after="240"/>
        <w:divId w:val="300233576"/>
        <w:rPr>
          <w:rFonts w:ascii="Arial" w:eastAsia="Times New Roman" w:hAnsi="Arial" w:cs="Arial"/>
          <w:sz w:val="20"/>
          <w:szCs w:val="20"/>
        </w:rPr>
      </w:pPr>
      <w:r>
        <w:rPr>
          <w:rFonts w:ascii="Arial" w:eastAsia="Times New Roman" w:hAnsi="Arial" w:cs="Arial"/>
          <w:b/>
          <w:bCs/>
        </w:rPr>
        <w:t>Coordination and Integration</w:t>
      </w:r>
    </w:p>
    <w:p w:rsidR="00476C16" w:rsidRDefault="008C5802">
      <w:pPr>
        <w:divId w:val="300233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16"/>
        <w:gridCol w:w="7853"/>
      </w:tblGrid>
      <w:tr w:rsidR="00476C16">
        <w:trPr>
          <w:divId w:val="3495257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Supplemental tutoring will be provided after school. Supplemental materials and supplies needed to close the achievement gap will be provided to our instructional tutors. Supplemental funds will be provided for on-going staff development as determined by the results of our school's FSA data. </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committee meetings. The District ESOL coordinator and staff provide ongoing support and professional Development to teachers to ensure instructional best practices are utilized. Teachers consistently progress monitor ELL students to identify specific needs, target interventions/enrichments to ensure the appropriate pathway toward graduation.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Supplemental instructional support provided by the school will be discussed with parents during the development of the student's IEP.</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Academic Coach provides support and Professional Development to teachers in how to assist students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Academic coaches support classroom teachers in modeling effective instruction across the content areas and provide professional development in areas identified through school data chats.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The Title I office and the VPK office work together to coordinate transition programs for students entering the regular public school program. Activities may include: coordinated meetings with parents, VPK teachers, and the kindergarten teachers to discuss the specific learning needs of students, joint parent meetings to discuss transitioning and other areas as related to student achievement.</w:t>
            </w:r>
          </w:p>
        </w:tc>
      </w:tr>
    </w:tbl>
    <w:p w:rsidR="00476C16" w:rsidRDefault="006C0D6C">
      <w:pPr>
        <w:divId w:val="1799568182"/>
        <w:rPr>
          <w:rFonts w:ascii="Arial" w:eastAsia="Times New Roman" w:hAnsi="Arial" w:cs="Arial"/>
          <w:sz w:val="20"/>
          <w:szCs w:val="20"/>
        </w:rPr>
      </w:pPr>
      <w:r>
        <w:rPr>
          <w:rFonts w:ascii="Arial" w:eastAsia="Times New Roman" w:hAnsi="Arial" w:cs="Arial"/>
          <w:sz w:val="20"/>
          <w:szCs w:val="20"/>
        </w:rPr>
        <w:pict w14:anchorId="3A07D5CB">
          <v:rect id="_x0000_i1027" style="width:0;height:1.5pt" o:hralign="center" o:hrstd="t" o:hr="t" fillcolor="#a0a0a0" stroked="f"/>
        </w:pict>
      </w:r>
    </w:p>
    <w:p w:rsidR="00476C16" w:rsidRDefault="008C5802">
      <w:pPr>
        <w:spacing w:after="240"/>
        <w:divId w:val="1984693789"/>
        <w:rPr>
          <w:rFonts w:ascii="Arial" w:eastAsia="Times New Roman" w:hAnsi="Arial" w:cs="Arial"/>
          <w:sz w:val="20"/>
          <w:szCs w:val="20"/>
        </w:rPr>
      </w:pPr>
      <w:r>
        <w:rPr>
          <w:rFonts w:ascii="Arial" w:eastAsia="Times New Roman" w:hAnsi="Arial" w:cs="Arial"/>
          <w:b/>
          <w:bCs/>
        </w:rPr>
        <w:lastRenderedPageBreak/>
        <w:t>Annual Parent Meeting</w:t>
      </w:r>
    </w:p>
    <w:p w:rsidR="00476C16" w:rsidRDefault="008C5802">
      <w:pPr>
        <w:divId w:val="19846937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82"/>
        <w:gridCol w:w="1469"/>
        <w:gridCol w:w="1743"/>
        <w:gridCol w:w="2475"/>
      </w:tblGrid>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Meet The Teacher will be posted on the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Contact</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Open House/Title I Annual Meeting advertised utilizing the marquee, flyer, and Connect-Ed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Media Clerk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School Newsletter will be sent home with every child and posted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Newsletter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Connect Ed Messages will be sent to all families to encourage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week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Completion of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participats/completion of agenda</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Prepare and print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photocopies/Handouts/Title I Handbooks &amp; Brochures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Newsletter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Setup AV equipment fpr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Media Clerk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surveys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Send home handouts to any parents unable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contact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Sign-In sheets</w:t>
            </w:r>
          </w:p>
        </w:tc>
      </w:tr>
    </w:tbl>
    <w:p w:rsidR="00476C16" w:rsidRDefault="006C0D6C">
      <w:pPr>
        <w:divId w:val="1271470501"/>
        <w:rPr>
          <w:rFonts w:ascii="Arial" w:eastAsia="Times New Roman" w:hAnsi="Arial" w:cs="Arial"/>
          <w:sz w:val="20"/>
          <w:szCs w:val="20"/>
        </w:rPr>
      </w:pPr>
      <w:r>
        <w:rPr>
          <w:rFonts w:ascii="Arial" w:eastAsia="Times New Roman" w:hAnsi="Arial" w:cs="Arial"/>
          <w:sz w:val="20"/>
          <w:szCs w:val="20"/>
        </w:rPr>
        <w:pict w14:anchorId="59A1A097">
          <v:rect id="_x0000_i1028" style="width:0;height:1.5pt" o:hralign="center" o:hrstd="t" o:hr="t" fillcolor="#a0a0a0" stroked="f"/>
        </w:pict>
      </w:r>
    </w:p>
    <w:p w:rsidR="00476C16" w:rsidRDefault="008C5802">
      <w:pPr>
        <w:spacing w:after="240"/>
        <w:divId w:val="808402287"/>
        <w:rPr>
          <w:rFonts w:ascii="Arial" w:eastAsia="Times New Roman" w:hAnsi="Arial" w:cs="Arial"/>
          <w:sz w:val="20"/>
          <w:szCs w:val="20"/>
        </w:rPr>
      </w:pPr>
      <w:r>
        <w:rPr>
          <w:rFonts w:ascii="Arial" w:eastAsia="Times New Roman" w:hAnsi="Arial" w:cs="Arial"/>
          <w:b/>
          <w:bCs/>
        </w:rPr>
        <w:t>Flexible Parent Meetings</w:t>
      </w:r>
    </w:p>
    <w:p w:rsidR="00476C16" w:rsidRDefault="008C5802">
      <w:pPr>
        <w:divId w:val="808402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3988701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3817096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Sugar Mill Elementary offers Parents to Kids Early Reading Program and provides childcare during this event. Parent/teacher conferences are offered before, during or after school. SAC meetings are scheduled after school and PTA meetings are offered in the evenings. Sugar Mill offers several parent involvement opportunities in the evenings: Bingo for Books, FSA Awareness Night, Publix Math Night, Family Literacy Night, Family Science Night, Family Math Night, Young Author's Breakfast and other Parent Information Nights.</w:t>
            </w:r>
          </w:p>
        </w:tc>
      </w:tr>
    </w:tbl>
    <w:p w:rsidR="00476C16" w:rsidRDefault="006C0D6C">
      <w:pPr>
        <w:divId w:val="1319577882"/>
        <w:rPr>
          <w:rFonts w:ascii="Arial" w:eastAsia="Times New Roman" w:hAnsi="Arial" w:cs="Arial"/>
          <w:sz w:val="20"/>
          <w:szCs w:val="20"/>
        </w:rPr>
      </w:pPr>
      <w:r>
        <w:rPr>
          <w:rFonts w:ascii="Arial" w:eastAsia="Times New Roman" w:hAnsi="Arial" w:cs="Arial"/>
          <w:sz w:val="20"/>
          <w:szCs w:val="20"/>
        </w:rPr>
        <w:pict w14:anchorId="289AA483">
          <v:rect id="_x0000_i1029" style="width:0;height:1.5pt" o:hralign="center" o:hrstd="t" o:hr="t" fillcolor="#a0a0a0" stroked="f"/>
        </w:pict>
      </w:r>
    </w:p>
    <w:p w:rsidR="00476C16" w:rsidRDefault="008C5802">
      <w:pPr>
        <w:spacing w:after="240"/>
        <w:divId w:val="1976711917"/>
        <w:rPr>
          <w:rFonts w:ascii="Arial" w:eastAsia="Times New Roman" w:hAnsi="Arial" w:cs="Arial"/>
          <w:sz w:val="20"/>
          <w:szCs w:val="20"/>
        </w:rPr>
      </w:pPr>
      <w:r>
        <w:rPr>
          <w:rFonts w:ascii="Arial" w:eastAsia="Times New Roman" w:hAnsi="Arial" w:cs="Arial"/>
          <w:b/>
          <w:bCs/>
        </w:rPr>
        <w:lastRenderedPageBreak/>
        <w:t>Building Capacity</w:t>
      </w:r>
    </w:p>
    <w:p w:rsidR="00476C16" w:rsidRDefault="008C5802">
      <w:pPr>
        <w:divId w:val="1976711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56"/>
        <w:gridCol w:w="1828"/>
        <w:gridCol w:w="1769"/>
        <w:gridCol w:w="1297"/>
        <w:gridCol w:w="2619"/>
      </w:tblGrid>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reading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Teacher progress monitoring/Success Maker Data/Program Survey/Pre-post test for parents</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Math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math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Reading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reading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Science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math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After School 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Tutoring Coordinators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Increased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 through 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Information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2016 and 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Awareness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Principal, Assistant Principal,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Reading Committee/PTA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Math Game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Math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math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bl>
    <w:p w:rsidR="00476C16" w:rsidRDefault="006C0D6C">
      <w:pPr>
        <w:divId w:val="2014842546"/>
        <w:rPr>
          <w:rFonts w:ascii="Arial" w:eastAsia="Times New Roman" w:hAnsi="Arial" w:cs="Arial"/>
          <w:sz w:val="20"/>
          <w:szCs w:val="20"/>
        </w:rPr>
      </w:pPr>
      <w:r>
        <w:rPr>
          <w:rFonts w:ascii="Arial" w:eastAsia="Times New Roman" w:hAnsi="Arial" w:cs="Arial"/>
          <w:sz w:val="20"/>
          <w:szCs w:val="20"/>
        </w:rPr>
        <w:pict w14:anchorId="4FA5FF65">
          <v:rect id="_x0000_i1030" style="width:0;height:1.5pt" o:hralign="center" o:hrstd="t" o:hr="t" fillcolor="#a0a0a0" stroked="f"/>
        </w:pict>
      </w:r>
    </w:p>
    <w:p w:rsidR="00476C16" w:rsidRDefault="008C5802">
      <w:pPr>
        <w:spacing w:after="240"/>
        <w:divId w:val="807012782"/>
        <w:rPr>
          <w:rFonts w:ascii="Arial" w:eastAsia="Times New Roman" w:hAnsi="Arial" w:cs="Arial"/>
          <w:sz w:val="20"/>
          <w:szCs w:val="20"/>
        </w:rPr>
      </w:pPr>
      <w:r>
        <w:rPr>
          <w:rFonts w:ascii="Arial" w:eastAsia="Times New Roman" w:hAnsi="Arial" w:cs="Arial"/>
          <w:b/>
          <w:bCs/>
        </w:rPr>
        <w:t>Staff Training</w:t>
      </w:r>
    </w:p>
    <w:p w:rsidR="00476C16" w:rsidRDefault="008C5802">
      <w:pPr>
        <w:divId w:val="807012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38"/>
        <w:gridCol w:w="1485"/>
        <w:gridCol w:w="2258"/>
        <w:gridCol w:w="1627"/>
        <w:gridCol w:w="2161"/>
      </w:tblGrid>
      <w:tr w:rsidR="00476C16">
        <w:trPr>
          <w:divId w:val="8003478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Contact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School Parent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October 2016, February 2017,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agenda/sign-in sheets/exit surveys/FSA </w:t>
            </w:r>
            <w:r>
              <w:rPr>
                <w:rFonts w:ascii="Arial" w:eastAsia="Times New Roman" w:hAnsi="Arial" w:cs="Arial"/>
                <w:sz w:val="20"/>
                <w:szCs w:val="20"/>
              </w:rPr>
              <w:lastRenderedPageBreak/>
              <w:t>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Throughout the school year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Business Partner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Throughout the school year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Tutoring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Tutoring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 and increased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 October 2016, 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VIMS/PIV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VIMS Coordinators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bl>
    <w:p w:rsidR="00476C16" w:rsidRDefault="006C0D6C">
      <w:pPr>
        <w:divId w:val="2036350087"/>
        <w:rPr>
          <w:rFonts w:ascii="Arial" w:eastAsia="Times New Roman" w:hAnsi="Arial" w:cs="Arial"/>
          <w:sz w:val="20"/>
          <w:szCs w:val="20"/>
        </w:rPr>
      </w:pPr>
      <w:r>
        <w:rPr>
          <w:rFonts w:ascii="Arial" w:eastAsia="Times New Roman" w:hAnsi="Arial" w:cs="Arial"/>
          <w:sz w:val="20"/>
          <w:szCs w:val="20"/>
        </w:rPr>
        <w:pict w14:anchorId="2E439C4F">
          <v:rect id="_x0000_i1031" style="width:0;height:1.5pt" o:hralign="center" o:hrstd="t" o:hr="t" fillcolor="#a0a0a0" stroked="f"/>
        </w:pict>
      </w:r>
    </w:p>
    <w:p w:rsidR="00476C16" w:rsidRDefault="008C5802">
      <w:pPr>
        <w:spacing w:after="240"/>
        <w:divId w:val="393772953"/>
        <w:rPr>
          <w:rFonts w:ascii="Arial" w:eastAsia="Times New Roman" w:hAnsi="Arial" w:cs="Arial"/>
          <w:sz w:val="20"/>
          <w:szCs w:val="20"/>
        </w:rPr>
      </w:pPr>
      <w:r>
        <w:rPr>
          <w:rFonts w:ascii="Arial" w:eastAsia="Times New Roman" w:hAnsi="Arial" w:cs="Arial"/>
          <w:b/>
          <w:bCs/>
        </w:rPr>
        <w:t>Other Activities</w:t>
      </w:r>
    </w:p>
    <w:p w:rsidR="00476C16" w:rsidRDefault="008C5802">
      <w:pPr>
        <w:divId w:val="3937729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859736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7690058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school's Media Center, Guidance Department, and Academic Coaches provide Parent Resources when requested. All three departments have materials available for check out to enrich their child's learning in reading, math, and science. In addition, our Media Center is open for additional times before and after school to ease parent's accessibility to resources and technology. Once a month, Sugar Mill Elementary hosts an evening parent event in which our school's Media center is open for extended hours. Parents are encouraged to bring their child and utilize the various technology that is available to enhance learning in all subject areas.</w:t>
            </w:r>
          </w:p>
        </w:tc>
      </w:tr>
    </w:tbl>
    <w:p w:rsidR="00476C16" w:rsidRDefault="006C0D6C">
      <w:pPr>
        <w:divId w:val="353266582"/>
        <w:rPr>
          <w:rFonts w:ascii="Arial" w:eastAsia="Times New Roman" w:hAnsi="Arial" w:cs="Arial"/>
          <w:sz w:val="20"/>
          <w:szCs w:val="20"/>
        </w:rPr>
      </w:pPr>
      <w:r>
        <w:rPr>
          <w:rFonts w:ascii="Arial" w:eastAsia="Times New Roman" w:hAnsi="Arial" w:cs="Arial"/>
          <w:sz w:val="20"/>
          <w:szCs w:val="20"/>
        </w:rPr>
        <w:pict w14:anchorId="72D05BA3">
          <v:rect id="_x0000_i1032" style="width:0;height:1.5pt" o:hralign="center" o:hrstd="t" o:hr="t" fillcolor="#a0a0a0" stroked="f"/>
        </w:pict>
      </w:r>
    </w:p>
    <w:p w:rsidR="00476C16" w:rsidRDefault="008C5802">
      <w:pPr>
        <w:spacing w:after="240"/>
        <w:divId w:val="442268364"/>
        <w:rPr>
          <w:rFonts w:ascii="Arial" w:eastAsia="Times New Roman" w:hAnsi="Arial" w:cs="Arial"/>
          <w:sz w:val="20"/>
          <w:szCs w:val="20"/>
        </w:rPr>
      </w:pPr>
      <w:r>
        <w:rPr>
          <w:rFonts w:ascii="Arial" w:eastAsia="Times New Roman" w:hAnsi="Arial" w:cs="Arial"/>
          <w:b/>
          <w:bCs/>
        </w:rPr>
        <w:t>Communication</w:t>
      </w:r>
    </w:p>
    <w:p w:rsidR="00476C16" w:rsidRDefault="008C5802">
      <w:pPr>
        <w:divId w:val="442268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3442796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5015013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first few weeks of school, Sugar Mill hosts an Open House/Title I meeting where information is presented to parents about our Title I programs. during the presentation the parents receive a Title I booklet, an overview of their child's curriculum </w:t>
            </w:r>
            <w:r>
              <w:rPr>
                <w:rFonts w:ascii="Arial" w:eastAsia="Times New Roman" w:hAnsi="Arial" w:cs="Arial"/>
                <w:sz w:val="20"/>
                <w:szCs w:val="20"/>
              </w:rPr>
              <w:lastRenderedPageBreak/>
              <w:t>expectations, and an understanding of upcoming academic assessments. Parents are given the opportunity to schedule a parent/teacher conference and are presented with other school related opportunities for participation in decisions related to the education of their child. Parent guides are disseminated. Parents have the opportunity to visit their child's classrooms and meet the staff. During the classroom visits, teachers provide additional information on the subjects they teach, assessment plans, and how parents can help at home. Much of this information is shared via Connect-ed messages, newsletters, flyers and on our school marquee.</w:t>
            </w:r>
          </w:p>
        </w:tc>
      </w:tr>
    </w:tbl>
    <w:p w:rsidR="00476C16" w:rsidRDefault="006C0D6C">
      <w:pPr>
        <w:divId w:val="1574389668"/>
        <w:rPr>
          <w:rFonts w:ascii="Arial" w:eastAsia="Times New Roman" w:hAnsi="Arial" w:cs="Arial"/>
          <w:sz w:val="20"/>
          <w:szCs w:val="20"/>
        </w:rPr>
      </w:pPr>
      <w:r>
        <w:rPr>
          <w:rFonts w:ascii="Arial" w:eastAsia="Times New Roman" w:hAnsi="Arial" w:cs="Arial"/>
          <w:sz w:val="20"/>
          <w:szCs w:val="20"/>
        </w:rPr>
        <w:lastRenderedPageBreak/>
        <w:pict w14:anchorId="3E586D5B">
          <v:rect id="_x0000_i1033" style="width:0;height:1.5pt" o:hralign="center" o:hrstd="t" o:hr="t" fillcolor="#a0a0a0" stroked="f"/>
        </w:pict>
      </w:r>
    </w:p>
    <w:p w:rsidR="00476C16" w:rsidRDefault="008C5802">
      <w:pPr>
        <w:spacing w:after="240"/>
        <w:divId w:val="1056516586"/>
        <w:rPr>
          <w:rFonts w:ascii="Arial" w:eastAsia="Times New Roman" w:hAnsi="Arial" w:cs="Arial"/>
          <w:sz w:val="20"/>
          <w:szCs w:val="20"/>
        </w:rPr>
      </w:pPr>
      <w:r>
        <w:rPr>
          <w:rFonts w:ascii="Arial" w:eastAsia="Times New Roman" w:hAnsi="Arial" w:cs="Arial"/>
          <w:b/>
          <w:bCs/>
        </w:rPr>
        <w:t>Accessibility</w:t>
      </w:r>
    </w:p>
    <w:p w:rsidR="00476C16" w:rsidRDefault="008C5802">
      <w:pPr>
        <w:divId w:val="10565165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1344499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953882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PIP is summarized and shared with the parents via our school newsletter and school website. It outlines the major components of the plan and a hard copy is provided upon request. The complete PIP is posted on our school's website as well as a copy kept in the main office. Written communication is provided for parents in English, Spanish, and other languages upon request. Translators are available to assist with parent meetings/conferences upon request to ensure full participation of all parents. We use the results of our English Language survey to determine our school's translation needs other than English. Parents with special needs are accommodated. Sugar Mill Elementary is handicapped accessible.</w:t>
            </w:r>
          </w:p>
        </w:tc>
      </w:tr>
    </w:tbl>
    <w:p w:rsidR="00476C16" w:rsidRDefault="006C0D6C">
      <w:pPr>
        <w:divId w:val="311371435"/>
        <w:rPr>
          <w:rFonts w:ascii="Arial" w:eastAsia="Times New Roman" w:hAnsi="Arial" w:cs="Arial"/>
          <w:sz w:val="20"/>
          <w:szCs w:val="20"/>
        </w:rPr>
      </w:pPr>
      <w:r>
        <w:rPr>
          <w:rFonts w:ascii="Arial" w:eastAsia="Times New Roman" w:hAnsi="Arial" w:cs="Arial"/>
          <w:sz w:val="20"/>
          <w:szCs w:val="20"/>
        </w:rPr>
        <w:pict w14:anchorId="616820B0">
          <v:rect id="_x0000_i1034" style="width:0;height:1.5pt" o:hralign="center" o:hrstd="t" o:hr="t" fillcolor="#a0a0a0" stroked="f"/>
        </w:pict>
      </w:r>
    </w:p>
    <w:p w:rsidR="00476C16" w:rsidRDefault="008C5802">
      <w:pPr>
        <w:spacing w:after="240"/>
        <w:divId w:val="1390033332"/>
        <w:rPr>
          <w:rFonts w:ascii="Arial" w:eastAsia="Times New Roman" w:hAnsi="Arial" w:cs="Arial"/>
          <w:sz w:val="20"/>
          <w:szCs w:val="20"/>
        </w:rPr>
      </w:pPr>
      <w:r>
        <w:rPr>
          <w:rFonts w:ascii="Arial" w:eastAsia="Times New Roman" w:hAnsi="Arial" w:cs="Arial"/>
          <w:b/>
          <w:bCs/>
        </w:rPr>
        <w:t>Discretionary Activities</w:t>
      </w:r>
    </w:p>
    <w:p w:rsidR="00476C16" w:rsidRDefault="008C5802">
      <w:pPr>
        <w:divId w:val="13900333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382"/>
        <w:gridCol w:w="1813"/>
        <w:gridCol w:w="1997"/>
        <w:gridCol w:w="1510"/>
        <w:gridCol w:w="1067"/>
      </w:tblGrid>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Provide information on how parents can improve their child's reading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2016</w:t>
            </w:r>
          </w:p>
        </w:tc>
      </w:tr>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 Training, 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 Business Partner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Improve and Increase students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w:t>
            </w:r>
          </w:p>
        </w:tc>
      </w:tr>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w:t>
            </w:r>
            <w:r>
              <w:rPr>
                <w:rFonts w:ascii="Arial" w:eastAsia="Times New Roman" w:hAnsi="Arial" w:cs="Arial"/>
                <w:sz w:val="20"/>
                <w:szCs w:val="20"/>
              </w:rPr>
              <w:lastRenderedPageBreak/>
              <w:t>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lastRenderedPageBreak/>
              <w:t>Meetings for various parent activities will be available before, during, and after school, as well as evenings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Curriculum Leadership Team, SAC chair, PTA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Improve and increase parent involvment in school activites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July 2016 - June 2017</w:t>
            </w:r>
          </w:p>
        </w:tc>
      </w:tr>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Great Kids Aftetr school 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Guidance Counselor/Academic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Improve and Increase students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2016- May 2017</w:t>
            </w:r>
          </w:p>
        </w:tc>
      </w:tr>
    </w:tbl>
    <w:p w:rsidR="00476C16" w:rsidRDefault="006C0D6C">
      <w:pPr>
        <w:divId w:val="1571772017"/>
        <w:rPr>
          <w:rFonts w:ascii="Arial" w:eastAsia="Times New Roman" w:hAnsi="Arial" w:cs="Arial"/>
          <w:sz w:val="20"/>
          <w:szCs w:val="20"/>
        </w:rPr>
      </w:pPr>
      <w:r>
        <w:rPr>
          <w:rFonts w:ascii="Arial" w:eastAsia="Times New Roman" w:hAnsi="Arial" w:cs="Arial"/>
          <w:sz w:val="20"/>
          <w:szCs w:val="20"/>
        </w:rPr>
        <w:pict w14:anchorId="72BAD79A">
          <v:rect id="_x0000_i1035" style="width:0;height:1.5pt" o:hralign="center" o:hrstd="t" o:hr="t" fillcolor="#a0a0a0" stroked="f"/>
        </w:pict>
      </w:r>
    </w:p>
    <w:p w:rsidR="00476C16" w:rsidRDefault="008C5802">
      <w:pPr>
        <w:spacing w:after="240"/>
        <w:divId w:val="753672533"/>
        <w:rPr>
          <w:rFonts w:ascii="Arial" w:eastAsia="Times New Roman" w:hAnsi="Arial" w:cs="Arial"/>
          <w:sz w:val="20"/>
          <w:szCs w:val="20"/>
        </w:rPr>
      </w:pPr>
      <w:r>
        <w:rPr>
          <w:rFonts w:ascii="Arial" w:eastAsia="Times New Roman" w:hAnsi="Arial" w:cs="Arial"/>
          <w:b/>
          <w:bCs/>
        </w:rPr>
        <w:t>Upload Evidence of Input from Parents</w:t>
      </w:r>
    </w:p>
    <w:p w:rsidR="00476C16" w:rsidRDefault="008C5802">
      <w:pPr>
        <w:divId w:val="753672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9169850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6C0D6C">
      <w:pPr>
        <w:divId w:val="469203666"/>
        <w:rPr>
          <w:rFonts w:ascii="Arial" w:eastAsia="Times New Roman" w:hAnsi="Arial" w:cs="Arial"/>
          <w:sz w:val="20"/>
          <w:szCs w:val="20"/>
        </w:rPr>
      </w:pPr>
      <w:r>
        <w:rPr>
          <w:rFonts w:ascii="Arial" w:eastAsia="Times New Roman" w:hAnsi="Arial" w:cs="Arial"/>
          <w:sz w:val="20"/>
          <w:szCs w:val="20"/>
        </w:rPr>
        <w:pict w14:anchorId="04EE1CB8">
          <v:rect id="_x0000_i1036" style="width:0;height:1.5pt" o:hralign="center" o:hrstd="t" o:hr="t" fillcolor="#a0a0a0" stroked="f"/>
        </w:pict>
      </w:r>
    </w:p>
    <w:p w:rsidR="00476C16" w:rsidRDefault="008C5802">
      <w:pPr>
        <w:spacing w:after="240"/>
        <w:divId w:val="316157346"/>
        <w:rPr>
          <w:rFonts w:ascii="Arial" w:eastAsia="Times New Roman" w:hAnsi="Arial" w:cs="Arial"/>
          <w:sz w:val="20"/>
          <w:szCs w:val="20"/>
        </w:rPr>
      </w:pPr>
      <w:r>
        <w:rPr>
          <w:rFonts w:ascii="Arial" w:eastAsia="Times New Roman" w:hAnsi="Arial" w:cs="Arial"/>
          <w:b/>
          <w:bCs/>
        </w:rPr>
        <w:t>Upload Parent-School Compact</w:t>
      </w:r>
    </w:p>
    <w:p w:rsidR="00476C16" w:rsidRDefault="008C5802">
      <w:pPr>
        <w:divId w:val="316157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11386913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6C0D6C">
      <w:pPr>
        <w:divId w:val="922760376"/>
        <w:rPr>
          <w:rFonts w:ascii="Arial" w:eastAsia="Times New Roman" w:hAnsi="Arial" w:cs="Arial"/>
          <w:sz w:val="20"/>
          <w:szCs w:val="20"/>
        </w:rPr>
      </w:pPr>
      <w:r>
        <w:rPr>
          <w:rFonts w:ascii="Arial" w:eastAsia="Times New Roman" w:hAnsi="Arial" w:cs="Arial"/>
          <w:sz w:val="20"/>
          <w:szCs w:val="20"/>
        </w:rPr>
        <w:pict w14:anchorId="3DD0765E">
          <v:rect id="_x0000_i1037" style="width:0;height:1.5pt" o:hralign="center" o:hrstd="t" o:hr="t" fillcolor="#a0a0a0" stroked="f"/>
        </w:pict>
      </w:r>
    </w:p>
    <w:p w:rsidR="00476C16" w:rsidRDefault="008C5802">
      <w:pPr>
        <w:spacing w:after="240"/>
        <w:divId w:val="62986963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76C16" w:rsidRDefault="008C5802">
      <w:pPr>
        <w:divId w:val="629869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7732832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6C0D6C">
      <w:pPr>
        <w:divId w:val="628169547"/>
        <w:rPr>
          <w:rFonts w:ascii="Arial" w:eastAsia="Times New Roman" w:hAnsi="Arial" w:cs="Arial"/>
          <w:sz w:val="20"/>
          <w:szCs w:val="20"/>
        </w:rPr>
      </w:pPr>
      <w:r>
        <w:rPr>
          <w:rFonts w:ascii="Arial" w:eastAsia="Times New Roman" w:hAnsi="Arial" w:cs="Arial"/>
          <w:sz w:val="20"/>
          <w:szCs w:val="20"/>
        </w:rPr>
        <w:pict w14:anchorId="0159BE7B">
          <v:rect id="_x0000_i1038" style="width:0;height:1.5pt" o:hralign="center" o:hrstd="t" o:hr="t" fillcolor="#a0a0a0" stroked="f"/>
        </w:pict>
      </w:r>
    </w:p>
    <w:sectPr w:rsidR="00476C1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48F5"/>
    <w:multiLevelType w:val="multilevel"/>
    <w:tmpl w:val="47F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63240"/>
    <w:multiLevelType w:val="multilevel"/>
    <w:tmpl w:val="E13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4C"/>
    <w:rsid w:val="000B0D4C"/>
    <w:rsid w:val="00476C16"/>
    <w:rsid w:val="006C0D6C"/>
    <w:rsid w:val="008C5802"/>
    <w:rsid w:val="00A62602"/>
    <w:rsid w:val="00DB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DD3EA2-6938-4D31-8EF1-72AC1FD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0B0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4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78300">
      <w:marLeft w:val="0"/>
      <w:marRight w:val="0"/>
      <w:marTop w:val="0"/>
      <w:marBottom w:val="0"/>
      <w:divBdr>
        <w:top w:val="none" w:sz="0" w:space="0" w:color="auto"/>
        <w:left w:val="none" w:sz="0" w:space="0" w:color="auto"/>
        <w:bottom w:val="none" w:sz="0" w:space="0" w:color="auto"/>
        <w:right w:val="none" w:sz="0" w:space="0" w:color="auto"/>
      </w:divBdr>
      <w:divsChild>
        <w:div w:id="1698896253">
          <w:marLeft w:val="0"/>
          <w:marRight w:val="0"/>
          <w:marTop w:val="0"/>
          <w:marBottom w:val="0"/>
          <w:divBdr>
            <w:top w:val="none" w:sz="0" w:space="0" w:color="auto"/>
            <w:left w:val="none" w:sz="0" w:space="0" w:color="auto"/>
            <w:bottom w:val="none" w:sz="0" w:space="0" w:color="auto"/>
            <w:right w:val="none" w:sz="0" w:space="0" w:color="auto"/>
          </w:divBdr>
          <w:divsChild>
            <w:div w:id="1785032511">
              <w:marLeft w:val="0"/>
              <w:marRight w:val="0"/>
              <w:marTop w:val="0"/>
              <w:marBottom w:val="0"/>
              <w:divBdr>
                <w:top w:val="none" w:sz="0" w:space="0" w:color="auto"/>
                <w:left w:val="none" w:sz="0" w:space="0" w:color="auto"/>
                <w:bottom w:val="none" w:sz="0" w:space="0" w:color="auto"/>
                <w:right w:val="none" w:sz="0" w:space="0" w:color="auto"/>
              </w:divBdr>
            </w:div>
          </w:divsChild>
        </w:div>
        <w:div w:id="1546141206">
          <w:marLeft w:val="0"/>
          <w:marRight w:val="0"/>
          <w:marTop w:val="0"/>
          <w:marBottom w:val="0"/>
          <w:divBdr>
            <w:top w:val="none" w:sz="0" w:space="0" w:color="auto"/>
            <w:left w:val="none" w:sz="0" w:space="0" w:color="auto"/>
            <w:bottom w:val="none" w:sz="0" w:space="0" w:color="auto"/>
            <w:right w:val="none" w:sz="0" w:space="0" w:color="auto"/>
          </w:divBdr>
          <w:divsChild>
            <w:div w:id="1839230711">
              <w:marLeft w:val="0"/>
              <w:marRight w:val="0"/>
              <w:marTop w:val="0"/>
              <w:marBottom w:val="0"/>
              <w:divBdr>
                <w:top w:val="none" w:sz="0" w:space="0" w:color="auto"/>
                <w:left w:val="none" w:sz="0" w:space="0" w:color="auto"/>
                <w:bottom w:val="none" w:sz="0" w:space="0" w:color="auto"/>
                <w:right w:val="none" w:sz="0" w:space="0" w:color="auto"/>
              </w:divBdr>
              <w:divsChild>
                <w:div w:id="185606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064977">
              <w:marLeft w:val="0"/>
              <w:marRight w:val="0"/>
              <w:marTop w:val="0"/>
              <w:marBottom w:val="0"/>
              <w:divBdr>
                <w:top w:val="none" w:sz="0" w:space="0" w:color="auto"/>
                <w:left w:val="none" w:sz="0" w:space="0" w:color="auto"/>
                <w:bottom w:val="none" w:sz="0" w:space="0" w:color="auto"/>
                <w:right w:val="none" w:sz="0" w:space="0" w:color="auto"/>
              </w:divBdr>
            </w:div>
            <w:div w:id="1103300334">
              <w:marLeft w:val="0"/>
              <w:marRight w:val="0"/>
              <w:marTop w:val="0"/>
              <w:marBottom w:val="0"/>
              <w:divBdr>
                <w:top w:val="none" w:sz="0" w:space="0" w:color="auto"/>
                <w:left w:val="none" w:sz="0" w:space="0" w:color="auto"/>
                <w:bottom w:val="none" w:sz="0" w:space="0" w:color="auto"/>
                <w:right w:val="none" w:sz="0" w:space="0" w:color="auto"/>
              </w:divBdr>
              <w:divsChild>
                <w:div w:id="2057047010">
                  <w:marLeft w:val="0"/>
                  <w:marRight w:val="0"/>
                  <w:marTop w:val="0"/>
                  <w:marBottom w:val="0"/>
                  <w:divBdr>
                    <w:top w:val="none" w:sz="0" w:space="0" w:color="auto"/>
                    <w:left w:val="none" w:sz="0" w:space="0" w:color="auto"/>
                    <w:bottom w:val="none" w:sz="0" w:space="0" w:color="auto"/>
                    <w:right w:val="none" w:sz="0" w:space="0" w:color="auto"/>
                  </w:divBdr>
                  <w:divsChild>
                    <w:div w:id="1879388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9415">
                  <w:marLeft w:val="0"/>
                  <w:marRight w:val="0"/>
                  <w:marTop w:val="0"/>
                  <w:marBottom w:val="0"/>
                  <w:divBdr>
                    <w:top w:val="none" w:sz="0" w:space="0" w:color="auto"/>
                    <w:left w:val="none" w:sz="0" w:space="0" w:color="auto"/>
                    <w:bottom w:val="none" w:sz="0" w:space="0" w:color="auto"/>
                    <w:right w:val="none" w:sz="0" w:space="0" w:color="auto"/>
                  </w:divBdr>
                </w:div>
                <w:div w:id="300233576">
                  <w:marLeft w:val="0"/>
                  <w:marRight w:val="0"/>
                  <w:marTop w:val="0"/>
                  <w:marBottom w:val="0"/>
                  <w:divBdr>
                    <w:top w:val="none" w:sz="0" w:space="0" w:color="auto"/>
                    <w:left w:val="none" w:sz="0" w:space="0" w:color="auto"/>
                    <w:bottom w:val="none" w:sz="0" w:space="0" w:color="auto"/>
                    <w:right w:val="none" w:sz="0" w:space="0" w:color="auto"/>
                  </w:divBdr>
                  <w:divsChild>
                    <w:div w:id="1799568182">
                      <w:marLeft w:val="0"/>
                      <w:marRight w:val="0"/>
                      <w:marTop w:val="0"/>
                      <w:marBottom w:val="0"/>
                      <w:divBdr>
                        <w:top w:val="none" w:sz="0" w:space="0" w:color="auto"/>
                        <w:left w:val="none" w:sz="0" w:space="0" w:color="auto"/>
                        <w:bottom w:val="none" w:sz="0" w:space="0" w:color="auto"/>
                        <w:right w:val="none" w:sz="0" w:space="0" w:color="auto"/>
                      </w:divBdr>
                      <w:divsChild>
                        <w:div w:id="349525728">
                          <w:marLeft w:val="0"/>
                          <w:marRight w:val="0"/>
                          <w:marTop w:val="0"/>
                          <w:marBottom w:val="0"/>
                          <w:divBdr>
                            <w:top w:val="none" w:sz="0" w:space="0" w:color="auto"/>
                            <w:left w:val="none" w:sz="0" w:space="0" w:color="auto"/>
                            <w:bottom w:val="none" w:sz="0" w:space="0" w:color="auto"/>
                            <w:right w:val="none" w:sz="0" w:space="0" w:color="auto"/>
                          </w:divBdr>
                        </w:div>
                      </w:divsChild>
                    </w:div>
                    <w:div w:id="1984693789">
                      <w:marLeft w:val="0"/>
                      <w:marRight w:val="0"/>
                      <w:marTop w:val="0"/>
                      <w:marBottom w:val="0"/>
                      <w:divBdr>
                        <w:top w:val="none" w:sz="0" w:space="0" w:color="auto"/>
                        <w:left w:val="none" w:sz="0" w:space="0" w:color="auto"/>
                        <w:bottom w:val="none" w:sz="0" w:space="0" w:color="auto"/>
                        <w:right w:val="none" w:sz="0" w:space="0" w:color="auto"/>
                      </w:divBdr>
                      <w:divsChild>
                        <w:div w:id="1271470501">
                          <w:marLeft w:val="0"/>
                          <w:marRight w:val="0"/>
                          <w:marTop w:val="0"/>
                          <w:marBottom w:val="0"/>
                          <w:divBdr>
                            <w:top w:val="none" w:sz="0" w:space="0" w:color="auto"/>
                            <w:left w:val="none" w:sz="0" w:space="0" w:color="auto"/>
                            <w:bottom w:val="none" w:sz="0" w:space="0" w:color="auto"/>
                            <w:right w:val="none" w:sz="0" w:space="0" w:color="auto"/>
                          </w:divBdr>
                          <w:divsChild>
                            <w:div w:id="1717582390">
                              <w:marLeft w:val="0"/>
                              <w:marRight w:val="0"/>
                              <w:marTop w:val="0"/>
                              <w:marBottom w:val="0"/>
                              <w:divBdr>
                                <w:top w:val="none" w:sz="0" w:space="0" w:color="auto"/>
                                <w:left w:val="none" w:sz="0" w:space="0" w:color="auto"/>
                                <w:bottom w:val="none" w:sz="0" w:space="0" w:color="auto"/>
                                <w:right w:val="none" w:sz="0" w:space="0" w:color="auto"/>
                              </w:divBdr>
                            </w:div>
                          </w:divsChild>
                        </w:div>
                        <w:div w:id="808402287">
                          <w:marLeft w:val="0"/>
                          <w:marRight w:val="0"/>
                          <w:marTop w:val="0"/>
                          <w:marBottom w:val="0"/>
                          <w:divBdr>
                            <w:top w:val="none" w:sz="0" w:space="0" w:color="auto"/>
                            <w:left w:val="none" w:sz="0" w:space="0" w:color="auto"/>
                            <w:bottom w:val="none" w:sz="0" w:space="0" w:color="auto"/>
                            <w:right w:val="none" w:sz="0" w:space="0" w:color="auto"/>
                          </w:divBdr>
                          <w:divsChild>
                            <w:div w:id="398870128">
                              <w:marLeft w:val="0"/>
                              <w:marRight w:val="0"/>
                              <w:marTop w:val="0"/>
                              <w:marBottom w:val="0"/>
                              <w:divBdr>
                                <w:top w:val="none" w:sz="0" w:space="0" w:color="auto"/>
                                <w:left w:val="none" w:sz="0" w:space="0" w:color="auto"/>
                                <w:bottom w:val="none" w:sz="0" w:space="0" w:color="auto"/>
                                <w:right w:val="none" w:sz="0" w:space="0" w:color="auto"/>
                              </w:divBdr>
                              <w:divsChild>
                                <w:div w:id="1381709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577882">
                              <w:marLeft w:val="0"/>
                              <w:marRight w:val="0"/>
                              <w:marTop w:val="0"/>
                              <w:marBottom w:val="0"/>
                              <w:divBdr>
                                <w:top w:val="none" w:sz="0" w:space="0" w:color="auto"/>
                                <w:left w:val="none" w:sz="0" w:space="0" w:color="auto"/>
                                <w:bottom w:val="none" w:sz="0" w:space="0" w:color="auto"/>
                                <w:right w:val="none" w:sz="0" w:space="0" w:color="auto"/>
                              </w:divBdr>
                            </w:div>
                            <w:div w:id="1976711917">
                              <w:marLeft w:val="0"/>
                              <w:marRight w:val="0"/>
                              <w:marTop w:val="0"/>
                              <w:marBottom w:val="0"/>
                              <w:divBdr>
                                <w:top w:val="none" w:sz="0" w:space="0" w:color="auto"/>
                                <w:left w:val="none" w:sz="0" w:space="0" w:color="auto"/>
                                <w:bottom w:val="none" w:sz="0" w:space="0" w:color="auto"/>
                                <w:right w:val="none" w:sz="0" w:space="0" w:color="auto"/>
                              </w:divBdr>
                              <w:divsChild>
                                <w:div w:id="2014842546">
                                  <w:marLeft w:val="0"/>
                                  <w:marRight w:val="0"/>
                                  <w:marTop w:val="0"/>
                                  <w:marBottom w:val="0"/>
                                  <w:divBdr>
                                    <w:top w:val="none" w:sz="0" w:space="0" w:color="auto"/>
                                    <w:left w:val="none" w:sz="0" w:space="0" w:color="auto"/>
                                    <w:bottom w:val="none" w:sz="0" w:space="0" w:color="auto"/>
                                    <w:right w:val="none" w:sz="0" w:space="0" w:color="auto"/>
                                  </w:divBdr>
                                  <w:divsChild>
                                    <w:div w:id="1454012771">
                                      <w:marLeft w:val="0"/>
                                      <w:marRight w:val="0"/>
                                      <w:marTop w:val="0"/>
                                      <w:marBottom w:val="0"/>
                                      <w:divBdr>
                                        <w:top w:val="none" w:sz="0" w:space="0" w:color="auto"/>
                                        <w:left w:val="none" w:sz="0" w:space="0" w:color="auto"/>
                                        <w:bottom w:val="none" w:sz="0" w:space="0" w:color="auto"/>
                                        <w:right w:val="none" w:sz="0" w:space="0" w:color="auto"/>
                                      </w:divBdr>
                                    </w:div>
                                  </w:divsChild>
                                </w:div>
                                <w:div w:id="807012782">
                                  <w:marLeft w:val="0"/>
                                  <w:marRight w:val="0"/>
                                  <w:marTop w:val="0"/>
                                  <w:marBottom w:val="0"/>
                                  <w:divBdr>
                                    <w:top w:val="none" w:sz="0" w:space="0" w:color="auto"/>
                                    <w:left w:val="none" w:sz="0" w:space="0" w:color="auto"/>
                                    <w:bottom w:val="none" w:sz="0" w:space="0" w:color="auto"/>
                                    <w:right w:val="none" w:sz="0" w:space="0" w:color="auto"/>
                                  </w:divBdr>
                                  <w:divsChild>
                                    <w:div w:id="2036350087">
                                      <w:marLeft w:val="0"/>
                                      <w:marRight w:val="0"/>
                                      <w:marTop w:val="0"/>
                                      <w:marBottom w:val="0"/>
                                      <w:divBdr>
                                        <w:top w:val="none" w:sz="0" w:space="0" w:color="auto"/>
                                        <w:left w:val="none" w:sz="0" w:space="0" w:color="auto"/>
                                        <w:bottom w:val="none" w:sz="0" w:space="0" w:color="auto"/>
                                        <w:right w:val="none" w:sz="0" w:space="0" w:color="auto"/>
                                      </w:divBdr>
                                      <w:divsChild>
                                        <w:div w:id="800347829">
                                          <w:marLeft w:val="0"/>
                                          <w:marRight w:val="0"/>
                                          <w:marTop w:val="0"/>
                                          <w:marBottom w:val="0"/>
                                          <w:divBdr>
                                            <w:top w:val="none" w:sz="0" w:space="0" w:color="auto"/>
                                            <w:left w:val="none" w:sz="0" w:space="0" w:color="auto"/>
                                            <w:bottom w:val="none" w:sz="0" w:space="0" w:color="auto"/>
                                            <w:right w:val="none" w:sz="0" w:space="0" w:color="auto"/>
                                          </w:divBdr>
                                        </w:div>
                                      </w:divsChild>
                                    </w:div>
                                    <w:div w:id="393772953">
                                      <w:marLeft w:val="0"/>
                                      <w:marRight w:val="0"/>
                                      <w:marTop w:val="0"/>
                                      <w:marBottom w:val="0"/>
                                      <w:divBdr>
                                        <w:top w:val="none" w:sz="0" w:space="0" w:color="auto"/>
                                        <w:left w:val="none" w:sz="0" w:space="0" w:color="auto"/>
                                        <w:bottom w:val="none" w:sz="0" w:space="0" w:color="auto"/>
                                        <w:right w:val="none" w:sz="0" w:space="0" w:color="auto"/>
                                      </w:divBdr>
                                      <w:divsChild>
                                        <w:div w:id="1859736746">
                                          <w:marLeft w:val="0"/>
                                          <w:marRight w:val="0"/>
                                          <w:marTop w:val="0"/>
                                          <w:marBottom w:val="0"/>
                                          <w:divBdr>
                                            <w:top w:val="none" w:sz="0" w:space="0" w:color="auto"/>
                                            <w:left w:val="none" w:sz="0" w:space="0" w:color="auto"/>
                                            <w:bottom w:val="none" w:sz="0" w:space="0" w:color="auto"/>
                                            <w:right w:val="none" w:sz="0" w:space="0" w:color="auto"/>
                                          </w:divBdr>
                                          <w:divsChild>
                                            <w:div w:id="769005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266582">
                                          <w:marLeft w:val="0"/>
                                          <w:marRight w:val="0"/>
                                          <w:marTop w:val="0"/>
                                          <w:marBottom w:val="0"/>
                                          <w:divBdr>
                                            <w:top w:val="none" w:sz="0" w:space="0" w:color="auto"/>
                                            <w:left w:val="none" w:sz="0" w:space="0" w:color="auto"/>
                                            <w:bottom w:val="none" w:sz="0" w:space="0" w:color="auto"/>
                                            <w:right w:val="none" w:sz="0" w:space="0" w:color="auto"/>
                                          </w:divBdr>
                                        </w:div>
                                        <w:div w:id="442268364">
                                          <w:marLeft w:val="0"/>
                                          <w:marRight w:val="0"/>
                                          <w:marTop w:val="0"/>
                                          <w:marBottom w:val="0"/>
                                          <w:divBdr>
                                            <w:top w:val="none" w:sz="0" w:space="0" w:color="auto"/>
                                            <w:left w:val="none" w:sz="0" w:space="0" w:color="auto"/>
                                            <w:bottom w:val="none" w:sz="0" w:space="0" w:color="auto"/>
                                            <w:right w:val="none" w:sz="0" w:space="0" w:color="auto"/>
                                          </w:divBdr>
                                          <w:divsChild>
                                            <w:div w:id="1344279689">
                                              <w:marLeft w:val="0"/>
                                              <w:marRight w:val="0"/>
                                              <w:marTop w:val="0"/>
                                              <w:marBottom w:val="0"/>
                                              <w:divBdr>
                                                <w:top w:val="none" w:sz="0" w:space="0" w:color="auto"/>
                                                <w:left w:val="none" w:sz="0" w:space="0" w:color="auto"/>
                                                <w:bottom w:val="none" w:sz="0" w:space="0" w:color="auto"/>
                                                <w:right w:val="none" w:sz="0" w:space="0" w:color="auto"/>
                                              </w:divBdr>
                                              <w:divsChild>
                                                <w:div w:id="150150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389668">
                                              <w:marLeft w:val="0"/>
                                              <w:marRight w:val="0"/>
                                              <w:marTop w:val="0"/>
                                              <w:marBottom w:val="0"/>
                                              <w:divBdr>
                                                <w:top w:val="none" w:sz="0" w:space="0" w:color="auto"/>
                                                <w:left w:val="none" w:sz="0" w:space="0" w:color="auto"/>
                                                <w:bottom w:val="none" w:sz="0" w:space="0" w:color="auto"/>
                                                <w:right w:val="none" w:sz="0" w:space="0" w:color="auto"/>
                                              </w:divBdr>
                                            </w:div>
                                            <w:div w:id="1056516586">
                                              <w:marLeft w:val="0"/>
                                              <w:marRight w:val="0"/>
                                              <w:marTop w:val="0"/>
                                              <w:marBottom w:val="0"/>
                                              <w:divBdr>
                                                <w:top w:val="none" w:sz="0" w:space="0" w:color="auto"/>
                                                <w:left w:val="none" w:sz="0" w:space="0" w:color="auto"/>
                                                <w:bottom w:val="none" w:sz="0" w:space="0" w:color="auto"/>
                                                <w:right w:val="none" w:sz="0" w:space="0" w:color="auto"/>
                                              </w:divBdr>
                                              <w:divsChild>
                                                <w:div w:id="1134449984">
                                                  <w:marLeft w:val="0"/>
                                                  <w:marRight w:val="0"/>
                                                  <w:marTop w:val="0"/>
                                                  <w:marBottom w:val="0"/>
                                                  <w:divBdr>
                                                    <w:top w:val="none" w:sz="0" w:space="0" w:color="auto"/>
                                                    <w:left w:val="none" w:sz="0" w:space="0" w:color="auto"/>
                                                    <w:bottom w:val="none" w:sz="0" w:space="0" w:color="auto"/>
                                                    <w:right w:val="none" w:sz="0" w:space="0" w:color="auto"/>
                                                  </w:divBdr>
                                                  <w:divsChild>
                                                    <w:div w:id="195388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371435">
                                                  <w:marLeft w:val="0"/>
                                                  <w:marRight w:val="0"/>
                                                  <w:marTop w:val="0"/>
                                                  <w:marBottom w:val="0"/>
                                                  <w:divBdr>
                                                    <w:top w:val="none" w:sz="0" w:space="0" w:color="auto"/>
                                                    <w:left w:val="none" w:sz="0" w:space="0" w:color="auto"/>
                                                    <w:bottom w:val="none" w:sz="0" w:space="0" w:color="auto"/>
                                                    <w:right w:val="none" w:sz="0" w:space="0" w:color="auto"/>
                                                  </w:divBdr>
                                                </w:div>
                                                <w:div w:id="1390033332">
                                                  <w:marLeft w:val="0"/>
                                                  <w:marRight w:val="0"/>
                                                  <w:marTop w:val="0"/>
                                                  <w:marBottom w:val="0"/>
                                                  <w:divBdr>
                                                    <w:top w:val="none" w:sz="0" w:space="0" w:color="auto"/>
                                                    <w:left w:val="none" w:sz="0" w:space="0" w:color="auto"/>
                                                    <w:bottom w:val="none" w:sz="0" w:space="0" w:color="auto"/>
                                                    <w:right w:val="none" w:sz="0" w:space="0" w:color="auto"/>
                                                  </w:divBdr>
                                                  <w:divsChild>
                                                    <w:div w:id="1571772017">
                                                      <w:marLeft w:val="0"/>
                                                      <w:marRight w:val="0"/>
                                                      <w:marTop w:val="0"/>
                                                      <w:marBottom w:val="0"/>
                                                      <w:divBdr>
                                                        <w:top w:val="none" w:sz="0" w:space="0" w:color="auto"/>
                                                        <w:left w:val="none" w:sz="0" w:space="0" w:color="auto"/>
                                                        <w:bottom w:val="none" w:sz="0" w:space="0" w:color="auto"/>
                                                        <w:right w:val="none" w:sz="0" w:space="0" w:color="auto"/>
                                                      </w:divBdr>
                                                      <w:divsChild>
                                                        <w:div w:id="1462921916">
                                                          <w:marLeft w:val="0"/>
                                                          <w:marRight w:val="0"/>
                                                          <w:marTop w:val="0"/>
                                                          <w:marBottom w:val="0"/>
                                                          <w:divBdr>
                                                            <w:top w:val="none" w:sz="0" w:space="0" w:color="auto"/>
                                                            <w:left w:val="none" w:sz="0" w:space="0" w:color="auto"/>
                                                            <w:bottom w:val="none" w:sz="0" w:space="0" w:color="auto"/>
                                                            <w:right w:val="none" w:sz="0" w:space="0" w:color="auto"/>
                                                          </w:divBdr>
                                                        </w:div>
                                                      </w:divsChild>
                                                    </w:div>
                                                    <w:div w:id="753672533">
                                                      <w:marLeft w:val="0"/>
                                                      <w:marRight w:val="0"/>
                                                      <w:marTop w:val="0"/>
                                                      <w:marBottom w:val="0"/>
                                                      <w:divBdr>
                                                        <w:top w:val="none" w:sz="0" w:space="0" w:color="auto"/>
                                                        <w:left w:val="none" w:sz="0" w:space="0" w:color="auto"/>
                                                        <w:bottom w:val="none" w:sz="0" w:space="0" w:color="auto"/>
                                                        <w:right w:val="none" w:sz="0" w:space="0" w:color="auto"/>
                                                      </w:divBdr>
                                                      <w:divsChild>
                                                        <w:div w:id="916985054">
                                                          <w:marLeft w:val="0"/>
                                                          <w:marRight w:val="0"/>
                                                          <w:marTop w:val="0"/>
                                                          <w:marBottom w:val="0"/>
                                                          <w:divBdr>
                                                            <w:top w:val="none" w:sz="0" w:space="0" w:color="auto"/>
                                                            <w:left w:val="none" w:sz="0" w:space="0" w:color="auto"/>
                                                            <w:bottom w:val="none" w:sz="0" w:space="0" w:color="auto"/>
                                                            <w:right w:val="none" w:sz="0" w:space="0" w:color="auto"/>
                                                          </w:divBdr>
                                                        </w:div>
                                                        <w:div w:id="469203666">
                                                          <w:marLeft w:val="0"/>
                                                          <w:marRight w:val="0"/>
                                                          <w:marTop w:val="0"/>
                                                          <w:marBottom w:val="0"/>
                                                          <w:divBdr>
                                                            <w:top w:val="none" w:sz="0" w:space="0" w:color="auto"/>
                                                            <w:left w:val="none" w:sz="0" w:space="0" w:color="auto"/>
                                                            <w:bottom w:val="none" w:sz="0" w:space="0" w:color="auto"/>
                                                            <w:right w:val="none" w:sz="0" w:space="0" w:color="auto"/>
                                                          </w:divBdr>
                                                        </w:div>
                                                        <w:div w:id="316157346">
                                                          <w:marLeft w:val="0"/>
                                                          <w:marRight w:val="0"/>
                                                          <w:marTop w:val="0"/>
                                                          <w:marBottom w:val="0"/>
                                                          <w:divBdr>
                                                            <w:top w:val="none" w:sz="0" w:space="0" w:color="auto"/>
                                                            <w:left w:val="none" w:sz="0" w:space="0" w:color="auto"/>
                                                            <w:bottom w:val="none" w:sz="0" w:space="0" w:color="auto"/>
                                                            <w:right w:val="none" w:sz="0" w:space="0" w:color="auto"/>
                                                          </w:divBdr>
                                                          <w:divsChild>
                                                            <w:div w:id="1138691311">
                                                              <w:marLeft w:val="0"/>
                                                              <w:marRight w:val="0"/>
                                                              <w:marTop w:val="0"/>
                                                              <w:marBottom w:val="0"/>
                                                              <w:divBdr>
                                                                <w:top w:val="none" w:sz="0" w:space="0" w:color="auto"/>
                                                                <w:left w:val="none" w:sz="0" w:space="0" w:color="auto"/>
                                                                <w:bottom w:val="none" w:sz="0" w:space="0" w:color="auto"/>
                                                                <w:right w:val="none" w:sz="0" w:space="0" w:color="auto"/>
                                                              </w:divBdr>
                                                            </w:div>
                                                            <w:div w:id="922760376">
                                                              <w:marLeft w:val="0"/>
                                                              <w:marRight w:val="0"/>
                                                              <w:marTop w:val="0"/>
                                                              <w:marBottom w:val="0"/>
                                                              <w:divBdr>
                                                                <w:top w:val="none" w:sz="0" w:space="0" w:color="auto"/>
                                                                <w:left w:val="none" w:sz="0" w:space="0" w:color="auto"/>
                                                                <w:bottom w:val="none" w:sz="0" w:space="0" w:color="auto"/>
                                                                <w:right w:val="none" w:sz="0" w:space="0" w:color="auto"/>
                                                              </w:divBdr>
                                                            </w:div>
                                                            <w:div w:id="629869633">
                                                              <w:marLeft w:val="0"/>
                                                              <w:marRight w:val="0"/>
                                                              <w:marTop w:val="0"/>
                                                              <w:marBottom w:val="0"/>
                                                              <w:divBdr>
                                                                <w:top w:val="none" w:sz="0" w:space="0" w:color="auto"/>
                                                                <w:left w:val="none" w:sz="0" w:space="0" w:color="auto"/>
                                                                <w:bottom w:val="none" w:sz="0" w:space="0" w:color="auto"/>
                                                                <w:right w:val="none" w:sz="0" w:space="0" w:color="auto"/>
                                                              </w:divBdr>
                                                              <w:divsChild>
                                                                <w:div w:id="773283257">
                                                                  <w:marLeft w:val="0"/>
                                                                  <w:marRight w:val="0"/>
                                                                  <w:marTop w:val="0"/>
                                                                  <w:marBottom w:val="0"/>
                                                                  <w:divBdr>
                                                                    <w:top w:val="none" w:sz="0" w:space="0" w:color="auto"/>
                                                                    <w:left w:val="none" w:sz="0" w:space="0" w:color="auto"/>
                                                                    <w:bottom w:val="none" w:sz="0" w:space="0" w:color="auto"/>
                                                                    <w:right w:val="none" w:sz="0" w:space="0" w:color="auto"/>
                                                                  </w:divBdr>
                                                                </w:div>
                                                                <w:div w:id="6281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Rolle, Melani S.</dc:creator>
  <cp:keywords/>
  <dc:description/>
  <cp:lastModifiedBy>Scaccia, Kimberly A.</cp:lastModifiedBy>
  <cp:revision>2</cp:revision>
  <cp:lastPrinted>2016-09-01T14:20:00Z</cp:lastPrinted>
  <dcterms:created xsi:type="dcterms:W3CDTF">2016-09-19T17:29:00Z</dcterms:created>
  <dcterms:modified xsi:type="dcterms:W3CDTF">2016-09-19T17:29:00Z</dcterms:modified>
</cp:coreProperties>
</file>