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8A" w:rsidRDefault="007E1E75">
      <w:pPr>
        <w:pStyle w:val="Heading2"/>
        <w:divId w:val="1794668674"/>
        <w:rPr>
          <w:rFonts w:ascii="Arial" w:eastAsia="Times New Roman" w:hAnsi="Arial" w:cs="Arial"/>
        </w:rPr>
      </w:pPr>
      <w:r>
        <w:rPr>
          <w:rFonts w:ascii="Arial" w:eastAsia="Times New Roman" w:hAnsi="Arial" w:cs="Arial"/>
          <w:sz w:val="20"/>
          <w:szCs w:val="20"/>
        </w:rPr>
        <w:t xml:space="preserve">SPRING CREEK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AD448A" w:rsidRDefault="007E1E75">
      <w:pPr>
        <w:pStyle w:val="NormalWeb"/>
        <w:divId w:val="1650866585"/>
      </w:pPr>
      <w:r>
        <w:t xml:space="preserve">I, Wesley </w:t>
      </w:r>
      <w:bookmarkStart w:id="0" w:name="_GoBack"/>
      <w:bookmarkEnd w:id="0"/>
      <w:r w:rsidR="00BB2B51">
        <w:t>Locke,</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D448A" w:rsidRDefault="007E1E75">
      <w:pPr>
        <w:pStyle w:val="Heading2"/>
        <w:divId w:val="1650866585"/>
        <w:rPr>
          <w:rFonts w:ascii="Arial" w:eastAsia="Times New Roman" w:hAnsi="Arial" w:cs="Arial"/>
        </w:rPr>
      </w:pPr>
      <w:r>
        <w:rPr>
          <w:rFonts w:ascii="Arial" w:eastAsia="Times New Roman" w:hAnsi="Arial" w:cs="Arial"/>
        </w:rPr>
        <w:t>Assurances</w:t>
      </w:r>
    </w:p>
    <w:p w:rsidR="00AD448A" w:rsidRDefault="007E1E75">
      <w:pPr>
        <w:numPr>
          <w:ilvl w:val="0"/>
          <w:numId w:val="1"/>
        </w:numPr>
        <w:spacing w:before="100" w:beforeAutospacing="1" w:after="100" w:afterAutospacing="1"/>
        <w:divId w:val="165086658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D448A" w:rsidRDefault="007E1E75">
      <w:pPr>
        <w:numPr>
          <w:ilvl w:val="0"/>
          <w:numId w:val="1"/>
        </w:numPr>
        <w:spacing w:before="100" w:beforeAutospacing="1" w:after="100" w:afterAutospacing="1"/>
        <w:divId w:val="165086658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D448A" w:rsidRDefault="007E1E75">
      <w:pPr>
        <w:numPr>
          <w:ilvl w:val="0"/>
          <w:numId w:val="1"/>
        </w:numPr>
        <w:spacing w:before="100" w:beforeAutospacing="1" w:after="100" w:afterAutospacing="1"/>
        <w:divId w:val="1650866585"/>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D448A" w:rsidRDefault="007E1E75">
      <w:pPr>
        <w:numPr>
          <w:ilvl w:val="0"/>
          <w:numId w:val="1"/>
        </w:numPr>
        <w:spacing w:before="100" w:beforeAutospacing="1" w:after="100" w:afterAutospacing="1"/>
        <w:divId w:val="1650866585"/>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D448A" w:rsidRDefault="007E1E75">
      <w:pPr>
        <w:numPr>
          <w:ilvl w:val="0"/>
          <w:numId w:val="1"/>
        </w:numPr>
        <w:spacing w:before="100" w:beforeAutospacing="1" w:after="100" w:afterAutospacing="1"/>
        <w:divId w:val="165086658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D448A" w:rsidRDefault="007E1E75">
      <w:pPr>
        <w:numPr>
          <w:ilvl w:val="0"/>
          <w:numId w:val="1"/>
        </w:numPr>
        <w:spacing w:before="100" w:beforeAutospacing="1" w:after="100" w:afterAutospacing="1"/>
        <w:divId w:val="1650866585"/>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D448A" w:rsidRDefault="007E1E75">
      <w:pPr>
        <w:numPr>
          <w:ilvl w:val="0"/>
          <w:numId w:val="1"/>
        </w:numPr>
        <w:spacing w:before="100" w:beforeAutospacing="1" w:after="100" w:afterAutospacing="1"/>
        <w:divId w:val="1650866585"/>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AD448A" w:rsidRDefault="007E1E75">
      <w:pPr>
        <w:numPr>
          <w:ilvl w:val="0"/>
          <w:numId w:val="1"/>
        </w:numPr>
        <w:spacing w:before="100" w:beforeAutospacing="1" w:after="100" w:afterAutospacing="1"/>
        <w:divId w:val="1650866585"/>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D448A" w:rsidRDefault="007E1E75">
      <w:pPr>
        <w:numPr>
          <w:ilvl w:val="0"/>
          <w:numId w:val="1"/>
        </w:numPr>
        <w:spacing w:before="100" w:beforeAutospacing="1" w:after="100" w:afterAutospacing="1"/>
        <w:divId w:val="1650866585"/>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AD448A" w:rsidRDefault="00AD448A">
      <w:pPr>
        <w:divId w:val="165086658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D448A">
        <w:trPr>
          <w:divId w:val="165086658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D448A" w:rsidRDefault="007E1E7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D448A" w:rsidRDefault="007E1E7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D448A" w:rsidRDefault="00AD448A">
      <w:pPr>
        <w:spacing w:after="240"/>
        <w:divId w:val="1650866585"/>
        <w:rPr>
          <w:rFonts w:ascii="Arial" w:eastAsia="Times New Roman" w:hAnsi="Arial" w:cs="Arial"/>
          <w:sz w:val="20"/>
          <w:szCs w:val="20"/>
        </w:rPr>
      </w:pPr>
    </w:p>
    <w:p w:rsidR="00AD448A" w:rsidRDefault="007E1E75">
      <w:pPr>
        <w:spacing w:after="240"/>
        <w:divId w:val="2117750108"/>
        <w:rPr>
          <w:rFonts w:ascii="Arial" w:eastAsia="Times New Roman" w:hAnsi="Arial" w:cs="Arial"/>
          <w:sz w:val="20"/>
          <w:szCs w:val="20"/>
        </w:rPr>
      </w:pPr>
      <w:r>
        <w:rPr>
          <w:rFonts w:ascii="Arial" w:eastAsia="Times New Roman" w:hAnsi="Arial" w:cs="Arial"/>
          <w:b/>
          <w:bCs/>
        </w:rPr>
        <w:t>Mission Statement</w:t>
      </w:r>
    </w:p>
    <w:p w:rsidR="00AD448A" w:rsidRDefault="007E1E75">
      <w:pPr>
        <w:divId w:val="21177501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448A">
        <w:trPr>
          <w:divId w:val="5247496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448A" w:rsidRDefault="007E1E75">
            <w:pPr>
              <w:divId w:val="25948405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Spring Creek Charter School strives to form a positive relationship between Spring Creek Charter School, its families and the community in order to connect all avenues of assistance to enable each and every student to reach their hopes, dreams, and potential. </w:t>
            </w:r>
          </w:p>
        </w:tc>
      </w:tr>
    </w:tbl>
    <w:p w:rsidR="00AD448A" w:rsidRDefault="00BB2B51">
      <w:pPr>
        <w:divId w:val="72406040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AD448A" w:rsidRDefault="007E1E75">
      <w:pPr>
        <w:spacing w:after="240"/>
        <w:divId w:val="212540231"/>
        <w:rPr>
          <w:rFonts w:ascii="Arial" w:eastAsia="Times New Roman" w:hAnsi="Arial" w:cs="Arial"/>
          <w:sz w:val="20"/>
          <w:szCs w:val="20"/>
        </w:rPr>
      </w:pPr>
      <w:r>
        <w:rPr>
          <w:rFonts w:ascii="Arial" w:eastAsia="Times New Roman" w:hAnsi="Arial" w:cs="Arial"/>
          <w:b/>
          <w:bCs/>
        </w:rPr>
        <w:t>Involvement of Parents</w:t>
      </w:r>
    </w:p>
    <w:p w:rsidR="00AD448A" w:rsidRDefault="007E1E75">
      <w:pPr>
        <w:divId w:val="21254023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448A">
        <w:trPr>
          <w:divId w:val="13783617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448A" w:rsidRDefault="007E1E75">
            <w:pPr>
              <w:divId w:val="11284741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Spring Creek Charter School strives to involve parents in all aspects of education of their </w:t>
            </w:r>
            <w:proofErr w:type="gramStart"/>
            <w:r>
              <w:rPr>
                <w:rFonts w:ascii="Arial" w:eastAsia="Times New Roman" w:hAnsi="Arial" w:cs="Arial"/>
                <w:sz w:val="20"/>
                <w:szCs w:val="20"/>
              </w:rPr>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xml:space="preserve">). Title I meeting and monthly PTO meetings give parents ongoing opportunities to participate in the planning, review and improvements of Title I programs including being involved in the decisions regarding the utilization of parent involvement funds. Our PTO and Charter Board encourage all parents to participate in the development, implementation, and evaluation of the Parent Involvement Plan and budget. Parent input is documented through minutes taken at the appropriate meetings and events. </w:t>
            </w:r>
          </w:p>
        </w:tc>
      </w:tr>
    </w:tbl>
    <w:p w:rsidR="00AD448A" w:rsidRDefault="00BB2B51">
      <w:pPr>
        <w:divId w:val="1632439484"/>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AD448A" w:rsidRDefault="007E1E75">
      <w:pPr>
        <w:spacing w:after="240"/>
        <w:divId w:val="457258155"/>
        <w:rPr>
          <w:rFonts w:ascii="Arial" w:eastAsia="Times New Roman" w:hAnsi="Arial" w:cs="Arial"/>
          <w:sz w:val="20"/>
          <w:szCs w:val="20"/>
        </w:rPr>
      </w:pPr>
      <w:r>
        <w:rPr>
          <w:rFonts w:ascii="Arial" w:eastAsia="Times New Roman" w:hAnsi="Arial" w:cs="Arial"/>
          <w:b/>
          <w:bCs/>
        </w:rPr>
        <w:t>Coordination and Integration</w:t>
      </w:r>
    </w:p>
    <w:p w:rsidR="00AD448A" w:rsidRDefault="007E1E75">
      <w:pPr>
        <w:divId w:val="4572581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851"/>
        <w:gridCol w:w="6918"/>
      </w:tblGrid>
      <w:tr w:rsidR="00AD448A">
        <w:trPr>
          <w:divId w:val="7076788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D448A">
        <w:trPr>
          <w:divId w:val="707678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Responsive Classroom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Through both Title 1 and Title 2 funding, our staff has been undertaking training in the Responsive Classroom social and emotional literacy program. Responsive Classroom is intended to improve the social and emotional aspects of the entire school community. Many Responsive Classroom strategies are used in the communication between school staff and parents, building a community where parents feel safe to interact with their child's school and teacher. Tips for parents with regard to the usage of Responsive Classroom strategies at home are included in the monthly newsletter. </w:t>
            </w:r>
          </w:p>
        </w:tc>
      </w:tr>
      <w:tr w:rsidR="00AD448A">
        <w:trPr>
          <w:divId w:val="707678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ESE/MTSS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Spring Creek's ESE and Curriculum departments use the </w:t>
            </w:r>
            <w:proofErr w:type="spellStart"/>
            <w:r>
              <w:rPr>
                <w:rFonts w:ascii="Arial" w:eastAsia="Times New Roman" w:hAnsi="Arial" w:cs="Arial"/>
                <w:sz w:val="20"/>
                <w:szCs w:val="20"/>
              </w:rPr>
              <w:t>Multi Tiered</w:t>
            </w:r>
            <w:proofErr w:type="spellEnd"/>
            <w:r>
              <w:rPr>
                <w:rFonts w:ascii="Arial" w:eastAsia="Times New Roman" w:hAnsi="Arial" w:cs="Arial"/>
                <w:sz w:val="20"/>
                <w:szCs w:val="20"/>
              </w:rPr>
              <w:t xml:space="preserve"> System of Support process to develop specific educational strategies to assist teachers, students, and parents with individual student challenges. The ESE/MTSS team meets with teachers and parents to implement interventions. Regular meetings are held every 20 days to monitor student progress and inform parents on the results of interventions.</w:t>
            </w:r>
          </w:p>
        </w:tc>
      </w:tr>
      <w:tr w:rsidR="00AD448A">
        <w:trPr>
          <w:divId w:val="707678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Title 1 has supplied Spring Creek Charter School with a Family School Liaison position to be a conduit between teachers and parents. Our Family School Liaison will coordinate the implementation of parent education programs such as Reading/Writing/Art with Chris Rumble, 5th Grade Family Fun Night, </w:t>
            </w:r>
            <w:r w:rsidR="00BB2B51">
              <w:rPr>
                <w:rFonts w:ascii="Arial" w:eastAsia="Times New Roman" w:hAnsi="Arial" w:cs="Arial"/>
                <w:sz w:val="20"/>
                <w:szCs w:val="20"/>
              </w:rPr>
              <w:t>and Transition</w:t>
            </w:r>
            <w:r>
              <w:rPr>
                <w:rFonts w:ascii="Arial" w:eastAsia="Times New Roman" w:hAnsi="Arial" w:cs="Arial"/>
                <w:sz w:val="20"/>
                <w:szCs w:val="20"/>
              </w:rPr>
              <w:t xml:space="preserve"> Workshops for PK, 5th and 8th Grade students, Science Night, and Math Night s. The Family School Liaison will also work with teachers and parents to supply supplemental educational materials and technology hardware to students whom teachers identify as needing remedial assistance.</w:t>
            </w:r>
          </w:p>
        </w:tc>
      </w:tr>
      <w:tr w:rsidR="00AD448A">
        <w:trPr>
          <w:divId w:val="707678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The Title I office in conjunction with the VPK office coordinate transition programs for students entering the regular public school program. Activities may include coordinated meetings with parents, VPK teachers and the kindergarten teachers to discuss the specific learning needs of students.</w:t>
            </w:r>
          </w:p>
        </w:tc>
      </w:tr>
      <w:tr w:rsidR="00AD448A">
        <w:trPr>
          <w:divId w:val="7076788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Pr="00BB2B51" w:rsidRDefault="007E1E75">
            <w:pPr>
              <w:rPr>
                <w:rFonts w:ascii="Arial" w:eastAsia="Times New Roman" w:hAnsi="Arial" w:cs="Arial"/>
                <w:sz w:val="20"/>
                <w:szCs w:val="20"/>
              </w:rPr>
            </w:pPr>
            <w:r w:rsidRPr="00BB2B51">
              <w:rPr>
                <w:rFonts w:ascii="Arial" w:eastAsia="Times New Roman" w:hAnsi="Arial" w:cs="Arial"/>
                <w:sz w:val="20"/>
                <w:szCs w:val="20"/>
              </w:rPr>
              <w:t>21st Century Community Learning Center Parental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Pr="00BB2B51" w:rsidRDefault="007E1E75" w:rsidP="00BB2B51">
            <w:pPr>
              <w:rPr>
                <w:rFonts w:ascii="Arial" w:eastAsia="Times New Roman" w:hAnsi="Arial" w:cs="Arial"/>
                <w:sz w:val="20"/>
                <w:szCs w:val="20"/>
              </w:rPr>
            </w:pPr>
            <w:r w:rsidRPr="00BB2B51">
              <w:rPr>
                <w:rFonts w:ascii="Arial" w:eastAsia="Times New Roman" w:hAnsi="Arial" w:cs="Arial"/>
                <w:sz w:val="20"/>
                <w:szCs w:val="20"/>
              </w:rPr>
              <w:t>In cooperation with the 21st Century CLC and the Boys and Girls Club of Lake and Sumter Counties, SCCS will be hosting monthly parent workshops to include topics such as Adult Literacy, Financial Planning, Substance Abuse Education, and Parental Educational Involvement.</w:t>
            </w:r>
            <w:r w:rsidR="005F7F74" w:rsidRPr="00BB2B51">
              <w:rPr>
                <w:rFonts w:ascii="Arial" w:eastAsia="Times New Roman" w:hAnsi="Arial" w:cs="Arial"/>
                <w:sz w:val="20"/>
                <w:szCs w:val="20"/>
              </w:rPr>
              <w:t xml:space="preserve">  </w:t>
            </w:r>
          </w:p>
        </w:tc>
      </w:tr>
    </w:tbl>
    <w:p w:rsidR="00AD448A" w:rsidRDefault="00BB2B51">
      <w:pPr>
        <w:divId w:val="97668862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AD448A" w:rsidRDefault="007E1E75">
      <w:pPr>
        <w:spacing w:after="240"/>
        <w:divId w:val="1106728890"/>
        <w:rPr>
          <w:rFonts w:ascii="Arial" w:eastAsia="Times New Roman" w:hAnsi="Arial" w:cs="Arial"/>
          <w:sz w:val="20"/>
          <w:szCs w:val="20"/>
        </w:rPr>
      </w:pPr>
      <w:r>
        <w:rPr>
          <w:rFonts w:ascii="Arial" w:eastAsia="Times New Roman" w:hAnsi="Arial" w:cs="Arial"/>
          <w:b/>
          <w:bCs/>
        </w:rPr>
        <w:t>Annual Parent Meeting</w:t>
      </w:r>
    </w:p>
    <w:p w:rsidR="00AD448A" w:rsidRDefault="007E1E75">
      <w:pPr>
        <w:divId w:val="110672889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6"/>
        <w:gridCol w:w="3086"/>
        <w:gridCol w:w="1880"/>
        <w:gridCol w:w="1581"/>
        <w:gridCol w:w="2221"/>
      </w:tblGrid>
      <w:tr w:rsidR="00AD448A">
        <w:trPr>
          <w:divId w:val="3616372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D448A">
        <w:trPr>
          <w:divId w:val="3616372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Develop agenda </w:t>
            </w:r>
            <w:r w:rsidRPr="00BB2B51">
              <w:rPr>
                <w:rFonts w:ascii="Arial" w:eastAsia="Times New Roman" w:hAnsi="Arial" w:cs="Arial"/>
                <w:sz w:val="20"/>
                <w:szCs w:val="20"/>
              </w:rPr>
              <w:t>and presentation materials that address</w:t>
            </w:r>
            <w:r>
              <w:rPr>
                <w:rFonts w:ascii="Arial" w:eastAsia="Times New Roman" w:hAnsi="Arial" w:cs="Arial"/>
                <w:sz w:val="20"/>
                <w:szCs w:val="20"/>
              </w:rPr>
              <w:t xml:space="preserv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Pr="00BB2B51" w:rsidRDefault="007E1E75">
            <w:pPr>
              <w:rPr>
                <w:rFonts w:ascii="Arial" w:eastAsia="Times New Roman" w:hAnsi="Arial" w:cs="Arial"/>
                <w:sz w:val="20"/>
                <w:szCs w:val="20"/>
              </w:rPr>
            </w:pPr>
            <w:r w:rsidRPr="00BB2B51">
              <w:rPr>
                <w:rFonts w:ascii="Arial" w:eastAsia="Times New Roman" w:hAnsi="Arial" w:cs="Arial"/>
                <w:sz w:val="20"/>
                <w:szCs w:val="20"/>
              </w:rPr>
              <w:t>Early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Pr="00BB2B51" w:rsidRDefault="007E1E75">
            <w:pPr>
              <w:rPr>
                <w:rFonts w:ascii="Arial" w:eastAsia="Times New Roman" w:hAnsi="Arial" w:cs="Arial"/>
                <w:sz w:val="20"/>
                <w:szCs w:val="20"/>
              </w:rPr>
            </w:pPr>
            <w:r w:rsidRPr="00BB2B51">
              <w:rPr>
                <w:rFonts w:ascii="Arial" w:eastAsia="Times New Roman" w:hAnsi="Arial" w:cs="Arial"/>
                <w:sz w:val="20"/>
                <w:szCs w:val="20"/>
              </w:rPr>
              <w:t>Copies of agenda and Power Point presentation</w:t>
            </w:r>
          </w:p>
        </w:tc>
      </w:tr>
      <w:tr w:rsidR="00AD448A">
        <w:trPr>
          <w:divId w:val="3616372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Early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Newsletter, flyer with date of meeting</w:t>
            </w:r>
          </w:p>
        </w:tc>
      </w:tr>
      <w:tr w:rsidR="00AD448A">
        <w:trPr>
          <w:divId w:val="3616372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Advertise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Technology Instructor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Early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Posting on school website</w:t>
            </w:r>
          </w:p>
        </w:tc>
      </w:tr>
      <w:tr w:rsidR="00AD448A">
        <w:trPr>
          <w:divId w:val="3616372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Develop sign-in sheet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Early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Sign-in sheet for meeting</w:t>
            </w:r>
          </w:p>
        </w:tc>
      </w:tr>
      <w:tr w:rsidR="005F7F74">
        <w:trPr>
          <w:divId w:val="361637209"/>
        </w:trPr>
        <w:tc>
          <w:tcPr>
            <w:tcW w:w="0" w:type="auto"/>
            <w:tcBorders>
              <w:top w:val="single" w:sz="6" w:space="0" w:color="000000"/>
              <w:left w:val="single" w:sz="6" w:space="0" w:color="000000"/>
              <w:bottom w:val="single" w:sz="6" w:space="0" w:color="000000"/>
              <w:right w:val="single" w:sz="6" w:space="0" w:color="000000"/>
            </w:tcBorders>
            <w:vAlign w:val="center"/>
          </w:tcPr>
          <w:p w:rsidR="005F7F74" w:rsidRPr="005F7F74" w:rsidRDefault="005F7F74">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F7F74" w:rsidRPr="005F7F74" w:rsidRDefault="005F7F74">
            <w:pPr>
              <w:rPr>
                <w:rFonts w:ascii="Arial" w:eastAsia="Times New Roman" w:hAnsi="Arial" w:cs="Arial"/>
                <w:sz w:val="20"/>
                <w:szCs w:val="20"/>
                <w:highlight w:val="yellow"/>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F7F74" w:rsidRDefault="005F7F7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F7F74" w:rsidRDefault="005F7F7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F7F74" w:rsidRDefault="005F7F74">
            <w:pPr>
              <w:rPr>
                <w:rFonts w:ascii="Arial" w:eastAsia="Times New Roman" w:hAnsi="Arial" w:cs="Arial"/>
                <w:sz w:val="20"/>
                <w:szCs w:val="20"/>
              </w:rPr>
            </w:pPr>
          </w:p>
        </w:tc>
      </w:tr>
      <w:tr w:rsidR="00AD448A">
        <w:trPr>
          <w:divId w:val="3616372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Assistant Principal and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proofErr w:type="spellStart"/>
            <w:r>
              <w:rPr>
                <w:rFonts w:ascii="Arial" w:eastAsia="Times New Roman" w:hAnsi="Arial" w:cs="Arial"/>
                <w:sz w:val="20"/>
                <w:szCs w:val="20"/>
              </w:rPr>
              <w:t>Mid September</w:t>
            </w:r>
            <w:proofErr w:type="spellEnd"/>
            <w:r>
              <w:rPr>
                <w:rFonts w:ascii="Arial" w:eastAsia="Times New Roman" w:hAnsi="Arial" w:cs="Arial"/>
                <w:sz w:val="20"/>
                <w:szCs w:val="20"/>
              </w:rPr>
              <w:t xml:space="preserve"> to Early 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Title I NCLB Monitoring Folder </w:t>
            </w:r>
          </w:p>
        </w:tc>
      </w:tr>
      <w:tr w:rsidR="00AD448A">
        <w:trPr>
          <w:divId w:val="3616372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Advertise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Early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OneCall.com</w:t>
            </w:r>
          </w:p>
        </w:tc>
      </w:tr>
    </w:tbl>
    <w:p w:rsidR="00AD448A" w:rsidRDefault="00BB2B51">
      <w:pPr>
        <w:divId w:val="146172303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AD448A" w:rsidRDefault="007E1E75">
      <w:pPr>
        <w:spacing w:after="240"/>
        <w:divId w:val="1666660831"/>
        <w:rPr>
          <w:rFonts w:ascii="Arial" w:eastAsia="Times New Roman" w:hAnsi="Arial" w:cs="Arial"/>
          <w:sz w:val="20"/>
          <w:szCs w:val="20"/>
        </w:rPr>
      </w:pPr>
      <w:r>
        <w:rPr>
          <w:rFonts w:ascii="Arial" w:eastAsia="Times New Roman" w:hAnsi="Arial" w:cs="Arial"/>
          <w:b/>
          <w:bCs/>
        </w:rPr>
        <w:t>Flexible Parent Meetings</w:t>
      </w:r>
    </w:p>
    <w:p w:rsidR="00AD448A" w:rsidRDefault="007E1E75">
      <w:pPr>
        <w:divId w:val="16666608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448A">
        <w:trPr>
          <w:divId w:val="88193832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448A" w:rsidRDefault="007E1E75">
            <w:pPr>
              <w:divId w:val="162106347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leadership and staff of Spring Creek Charter School hold a strong belief in the importance of parental involvement and have put measures in place to offer parent meetings at times that are convenient for parents. Parent workshops are held at various times and locations throughout the year. Our parent resource center is open at various times to better accommodate working parents. The parent resource center is open Mondays through Thursdays from 8:00 to 4:00. Individual appointment times are available to accommodate the parents' schedules.</w:t>
            </w:r>
            <w:r>
              <w:rPr>
                <w:rFonts w:ascii="Arial" w:eastAsia="Times New Roman" w:hAnsi="Arial" w:cs="Arial"/>
                <w:sz w:val="20"/>
                <w:szCs w:val="20"/>
              </w:rPr>
              <w:br/>
            </w:r>
            <w:r>
              <w:rPr>
                <w:rFonts w:ascii="Arial" w:eastAsia="Times New Roman" w:hAnsi="Arial" w:cs="Arial"/>
                <w:sz w:val="20"/>
                <w:szCs w:val="20"/>
              </w:rPr>
              <w:br/>
              <w:t>During the school year we will be holding 3 "Report Card Night" conferences where parents can schedule a 15 minute conference with their child's teacher anytime from 2:30 in the afternoon to 7:30 in the evening, allowing parents to pick a time that meets their specific scheduling needs. These meetings will occur at the end of each of the first 3 nine week grading periods.</w:t>
            </w:r>
          </w:p>
        </w:tc>
      </w:tr>
    </w:tbl>
    <w:p w:rsidR="00AD448A" w:rsidRDefault="00BB2B51">
      <w:pPr>
        <w:divId w:val="32763201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AD448A" w:rsidRDefault="007E1E75">
      <w:pPr>
        <w:spacing w:after="240"/>
        <w:divId w:val="1217547866"/>
        <w:rPr>
          <w:rFonts w:ascii="Arial" w:eastAsia="Times New Roman" w:hAnsi="Arial" w:cs="Arial"/>
          <w:sz w:val="20"/>
          <w:szCs w:val="20"/>
        </w:rPr>
      </w:pPr>
      <w:r>
        <w:rPr>
          <w:rFonts w:ascii="Arial" w:eastAsia="Times New Roman" w:hAnsi="Arial" w:cs="Arial"/>
          <w:b/>
          <w:bCs/>
        </w:rPr>
        <w:t>Building Capacity</w:t>
      </w:r>
    </w:p>
    <w:p w:rsidR="00AD448A" w:rsidRDefault="007E1E75">
      <w:pPr>
        <w:divId w:val="12175478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696"/>
        <w:gridCol w:w="1374"/>
        <w:gridCol w:w="3089"/>
        <w:gridCol w:w="1071"/>
        <w:gridCol w:w="1539"/>
      </w:tblGrid>
      <w:tr w:rsidR="00AD448A">
        <w:trPr>
          <w:divId w:val="15549728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D448A">
        <w:trPr>
          <w:divId w:val="1554972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Math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Teachers,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Teachers will conduct skill specific sessions for parents. Information will include grade level proficiency and strategies and activities parents can use at home with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Sign-in sheets, invitations, handouts</w:t>
            </w:r>
          </w:p>
        </w:tc>
      </w:tr>
      <w:tr w:rsidR="00AD448A">
        <w:trPr>
          <w:divId w:val="1554972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Parents will be informed of the school's Title 1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Sign-in sheets, invitations, handouts</w:t>
            </w:r>
          </w:p>
        </w:tc>
      </w:tr>
      <w:tr w:rsidR="00AD448A">
        <w:trPr>
          <w:divId w:val="1554972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5th Grade Family Fun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5th grade students and families will be invited to an evening event where the Family School Liaison and 5th grade teachers will discuss ways to assist students in preparing for FSAs and EOCs. 6th grade teachers will discuss our 6th grade program and answer questions parents and students may have about staying at Spring Creek for 6th grade.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Sign-in sheets, invitations, handouts</w:t>
            </w:r>
          </w:p>
        </w:tc>
      </w:tr>
      <w:tr w:rsidR="00AD448A">
        <w:trPr>
          <w:divId w:val="1554972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Parent Conference Nights in which assessments are discussed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expectations, and goals for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October, January, 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Conference logs and completed parent conference forms</w:t>
            </w:r>
          </w:p>
        </w:tc>
      </w:tr>
      <w:tr w:rsidR="00AD448A">
        <w:trPr>
          <w:divId w:val="1554972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rsidP="000F58D5">
            <w:pPr>
              <w:rPr>
                <w:rFonts w:ascii="Arial" w:eastAsia="Times New Roman" w:hAnsi="Arial" w:cs="Arial"/>
                <w:sz w:val="20"/>
                <w:szCs w:val="20"/>
              </w:rPr>
            </w:pPr>
            <w:r>
              <w:rPr>
                <w:rFonts w:ascii="Arial" w:eastAsia="Times New Roman" w:hAnsi="Arial" w:cs="Arial"/>
                <w:sz w:val="20"/>
                <w:szCs w:val="20"/>
              </w:rPr>
              <w:t>Resource Center Flyer</w:t>
            </w:r>
            <w:r w:rsidR="005F7F74">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Resources are available to parents to enable them to help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Sign-in sheets, Copy of Flyer</w:t>
            </w:r>
          </w:p>
        </w:tc>
      </w:tr>
      <w:tr w:rsidR="00AD448A">
        <w:trPr>
          <w:divId w:val="1554972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Teachers,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Teachers will conduct skill specific sessions involving parents in science activities. Information will include grade level proficiency and strategies and activities parents can use at home with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January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Sign-in sheets, invitations, handouts</w:t>
            </w:r>
          </w:p>
        </w:tc>
      </w:tr>
      <w:tr w:rsidR="00AD448A">
        <w:trPr>
          <w:divId w:val="1554972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Reading/Writing and the Arts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Literacy Coach, FSL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Teachers will conduct skill specific sessions for parents. Information will include grade level proficiency and strategies and activities parents can use at home with their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October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Sign-in sheets, invitations, handouts</w:t>
            </w:r>
          </w:p>
        </w:tc>
      </w:tr>
      <w:tr w:rsidR="00AD448A">
        <w:trPr>
          <w:divId w:val="1554972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Pr="00854A99" w:rsidRDefault="007E1E75">
            <w:pPr>
              <w:rPr>
                <w:rFonts w:ascii="Arial" w:eastAsia="Times New Roman" w:hAnsi="Arial" w:cs="Arial"/>
                <w:sz w:val="20"/>
                <w:szCs w:val="20"/>
              </w:rPr>
            </w:pPr>
            <w:r w:rsidRPr="00854A99">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Pr="00854A99" w:rsidRDefault="00854A99" w:rsidP="00854A99">
            <w:pPr>
              <w:rPr>
                <w:rFonts w:ascii="Arial" w:eastAsia="Times New Roman" w:hAnsi="Arial" w:cs="Arial"/>
                <w:sz w:val="20"/>
                <w:szCs w:val="20"/>
              </w:rPr>
            </w:pPr>
            <w:r w:rsidRPr="00854A99">
              <w:rPr>
                <w:rFonts w:ascii="Arial" w:eastAsia="Times New Roman" w:hAnsi="Arial" w:cs="Arial"/>
                <w:sz w:val="20"/>
                <w:szCs w:val="20"/>
              </w:rPr>
              <w:t xml:space="preserve">Family </w:t>
            </w:r>
            <w:r w:rsidR="007E1E75" w:rsidRPr="00854A99">
              <w:rPr>
                <w:rFonts w:ascii="Arial" w:eastAsia="Times New Roman" w:hAnsi="Arial" w:cs="Arial"/>
                <w:sz w:val="20"/>
                <w:szCs w:val="20"/>
              </w:rPr>
              <w:t>Resource Center</w:t>
            </w:r>
            <w:r w:rsidR="000F58D5" w:rsidRPr="00854A99">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Family 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The parent liaison communicates with teachers to provide parents with the information, strategies and materials to help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Sign-in sheets</w:t>
            </w:r>
          </w:p>
        </w:tc>
      </w:tr>
      <w:tr w:rsidR="00AD448A">
        <w:trPr>
          <w:divId w:val="1554972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21st Century Community Learning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21st CCLC Site Administrator and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Students and parents will be provided after school tutoring and project based learning opportunities through a grant provided by FDOE. The goal of this program is to increase student achievement in reading, STEM subjects, and enrichment areas. Another goal of the program is to provide monthly workshops for parents to include topics such as Adult Literacy, Financial Planning, Substance Abuse Education, and Parental Educational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Student test scores and Project Learning Logs</w:t>
            </w:r>
          </w:p>
        </w:tc>
      </w:tr>
      <w:tr w:rsidR="00AD448A">
        <w:trPr>
          <w:divId w:val="15549728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Kindergarten Round Up and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Kindergarten Team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Parents will receive resources to prepare incoming Kindergarten students for school success. In addition, students will experience the Kindergarten classroom.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Sign In Sheets, Invitations </w:t>
            </w:r>
          </w:p>
        </w:tc>
      </w:tr>
    </w:tbl>
    <w:p w:rsidR="00AD448A" w:rsidRDefault="00BB2B51">
      <w:pPr>
        <w:divId w:val="32644805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AD448A" w:rsidRDefault="007E1E75">
      <w:pPr>
        <w:spacing w:after="240"/>
        <w:divId w:val="779297513"/>
        <w:rPr>
          <w:rFonts w:ascii="Arial" w:eastAsia="Times New Roman" w:hAnsi="Arial" w:cs="Arial"/>
          <w:sz w:val="20"/>
          <w:szCs w:val="20"/>
        </w:rPr>
      </w:pPr>
      <w:r>
        <w:rPr>
          <w:rFonts w:ascii="Arial" w:eastAsia="Times New Roman" w:hAnsi="Arial" w:cs="Arial"/>
          <w:b/>
          <w:bCs/>
        </w:rPr>
        <w:t>Staff Training</w:t>
      </w:r>
    </w:p>
    <w:p w:rsidR="00AD448A" w:rsidRDefault="007E1E75">
      <w:pPr>
        <w:divId w:val="7792975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255"/>
        <w:gridCol w:w="1319"/>
        <w:gridCol w:w="2648"/>
        <w:gridCol w:w="1106"/>
        <w:gridCol w:w="1441"/>
      </w:tblGrid>
      <w:tr w:rsidR="00AD448A">
        <w:trPr>
          <w:divId w:val="44546455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D448A">
        <w:trPr>
          <w:divId w:val="4454645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Staff training on the value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Assistant Principal,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Improve the ability of the staff to work effectively with parents by providing examples of best practice for parental involvement. All staff is trained in Responsive Classroom; this includes effective means of parent contact and establishing a community of learners within the classroom.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Sign-in sheets, Faculty Meeting agenda</w:t>
            </w:r>
          </w:p>
        </w:tc>
      </w:tr>
      <w:tr w:rsidR="00AD448A">
        <w:trPr>
          <w:divId w:val="4454645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Staff training on Volunteers/Chaperone requirements and procedures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Involve parents in the classrooms and during school activities and field trips. Improve communication with volunteers and chaperones, encouraging their ongoing participation in their child's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September, 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Faculty Meeting agenda</w:t>
            </w:r>
          </w:p>
        </w:tc>
      </w:tr>
    </w:tbl>
    <w:p w:rsidR="00AD448A" w:rsidRDefault="00BB2B51">
      <w:pPr>
        <w:divId w:val="169826664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AD448A" w:rsidRDefault="007E1E75">
      <w:pPr>
        <w:spacing w:after="240"/>
        <w:divId w:val="403259761"/>
        <w:rPr>
          <w:rFonts w:ascii="Arial" w:eastAsia="Times New Roman" w:hAnsi="Arial" w:cs="Arial"/>
          <w:sz w:val="20"/>
          <w:szCs w:val="20"/>
        </w:rPr>
      </w:pPr>
      <w:r>
        <w:rPr>
          <w:rFonts w:ascii="Arial" w:eastAsia="Times New Roman" w:hAnsi="Arial" w:cs="Arial"/>
          <w:b/>
          <w:bCs/>
        </w:rPr>
        <w:t>Other Activities</w:t>
      </w:r>
    </w:p>
    <w:p w:rsidR="00AD448A" w:rsidRDefault="007E1E75">
      <w:pPr>
        <w:divId w:val="4032597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448A">
        <w:trPr>
          <w:divId w:val="10035533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448A" w:rsidRDefault="007E1E75">
            <w:pPr>
              <w:divId w:val="43602771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Family School Liaison sends a flyer informing parents of the on-campus resource center and the multitude of resources available to parents to enable them to more fully participate in the education of their children. The Parent Resource Center is advertised at every school function in which parents are in attendance. The school's monthly newsletter and website also advertise the Parent Resource Center and its hours. The hours of the resource center are varied to better meet the schedules of the parents.</w:t>
            </w:r>
            <w:r>
              <w:rPr>
                <w:rFonts w:ascii="Arial" w:eastAsia="Times New Roman" w:hAnsi="Arial" w:cs="Arial"/>
                <w:sz w:val="20"/>
                <w:szCs w:val="20"/>
              </w:rPr>
              <w:br/>
            </w:r>
            <w:r>
              <w:rPr>
                <w:rFonts w:ascii="Arial" w:eastAsia="Times New Roman" w:hAnsi="Arial" w:cs="Arial"/>
                <w:sz w:val="20"/>
                <w:szCs w:val="20"/>
              </w:rPr>
              <w:br/>
              <w:t xml:space="preserve">The 21st Century CLC will also provide monthly parent activities to encourage increased parent participation in their child's education. These events will be advertised through school flyers, </w:t>
            </w:r>
            <w:proofErr w:type="spellStart"/>
            <w:r>
              <w:rPr>
                <w:rFonts w:ascii="Arial" w:eastAsia="Times New Roman" w:hAnsi="Arial" w:cs="Arial"/>
                <w:sz w:val="20"/>
                <w:szCs w:val="20"/>
              </w:rPr>
              <w:t>OneCallNow</w:t>
            </w:r>
            <w:proofErr w:type="spellEnd"/>
            <w:r>
              <w:rPr>
                <w:rFonts w:ascii="Arial" w:eastAsia="Times New Roman" w:hAnsi="Arial" w:cs="Arial"/>
                <w:sz w:val="20"/>
                <w:szCs w:val="20"/>
              </w:rPr>
              <w:t xml:space="preserve"> calls, and the school website.</w:t>
            </w:r>
            <w:r>
              <w:rPr>
                <w:rFonts w:ascii="Arial" w:eastAsia="Times New Roman" w:hAnsi="Arial" w:cs="Arial"/>
                <w:sz w:val="20"/>
                <w:szCs w:val="20"/>
              </w:rPr>
              <w:br/>
            </w:r>
            <w:r>
              <w:rPr>
                <w:rFonts w:ascii="Arial" w:eastAsia="Times New Roman" w:hAnsi="Arial" w:cs="Arial"/>
                <w:sz w:val="20"/>
                <w:szCs w:val="20"/>
              </w:rPr>
              <w:br/>
            </w:r>
          </w:p>
        </w:tc>
      </w:tr>
    </w:tbl>
    <w:p w:rsidR="00AD448A" w:rsidRDefault="00BB2B51">
      <w:pPr>
        <w:divId w:val="31846653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AD448A" w:rsidRDefault="007E1E75">
      <w:pPr>
        <w:spacing w:after="240"/>
        <w:divId w:val="976570357"/>
        <w:rPr>
          <w:rFonts w:ascii="Arial" w:eastAsia="Times New Roman" w:hAnsi="Arial" w:cs="Arial"/>
          <w:sz w:val="20"/>
          <w:szCs w:val="20"/>
        </w:rPr>
      </w:pPr>
      <w:r>
        <w:rPr>
          <w:rFonts w:ascii="Arial" w:eastAsia="Times New Roman" w:hAnsi="Arial" w:cs="Arial"/>
          <w:b/>
          <w:bCs/>
        </w:rPr>
        <w:t>Communication</w:t>
      </w:r>
    </w:p>
    <w:p w:rsidR="00AD448A" w:rsidRDefault="007E1E75">
      <w:pPr>
        <w:divId w:val="97657035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AD448A" w:rsidRDefault="007E1E75">
      <w:pPr>
        <w:numPr>
          <w:ilvl w:val="0"/>
          <w:numId w:val="2"/>
        </w:numPr>
        <w:spacing w:before="100" w:beforeAutospacing="1" w:after="100" w:afterAutospacing="1"/>
        <w:divId w:val="97657035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D448A" w:rsidRDefault="007E1E75">
      <w:pPr>
        <w:numPr>
          <w:ilvl w:val="0"/>
          <w:numId w:val="2"/>
        </w:numPr>
        <w:spacing w:before="100" w:beforeAutospacing="1" w:after="100" w:afterAutospacing="1"/>
        <w:divId w:val="97657035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D448A" w:rsidRDefault="007E1E75">
      <w:pPr>
        <w:numPr>
          <w:ilvl w:val="0"/>
          <w:numId w:val="2"/>
        </w:numPr>
        <w:spacing w:before="100" w:beforeAutospacing="1" w:after="100" w:afterAutospacing="1"/>
        <w:divId w:val="97657035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D448A" w:rsidRDefault="007E1E75">
      <w:pPr>
        <w:numPr>
          <w:ilvl w:val="0"/>
          <w:numId w:val="2"/>
        </w:numPr>
        <w:spacing w:before="100" w:beforeAutospacing="1" w:after="100" w:afterAutospacing="1"/>
        <w:divId w:val="976570357"/>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448A">
        <w:trPr>
          <w:divId w:val="2098403983"/>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448A" w:rsidRDefault="007E1E75">
            <w:pPr>
              <w:divId w:val="165822414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Throughout the school year various methods of communication are utilized to inform parents of meetings, trainings, curriculum descriptions, proficiency expectations, student progress, conferences, Title I programs, volunteer/chaperone opportunities, programs and activities, and opportunities for input in decisions relating to the education of their children. Monthly school newsletters, flyers, website, telephone calls, newspaper notices, parent-teacher conferences, and home visits are all utilized to communicate with parents. Title 1 funds were used to renew the One Call Now messaging service which enables the school to communicate with parents through text, voicemail, email, and social networking sites at a moment's notice. </w:t>
            </w:r>
            <w:r>
              <w:rPr>
                <w:rFonts w:ascii="Arial" w:eastAsia="Times New Roman" w:hAnsi="Arial" w:cs="Arial"/>
                <w:sz w:val="20"/>
                <w:szCs w:val="20"/>
              </w:rPr>
              <w:br/>
            </w:r>
            <w:r>
              <w:rPr>
                <w:rFonts w:ascii="Arial" w:eastAsia="Times New Roman" w:hAnsi="Arial" w:cs="Arial"/>
                <w:sz w:val="20"/>
                <w:szCs w:val="20"/>
              </w:rPr>
              <w:br/>
              <w:t>The annual Title I meeting informs parents of the schoolwide program, curriculum at the school, the forms of academic assessment used to measure student progress, and opportunities for parental involvement.</w:t>
            </w:r>
          </w:p>
        </w:tc>
      </w:tr>
    </w:tbl>
    <w:p w:rsidR="00AD448A" w:rsidRDefault="00BB2B51">
      <w:pPr>
        <w:divId w:val="9070726"/>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AD448A" w:rsidRDefault="007E1E75">
      <w:pPr>
        <w:spacing w:after="240"/>
        <w:divId w:val="1051422739"/>
        <w:rPr>
          <w:rFonts w:ascii="Arial" w:eastAsia="Times New Roman" w:hAnsi="Arial" w:cs="Arial"/>
          <w:sz w:val="20"/>
          <w:szCs w:val="20"/>
        </w:rPr>
      </w:pPr>
      <w:r>
        <w:rPr>
          <w:rFonts w:ascii="Arial" w:eastAsia="Times New Roman" w:hAnsi="Arial" w:cs="Arial"/>
          <w:b/>
          <w:bCs/>
        </w:rPr>
        <w:t>Accessibility</w:t>
      </w:r>
    </w:p>
    <w:p w:rsidR="00AD448A" w:rsidRDefault="007E1E75">
      <w:pPr>
        <w:divId w:val="10514227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D448A">
        <w:trPr>
          <w:divId w:val="10362738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448A" w:rsidRDefault="007E1E75">
            <w:pPr>
              <w:divId w:val="33842853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To better communicate with parents with limited English proficiency, all school communications are translated in the native language, when feasible. A bilingual parent volunteer makes telephone calls and translate teacher notes to parents. These translators are also on hand during parent conference nights, LEP and ESE meetings to ensure parents are able to fully participate in these meetings.</w:t>
            </w:r>
            <w:r>
              <w:rPr>
                <w:rFonts w:ascii="Arial" w:eastAsia="Times New Roman" w:hAnsi="Arial" w:cs="Arial"/>
                <w:sz w:val="20"/>
                <w:szCs w:val="20"/>
              </w:rPr>
              <w:br/>
            </w:r>
            <w:r>
              <w:rPr>
                <w:rFonts w:ascii="Arial" w:eastAsia="Times New Roman" w:hAnsi="Arial" w:cs="Arial"/>
                <w:sz w:val="20"/>
                <w:szCs w:val="20"/>
              </w:rPr>
              <w:br/>
              <w:t xml:space="preserve">The PIP will be posted on the school website and a hardcopy available in the office and the parent resource center. Parents with disabilities and parents of migrant students will be provided accommodations on a case-by-case basis so they can participate. When necessary and feasible, documents will be sent home in the native language. The One Call Now messaging system will also communicate to parents in their native language, when feasible. </w:t>
            </w:r>
          </w:p>
        </w:tc>
      </w:tr>
    </w:tbl>
    <w:p w:rsidR="00AD448A" w:rsidRDefault="00BB2B51">
      <w:pPr>
        <w:divId w:val="16929796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D448A" w:rsidRDefault="007E1E75">
      <w:pPr>
        <w:spacing w:after="240"/>
        <w:divId w:val="1035076613"/>
        <w:rPr>
          <w:rFonts w:ascii="Arial" w:eastAsia="Times New Roman" w:hAnsi="Arial" w:cs="Arial"/>
          <w:sz w:val="20"/>
          <w:szCs w:val="20"/>
        </w:rPr>
      </w:pPr>
      <w:r>
        <w:rPr>
          <w:rFonts w:ascii="Arial" w:eastAsia="Times New Roman" w:hAnsi="Arial" w:cs="Arial"/>
          <w:b/>
          <w:bCs/>
        </w:rPr>
        <w:t>Discretionary Activities</w:t>
      </w:r>
    </w:p>
    <w:p w:rsidR="00AD448A" w:rsidRDefault="007E1E75">
      <w:pPr>
        <w:divId w:val="10350766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3047"/>
        <w:gridCol w:w="1857"/>
        <w:gridCol w:w="1346"/>
        <w:gridCol w:w="1677"/>
        <w:gridCol w:w="842"/>
      </w:tblGrid>
      <w:tr w:rsidR="00AD448A">
        <w:trPr>
          <w:divId w:val="9656227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D448A">
        <w:trPr>
          <w:divId w:val="9656227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Varied meeting times and locations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Increased parental knowledge of student achievement and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Ongoing</w:t>
            </w:r>
          </w:p>
        </w:tc>
      </w:tr>
      <w:tr w:rsidR="00AD448A">
        <w:trPr>
          <w:divId w:val="9656227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21st Century CLC 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21st Century CLC Site Administrator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Increased parent awareness of life skills and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Monthly</w:t>
            </w:r>
          </w:p>
        </w:tc>
      </w:tr>
      <w:tr w:rsidR="00AD448A">
        <w:trPr>
          <w:divId w:val="9656227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SCCS will be the site host for the Boys and Girls Club and the 21st Century CLC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Increased student achievement through after school tutoring and project based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Ongoing</w:t>
            </w:r>
          </w:p>
        </w:tc>
      </w:tr>
    </w:tbl>
    <w:p w:rsidR="00AD448A" w:rsidRDefault="00BB2B51">
      <w:pPr>
        <w:divId w:val="36741495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AD448A" w:rsidRDefault="007E1E75">
      <w:pPr>
        <w:spacing w:after="240"/>
        <w:divId w:val="1256211499"/>
        <w:rPr>
          <w:rFonts w:ascii="Arial" w:eastAsia="Times New Roman" w:hAnsi="Arial" w:cs="Arial"/>
          <w:sz w:val="20"/>
          <w:szCs w:val="20"/>
        </w:rPr>
      </w:pPr>
      <w:r>
        <w:rPr>
          <w:rFonts w:ascii="Arial" w:eastAsia="Times New Roman" w:hAnsi="Arial" w:cs="Arial"/>
          <w:b/>
          <w:bCs/>
        </w:rPr>
        <w:t>Upload Evidence of Input from Parents</w:t>
      </w:r>
    </w:p>
    <w:p w:rsidR="00AD448A" w:rsidRDefault="007E1E75">
      <w:pPr>
        <w:divId w:val="12562114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D448A">
        <w:trPr>
          <w:divId w:val="19487298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448A" w:rsidRDefault="00BB2B51">
            <w:pPr>
              <w:rPr>
                <w:rFonts w:ascii="Arial" w:eastAsia="Times New Roman" w:hAnsi="Arial" w:cs="Arial"/>
                <w:sz w:val="20"/>
                <w:szCs w:val="20"/>
              </w:rPr>
            </w:pPr>
            <w:hyperlink r:id="rId5" w:tgtFrame="_blank" w:history="1">
              <w:r w:rsidR="007E1E75">
                <w:rPr>
                  <w:rStyle w:val="Hyperlink"/>
                  <w:rFonts w:ascii="Arial" w:eastAsia="Times New Roman" w:hAnsi="Arial" w:cs="Arial"/>
                  <w:sz w:val="20"/>
                  <w:szCs w:val="20"/>
                </w:rPr>
                <w:t>Uploaded Document</w:t>
              </w:r>
            </w:hyperlink>
          </w:p>
        </w:tc>
      </w:tr>
    </w:tbl>
    <w:p w:rsidR="00AD448A" w:rsidRDefault="00BB2B51">
      <w:pPr>
        <w:divId w:val="100620483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AD448A" w:rsidRDefault="007E1E75">
      <w:pPr>
        <w:spacing w:after="240"/>
        <w:divId w:val="1115247297"/>
        <w:rPr>
          <w:rFonts w:ascii="Arial" w:eastAsia="Times New Roman" w:hAnsi="Arial" w:cs="Arial"/>
          <w:sz w:val="20"/>
          <w:szCs w:val="20"/>
        </w:rPr>
      </w:pPr>
      <w:r>
        <w:rPr>
          <w:rFonts w:ascii="Arial" w:eastAsia="Times New Roman" w:hAnsi="Arial" w:cs="Arial"/>
          <w:b/>
          <w:bCs/>
        </w:rPr>
        <w:t>Upload Parent-School Compact</w:t>
      </w:r>
    </w:p>
    <w:p w:rsidR="00AD448A" w:rsidRDefault="007E1E75">
      <w:pPr>
        <w:divId w:val="11152472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D448A">
        <w:trPr>
          <w:divId w:val="4415338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448A" w:rsidRDefault="00BB2B51">
            <w:pPr>
              <w:rPr>
                <w:rFonts w:ascii="Arial" w:eastAsia="Times New Roman" w:hAnsi="Arial" w:cs="Arial"/>
                <w:sz w:val="20"/>
                <w:szCs w:val="20"/>
              </w:rPr>
            </w:pPr>
            <w:hyperlink r:id="rId6" w:tgtFrame="_blank" w:history="1">
              <w:r w:rsidR="007E1E75">
                <w:rPr>
                  <w:rStyle w:val="Hyperlink"/>
                  <w:rFonts w:ascii="Arial" w:eastAsia="Times New Roman" w:hAnsi="Arial" w:cs="Arial"/>
                  <w:sz w:val="20"/>
                  <w:szCs w:val="20"/>
                </w:rPr>
                <w:t>Uploaded Document</w:t>
              </w:r>
            </w:hyperlink>
          </w:p>
        </w:tc>
      </w:tr>
    </w:tbl>
    <w:p w:rsidR="00AD448A" w:rsidRDefault="00BB2B51">
      <w:pPr>
        <w:divId w:val="18448763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AD448A" w:rsidRDefault="007E1E75">
      <w:pPr>
        <w:spacing w:after="240"/>
        <w:divId w:val="19276470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AD448A" w:rsidRDefault="007E1E75">
      <w:pPr>
        <w:divId w:val="1927647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D448A">
        <w:trPr>
          <w:divId w:val="12502351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D448A" w:rsidRDefault="00BB2B51">
            <w:pPr>
              <w:rPr>
                <w:rFonts w:ascii="Arial" w:eastAsia="Times New Roman" w:hAnsi="Arial" w:cs="Arial"/>
                <w:sz w:val="20"/>
                <w:szCs w:val="20"/>
              </w:rPr>
            </w:pPr>
            <w:hyperlink r:id="rId7" w:tgtFrame="_blank" w:history="1">
              <w:r w:rsidR="007E1E75">
                <w:rPr>
                  <w:rStyle w:val="Hyperlink"/>
                  <w:rFonts w:ascii="Arial" w:eastAsia="Times New Roman" w:hAnsi="Arial" w:cs="Arial"/>
                  <w:sz w:val="20"/>
                  <w:szCs w:val="20"/>
                </w:rPr>
                <w:t>Uploaded Document</w:t>
              </w:r>
            </w:hyperlink>
          </w:p>
        </w:tc>
      </w:tr>
    </w:tbl>
    <w:p w:rsidR="00AD448A" w:rsidRDefault="00BB2B51">
      <w:pPr>
        <w:divId w:val="141003937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AD448A" w:rsidRDefault="007E1E75">
      <w:pPr>
        <w:pStyle w:val="Heading2"/>
        <w:pageBreakBefore/>
        <w:divId w:val="621157300"/>
        <w:rPr>
          <w:rFonts w:ascii="Arial" w:eastAsia="Times New Roman" w:hAnsi="Arial" w:cs="Arial"/>
        </w:rPr>
      </w:pPr>
      <w:r>
        <w:rPr>
          <w:rFonts w:ascii="Arial" w:eastAsia="Times New Roman" w:hAnsi="Arial" w:cs="Arial"/>
          <w:u w:val="single"/>
        </w:rPr>
        <w:lastRenderedPageBreak/>
        <w:t>Evaluation of the previous year's Parental Involvement Plan</w:t>
      </w:r>
    </w:p>
    <w:p w:rsidR="00AD448A" w:rsidRDefault="007E1E75">
      <w:pPr>
        <w:spacing w:after="240"/>
        <w:divId w:val="849224917"/>
        <w:rPr>
          <w:rFonts w:ascii="Arial" w:eastAsia="Times New Roman" w:hAnsi="Arial" w:cs="Arial"/>
          <w:sz w:val="20"/>
          <w:szCs w:val="20"/>
        </w:rPr>
      </w:pPr>
      <w:r>
        <w:rPr>
          <w:rFonts w:ascii="Arial" w:eastAsia="Times New Roman" w:hAnsi="Arial" w:cs="Arial"/>
          <w:b/>
          <w:bCs/>
        </w:rPr>
        <w:t>Building Capacity Summary</w:t>
      </w:r>
    </w:p>
    <w:p w:rsidR="00AD448A" w:rsidRDefault="007E1E75">
      <w:pPr>
        <w:divId w:val="8492249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232"/>
        <w:gridCol w:w="1214"/>
        <w:gridCol w:w="1470"/>
        <w:gridCol w:w="3853"/>
      </w:tblGrid>
      <w:tr w:rsidR="00AD448A">
        <w:trPr>
          <w:divId w:val="4962700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D448A">
        <w:trPr>
          <w:divId w:val="4962700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Introduction of students and parents to their new teachers. Building community.</w:t>
            </w:r>
          </w:p>
        </w:tc>
      </w:tr>
      <w:tr w:rsidR="00AD448A">
        <w:trPr>
          <w:divId w:val="4962700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Explanation of the school's Title 1 plan and discussion on how Title 1 funds will be used to aid in school improvement.</w:t>
            </w:r>
          </w:p>
        </w:tc>
      </w:tr>
      <w:tr w:rsidR="00AD448A">
        <w:trPr>
          <w:divId w:val="4962700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Report Card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262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Opportunity for teachers to meet with parents on a one on one basis to discuss student achievement and needs.</w:t>
            </w:r>
          </w:p>
        </w:tc>
      </w:tr>
      <w:tr w:rsidR="00AD448A">
        <w:trPr>
          <w:divId w:val="4962700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Science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Increased interest in science curriculum and educational program.</w:t>
            </w:r>
          </w:p>
        </w:tc>
      </w:tr>
      <w:tr w:rsidR="00AD448A">
        <w:trPr>
          <w:divId w:val="4962700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Reading/Writing/Art with Chris Rumble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Increase interest in parents and students for a love of reading. Supporting quality family time. </w:t>
            </w:r>
          </w:p>
        </w:tc>
      </w:tr>
      <w:tr w:rsidR="00AD448A">
        <w:trPr>
          <w:divId w:val="4962700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Family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297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Supporting quality family time. Community building activity. </w:t>
            </w:r>
          </w:p>
        </w:tc>
      </w:tr>
      <w:tr w:rsidR="00AD448A">
        <w:trPr>
          <w:divId w:val="4962700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Math Write Now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Incorporating math and writing into quality family time. Includes take home resources for parents. </w:t>
            </w:r>
          </w:p>
        </w:tc>
      </w:tr>
      <w:tr w:rsidR="00AD448A">
        <w:trPr>
          <w:divId w:val="4962700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Transitions from PK/5th/8th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Parents were provided with resources and information related to the transition of their student into the next grade level. </w:t>
            </w:r>
          </w:p>
        </w:tc>
      </w:tr>
    </w:tbl>
    <w:p w:rsidR="00AD448A" w:rsidRDefault="00BB2B51">
      <w:pPr>
        <w:divId w:val="188390567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AD448A" w:rsidRDefault="007E1E75">
      <w:pPr>
        <w:spacing w:after="240"/>
        <w:divId w:val="535846793"/>
        <w:rPr>
          <w:rFonts w:ascii="Arial" w:eastAsia="Times New Roman" w:hAnsi="Arial" w:cs="Arial"/>
          <w:sz w:val="20"/>
          <w:szCs w:val="20"/>
        </w:rPr>
      </w:pPr>
      <w:r>
        <w:rPr>
          <w:rFonts w:ascii="Arial" w:eastAsia="Times New Roman" w:hAnsi="Arial" w:cs="Arial"/>
          <w:b/>
          <w:bCs/>
        </w:rPr>
        <w:t>Staff Training Summary</w:t>
      </w:r>
    </w:p>
    <w:p w:rsidR="00AD448A" w:rsidRDefault="007E1E75">
      <w:pPr>
        <w:divId w:val="5358467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416"/>
        <w:gridCol w:w="1127"/>
        <w:gridCol w:w="1382"/>
        <w:gridCol w:w="4844"/>
      </w:tblGrid>
      <w:tr w:rsidR="00AD448A">
        <w:trPr>
          <w:divId w:val="9994277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D448A">
        <w:trPr>
          <w:divId w:val="9994277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Responsive Classroom 1 and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Responsive Classroom is a research based program that provides teachers with multiple concrete strategies used to develop a strong sense of community within the classroom, the school, and with the parent community.</w:t>
            </w:r>
          </w:p>
        </w:tc>
      </w:tr>
    </w:tbl>
    <w:p w:rsidR="00AD448A" w:rsidRDefault="00BB2B51">
      <w:pPr>
        <w:divId w:val="2675583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AD448A" w:rsidRDefault="007E1E75">
      <w:pPr>
        <w:spacing w:after="240"/>
        <w:divId w:val="1714187442"/>
        <w:rPr>
          <w:rFonts w:ascii="Arial" w:eastAsia="Times New Roman" w:hAnsi="Arial" w:cs="Arial"/>
          <w:sz w:val="20"/>
          <w:szCs w:val="20"/>
        </w:rPr>
      </w:pPr>
      <w:r>
        <w:rPr>
          <w:rFonts w:ascii="Arial" w:eastAsia="Times New Roman" w:hAnsi="Arial" w:cs="Arial"/>
          <w:b/>
          <w:bCs/>
        </w:rPr>
        <w:t>Barriers</w:t>
      </w:r>
    </w:p>
    <w:p w:rsidR="00AD448A" w:rsidRDefault="007E1E75">
      <w:pPr>
        <w:divId w:val="17141874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080"/>
        <w:gridCol w:w="4689"/>
      </w:tblGrid>
      <w:tr w:rsidR="00854A99">
        <w:trPr>
          <w:divId w:val="15156088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854A99">
        <w:trPr>
          <w:divId w:val="1515608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Economically Disadvantaged unable to attend due to transportation issues.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Flexible meeting times for parent conferences, Multiple opportunities provided for parent/teacher contact. Multiple opportunities for parents to participate in activities. Events held in Paisley and Astor locations. </w:t>
            </w:r>
          </w:p>
        </w:tc>
      </w:tr>
      <w:tr w:rsidR="00854A99">
        <w:trPr>
          <w:divId w:val="1515608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Limited English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Written communication sent home in native language, Interpreter available at all parent meeting opportunities</w:t>
            </w:r>
          </w:p>
        </w:tc>
      </w:tr>
      <w:tr w:rsidR="00854A99">
        <w:trPr>
          <w:divId w:val="15156088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rsidP="00854A99">
            <w:pPr>
              <w:rPr>
                <w:rFonts w:ascii="Arial" w:eastAsia="Times New Roman" w:hAnsi="Arial" w:cs="Arial"/>
                <w:sz w:val="20"/>
                <w:szCs w:val="20"/>
              </w:rPr>
            </w:pPr>
            <w:r w:rsidRPr="00854A99">
              <w:rPr>
                <w:rFonts w:ascii="Arial" w:eastAsia="Times New Roman" w:hAnsi="Arial" w:cs="Arial"/>
                <w:sz w:val="20"/>
                <w:szCs w:val="20"/>
              </w:rPr>
              <w:t>Limited Literacy</w:t>
            </w:r>
            <w:r w:rsidR="000F58D5" w:rsidRPr="00854A99">
              <w:rPr>
                <w:rFonts w:ascii="Arial" w:eastAsia="Times New Roman" w:hAnsi="Arial" w:cs="Arial"/>
                <w:sz w:val="20"/>
                <w:szCs w:val="20"/>
              </w:rPr>
              <w:t xml:space="preserve"> </w:t>
            </w:r>
            <w:r w:rsidR="00854A99" w:rsidRPr="00854A99">
              <w:rPr>
                <w:rFonts w:ascii="Arial" w:eastAsia="Times New Roman" w:hAnsi="Arial" w:cs="Arial"/>
                <w:sz w:val="20"/>
                <w:szCs w:val="20"/>
              </w:rPr>
              <w:t xml:space="preserve">hinders participation due to the lack of understanding the impact literacy has on life and life skills as well as a lack of valuing the importance of an education.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Life Skills based workshops provided in multiple venues at various times. Topics to include Adult Literacy, Financial Literacy, Nutrition and Parenting Skills.</w:t>
            </w:r>
          </w:p>
        </w:tc>
      </w:tr>
    </w:tbl>
    <w:p w:rsidR="00AD448A" w:rsidRDefault="00BB2B51">
      <w:pPr>
        <w:divId w:val="130686218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AD448A" w:rsidRDefault="007E1E75">
      <w:pPr>
        <w:spacing w:after="240"/>
        <w:divId w:val="176310420"/>
        <w:rPr>
          <w:rFonts w:ascii="Arial" w:eastAsia="Times New Roman" w:hAnsi="Arial" w:cs="Arial"/>
          <w:sz w:val="20"/>
          <w:szCs w:val="20"/>
        </w:rPr>
      </w:pPr>
      <w:r>
        <w:rPr>
          <w:rFonts w:ascii="Arial" w:eastAsia="Times New Roman" w:hAnsi="Arial" w:cs="Arial"/>
          <w:b/>
          <w:bCs/>
        </w:rPr>
        <w:t>Best Practices (Optional)</w:t>
      </w:r>
    </w:p>
    <w:p w:rsidR="00AD448A" w:rsidRDefault="007E1E75">
      <w:pPr>
        <w:divId w:val="1763104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574"/>
        <w:gridCol w:w="6195"/>
      </w:tblGrid>
      <w:tr w:rsidR="00AD448A">
        <w:trPr>
          <w:divId w:val="69955458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D448A" w:rsidRDefault="007E1E7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AD448A">
        <w:trPr>
          <w:divId w:val="69955458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We offered more parental involvement opportunities and at flexible times to include more parents.</w:t>
            </w:r>
          </w:p>
        </w:tc>
      </w:tr>
      <w:tr w:rsidR="00AD448A">
        <w:trPr>
          <w:divId w:val="699554581"/>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AD448A" w:rsidRDefault="007E1E75">
            <w:pPr>
              <w:rPr>
                <w:rFonts w:ascii="Arial" w:eastAsia="Times New Roman" w:hAnsi="Arial" w:cs="Arial"/>
                <w:sz w:val="20"/>
                <w:szCs w:val="20"/>
              </w:rPr>
            </w:pPr>
            <w:r>
              <w:rPr>
                <w:rFonts w:ascii="Arial" w:eastAsia="Times New Roman" w:hAnsi="Arial" w:cs="Arial"/>
                <w:sz w:val="20"/>
                <w:szCs w:val="20"/>
              </w:rPr>
              <w:t xml:space="preserve">We renewed </w:t>
            </w:r>
            <w:proofErr w:type="spellStart"/>
            <w:r>
              <w:rPr>
                <w:rFonts w:ascii="Arial" w:eastAsia="Times New Roman" w:hAnsi="Arial" w:cs="Arial"/>
                <w:sz w:val="20"/>
                <w:szCs w:val="20"/>
              </w:rPr>
              <w:t>OneCallNow</w:t>
            </w:r>
            <w:proofErr w:type="spellEnd"/>
            <w:r>
              <w:rPr>
                <w:rFonts w:ascii="Arial" w:eastAsia="Times New Roman" w:hAnsi="Arial" w:cs="Arial"/>
                <w:sz w:val="20"/>
                <w:szCs w:val="20"/>
              </w:rPr>
              <w:t xml:space="preserve"> messaging system to improve communication with parents.</w:t>
            </w:r>
          </w:p>
        </w:tc>
      </w:tr>
    </w:tbl>
    <w:p w:rsidR="00AD448A" w:rsidRDefault="00BB2B51">
      <w:pPr>
        <w:divId w:val="145497782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AD448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90576"/>
    <w:multiLevelType w:val="multilevel"/>
    <w:tmpl w:val="5488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82C26"/>
    <w:multiLevelType w:val="multilevel"/>
    <w:tmpl w:val="C510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75"/>
    <w:rsid w:val="000F58D5"/>
    <w:rsid w:val="005F7F74"/>
    <w:rsid w:val="007E1E75"/>
    <w:rsid w:val="00854A99"/>
    <w:rsid w:val="00AD448A"/>
    <w:rsid w:val="00BB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42126260-FDC3-41E5-B4AA-C5857CAD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68674">
      <w:marLeft w:val="0"/>
      <w:marRight w:val="0"/>
      <w:marTop w:val="0"/>
      <w:marBottom w:val="0"/>
      <w:divBdr>
        <w:top w:val="none" w:sz="0" w:space="0" w:color="auto"/>
        <w:left w:val="none" w:sz="0" w:space="0" w:color="auto"/>
        <w:bottom w:val="none" w:sz="0" w:space="0" w:color="auto"/>
        <w:right w:val="none" w:sz="0" w:space="0" w:color="auto"/>
      </w:divBdr>
      <w:divsChild>
        <w:div w:id="984893058">
          <w:marLeft w:val="0"/>
          <w:marRight w:val="0"/>
          <w:marTop w:val="0"/>
          <w:marBottom w:val="0"/>
          <w:divBdr>
            <w:top w:val="none" w:sz="0" w:space="0" w:color="auto"/>
            <w:left w:val="none" w:sz="0" w:space="0" w:color="auto"/>
            <w:bottom w:val="none" w:sz="0" w:space="0" w:color="auto"/>
            <w:right w:val="none" w:sz="0" w:space="0" w:color="auto"/>
          </w:divBdr>
          <w:divsChild>
            <w:div w:id="1650866585">
              <w:marLeft w:val="0"/>
              <w:marRight w:val="0"/>
              <w:marTop w:val="0"/>
              <w:marBottom w:val="0"/>
              <w:divBdr>
                <w:top w:val="none" w:sz="0" w:space="0" w:color="auto"/>
                <w:left w:val="none" w:sz="0" w:space="0" w:color="auto"/>
                <w:bottom w:val="none" w:sz="0" w:space="0" w:color="auto"/>
                <w:right w:val="none" w:sz="0" w:space="0" w:color="auto"/>
              </w:divBdr>
            </w:div>
          </w:divsChild>
        </w:div>
        <w:div w:id="2117750108">
          <w:marLeft w:val="0"/>
          <w:marRight w:val="0"/>
          <w:marTop w:val="0"/>
          <w:marBottom w:val="0"/>
          <w:divBdr>
            <w:top w:val="none" w:sz="0" w:space="0" w:color="auto"/>
            <w:left w:val="none" w:sz="0" w:space="0" w:color="auto"/>
            <w:bottom w:val="none" w:sz="0" w:space="0" w:color="auto"/>
            <w:right w:val="none" w:sz="0" w:space="0" w:color="auto"/>
          </w:divBdr>
          <w:divsChild>
            <w:div w:id="524749686">
              <w:marLeft w:val="0"/>
              <w:marRight w:val="0"/>
              <w:marTop w:val="0"/>
              <w:marBottom w:val="0"/>
              <w:divBdr>
                <w:top w:val="none" w:sz="0" w:space="0" w:color="auto"/>
                <w:left w:val="none" w:sz="0" w:space="0" w:color="auto"/>
                <w:bottom w:val="none" w:sz="0" w:space="0" w:color="auto"/>
                <w:right w:val="none" w:sz="0" w:space="0" w:color="auto"/>
              </w:divBdr>
              <w:divsChild>
                <w:div w:id="259484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060400">
              <w:marLeft w:val="0"/>
              <w:marRight w:val="0"/>
              <w:marTop w:val="0"/>
              <w:marBottom w:val="0"/>
              <w:divBdr>
                <w:top w:val="none" w:sz="0" w:space="0" w:color="auto"/>
                <w:left w:val="none" w:sz="0" w:space="0" w:color="auto"/>
                <w:bottom w:val="none" w:sz="0" w:space="0" w:color="auto"/>
                <w:right w:val="none" w:sz="0" w:space="0" w:color="auto"/>
              </w:divBdr>
            </w:div>
            <w:div w:id="212540231">
              <w:marLeft w:val="0"/>
              <w:marRight w:val="0"/>
              <w:marTop w:val="0"/>
              <w:marBottom w:val="0"/>
              <w:divBdr>
                <w:top w:val="none" w:sz="0" w:space="0" w:color="auto"/>
                <w:left w:val="none" w:sz="0" w:space="0" w:color="auto"/>
                <w:bottom w:val="none" w:sz="0" w:space="0" w:color="auto"/>
                <w:right w:val="none" w:sz="0" w:space="0" w:color="auto"/>
              </w:divBdr>
              <w:divsChild>
                <w:div w:id="1378361746">
                  <w:marLeft w:val="0"/>
                  <w:marRight w:val="0"/>
                  <w:marTop w:val="0"/>
                  <w:marBottom w:val="0"/>
                  <w:divBdr>
                    <w:top w:val="none" w:sz="0" w:space="0" w:color="auto"/>
                    <w:left w:val="none" w:sz="0" w:space="0" w:color="auto"/>
                    <w:bottom w:val="none" w:sz="0" w:space="0" w:color="auto"/>
                    <w:right w:val="none" w:sz="0" w:space="0" w:color="auto"/>
                  </w:divBdr>
                  <w:divsChild>
                    <w:div w:id="1128474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39484">
                  <w:marLeft w:val="0"/>
                  <w:marRight w:val="0"/>
                  <w:marTop w:val="0"/>
                  <w:marBottom w:val="0"/>
                  <w:divBdr>
                    <w:top w:val="none" w:sz="0" w:space="0" w:color="auto"/>
                    <w:left w:val="none" w:sz="0" w:space="0" w:color="auto"/>
                    <w:bottom w:val="none" w:sz="0" w:space="0" w:color="auto"/>
                    <w:right w:val="none" w:sz="0" w:space="0" w:color="auto"/>
                  </w:divBdr>
                </w:div>
                <w:div w:id="457258155">
                  <w:marLeft w:val="0"/>
                  <w:marRight w:val="0"/>
                  <w:marTop w:val="0"/>
                  <w:marBottom w:val="0"/>
                  <w:divBdr>
                    <w:top w:val="none" w:sz="0" w:space="0" w:color="auto"/>
                    <w:left w:val="none" w:sz="0" w:space="0" w:color="auto"/>
                    <w:bottom w:val="none" w:sz="0" w:space="0" w:color="auto"/>
                    <w:right w:val="none" w:sz="0" w:space="0" w:color="auto"/>
                  </w:divBdr>
                  <w:divsChild>
                    <w:div w:id="976688625">
                      <w:marLeft w:val="0"/>
                      <w:marRight w:val="0"/>
                      <w:marTop w:val="0"/>
                      <w:marBottom w:val="0"/>
                      <w:divBdr>
                        <w:top w:val="none" w:sz="0" w:space="0" w:color="auto"/>
                        <w:left w:val="none" w:sz="0" w:space="0" w:color="auto"/>
                        <w:bottom w:val="none" w:sz="0" w:space="0" w:color="auto"/>
                        <w:right w:val="none" w:sz="0" w:space="0" w:color="auto"/>
                      </w:divBdr>
                      <w:divsChild>
                        <w:div w:id="707678892">
                          <w:marLeft w:val="0"/>
                          <w:marRight w:val="0"/>
                          <w:marTop w:val="0"/>
                          <w:marBottom w:val="0"/>
                          <w:divBdr>
                            <w:top w:val="none" w:sz="0" w:space="0" w:color="auto"/>
                            <w:left w:val="none" w:sz="0" w:space="0" w:color="auto"/>
                            <w:bottom w:val="none" w:sz="0" w:space="0" w:color="auto"/>
                            <w:right w:val="none" w:sz="0" w:space="0" w:color="auto"/>
                          </w:divBdr>
                        </w:div>
                      </w:divsChild>
                    </w:div>
                    <w:div w:id="1106728890">
                      <w:marLeft w:val="0"/>
                      <w:marRight w:val="0"/>
                      <w:marTop w:val="0"/>
                      <w:marBottom w:val="0"/>
                      <w:divBdr>
                        <w:top w:val="none" w:sz="0" w:space="0" w:color="auto"/>
                        <w:left w:val="none" w:sz="0" w:space="0" w:color="auto"/>
                        <w:bottom w:val="none" w:sz="0" w:space="0" w:color="auto"/>
                        <w:right w:val="none" w:sz="0" w:space="0" w:color="auto"/>
                      </w:divBdr>
                      <w:divsChild>
                        <w:div w:id="1461723030">
                          <w:marLeft w:val="0"/>
                          <w:marRight w:val="0"/>
                          <w:marTop w:val="0"/>
                          <w:marBottom w:val="0"/>
                          <w:divBdr>
                            <w:top w:val="none" w:sz="0" w:space="0" w:color="auto"/>
                            <w:left w:val="none" w:sz="0" w:space="0" w:color="auto"/>
                            <w:bottom w:val="none" w:sz="0" w:space="0" w:color="auto"/>
                            <w:right w:val="none" w:sz="0" w:space="0" w:color="auto"/>
                          </w:divBdr>
                          <w:divsChild>
                            <w:div w:id="361637209">
                              <w:marLeft w:val="0"/>
                              <w:marRight w:val="0"/>
                              <w:marTop w:val="0"/>
                              <w:marBottom w:val="0"/>
                              <w:divBdr>
                                <w:top w:val="none" w:sz="0" w:space="0" w:color="auto"/>
                                <w:left w:val="none" w:sz="0" w:space="0" w:color="auto"/>
                                <w:bottom w:val="none" w:sz="0" w:space="0" w:color="auto"/>
                                <w:right w:val="none" w:sz="0" w:space="0" w:color="auto"/>
                              </w:divBdr>
                            </w:div>
                          </w:divsChild>
                        </w:div>
                        <w:div w:id="1666660831">
                          <w:marLeft w:val="0"/>
                          <w:marRight w:val="0"/>
                          <w:marTop w:val="0"/>
                          <w:marBottom w:val="0"/>
                          <w:divBdr>
                            <w:top w:val="none" w:sz="0" w:space="0" w:color="auto"/>
                            <w:left w:val="none" w:sz="0" w:space="0" w:color="auto"/>
                            <w:bottom w:val="none" w:sz="0" w:space="0" w:color="auto"/>
                            <w:right w:val="none" w:sz="0" w:space="0" w:color="auto"/>
                          </w:divBdr>
                          <w:divsChild>
                            <w:div w:id="881938328">
                              <w:marLeft w:val="0"/>
                              <w:marRight w:val="0"/>
                              <w:marTop w:val="0"/>
                              <w:marBottom w:val="0"/>
                              <w:divBdr>
                                <w:top w:val="none" w:sz="0" w:space="0" w:color="auto"/>
                                <w:left w:val="none" w:sz="0" w:space="0" w:color="auto"/>
                                <w:bottom w:val="none" w:sz="0" w:space="0" w:color="auto"/>
                                <w:right w:val="none" w:sz="0" w:space="0" w:color="auto"/>
                              </w:divBdr>
                              <w:divsChild>
                                <w:div w:id="1621063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632014">
                              <w:marLeft w:val="0"/>
                              <w:marRight w:val="0"/>
                              <w:marTop w:val="0"/>
                              <w:marBottom w:val="0"/>
                              <w:divBdr>
                                <w:top w:val="none" w:sz="0" w:space="0" w:color="auto"/>
                                <w:left w:val="none" w:sz="0" w:space="0" w:color="auto"/>
                                <w:bottom w:val="none" w:sz="0" w:space="0" w:color="auto"/>
                                <w:right w:val="none" w:sz="0" w:space="0" w:color="auto"/>
                              </w:divBdr>
                            </w:div>
                            <w:div w:id="1217547866">
                              <w:marLeft w:val="0"/>
                              <w:marRight w:val="0"/>
                              <w:marTop w:val="0"/>
                              <w:marBottom w:val="0"/>
                              <w:divBdr>
                                <w:top w:val="none" w:sz="0" w:space="0" w:color="auto"/>
                                <w:left w:val="none" w:sz="0" w:space="0" w:color="auto"/>
                                <w:bottom w:val="none" w:sz="0" w:space="0" w:color="auto"/>
                                <w:right w:val="none" w:sz="0" w:space="0" w:color="auto"/>
                              </w:divBdr>
                              <w:divsChild>
                                <w:div w:id="326448051">
                                  <w:marLeft w:val="0"/>
                                  <w:marRight w:val="0"/>
                                  <w:marTop w:val="0"/>
                                  <w:marBottom w:val="0"/>
                                  <w:divBdr>
                                    <w:top w:val="none" w:sz="0" w:space="0" w:color="auto"/>
                                    <w:left w:val="none" w:sz="0" w:space="0" w:color="auto"/>
                                    <w:bottom w:val="none" w:sz="0" w:space="0" w:color="auto"/>
                                    <w:right w:val="none" w:sz="0" w:space="0" w:color="auto"/>
                                  </w:divBdr>
                                  <w:divsChild>
                                    <w:div w:id="1554972846">
                                      <w:marLeft w:val="0"/>
                                      <w:marRight w:val="0"/>
                                      <w:marTop w:val="0"/>
                                      <w:marBottom w:val="0"/>
                                      <w:divBdr>
                                        <w:top w:val="none" w:sz="0" w:space="0" w:color="auto"/>
                                        <w:left w:val="none" w:sz="0" w:space="0" w:color="auto"/>
                                        <w:bottom w:val="none" w:sz="0" w:space="0" w:color="auto"/>
                                        <w:right w:val="none" w:sz="0" w:space="0" w:color="auto"/>
                                      </w:divBdr>
                                    </w:div>
                                  </w:divsChild>
                                </w:div>
                                <w:div w:id="779297513">
                                  <w:marLeft w:val="0"/>
                                  <w:marRight w:val="0"/>
                                  <w:marTop w:val="0"/>
                                  <w:marBottom w:val="0"/>
                                  <w:divBdr>
                                    <w:top w:val="none" w:sz="0" w:space="0" w:color="auto"/>
                                    <w:left w:val="none" w:sz="0" w:space="0" w:color="auto"/>
                                    <w:bottom w:val="none" w:sz="0" w:space="0" w:color="auto"/>
                                    <w:right w:val="none" w:sz="0" w:space="0" w:color="auto"/>
                                  </w:divBdr>
                                  <w:divsChild>
                                    <w:div w:id="1698266645">
                                      <w:marLeft w:val="0"/>
                                      <w:marRight w:val="0"/>
                                      <w:marTop w:val="0"/>
                                      <w:marBottom w:val="0"/>
                                      <w:divBdr>
                                        <w:top w:val="none" w:sz="0" w:space="0" w:color="auto"/>
                                        <w:left w:val="none" w:sz="0" w:space="0" w:color="auto"/>
                                        <w:bottom w:val="none" w:sz="0" w:space="0" w:color="auto"/>
                                        <w:right w:val="none" w:sz="0" w:space="0" w:color="auto"/>
                                      </w:divBdr>
                                      <w:divsChild>
                                        <w:div w:id="445464553">
                                          <w:marLeft w:val="0"/>
                                          <w:marRight w:val="0"/>
                                          <w:marTop w:val="0"/>
                                          <w:marBottom w:val="0"/>
                                          <w:divBdr>
                                            <w:top w:val="none" w:sz="0" w:space="0" w:color="auto"/>
                                            <w:left w:val="none" w:sz="0" w:space="0" w:color="auto"/>
                                            <w:bottom w:val="none" w:sz="0" w:space="0" w:color="auto"/>
                                            <w:right w:val="none" w:sz="0" w:space="0" w:color="auto"/>
                                          </w:divBdr>
                                        </w:div>
                                      </w:divsChild>
                                    </w:div>
                                    <w:div w:id="403259761">
                                      <w:marLeft w:val="0"/>
                                      <w:marRight w:val="0"/>
                                      <w:marTop w:val="0"/>
                                      <w:marBottom w:val="0"/>
                                      <w:divBdr>
                                        <w:top w:val="none" w:sz="0" w:space="0" w:color="auto"/>
                                        <w:left w:val="none" w:sz="0" w:space="0" w:color="auto"/>
                                        <w:bottom w:val="none" w:sz="0" w:space="0" w:color="auto"/>
                                        <w:right w:val="none" w:sz="0" w:space="0" w:color="auto"/>
                                      </w:divBdr>
                                      <w:divsChild>
                                        <w:div w:id="1003553312">
                                          <w:marLeft w:val="0"/>
                                          <w:marRight w:val="0"/>
                                          <w:marTop w:val="0"/>
                                          <w:marBottom w:val="0"/>
                                          <w:divBdr>
                                            <w:top w:val="none" w:sz="0" w:space="0" w:color="auto"/>
                                            <w:left w:val="none" w:sz="0" w:space="0" w:color="auto"/>
                                            <w:bottom w:val="none" w:sz="0" w:space="0" w:color="auto"/>
                                            <w:right w:val="none" w:sz="0" w:space="0" w:color="auto"/>
                                          </w:divBdr>
                                          <w:divsChild>
                                            <w:div w:id="436027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466531">
                                          <w:marLeft w:val="0"/>
                                          <w:marRight w:val="0"/>
                                          <w:marTop w:val="0"/>
                                          <w:marBottom w:val="0"/>
                                          <w:divBdr>
                                            <w:top w:val="none" w:sz="0" w:space="0" w:color="auto"/>
                                            <w:left w:val="none" w:sz="0" w:space="0" w:color="auto"/>
                                            <w:bottom w:val="none" w:sz="0" w:space="0" w:color="auto"/>
                                            <w:right w:val="none" w:sz="0" w:space="0" w:color="auto"/>
                                          </w:divBdr>
                                        </w:div>
                                        <w:div w:id="976570357">
                                          <w:marLeft w:val="0"/>
                                          <w:marRight w:val="0"/>
                                          <w:marTop w:val="0"/>
                                          <w:marBottom w:val="0"/>
                                          <w:divBdr>
                                            <w:top w:val="none" w:sz="0" w:space="0" w:color="auto"/>
                                            <w:left w:val="none" w:sz="0" w:space="0" w:color="auto"/>
                                            <w:bottom w:val="none" w:sz="0" w:space="0" w:color="auto"/>
                                            <w:right w:val="none" w:sz="0" w:space="0" w:color="auto"/>
                                          </w:divBdr>
                                          <w:divsChild>
                                            <w:div w:id="2098403983">
                                              <w:marLeft w:val="0"/>
                                              <w:marRight w:val="0"/>
                                              <w:marTop w:val="0"/>
                                              <w:marBottom w:val="0"/>
                                              <w:divBdr>
                                                <w:top w:val="none" w:sz="0" w:space="0" w:color="auto"/>
                                                <w:left w:val="none" w:sz="0" w:space="0" w:color="auto"/>
                                                <w:bottom w:val="none" w:sz="0" w:space="0" w:color="auto"/>
                                                <w:right w:val="none" w:sz="0" w:space="0" w:color="auto"/>
                                              </w:divBdr>
                                              <w:divsChild>
                                                <w:div w:id="1658224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0726">
                                              <w:marLeft w:val="0"/>
                                              <w:marRight w:val="0"/>
                                              <w:marTop w:val="0"/>
                                              <w:marBottom w:val="0"/>
                                              <w:divBdr>
                                                <w:top w:val="none" w:sz="0" w:space="0" w:color="auto"/>
                                                <w:left w:val="none" w:sz="0" w:space="0" w:color="auto"/>
                                                <w:bottom w:val="none" w:sz="0" w:space="0" w:color="auto"/>
                                                <w:right w:val="none" w:sz="0" w:space="0" w:color="auto"/>
                                              </w:divBdr>
                                            </w:div>
                                            <w:div w:id="1051422739">
                                              <w:marLeft w:val="0"/>
                                              <w:marRight w:val="0"/>
                                              <w:marTop w:val="0"/>
                                              <w:marBottom w:val="0"/>
                                              <w:divBdr>
                                                <w:top w:val="none" w:sz="0" w:space="0" w:color="auto"/>
                                                <w:left w:val="none" w:sz="0" w:space="0" w:color="auto"/>
                                                <w:bottom w:val="none" w:sz="0" w:space="0" w:color="auto"/>
                                                <w:right w:val="none" w:sz="0" w:space="0" w:color="auto"/>
                                              </w:divBdr>
                                              <w:divsChild>
                                                <w:div w:id="1036273896">
                                                  <w:marLeft w:val="0"/>
                                                  <w:marRight w:val="0"/>
                                                  <w:marTop w:val="0"/>
                                                  <w:marBottom w:val="0"/>
                                                  <w:divBdr>
                                                    <w:top w:val="none" w:sz="0" w:space="0" w:color="auto"/>
                                                    <w:left w:val="none" w:sz="0" w:space="0" w:color="auto"/>
                                                    <w:bottom w:val="none" w:sz="0" w:space="0" w:color="auto"/>
                                                    <w:right w:val="none" w:sz="0" w:space="0" w:color="auto"/>
                                                  </w:divBdr>
                                                  <w:divsChild>
                                                    <w:div w:id="338428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97962">
                                                  <w:marLeft w:val="0"/>
                                                  <w:marRight w:val="0"/>
                                                  <w:marTop w:val="0"/>
                                                  <w:marBottom w:val="0"/>
                                                  <w:divBdr>
                                                    <w:top w:val="none" w:sz="0" w:space="0" w:color="auto"/>
                                                    <w:left w:val="none" w:sz="0" w:space="0" w:color="auto"/>
                                                    <w:bottom w:val="none" w:sz="0" w:space="0" w:color="auto"/>
                                                    <w:right w:val="none" w:sz="0" w:space="0" w:color="auto"/>
                                                  </w:divBdr>
                                                </w:div>
                                                <w:div w:id="1035076613">
                                                  <w:marLeft w:val="0"/>
                                                  <w:marRight w:val="0"/>
                                                  <w:marTop w:val="0"/>
                                                  <w:marBottom w:val="0"/>
                                                  <w:divBdr>
                                                    <w:top w:val="none" w:sz="0" w:space="0" w:color="auto"/>
                                                    <w:left w:val="none" w:sz="0" w:space="0" w:color="auto"/>
                                                    <w:bottom w:val="none" w:sz="0" w:space="0" w:color="auto"/>
                                                    <w:right w:val="none" w:sz="0" w:space="0" w:color="auto"/>
                                                  </w:divBdr>
                                                  <w:divsChild>
                                                    <w:div w:id="367414959">
                                                      <w:marLeft w:val="0"/>
                                                      <w:marRight w:val="0"/>
                                                      <w:marTop w:val="0"/>
                                                      <w:marBottom w:val="0"/>
                                                      <w:divBdr>
                                                        <w:top w:val="none" w:sz="0" w:space="0" w:color="auto"/>
                                                        <w:left w:val="none" w:sz="0" w:space="0" w:color="auto"/>
                                                        <w:bottom w:val="none" w:sz="0" w:space="0" w:color="auto"/>
                                                        <w:right w:val="none" w:sz="0" w:space="0" w:color="auto"/>
                                                      </w:divBdr>
                                                      <w:divsChild>
                                                        <w:div w:id="965622789">
                                                          <w:marLeft w:val="0"/>
                                                          <w:marRight w:val="0"/>
                                                          <w:marTop w:val="0"/>
                                                          <w:marBottom w:val="0"/>
                                                          <w:divBdr>
                                                            <w:top w:val="none" w:sz="0" w:space="0" w:color="auto"/>
                                                            <w:left w:val="none" w:sz="0" w:space="0" w:color="auto"/>
                                                            <w:bottom w:val="none" w:sz="0" w:space="0" w:color="auto"/>
                                                            <w:right w:val="none" w:sz="0" w:space="0" w:color="auto"/>
                                                          </w:divBdr>
                                                        </w:div>
                                                      </w:divsChild>
                                                    </w:div>
                                                    <w:div w:id="1256211499">
                                                      <w:marLeft w:val="0"/>
                                                      <w:marRight w:val="0"/>
                                                      <w:marTop w:val="0"/>
                                                      <w:marBottom w:val="0"/>
                                                      <w:divBdr>
                                                        <w:top w:val="none" w:sz="0" w:space="0" w:color="auto"/>
                                                        <w:left w:val="none" w:sz="0" w:space="0" w:color="auto"/>
                                                        <w:bottom w:val="none" w:sz="0" w:space="0" w:color="auto"/>
                                                        <w:right w:val="none" w:sz="0" w:space="0" w:color="auto"/>
                                                      </w:divBdr>
                                                      <w:divsChild>
                                                        <w:div w:id="1948729810">
                                                          <w:marLeft w:val="0"/>
                                                          <w:marRight w:val="0"/>
                                                          <w:marTop w:val="0"/>
                                                          <w:marBottom w:val="0"/>
                                                          <w:divBdr>
                                                            <w:top w:val="none" w:sz="0" w:space="0" w:color="auto"/>
                                                            <w:left w:val="none" w:sz="0" w:space="0" w:color="auto"/>
                                                            <w:bottom w:val="none" w:sz="0" w:space="0" w:color="auto"/>
                                                            <w:right w:val="none" w:sz="0" w:space="0" w:color="auto"/>
                                                          </w:divBdr>
                                                        </w:div>
                                                        <w:div w:id="1006204836">
                                                          <w:marLeft w:val="0"/>
                                                          <w:marRight w:val="0"/>
                                                          <w:marTop w:val="0"/>
                                                          <w:marBottom w:val="0"/>
                                                          <w:divBdr>
                                                            <w:top w:val="none" w:sz="0" w:space="0" w:color="auto"/>
                                                            <w:left w:val="none" w:sz="0" w:space="0" w:color="auto"/>
                                                            <w:bottom w:val="none" w:sz="0" w:space="0" w:color="auto"/>
                                                            <w:right w:val="none" w:sz="0" w:space="0" w:color="auto"/>
                                                          </w:divBdr>
                                                        </w:div>
                                                        <w:div w:id="1115247297">
                                                          <w:marLeft w:val="0"/>
                                                          <w:marRight w:val="0"/>
                                                          <w:marTop w:val="0"/>
                                                          <w:marBottom w:val="0"/>
                                                          <w:divBdr>
                                                            <w:top w:val="none" w:sz="0" w:space="0" w:color="auto"/>
                                                            <w:left w:val="none" w:sz="0" w:space="0" w:color="auto"/>
                                                            <w:bottom w:val="none" w:sz="0" w:space="0" w:color="auto"/>
                                                            <w:right w:val="none" w:sz="0" w:space="0" w:color="auto"/>
                                                          </w:divBdr>
                                                          <w:divsChild>
                                                            <w:div w:id="441533842">
                                                              <w:marLeft w:val="0"/>
                                                              <w:marRight w:val="0"/>
                                                              <w:marTop w:val="0"/>
                                                              <w:marBottom w:val="0"/>
                                                              <w:divBdr>
                                                                <w:top w:val="none" w:sz="0" w:space="0" w:color="auto"/>
                                                                <w:left w:val="none" w:sz="0" w:space="0" w:color="auto"/>
                                                                <w:bottom w:val="none" w:sz="0" w:space="0" w:color="auto"/>
                                                                <w:right w:val="none" w:sz="0" w:space="0" w:color="auto"/>
                                                              </w:divBdr>
                                                            </w:div>
                                                            <w:div w:id="184487634">
                                                              <w:marLeft w:val="0"/>
                                                              <w:marRight w:val="0"/>
                                                              <w:marTop w:val="0"/>
                                                              <w:marBottom w:val="0"/>
                                                              <w:divBdr>
                                                                <w:top w:val="none" w:sz="0" w:space="0" w:color="auto"/>
                                                                <w:left w:val="none" w:sz="0" w:space="0" w:color="auto"/>
                                                                <w:bottom w:val="none" w:sz="0" w:space="0" w:color="auto"/>
                                                                <w:right w:val="none" w:sz="0" w:space="0" w:color="auto"/>
                                                              </w:divBdr>
                                                            </w:div>
                                                            <w:div w:id="192764702">
                                                              <w:marLeft w:val="0"/>
                                                              <w:marRight w:val="0"/>
                                                              <w:marTop w:val="0"/>
                                                              <w:marBottom w:val="0"/>
                                                              <w:divBdr>
                                                                <w:top w:val="none" w:sz="0" w:space="0" w:color="auto"/>
                                                                <w:left w:val="none" w:sz="0" w:space="0" w:color="auto"/>
                                                                <w:bottom w:val="none" w:sz="0" w:space="0" w:color="auto"/>
                                                                <w:right w:val="none" w:sz="0" w:space="0" w:color="auto"/>
                                                              </w:divBdr>
                                                              <w:divsChild>
                                                                <w:div w:id="1250235132">
                                                                  <w:marLeft w:val="0"/>
                                                                  <w:marRight w:val="0"/>
                                                                  <w:marTop w:val="0"/>
                                                                  <w:marBottom w:val="0"/>
                                                                  <w:divBdr>
                                                                    <w:top w:val="none" w:sz="0" w:space="0" w:color="auto"/>
                                                                    <w:left w:val="none" w:sz="0" w:space="0" w:color="auto"/>
                                                                    <w:bottom w:val="none" w:sz="0" w:space="0" w:color="auto"/>
                                                                    <w:right w:val="none" w:sz="0" w:space="0" w:color="auto"/>
                                                                  </w:divBdr>
                                                                </w:div>
                                                                <w:div w:id="1410039377">
                                                                  <w:marLeft w:val="0"/>
                                                                  <w:marRight w:val="0"/>
                                                                  <w:marTop w:val="0"/>
                                                                  <w:marBottom w:val="0"/>
                                                                  <w:divBdr>
                                                                    <w:top w:val="none" w:sz="0" w:space="0" w:color="auto"/>
                                                                    <w:left w:val="none" w:sz="0" w:space="0" w:color="auto"/>
                                                                    <w:bottom w:val="none" w:sz="0" w:space="0" w:color="auto"/>
                                                                    <w:right w:val="none" w:sz="0" w:space="0" w:color="auto"/>
                                                                  </w:divBdr>
                                                                </w:div>
                                                                <w:div w:id="849224917">
                                                                  <w:marLeft w:val="0"/>
                                                                  <w:marRight w:val="0"/>
                                                                  <w:marTop w:val="0"/>
                                                                  <w:marBottom w:val="0"/>
                                                                  <w:divBdr>
                                                                    <w:top w:val="none" w:sz="0" w:space="0" w:color="auto"/>
                                                                    <w:left w:val="none" w:sz="0" w:space="0" w:color="auto"/>
                                                                    <w:bottom w:val="none" w:sz="0" w:space="0" w:color="auto"/>
                                                                    <w:right w:val="none" w:sz="0" w:space="0" w:color="auto"/>
                                                                  </w:divBdr>
                                                                  <w:divsChild>
                                                                    <w:div w:id="621157300">
                                                                      <w:marLeft w:val="0"/>
                                                                      <w:marRight w:val="0"/>
                                                                      <w:marTop w:val="0"/>
                                                                      <w:marBottom w:val="0"/>
                                                                      <w:divBdr>
                                                                        <w:top w:val="none" w:sz="0" w:space="0" w:color="auto"/>
                                                                        <w:left w:val="none" w:sz="0" w:space="0" w:color="auto"/>
                                                                        <w:bottom w:val="none" w:sz="0" w:space="0" w:color="auto"/>
                                                                        <w:right w:val="none" w:sz="0" w:space="0" w:color="auto"/>
                                                                      </w:divBdr>
                                                                    </w:div>
                                                                    <w:div w:id="1883905672">
                                                                      <w:marLeft w:val="0"/>
                                                                      <w:marRight w:val="0"/>
                                                                      <w:marTop w:val="0"/>
                                                                      <w:marBottom w:val="0"/>
                                                                      <w:divBdr>
                                                                        <w:top w:val="none" w:sz="0" w:space="0" w:color="auto"/>
                                                                        <w:left w:val="none" w:sz="0" w:space="0" w:color="auto"/>
                                                                        <w:bottom w:val="none" w:sz="0" w:space="0" w:color="auto"/>
                                                                        <w:right w:val="none" w:sz="0" w:space="0" w:color="auto"/>
                                                                      </w:divBdr>
                                                                      <w:divsChild>
                                                                        <w:div w:id="496270040">
                                                                          <w:marLeft w:val="0"/>
                                                                          <w:marRight w:val="0"/>
                                                                          <w:marTop w:val="0"/>
                                                                          <w:marBottom w:val="0"/>
                                                                          <w:divBdr>
                                                                            <w:top w:val="none" w:sz="0" w:space="0" w:color="auto"/>
                                                                            <w:left w:val="none" w:sz="0" w:space="0" w:color="auto"/>
                                                                            <w:bottom w:val="none" w:sz="0" w:space="0" w:color="auto"/>
                                                                            <w:right w:val="none" w:sz="0" w:space="0" w:color="auto"/>
                                                                          </w:divBdr>
                                                                        </w:div>
                                                                      </w:divsChild>
                                                                    </w:div>
                                                                    <w:div w:id="535846793">
                                                                      <w:marLeft w:val="0"/>
                                                                      <w:marRight w:val="0"/>
                                                                      <w:marTop w:val="0"/>
                                                                      <w:marBottom w:val="0"/>
                                                                      <w:divBdr>
                                                                        <w:top w:val="none" w:sz="0" w:space="0" w:color="auto"/>
                                                                        <w:left w:val="none" w:sz="0" w:space="0" w:color="auto"/>
                                                                        <w:bottom w:val="none" w:sz="0" w:space="0" w:color="auto"/>
                                                                        <w:right w:val="none" w:sz="0" w:space="0" w:color="auto"/>
                                                                      </w:divBdr>
                                                                      <w:divsChild>
                                                                        <w:div w:id="26755837">
                                                                          <w:marLeft w:val="0"/>
                                                                          <w:marRight w:val="0"/>
                                                                          <w:marTop w:val="0"/>
                                                                          <w:marBottom w:val="0"/>
                                                                          <w:divBdr>
                                                                            <w:top w:val="none" w:sz="0" w:space="0" w:color="auto"/>
                                                                            <w:left w:val="none" w:sz="0" w:space="0" w:color="auto"/>
                                                                            <w:bottom w:val="none" w:sz="0" w:space="0" w:color="auto"/>
                                                                            <w:right w:val="none" w:sz="0" w:space="0" w:color="auto"/>
                                                                          </w:divBdr>
                                                                          <w:divsChild>
                                                                            <w:div w:id="999427793">
                                                                              <w:marLeft w:val="0"/>
                                                                              <w:marRight w:val="0"/>
                                                                              <w:marTop w:val="0"/>
                                                                              <w:marBottom w:val="0"/>
                                                                              <w:divBdr>
                                                                                <w:top w:val="none" w:sz="0" w:space="0" w:color="auto"/>
                                                                                <w:left w:val="none" w:sz="0" w:space="0" w:color="auto"/>
                                                                                <w:bottom w:val="none" w:sz="0" w:space="0" w:color="auto"/>
                                                                                <w:right w:val="none" w:sz="0" w:space="0" w:color="auto"/>
                                                                              </w:divBdr>
                                                                            </w:div>
                                                                          </w:divsChild>
                                                                        </w:div>
                                                                        <w:div w:id="1714187442">
                                                                          <w:marLeft w:val="0"/>
                                                                          <w:marRight w:val="0"/>
                                                                          <w:marTop w:val="0"/>
                                                                          <w:marBottom w:val="0"/>
                                                                          <w:divBdr>
                                                                            <w:top w:val="none" w:sz="0" w:space="0" w:color="auto"/>
                                                                            <w:left w:val="none" w:sz="0" w:space="0" w:color="auto"/>
                                                                            <w:bottom w:val="none" w:sz="0" w:space="0" w:color="auto"/>
                                                                            <w:right w:val="none" w:sz="0" w:space="0" w:color="auto"/>
                                                                          </w:divBdr>
                                                                          <w:divsChild>
                                                                            <w:div w:id="1306862187">
                                                                              <w:marLeft w:val="0"/>
                                                                              <w:marRight w:val="0"/>
                                                                              <w:marTop w:val="0"/>
                                                                              <w:marBottom w:val="0"/>
                                                                              <w:divBdr>
                                                                                <w:top w:val="none" w:sz="0" w:space="0" w:color="auto"/>
                                                                                <w:left w:val="none" w:sz="0" w:space="0" w:color="auto"/>
                                                                                <w:bottom w:val="none" w:sz="0" w:space="0" w:color="auto"/>
                                                                                <w:right w:val="none" w:sz="0" w:space="0" w:color="auto"/>
                                                                              </w:divBdr>
                                                                              <w:divsChild>
                                                                                <w:div w:id="1515608823">
                                                                                  <w:marLeft w:val="0"/>
                                                                                  <w:marRight w:val="0"/>
                                                                                  <w:marTop w:val="0"/>
                                                                                  <w:marBottom w:val="0"/>
                                                                                  <w:divBdr>
                                                                                    <w:top w:val="none" w:sz="0" w:space="0" w:color="auto"/>
                                                                                    <w:left w:val="none" w:sz="0" w:space="0" w:color="auto"/>
                                                                                    <w:bottom w:val="none" w:sz="0" w:space="0" w:color="auto"/>
                                                                                    <w:right w:val="none" w:sz="0" w:space="0" w:color="auto"/>
                                                                                  </w:divBdr>
                                                                                </w:div>
                                                                              </w:divsChild>
                                                                            </w:div>
                                                                            <w:div w:id="176310420">
                                                                              <w:marLeft w:val="0"/>
                                                                              <w:marRight w:val="0"/>
                                                                              <w:marTop w:val="0"/>
                                                                              <w:marBottom w:val="0"/>
                                                                              <w:divBdr>
                                                                                <w:top w:val="none" w:sz="0" w:space="0" w:color="auto"/>
                                                                                <w:left w:val="none" w:sz="0" w:space="0" w:color="auto"/>
                                                                                <w:bottom w:val="none" w:sz="0" w:space="0" w:color="auto"/>
                                                                                <w:right w:val="none" w:sz="0" w:space="0" w:color="auto"/>
                                                                              </w:divBdr>
                                                                              <w:divsChild>
                                                                                <w:div w:id="1454977822">
                                                                                  <w:marLeft w:val="0"/>
                                                                                  <w:marRight w:val="0"/>
                                                                                  <w:marTop w:val="0"/>
                                                                                  <w:marBottom w:val="0"/>
                                                                                  <w:divBdr>
                                                                                    <w:top w:val="none" w:sz="0" w:space="0" w:color="auto"/>
                                                                                    <w:left w:val="none" w:sz="0" w:space="0" w:color="auto"/>
                                                                                    <w:bottom w:val="none" w:sz="0" w:space="0" w:color="auto"/>
                                                                                    <w:right w:val="none" w:sz="0" w:space="0" w:color="auto"/>
                                                                                  </w:divBdr>
                                                                                  <w:divsChild>
                                                                                    <w:div w:id="6995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illiamss\AppData\Local\Microsoft\Windows\Temporary%20Internet%20Files\Content.IE5\JSF8IB1A\fileUploads\35063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lliamss\AppData\Local\Microsoft\Windows\Temporary%20Internet%20Files\Content.IE5\JSF8IB1A\fileUploads\350631_2016-2017_uploadCompact.docx" TargetMode="External"/><Relationship Id="rId5" Type="http://schemas.openxmlformats.org/officeDocument/2006/relationships/hyperlink" Target="file:///C:\Users\williamss\AppData\Local\Microsoft\Windows\Temporary%20Internet%20Files\Content.IE5\JSF8IB1A\fileUploads\35063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3687</Words>
  <Characters>22490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Stacy R</dc:creator>
  <cp:keywords/>
  <dc:description/>
  <cp:lastModifiedBy>Oneal, Michelle K</cp:lastModifiedBy>
  <cp:revision>3</cp:revision>
  <dcterms:created xsi:type="dcterms:W3CDTF">2016-08-16T14:51:00Z</dcterms:created>
  <dcterms:modified xsi:type="dcterms:W3CDTF">2016-10-04T15:15:00Z</dcterms:modified>
</cp:coreProperties>
</file>