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E38">
      <w:pPr>
        <w:pStyle w:val="Heading2"/>
        <w:divId w:val="1155995138"/>
        <w:rPr>
          <w:rFonts w:ascii="Arial" w:eastAsia="Times New Roman" w:hAnsi="Arial" w:cs="Arial"/>
        </w:rPr>
      </w:pPr>
      <w:r>
        <w:rPr>
          <w:rFonts w:ascii="Arial" w:eastAsia="Times New Roman" w:hAnsi="Arial" w:cs="Arial"/>
          <w:sz w:val="20"/>
          <w:szCs w:val="20"/>
        </w:rPr>
        <w:t>OJUS ELEMENTARY SCHOOL Title I, Part A Parental Involvement Pla</w:t>
      </w:r>
      <w:r>
        <w:rPr>
          <w:rFonts w:ascii="Arial" w:eastAsia="Times New Roman" w:hAnsi="Arial" w:cs="Arial"/>
          <w:sz w:val="20"/>
          <w:szCs w:val="20"/>
        </w:rPr>
        <w:t>n</w:t>
      </w:r>
    </w:p>
    <w:p w:rsidR="00000000" w:rsidRDefault="00FF5E38">
      <w:pPr>
        <w:pStyle w:val="NormalWeb"/>
        <w:divId w:val="1729760421"/>
      </w:pPr>
      <w:r>
        <w:t>I,</w:t>
      </w:r>
      <w:r>
        <w:t xml:space="preserve"> </w:t>
      </w:r>
      <w:r>
        <w:t>Dr. Mildred Meji</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F5E38">
      <w:pPr>
        <w:pStyle w:val="Heading2"/>
        <w:divId w:val="1729760421"/>
        <w:rPr>
          <w:rFonts w:ascii="Arial" w:eastAsia="Times New Roman" w:hAnsi="Arial" w:cs="Arial"/>
        </w:rPr>
      </w:pPr>
      <w:r>
        <w:rPr>
          <w:rFonts w:ascii="Arial" w:eastAsia="Times New Roman" w:hAnsi="Arial" w:cs="Arial"/>
        </w:rPr>
        <w:t>Assurances</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F5E38">
      <w:pPr>
        <w:numPr>
          <w:ilvl w:val="0"/>
          <w:numId w:val="1"/>
        </w:numPr>
        <w:spacing w:before="100" w:beforeAutospacing="1" w:after="100" w:afterAutospacing="1"/>
        <w:divId w:val="172976042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F5E38">
      <w:pPr>
        <w:divId w:val="172976042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72976042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F5E3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F5E3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F5E38">
      <w:pPr>
        <w:spacing w:after="240"/>
        <w:divId w:val="1729760421"/>
        <w:rPr>
          <w:rFonts w:ascii="Arial" w:eastAsia="Times New Roman" w:hAnsi="Arial" w:cs="Arial"/>
          <w:sz w:val="20"/>
          <w:szCs w:val="20"/>
        </w:rPr>
      </w:pPr>
    </w:p>
    <w:p w:rsidR="00000000" w:rsidRDefault="00FF5E38">
      <w:pPr>
        <w:spacing w:after="240"/>
        <w:divId w:val="181248166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F5E38">
      <w:pPr>
        <w:divId w:val="1812481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9822981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11115118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Ojus, we strive to include parents in the education of their children, both academically and socially. Parents are children's biggest and most influential advocates, and they are welcomed i</w:t>
            </w:r>
            <w:r>
              <w:rPr>
                <w:rFonts w:ascii="Arial" w:eastAsia="Times New Roman" w:hAnsi="Arial" w:cs="Arial"/>
                <w:sz w:val="20"/>
                <w:szCs w:val="20"/>
              </w:rPr>
              <w:t>nto our school and invited to participate in all areas. Ojus is a community in which teachers, staff, and parents work together to further the social, emotional, and academic development of our students.</w:t>
            </w:r>
            <w:r>
              <w:rPr>
                <w:rFonts w:ascii="Arial" w:eastAsia="Times New Roman" w:hAnsi="Arial" w:cs="Arial"/>
                <w:sz w:val="20"/>
                <w:szCs w:val="20"/>
              </w:rPr>
              <w:t xml:space="preserve"> </w:t>
            </w:r>
          </w:p>
        </w:tc>
      </w:tr>
    </w:tbl>
    <w:p w:rsidR="00000000" w:rsidRDefault="00480AFF">
      <w:pPr>
        <w:divId w:val="201799425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000000" w:rsidRDefault="00FF5E38">
      <w:pPr>
        <w:spacing w:after="240"/>
        <w:divId w:val="376860466"/>
        <w:rPr>
          <w:rFonts w:ascii="Arial" w:eastAsia="Times New Roman" w:hAnsi="Arial" w:cs="Arial"/>
          <w:sz w:val="20"/>
          <w:szCs w:val="20"/>
        </w:rPr>
      </w:pPr>
      <w:r>
        <w:rPr>
          <w:rFonts w:ascii="Arial" w:eastAsia="Times New Roman" w:hAnsi="Arial" w:cs="Arial"/>
          <w:b/>
          <w:bCs/>
        </w:rPr>
        <w:t>Involvement of</w:t>
      </w:r>
      <w:r>
        <w:rPr>
          <w:rFonts w:ascii="Arial" w:eastAsia="Times New Roman" w:hAnsi="Arial" w:cs="Arial"/>
          <w:b/>
          <w:bCs/>
        </w:rPr>
        <w:t xml:space="preserve"> Parent</w:t>
      </w:r>
      <w:r>
        <w:rPr>
          <w:rFonts w:ascii="Arial" w:eastAsia="Times New Roman" w:hAnsi="Arial" w:cs="Arial"/>
          <w:b/>
          <w:bCs/>
        </w:rPr>
        <w:t>s</w:t>
      </w:r>
    </w:p>
    <w:p w:rsidR="00000000" w:rsidRDefault="00FF5E38">
      <w:pPr>
        <w:divId w:val="37686046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w:t>
      </w:r>
      <w:r>
        <w:rPr>
          <w:rFonts w:ascii="Arial" w:eastAsia="Times New Roman" w:hAnsi="Arial" w:cs="Arial"/>
          <w:sz w:val="20"/>
          <w:szCs w:val="20"/>
        </w:rPr>
        <w:t>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4858572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20814368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M-DCPS Title I Parent Involvement Plan (PIP) outlines specifics for schools in the Title I Program regarding parental involvement. The CIS "training of trainers" meetings include d</w:t>
            </w:r>
            <w:r>
              <w:rPr>
                <w:rFonts w:ascii="Arial" w:eastAsia="Times New Roman" w:hAnsi="Arial" w:cs="Arial"/>
                <w:sz w:val="20"/>
                <w:szCs w:val="20"/>
              </w:rPr>
              <w:t>issemination of resources, information and assistance available for parents. The CIS, funded through Title I Administration, will schedule meetings and activities, encourage parents to support their child's education, provide materials, and encourage paren</w:t>
            </w:r>
            <w:r>
              <w:rPr>
                <w:rFonts w:ascii="Arial" w:eastAsia="Times New Roman" w:hAnsi="Arial" w:cs="Arial"/>
                <w:sz w:val="20"/>
                <w:szCs w:val="20"/>
              </w:rPr>
              <w:t>tal participation in the decision making processes at the school site. Title I DAC Executive Board meetings, General Meetings, PAC meetings and the Community Involvement Specialist will provide meetings/workshops for parents to guide them in assisting thei</w:t>
            </w:r>
            <w:r>
              <w:rPr>
                <w:rFonts w:ascii="Arial" w:eastAsia="Times New Roman" w:hAnsi="Arial" w:cs="Arial"/>
                <w:sz w:val="20"/>
                <w:szCs w:val="20"/>
              </w:rPr>
              <w:t>r children with improving academic achievement</w:t>
            </w:r>
            <w:r>
              <w:rPr>
                <w:rFonts w:ascii="Arial" w:eastAsia="Times New Roman" w:hAnsi="Arial" w:cs="Arial"/>
                <w:sz w:val="20"/>
                <w:szCs w:val="20"/>
              </w:rPr>
              <w:t>.</w:t>
            </w:r>
          </w:p>
        </w:tc>
      </w:tr>
    </w:tbl>
    <w:p w:rsidR="00000000" w:rsidRDefault="00480AFF">
      <w:pPr>
        <w:divId w:val="108110288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000000" w:rsidRDefault="00FF5E38">
      <w:pPr>
        <w:spacing w:after="240"/>
        <w:divId w:val="123666480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F5E38">
      <w:pPr>
        <w:divId w:val="1236664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w:t>
      </w:r>
      <w:r>
        <w:rPr>
          <w:rFonts w:ascii="Arial" w:eastAsia="Times New Roman" w:hAnsi="Arial" w:cs="Arial"/>
          <w:sz w:val="20"/>
          <w:szCs w:val="20"/>
        </w:rPr>
        <w:t>ldren at home, to the extent feasible and appropriate, including but not limited to, other federal programs such as: Head Start, Early Reading First, Even Start, Home Instruction Programs for Preschool Youngsters, the Parents as Teachers Program, public pr</w:t>
      </w:r>
      <w:r>
        <w:rPr>
          <w:rFonts w:ascii="Arial" w:eastAsia="Times New Roman" w:hAnsi="Arial" w:cs="Arial"/>
          <w:sz w:val="20"/>
          <w:szCs w:val="20"/>
        </w:rPr>
        <w:t>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957"/>
        <w:gridCol w:w="6858"/>
      </w:tblGrid>
      <w:tr w:rsidR="00000000">
        <w:trPr>
          <w:divId w:val="908600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School-wide proactive diverse group generously involved in fund raising, school improvement</w:t>
            </w:r>
            <w:r>
              <w:rPr>
                <w:rFonts w:ascii="Arial" w:eastAsia="Times New Roman" w:hAnsi="Arial" w:cs="Arial"/>
                <w:sz w:val="20"/>
                <w:szCs w:val="20"/>
              </w:rPr>
              <w:t>.</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Parents are involved in this most important advisory capacity</w:t>
            </w:r>
            <w:r>
              <w:rPr>
                <w:rFonts w:ascii="Arial" w:eastAsia="Times New Roman" w:hAnsi="Arial" w:cs="Arial"/>
                <w:sz w:val="20"/>
                <w:szCs w:val="20"/>
              </w:rPr>
              <w:t>.</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Volunteer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Over 9000 documented hours for the last eight year</w:t>
            </w:r>
            <w:r>
              <w:rPr>
                <w:rFonts w:ascii="Arial" w:eastAsia="Times New Roman" w:hAnsi="Arial" w:cs="Arial"/>
                <w:sz w:val="20"/>
                <w:szCs w:val="20"/>
              </w:rPr>
              <w:t>s</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Five Star School Awar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Governor's recognition of total involvement of family and community stakeholder</w:t>
            </w:r>
            <w:r>
              <w:rPr>
                <w:rFonts w:ascii="Arial" w:eastAsia="Times New Roman" w:hAnsi="Arial" w:cs="Arial"/>
                <w:sz w:val="20"/>
                <w:szCs w:val="20"/>
              </w:rPr>
              <w:t>s</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Golden School Awar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16 years of celebrating at least two times the number volunteer hours as compared to the number of students enrolle</w:t>
            </w:r>
            <w:r>
              <w:rPr>
                <w:rFonts w:ascii="Arial" w:eastAsia="Times New Roman" w:hAnsi="Arial" w:cs="Arial"/>
                <w:sz w:val="20"/>
                <w:szCs w:val="20"/>
              </w:rPr>
              <w:t>d</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Workshops focusing on improvement in Reading, Math, Writing and Science are scheduled for parents and childre</w:t>
            </w:r>
            <w:r>
              <w:rPr>
                <w:rFonts w:ascii="Arial" w:eastAsia="Times New Roman" w:hAnsi="Arial" w:cs="Arial"/>
                <w:sz w:val="20"/>
                <w:szCs w:val="20"/>
              </w:rPr>
              <w:t>n</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Title I funding for coaches and interventionist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 xml:space="preserve">Reading and math coaches assist teachers and parents with instructional and follow-up strategies; Trained staff utilize intervention strategies with the lowest 25% of students and share information with their families. Coached met weekly with grade levels </w:t>
            </w:r>
            <w:r>
              <w:rPr>
                <w:rFonts w:ascii="Arial" w:eastAsia="Times New Roman" w:hAnsi="Arial" w:cs="Arial"/>
                <w:sz w:val="20"/>
                <w:szCs w:val="20"/>
              </w:rPr>
              <w:t>to plan collaboratively and discuss "best practices</w:t>
            </w:r>
            <w:r>
              <w:rPr>
                <w:rFonts w:ascii="Arial" w:eastAsia="Times New Roman" w:hAnsi="Arial" w:cs="Arial"/>
                <w:sz w:val="20"/>
                <w:szCs w:val="20"/>
              </w:rPr>
              <w:t>"</w:t>
            </w:r>
          </w:p>
        </w:tc>
      </w:tr>
      <w:tr w:rsidR="00000000">
        <w:trPr>
          <w:divId w:val="908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Parent Academy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Ojus will collaborate with The Parent Academy to provide parents with workshops related to educational as well as social issue</w:t>
            </w:r>
            <w:r>
              <w:rPr>
                <w:rFonts w:ascii="Arial" w:eastAsia="Times New Roman" w:hAnsi="Arial" w:cs="Arial"/>
                <w:sz w:val="20"/>
                <w:szCs w:val="20"/>
              </w:rPr>
              <w:t>s</w:t>
            </w:r>
          </w:p>
        </w:tc>
      </w:tr>
    </w:tbl>
    <w:p w:rsidR="00000000" w:rsidRDefault="00480AFF">
      <w:pPr>
        <w:divId w:val="6194127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000000" w:rsidRDefault="00FF5E38">
      <w:pPr>
        <w:spacing w:after="240"/>
        <w:divId w:val="101013789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F5E38">
      <w:pPr>
        <w:divId w:val="1010137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w:t>
      </w:r>
      <w:r>
        <w:rPr>
          <w:rFonts w:ascii="Arial" w:eastAsia="Times New Roman" w:hAnsi="Arial" w:cs="Arial"/>
          <w:sz w:val="20"/>
          <w:szCs w:val="20"/>
        </w:rPr>
        <w:t>tance),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6"/>
        <w:gridCol w:w="1732"/>
        <w:gridCol w:w="3277"/>
        <w:gridCol w:w="1314"/>
        <w:gridCol w:w="2491"/>
      </w:tblGrid>
      <w:tr w:rsidR="00000000">
        <w:trPr>
          <w:divId w:val="207302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ConnectE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CIS, Ms. Nicole Bergert, PTA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September 13-14,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Documented sign-in sheet</w:t>
            </w:r>
            <w:r>
              <w:rPr>
                <w:rFonts w:ascii="Arial" w:eastAsia="Times New Roman" w:hAnsi="Arial" w:cs="Arial"/>
                <w:sz w:val="20"/>
                <w:szCs w:val="20"/>
              </w:rPr>
              <w:t>s</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E-mail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 xml:space="preserve">Dr. Mildred Mejia, Principal Ms. </w:t>
            </w:r>
            <w:r>
              <w:rPr>
                <w:rFonts w:ascii="Arial" w:eastAsia="Times New Roman" w:hAnsi="Arial" w:cs="Arial"/>
                <w:sz w:val="20"/>
                <w:szCs w:val="20"/>
              </w:rPr>
              <w:lastRenderedPageBreak/>
              <w:t>Claudia Rocque, CIS, Ms. Nicole Bergert, PTA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 xml:space="preserve">September </w:t>
            </w:r>
            <w:r>
              <w:rPr>
                <w:rFonts w:ascii="Arial" w:eastAsia="Times New Roman" w:hAnsi="Arial" w:cs="Arial"/>
                <w:sz w:val="20"/>
                <w:szCs w:val="20"/>
              </w:rPr>
              <w:lastRenderedPageBreak/>
              <w:t>12, 201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 xml:space="preserve">Documented sign-in </w:t>
            </w:r>
            <w:r>
              <w:rPr>
                <w:rFonts w:ascii="Arial" w:eastAsia="Times New Roman" w:hAnsi="Arial" w:cs="Arial"/>
                <w:sz w:val="20"/>
                <w:szCs w:val="20"/>
              </w:rPr>
              <w:lastRenderedPageBreak/>
              <w:t>sheets, increased % of parent involvement</w:t>
            </w:r>
            <w:r>
              <w:rPr>
                <w:rFonts w:ascii="Arial" w:eastAsia="Times New Roman" w:hAnsi="Arial" w:cs="Arial"/>
                <w:sz w:val="20"/>
                <w:szCs w:val="20"/>
              </w:rPr>
              <w:t xml:space="preserve"> </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Announce on school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September 8-14,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Documented sign-in sheet</w:t>
            </w:r>
            <w:r>
              <w:rPr>
                <w:rFonts w:ascii="Arial" w:eastAsia="Times New Roman" w:hAnsi="Arial" w:cs="Arial"/>
                <w:sz w:val="20"/>
                <w:szCs w:val="20"/>
              </w:rPr>
              <w:t>s</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Documented sign-in sheet</w:t>
            </w:r>
            <w:r>
              <w:rPr>
                <w:rFonts w:ascii="Arial" w:eastAsia="Times New Roman" w:hAnsi="Arial" w:cs="Arial"/>
                <w:sz w:val="20"/>
                <w:szCs w:val="20"/>
              </w:rPr>
              <w:t>s</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Documented sign-in sheet</w:t>
            </w:r>
            <w:r>
              <w:rPr>
                <w:rFonts w:ascii="Arial" w:eastAsia="Times New Roman" w:hAnsi="Arial" w:cs="Arial"/>
                <w:sz w:val="20"/>
                <w:szCs w:val="20"/>
              </w:rPr>
              <w:t>s</w:t>
            </w:r>
          </w:p>
        </w:tc>
      </w:tr>
      <w:tr w:rsidR="00000000">
        <w:trPr>
          <w:divId w:val="207302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Documented sign-in shee</w:t>
            </w:r>
            <w:r>
              <w:rPr>
                <w:rFonts w:ascii="Arial" w:eastAsia="Times New Roman" w:hAnsi="Arial" w:cs="Arial"/>
                <w:sz w:val="20"/>
                <w:szCs w:val="20"/>
              </w:rPr>
              <w:t>t</w:t>
            </w:r>
          </w:p>
        </w:tc>
      </w:tr>
    </w:tbl>
    <w:p w:rsidR="00000000" w:rsidRDefault="00480AFF">
      <w:pPr>
        <w:divId w:val="166404692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000000" w:rsidRDefault="00FF5E38">
      <w:pPr>
        <w:spacing w:after="240"/>
        <w:divId w:val="27198312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F5E38">
      <w:pPr>
        <w:divId w:val="271983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5911128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10333889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M-DCPS and Title I Administration provide training to all schools in the Title I Program focusing on ways to include parents in the development of both the M-DCPS Parent In</w:t>
            </w:r>
            <w:r>
              <w:rPr>
                <w:rFonts w:ascii="Arial" w:eastAsia="Times New Roman" w:hAnsi="Arial" w:cs="Arial"/>
                <w:sz w:val="20"/>
                <w:szCs w:val="20"/>
              </w:rPr>
              <w:t>volvement Plan, the school's PIP and the school's School Improvement Plan. Meetings will be alternately scheduled in the mornings and in the evenings to provide accessibility to the maximum number of parents. Title I funding will provide food incentives an</w:t>
            </w:r>
            <w:r>
              <w:rPr>
                <w:rFonts w:ascii="Arial" w:eastAsia="Times New Roman" w:hAnsi="Arial" w:cs="Arial"/>
                <w:sz w:val="20"/>
                <w:szCs w:val="20"/>
              </w:rPr>
              <w:t>d childcare. Scheduling of home visits by the CIS will enhance/expand parental involvement</w:t>
            </w:r>
            <w:r>
              <w:rPr>
                <w:rFonts w:ascii="Arial" w:eastAsia="Times New Roman" w:hAnsi="Arial" w:cs="Arial"/>
                <w:sz w:val="20"/>
                <w:szCs w:val="20"/>
              </w:rPr>
              <w:t>.</w:t>
            </w:r>
          </w:p>
        </w:tc>
      </w:tr>
    </w:tbl>
    <w:p w:rsidR="00000000" w:rsidRDefault="00480AFF">
      <w:pPr>
        <w:divId w:val="166981933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000000" w:rsidRDefault="00FF5E38">
      <w:pPr>
        <w:spacing w:after="240"/>
        <w:divId w:val="50740754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F5E38">
      <w:pPr>
        <w:divId w:val="5074075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w:t>
      </w:r>
      <w:r>
        <w:rPr>
          <w:rFonts w:ascii="Arial" w:eastAsia="Times New Roman" w:hAnsi="Arial" w:cs="Arial"/>
          <w:sz w:val="20"/>
          <w:szCs w:val="20"/>
        </w:rPr>
        <w:t>ment, in order to ensure effective involvement of parents and to support a partnership among the school involved, parents, and the community to improve student academic achievement [Section 1118(e)]. Describe the actions the school will take to provide mat</w:t>
      </w:r>
      <w:r>
        <w:rPr>
          <w:rFonts w:ascii="Arial" w:eastAsia="Times New Roman" w:hAnsi="Arial" w:cs="Arial"/>
          <w:sz w:val="20"/>
          <w:szCs w:val="20"/>
        </w:rPr>
        <w:t xml:space="preserve">erials and training to help parents work with their child to improve their child’s academic achievement [Section 1118(e)(2)].Include information on how the school will provide other reasonable support for parental involvement activities under Section 1118 </w:t>
      </w:r>
      <w:r>
        <w:rPr>
          <w:rFonts w:ascii="Arial" w:eastAsia="Times New Roman" w:hAnsi="Arial" w:cs="Arial"/>
          <w:sz w:val="20"/>
          <w:szCs w:val="20"/>
        </w:rPr>
        <w:t>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6"/>
        <w:gridCol w:w="2200"/>
        <w:gridCol w:w="1525"/>
        <w:gridCol w:w="2723"/>
        <w:gridCol w:w="842"/>
        <w:gridCol w:w="1524"/>
      </w:tblGrid>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M-DCP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Assist schools in effective management of EESAC. Parents are fully involved in the development and review of the SIP that correlates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 xml:space="preserve"> </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Title I DAC General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District Director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relations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w:t>
            </w:r>
            <w:r>
              <w:rPr>
                <w:rFonts w:ascii="Arial" w:eastAsia="Times New Roman" w:hAnsi="Arial" w:cs="Arial"/>
                <w:sz w:val="20"/>
                <w:szCs w:val="20"/>
              </w:rPr>
              <w:t>dized test scores</w:t>
            </w:r>
            <w:r>
              <w:rPr>
                <w:rFonts w:ascii="Arial" w:eastAsia="Times New Roman" w:hAnsi="Arial" w:cs="Arial"/>
                <w:sz w:val="20"/>
                <w:szCs w:val="20"/>
              </w:rPr>
              <w:t>.</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 and the Title I PIP at the school site for the current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relations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Miami-Dade "Parent Portal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Allows registered parents or guardians to monitor their students' academic performance and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School Sites Parent Resource Center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Implements programs and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104105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M-DCPS EESAC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District, School-sit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M-DCPS makes training available to assist schools in effectively managing EESAC so that parents are fully involved in the development and review of the SIP that links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10/3/1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bl>
    <w:p w:rsidR="00000000" w:rsidRDefault="00480AFF">
      <w:pPr>
        <w:divId w:val="53858669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ca899" stroked="f"/>
        </w:pict>
      </w:r>
    </w:p>
    <w:p w:rsidR="00000000" w:rsidRDefault="00FF5E38">
      <w:pPr>
        <w:spacing w:after="240"/>
        <w:divId w:val="138309009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F5E38">
      <w:pPr>
        <w:divId w:val="1383090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t>
      </w:r>
      <w:r>
        <w:rPr>
          <w:rFonts w:ascii="Arial" w:eastAsia="Times New Roman" w:hAnsi="Arial" w:cs="Arial"/>
          <w:sz w:val="20"/>
          <w:szCs w:val="20"/>
        </w:rPr>
        <w:t>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81"/>
        <w:gridCol w:w="1448"/>
        <w:gridCol w:w="3272"/>
        <w:gridCol w:w="842"/>
        <w:gridCol w:w="1572"/>
      </w:tblGrid>
      <w:tr w:rsidR="00000000">
        <w:trPr>
          <w:divId w:val="7776748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77674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Title I Administration Technical Assistance and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District Director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Assist with planning, monitoring and implementation of effective parental involvement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777674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Staff 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Administration,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Ensu</w:t>
            </w:r>
            <w:r>
              <w:rPr>
                <w:rFonts w:ascii="Arial" w:eastAsia="Times New Roman" w:hAnsi="Arial" w:cs="Arial"/>
                <w:sz w:val="20"/>
                <w:szCs w:val="20"/>
              </w:rPr>
              <w:t>re that staff members understand the utilization of Title I funds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8/19/1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777674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CIS' Training of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Assists with planning and implemementation of effective parental involvement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8/19/1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r w:rsidR="00000000">
        <w:trPr>
          <w:divId w:val="777674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M-DCP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District, School-sit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Makes training available to assist schools in effectively managing EESAC so that staff is fully involved in the development and review of the SIP as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10/3/1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Results of 2017 standardized test scores</w:t>
            </w:r>
            <w:r>
              <w:rPr>
                <w:rFonts w:ascii="Arial" w:eastAsia="Times New Roman" w:hAnsi="Arial" w:cs="Arial"/>
                <w:sz w:val="20"/>
                <w:szCs w:val="20"/>
              </w:rPr>
              <w:t>.</w:t>
            </w:r>
          </w:p>
        </w:tc>
      </w:tr>
    </w:tbl>
    <w:p w:rsidR="00000000" w:rsidRDefault="00480AFF">
      <w:pPr>
        <w:divId w:val="34275358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000000" w:rsidRDefault="00FF5E38">
      <w:pPr>
        <w:spacing w:after="240"/>
        <w:divId w:val="10816637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F5E38">
      <w:pPr>
        <w:divId w:val="108166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4565355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7082636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Ojus's Parent Resource Center is conscientiously and systematically updated. The CIS is charged with making parents aware of community resources available to them and to their child/ren. These resources may be academic, social, medical, psycholog</w:t>
            </w:r>
            <w:r>
              <w:rPr>
                <w:rFonts w:ascii="Arial" w:eastAsia="Times New Roman" w:hAnsi="Arial" w:cs="Arial"/>
                <w:sz w:val="20"/>
                <w:szCs w:val="20"/>
              </w:rPr>
              <w:t>ical and/or financial in nature</w:t>
            </w:r>
            <w:r>
              <w:rPr>
                <w:rFonts w:ascii="Arial" w:eastAsia="Times New Roman" w:hAnsi="Arial" w:cs="Arial"/>
                <w:sz w:val="20"/>
                <w:szCs w:val="20"/>
              </w:rPr>
              <w:t>.</w:t>
            </w:r>
          </w:p>
        </w:tc>
      </w:tr>
    </w:tbl>
    <w:p w:rsidR="00000000" w:rsidRDefault="00480AFF">
      <w:pPr>
        <w:divId w:val="13975117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ca899" stroked="f"/>
        </w:pict>
      </w:r>
    </w:p>
    <w:p w:rsidR="00000000" w:rsidRDefault="00FF5E38">
      <w:pPr>
        <w:spacing w:after="240"/>
        <w:divId w:val="1142890695"/>
        <w:rPr>
          <w:rFonts w:ascii="Arial" w:eastAsia="Times New Roman" w:hAnsi="Arial" w:cs="Arial"/>
          <w:sz w:val="20"/>
          <w:szCs w:val="20"/>
        </w:rPr>
      </w:pPr>
      <w:r>
        <w:rPr>
          <w:rFonts w:ascii="Arial" w:eastAsia="Times New Roman" w:hAnsi="Arial" w:cs="Arial"/>
          <w:b/>
          <w:bCs/>
        </w:rPr>
        <w:lastRenderedPageBreak/>
        <w:t>Communicatio</w:t>
      </w:r>
      <w:r>
        <w:rPr>
          <w:rFonts w:ascii="Arial" w:eastAsia="Times New Roman" w:hAnsi="Arial" w:cs="Arial"/>
          <w:b/>
          <w:bCs/>
        </w:rPr>
        <w:t>n</w:t>
      </w:r>
    </w:p>
    <w:p w:rsidR="00000000" w:rsidRDefault="00FF5E38">
      <w:pPr>
        <w:divId w:val="1142890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F5E38">
      <w:pPr>
        <w:numPr>
          <w:ilvl w:val="0"/>
          <w:numId w:val="2"/>
        </w:numPr>
        <w:spacing w:before="100" w:beforeAutospacing="1" w:after="100" w:afterAutospacing="1"/>
        <w:divId w:val="11428906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F5E38">
      <w:pPr>
        <w:numPr>
          <w:ilvl w:val="0"/>
          <w:numId w:val="2"/>
        </w:numPr>
        <w:spacing w:before="100" w:beforeAutospacing="1" w:after="100" w:afterAutospacing="1"/>
        <w:divId w:val="11428906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FF5E38">
      <w:pPr>
        <w:numPr>
          <w:ilvl w:val="0"/>
          <w:numId w:val="2"/>
        </w:numPr>
        <w:spacing w:before="100" w:beforeAutospacing="1" w:after="100" w:afterAutospacing="1"/>
        <w:divId w:val="1142890695"/>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FF5E38">
      <w:pPr>
        <w:numPr>
          <w:ilvl w:val="0"/>
          <w:numId w:val="2"/>
        </w:numPr>
        <w:spacing w:before="100" w:beforeAutospacing="1" w:after="100" w:afterAutospacing="1"/>
        <w:divId w:val="114289069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2824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19688983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Ojus's Title I Orientation Meeting facilitates the distribution and disc</w:t>
            </w:r>
            <w:r>
              <w:rPr>
                <w:rFonts w:ascii="Arial" w:eastAsia="Times New Roman" w:hAnsi="Arial" w:cs="Arial"/>
                <w:sz w:val="20"/>
                <w:szCs w:val="20"/>
              </w:rPr>
              <w:t>ussion of the current Title I PIP. CoNNect Ed telephone messages invite and inform parents of scheduled Title I meetings and the importance of being involved advocates for their child/ren. Information regarding upcoming events is also displayed on the scho</w:t>
            </w:r>
            <w:r>
              <w:rPr>
                <w:rFonts w:ascii="Arial" w:eastAsia="Times New Roman" w:hAnsi="Arial" w:cs="Arial"/>
                <w:sz w:val="20"/>
                <w:szCs w:val="20"/>
              </w:rPr>
              <w:t>ol marquee. Reasonable efforts are made to assist parents in understanding the rights of their children with exceptionalities and ELL needs, in their home language, if necessary</w:t>
            </w:r>
            <w:r>
              <w:rPr>
                <w:rFonts w:ascii="Arial" w:eastAsia="Times New Roman" w:hAnsi="Arial" w:cs="Arial"/>
                <w:sz w:val="20"/>
                <w:szCs w:val="20"/>
              </w:rPr>
              <w:t>.</w:t>
            </w:r>
          </w:p>
        </w:tc>
      </w:tr>
    </w:tbl>
    <w:p w:rsidR="00000000" w:rsidRDefault="00480AFF">
      <w:pPr>
        <w:divId w:val="75335491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ca899" stroked="f"/>
        </w:pict>
      </w:r>
    </w:p>
    <w:p w:rsidR="00000000" w:rsidRDefault="00FF5E38">
      <w:pPr>
        <w:spacing w:after="240"/>
        <w:divId w:val="96581256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F5E38">
      <w:pPr>
        <w:divId w:val="965812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427534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divId w:val="19022102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information sent to par</w:t>
            </w:r>
            <w:r>
              <w:rPr>
                <w:rFonts w:ascii="Arial" w:eastAsia="Times New Roman" w:hAnsi="Arial" w:cs="Arial"/>
                <w:sz w:val="20"/>
                <w:szCs w:val="20"/>
              </w:rPr>
              <w:t>ents and the community is sent in three languages (English, Spanish and Creole). Students who are not English Proficient receive instruction from Curriculum Content in the Home Language (CCHL) instructors in their home language and from the Multi-lingual t</w:t>
            </w:r>
            <w:r>
              <w:rPr>
                <w:rFonts w:ascii="Arial" w:eastAsia="Times New Roman" w:hAnsi="Arial" w:cs="Arial"/>
                <w:sz w:val="20"/>
                <w:szCs w:val="20"/>
              </w:rPr>
              <w:t>eam. Within the office staff members are available to assist with translation when required. Members of the Ojus EESAC Advisory Committee are representative of all cultural and ethnic groups present in our school</w:t>
            </w:r>
            <w:r>
              <w:rPr>
                <w:rFonts w:ascii="Arial" w:eastAsia="Times New Roman" w:hAnsi="Arial" w:cs="Arial"/>
                <w:sz w:val="20"/>
                <w:szCs w:val="20"/>
              </w:rPr>
              <w:t>.</w:t>
            </w:r>
          </w:p>
        </w:tc>
      </w:tr>
    </w:tbl>
    <w:p w:rsidR="00000000" w:rsidRDefault="00480AFF">
      <w:pPr>
        <w:divId w:val="139318916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ca899" stroked="f"/>
        </w:pict>
      </w:r>
    </w:p>
    <w:p w:rsidR="00000000" w:rsidRDefault="00FF5E38">
      <w:pPr>
        <w:spacing w:after="240"/>
        <w:divId w:val="1985429220"/>
        <w:rPr>
          <w:rFonts w:ascii="Arial" w:eastAsia="Times New Roman" w:hAnsi="Arial" w:cs="Arial"/>
          <w:sz w:val="20"/>
          <w:szCs w:val="20"/>
        </w:rPr>
      </w:pPr>
      <w:r>
        <w:rPr>
          <w:rFonts w:ascii="Arial" w:eastAsia="Times New Roman" w:hAnsi="Arial" w:cs="Arial"/>
          <w:b/>
          <w:bCs/>
        </w:rPr>
        <w:t>Discre</w:t>
      </w:r>
      <w:r>
        <w:rPr>
          <w:rFonts w:ascii="Arial" w:eastAsia="Times New Roman" w:hAnsi="Arial" w:cs="Arial"/>
          <w:b/>
          <w:bCs/>
        </w:rPr>
        <w:t>tionary Activitie</w:t>
      </w:r>
      <w:r>
        <w:rPr>
          <w:rFonts w:ascii="Arial" w:eastAsia="Times New Roman" w:hAnsi="Arial" w:cs="Arial"/>
          <w:b/>
          <w:bCs/>
        </w:rPr>
        <w:t>s</w:t>
      </w:r>
    </w:p>
    <w:p w:rsidR="00000000" w:rsidRDefault="00FF5E38">
      <w:pPr>
        <w:divId w:val="1985429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647"/>
        <w:gridCol w:w="1941"/>
        <w:gridCol w:w="1767"/>
        <w:gridCol w:w="1618"/>
        <w:gridCol w:w="842"/>
      </w:tblGrid>
      <w:tr w:rsidR="00000000">
        <w:trPr>
          <w:divId w:val="1102535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02535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Parents will partner with others based on a number of factors (home language, grade level of child, needs of child,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Ms. Maria Lopez, PTA Representative,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Strengthens relations between parents and schools in ways that foster academic i</w:t>
            </w:r>
            <w:r>
              <w:rPr>
                <w:rFonts w:ascii="Arial" w:eastAsia="Times New Roman" w:hAnsi="Arial" w:cs="Arial"/>
                <w:sz w:val="20"/>
                <w:szCs w:val="20"/>
              </w:rPr>
              <w:t>mprovement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102535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 xml:space="preserve">Maximizing parental </w:t>
            </w:r>
            <w:r>
              <w:rPr>
                <w:rFonts w:ascii="Arial" w:eastAsia="Times New Roman" w:hAnsi="Arial" w:cs="Arial"/>
                <w:sz w:val="20"/>
                <w:szCs w:val="20"/>
              </w:rPr>
              <w:lastRenderedPageBreak/>
              <w:t>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 xml:space="preserve">Alternating </w:t>
            </w:r>
            <w:r>
              <w:rPr>
                <w:rFonts w:ascii="Arial" w:eastAsia="Times New Roman" w:hAnsi="Arial" w:cs="Arial"/>
                <w:sz w:val="20"/>
                <w:szCs w:val="20"/>
              </w:rPr>
              <w:lastRenderedPageBreak/>
              <w:t>scheduled parent meeting between mornings and evenings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 xml:space="preserve">Dr. Mildred Mejia, </w:t>
            </w:r>
            <w:r>
              <w:rPr>
                <w:rFonts w:ascii="Arial" w:eastAsia="Times New Roman" w:hAnsi="Arial" w:cs="Arial"/>
                <w:sz w:val="20"/>
                <w:szCs w:val="20"/>
              </w:rPr>
              <w:lastRenderedPageBreak/>
              <w:t>Principal, Ms. Claudia Rocque, CIS, Ms. Nicole Bergert, PTA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Strength</w:t>
            </w:r>
            <w:r>
              <w:rPr>
                <w:rFonts w:ascii="Arial" w:eastAsia="Times New Roman" w:hAnsi="Arial" w:cs="Arial"/>
                <w:sz w:val="20"/>
                <w:szCs w:val="20"/>
              </w:rPr>
              <w:t xml:space="preserve">ens </w:t>
            </w:r>
            <w:r>
              <w:rPr>
                <w:rFonts w:ascii="Arial" w:eastAsia="Times New Roman" w:hAnsi="Arial" w:cs="Arial"/>
                <w:sz w:val="20"/>
                <w:szCs w:val="20"/>
              </w:rPr>
              <w:lastRenderedPageBreak/>
              <w:t>relations between parents and schools in ways that foster academic improvement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Ongoin</w:t>
            </w:r>
            <w:r>
              <w:rPr>
                <w:rFonts w:ascii="Arial" w:eastAsia="Times New Roman" w:hAnsi="Arial" w:cs="Arial"/>
                <w:sz w:val="20"/>
                <w:szCs w:val="20"/>
              </w:rPr>
              <w:t>g</w:t>
            </w:r>
          </w:p>
        </w:tc>
      </w:tr>
      <w:tr w:rsidR="00000000">
        <w:trPr>
          <w:divId w:val="1102535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Incorporate best practices as discussed at Titl</w:t>
            </w:r>
            <w:r>
              <w:rPr>
                <w:rFonts w:ascii="Arial" w:eastAsia="Times New Roman" w:hAnsi="Arial" w:cs="Arial"/>
                <w:sz w:val="20"/>
                <w:szCs w:val="20"/>
              </w:rPr>
              <w:t>e I District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Ms. Claudia Rocque,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Strengthens relations between parents and schools that foster academic improvemen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102535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Dade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Dr. Mildred Mejia, Principal, Ms. Nicole Bergert, PTA Representati</w:t>
            </w:r>
            <w:r>
              <w:rPr>
                <w:rFonts w:ascii="Arial" w:eastAsia="Times New Roman" w:hAnsi="Arial" w:cs="Arial"/>
                <w:sz w:val="20"/>
                <w:szCs w:val="20"/>
              </w:rPr>
              <w:t>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Provides additional financial and in-kind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480AFF">
      <w:pPr>
        <w:divId w:val="91300661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ca899" stroked="f"/>
        </w:pict>
      </w:r>
    </w:p>
    <w:p w:rsidR="00000000" w:rsidRDefault="00FF5E38">
      <w:pPr>
        <w:spacing w:after="240"/>
        <w:divId w:val="86248045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F5E38">
      <w:pPr>
        <w:divId w:val="862480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20347689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80AFF">
      <w:pPr>
        <w:divId w:val="209520164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000000" w:rsidRDefault="00FF5E38">
      <w:pPr>
        <w:spacing w:after="240"/>
        <w:divId w:val="140715014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F5E38">
      <w:pPr>
        <w:divId w:val="1407150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7962214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80AFF">
      <w:pPr>
        <w:divId w:val="129344550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000000" w:rsidRDefault="00FF5E38">
      <w:pPr>
        <w:spacing w:after="240"/>
        <w:divId w:val="1981838223"/>
        <w:rPr>
          <w:rFonts w:ascii="Arial" w:eastAsia="Times New Roman" w:hAnsi="Arial" w:cs="Arial"/>
          <w:sz w:val="20"/>
          <w:szCs w:val="20"/>
        </w:rPr>
      </w:pPr>
      <w:r>
        <w:rPr>
          <w:rFonts w:ascii="Arial" w:eastAsia="Times New Roman" w:hAnsi="Arial" w:cs="Arial"/>
          <w:b/>
          <w:bCs/>
        </w:rPr>
        <w:t xml:space="preserve">Upload Evidence of Parent Involvement in Development of </w:t>
      </w:r>
      <w:r>
        <w:rPr>
          <w:rFonts w:ascii="Arial" w:eastAsia="Times New Roman" w:hAnsi="Arial" w:cs="Arial"/>
          <w:b/>
          <w:bCs/>
        </w:rPr>
        <w:t>Parent-School Compac</w:t>
      </w:r>
      <w:r>
        <w:rPr>
          <w:rFonts w:ascii="Arial" w:eastAsia="Times New Roman" w:hAnsi="Arial" w:cs="Arial"/>
          <w:b/>
          <w:bCs/>
        </w:rPr>
        <w:t>t</w:t>
      </w:r>
    </w:p>
    <w:p w:rsidR="00000000" w:rsidRDefault="00FF5E38">
      <w:pPr>
        <w:divId w:val="1981838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w:t>
      </w:r>
      <w:r>
        <w:rPr>
          <w:rFonts w:ascii="Arial" w:eastAsia="Times New Roman" w:hAnsi="Arial" w:cs="Arial"/>
          <w:sz w:val="20"/>
          <w:szCs w:val="20"/>
        </w:rPr>
        <w:t>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743720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E3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80AFF">
      <w:pPr>
        <w:divId w:val="142950301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000000" w:rsidRDefault="00FF5E38">
      <w:pPr>
        <w:pStyle w:val="Heading2"/>
        <w:pageBreakBefore/>
        <w:divId w:val="111066772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FF5E38">
      <w:pPr>
        <w:spacing w:after="240"/>
        <w:divId w:val="79583403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F5E38">
      <w:pPr>
        <w:divId w:val="795834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775"/>
        <w:gridCol w:w="1432"/>
        <w:gridCol w:w="1688"/>
        <w:gridCol w:w="3920"/>
      </w:tblGrid>
      <w:tr w:rsidR="00000000">
        <w:trPr>
          <w:divId w:val="20085567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r>
      <w:tr w:rsidR="00000000">
        <w:trPr>
          <w:divId w:val="2008556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Family Central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Additional academic support from parents will improve student achievemen</w:t>
            </w:r>
            <w:r>
              <w:rPr>
                <w:rFonts w:ascii="Arial" w:eastAsia="Times New Roman" w:hAnsi="Arial" w:cs="Arial"/>
                <w:sz w:val="20"/>
                <w:szCs w:val="20"/>
              </w:rPr>
              <w:t>t</w:t>
            </w:r>
          </w:p>
        </w:tc>
      </w:tr>
      <w:tr w:rsidR="00000000">
        <w:trPr>
          <w:divId w:val="2008556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SAT/FSA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Increase in standardized test score</w:t>
            </w:r>
            <w:r>
              <w:rPr>
                <w:rFonts w:ascii="Arial" w:eastAsia="Times New Roman" w:hAnsi="Arial" w:cs="Arial"/>
                <w:sz w:val="20"/>
                <w:szCs w:val="20"/>
              </w:rPr>
              <w:t>s</w:t>
            </w:r>
          </w:p>
        </w:tc>
      </w:tr>
      <w:tr w:rsidR="00000000">
        <w:trPr>
          <w:divId w:val="2008556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Parent Academy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Improvement in attendance and standardized test score</w:t>
            </w:r>
            <w:r>
              <w:rPr>
                <w:rFonts w:ascii="Arial" w:eastAsia="Times New Roman" w:hAnsi="Arial" w:cs="Arial"/>
                <w:sz w:val="20"/>
                <w:szCs w:val="20"/>
              </w:rPr>
              <w:t>s</w:t>
            </w:r>
          </w:p>
        </w:tc>
      </w:tr>
    </w:tbl>
    <w:p w:rsidR="00000000" w:rsidRDefault="00480AFF">
      <w:pPr>
        <w:divId w:val="35588922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000000" w:rsidRDefault="00FF5E38">
      <w:pPr>
        <w:spacing w:after="240"/>
        <w:divId w:val="159771029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F5E38">
      <w:pPr>
        <w:divId w:val="1597710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w:t>
      </w:r>
      <w:r>
        <w:rPr>
          <w:rFonts w:ascii="Arial" w:eastAsia="Times New Roman" w:hAnsi="Arial" w:cs="Arial"/>
          <w:sz w:val="20"/>
          <w:szCs w:val="20"/>
        </w:rPr>
        <w:t xml:space="preserve">chool year to educate staff on the value and utility of contributions of parents; how to reach out to, communicate with, and work with parents as equal partners; the implementation and coordination of parent programs; and how to build ties between parents </w:t>
      </w:r>
      <w:r>
        <w:rPr>
          <w:rFonts w:ascii="Arial" w:eastAsia="Times New Roman" w:hAnsi="Arial" w:cs="Arial"/>
          <w:sz w:val="20"/>
          <w:szCs w:val="20"/>
        </w:rPr>
        <w:t>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454"/>
        <w:gridCol w:w="1544"/>
        <w:gridCol w:w="1800"/>
        <w:gridCol w:w="3017"/>
      </w:tblGrid>
      <w:tr w:rsidR="00000000">
        <w:trPr>
          <w:divId w:val="11500259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50025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Five Star Orientation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Improvement in authentic wor</w:t>
            </w:r>
            <w:r>
              <w:rPr>
                <w:rFonts w:ascii="Arial" w:eastAsia="Times New Roman" w:hAnsi="Arial" w:cs="Arial"/>
                <w:sz w:val="20"/>
                <w:szCs w:val="20"/>
              </w:rPr>
              <w:t>k</w:t>
            </w:r>
          </w:p>
        </w:tc>
      </w:tr>
    </w:tbl>
    <w:p w:rsidR="00000000" w:rsidRDefault="00480AFF">
      <w:pPr>
        <w:divId w:val="19044869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ca899" stroked="f"/>
        </w:pict>
      </w:r>
    </w:p>
    <w:p w:rsidR="00000000" w:rsidRDefault="00FF5E38">
      <w:pPr>
        <w:spacing w:after="240"/>
        <w:divId w:val="168678347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F5E38">
      <w:pPr>
        <w:divId w:val="1686783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w:t>
      </w:r>
      <w:r>
        <w:rPr>
          <w:rFonts w:ascii="Arial" w:eastAsia="Times New Roman" w:hAnsi="Arial" w:cs="Arial"/>
          <w:sz w:val="20"/>
          <w:szCs w:val="20"/>
        </w:rPr>
        <w:t>e upcoming school year to overcome the barriers (with particular attention to parents who are economically disadvantaged, are disabled, have limited English proficiency, have limited literacy, or are of any racial or ethnic minority background) [Section 11</w:t>
      </w:r>
      <w:r>
        <w:rPr>
          <w:rFonts w:ascii="Arial" w:eastAsia="Times New Roman" w:hAnsi="Arial" w:cs="Arial"/>
          <w:sz w:val="20"/>
          <w:szCs w:val="20"/>
        </w:rPr>
        <w:t>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214"/>
        <w:gridCol w:w="5601"/>
      </w:tblGrid>
      <w:tr w:rsidR="00000000">
        <w:trPr>
          <w:divId w:val="323437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23437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Language (Creole speakers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E38">
            <w:pPr>
              <w:rPr>
                <w:rFonts w:ascii="Arial" w:eastAsia="Times New Roman" w:hAnsi="Arial" w:cs="Arial"/>
                <w:sz w:val="20"/>
                <w:szCs w:val="20"/>
              </w:rPr>
            </w:pPr>
            <w:r>
              <w:rPr>
                <w:rFonts w:ascii="Arial" w:eastAsia="Times New Roman" w:hAnsi="Arial" w:cs="Arial"/>
                <w:sz w:val="20"/>
                <w:szCs w:val="20"/>
              </w:rPr>
              <w:t>Notices will be sent home to alert parents of the availability of Creole translators</w:t>
            </w:r>
            <w:r>
              <w:rPr>
                <w:rFonts w:ascii="Arial" w:eastAsia="Times New Roman" w:hAnsi="Arial" w:cs="Arial"/>
                <w:sz w:val="20"/>
                <w:szCs w:val="20"/>
              </w:rPr>
              <w:t>.</w:t>
            </w:r>
          </w:p>
        </w:tc>
      </w:tr>
    </w:tbl>
    <w:p w:rsidR="00000000" w:rsidRDefault="00480AFF">
      <w:pPr>
        <w:divId w:val="1580356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ca899" stroked="f"/>
        </w:pict>
      </w:r>
    </w:p>
    <w:p w:rsidR="00000000" w:rsidRDefault="00FF5E38">
      <w:pPr>
        <w:spacing w:after="240"/>
        <w:divId w:val="11819716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F5E38">
      <w:pPr>
        <w:divId w:val="1181971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1213863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E3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80AFF">
      <w:pPr>
        <w:divId w:val="108607290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ca899" stroked="f"/>
        </w:pict>
      </w:r>
    </w:p>
    <w:sectPr w:rsidR="0000000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33099"/>
    <w:multiLevelType w:val="multilevel"/>
    <w:tmpl w:val="4CB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D7636"/>
    <w:multiLevelType w:val="multilevel"/>
    <w:tmpl w:val="848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480AFF"/>
    <w:rsid w:val="00480AFF"/>
    <w:rsid w:val="00FF5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155995138">
      <w:marLeft w:val="0"/>
      <w:marRight w:val="0"/>
      <w:marTop w:val="0"/>
      <w:marBottom w:val="0"/>
      <w:divBdr>
        <w:top w:val="none" w:sz="0" w:space="0" w:color="auto"/>
        <w:left w:val="none" w:sz="0" w:space="0" w:color="auto"/>
        <w:bottom w:val="none" w:sz="0" w:space="0" w:color="auto"/>
        <w:right w:val="none" w:sz="0" w:space="0" w:color="auto"/>
      </w:divBdr>
      <w:divsChild>
        <w:div w:id="280503544">
          <w:marLeft w:val="0"/>
          <w:marRight w:val="0"/>
          <w:marTop w:val="0"/>
          <w:marBottom w:val="0"/>
          <w:divBdr>
            <w:top w:val="none" w:sz="0" w:space="0" w:color="auto"/>
            <w:left w:val="none" w:sz="0" w:space="0" w:color="auto"/>
            <w:bottom w:val="none" w:sz="0" w:space="0" w:color="auto"/>
            <w:right w:val="none" w:sz="0" w:space="0" w:color="auto"/>
          </w:divBdr>
          <w:divsChild>
            <w:div w:id="1729760421">
              <w:marLeft w:val="0"/>
              <w:marRight w:val="0"/>
              <w:marTop w:val="0"/>
              <w:marBottom w:val="0"/>
              <w:divBdr>
                <w:top w:val="none" w:sz="0" w:space="0" w:color="auto"/>
                <w:left w:val="none" w:sz="0" w:space="0" w:color="auto"/>
                <w:bottom w:val="none" w:sz="0" w:space="0" w:color="auto"/>
                <w:right w:val="none" w:sz="0" w:space="0" w:color="auto"/>
              </w:divBdr>
            </w:div>
          </w:divsChild>
        </w:div>
        <w:div w:id="1812481661">
          <w:marLeft w:val="0"/>
          <w:marRight w:val="0"/>
          <w:marTop w:val="0"/>
          <w:marBottom w:val="0"/>
          <w:divBdr>
            <w:top w:val="none" w:sz="0" w:space="0" w:color="auto"/>
            <w:left w:val="none" w:sz="0" w:space="0" w:color="auto"/>
            <w:bottom w:val="none" w:sz="0" w:space="0" w:color="auto"/>
            <w:right w:val="none" w:sz="0" w:space="0" w:color="auto"/>
          </w:divBdr>
          <w:divsChild>
            <w:div w:id="1982298127">
              <w:marLeft w:val="0"/>
              <w:marRight w:val="0"/>
              <w:marTop w:val="0"/>
              <w:marBottom w:val="0"/>
              <w:divBdr>
                <w:top w:val="none" w:sz="0" w:space="0" w:color="auto"/>
                <w:left w:val="none" w:sz="0" w:space="0" w:color="auto"/>
                <w:bottom w:val="none" w:sz="0" w:space="0" w:color="auto"/>
                <w:right w:val="none" w:sz="0" w:space="0" w:color="auto"/>
              </w:divBdr>
              <w:divsChild>
                <w:div w:id="111151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4251">
              <w:marLeft w:val="0"/>
              <w:marRight w:val="0"/>
              <w:marTop w:val="0"/>
              <w:marBottom w:val="0"/>
              <w:divBdr>
                <w:top w:val="none" w:sz="0" w:space="0" w:color="auto"/>
                <w:left w:val="none" w:sz="0" w:space="0" w:color="auto"/>
                <w:bottom w:val="none" w:sz="0" w:space="0" w:color="auto"/>
                <w:right w:val="none" w:sz="0" w:space="0" w:color="auto"/>
              </w:divBdr>
            </w:div>
            <w:div w:id="376860466">
              <w:marLeft w:val="0"/>
              <w:marRight w:val="0"/>
              <w:marTop w:val="0"/>
              <w:marBottom w:val="0"/>
              <w:divBdr>
                <w:top w:val="none" w:sz="0" w:space="0" w:color="auto"/>
                <w:left w:val="none" w:sz="0" w:space="0" w:color="auto"/>
                <w:bottom w:val="none" w:sz="0" w:space="0" w:color="auto"/>
                <w:right w:val="none" w:sz="0" w:space="0" w:color="auto"/>
              </w:divBdr>
              <w:divsChild>
                <w:div w:id="1485857223">
                  <w:marLeft w:val="0"/>
                  <w:marRight w:val="0"/>
                  <w:marTop w:val="0"/>
                  <w:marBottom w:val="0"/>
                  <w:divBdr>
                    <w:top w:val="none" w:sz="0" w:space="0" w:color="auto"/>
                    <w:left w:val="none" w:sz="0" w:space="0" w:color="auto"/>
                    <w:bottom w:val="none" w:sz="0" w:space="0" w:color="auto"/>
                    <w:right w:val="none" w:sz="0" w:space="0" w:color="auto"/>
                  </w:divBdr>
                  <w:divsChild>
                    <w:div w:id="208143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102885">
                  <w:marLeft w:val="0"/>
                  <w:marRight w:val="0"/>
                  <w:marTop w:val="0"/>
                  <w:marBottom w:val="0"/>
                  <w:divBdr>
                    <w:top w:val="none" w:sz="0" w:space="0" w:color="auto"/>
                    <w:left w:val="none" w:sz="0" w:space="0" w:color="auto"/>
                    <w:bottom w:val="none" w:sz="0" w:space="0" w:color="auto"/>
                    <w:right w:val="none" w:sz="0" w:space="0" w:color="auto"/>
                  </w:divBdr>
                </w:div>
                <w:div w:id="1236664807">
                  <w:marLeft w:val="0"/>
                  <w:marRight w:val="0"/>
                  <w:marTop w:val="0"/>
                  <w:marBottom w:val="0"/>
                  <w:divBdr>
                    <w:top w:val="none" w:sz="0" w:space="0" w:color="auto"/>
                    <w:left w:val="none" w:sz="0" w:space="0" w:color="auto"/>
                    <w:bottom w:val="none" w:sz="0" w:space="0" w:color="auto"/>
                    <w:right w:val="none" w:sz="0" w:space="0" w:color="auto"/>
                  </w:divBdr>
                  <w:divsChild>
                    <w:div w:id="619412752">
                      <w:marLeft w:val="0"/>
                      <w:marRight w:val="0"/>
                      <w:marTop w:val="0"/>
                      <w:marBottom w:val="0"/>
                      <w:divBdr>
                        <w:top w:val="none" w:sz="0" w:space="0" w:color="auto"/>
                        <w:left w:val="none" w:sz="0" w:space="0" w:color="auto"/>
                        <w:bottom w:val="none" w:sz="0" w:space="0" w:color="auto"/>
                        <w:right w:val="none" w:sz="0" w:space="0" w:color="auto"/>
                      </w:divBdr>
                      <w:divsChild>
                        <w:div w:id="90860099">
                          <w:marLeft w:val="0"/>
                          <w:marRight w:val="0"/>
                          <w:marTop w:val="0"/>
                          <w:marBottom w:val="0"/>
                          <w:divBdr>
                            <w:top w:val="none" w:sz="0" w:space="0" w:color="auto"/>
                            <w:left w:val="none" w:sz="0" w:space="0" w:color="auto"/>
                            <w:bottom w:val="none" w:sz="0" w:space="0" w:color="auto"/>
                            <w:right w:val="none" w:sz="0" w:space="0" w:color="auto"/>
                          </w:divBdr>
                        </w:div>
                      </w:divsChild>
                    </w:div>
                    <w:div w:id="1010137899">
                      <w:marLeft w:val="0"/>
                      <w:marRight w:val="0"/>
                      <w:marTop w:val="0"/>
                      <w:marBottom w:val="0"/>
                      <w:divBdr>
                        <w:top w:val="none" w:sz="0" w:space="0" w:color="auto"/>
                        <w:left w:val="none" w:sz="0" w:space="0" w:color="auto"/>
                        <w:bottom w:val="none" w:sz="0" w:space="0" w:color="auto"/>
                        <w:right w:val="none" w:sz="0" w:space="0" w:color="auto"/>
                      </w:divBdr>
                      <w:divsChild>
                        <w:div w:id="1664046928">
                          <w:marLeft w:val="0"/>
                          <w:marRight w:val="0"/>
                          <w:marTop w:val="0"/>
                          <w:marBottom w:val="0"/>
                          <w:divBdr>
                            <w:top w:val="none" w:sz="0" w:space="0" w:color="auto"/>
                            <w:left w:val="none" w:sz="0" w:space="0" w:color="auto"/>
                            <w:bottom w:val="none" w:sz="0" w:space="0" w:color="auto"/>
                            <w:right w:val="none" w:sz="0" w:space="0" w:color="auto"/>
                          </w:divBdr>
                          <w:divsChild>
                            <w:div w:id="207302622">
                              <w:marLeft w:val="0"/>
                              <w:marRight w:val="0"/>
                              <w:marTop w:val="0"/>
                              <w:marBottom w:val="0"/>
                              <w:divBdr>
                                <w:top w:val="none" w:sz="0" w:space="0" w:color="auto"/>
                                <w:left w:val="none" w:sz="0" w:space="0" w:color="auto"/>
                                <w:bottom w:val="none" w:sz="0" w:space="0" w:color="auto"/>
                                <w:right w:val="none" w:sz="0" w:space="0" w:color="auto"/>
                              </w:divBdr>
                            </w:div>
                          </w:divsChild>
                        </w:div>
                        <w:div w:id="271983123">
                          <w:marLeft w:val="0"/>
                          <w:marRight w:val="0"/>
                          <w:marTop w:val="0"/>
                          <w:marBottom w:val="0"/>
                          <w:divBdr>
                            <w:top w:val="none" w:sz="0" w:space="0" w:color="auto"/>
                            <w:left w:val="none" w:sz="0" w:space="0" w:color="auto"/>
                            <w:bottom w:val="none" w:sz="0" w:space="0" w:color="auto"/>
                            <w:right w:val="none" w:sz="0" w:space="0" w:color="auto"/>
                          </w:divBdr>
                          <w:divsChild>
                            <w:div w:id="1591112888">
                              <w:marLeft w:val="0"/>
                              <w:marRight w:val="0"/>
                              <w:marTop w:val="0"/>
                              <w:marBottom w:val="0"/>
                              <w:divBdr>
                                <w:top w:val="none" w:sz="0" w:space="0" w:color="auto"/>
                                <w:left w:val="none" w:sz="0" w:space="0" w:color="auto"/>
                                <w:bottom w:val="none" w:sz="0" w:space="0" w:color="auto"/>
                                <w:right w:val="none" w:sz="0" w:space="0" w:color="auto"/>
                              </w:divBdr>
                              <w:divsChild>
                                <w:div w:id="103338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507407545">
                              <w:marLeft w:val="0"/>
                              <w:marRight w:val="0"/>
                              <w:marTop w:val="0"/>
                              <w:marBottom w:val="0"/>
                              <w:divBdr>
                                <w:top w:val="none" w:sz="0" w:space="0" w:color="auto"/>
                                <w:left w:val="none" w:sz="0" w:space="0" w:color="auto"/>
                                <w:bottom w:val="none" w:sz="0" w:space="0" w:color="auto"/>
                                <w:right w:val="none" w:sz="0" w:space="0" w:color="auto"/>
                              </w:divBdr>
                              <w:divsChild>
                                <w:div w:id="538586690">
                                  <w:marLeft w:val="0"/>
                                  <w:marRight w:val="0"/>
                                  <w:marTop w:val="0"/>
                                  <w:marBottom w:val="0"/>
                                  <w:divBdr>
                                    <w:top w:val="none" w:sz="0" w:space="0" w:color="auto"/>
                                    <w:left w:val="none" w:sz="0" w:space="0" w:color="auto"/>
                                    <w:bottom w:val="none" w:sz="0" w:space="0" w:color="auto"/>
                                    <w:right w:val="none" w:sz="0" w:space="0" w:color="auto"/>
                                  </w:divBdr>
                                  <w:divsChild>
                                    <w:div w:id="1041052316">
                                      <w:marLeft w:val="0"/>
                                      <w:marRight w:val="0"/>
                                      <w:marTop w:val="0"/>
                                      <w:marBottom w:val="0"/>
                                      <w:divBdr>
                                        <w:top w:val="none" w:sz="0" w:space="0" w:color="auto"/>
                                        <w:left w:val="none" w:sz="0" w:space="0" w:color="auto"/>
                                        <w:bottom w:val="none" w:sz="0" w:space="0" w:color="auto"/>
                                        <w:right w:val="none" w:sz="0" w:space="0" w:color="auto"/>
                                      </w:divBdr>
                                    </w:div>
                                  </w:divsChild>
                                </w:div>
                                <w:div w:id="1383090095">
                                  <w:marLeft w:val="0"/>
                                  <w:marRight w:val="0"/>
                                  <w:marTop w:val="0"/>
                                  <w:marBottom w:val="0"/>
                                  <w:divBdr>
                                    <w:top w:val="none" w:sz="0" w:space="0" w:color="auto"/>
                                    <w:left w:val="none" w:sz="0" w:space="0" w:color="auto"/>
                                    <w:bottom w:val="none" w:sz="0" w:space="0" w:color="auto"/>
                                    <w:right w:val="none" w:sz="0" w:space="0" w:color="auto"/>
                                  </w:divBdr>
                                  <w:divsChild>
                                    <w:div w:id="342753581">
                                      <w:marLeft w:val="0"/>
                                      <w:marRight w:val="0"/>
                                      <w:marTop w:val="0"/>
                                      <w:marBottom w:val="0"/>
                                      <w:divBdr>
                                        <w:top w:val="none" w:sz="0" w:space="0" w:color="auto"/>
                                        <w:left w:val="none" w:sz="0" w:space="0" w:color="auto"/>
                                        <w:bottom w:val="none" w:sz="0" w:space="0" w:color="auto"/>
                                        <w:right w:val="none" w:sz="0" w:space="0" w:color="auto"/>
                                      </w:divBdr>
                                      <w:divsChild>
                                        <w:div w:id="777674809">
                                          <w:marLeft w:val="0"/>
                                          <w:marRight w:val="0"/>
                                          <w:marTop w:val="0"/>
                                          <w:marBottom w:val="0"/>
                                          <w:divBdr>
                                            <w:top w:val="none" w:sz="0" w:space="0" w:color="auto"/>
                                            <w:left w:val="none" w:sz="0" w:space="0" w:color="auto"/>
                                            <w:bottom w:val="none" w:sz="0" w:space="0" w:color="auto"/>
                                            <w:right w:val="none" w:sz="0" w:space="0" w:color="auto"/>
                                          </w:divBdr>
                                        </w:div>
                                      </w:divsChild>
                                    </w:div>
                                    <w:div w:id="108166375">
                                      <w:marLeft w:val="0"/>
                                      <w:marRight w:val="0"/>
                                      <w:marTop w:val="0"/>
                                      <w:marBottom w:val="0"/>
                                      <w:divBdr>
                                        <w:top w:val="none" w:sz="0" w:space="0" w:color="auto"/>
                                        <w:left w:val="none" w:sz="0" w:space="0" w:color="auto"/>
                                        <w:bottom w:val="none" w:sz="0" w:space="0" w:color="auto"/>
                                        <w:right w:val="none" w:sz="0" w:space="0" w:color="auto"/>
                                      </w:divBdr>
                                      <w:divsChild>
                                        <w:div w:id="456535569">
                                          <w:marLeft w:val="0"/>
                                          <w:marRight w:val="0"/>
                                          <w:marTop w:val="0"/>
                                          <w:marBottom w:val="0"/>
                                          <w:divBdr>
                                            <w:top w:val="none" w:sz="0" w:space="0" w:color="auto"/>
                                            <w:left w:val="none" w:sz="0" w:space="0" w:color="auto"/>
                                            <w:bottom w:val="none" w:sz="0" w:space="0" w:color="auto"/>
                                            <w:right w:val="none" w:sz="0" w:space="0" w:color="auto"/>
                                          </w:divBdr>
                                          <w:divsChild>
                                            <w:div w:id="70826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511794">
                                          <w:marLeft w:val="0"/>
                                          <w:marRight w:val="0"/>
                                          <w:marTop w:val="0"/>
                                          <w:marBottom w:val="0"/>
                                          <w:divBdr>
                                            <w:top w:val="none" w:sz="0" w:space="0" w:color="auto"/>
                                            <w:left w:val="none" w:sz="0" w:space="0" w:color="auto"/>
                                            <w:bottom w:val="none" w:sz="0" w:space="0" w:color="auto"/>
                                            <w:right w:val="none" w:sz="0" w:space="0" w:color="auto"/>
                                          </w:divBdr>
                                        </w:div>
                                        <w:div w:id="1142890695">
                                          <w:marLeft w:val="0"/>
                                          <w:marRight w:val="0"/>
                                          <w:marTop w:val="0"/>
                                          <w:marBottom w:val="0"/>
                                          <w:divBdr>
                                            <w:top w:val="none" w:sz="0" w:space="0" w:color="auto"/>
                                            <w:left w:val="none" w:sz="0" w:space="0" w:color="auto"/>
                                            <w:bottom w:val="none" w:sz="0" w:space="0" w:color="auto"/>
                                            <w:right w:val="none" w:sz="0" w:space="0" w:color="auto"/>
                                          </w:divBdr>
                                          <w:divsChild>
                                            <w:div w:id="2824702">
                                              <w:marLeft w:val="0"/>
                                              <w:marRight w:val="0"/>
                                              <w:marTop w:val="0"/>
                                              <w:marBottom w:val="0"/>
                                              <w:divBdr>
                                                <w:top w:val="none" w:sz="0" w:space="0" w:color="auto"/>
                                                <w:left w:val="none" w:sz="0" w:space="0" w:color="auto"/>
                                                <w:bottom w:val="none" w:sz="0" w:space="0" w:color="auto"/>
                                                <w:right w:val="none" w:sz="0" w:space="0" w:color="auto"/>
                                              </w:divBdr>
                                              <w:divsChild>
                                                <w:div w:id="196889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354913">
                                              <w:marLeft w:val="0"/>
                                              <w:marRight w:val="0"/>
                                              <w:marTop w:val="0"/>
                                              <w:marBottom w:val="0"/>
                                              <w:divBdr>
                                                <w:top w:val="none" w:sz="0" w:space="0" w:color="auto"/>
                                                <w:left w:val="none" w:sz="0" w:space="0" w:color="auto"/>
                                                <w:bottom w:val="none" w:sz="0" w:space="0" w:color="auto"/>
                                                <w:right w:val="none" w:sz="0" w:space="0" w:color="auto"/>
                                              </w:divBdr>
                                            </w:div>
                                            <w:div w:id="965812565">
                                              <w:marLeft w:val="0"/>
                                              <w:marRight w:val="0"/>
                                              <w:marTop w:val="0"/>
                                              <w:marBottom w:val="0"/>
                                              <w:divBdr>
                                                <w:top w:val="none" w:sz="0" w:space="0" w:color="auto"/>
                                                <w:left w:val="none" w:sz="0" w:space="0" w:color="auto"/>
                                                <w:bottom w:val="none" w:sz="0" w:space="0" w:color="auto"/>
                                                <w:right w:val="none" w:sz="0" w:space="0" w:color="auto"/>
                                              </w:divBdr>
                                              <w:divsChild>
                                                <w:div w:id="1427534288">
                                                  <w:marLeft w:val="0"/>
                                                  <w:marRight w:val="0"/>
                                                  <w:marTop w:val="0"/>
                                                  <w:marBottom w:val="0"/>
                                                  <w:divBdr>
                                                    <w:top w:val="none" w:sz="0" w:space="0" w:color="auto"/>
                                                    <w:left w:val="none" w:sz="0" w:space="0" w:color="auto"/>
                                                    <w:bottom w:val="none" w:sz="0" w:space="0" w:color="auto"/>
                                                    <w:right w:val="none" w:sz="0" w:space="0" w:color="auto"/>
                                                  </w:divBdr>
                                                  <w:divsChild>
                                                    <w:div w:id="190221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189163">
                                                  <w:marLeft w:val="0"/>
                                                  <w:marRight w:val="0"/>
                                                  <w:marTop w:val="0"/>
                                                  <w:marBottom w:val="0"/>
                                                  <w:divBdr>
                                                    <w:top w:val="none" w:sz="0" w:space="0" w:color="auto"/>
                                                    <w:left w:val="none" w:sz="0" w:space="0" w:color="auto"/>
                                                    <w:bottom w:val="none" w:sz="0" w:space="0" w:color="auto"/>
                                                    <w:right w:val="none" w:sz="0" w:space="0" w:color="auto"/>
                                                  </w:divBdr>
                                                </w:div>
                                                <w:div w:id="1985429220">
                                                  <w:marLeft w:val="0"/>
                                                  <w:marRight w:val="0"/>
                                                  <w:marTop w:val="0"/>
                                                  <w:marBottom w:val="0"/>
                                                  <w:divBdr>
                                                    <w:top w:val="none" w:sz="0" w:space="0" w:color="auto"/>
                                                    <w:left w:val="none" w:sz="0" w:space="0" w:color="auto"/>
                                                    <w:bottom w:val="none" w:sz="0" w:space="0" w:color="auto"/>
                                                    <w:right w:val="none" w:sz="0" w:space="0" w:color="auto"/>
                                                  </w:divBdr>
                                                  <w:divsChild>
                                                    <w:div w:id="913006615">
                                                      <w:marLeft w:val="0"/>
                                                      <w:marRight w:val="0"/>
                                                      <w:marTop w:val="0"/>
                                                      <w:marBottom w:val="0"/>
                                                      <w:divBdr>
                                                        <w:top w:val="none" w:sz="0" w:space="0" w:color="auto"/>
                                                        <w:left w:val="none" w:sz="0" w:space="0" w:color="auto"/>
                                                        <w:bottom w:val="none" w:sz="0" w:space="0" w:color="auto"/>
                                                        <w:right w:val="none" w:sz="0" w:space="0" w:color="auto"/>
                                                      </w:divBdr>
                                                      <w:divsChild>
                                                        <w:div w:id="1102535704">
                                                          <w:marLeft w:val="0"/>
                                                          <w:marRight w:val="0"/>
                                                          <w:marTop w:val="0"/>
                                                          <w:marBottom w:val="0"/>
                                                          <w:divBdr>
                                                            <w:top w:val="none" w:sz="0" w:space="0" w:color="auto"/>
                                                            <w:left w:val="none" w:sz="0" w:space="0" w:color="auto"/>
                                                            <w:bottom w:val="none" w:sz="0" w:space="0" w:color="auto"/>
                                                            <w:right w:val="none" w:sz="0" w:space="0" w:color="auto"/>
                                                          </w:divBdr>
                                                        </w:div>
                                                      </w:divsChild>
                                                    </w:div>
                                                    <w:div w:id="862480451">
                                                      <w:marLeft w:val="0"/>
                                                      <w:marRight w:val="0"/>
                                                      <w:marTop w:val="0"/>
                                                      <w:marBottom w:val="0"/>
                                                      <w:divBdr>
                                                        <w:top w:val="none" w:sz="0" w:space="0" w:color="auto"/>
                                                        <w:left w:val="none" w:sz="0" w:space="0" w:color="auto"/>
                                                        <w:bottom w:val="none" w:sz="0" w:space="0" w:color="auto"/>
                                                        <w:right w:val="none" w:sz="0" w:space="0" w:color="auto"/>
                                                      </w:divBdr>
                                                      <w:divsChild>
                                                        <w:div w:id="2034768911">
                                                          <w:marLeft w:val="0"/>
                                                          <w:marRight w:val="0"/>
                                                          <w:marTop w:val="0"/>
                                                          <w:marBottom w:val="0"/>
                                                          <w:divBdr>
                                                            <w:top w:val="none" w:sz="0" w:space="0" w:color="auto"/>
                                                            <w:left w:val="none" w:sz="0" w:space="0" w:color="auto"/>
                                                            <w:bottom w:val="none" w:sz="0" w:space="0" w:color="auto"/>
                                                            <w:right w:val="none" w:sz="0" w:space="0" w:color="auto"/>
                                                          </w:divBdr>
                                                        </w:div>
                                                        <w:div w:id="2095201642">
                                                          <w:marLeft w:val="0"/>
                                                          <w:marRight w:val="0"/>
                                                          <w:marTop w:val="0"/>
                                                          <w:marBottom w:val="0"/>
                                                          <w:divBdr>
                                                            <w:top w:val="none" w:sz="0" w:space="0" w:color="auto"/>
                                                            <w:left w:val="none" w:sz="0" w:space="0" w:color="auto"/>
                                                            <w:bottom w:val="none" w:sz="0" w:space="0" w:color="auto"/>
                                                            <w:right w:val="none" w:sz="0" w:space="0" w:color="auto"/>
                                                          </w:divBdr>
                                                        </w:div>
                                                        <w:div w:id="1407150145">
                                                          <w:marLeft w:val="0"/>
                                                          <w:marRight w:val="0"/>
                                                          <w:marTop w:val="0"/>
                                                          <w:marBottom w:val="0"/>
                                                          <w:divBdr>
                                                            <w:top w:val="none" w:sz="0" w:space="0" w:color="auto"/>
                                                            <w:left w:val="none" w:sz="0" w:space="0" w:color="auto"/>
                                                            <w:bottom w:val="none" w:sz="0" w:space="0" w:color="auto"/>
                                                            <w:right w:val="none" w:sz="0" w:space="0" w:color="auto"/>
                                                          </w:divBdr>
                                                          <w:divsChild>
                                                            <w:div w:id="796221405">
                                                              <w:marLeft w:val="0"/>
                                                              <w:marRight w:val="0"/>
                                                              <w:marTop w:val="0"/>
                                                              <w:marBottom w:val="0"/>
                                                              <w:divBdr>
                                                                <w:top w:val="none" w:sz="0" w:space="0" w:color="auto"/>
                                                                <w:left w:val="none" w:sz="0" w:space="0" w:color="auto"/>
                                                                <w:bottom w:val="none" w:sz="0" w:space="0" w:color="auto"/>
                                                                <w:right w:val="none" w:sz="0" w:space="0" w:color="auto"/>
                                                              </w:divBdr>
                                                            </w:div>
                                                            <w:div w:id="1293445505">
                                                              <w:marLeft w:val="0"/>
                                                              <w:marRight w:val="0"/>
                                                              <w:marTop w:val="0"/>
                                                              <w:marBottom w:val="0"/>
                                                              <w:divBdr>
                                                                <w:top w:val="none" w:sz="0" w:space="0" w:color="auto"/>
                                                                <w:left w:val="none" w:sz="0" w:space="0" w:color="auto"/>
                                                                <w:bottom w:val="none" w:sz="0" w:space="0" w:color="auto"/>
                                                                <w:right w:val="none" w:sz="0" w:space="0" w:color="auto"/>
                                                              </w:divBdr>
                                                            </w:div>
                                                            <w:div w:id="1981838223">
                                                              <w:marLeft w:val="0"/>
                                                              <w:marRight w:val="0"/>
                                                              <w:marTop w:val="0"/>
                                                              <w:marBottom w:val="0"/>
                                                              <w:divBdr>
                                                                <w:top w:val="none" w:sz="0" w:space="0" w:color="auto"/>
                                                                <w:left w:val="none" w:sz="0" w:space="0" w:color="auto"/>
                                                                <w:bottom w:val="none" w:sz="0" w:space="0" w:color="auto"/>
                                                                <w:right w:val="none" w:sz="0" w:space="0" w:color="auto"/>
                                                              </w:divBdr>
                                                              <w:divsChild>
                                                                <w:div w:id="743720667">
                                                                  <w:marLeft w:val="0"/>
                                                                  <w:marRight w:val="0"/>
                                                                  <w:marTop w:val="0"/>
                                                                  <w:marBottom w:val="0"/>
                                                                  <w:divBdr>
                                                                    <w:top w:val="none" w:sz="0" w:space="0" w:color="auto"/>
                                                                    <w:left w:val="none" w:sz="0" w:space="0" w:color="auto"/>
                                                                    <w:bottom w:val="none" w:sz="0" w:space="0" w:color="auto"/>
                                                                    <w:right w:val="none" w:sz="0" w:space="0" w:color="auto"/>
                                                                  </w:divBdr>
                                                                </w:div>
                                                                <w:div w:id="1429503016">
                                                                  <w:marLeft w:val="0"/>
                                                                  <w:marRight w:val="0"/>
                                                                  <w:marTop w:val="0"/>
                                                                  <w:marBottom w:val="0"/>
                                                                  <w:divBdr>
                                                                    <w:top w:val="none" w:sz="0" w:space="0" w:color="auto"/>
                                                                    <w:left w:val="none" w:sz="0" w:space="0" w:color="auto"/>
                                                                    <w:bottom w:val="none" w:sz="0" w:space="0" w:color="auto"/>
                                                                    <w:right w:val="none" w:sz="0" w:space="0" w:color="auto"/>
                                                                  </w:divBdr>
                                                                </w:div>
                                                                <w:div w:id="795834039">
                                                                  <w:marLeft w:val="0"/>
                                                                  <w:marRight w:val="0"/>
                                                                  <w:marTop w:val="0"/>
                                                                  <w:marBottom w:val="0"/>
                                                                  <w:divBdr>
                                                                    <w:top w:val="none" w:sz="0" w:space="0" w:color="auto"/>
                                                                    <w:left w:val="none" w:sz="0" w:space="0" w:color="auto"/>
                                                                    <w:bottom w:val="none" w:sz="0" w:space="0" w:color="auto"/>
                                                                    <w:right w:val="none" w:sz="0" w:space="0" w:color="auto"/>
                                                                  </w:divBdr>
                                                                  <w:divsChild>
                                                                    <w:div w:id="1110667729">
                                                                      <w:marLeft w:val="0"/>
                                                                      <w:marRight w:val="0"/>
                                                                      <w:marTop w:val="0"/>
                                                                      <w:marBottom w:val="0"/>
                                                                      <w:divBdr>
                                                                        <w:top w:val="none" w:sz="0" w:space="0" w:color="auto"/>
                                                                        <w:left w:val="none" w:sz="0" w:space="0" w:color="auto"/>
                                                                        <w:bottom w:val="none" w:sz="0" w:space="0" w:color="auto"/>
                                                                        <w:right w:val="none" w:sz="0" w:space="0" w:color="auto"/>
                                                                      </w:divBdr>
                                                                    </w:div>
                                                                    <w:div w:id="355889228">
                                                                      <w:marLeft w:val="0"/>
                                                                      <w:marRight w:val="0"/>
                                                                      <w:marTop w:val="0"/>
                                                                      <w:marBottom w:val="0"/>
                                                                      <w:divBdr>
                                                                        <w:top w:val="none" w:sz="0" w:space="0" w:color="auto"/>
                                                                        <w:left w:val="none" w:sz="0" w:space="0" w:color="auto"/>
                                                                        <w:bottom w:val="none" w:sz="0" w:space="0" w:color="auto"/>
                                                                        <w:right w:val="none" w:sz="0" w:space="0" w:color="auto"/>
                                                                      </w:divBdr>
                                                                      <w:divsChild>
                                                                        <w:div w:id="2008556730">
                                                                          <w:marLeft w:val="0"/>
                                                                          <w:marRight w:val="0"/>
                                                                          <w:marTop w:val="0"/>
                                                                          <w:marBottom w:val="0"/>
                                                                          <w:divBdr>
                                                                            <w:top w:val="none" w:sz="0" w:space="0" w:color="auto"/>
                                                                            <w:left w:val="none" w:sz="0" w:space="0" w:color="auto"/>
                                                                            <w:bottom w:val="none" w:sz="0" w:space="0" w:color="auto"/>
                                                                            <w:right w:val="none" w:sz="0" w:space="0" w:color="auto"/>
                                                                          </w:divBdr>
                                                                        </w:div>
                                                                      </w:divsChild>
                                                                    </w:div>
                                                                    <w:div w:id="1597710299">
                                                                      <w:marLeft w:val="0"/>
                                                                      <w:marRight w:val="0"/>
                                                                      <w:marTop w:val="0"/>
                                                                      <w:marBottom w:val="0"/>
                                                                      <w:divBdr>
                                                                        <w:top w:val="none" w:sz="0" w:space="0" w:color="auto"/>
                                                                        <w:left w:val="none" w:sz="0" w:space="0" w:color="auto"/>
                                                                        <w:bottom w:val="none" w:sz="0" w:space="0" w:color="auto"/>
                                                                        <w:right w:val="none" w:sz="0" w:space="0" w:color="auto"/>
                                                                      </w:divBdr>
                                                                      <w:divsChild>
                                                                        <w:div w:id="1904486947">
                                                                          <w:marLeft w:val="0"/>
                                                                          <w:marRight w:val="0"/>
                                                                          <w:marTop w:val="0"/>
                                                                          <w:marBottom w:val="0"/>
                                                                          <w:divBdr>
                                                                            <w:top w:val="none" w:sz="0" w:space="0" w:color="auto"/>
                                                                            <w:left w:val="none" w:sz="0" w:space="0" w:color="auto"/>
                                                                            <w:bottom w:val="none" w:sz="0" w:space="0" w:color="auto"/>
                                                                            <w:right w:val="none" w:sz="0" w:space="0" w:color="auto"/>
                                                                          </w:divBdr>
                                                                          <w:divsChild>
                                                                            <w:div w:id="1150025958">
                                                                              <w:marLeft w:val="0"/>
                                                                              <w:marRight w:val="0"/>
                                                                              <w:marTop w:val="0"/>
                                                                              <w:marBottom w:val="0"/>
                                                                              <w:divBdr>
                                                                                <w:top w:val="none" w:sz="0" w:space="0" w:color="auto"/>
                                                                                <w:left w:val="none" w:sz="0" w:space="0" w:color="auto"/>
                                                                                <w:bottom w:val="none" w:sz="0" w:space="0" w:color="auto"/>
                                                                                <w:right w:val="none" w:sz="0" w:space="0" w:color="auto"/>
                                                                              </w:divBdr>
                                                                            </w:div>
                                                                          </w:divsChild>
                                                                        </w:div>
                                                                        <w:div w:id="1686783474">
                                                                          <w:marLeft w:val="0"/>
                                                                          <w:marRight w:val="0"/>
                                                                          <w:marTop w:val="0"/>
                                                                          <w:marBottom w:val="0"/>
                                                                          <w:divBdr>
                                                                            <w:top w:val="none" w:sz="0" w:space="0" w:color="auto"/>
                                                                            <w:left w:val="none" w:sz="0" w:space="0" w:color="auto"/>
                                                                            <w:bottom w:val="none" w:sz="0" w:space="0" w:color="auto"/>
                                                                            <w:right w:val="none" w:sz="0" w:space="0" w:color="auto"/>
                                                                          </w:divBdr>
                                                                          <w:divsChild>
                                                                            <w:div w:id="158035616">
                                                                              <w:marLeft w:val="0"/>
                                                                              <w:marRight w:val="0"/>
                                                                              <w:marTop w:val="0"/>
                                                                              <w:marBottom w:val="0"/>
                                                                              <w:divBdr>
                                                                                <w:top w:val="none" w:sz="0" w:space="0" w:color="auto"/>
                                                                                <w:left w:val="none" w:sz="0" w:space="0" w:color="auto"/>
                                                                                <w:bottom w:val="none" w:sz="0" w:space="0" w:color="auto"/>
                                                                                <w:right w:val="none" w:sz="0" w:space="0" w:color="auto"/>
                                                                              </w:divBdr>
                                                                              <w:divsChild>
                                                                                <w:div w:id="323437486">
                                                                                  <w:marLeft w:val="0"/>
                                                                                  <w:marRight w:val="0"/>
                                                                                  <w:marTop w:val="0"/>
                                                                                  <w:marBottom w:val="0"/>
                                                                                  <w:divBdr>
                                                                                    <w:top w:val="none" w:sz="0" w:space="0" w:color="auto"/>
                                                                                    <w:left w:val="none" w:sz="0" w:space="0" w:color="auto"/>
                                                                                    <w:bottom w:val="none" w:sz="0" w:space="0" w:color="auto"/>
                                                                                    <w:right w:val="none" w:sz="0" w:space="0" w:color="auto"/>
                                                                                  </w:divBdr>
                                                                                </w:div>
                                                                              </w:divsChild>
                                                                            </w:div>
                                                                            <w:div w:id="1181971643">
                                                                              <w:marLeft w:val="0"/>
                                                                              <w:marRight w:val="0"/>
                                                                              <w:marTop w:val="0"/>
                                                                              <w:marBottom w:val="0"/>
                                                                              <w:divBdr>
                                                                                <w:top w:val="none" w:sz="0" w:space="0" w:color="auto"/>
                                                                                <w:left w:val="none" w:sz="0" w:space="0" w:color="auto"/>
                                                                                <w:bottom w:val="none" w:sz="0" w:space="0" w:color="auto"/>
                                                                                <w:right w:val="none" w:sz="0" w:space="0" w:color="auto"/>
                                                                              </w:divBdr>
                                                                              <w:divsChild>
                                                                                <w:div w:id="1086072900">
                                                                                  <w:marLeft w:val="0"/>
                                                                                  <w:marRight w:val="0"/>
                                                                                  <w:marTop w:val="0"/>
                                                                                  <w:marBottom w:val="0"/>
                                                                                  <w:divBdr>
                                                                                    <w:top w:val="none" w:sz="0" w:space="0" w:color="auto"/>
                                                                                    <w:left w:val="none" w:sz="0" w:space="0" w:color="auto"/>
                                                                                    <w:bottom w:val="none" w:sz="0" w:space="0" w:color="auto"/>
                                                                                    <w:right w:val="none" w:sz="0" w:space="0" w:color="auto"/>
                                                                                  </w:divBdr>
                                                                                  <w:divsChild>
                                                                                    <w:div w:id="121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4061ojus\My%20Documents\Downloads\fileUploads\13406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4061ojus\My%20Documents\Downloads\fileUploads\134061_2016-2017_uploadCompact.docx" TargetMode="External"/><Relationship Id="rId5" Type="http://schemas.openxmlformats.org/officeDocument/2006/relationships/hyperlink" Target="file:///C:\Documents%20and%20Settings\4061ojus\My%20Documents\Downloads\fileUploads\13406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18152</Characters>
  <Application>Microsoft Office Word</Application>
  <DocSecurity>0</DocSecurity>
  <Lines>151</Lines>
  <Paragraphs>42</Paragraphs>
  <ScaleCrop>false</ScaleCrop>
  <Company>MDCPS</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4061ojus</dc:creator>
  <cp:keywords/>
  <dc:description/>
  <cp:lastModifiedBy>4061ojus</cp:lastModifiedBy>
  <cp:revision>2</cp:revision>
  <dcterms:created xsi:type="dcterms:W3CDTF">2016-09-19T18:49:00Z</dcterms:created>
  <dcterms:modified xsi:type="dcterms:W3CDTF">2016-09-19T18:49:00Z</dcterms:modified>
</cp:coreProperties>
</file>