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3FB5" w:rsidRDefault="00A33FB5">
      <w:pPr>
        <w:widowControl w:val="0"/>
        <w:spacing w:after="0" w:line="276" w:lineRule="auto"/>
        <w:rPr>
          <w:rFonts w:ascii="Arial" w:eastAsia="Arial" w:hAnsi="Arial" w:cs="Arial"/>
        </w:rPr>
      </w:pPr>
      <w:bookmarkStart w:id="0" w:name="_GoBack"/>
      <w:bookmarkEnd w:id="0"/>
    </w:p>
    <w:tbl>
      <w:tblPr>
        <w:tblStyle w:val="a"/>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5"/>
        <w:gridCol w:w="2707"/>
        <w:gridCol w:w="2783"/>
      </w:tblGrid>
      <w:tr w:rsidR="00A33FB5">
        <w:trPr>
          <w:jc w:val="center"/>
        </w:trPr>
        <w:tc>
          <w:tcPr>
            <w:tcW w:w="10975" w:type="dxa"/>
            <w:gridSpan w:val="3"/>
          </w:tcPr>
          <w:p w:rsidR="00A33FB5" w:rsidRDefault="00CB47C6">
            <w:pPr>
              <w:contextualSpacing w:val="0"/>
            </w:pPr>
            <w:r>
              <w:rPr>
                <w:b/>
              </w:rPr>
              <w:t>Mission Statement</w:t>
            </w:r>
          </w:p>
        </w:tc>
      </w:tr>
      <w:tr w:rsidR="00A33FB5">
        <w:trPr>
          <w:jc w:val="center"/>
        </w:trPr>
        <w:tc>
          <w:tcPr>
            <w:tcW w:w="5485" w:type="dxa"/>
          </w:tcPr>
          <w:p w:rsidR="00A33FB5" w:rsidRDefault="00CB47C6">
            <w:pPr>
              <w:contextualSpacing w:val="0"/>
            </w:pPr>
            <w:r>
              <w:t>How the parent and family engagement plan is a shared responsibility and will assist in providing high quality instruction for all learners?</w:t>
            </w:r>
          </w:p>
        </w:tc>
        <w:tc>
          <w:tcPr>
            <w:tcW w:w="5490" w:type="dxa"/>
            <w:gridSpan w:val="2"/>
          </w:tcPr>
          <w:p w:rsidR="00A33FB5" w:rsidRDefault="00CB47C6">
            <w:pPr>
              <w:contextualSpacing w:val="0"/>
            </w:pPr>
            <w:r>
              <w:t>Parents conducted a survey in April 2017 stating how they would like to be communicated, when they would like to attend meetings and what should be offered at YTS. Students were also involved in a survey about parent and family engagement activities in May</w:t>
            </w:r>
            <w:r>
              <w:t xml:space="preserve"> 2017. Teachers conducted a Plus/Delta and Prescription for change based on parent and family engagement in the 16/17 school year. There will be another survey at the beginning of the 17/18 school year. </w:t>
            </w:r>
          </w:p>
        </w:tc>
      </w:tr>
      <w:tr w:rsidR="00A33FB5">
        <w:trPr>
          <w:jc w:val="center"/>
        </w:trPr>
        <w:tc>
          <w:tcPr>
            <w:tcW w:w="10975" w:type="dxa"/>
            <w:gridSpan w:val="3"/>
          </w:tcPr>
          <w:p w:rsidR="00A33FB5" w:rsidRDefault="00CB47C6">
            <w:pPr>
              <w:contextualSpacing w:val="0"/>
            </w:pPr>
            <w:r>
              <w:rPr>
                <w:b/>
              </w:rPr>
              <w:t>Involvement of Parents</w:t>
            </w:r>
          </w:p>
        </w:tc>
      </w:tr>
      <w:tr w:rsidR="00A33FB5">
        <w:trPr>
          <w:jc w:val="center"/>
        </w:trPr>
        <w:tc>
          <w:tcPr>
            <w:tcW w:w="5485" w:type="dxa"/>
          </w:tcPr>
          <w:p w:rsidR="00A33FB5" w:rsidRDefault="00CB47C6">
            <w:pPr>
              <w:contextualSpacing w:val="0"/>
            </w:pPr>
            <w:r>
              <w:t>How the school will involve</w:t>
            </w:r>
            <w:r>
              <w:t xml:space="preserve"> the parents and families in an organized, ongoing, and timely manner, in the </w:t>
            </w:r>
            <w:r>
              <w:rPr>
                <w:b/>
                <w:i/>
              </w:rPr>
              <w:t>planning</w:t>
            </w:r>
            <w:r>
              <w:t xml:space="preserve">, </w:t>
            </w:r>
            <w:r>
              <w:rPr>
                <w:b/>
                <w:i/>
              </w:rPr>
              <w:t>review</w:t>
            </w:r>
            <w:r>
              <w:t xml:space="preserve"> and improvement of Title I programs, including involvement in </w:t>
            </w:r>
            <w:r>
              <w:rPr>
                <w:b/>
                <w:i/>
              </w:rPr>
              <w:t>decision making</w:t>
            </w:r>
            <w:r>
              <w:t xml:space="preserve"> of how funds for Title I will be used? [ESEA Section 1116]</w:t>
            </w:r>
          </w:p>
        </w:tc>
        <w:tc>
          <w:tcPr>
            <w:tcW w:w="5490" w:type="dxa"/>
            <w:gridSpan w:val="2"/>
          </w:tcPr>
          <w:p w:rsidR="00A33FB5" w:rsidRDefault="00CB47C6">
            <w:pPr>
              <w:contextualSpacing w:val="0"/>
            </w:pPr>
            <w:r>
              <w:t xml:space="preserve">There will be a Title 1 </w:t>
            </w:r>
            <w:r>
              <w:t xml:space="preserve">meeting with parents in August. We will also involve parents and families in planning, reviewing and decision making of Title 1 programs and funds through School Advisory Council (SAC) and Parent/Teacher Organization (PTO). All meeting agendas and minutes </w:t>
            </w:r>
            <w:r>
              <w:t xml:space="preserve">will be shared on the school website. Meetings will be on the shared Google calendar, Facebook, through Remind 101 and Skyward alerts. </w:t>
            </w:r>
          </w:p>
        </w:tc>
      </w:tr>
      <w:tr w:rsidR="00A33FB5">
        <w:trPr>
          <w:jc w:val="center"/>
        </w:trPr>
        <w:tc>
          <w:tcPr>
            <w:tcW w:w="10975" w:type="dxa"/>
            <w:gridSpan w:val="3"/>
          </w:tcPr>
          <w:p w:rsidR="00A33FB5" w:rsidRDefault="00CB47C6">
            <w:pPr>
              <w:contextualSpacing w:val="0"/>
            </w:pPr>
            <w:r>
              <w:rPr>
                <w:b/>
              </w:rPr>
              <w:t>Coordination and Integration with Other Federal Programs</w:t>
            </w:r>
          </w:p>
        </w:tc>
      </w:tr>
      <w:tr w:rsidR="00A33FB5">
        <w:trPr>
          <w:jc w:val="center"/>
        </w:trPr>
        <w:tc>
          <w:tcPr>
            <w:tcW w:w="5485" w:type="dxa"/>
          </w:tcPr>
          <w:p w:rsidR="00A33FB5" w:rsidRDefault="00CB47C6">
            <w:pPr>
              <w:contextualSpacing w:val="0"/>
            </w:pPr>
            <w:r>
              <w:t xml:space="preserve"> How the school will coordinate and integrate parent and fami</w:t>
            </w:r>
            <w:r>
              <w:t xml:space="preserve">ly engagement programs and activities and family activities that teach parents how to help their </w:t>
            </w:r>
            <w:proofErr w:type="gramStart"/>
            <w:r>
              <w:t>child(</w:t>
            </w:r>
            <w:proofErr w:type="spellStart"/>
            <w:proofErr w:type="gramEnd"/>
            <w:r>
              <w:t>ren</w:t>
            </w:r>
            <w:proofErr w:type="spellEnd"/>
            <w:r>
              <w:t>) at home? [ESEA Section 1116]</w:t>
            </w:r>
          </w:p>
        </w:tc>
        <w:tc>
          <w:tcPr>
            <w:tcW w:w="5490" w:type="dxa"/>
            <w:gridSpan w:val="2"/>
          </w:tcPr>
          <w:p w:rsidR="00A33FB5" w:rsidRDefault="00CB47C6">
            <w:pPr>
              <w:contextualSpacing w:val="0"/>
            </w:pPr>
            <w:r>
              <w:t>Family Reading Nights will be held every other Monday from 3-6.</w:t>
            </w:r>
          </w:p>
          <w:p w:rsidR="00A33FB5" w:rsidRDefault="00A33FB5">
            <w:pPr>
              <w:contextualSpacing w:val="0"/>
            </w:pPr>
          </w:p>
          <w:p w:rsidR="00A33FB5" w:rsidRDefault="00CB47C6">
            <w:pPr>
              <w:contextualSpacing w:val="0"/>
            </w:pPr>
            <w:r>
              <w:t>School Advisory Council (SAC) and Parent/Teacher Organization (PTO) will meet on a night and time determined by parents via parent survey.</w:t>
            </w:r>
          </w:p>
          <w:p w:rsidR="00A33FB5" w:rsidRDefault="00A33FB5">
            <w:pPr>
              <w:contextualSpacing w:val="0"/>
            </w:pPr>
          </w:p>
          <w:p w:rsidR="00A33FB5" w:rsidRDefault="00CB47C6">
            <w:pPr>
              <w:contextualSpacing w:val="0"/>
            </w:pPr>
            <w:r>
              <w:t>Teachers will hold Parent/Teacher Conferences once each semester to review student data and help teach parents how t</w:t>
            </w:r>
            <w:r>
              <w:t>o help their students.</w:t>
            </w:r>
          </w:p>
          <w:p w:rsidR="00A33FB5" w:rsidRDefault="00A33FB5">
            <w:pPr>
              <w:contextualSpacing w:val="0"/>
            </w:pPr>
          </w:p>
          <w:p w:rsidR="00A33FB5" w:rsidRDefault="00CB47C6">
            <w:pPr>
              <w:contextualSpacing w:val="0"/>
            </w:pPr>
            <w:r>
              <w:t>School Website will have a page for parent resources to assist their children.</w:t>
            </w:r>
          </w:p>
        </w:tc>
      </w:tr>
      <w:tr w:rsidR="00A33FB5">
        <w:trPr>
          <w:jc w:val="center"/>
        </w:trPr>
        <w:tc>
          <w:tcPr>
            <w:tcW w:w="10975" w:type="dxa"/>
            <w:gridSpan w:val="3"/>
          </w:tcPr>
          <w:p w:rsidR="00A33FB5" w:rsidRDefault="00CB47C6">
            <w:pPr>
              <w:contextualSpacing w:val="0"/>
            </w:pPr>
            <w:r>
              <w:rPr>
                <w:b/>
              </w:rPr>
              <w:t>Annual Parent Meeting</w:t>
            </w:r>
          </w:p>
        </w:tc>
      </w:tr>
      <w:tr w:rsidR="00A33FB5">
        <w:trPr>
          <w:jc w:val="center"/>
        </w:trPr>
        <w:tc>
          <w:tcPr>
            <w:tcW w:w="5485" w:type="dxa"/>
          </w:tcPr>
          <w:p w:rsidR="00A33FB5" w:rsidRDefault="00CB47C6">
            <w:pPr>
              <w:contextualSpacing w:val="0"/>
            </w:pPr>
            <w:r>
              <w:t>A description of the specific steps the school will take to conduct the annual meeting to inform parents and families of particip</w:t>
            </w:r>
            <w:r>
              <w:t xml:space="preserve">ating children about the school’s Title I program? (description of </w:t>
            </w:r>
            <w:proofErr w:type="spellStart"/>
            <w:r>
              <w:t>schoolwide</w:t>
            </w:r>
            <w:proofErr w:type="spellEnd"/>
            <w:r>
              <w:t xml:space="preserve"> program)</w:t>
            </w:r>
          </w:p>
          <w:p w:rsidR="00A33FB5" w:rsidRDefault="00CB47C6">
            <w:pPr>
              <w:contextualSpacing w:val="0"/>
            </w:pPr>
            <w:r>
              <w:t>A description of how the meeting will cover adequate yearly progress (AYP), school choice, and the rights of parents are covered at the annual meeting?</w:t>
            </w:r>
          </w:p>
        </w:tc>
        <w:tc>
          <w:tcPr>
            <w:tcW w:w="5490" w:type="dxa"/>
            <w:gridSpan w:val="2"/>
          </w:tcPr>
          <w:p w:rsidR="00A33FB5" w:rsidRDefault="00CB47C6">
            <w:pPr>
              <w:contextualSpacing w:val="0"/>
            </w:pPr>
            <w:r>
              <w:t xml:space="preserve">At the beginning </w:t>
            </w:r>
            <w:r>
              <w:t>of school, an Annual Parent Meeting will be held to inform parents of the school’s Title 1 program, AYP, school choice, and the rights of parents.  At this meeting, parents will be informed and invited to join SAC/PTO.</w:t>
            </w:r>
          </w:p>
        </w:tc>
      </w:tr>
      <w:tr w:rsidR="00A33FB5">
        <w:trPr>
          <w:jc w:val="center"/>
        </w:trPr>
        <w:tc>
          <w:tcPr>
            <w:tcW w:w="10975" w:type="dxa"/>
            <w:gridSpan w:val="3"/>
          </w:tcPr>
          <w:p w:rsidR="00A33FB5" w:rsidRDefault="00CB47C6">
            <w:pPr>
              <w:contextualSpacing w:val="0"/>
            </w:pPr>
            <w:r>
              <w:rPr>
                <w:b/>
              </w:rPr>
              <w:t>Flexible Parent Meetings</w:t>
            </w:r>
          </w:p>
        </w:tc>
      </w:tr>
      <w:tr w:rsidR="00A33FB5">
        <w:trPr>
          <w:jc w:val="center"/>
        </w:trPr>
        <w:tc>
          <w:tcPr>
            <w:tcW w:w="5485" w:type="dxa"/>
          </w:tcPr>
          <w:p w:rsidR="00A33FB5" w:rsidRDefault="00CB47C6">
            <w:pPr>
              <w:contextualSpacing w:val="0"/>
            </w:pPr>
            <w:r>
              <w:t>( How will the school offer a flexible number of meetings, such as meetings in the morning or evening and provide, with Title I funds, transportation, child care or home visits, as such services relate to parent and family engagement? [ESEA Section 1116]</w:t>
            </w:r>
          </w:p>
        </w:tc>
        <w:tc>
          <w:tcPr>
            <w:tcW w:w="5490" w:type="dxa"/>
            <w:gridSpan w:val="2"/>
          </w:tcPr>
          <w:p w:rsidR="00A33FB5" w:rsidRDefault="00CB47C6">
            <w:pPr>
              <w:contextualSpacing w:val="0"/>
            </w:pPr>
            <w:r>
              <w:t>S</w:t>
            </w:r>
            <w:r>
              <w:t>AC/PTO meetings will be held based on parent surveys.  Parent/Teacher Conferences will be held based on the individual availability of each parent.</w:t>
            </w:r>
          </w:p>
        </w:tc>
      </w:tr>
      <w:tr w:rsidR="00A33FB5">
        <w:trPr>
          <w:jc w:val="center"/>
        </w:trPr>
        <w:tc>
          <w:tcPr>
            <w:tcW w:w="10975" w:type="dxa"/>
            <w:gridSpan w:val="3"/>
          </w:tcPr>
          <w:p w:rsidR="00A33FB5" w:rsidRDefault="00CB47C6">
            <w:pPr>
              <w:contextualSpacing w:val="0"/>
            </w:pPr>
            <w:r>
              <w:rPr>
                <w:b/>
              </w:rPr>
              <w:t xml:space="preserve">Building Capacity (Parent Activities)                                               </w:t>
            </w:r>
            <w:r>
              <w:t>(May need to include in</w:t>
            </w:r>
            <w:r>
              <w:t xml:space="preserve"> Activity Chart, if funding needed)</w:t>
            </w:r>
          </w:p>
        </w:tc>
      </w:tr>
      <w:tr w:rsidR="00A33FB5">
        <w:trPr>
          <w:jc w:val="center"/>
        </w:trPr>
        <w:tc>
          <w:tcPr>
            <w:tcW w:w="5485" w:type="dxa"/>
          </w:tcPr>
          <w:p w:rsidR="00A33FB5" w:rsidRDefault="00CB47C6">
            <w:pPr>
              <w:contextualSpacing w:val="0"/>
            </w:pPr>
            <w:proofErr w:type="gramStart"/>
            <w:r>
              <w:t>( How</w:t>
            </w:r>
            <w:proofErr w:type="gramEnd"/>
            <w:r>
              <w:t xml:space="preserve"> the school will implement activities that will build </w:t>
            </w:r>
            <w:r>
              <w:lastRenderedPageBreak/>
              <w:t xml:space="preserve">the capacity for meaningful parent/family involvement, relationships with the community </w:t>
            </w:r>
            <w:r>
              <w:rPr>
                <w:b/>
                <w:i/>
              </w:rPr>
              <w:t xml:space="preserve">to improve student achievement, </w:t>
            </w:r>
            <w:r>
              <w:t xml:space="preserve">provide </w:t>
            </w:r>
            <w:r>
              <w:rPr>
                <w:b/>
                <w:i/>
              </w:rPr>
              <w:t>materials and trainings</w:t>
            </w:r>
            <w:r>
              <w:t xml:space="preserve"> to assis</w:t>
            </w:r>
            <w:r>
              <w:t xml:space="preserve">t parents/families to </w:t>
            </w:r>
            <w:r>
              <w:rPr>
                <w:b/>
                <w:i/>
              </w:rPr>
              <w:t>work with their child(</w:t>
            </w:r>
            <w:proofErr w:type="spellStart"/>
            <w:r>
              <w:rPr>
                <w:b/>
                <w:i/>
              </w:rPr>
              <w:t>ren</w:t>
            </w:r>
            <w:proofErr w:type="spellEnd"/>
            <w:r>
              <w:rPr>
                <w:b/>
                <w:i/>
              </w:rPr>
              <w:t>)</w:t>
            </w:r>
            <w:r>
              <w:t>, and other reasonable support for parent/family engagement activities? [ESEA Section 1116]</w:t>
            </w:r>
          </w:p>
        </w:tc>
        <w:tc>
          <w:tcPr>
            <w:tcW w:w="5490" w:type="dxa"/>
            <w:gridSpan w:val="2"/>
          </w:tcPr>
          <w:p w:rsidR="00A33FB5" w:rsidRDefault="00CB47C6">
            <w:pPr>
              <w:contextualSpacing w:val="0"/>
            </w:pPr>
            <w:r>
              <w:lastRenderedPageBreak/>
              <w:t xml:space="preserve">Teachers in each grade level will hold a parent training (at </w:t>
            </w:r>
            <w:r>
              <w:lastRenderedPageBreak/>
              <w:t>least once) to provide information/materials to help pa</w:t>
            </w:r>
            <w:r>
              <w:t>rents support the improvement of student achievement.</w:t>
            </w:r>
          </w:p>
        </w:tc>
      </w:tr>
      <w:tr w:rsidR="00A33FB5">
        <w:trPr>
          <w:jc w:val="center"/>
        </w:trPr>
        <w:tc>
          <w:tcPr>
            <w:tcW w:w="10975" w:type="dxa"/>
            <w:gridSpan w:val="3"/>
          </w:tcPr>
          <w:p w:rsidR="00A33FB5" w:rsidRDefault="00CB47C6">
            <w:pPr>
              <w:contextualSpacing w:val="0"/>
            </w:pPr>
            <w:r>
              <w:rPr>
                <w:b/>
              </w:rPr>
              <w:lastRenderedPageBreak/>
              <w:t xml:space="preserve">Staff Development                                                                              </w:t>
            </w:r>
            <w:r>
              <w:t>(May need to include in Activity Chart, if funding needed)</w:t>
            </w:r>
          </w:p>
        </w:tc>
      </w:tr>
      <w:tr w:rsidR="00A33FB5">
        <w:trPr>
          <w:jc w:val="center"/>
        </w:trPr>
        <w:tc>
          <w:tcPr>
            <w:tcW w:w="5485" w:type="dxa"/>
          </w:tcPr>
          <w:p w:rsidR="00A33FB5" w:rsidRDefault="00CB47C6">
            <w:pPr>
              <w:contextualSpacing w:val="0"/>
            </w:pPr>
            <w:r>
              <w:t xml:space="preserve">A description of the professional development </w:t>
            </w:r>
            <w:r>
              <w:t>activities the school will provide to educate the teachers, inst. support personnel, principals, other school leaders and other staff with the assistance of parents/families</w:t>
            </w:r>
          </w:p>
          <w:p w:rsidR="00A33FB5" w:rsidRDefault="00A33FB5">
            <w:pPr>
              <w:contextualSpacing w:val="0"/>
            </w:pPr>
          </w:p>
          <w:p w:rsidR="00A33FB5" w:rsidRDefault="00CB47C6">
            <w:pPr>
              <w:numPr>
                <w:ilvl w:val="0"/>
                <w:numId w:val="1"/>
              </w:numPr>
              <w:ind w:left="360" w:hanging="360"/>
            </w:pPr>
            <w:r>
              <w:t xml:space="preserve">in the </w:t>
            </w:r>
            <w:r>
              <w:rPr>
                <w:b/>
                <w:i/>
              </w:rPr>
              <w:t>value and utility</w:t>
            </w:r>
            <w:r>
              <w:t xml:space="preserve"> of contributions of parents/families</w:t>
            </w:r>
          </w:p>
          <w:p w:rsidR="00A33FB5" w:rsidRDefault="00CB47C6">
            <w:pPr>
              <w:numPr>
                <w:ilvl w:val="0"/>
                <w:numId w:val="1"/>
              </w:numPr>
              <w:ind w:left="360" w:hanging="360"/>
            </w:pPr>
            <w:r>
              <w:t>in how to reach out to</w:t>
            </w:r>
            <w:r>
              <w:rPr>
                <w:b/>
                <w:i/>
              </w:rPr>
              <w:t>, communicate with</w:t>
            </w:r>
            <w:r>
              <w:t xml:space="preserve">, and work with parents/families as </w:t>
            </w:r>
            <w:r>
              <w:rPr>
                <w:b/>
                <w:i/>
              </w:rPr>
              <w:t>equal</w:t>
            </w:r>
            <w:r>
              <w:t xml:space="preserve"> partners</w:t>
            </w:r>
          </w:p>
          <w:p w:rsidR="00A33FB5" w:rsidRDefault="00CB47C6">
            <w:pPr>
              <w:numPr>
                <w:ilvl w:val="0"/>
                <w:numId w:val="1"/>
              </w:numPr>
              <w:ind w:left="360" w:hanging="360"/>
            </w:pPr>
            <w:proofErr w:type="gramStart"/>
            <w:r>
              <w:t>in</w:t>
            </w:r>
            <w:proofErr w:type="gramEnd"/>
            <w:r>
              <w:t xml:space="preserve"> implementing and coordinating parent/family programs, and in building ties between parents/families and the school? [ESEA Section 1116]</w:t>
            </w:r>
          </w:p>
          <w:p w:rsidR="00A33FB5" w:rsidRDefault="00A33FB5">
            <w:pPr>
              <w:contextualSpacing w:val="0"/>
            </w:pPr>
          </w:p>
        </w:tc>
        <w:tc>
          <w:tcPr>
            <w:tcW w:w="5490" w:type="dxa"/>
            <w:gridSpan w:val="2"/>
          </w:tcPr>
          <w:p w:rsidR="00A33FB5" w:rsidRDefault="00CB47C6">
            <w:pPr>
              <w:contextualSpacing w:val="0"/>
            </w:pPr>
            <w:r>
              <w:t xml:space="preserve">August 2017: </w:t>
            </w:r>
          </w:p>
          <w:p w:rsidR="00A33FB5" w:rsidRDefault="00CB47C6">
            <w:pPr>
              <w:contextualSpacing w:val="0"/>
            </w:pPr>
            <w:r>
              <w:t xml:space="preserve">Teachers will be changed in the use of Remind 101 and Class Dojo for communication with parents. </w:t>
            </w:r>
          </w:p>
          <w:p w:rsidR="00A33FB5" w:rsidRDefault="00A33FB5">
            <w:pPr>
              <w:contextualSpacing w:val="0"/>
            </w:pPr>
          </w:p>
          <w:p w:rsidR="00A33FB5" w:rsidRDefault="00CB47C6">
            <w:pPr>
              <w:contextualSpacing w:val="0"/>
            </w:pPr>
            <w:r>
              <w:t>Teachers will also revisit the Plus/Delta Prescription for change chart that they completed at the end of the previous school year to look at Family Events p</w:t>
            </w:r>
            <w:r>
              <w:t xml:space="preserve">lanned throughout the year. </w:t>
            </w:r>
          </w:p>
          <w:p w:rsidR="00A33FB5" w:rsidRDefault="00A33FB5">
            <w:pPr>
              <w:contextualSpacing w:val="0"/>
            </w:pPr>
          </w:p>
          <w:p w:rsidR="00A33FB5" w:rsidRDefault="00CB47C6">
            <w:pPr>
              <w:contextualSpacing w:val="0"/>
            </w:pPr>
            <w:r>
              <w:t xml:space="preserve">Teachers will be trained on how to help parents partner with their children through Family Reading Nights and Red Hot Reading Minutes. </w:t>
            </w:r>
          </w:p>
        </w:tc>
      </w:tr>
      <w:tr w:rsidR="00A33FB5">
        <w:trPr>
          <w:jc w:val="center"/>
        </w:trPr>
        <w:tc>
          <w:tcPr>
            <w:tcW w:w="10975" w:type="dxa"/>
            <w:gridSpan w:val="3"/>
          </w:tcPr>
          <w:p w:rsidR="00A33FB5" w:rsidRDefault="00CB47C6">
            <w:pPr>
              <w:contextualSpacing w:val="0"/>
            </w:pPr>
            <w:r>
              <w:rPr>
                <w:b/>
              </w:rPr>
              <w:t>Other Activities</w:t>
            </w:r>
          </w:p>
        </w:tc>
      </w:tr>
      <w:tr w:rsidR="00A33FB5">
        <w:trPr>
          <w:jc w:val="center"/>
        </w:trPr>
        <w:tc>
          <w:tcPr>
            <w:tcW w:w="5485" w:type="dxa"/>
          </w:tcPr>
          <w:p w:rsidR="00A33FB5" w:rsidRDefault="00CB47C6">
            <w:pPr>
              <w:contextualSpacing w:val="0"/>
            </w:pPr>
            <w:r>
              <w:t xml:space="preserve">How other activities, such as the parent resource center, the school will conduct to encourage and support parents and families in more meaningful engagement in the education of their </w:t>
            </w:r>
            <w:proofErr w:type="gramStart"/>
            <w:r>
              <w:t>child(</w:t>
            </w:r>
            <w:proofErr w:type="spellStart"/>
            <w:proofErr w:type="gramEnd"/>
            <w:r>
              <w:t>ren</w:t>
            </w:r>
            <w:proofErr w:type="spellEnd"/>
            <w:r>
              <w:t>)? [ESEA Section 1116]</w:t>
            </w:r>
          </w:p>
        </w:tc>
        <w:tc>
          <w:tcPr>
            <w:tcW w:w="5490" w:type="dxa"/>
            <w:gridSpan w:val="2"/>
          </w:tcPr>
          <w:p w:rsidR="00A33FB5" w:rsidRDefault="00CB47C6">
            <w:pPr>
              <w:contextualSpacing w:val="0"/>
            </w:pPr>
            <w:r>
              <w:t>Family Reading Nights (every other Monda</w:t>
            </w:r>
            <w:r>
              <w:t>y night, 3-6PM)</w:t>
            </w:r>
          </w:p>
          <w:p w:rsidR="00A33FB5" w:rsidRDefault="00A33FB5">
            <w:pPr>
              <w:contextualSpacing w:val="0"/>
            </w:pPr>
          </w:p>
          <w:p w:rsidR="00A33FB5" w:rsidRDefault="00CB47C6">
            <w:pPr>
              <w:contextualSpacing w:val="0"/>
            </w:pPr>
            <w:r>
              <w:t>Family Workshops (one each 9-weeks)?</w:t>
            </w:r>
          </w:p>
          <w:p w:rsidR="00A33FB5" w:rsidRDefault="00A33FB5">
            <w:pPr>
              <w:contextualSpacing w:val="0"/>
            </w:pPr>
          </w:p>
          <w:p w:rsidR="00A33FB5" w:rsidRDefault="00CB47C6">
            <w:pPr>
              <w:contextualSpacing w:val="0"/>
            </w:pPr>
            <w:r>
              <w:t>Parent Resource Center (Media Center)?</w:t>
            </w:r>
          </w:p>
        </w:tc>
      </w:tr>
      <w:tr w:rsidR="00A33FB5">
        <w:trPr>
          <w:jc w:val="center"/>
        </w:trPr>
        <w:tc>
          <w:tcPr>
            <w:tcW w:w="10975" w:type="dxa"/>
            <w:gridSpan w:val="3"/>
          </w:tcPr>
          <w:p w:rsidR="00A33FB5" w:rsidRDefault="00CB47C6">
            <w:pPr>
              <w:contextualSpacing w:val="0"/>
            </w:pPr>
            <w:r>
              <w:rPr>
                <w:b/>
              </w:rPr>
              <w:t>Communication</w:t>
            </w:r>
          </w:p>
        </w:tc>
      </w:tr>
      <w:tr w:rsidR="00A33FB5">
        <w:trPr>
          <w:trHeight w:val="1400"/>
          <w:jc w:val="center"/>
        </w:trPr>
        <w:tc>
          <w:tcPr>
            <w:tcW w:w="5485" w:type="dxa"/>
            <w:vMerge w:val="restart"/>
          </w:tcPr>
          <w:p w:rsidR="00A33FB5" w:rsidRDefault="00CB47C6">
            <w:pPr>
              <w:contextualSpacing w:val="0"/>
            </w:pPr>
            <w:r>
              <w:t xml:space="preserve">How the school will provide timely information about the Title I programs and explain the </w:t>
            </w:r>
            <w:r>
              <w:rPr>
                <w:b/>
                <w:i/>
              </w:rPr>
              <w:t>curriculum at the school</w:t>
            </w:r>
            <w:r>
              <w:t xml:space="preserve">, the </w:t>
            </w:r>
            <w:r>
              <w:rPr>
                <w:b/>
                <w:i/>
              </w:rPr>
              <w:t>forms of assessment used</w:t>
            </w:r>
            <w:r>
              <w:t xml:space="preserve"> t</w:t>
            </w:r>
            <w:r>
              <w:t xml:space="preserve">o measure student progress and the </w:t>
            </w:r>
            <w:r>
              <w:rPr>
                <w:b/>
                <w:i/>
              </w:rPr>
              <w:t>achievement levels students are expected to obtain</w:t>
            </w:r>
            <w:r>
              <w:t xml:space="preserve">? </w:t>
            </w:r>
          </w:p>
          <w:p w:rsidR="00A33FB5" w:rsidRDefault="00CB47C6">
            <w:pPr>
              <w:contextualSpacing w:val="0"/>
            </w:pPr>
            <w:r>
              <w:t xml:space="preserve">How, if requested by parents, the school provides </w:t>
            </w:r>
            <w:r>
              <w:rPr>
                <w:b/>
                <w:i/>
              </w:rPr>
              <w:t>opportunities for regular meetings</w:t>
            </w:r>
            <w:r>
              <w:t xml:space="preserve"> to formulate suggestions and to participate, as appropriate, in decisions relating </w:t>
            </w:r>
            <w:r>
              <w:t xml:space="preserve">to the education of their </w:t>
            </w:r>
            <w:proofErr w:type="gramStart"/>
            <w:r>
              <w:t>child(</w:t>
            </w:r>
            <w:proofErr w:type="spellStart"/>
            <w:proofErr w:type="gramEnd"/>
            <w:r>
              <w:t>ren</w:t>
            </w:r>
            <w:proofErr w:type="spellEnd"/>
            <w:r>
              <w:t xml:space="preserve">)? </w:t>
            </w:r>
          </w:p>
          <w:p w:rsidR="00A33FB5" w:rsidRDefault="00CB47C6">
            <w:pPr>
              <w:contextualSpacing w:val="0"/>
            </w:pPr>
            <w:r>
              <w:t xml:space="preserve">How the school will submit parents/families comments if the </w:t>
            </w:r>
            <w:proofErr w:type="spellStart"/>
            <w:r>
              <w:t>schoolwide</w:t>
            </w:r>
            <w:proofErr w:type="spellEnd"/>
            <w:r>
              <w:t xml:space="preserve"> plan is not satisfactory to them? [ESEA Section 1116</w:t>
            </w:r>
          </w:p>
        </w:tc>
        <w:tc>
          <w:tcPr>
            <w:tcW w:w="5490" w:type="dxa"/>
            <w:gridSpan w:val="2"/>
          </w:tcPr>
          <w:p w:rsidR="00A33FB5" w:rsidRDefault="00CB47C6">
            <w:pPr>
              <w:contextualSpacing w:val="0"/>
            </w:pPr>
            <w:r>
              <w:t>SAC meetings, PTO meetings, Family Workshops (?), school website, school Facebook page, month</w:t>
            </w:r>
            <w:r>
              <w:t>ly calendar to go home with students and posted at Parent Center bulletin board by main office, Remind 101 for parents, school marquee, school weekly call-outs.</w:t>
            </w:r>
          </w:p>
        </w:tc>
      </w:tr>
      <w:tr w:rsidR="00A33FB5">
        <w:trPr>
          <w:trHeight w:val="1060"/>
          <w:jc w:val="center"/>
        </w:trPr>
        <w:tc>
          <w:tcPr>
            <w:tcW w:w="5485" w:type="dxa"/>
            <w:vMerge/>
          </w:tcPr>
          <w:p w:rsidR="00A33FB5" w:rsidRDefault="00A33FB5">
            <w:pPr>
              <w:contextualSpacing w:val="0"/>
            </w:pPr>
          </w:p>
        </w:tc>
        <w:tc>
          <w:tcPr>
            <w:tcW w:w="5490" w:type="dxa"/>
            <w:gridSpan w:val="2"/>
          </w:tcPr>
          <w:p w:rsidR="00A33FB5" w:rsidRDefault="00CB47C6">
            <w:pPr>
              <w:contextualSpacing w:val="0"/>
            </w:pPr>
            <w:r>
              <w:t>There is a form on the school website for parents to email directly to our Reading Coach and Principal any concerns, suggestions or feedback. They can also communicate via Class Dojo with teachers and through our school Facebook Messenger. These communicat</w:t>
            </w:r>
            <w:r>
              <w:t xml:space="preserve">ions will be brought to regular SAC and/or PTO meetings if needed. We will hold extra meetings as needed if the regularly scheduled meetings do not address issues. </w:t>
            </w:r>
          </w:p>
        </w:tc>
      </w:tr>
      <w:tr w:rsidR="00A33FB5">
        <w:trPr>
          <w:jc w:val="center"/>
        </w:trPr>
        <w:tc>
          <w:tcPr>
            <w:tcW w:w="5485" w:type="dxa"/>
            <w:vMerge/>
          </w:tcPr>
          <w:p w:rsidR="00A33FB5" w:rsidRDefault="00A33FB5">
            <w:pPr>
              <w:contextualSpacing w:val="0"/>
            </w:pPr>
          </w:p>
        </w:tc>
        <w:tc>
          <w:tcPr>
            <w:tcW w:w="5490" w:type="dxa"/>
            <w:gridSpan w:val="2"/>
          </w:tcPr>
          <w:p w:rsidR="00A33FB5" w:rsidRDefault="00CB47C6">
            <w:pPr>
              <w:contextualSpacing w:val="0"/>
            </w:pPr>
            <w:r>
              <w:t xml:space="preserve">If the </w:t>
            </w:r>
            <w:proofErr w:type="spellStart"/>
            <w:r>
              <w:t>schoolwide</w:t>
            </w:r>
            <w:proofErr w:type="spellEnd"/>
            <w:r>
              <w:t xml:space="preserve"> plan is not satisfactory to them parents and families can submit commen</w:t>
            </w:r>
            <w:r>
              <w:t xml:space="preserve">ts through the contact form on the website, Facebook Messenger and through Class Dojo. All concerns will be heard and can be addressed through Leadership, SAC and PTO meetings. </w:t>
            </w:r>
          </w:p>
        </w:tc>
      </w:tr>
      <w:tr w:rsidR="00A33FB5">
        <w:trPr>
          <w:jc w:val="center"/>
        </w:trPr>
        <w:tc>
          <w:tcPr>
            <w:tcW w:w="10975" w:type="dxa"/>
            <w:gridSpan w:val="3"/>
          </w:tcPr>
          <w:p w:rsidR="00A33FB5" w:rsidRDefault="00CB47C6">
            <w:pPr>
              <w:contextualSpacing w:val="0"/>
            </w:pPr>
            <w:r>
              <w:rPr>
                <w:b/>
              </w:rPr>
              <w:t>Accessibility</w:t>
            </w:r>
          </w:p>
        </w:tc>
      </w:tr>
      <w:tr w:rsidR="00A33FB5">
        <w:trPr>
          <w:trHeight w:val="860"/>
          <w:jc w:val="center"/>
        </w:trPr>
        <w:tc>
          <w:tcPr>
            <w:tcW w:w="5485" w:type="dxa"/>
            <w:vMerge w:val="restart"/>
          </w:tcPr>
          <w:p w:rsidR="00A33FB5" w:rsidRDefault="00CB47C6">
            <w:pPr>
              <w:contextualSpacing w:val="0"/>
            </w:pPr>
            <w:r>
              <w:t xml:space="preserve">A description of how the school will provide full opportunities for participation in parent/family engagement activities for all parents/families? </w:t>
            </w:r>
          </w:p>
          <w:p w:rsidR="00A33FB5" w:rsidRDefault="00CB47C6">
            <w:pPr>
              <w:contextualSpacing w:val="0"/>
            </w:pPr>
            <w:r>
              <w:t xml:space="preserve">A description of how the school will share information </w:t>
            </w:r>
            <w:r>
              <w:lastRenderedPageBreak/>
              <w:t>related to school and parent/family programs, meeting</w:t>
            </w:r>
            <w:r>
              <w:t>s, school reports, and other activities in an understandable, uniform format, and in languages that the parents/families can understand?</w:t>
            </w:r>
          </w:p>
        </w:tc>
        <w:tc>
          <w:tcPr>
            <w:tcW w:w="5490" w:type="dxa"/>
            <w:gridSpan w:val="2"/>
          </w:tcPr>
          <w:p w:rsidR="00A33FB5" w:rsidRDefault="00CB47C6">
            <w:pPr>
              <w:contextualSpacing w:val="0"/>
            </w:pPr>
            <w:r>
              <w:lastRenderedPageBreak/>
              <w:t xml:space="preserve">Parent Workshops will be held at least once each </w:t>
            </w:r>
            <w:proofErr w:type="gramStart"/>
            <w:r>
              <w:t>9-weeks</w:t>
            </w:r>
            <w:proofErr w:type="gramEnd"/>
            <w:r>
              <w:t xml:space="preserve">.  </w:t>
            </w:r>
          </w:p>
          <w:p w:rsidR="00A33FB5" w:rsidRDefault="00A33FB5">
            <w:pPr>
              <w:contextualSpacing w:val="0"/>
            </w:pPr>
          </w:p>
          <w:p w:rsidR="00A33FB5" w:rsidRDefault="00CB47C6">
            <w:pPr>
              <w:contextualSpacing w:val="0"/>
            </w:pPr>
            <w:r>
              <w:t>Family Reading Nights will be held every other Monday.</w:t>
            </w:r>
          </w:p>
        </w:tc>
      </w:tr>
      <w:tr w:rsidR="00A33FB5">
        <w:trPr>
          <w:jc w:val="center"/>
        </w:trPr>
        <w:tc>
          <w:tcPr>
            <w:tcW w:w="5485" w:type="dxa"/>
            <w:vMerge/>
          </w:tcPr>
          <w:p w:rsidR="00A33FB5" w:rsidRDefault="00A33FB5">
            <w:pPr>
              <w:contextualSpacing w:val="0"/>
            </w:pPr>
          </w:p>
        </w:tc>
        <w:tc>
          <w:tcPr>
            <w:tcW w:w="5490" w:type="dxa"/>
            <w:gridSpan w:val="2"/>
          </w:tcPr>
          <w:p w:rsidR="00A33FB5" w:rsidRDefault="00CB47C6">
            <w:pPr>
              <w:contextualSpacing w:val="0"/>
            </w:pPr>
            <w:r>
              <w:t xml:space="preserve">SAC meetings, PTO meetings, Family Workshops (?), </w:t>
            </w:r>
            <w:r>
              <w:lastRenderedPageBreak/>
              <w:t>school website, school Facebook page, monthly calendar to go home with students and posted at Parent Center bulletin board by main office, Remind 101 for parents, school marquee, school weekly call-outs.</w:t>
            </w:r>
          </w:p>
        </w:tc>
      </w:tr>
      <w:tr w:rsidR="00A33FB5">
        <w:trPr>
          <w:jc w:val="center"/>
        </w:trPr>
        <w:tc>
          <w:tcPr>
            <w:tcW w:w="10975" w:type="dxa"/>
            <w:gridSpan w:val="3"/>
          </w:tcPr>
          <w:p w:rsidR="00A33FB5" w:rsidRDefault="00CB47C6">
            <w:pPr>
              <w:contextualSpacing w:val="0"/>
            </w:pPr>
            <w:r>
              <w:rPr>
                <w:b/>
              </w:rPr>
              <w:lastRenderedPageBreak/>
              <w:t>D</w:t>
            </w:r>
            <w:r>
              <w:rPr>
                <w:b/>
              </w:rPr>
              <w:t>iscretionary Activities (optional)</w:t>
            </w:r>
          </w:p>
        </w:tc>
      </w:tr>
      <w:tr w:rsidR="00A33FB5">
        <w:trPr>
          <w:jc w:val="center"/>
        </w:trPr>
        <w:tc>
          <w:tcPr>
            <w:tcW w:w="5485" w:type="dxa"/>
          </w:tcPr>
          <w:p w:rsidR="00A33FB5" w:rsidRDefault="00CB47C6">
            <w:pPr>
              <w:contextualSpacing w:val="0"/>
            </w:pPr>
            <w:r>
              <w:t xml:space="preserve"> Any activities that are not required, but will be paid for through Title I, Part A funding (for example, home visits, transportation for meetings, activities related to parent/family engagement, etc.)</w:t>
            </w:r>
          </w:p>
        </w:tc>
        <w:tc>
          <w:tcPr>
            <w:tcW w:w="5490" w:type="dxa"/>
            <w:gridSpan w:val="2"/>
          </w:tcPr>
          <w:p w:rsidR="00A33FB5" w:rsidRDefault="00CB47C6">
            <w:pPr>
              <w:contextualSpacing w:val="0"/>
            </w:pPr>
            <w:r>
              <w:t>Volunteer opportunities:  A coordinator will encourage parents and community members to participate in our school in order to increase student engagement.  This will also give parents an insight into how to assist their children at home.</w:t>
            </w:r>
          </w:p>
          <w:p w:rsidR="00A33FB5" w:rsidRDefault="00A33FB5">
            <w:pPr>
              <w:contextualSpacing w:val="0"/>
            </w:pPr>
          </w:p>
          <w:p w:rsidR="00A33FB5" w:rsidRDefault="00CB47C6">
            <w:pPr>
              <w:contextualSpacing w:val="0"/>
            </w:pPr>
            <w:r>
              <w:t>Student Folders/P</w:t>
            </w:r>
            <w:r>
              <w:t xml:space="preserve">lanners will be purchased as a communication device to keep parents informed of student progress and upcoming parent involvement opportunities.  </w:t>
            </w:r>
          </w:p>
          <w:p w:rsidR="00A33FB5" w:rsidRDefault="00A33FB5">
            <w:pPr>
              <w:contextualSpacing w:val="0"/>
            </w:pPr>
          </w:p>
          <w:p w:rsidR="00A33FB5" w:rsidRDefault="00A33FB5">
            <w:pPr>
              <w:contextualSpacing w:val="0"/>
            </w:pPr>
          </w:p>
        </w:tc>
      </w:tr>
      <w:tr w:rsidR="00A33FB5">
        <w:trPr>
          <w:jc w:val="center"/>
        </w:trPr>
        <w:tc>
          <w:tcPr>
            <w:tcW w:w="10975" w:type="dxa"/>
            <w:gridSpan w:val="3"/>
          </w:tcPr>
          <w:p w:rsidR="00A33FB5" w:rsidRDefault="00CB47C6">
            <w:pPr>
              <w:contextualSpacing w:val="0"/>
            </w:pPr>
            <w:r>
              <w:rPr>
                <w:b/>
              </w:rPr>
              <w:t>Barriers</w:t>
            </w:r>
          </w:p>
        </w:tc>
      </w:tr>
      <w:tr w:rsidR="00A33FB5">
        <w:trPr>
          <w:jc w:val="center"/>
        </w:trPr>
        <w:tc>
          <w:tcPr>
            <w:tcW w:w="5485" w:type="dxa"/>
            <w:vMerge w:val="restart"/>
          </w:tcPr>
          <w:p w:rsidR="00A33FB5" w:rsidRDefault="00CB47C6">
            <w:pPr>
              <w:contextualSpacing w:val="0"/>
            </w:pPr>
            <w:r>
              <w:t>A description of the barriers that hindered participation by parents during the previous school y</w:t>
            </w:r>
            <w:r>
              <w:t xml:space="preserve">ear? </w:t>
            </w:r>
          </w:p>
          <w:p w:rsidR="00A33FB5" w:rsidRDefault="00CB47C6">
            <w:pPr>
              <w:contextualSpacing w:val="0"/>
            </w:pPr>
            <w:r>
              <w:t>A description of the steps the school will take during the upcoming school year to overcome the barriers (with particular attention paid to parents/families who are disabled, have limited English proficiency, and parents/families of migratory childre</w:t>
            </w:r>
            <w:r>
              <w:t>n)? [ESEA Section 1116]</w:t>
            </w:r>
          </w:p>
        </w:tc>
        <w:tc>
          <w:tcPr>
            <w:tcW w:w="2707" w:type="dxa"/>
          </w:tcPr>
          <w:p w:rsidR="00A33FB5" w:rsidRDefault="00CB47C6">
            <w:pPr>
              <w:contextualSpacing w:val="0"/>
            </w:pPr>
            <w:r>
              <w:t>Barrier</w:t>
            </w:r>
          </w:p>
        </w:tc>
        <w:tc>
          <w:tcPr>
            <w:tcW w:w="2783" w:type="dxa"/>
          </w:tcPr>
          <w:p w:rsidR="00A33FB5" w:rsidRDefault="00CB47C6">
            <w:pPr>
              <w:contextualSpacing w:val="0"/>
            </w:pPr>
            <w:r>
              <w:t>Steps to Overcome Barrier</w:t>
            </w:r>
          </w:p>
        </w:tc>
      </w:tr>
      <w:tr w:rsidR="00A33FB5">
        <w:trPr>
          <w:trHeight w:val="780"/>
          <w:jc w:val="center"/>
        </w:trPr>
        <w:tc>
          <w:tcPr>
            <w:tcW w:w="5485" w:type="dxa"/>
            <w:vMerge/>
          </w:tcPr>
          <w:p w:rsidR="00A33FB5" w:rsidRDefault="00A33FB5">
            <w:pPr>
              <w:contextualSpacing w:val="0"/>
            </w:pPr>
          </w:p>
        </w:tc>
        <w:tc>
          <w:tcPr>
            <w:tcW w:w="2707" w:type="dxa"/>
          </w:tcPr>
          <w:p w:rsidR="00A33FB5" w:rsidRDefault="00CB47C6">
            <w:pPr>
              <w:contextualSpacing w:val="0"/>
            </w:pPr>
            <w:proofErr w:type="gramStart"/>
            <w:r>
              <w:t>1.The</w:t>
            </w:r>
            <w:proofErr w:type="gramEnd"/>
            <w:r>
              <w:t xml:space="preserve"> school underwent multiple administration &amp; Reading Coach changes which made it difficult for parents to understand the goals of the school and how to get involved.  </w:t>
            </w:r>
          </w:p>
        </w:tc>
        <w:tc>
          <w:tcPr>
            <w:tcW w:w="2783" w:type="dxa"/>
          </w:tcPr>
          <w:p w:rsidR="00A33FB5" w:rsidRDefault="00CB47C6">
            <w:pPr>
              <w:contextualSpacing w:val="0"/>
            </w:pPr>
            <w:r>
              <w:t xml:space="preserve">The school has secured a committed principal and reading coach.  Deliberate planning with teachers and parents </w:t>
            </w:r>
            <w:proofErr w:type="gramStart"/>
            <w:r>
              <w:t>have</w:t>
            </w:r>
            <w:proofErr w:type="gramEnd"/>
            <w:r>
              <w:t xml:space="preserve"> been made to share goals, visions and provide opportunities of parent involvement throughout the school year.</w:t>
            </w:r>
          </w:p>
        </w:tc>
      </w:tr>
      <w:tr w:rsidR="00A33FB5">
        <w:trPr>
          <w:jc w:val="center"/>
        </w:trPr>
        <w:tc>
          <w:tcPr>
            <w:tcW w:w="5485" w:type="dxa"/>
            <w:vMerge/>
          </w:tcPr>
          <w:p w:rsidR="00A33FB5" w:rsidRDefault="00A33FB5">
            <w:pPr>
              <w:contextualSpacing w:val="0"/>
            </w:pPr>
          </w:p>
        </w:tc>
        <w:tc>
          <w:tcPr>
            <w:tcW w:w="2707" w:type="dxa"/>
          </w:tcPr>
          <w:p w:rsidR="00A33FB5" w:rsidRDefault="00CB47C6">
            <w:pPr>
              <w:contextualSpacing w:val="0"/>
            </w:pPr>
            <w:r>
              <w:t>2. Meeting times were held i</w:t>
            </w:r>
            <w:r>
              <w:t>n the evenings which made it difficult for parents to return to school (due to the length of travel from their homes).</w:t>
            </w:r>
          </w:p>
        </w:tc>
        <w:tc>
          <w:tcPr>
            <w:tcW w:w="2783" w:type="dxa"/>
          </w:tcPr>
          <w:p w:rsidR="00A33FB5" w:rsidRDefault="00CB47C6">
            <w:pPr>
              <w:contextualSpacing w:val="0"/>
            </w:pPr>
            <w:r>
              <w:t>After reviewing the results of the parent survey held in the Spring of 2017, a majority of parents indicated that meeting on Mondays at 3</w:t>
            </w:r>
            <w:r>
              <w:t xml:space="preserve">PM was more convenience since many pick their children up from school.  </w:t>
            </w:r>
          </w:p>
          <w:p w:rsidR="00A33FB5" w:rsidRDefault="00A33FB5">
            <w:pPr>
              <w:contextualSpacing w:val="0"/>
            </w:pPr>
          </w:p>
          <w:p w:rsidR="00A33FB5" w:rsidRDefault="00CB47C6">
            <w:pPr>
              <w:contextualSpacing w:val="0"/>
            </w:pPr>
            <w:r>
              <w:t>By paring meeting times with Family Reading Nights, we are able to provide parent involvement opportunities while children spend time reading.  This assists parents by relieving them</w:t>
            </w:r>
            <w:r>
              <w:t xml:space="preserve"> of the cost/burden of finding child care to get involved with our school.</w:t>
            </w:r>
          </w:p>
        </w:tc>
      </w:tr>
    </w:tbl>
    <w:p w:rsidR="00A33FB5" w:rsidRDefault="00A33FB5"/>
    <w:sectPr w:rsidR="00A33FB5">
      <w:headerReference w:type="default" r:id="rId8"/>
      <w:pgSz w:w="12240" w:h="15840"/>
      <w:pgMar w:top="75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B47C6">
      <w:pPr>
        <w:spacing w:after="0" w:line="240" w:lineRule="auto"/>
      </w:pPr>
      <w:r>
        <w:separator/>
      </w:r>
    </w:p>
  </w:endnote>
  <w:endnote w:type="continuationSeparator" w:id="0">
    <w:p w:rsidR="00000000" w:rsidRDefault="00CB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B47C6">
      <w:pPr>
        <w:spacing w:after="0" w:line="240" w:lineRule="auto"/>
      </w:pPr>
      <w:r>
        <w:separator/>
      </w:r>
    </w:p>
  </w:footnote>
  <w:footnote w:type="continuationSeparator" w:id="0">
    <w:p w:rsidR="00000000" w:rsidRDefault="00CB4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B5" w:rsidRDefault="00CB47C6">
    <w:pPr>
      <w:spacing w:before="720" w:after="0" w:line="240" w:lineRule="auto"/>
      <w:jc w:val="center"/>
    </w:pPr>
    <w:r>
      <w:rPr>
        <w:b/>
        <w:sz w:val="28"/>
        <w:szCs w:val="28"/>
      </w:rPr>
      <w:t xml:space="preserve">YTS </w:t>
    </w:r>
    <w:r>
      <w:rPr>
        <w:b/>
        <w:sz w:val="28"/>
        <w:szCs w:val="28"/>
      </w:rPr>
      <w:t>School-Level Parent and Family Engagement Plan 2017-18</w:t>
    </w:r>
  </w:p>
  <w:p w:rsidR="00A33FB5" w:rsidRDefault="00A33FB5">
    <w:pPr>
      <w:spacing w:after="0" w:line="240" w:lineRule="auto"/>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A705D"/>
    <w:multiLevelType w:val="multilevel"/>
    <w:tmpl w:val="D098133A"/>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3FB5"/>
    <w:rsid w:val="00A33FB5"/>
    <w:rsid w:val="00CB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B4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7C6"/>
  </w:style>
  <w:style w:type="paragraph" w:styleId="Footer">
    <w:name w:val="footer"/>
    <w:basedOn w:val="Normal"/>
    <w:link w:val="FooterChar"/>
    <w:uiPriority w:val="99"/>
    <w:unhideWhenUsed/>
    <w:rsid w:val="00CB4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7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B4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7C6"/>
  </w:style>
  <w:style w:type="paragraph" w:styleId="Footer">
    <w:name w:val="footer"/>
    <w:basedOn w:val="Normal"/>
    <w:link w:val="FooterChar"/>
    <w:uiPriority w:val="99"/>
    <w:unhideWhenUsed/>
    <w:rsid w:val="00CB4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School Board of Levy County</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Teiko Hurst</dc:creator>
  <cp:lastModifiedBy>Seinfeld</cp:lastModifiedBy>
  <cp:revision>2</cp:revision>
  <dcterms:created xsi:type="dcterms:W3CDTF">2017-07-03T13:23:00Z</dcterms:created>
  <dcterms:modified xsi:type="dcterms:W3CDTF">2017-07-03T13:23:00Z</dcterms:modified>
</cp:coreProperties>
</file>