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163992" w:rsidP="002218A0">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rPr>
        <w:t>School Name:</w:t>
      </w:r>
      <w:r w:rsidR="002218A0" w:rsidRPr="002218A0">
        <w:rPr>
          <w:rFonts w:ascii="Arial" w:eastAsia="Times New Roman" w:hAnsi="Arial" w:cs="Arial"/>
          <w:b/>
          <w:bCs/>
          <w:sz w:val="20"/>
          <w:szCs w:val="20"/>
        </w:rPr>
        <w:t xml:space="preserve"> Title I, Part </w:t>
      </w:r>
      <w:proofErr w:type="gramStart"/>
      <w:r w:rsidR="002218A0" w:rsidRPr="002218A0">
        <w:rPr>
          <w:rFonts w:ascii="Arial" w:eastAsia="Times New Roman" w:hAnsi="Arial" w:cs="Arial"/>
          <w:b/>
          <w:bCs/>
          <w:sz w:val="20"/>
          <w:szCs w:val="20"/>
        </w:rPr>
        <w:t>A</w:t>
      </w:r>
      <w:proofErr w:type="gramEnd"/>
      <w:r w:rsidR="002218A0" w:rsidRPr="002218A0">
        <w:rPr>
          <w:rFonts w:ascii="Arial" w:eastAsia="Times New Roman" w:hAnsi="Arial" w:cs="Arial"/>
          <w:b/>
          <w:bCs/>
          <w:sz w:val="20"/>
          <w:szCs w:val="20"/>
        </w:rPr>
        <w:t xml:space="preserve">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F200E8">
        <w:rPr>
          <w:rFonts w:ascii="Arial" w:eastAsiaTheme="minorEastAsia" w:hAnsi="Arial" w:cs="Arial"/>
          <w:sz w:val="20"/>
          <w:szCs w:val="20"/>
        </w:rPr>
        <w:t>Dr. Jasmine Smith</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the parents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F200E8">
              <w:rPr>
                <w:rFonts w:ascii="Arial" w:eastAsia="Times New Roman" w:hAnsi="Arial" w:cs="Arial"/>
                <w:sz w:val="20"/>
                <w:szCs w:val="20"/>
              </w:rPr>
              <w:t>Each student will be a self-sufficient, life-long learner with a sense of purpose, responsibility, and appreciation of diversity. Parental involvement plays a vital role in the success of our school.</w:t>
            </w:r>
          </w:p>
          <w:p w:rsidR="00C5236A" w:rsidRDefault="00C5236A" w:rsidP="00051E01">
            <w:pPr>
              <w:spacing w:after="100" w:line="240" w:lineRule="auto"/>
              <w:divId w:val="1579096963"/>
              <w:rPr>
                <w:rFonts w:ascii="Arial" w:eastAsia="Times New Roman" w:hAnsi="Arial" w:cs="Arial"/>
                <w:b/>
                <w:bCs/>
                <w:sz w:val="20"/>
                <w:szCs w:val="20"/>
              </w:rPr>
            </w:pPr>
          </w:p>
          <w:p w:rsidR="00C5236A" w:rsidRDefault="00C5236A" w:rsidP="00051E01">
            <w:pPr>
              <w:spacing w:after="100" w:line="240" w:lineRule="auto"/>
              <w:divId w:val="1579096963"/>
              <w:rPr>
                <w:rFonts w:ascii="Arial" w:eastAsia="Times New Roman" w:hAnsi="Arial" w:cs="Arial"/>
                <w:b/>
                <w:bCs/>
                <w:sz w:val="20"/>
                <w:szCs w:val="20"/>
              </w:rPr>
            </w:pPr>
          </w:p>
          <w:p w:rsidR="00C5236A" w:rsidRPr="002218A0" w:rsidRDefault="00C5236A" w:rsidP="00051E01">
            <w:pPr>
              <w:spacing w:after="100" w:line="240" w:lineRule="auto"/>
              <w:divId w:val="1579096963"/>
              <w:rPr>
                <w:rFonts w:ascii="Arial" w:eastAsia="Times New Roman" w:hAnsi="Arial" w:cs="Arial"/>
                <w:sz w:val="20"/>
                <w:szCs w:val="20"/>
              </w:rPr>
            </w:pPr>
          </w:p>
        </w:tc>
      </w:tr>
    </w:tbl>
    <w:p w:rsidR="00051E01" w:rsidRPr="00C5236A" w:rsidRDefault="00390A30"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F200E8">
              <w:rPr>
                <w:rFonts w:ascii="Arial" w:eastAsia="Times New Roman" w:hAnsi="Arial" w:cs="Arial"/>
                <w:sz w:val="20"/>
                <w:szCs w:val="20"/>
              </w:rPr>
              <w:t>The School Advisory Council, which includes parents that are chosen by the parents and appointed community members, will meet monthly to plan, review and provide input into the school's Parent Involvement Policy/Plan and activities and School Improvement Plan.</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t xml:space="preserve">The School Advisory Council will approve the Parent Involvement budget along with the School Improvement budget. </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t>The School Advisory Council will review the school grade, progress monitoring, and SPAR report.</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t>The School Advisory Council will approve the Parent Involvement Budget along with the School Improvement Budget.</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t>The School Advisory Council will review the school grade, school AYP information, and SPAR Report.</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t>Success will be measured by the Spring Title I Survey and School Climate Survey, as well as feedback from PTO meeting, SAC meetings, and parent and teacher conferences. Feedback information will be used to develop the next year's School Improvement Plan, Parent Involvement Plan and Title I Plan.</w:t>
            </w:r>
            <w:r w:rsidR="00F200E8">
              <w:rPr>
                <w:rFonts w:ascii="Arial" w:eastAsia="Times New Roman" w:hAnsi="Arial" w:cs="Arial"/>
                <w:sz w:val="20"/>
                <w:szCs w:val="20"/>
              </w:rPr>
              <w:br/>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051E0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to hold parent workshops, produce monthly newsletters and train teachers.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for staff development</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Head Start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Head Starts are invited each Spring to Kindergarten Orientation </w:t>
            </w:r>
            <w:r w:rsidRPr="00676773">
              <w:rPr>
                <w:rFonts w:ascii="Arial" w:eastAsia="Times New Roman" w:hAnsi="Arial" w:cs="Arial"/>
                <w:sz w:val="20"/>
                <w:szCs w:val="20"/>
              </w:rPr>
              <w:t xml:space="preserve">to help prepare them </w:t>
            </w:r>
            <w:r w:rsidRPr="00550B73">
              <w:rPr>
                <w:rFonts w:ascii="Arial" w:eastAsia="Times New Roman" w:hAnsi="Arial" w:cs="Arial"/>
                <w:sz w:val="20"/>
                <w:szCs w:val="20"/>
              </w:rPr>
              <w:t>for the upcoming school year</w:t>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507"/>
        <w:gridCol w:w="1469"/>
        <w:gridCol w:w="842"/>
        <w:gridCol w:w="2951"/>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Copies of agendas, presentation, and handouts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flyer/invitations with date of dissemination and copy of posting on the school website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Advertise/Publicize the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Posting on school website and school marquee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2218A0" w:rsidRDefault="00F200E8" w:rsidP="00F200E8">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Upload all Title I paperwork to district office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copies of sign-in sheets for meetings and individual classrooms</w:t>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F200E8">
              <w:rPr>
                <w:rFonts w:ascii="Arial" w:eastAsia="Times New Roman" w:hAnsi="Arial" w:cs="Arial"/>
                <w:sz w:val="20"/>
                <w:szCs w:val="20"/>
              </w:rPr>
              <w:t xml:space="preserve">PTO, SAC and some parent workshops will be held in the evenings after most work hours are completed. However, for shift </w:t>
            </w:r>
            <w:r w:rsidR="00F200E8" w:rsidRPr="00550B73">
              <w:rPr>
                <w:rFonts w:ascii="Arial" w:eastAsia="Times New Roman" w:hAnsi="Arial" w:cs="Arial"/>
                <w:sz w:val="20"/>
                <w:szCs w:val="20"/>
              </w:rPr>
              <w:t>workers, we will also offer parent workshops in the morning hours using the model of "All Pro Dads" and "Moms on a Mission". This will allow flexibility for parent involvement. Childcare is offered at the</w:t>
            </w:r>
            <w:r w:rsidR="00F200E8">
              <w:rPr>
                <w:rFonts w:ascii="Arial" w:eastAsia="Times New Roman" w:hAnsi="Arial" w:cs="Arial"/>
                <w:sz w:val="20"/>
                <w:szCs w:val="20"/>
              </w:rPr>
              <w:t xml:space="preserve"> Annual Title I meeting. In addition, our Parent Resource Center is open during school hours for those that can attend throughout the day. The Parent Resource Center is equipped with a designated computer for parent usage.</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134"/>
        <w:gridCol w:w="1286"/>
        <w:gridCol w:w="2224"/>
        <w:gridCol w:w="1197"/>
        <w:gridCol w:w="1928"/>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Title I Information/Right to Know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F875EA" w:rsidRDefault="00F200E8" w:rsidP="00F200E8">
            <w:pPr>
              <w:rPr>
                <w:rFonts w:ascii="Arial" w:eastAsia="Times New Roman" w:hAnsi="Arial" w:cs="Arial"/>
                <w:sz w:val="20"/>
                <w:szCs w:val="20"/>
                <w:highlight w:val="yellow"/>
              </w:rPr>
            </w:pPr>
            <w:r w:rsidRPr="00550B73">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Agenda of Title I annual meeting and documentation of Right to Know letters going home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Curriculum/</w:t>
            </w:r>
            <w:r w:rsidRPr="00550B73">
              <w:rPr>
                <w:rFonts w:ascii="Arial" w:eastAsia="Times New Roman" w:hAnsi="Arial" w:cs="Arial"/>
                <w:sz w:val="20"/>
                <w:szCs w:val="20"/>
              </w:rPr>
              <w:t>Florida Standards Assessment/Grade</w:t>
            </w:r>
            <w:r>
              <w:rPr>
                <w:rFonts w:ascii="Arial" w:eastAsia="Times New Roman" w:hAnsi="Arial" w:cs="Arial"/>
                <w:sz w:val="20"/>
                <w:szCs w:val="20"/>
              </w:rPr>
              <w:t xml:space="preserv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F875EA" w:rsidRDefault="00F200E8" w:rsidP="00F200E8">
            <w:pPr>
              <w:rPr>
                <w:rFonts w:ascii="Arial" w:eastAsia="Times New Roman" w:hAnsi="Arial" w:cs="Arial"/>
                <w:sz w:val="20"/>
                <w:szCs w:val="20"/>
                <w:highlight w:val="yellow"/>
              </w:rPr>
            </w:pPr>
            <w:r w:rsidRPr="00550B73">
              <w:rPr>
                <w:rFonts w:ascii="Arial" w:eastAsia="Times New Roman" w:hAnsi="Arial" w:cs="Arial"/>
                <w:sz w:val="20"/>
                <w:szCs w:val="20"/>
              </w:rPr>
              <w:t>September 2017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 xml:space="preserve">School-Wide 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literacy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 xml:space="preserve"> November</w:t>
            </w:r>
          </w:p>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 xml:space="preserve">2017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Agenda and sign in sheets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FSA Information/Testing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sidRPr="00481753">
              <w:rPr>
                <w:rFonts w:ascii="Arial" w:eastAsia="Times New Roman" w:hAnsi="Arial" w:cs="Arial"/>
                <w:sz w:val="20"/>
                <w:szCs w:val="20"/>
              </w:rPr>
              <w:t>P</w:t>
            </w:r>
            <w:r>
              <w:rPr>
                <w:rFonts w:ascii="Arial" w:eastAsia="Times New Roman" w:hAnsi="Arial" w:cs="Arial"/>
                <w:sz w:val="20"/>
                <w:szCs w:val="20"/>
              </w:rPr>
              <w:t xml:space="preserve">arents will become familiar FSA requirements </w:t>
            </w:r>
            <w:r w:rsidRPr="00481753">
              <w:rPr>
                <w:rFonts w:ascii="Arial" w:eastAsia="Times New Roman" w:hAnsi="Arial" w:cs="Arial"/>
                <w:sz w:val="20"/>
                <w:szCs w:val="20"/>
              </w:rPr>
              <w:t>and other strategies to help prepare their chi</w:t>
            </w:r>
            <w:r>
              <w:rPr>
                <w:rFonts w:ascii="Arial" w:eastAsia="Times New Roman" w:hAnsi="Arial" w:cs="Arial"/>
                <w:sz w:val="20"/>
                <w:szCs w:val="20"/>
              </w:rPr>
              <w:t>ld to be successful for the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F875EA" w:rsidRDefault="00F200E8" w:rsidP="00F200E8">
            <w:pPr>
              <w:rPr>
                <w:rFonts w:ascii="Arial" w:eastAsia="Times New Roman" w:hAnsi="Arial" w:cs="Arial"/>
                <w:sz w:val="20"/>
                <w:szCs w:val="20"/>
                <w:highlight w:val="yellow"/>
              </w:rPr>
            </w:pPr>
            <w:r w:rsidRPr="00481753">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Agenda and sign-in sheets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gain knowledge and understanding in ways to support the child's academic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F875EA" w:rsidRDefault="00F200E8" w:rsidP="00F200E8">
            <w:pPr>
              <w:rPr>
                <w:rFonts w:ascii="Arial" w:eastAsia="Times New Roman" w:hAnsi="Arial" w:cs="Arial"/>
                <w:sz w:val="20"/>
                <w:szCs w:val="20"/>
                <w:highlight w:val="yellow"/>
              </w:rPr>
            </w:pPr>
            <w:r w:rsidRPr="00481753">
              <w:rPr>
                <w:rFonts w:ascii="Arial" w:eastAsia="Times New Roman" w:hAnsi="Arial" w:cs="Arial"/>
                <w:sz w:val="20"/>
                <w:szCs w:val="20"/>
              </w:rPr>
              <w:t>Throughout year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Monthly newsletter</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School-Wide 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academic success in school related to 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Pr>
                <w:rFonts w:ascii="Arial" w:eastAsia="Times New Roman" w:hAnsi="Arial" w:cs="Arial"/>
                <w:sz w:val="20"/>
                <w:szCs w:val="20"/>
              </w:rPr>
              <w:t>December</w:t>
            </w:r>
          </w:p>
          <w:p w:rsidR="00F200E8" w:rsidRPr="00481753" w:rsidRDefault="00F200E8" w:rsidP="00F200E8">
            <w:pPr>
              <w:rPr>
                <w:rFonts w:ascii="Arial" w:eastAsia="Times New Roman" w:hAnsi="Arial" w:cs="Arial"/>
                <w:sz w:val="20"/>
                <w:szCs w:val="20"/>
              </w:rPr>
            </w:pPr>
            <w:r>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Agenda and sign in sheets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2218A0" w:rsidRDefault="00F200E8" w:rsidP="00F200E8">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21st Century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attend quarterly showcases that communicate what students are learning after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F875EA" w:rsidRDefault="00F200E8" w:rsidP="00F200E8">
            <w:pPr>
              <w:rPr>
                <w:rFonts w:ascii="Arial" w:eastAsia="Times New Roman" w:hAnsi="Arial" w:cs="Arial"/>
                <w:sz w:val="20"/>
                <w:szCs w:val="20"/>
                <w:highlight w:val="yellow"/>
              </w:rPr>
            </w:pPr>
            <w:r w:rsidRPr="00481753">
              <w:rPr>
                <w:rFonts w:ascii="Arial" w:eastAsia="Times New Roman" w:hAnsi="Arial" w:cs="Arial"/>
                <w:sz w:val="20"/>
                <w:szCs w:val="20"/>
              </w:rPr>
              <w:t>Quarterly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Agenda and sign in sheets</w:t>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390A30" w:rsidRDefault="00390A30" w:rsidP="00051E01">
      <w:pPr>
        <w:spacing w:after="0" w:line="240" w:lineRule="auto"/>
        <w:rPr>
          <w:rFonts w:ascii="Arial" w:eastAsia="Times New Roman" w:hAnsi="Arial" w:cs="Arial"/>
          <w:b/>
          <w:bCs/>
          <w:sz w:val="24"/>
          <w:szCs w:val="24"/>
        </w:rPr>
      </w:pPr>
    </w:p>
    <w:p w:rsidR="00390A30" w:rsidRDefault="00390A30" w:rsidP="00051E01">
      <w:pPr>
        <w:spacing w:after="0" w:line="240" w:lineRule="auto"/>
        <w:rPr>
          <w:rFonts w:ascii="Arial" w:eastAsia="Times New Roman" w:hAnsi="Arial" w:cs="Arial"/>
          <w:b/>
          <w:bCs/>
          <w:sz w:val="24"/>
          <w:szCs w:val="24"/>
        </w:rPr>
      </w:pPr>
    </w:p>
    <w:p w:rsidR="00390A30" w:rsidRDefault="00390A30" w:rsidP="00051E01">
      <w:pPr>
        <w:spacing w:after="0" w:line="240" w:lineRule="auto"/>
        <w:rPr>
          <w:rFonts w:ascii="Arial" w:eastAsia="Times New Roman" w:hAnsi="Arial" w:cs="Arial"/>
          <w:b/>
          <w:bCs/>
          <w:sz w:val="24"/>
          <w:szCs w:val="24"/>
        </w:rPr>
      </w:pPr>
    </w:p>
    <w:p w:rsidR="00390A30" w:rsidRDefault="00390A30" w:rsidP="00051E01">
      <w:pPr>
        <w:spacing w:after="0" w:line="240" w:lineRule="auto"/>
        <w:rPr>
          <w:rFonts w:ascii="Arial" w:eastAsia="Times New Roman" w:hAnsi="Arial" w:cs="Arial"/>
          <w:b/>
          <w:bCs/>
          <w:sz w:val="24"/>
          <w:szCs w:val="24"/>
        </w:rPr>
      </w:pPr>
    </w:p>
    <w:p w:rsidR="00390A30" w:rsidRDefault="00390A30" w:rsidP="00051E01">
      <w:pPr>
        <w:spacing w:after="0" w:line="240" w:lineRule="auto"/>
        <w:rPr>
          <w:rFonts w:ascii="Arial" w:eastAsia="Times New Roman" w:hAnsi="Arial" w:cs="Arial"/>
          <w:b/>
          <w:bCs/>
          <w:sz w:val="24"/>
          <w:szCs w:val="24"/>
        </w:rPr>
      </w:pP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221"/>
        <w:gridCol w:w="1352"/>
        <w:gridCol w:w="2473"/>
        <w:gridCol w:w="893"/>
        <w:gridCol w:w="1830"/>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effective forms of communication - newsletters, parent conference skills, parent-friendly styles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 Conference documentation on report cards and training agendas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Student Discipline - 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Assistant Principal and 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be able to communicate about student behavior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Planning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Agenda and Educator's Handbook</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how to communicate academic needs to parents for the district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Teachers will be able to communicate to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ways in which they can support their student(s) at home using resources provided by the school or online.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Parent input/survey; </w:t>
            </w:r>
            <w:r w:rsidRPr="00481753">
              <w:rPr>
                <w:rFonts w:ascii="Arial" w:eastAsia="Times New Roman" w:hAnsi="Arial" w:cs="Arial"/>
                <w:sz w:val="20"/>
                <w:szCs w:val="20"/>
              </w:rPr>
              <w:t>Parent Portal</w:t>
            </w:r>
          </w:p>
          <w:p w:rsidR="00390A30" w:rsidRDefault="00390A30" w:rsidP="00390A30">
            <w:pPr>
              <w:rPr>
                <w:rFonts w:ascii="Arial" w:eastAsia="Times New Roman" w:hAnsi="Arial" w:cs="Arial"/>
                <w:sz w:val="20"/>
                <w:szCs w:val="20"/>
              </w:rPr>
            </w:pPr>
            <w:r>
              <w:rPr>
                <w:rFonts w:ascii="Arial" w:eastAsia="Times New Roman" w:hAnsi="Arial" w:cs="Arial"/>
                <w:sz w:val="20"/>
                <w:szCs w:val="20"/>
              </w:rPr>
              <w:t>Informal meetings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Pr="002218A0" w:rsidRDefault="00390A30" w:rsidP="00390A3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how to provide step-by-step processes to help parents assist with homework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find ways to communicate and teach parents how to help their student problem solve.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sidRPr="00481753">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 input/survey</w:t>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390A30">
              <w:rPr>
                <w:rFonts w:ascii="Arial" w:eastAsia="Times New Roman" w:hAnsi="Arial" w:cs="Arial"/>
                <w:sz w:val="20"/>
                <w:szCs w:val="20"/>
              </w:rPr>
              <w:t>We currently have a parent resource center that allows parents to access web resources, including, but not limited to, Free and reduced lunch application, listserv, school website, FLDOE's website. We send home a monthly newsletter that includes tips on dealing with academics and behavior. Parents are solicited from Orientation to be involved as volunteers and chaperones as well as being an active part of PTO.</w:t>
            </w: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0395" w:rsidRPr="00CE0395" w:rsidRDefault="00CE0395" w:rsidP="00CE0395">
            <w:pPr>
              <w:pStyle w:val="ListParagraph"/>
              <w:spacing w:before="100" w:beforeAutospacing="1" w:after="100" w:afterAutospacing="1" w:line="240" w:lineRule="auto"/>
              <w:ind w:left="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390A30">
              <w:rPr>
                <w:rFonts w:ascii="Arial" w:eastAsia="Times New Roman" w:hAnsi="Arial" w:cs="Arial"/>
                <w:b/>
                <w:bCs/>
                <w:sz w:val="20"/>
                <w:szCs w:val="20"/>
              </w:rPr>
              <w:t xml:space="preserve">  </w:t>
            </w:r>
            <w:r w:rsidR="00390A30" w:rsidRPr="00481753">
              <w:rPr>
                <w:rFonts w:ascii="Arial" w:eastAsia="Times New Roman" w:hAnsi="Arial" w:cs="Arial"/>
                <w:sz w:val="20"/>
                <w:szCs w:val="20"/>
              </w:rPr>
              <w:t>Parents will receive information about Title I programs at the Annual Title One Parent Meeting and through annual dissemination of Right to Know letters. Parent Compacts are sent home the first week of school. Information regarding curriculum, instruction and assessment is given at open house as well as through bi-weekly communication sent home from the teacher and through parent conferences. Parents are invited to participate in SAC and PTO and are given an opportunity to give input to the Parent Involvement Plan and School Improvement Plan through annual Climate Surveys and Title I Surveys. In addition, administration publishes a monthly newsletter that includes highlights and information on upcoming events from all grade levels. This document is also available on our website. Parents also have access to grade-level websites that notify parents of upcoming events, stud</w:t>
            </w:r>
            <w:r w:rsidR="00390A30">
              <w:rPr>
                <w:rFonts w:ascii="Arial" w:eastAsia="Times New Roman" w:hAnsi="Arial" w:cs="Arial"/>
                <w:sz w:val="20"/>
                <w:szCs w:val="20"/>
              </w:rPr>
              <w:t>ent course schedule, and review instructional videos/resources to reinforce math and reading lessons taught in class.</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390A30">
              <w:rPr>
                <w:rFonts w:ascii="Arial" w:eastAsia="Times New Roman" w:hAnsi="Arial" w:cs="Arial"/>
                <w:sz w:val="20"/>
                <w:szCs w:val="20"/>
              </w:rPr>
              <w:t>Ramps are provided for those with physical disabilities. FDLRS provides services as necessary to make school information understandable to parents. We review the Home Language Survey results to determine if communication in other languages is necessary and utilize translation software to make this possible when needed.</w:t>
            </w:r>
          </w:p>
          <w:p w:rsidR="00C5236A" w:rsidRDefault="00C5236A" w:rsidP="00051E01">
            <w:pPr>
              <w:spacing w:after="100" w:line="240" w:lineRule="auto"/>
              <w:divId w:val="1149663872"/>
              <w:rPr>
                <w:rFonts w:ascii="Arial" w:eastAsia="Times New Roman" w:hAnsi="Arial" w:cs="Arial"/>
                <w:b/>
                <w:bCs/>
                <w:sz w:val="20"/>
                <w:szCs w:val="20"/>
              </w:rPr>
            </w:pP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390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390A30" w:rsidRDefault="00390A30" w:rsidP="00930E65">
      <w:pPr>
        <w:spacing w:after="0" w:line="240" w:lineRule="auto"/>
        <w:rPr>
          <w:rFonts w:ascii="Arial" w:eastAsia="Times New Roman" w:hAnsi="Arial" w:cs="Arial"/>
          <w:b/>
          <w:bCs/>
          <w:sz w:val="24"/>
          <w:szCs w:val="24"/>
        </w:rPr>
      </w:pPr>
    </w:p>
    <w:p w:rsidR="00472558" w:rsidRDefault="002218A0" w:rsidP="00930E65">
      <w:pPr>
        <w:spacing w:after="0" w:line="240" w:lineRule="auto"/>
        <w:rPr>
          <w:rFonts w:ascii="Arial" w:eastAsia="Times New Roman" w:hAnsi="Arial" w:cs="Arial"/>
          <w:sz w:val="20"/>
          <w:szCs w:val="20"/>
        </w:rPr>
      </w:pPr>
      <w:bookmarkStart w:id="0" w:name="_GoBack"/>
      <w:bookmarkEnd w:id="0"/>
      <w:r w:rsidRPr="002218A0">
        <w:rPr>
          <w:rFonts w:ascii="Arial" w:eastAsia="Times New Roman" w:hAnsi="Arial" w:cs="Arial"/>
          <w:b/>
          <w:bCs/>
          <w:sz w:val="24"/>
          <w:szCs w:val="24"/>
        </w:rPr>
        <w:lastRenderedPageBreak/>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784"/>
        <w:gridCol w:w="1936"/>
        <w:gridCol w:w="1317"/>
        <w:gridCol w:w="1890"/>
        <w:gridCol w:w="842"/>
      </w:tblGrid>
      <w:tr w:rsidR="00390A3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sidRPr="00481753">
              <w:rPr>
                <w:rFonts w:ascii="Arial" w:eastAsia="Times New Roman" w:hAnsi="Arial" w:cs="Arial"/>
                <w:sz w:val="20"/>
                <w:szCs w:val="20"/>
              </w:rPr>
              <w:t>Parents are</w:t>
            </w:r>
            <w:r>
              <w:rPr>
                <w:rFonts w:ascii="Arial" w:eastAsia="Times New Roman" w:hAnsi="Arial" w:cs="Arial"/>
                <w:sz w:val="20"/>
                <w:szCs w:val="20"/>
              </w:rPr>
              <w:t xml:space="preserve"> on the team for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District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Parents with negative school experiences may feel more comfortable approaching another parent for assistance in facilitating their child's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Parents will be invited to participate in </w:t>
            </w:r>
            <w:r w:rsidRPr="00481753">
              <w:rPr>
                <w:rFonts w:ascii="Arial" w:eastAsia="Times New Roman" w:hAnsi="Arial" w:cs="Arial"/>
                <w:sz w:val="20"/>
                <w:szCs w:val="20"/>
              </w:rPr>
              <w:t>"Moms on a Mission" or "All Pro Dads" to meet</w:t>
            </w:r>
            <w:r>
              <w:rPr>
                <w:rFonts w:ascii="Arial" w:eastAsia="Times New Roman" w:hAnsi="Arial" w:cs="Arial"/>
                <w:sz w:val="20"/>
                <w:szCs w:val="20"/>
              </w:rPr>
              <w:t xml:space="preserve"> and talk with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Assistant Principal; Parent Liaison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Parents will have various times to meet with teachers to discuss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We will be implementing a Parent Involvement Team for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District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Will have more resources to provide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Partner with local organizations and business to provide parent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Partner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Utilize community resources to enhance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bl>
    <w:p w:rsidR="002218A0" w:rsidRDefault="002218A0" w:rsidP="00C5236A">
      <w:pPr>
        <w:spacing w:after="0" w:line="240" w:lineRule="auto"/>
        <w:rPr>
          <w:rFonts w:ascii="Arial" w:eastAsia="Times New Roman" w:hAnsi="Arial" w:cs="Arial"/>
          <w:sz w:val="20"/>
          <w:szCs w:val="20"/>
        </w:rPr>
      </w:pPr>
    </w:p>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073"/>
        <w:gridCol w:w="1614"/>
        <w:gridCol w:w="1870"/>
        <w:gridCol w:w="3212"/>
      </w:tblGrid>
      <w:tr w:rsidR="00930E65" w:rsidRPr="002218A0" w:rsidTr="0024003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2073"/>
        <w:gridCol w:w="1614"/>
        <w:gridCol w:w="1870"/>
        <w:gridCol w:w="3212"/>
      </w:tblGrid>
      <w:tr w:rsidR="00472558" w:rsidRPr="002218A0"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bl>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472558"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r>
    </w:tbl>
    <w:p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rsidR="00C5236A" w:rsidRPr="00C5236A" w:rsidRDefault="00C5236A" w:rsidP="00C5236A">
      <w:pPr>
        <w:pStyle w:val="ListParagraph"/>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51E01"/>
    <w:rsid w:val="000C6238"/>
    <w:rsid w:val="00144D43"/>
    <w:rsid w:val="00163992"/>
    <w:rsid w:val="001D7D94"/>
    <w:rsid w:val="002218A0"/>
    <w:rsid w:val="00343256"/>
    <w:rsid w:val="00390A30"/>
    <w:rsid w:val="003F46AB"/>
    <w:rsid w:val="00472558"/>
    <w:rsid w:val="004D0A02"/>
    <w:rsid w:val="00537A1E"/>
    <w:rsid w:val="005D46DE"/>
    <w:rsid w:val="00743DDE"/>
    <w:rsid w:val="007B58B2"/>
    <w:rsid w:val="008301B8"/>
    <w:rsid w:val="0085052A"/>
    <w:rsid w:val="00863B76"/>
    <w:rsid w:val="00930E65"/>
    <w:rsid w:val="00943646"/>
    <w:rsid w:val="00A439D5"/>
    <w:rsid w:val="00A65742"/>
    <w:rsid w:val="00AD74F3"/>
    <w:rsid w:val="00AE797D"/>
    <w:rsid w:val="00BF7862"/>
    <w:rsid w:val="00C5236A"/>
    <w:rsid w:val="00C746E2"/>
    <w:rsid w:val="00CD17C9"/>
    <w:rsid w:val="00CE0395"/>
    <w:rsid w:val="00DC457C"/>
    <w:rsid w:val="00F200E8"/>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0C05-1B0E-4AC8-8D2E-84B4F811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Davis, Shannon</cp:lastModifiedBy>
  <cp:revision>2</cp:revision>
  <cp:lastPrinted>2017-08-16T18:16:00Z</cp:lastPrinted>
  <dcterms:created xsi:type="dcterms:W3CDTF">2017-09-05T15:10:00Z</dcterms:created>
  <dcterms:modified xsi:type="dcterms:W3CDTF">2017-09-05T15:10:00Z</dcterms:modified>
</cp:coreProperties>
</file>