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430CC2">
      <w:pP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430CC2">
        <w:rPr>
          <w:b/>
          <w:color w:val="FF0000"/>
          <w:sz w:val="32"/>
        </w:rPr>
        <w:t xml:space="preserve">                                                         </w:t>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1A68BC" w:rsidP="00B80092">
                            <w:pPr>
                              <w:jc w:val="center"/>
                              <w:rPr>
                                <w:b/>
                                <w:color w:val="2F5496" w:themeColor="accent5" w:themeShade="BF"/>
                                <w:sz w:val="28"/>
                              </w:rPr>
                            </w:pPr>
                            <w:r w:rsidRPr="001A68BC">
                              <w:rPr>
                                <w:b/>
                                <w:color w:val="2F5496" w:themeColor="accent5" w:themeShade="BF"/>
                                <w:sz w:val="28"/>
                              </w:rPr>
                              <w:t>Walter Caldwell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1A68BC" w:rsidP="00B80092">
                      <w:pPr>
                        <w:jc w:val="center"/>
                        <w:rPr>
                          <w:b/>
                          <w:color w:val="2F5496" w:themeColor="accent5" w:themeShade="BF"/>
                          <w:sz w:val="28"/>
                        </w:rPr>
                      </w:pPr>
                      <w:r w:rsidRPr="001A68BC">
                        <w:rPr>
                          <w:b/>
                          <w:color w:val="2F5496" w:themeColor="accent5" w:themeShade="BF"/>
                          <w:sz w:val="28"/>
                        </w:rPr>
                        <w:t>Walter Caldwell Elementary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B80092" w:rsidRDefault="001A68BC" w:rsidP="00B80092">
            <w:pPr>
              <w:jc w:val="both"/>
              <w:rPr>
                <w:rFonts w:eastAsia="Times New Roman" w:cstheme="minorHAnsi"/>
                <w:b/>
                <w:bCs/>
                <w:color w:val="000000"/>
                <w:sz w:val="24"/>
                <w:szCs w:val="20"/>
                <w:u w:val="single"/>
              </w:rPr>
            </w:pPr>
            <w:r>
              <w:t>At Caldwell El</w:t>
            </w:r>
            <w:r w:rsidR="00286DD9">
              <w:t>ementary we strive for meaningful parent and family engagement. We will work to build</w:t>
            </w:r>
            <w:r w:rsidR="006F5AB0">
              <w:t xml:space="preserve"> relationships with parents, </w:t>
            </w:r>
            <w:r w:rsidR="00286DD9">
              <w:t>families</w:t>
            </w:r>
            <w:r w:rsidR="00886EF1">
              <w:t xml:space="preserve"> and our community</w:t>
            </w:r>
            <w:r>
              <w:t xml:space="preserve"> to ensure that all feel welcome and valued. Communication, activities and resources will be provided on an ongoing basis to ensure maximum involvement of </w:t>
            </w:r>
            <w:r w:rsidR="00286DD9">
              <w:t xml:space="preserve">parents and </w:t>
            </w:r>
            <w:r>
              <w:t>families</w:t>
            </w:r>
            <w:r w:rsidR="00286DD9">
              <w:t xml:space="preserve"> in the education of their children</w:t>
            </w:r>
            <w:r>
              <w:t>.</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882389">
        <w:trPr>
          <w:trHeight w:val="461"/>
        </w:trPr>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B72070" w:rsidP="00056BD9">
            <w:pPr>
              <w:rPr>
                <w:rFonts w:cstheme="minorHAnsi"/>
                <w:sz w:val="16"/>
                <w:szCs w:val="16"/>
              </w:rPr>
            </w:pPr>
            <w:r w:rsidRPr="008523AA">
              <w:rPr>
                <w:rFonts w:cstheme="minorHAnsi"/>
                <w:sz w:val="16"/>
                <w:szCs w:val="16"/>
              </w:rPr>
              <w:t>All parents and families a</w:t>
            </w:r>
            <w:r w:rsidR="00824B9C">
              <w:rPr>
                <w:rFonts w:cstheme="minorHAnsi"/>
                <w:sz w:val="16"/>
                <w:szCs w:val="16"/>
              </w:rPr>
              <w:t>re invited to a Parent Involvement Planning M</w:t>
            </w:r>
            <w:r w:rsidR="005333FB">
              <w:rPr>
                <w:rFonts w:cstheme="minorHAnsi"/>
                <w:sz w:val="16"/>
                <w:szCs w:val="16"/>
              </w:rPr>
              <w:t>eeting to discuss and revise this</w:t>
            </w:r>
            <w:r w:rsidR="00882389" w:rsidRPr="008523AA">
              <w:rPr>
                <w:rFonts w:cstheme="minorHAnsi"/>
                <w:sz w:val="16"/>
                <w:szCs w:val="16"/>
              </w:rPr>
              <w:t xml:space="preserve"> plan.  The plan is also reviewed </w:t>
            </w:r>
            <w:r w:rsidR="00A321E2">
              <w:rPr>
                <w:rFonts w:cstheme="minorHAnsi"/>
                <w:sz w:val="16"/>
                <w:szCs w:val="16"/>
              </w:rPr>
              <w:t xml:space="preserve">several times throughout the year </w:t>
            </w:r>
            <w:r w:rsidR="00882389" w:rsidRPr="008523AA">
              <w:rPr>
                <w:rFonts w:cstheme="minorHAnsi"/>
                <w:sz w:val="16"/>
                <w:szCs w:val="16"/>
              </w:rPr>
              <w:t>and approved by our School Advisory Council.</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056BD9" w:rsidRDefault="00B72070" w:rsidP="00882389">
            <w:pPr>
              <w:rPr>
                <w:rFonts w:cstheme="minorHAnsi"/>
                <w:sz w:val="16"/>
                <w:szCs w:val="16"/>
                <w:u w:val="single"/>
              </w:rPr>
            </w:pPr>
            <w:r>
              <w:rPr>
                <w:rFonts w:cstheme="minorHAnsi"/>
                <w:sz w:val="16"/>
                <w:szCs w:val="16"/>
              </w:rPr>
              <w:t>Parents provide</w:t>
            </w:r>
            <w:r w:rsidR="00882389">
              <w:rPr>
                <w:rFonts w:cstheme="minorHAnsi"/>
                <w:sz w:val="16"/>
                <w:szCs w:val="16"/>
              </w:rPr>
              <w:t xml:space="preserve"> feedback on </w:t>
            </w:r>
            <w:r>
              <w:rPr>
                <w:rFonts w:cstheme="minorHAnsi"/>
                <w:sz w:val="16"/>
                <w:szCs w:val="16"/>
              </w:rPr>
              <w:t>the areas in which they feel</w:t>
            </w:r>
            <w:r w:rsidR="005333FB">
              <w:rPr>
                <w:rFonts w:cstheme="minorHAnsi"/>
                <w:sz w:val="16"/>
                <w:szCs w:val="16"/>
              </w:rPr>
              <w:t xml:space="preserve"> they need assistance with</w:t>
            </w:r>
            <w:r w:rsidR="00882389">
              <w:rPr>
                <w:rFonts w:cstheme="minorHAnsi"/>
                <w:sz w:val="16"/>
                <w:szCs w:val="16"/>
              </w:rPr>
              <w:t xml:space="preserve"> helping their children at home.  Based on this information</w:t>
            </w:r>
            <w:r w:rsidR="005333FB">
              <w:rPr>
                <w:rFonts w:cstheme="minorHAnsi"/>
                <w:sz w:val="16"/>
                <w:szCs w:val="16"/>
              </w:rPr>
              <w:t xml:space="preserve"> and student achievement data</w:t>
            </w:r>
            <w:r w:rsidR="00882389">
              <w:rPr>
                <w:rFonts w:cstheme="minorHAnsi"/>
                <w:sz w:val="16"/>
                <w:szCs w:val="16"/>
              </w:rPr>
              <w:t xml:space="preserve">, family nights are planned </w:t>
            </w:r>
            <w:r w:rsidR="005333FB">
              <w:rPr>
                <w:rFonts w:cstheme="minorHAnsi"/>
                <w:sz w:val="16"/>
                <w:szCs w:val="16"/>
              </w:rPr>
              <w:t>covering curriculum and assessments</w:t>
            </w:r>
            <w:r w:rsidR="00824B9C">
              <w:rPr>
                <w:rFonts w:cstheme="minorHAnsi"/>
                <w:sz w:val="16"/>
                <w:szCs w:val="16"/>
              </w:rPr>
              <w:t>.</w:t>
            </w:r>
            <w:r w:rsidR="005333FB">
              <w:rPr>
                <w:rFonts w:cstheme="minorHAnsi"/>
                <w:sz w:val="16"/>
                <w:szCs w:val="16"/>
              </w:rPr>
              <w:t xml:space="preserve"> </w:t>
            </w:r>
            <w:r w:rsidR="00824B9C">
              <w:rPr>
                <w:rFonts w:cstheme="minorHAnsi"/>
                <w:sz w:val="16"/>
                <w:szCs w:val="16"/>
              </w:rPr>
              <w:t>E</w:t>
            </w:r>
            <w:r>
              <w:rPr>
                <w:rFonts w:cstheme="minorHAnsi"/>
                <w:sz w:val="16"/>
                <w:szCs w:val="16"/>
              </w:rPr>
              <w:t>ffective communication strategies</w:t>
            </w:r>
            <w:r w:rsidR="00882389">
              <w:rPr>
                <w:rFonts w:cstheme="minorHAnsi"/>
                <w:sz w:val="16"/>
                <w:szCs w:val="16"/>
              </w:rPr>
              <w:t xml:space="preserve"> are implemented</w:t>
            </w:r>
            <w:r w:rsidR="005333FB">
              <w:rPr>
                <w:rFonts w:cstheme="minorHAnsi"/>
                <w:sz w:val="16"/>
                <w:szCs w:val="16"/>
              </w:rPr>
              <w:t xml:space="preserve"> to keep parents informed</w:t>
            </w:r>
            <w:r w:rsidR="00882389">
              <w:rPr>
                <w:rFonts w:cstheme="minorHAnsi"/>
                <w:sz w:val="16"/>
                <w:szCs w:val="16"/>
              </w:rPr>
              <w:t>.</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882389" w:rsidRPr="00882389" w:rsidRDefault="00824B9C" w:rsidP="00882389">
            <w:pPr>
              <w:rPr>
                <w:rFonts w:cstheme="minorHAnsi"/>
                <w:sz w:val="16"/>
                <w:szCs w:val="16"/>
              </w:rPr>
            </w:pPr>
            <w:r>
              <w:rPr>
                <w:rFonts w:cstheme="minorHAnsi"/>
                <w:sz w:val="16"/>
                <w:szCs w:val="16"/>
              </w:rPr>
              <w:t>At the Parent Involvement Planning M</w:t>
            </w:r>
            <w:r w:rsidR="00882389">
              <w:rPr>
                <w:rFonts w:cstheme="minorHAnsi"/>
                <w:sz w:val="16"/>
                <w:szCs w:val="16"/>
              </w:rPr>
              <w:t>eeting parents provide input on how Title 1 funds should be spent, the types of workshops they would like to have offered as well as the ways in which they would like to be contacted i</w:t>
            </w:r>
            <w:r w:rsidR="00B72070">
              <w:rPr>
                <w:rFonts w:cstheme="minorHAnsi"/>
                <w:sz w:val="16"/>
                <w:szCs w:val="16"/>
              </w:rPr>
              <w:t xml:space="preserve">n order to stay actively </w:t>
            </w:r>
            <w:r>
              <w:rPr>
                <w:rFonts w:cstheme="minorHAnsi"/>
                <w:sz w:val="16"/>
                <w:szCs w:val="16"/>
              </w:rPr>
              <w:t xml:space="preserve">informed and </w:t>
            </w:r>
            <w:r w:rsidR="00B72070">
              <w:rPr>
                <w:rFonts w:cstheme="minorHAnsi"/>
                <w:sz w:val="16"/>
                <w:szCs w:val="16"/>
              </w:rPr>
              <w:t>involved</w:t>
            </w:r>
            <w:r w:rsidR="00882389">
              <w:rPr>
                <w:rFonts w:cstheme="minorHAnsi"/>
                <w:sz w:val="16"/>
                <w:szCs w:val="16"/>
              </w:rPr>
              <w:t>.</w:t>
            </w:r>
            <w:r>
              <w:rPr>
                <w:rFonts w:cstheme="minorHAnsi"/>
                <w:sz w:val="16"/>
                <w:szCs w:val="16"/>
              </w:rPr>
              <w:t xml:space="preserve">  Our School Advisory Council also provides input and routinely reviews the Parent and Family Engagement Plan and Compact.</w:t>
            </w:r>
          </w:p>
          <w:p w:rsidR="00056BD9" w:rsidRPr="00056BD9" w:rsidRDefault="00056BD9" w:rsidP="00113F16">
            <w:pPr>
              <w:rPr>
                <w:rFonts w:cstheme="minorHAnsi"/>
                <w:sz w:val="16"/>
                <w:szCs w:val="16"/>
                <w:u w:val="single"/>
              </w:rPr>
            </w:pP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5333FB" w:rsidP="00113F16">
            <w:pPr>
              <w:rPr>
                <w:rFonts w:cstheme="minorHAnsi"/>
                <w:sz w:val="16"/>
                <w:szCs w:val="16"/>
                <w:u w:val="single"/>
              </w:rPr>
            </w:pPr>
            <w:r>
              <w:rPr>
                <w:sz w:val="16"/>
                <w:szCs w:val="18"/>
              </w:rPr>
              <w:t>All parents were invited to a Parent Involvement Planning meeting on March 30, 2017 to review and provide input on the new plan for 2017-2018.  Flyers were sent home, a reminder text was sent out as well as reminders on social media. Documentation of the meeting includes invites, sign-in sheet, meeting minutes and parent suggestions.  The 2017-2018 plan will be reviewed and approved by our School Advisory Council in September, 2017.</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C506B9" w:rsidRDefault="005333FB" w:rsidP="00056BD9">
            <w:pPr>
              <w:rPr>
                <w:rFonts w:cstheme="minorHAnsi"/>
                <w:sz w:val="16"/>
                <w:szCs w:val="16"/>
              </w:rPr>
            </w:pPr>
            <w:r>
              <w:rPr>
                <w:rFonts w:cstheme="minorHAnsi"/>
                <w:sz w:val="16"/>
                <w:szCs w:val="16"/>
              </w:rPr>
              <w:t xml:space="preserve">This plan ensures that </w:t>
            </w:r>
            <w:r w:rsidR="00C506B9">
              <w:rPr>
                <w:rFonts w:cstheme="minorHAnsi"/>
                <w:sz w:val="16"/>
                <w:szCs w:val="16"/>
              </w:rPr>
              <w:t xml:space="preserve">parents and families will be provided with information, resources and various learning opportunities to assist them in supporting their child’s </w:t>
            </w:r>
            <w:r w:rsidR="00824B9C">
              <w:rPr>
                <w:rFonts w:cstheme="minorHAnsi"/>
                <w:sz w:val="16"/>
                <w:szCs w:val="16"/>
              </w:rPr>
              <w:t>learning at home to follow</w:t>
            </w:r>
            <w:r w:rsidR="00C506B9">
              <w:rPr>
                <w:rFonts w:cstheme="minorHAnsi"/>
                <w:sz w:val="16"/>
                <w:szCs w:val="16"/>
              </w:rPr>
              <w:t xml:space="preserve"> the high quality instruction provided at school.</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w:t>
            </w:r>
            <w:r w:rsidR="008B135B">
              <w:rPr>
                <w:rFonts w:cstheme="minorHAnsi"/>
                <w:sz w:val="16"/>
                <w:szCs w:val="16"/>
              </w:rPr>
              <w:t xml:space="preserve"> which is then reviewed and approved by our SAC</w:t>
            </w:r>
            <w:r w:rsidRPr="001A4DA6">
              <w:rPr>
                <w:rFonts w:cstheme="minorHAnsi"/>
                <w:sz w:val="16"/>
                <w:szCs w:val="16"/>
              </w:rPr>
              <w:t xml:space="preserve">.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 xml:space="preserve">This plan is </w:t>
            </w:r>
            <w:r w:rsidR="00824B9C">
              <w:rPr>
                <w:rFonts w:cstheme="minorHAnsi"/>
                <w:sz w:val="16"/>
                <w:szCs w:val="16"/>
              </w:rPr>
              <w:t xml:space="preserve">made </w:t>
            </w:r>
            <w:r w:rsidRPr="001A4DA6">
              <w:rPr>
                <w:rFonts w:cstheme="minorHAnsi"/>
                <w:sz w:val="16"/>
                <w:szCs w:val="16"/>
              </w:rPr>
              <w:t>available to all parents, business partners, and School Advisory Council.  The plan is also available on our school website and in the Title l parent informational notebook that is located in our front office.</w:t>
            </w: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A321E2" w:rsidRDefault="00A321E2"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A321E2" w:rsidRDefault="00A321E2" w:rsidP="00D91DA0">
                  <w:pPr>
                    <w:autoSpaceDE w:val="0"/>
                    <w:autoSpaceDN w:val="0"/>
                    <w:adjustRightInd w:val="0"/>
                    <w:spacing w:after="50"/>
                    <w:rPr>
                      <w:rFonts w:cs="Arial"/>
                      <w:color w:val="FF0000"/>
                      <w:sz w:val="16"/>
                      <w:szCs w:val="18"/>
                    </w:rPr>
                  </w:pP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8523AA" w:rsidRPr="00056BD9" w:rsidTr="00616AA1">
              <w:trPr>
                <w:trHeight w:val="433"/>
              </w:trPr>
              <w:tc>
                <w:tcPr>
                  <w:tcW w:w="14400" w:type="dxa"/>
                  <w:gridSpan w:val="2"/>
                  <w:tcBorders>
                    <w:top w:val="nil"/>
                    <w:left w:val="nil"/>
                    <w:bottom w:val="single" w:sz="4" w:space="0" w:color="auto"/>
                    <w:right w:val="nil"/>
                  </w:tcBorders>
                </w:tcPr>
                <w:p w:rsidR="008523AA" w:rsidRDefault="008523AA" w:rsidP="00616AA1">
                  <w:pPr>
                    <w:autoSpaceDE w:val="0"/>
                    <w:autoSpaceDN w:val="0"/>
                    <w:adjustRightInd w:val="0"/>
                    <w:spacing w:after="50"/>
                    <w:rPr>
                      <w:rFonts w:cs="Arial"/>
                      <w:b/>
                      <w:bCs/>
                      <w:color w:val="000000"/>
                      <w:sz w:val="28"/>
                      <w:szCs w:val="20"/>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6F5AB0" w:rsidRDefault="007A1BDD" w:rsidP="00616AA1">
                  <w:pPr>
                    <w:rPr>
                      <w:rFonts w:cstheme="minorHAnsi"/>
                      <w:sz w:val="16"/>
                      <w:szCs w:val="16"/>
                    </w:rPr>
                  </w:pPr>
                  <w:r w:rsidRPr="006F5AB0">
                    <w:rPr>
                      <w:rFonts w:cstheme="minorHAnsi"/>
                      <w:sz w:val="16"/>
                      <w:szCs w:val="16"/>
                    </w:rPr>
                    <w:t xml:space="preserve">Parents who completed the </w:t>
                  </w:r>
                  <w:r w:rsidR="007E1F25" w:rsidRPr="006F5AB0">
                    <w:rPr>
                      <w:rFonts w:cstheme="minorHAnsi"/>
                      <w:sz w:val="16"/>
                      <w:szCs w:val="16"/>
                    </w:rPr>
                    <w:t>parent meeting evaluation</w:t>
                  </w:r>
                  <w:r w:rsidRPr="006F5AB0">
                    <w:rPr>
                      <w:rFonts w:cstheme="minorHAnsi"/>
                      <w:sz w:val="16"/>
                      <w:szCs w:val="16"/>
                    </w:rPr>
                    <w:t xml:space="preserve"> indicated that evening workshops are preferred due to work schedules. </w:t>
                  </w:r>
                  <w:r w:rsidR="002D29D4" w:rsidRPr="006F5AB0">
                    <w:rPr>
                      <w:rFonts w:cstheme="minorHAnsi"/>
                      <w:sz w:val="16"/>
                      <w:szCs w:val="16"/>
                    </w:rPr>
                    <w:t xml:space="preserve">However, our parent and family workshops will be offered at flexible times </w:t>
                  </w:r>
                  <w:proofErr w:type="spellStart"/>
                  <w:r w:rsidR="002D29D4" w:rsidRPr="006F5AB0">
                    <w:rPr>
                      <w:rFonts w:cstheme="minorHAnsi"/>
                      <w:sz w:val="16"/>
                      <w:szCs w:val="16"/>
                    </w:rPr>
                    <w:t>ie</w:t>
                  </w:r>
                  <w:proofErr w:type="spellEnd"/>
                  <w:r w:rsidR="002D29D4" w:rsidRPr="006F5AB0">
                    <w:rPr>
                      <w:rFonts w:cstheme="minorHAnsi"/>
                      <w:sz w:val="16"/>
                      <w:szCs w:val="16"/>
                    </w:rPr>
                    <w:t xml:space="preserve">. </w:t>
                  </w:r>
                  <w:proofErr w:type="gramStart"/>
                  <w:r w:rsidR="002D29D4" w:rsidRPr="006F5AB0">
                    <w:rPr>
                      <w:rFonts w:cstheme="minorHAnsi"/>
                      <w:sz w:val="16"/>
                      <w:szCs w:val="16"/>
                    </w:rPr>
                    <w:t>before</w:t>
                  </w:r>
                  <w:proofErr w:type="gramEnd"/>
                  <w:r w:rsidR="002D29D4" w:rsidRPr="006F5AB0">
                    <w:rPr>
                      <w:rFonts w:cstheme="minorHAnsi"/>
                      <w:sz w:val="16"/>
                      <w:szCs w:val="16"/>
                    </w:rPr>
                    <w:t xml:space="preserve"> school and in the evening. </w:t>
                  </w:r>
                  <w:r w:rsidRPr="006F5AB0">
                    <w:rPr>
                      <w:rFonts w:cstheme="minorHAnsi"/>
                      <w:sz w:val="16"/>
                      <w:szCs w:val="16"/>
                    </w:rPr>
                    <w:t xml:space="preserve">Parents who are unable to attend may request the presentation materials.  When applicable, we will post the materials on our </w:t>
                  </w:r>
                  <w:r w:rsidR="002D29D4" w:rsidRPr="006F5AB0">
                    <w:rPr>
                      <w:rFonts w:cstheme="minorHAnsi"/>
                      <w:sz w:val="16"/>
                      <w:szCs w:val="16"/>
                    </w:rPr>
                    <w:t xml:space="preserve">school </w:t>
                  </w:r>
                  <w:r w:rsidRPr="006F5AB0">
                    <w:rPr>
                      <w:rFonts w:cstheme="minorHAnsi"/>
                      <w:sz w:val="16"/>
                      <w:szCs w:val="16"/>
                    </w:rPr>
                    <w:t>website.</w:t>
                  </w:r>
                  <w:r w:rsidR="002D29D4" w:rsidRPr="006F5AB0">
                    <w:rPr>
                      <w:rFonts w:cstheme="minorHAnsi"/>
                      <w:sz w:val="16"/>
                      <w:szCs w:val="16"/>
                    </w:rPr>
                    <w:t xml:space="preserve">  Parents are encouraged to contact Mrs. Swartz, Caldwell’s Reading Interventionist and Parent Involvement Coordinator, if they have questions or need additional information.</w:t>
                  </w:r>
                </w:p>
                <w:p w:rsidR="00616AA1" w:rsidRPr="006F5AB0" w:rsidRDefault="00616AA1" w:rsidP="00616AA1">
                  <w:pPr>
                    <w:rPr>
                      <w:rFonts w:cstheme="minorHAnsi"/>
                      <w:sz w:val="16"/>
                      <w:szCs w:val="16"/>
                      <w:u w:val="single"/>
                    </w:rPr>
                  </w:pPr>
                </w:p>
                <w:p w:rsidR="00616AA1" w:rsidRPr="006F5AB0" w:rsidRDefault="00616AA1" w:rsidP="00616AA1">
                  <w:pPr>
                    <w:rPr>
                      <w:rFonts w:cstheme="minorHAnsi"/>
                      <w:sz w:val="16"/>
                      <w:szCs w:val="16"/>
                      <w:u w:val="single"/>
                    </w:rPr>
                  </w:pPr>
                </w:p>
                <w:p w:rsidR="00616AA1" w:rsidRPr="006F5AB0" w:rsidRDefault="00616AA1" w:rsidP="00616AA1">
                  <w:pPr>
                    <w:rPr>
                      <w:rFonts w:cstheme="minorHAnsi"/>
                      <w:sz w:val="16"/>
                      <w:szCs w:val="16"/>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6F5AB0" w:rsidRDefault="007A1BDD" w:rsidP="00616AA1">
                  <w:pPr>
                    <w:rPr>
                      <w:rFonts w:cstheme="minorHAnsi"/>
                      <w:sz w:val="16"/>
                      <w:szCs w:val="16"/>
                    </w:rPr>
                  </w:pPr>
                  <w:r w:rsidRPr="006F5AB0">
                    <w:rPr>
                      <w:rFonts w:cstheme="minorHAnsi"/>
                      <w:sz w:val="16"/>
                      <w:szCs w:val="16"/>
                    </w:rPr>
                    <w:t>Childcare is offered at mo</w:t>
                  </w:r>
                  <w:r w:rsidR="007E1F25" w:rsidRPr="006F5AB0">
                    <w:rPr>
                      <w:rFonts w:cstheme="minorHAnsi"/>
                      <w:sz w:val="16"/>
                      <w:szCs w:val="16"/>
                    </w:rPr>
                    <w:t>st parent workshops unless the workshop is geared toward</w:t>
                  </w:r>
                  <w:r w:rsidRPr="006F5AB0">
                    <w:rPr>
                      <w:rFonts w:cstheme="minorHAnsi"/>
                      <w:sz w:val="16"/>
                      <w:szCs w:val="16"/>
                    </w:rPr>
                    <w:t xml:space="preserve"> family participation.  Caldwell conducts a family night in the neighborho</w:t>
                  </w:r>
                  <w:r w:rsidR="007E1F25" w:rsidRPr="006F5AB0">
                    <w:rPr>
                      <w:rFonts w:cstheme="minorHAnsi"/>
                      <w:sz w:val="16"/>
                      <w:szCs w:val="16"/>
                    </w:rPr>
                    <w:t>od of some of our students who d</w:t>
                  </w:r>
                  <w:r w:rsidRPr="006F5AB0">
                    <w:rPr>
                      <w:rFonts w:cstheme="minorHAnsi"/>
                      <w:sz w:val="16"/>
                      <w:szCs w:val="16"/>
                    </w:rPr>
                    <w:t>o not live in the immediate area.</w:t>
                  </w:r>
                  <w:r w:rsidR="002D29D4" w:rsidRPr="006F5AB0">
                    <w:rPr>
                      <w:rFonts w:cstheme="minorHAnsi"/>
                      <w:sz w:val="16"/>
                      <w:szCs w:val="16"/>
                    </w:rPr>
                    <w:t xml:space="preserve">  Community barbeques are also planned to get to know our families and community members. Some teachers make home visits and stay later after regular school hours to accommodate parents whose work schedules prevent them from attending conferences, etc.</w:t>
                  </w:r>
                  <w:r w:rsidR="006F5AB0">
                    <w:rPr>
                      <w:rFonts w:cstheme="minorHAnsi"/>
                      <w:sz w:val="16"/>
                      <w:szCs w:val="16"/>
                    </w:rPr>
                    <w:t xml:space="preserve"> </w:t>
                  </w:r>
                </w:p>
                <w:p w:rsidR="00616AA1" w:rsidRPr="006F5AB0" w:rsidRDefault="00616AA1" w:rsidP="00616AA1">
                  <w:pPr>
                    <w:rPr>
                      <w:rFonts w:cstheme="minorHAnsi"/>
                      <w:sz w:val="16"/>
                      <w:szCs w:val="16"/>
                      <w:u w:val="single"/>
                    </w:rPr>
                  </w:pPr>
                </w:p>
                <w:p w:rsidR="00616AA1" w:rsidRPr="006F5AB0" w:rsidRDefault="00616AA1" w:rsidP="00616AA1">
                  <w:pPr>
                    <w:rPr>
                      <w:rFonts w:cstheme="minorHAnsi"/>
                      <w:sz w:val="16"/>
                      <w:szCs w:val="16"/>
                      <w:u w:val="single"/>
                    </w:rPr>
                  </w:pPr>
                </w:p>
                <w:p w:rsidR="00616AA1" w:rsidRPr="006F5AB0" w:rsidRDefault="00616AA1" w:rsidP="00616AA1">
                  <w:pPr>
                    <w:rPr>
                      <w:rFonts w:cstheme="minorHAnsi"/>
                      <w:sz w:val="16"/>
                      <w:szCs w:val="16"/>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1E5ECA" w:rsidRDefault="0094434E" w:rsidP="00056BD9">
            <w:pPr>
              <w:rPr>
                <w:rFonts w:cstheme="minorHAnsi"/>
                <w:sz w:val="16"/>
                <w:szCs w:val="16"/>
              </w:rPr>
            </w:pPr>
            <w:r w:rsidRPr="001E5ECA">
              <w:rPr>
                <w:rFonts w:cstheme="minorHAnsi"/>
                <w:sz w:val="16"/>
                <w:szCs w:val="16"/>
              </w:rPr>
              <w:t xml:space="preserve">All parents are invited to </w:t>
            </w:r>
            <w:r w:rsidR="00C506B9" w:rsidRPr="001E5ECA">
              <w:rPr>
                <w:rFonts w:cstheme="minorHAnsi"/>
                <w:sz w:val="16"/>
                <w:szCs w:val="16"/>
              </w:rPr>
              <w:t xml:space="preserve">Caldwell’s Annual Title 1 meeting </w:t>
            </w:r>
            <w:r w:rsidRPr="001E5ECA">
              <w:rPr>
                <w:rFonts w:cstheme="minorHAnsi"/>
                <w:sz w:val="16"/>
                <w:szCs w:val="16"/>
              </w:rPr>
              <w:t xml:space="preserve">which </w:t>
            </w:r>
            <w:r w:rsidR="00C506B9" w:rsidRPr="001E5ECA">
              <w:rPr>
                <w:rFonts w:cstheme="minorHAnsi"/>
                <w:sz w:val="16"/>
                <w:szCs w:val="16"/>
              </w:rPr>
              <w:t>will be held on Thursday, September 14</w:t>
            </w:r>
            <w:r w:rsidR="00C506B9" w:rsidRPr="001E5ECA">
              <w:rPr>
                <w:rFonts w:cstheme="minorHAnsi"/>
                <w:sz w:val="16"/>
                <w:szCs w:val="16"/>
                <w:vertAlign w:val="superscript"/>
              </w:rPr>
              <w:t>th</w:t>
            </w:r>
            <w:r w:rsidR="00C506B9" w:rsidRPr="001E5ECA">
              <w:rPr>
                <w:rFonts w:cstheme="minorHAnsi"/>
                <w:sz w:val="16"/>
                <w:szCs w:val="16"/>
              </w:rPr>
              <w:t xml:space="preserve"> at 5:00 p.m. and </w:t>
            </w:r>
            <w:r w:rsidRPr="001E5ECA">
              <w:rPr>
                <w:rFonts w:cstheme="minorHAnsi"/>
                <w:sz w:val="16"/>
                <w:szCs w:val="16"/>
              </w:rPr>
              <w:t xml:space="preserve">repeated on </w:t>
            </w:r>
            <w:r w:rsidR="00C506B9" w:rsidRPr="001E5ECA">
              <w:rPr>
                <w:rFonts w:cstheme="minorHAnsi"/>
                <w:sz w:val="16"/>
                <w:szCs w:val="16"/>
              </w:rPr>
              <w:t>Friday, September 15</w:t>
            </w:r>
            <w:r w:rsidR="00C506B9" w:rsidRPr="001E5ECA">
              <w:rPr>
                <w:rFonts w:cstheme="minorHAnsi"/>
                <w:sz w:val="16"/>
                <w:szCs w:val="16"/>
                <w:vertAlign w:val="superscript"/>
              </w:rPr>
              <w:t>th</w:t>
            </w:r>
            <w:r w:rsidR="00C506B9" w:rsidRPr="001E5ECA">
              <w:rPr>
                <w:rFonts w:cstheme="minorHAnsi"/>
                <w:sz w:val="16"/>
                <w:szCs w:val="16"/>
              </w:rPr>
              <w:t xml:space="preserve"> at 8:30 a.m. in our school cafeteria</w:t>
            </w:r>
            <w:r w:rsidRPr="001E5ECA">
              <w:rPr>
                <w:rFonts w:cstheme="minorHAnsi"/>
                <w:sz w:val="16"/>
                <w:szCs w:val="16"/>
              </w:rPr>
              <w:t xml:space="preserve">.  A Title 1 program overview </w:t>
            </w:r>
            <w:proofErr w:type="spellStart"/>
            <w:r w:rsidR="001E5ECA">
              <w:rPr>
                <w:rFonts w:cstheme="minorHAnsi"/>
                <w:sz w:val="16"/>
                <w:szCs w:val="16"/>
              </w:rPr>
              <w:t>powerpoint</w:t>
            </w:r>
            <w:proofErr w:type="spellEnd"/>
            <w:r w:rsidR="001E5ECA">
              <w:rPr>
                <w:rFonts w:cstheme="minorHAnsi"/>
                <w:sz w:val="16"/>
                <w:szCs w:val="16"/>
              </w:rPr>
              <w:t xml:space="preserve"> </w:t>
            </w:r>
            <w:r w:rsidRPr="001E5ECA">
              <w:rPr>
                <w:rFonts w:cstheme="minorHAnsi"/>
                <w:sz w:val="16"/>
                <w:szCs w:val="16"/>
              </w:rPr>
              <w:t>presentation will be provided and parents will be given an opportunity to ask questions and leave feedback.</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1E5ECA" w:rsidRDefault="006C1862" w:rsidP="00056BD9">
            <w:pPr>
              <w:rPr>
                <w:rFonts w:cstheme="minorHAnsi"/>
                <w:sz w:val="16"/>
                <w:szCs w:val="16"/>
              </w:rPr>
            </w:pPr>
            <w:r w:rsidRPr="001E5ECA">
              <w:rPr>
                <w:rFonts w:cstheme="minorHAnsi"/>
                <w:sz w:val="16"/>
                <w:szCs w:val="16"/>
              </w:rPr>
              <w:t xml:space="preserve">A flyer will be sent home with every student </w:t>
            </w:r>
            <w:r w:rsidR="002837B3">
              <w:rPr>
                <w:rFonts w:cstheme="minorHAnsi"/>
                <w:sz w:val="16"/>
                <w:szCs w:val="16"/>
              </w:rPr>
              <w:t xml:space="preserve">one week in advance </w:t>
            </w:r>
            <w:r w:rsidRPr="001E5ECA">
              <w:rPr>
                <w:rFonts w:cstheme="minorHAnsi"/>
                <w:sz w:val="16"/>
                <w:szCs w:val="16"/>
              </w:rPr>
              <w:t>advising parents of the Annual Meeting.  Notices will also be shared via Caldwell’s website, Facebook and Twitter pages</w:t>
            </w:r>
            <w:r w:rsidR="002837B3">
              <w:rPr>
                <w:rFonts w:cstheme="minorHAnsi"/>
                <w:sz w:val="16"/>
                <w:szCs w:val="16"/>
              </w:rPr>
              <w:t xml:space="preserve"> during the week prior to the meeting</w:t>
            </w:r>
            <w:r w:rsidRPr="001E5ECA">
              <w:rPr>
                <w:rFonts w:cstheme="minorHAnsi"/>
                <w:sz w:val="16"/>
                <w:szCs w:val="16"/>
              </w:rPr>
              <w:t xml:space="preserve">.  Reminder labels will </w:t>
            </w:r>
            <w:r w:rsidR="002837B3">
              <w:rPr>
                <w:rFonts w:cstheme="minorHAnsi"/>
                <w:sz w:val="16"/>
                <w:szCs w:val="16"/>
              </w:rPr>
              <w:t xml:space="preserve">also </w:t>
            </w:r>
            <w:r w:rsidRPr="001E5ECA">
              <w:rPr>
                <w:rFonts w:cstheme="minorHAnsi"/>
                <w:sz w:val="16"/>
                <w:szCs w:val="16"/>
              </w:rPr>
              <w:t xml:space="preserve">be placed in all students’ agendas and a reminder text message will be sent.  </w:t>
            </w:r>
          </w:p>
          <w:p w:rsidR="00056BD9" w:rsidRPr="001E5ECA" w:rsidRDefault="00056BD9" w:rsidP="00056BD9">
            <w:pPr>
              <w:rPr>
                <w:rFonts w:cstheme="minorHAnsi"/>
                <w:sz w:val="16"/>
                <w:szCs w:val="16"/>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2837B3" w:rsidRDefault="002837B3" w:rsidP="00616AA1">
            <w:pPr>
              <w:rPr>
                <w:sz w:val="16"/>
                <w:szCs w:val="18"/>
              </w:rPr>
            </w:pPr>
            <w:r>
              <w:rPr>
                <w:sz w:val="16"/>
                <w:szCs w:val="18"/>
              </w:rPr>
              <w:t>A</w:t>
            </w:r>
            <w:r w:rsidR="00616AA1" w:rsidRPr="00616AA1">
              <w:rPr>
                <w:sz w:val="16"/>
                <w:szCs w:val="18"/>
              </w:rPr>
              <w:t xml:space="preserve"> Power Point Presentation </w:t>
            </w:r>
            <w:r>
              <w:rPr>
                <w:sz w:val="16"/>
                <w:szCs w:val="18"/>
              </w:rPr>
              <w:t xml:space="preserve">provided by the district Title 1 office will be presented </w:t>
            </w:r>
            <w:r w:rsidR="00616AA1" w:rsidRPr="00616AA1">
              <w:rPr>
                <w:sz w:val="16"/>
                <w:szCs w:val="18"/>
              </w:rPr>
              <w:t>that in</w:t>
            </w:r>
            <w:r>
              <w:rPr>
                <w:sz w:val="16"/>
                <w:szCs w:val="18"/>
              </w:rPr>
              <w:t>corporates information on the Title I Program, P</w:t>
            </w:r>
            <w:r w:rsidR="00616AA1" w:rsidRPr="00616AA1">
              <w:rPr>
                <w:sz w:val="16"/>
                <w:szCs w:val="18"/>
              </w:rPr>
              <w:t>arents</w:t>
            </w:r>
            <w:r>
              <w:rPr>
                <w:sz w:val="16"/>
                <w:szCs w:val="18"/>
              </w:rPr>
              <w:t>’ Right to Know, curriculum and assessment information, w</w:t>
            </w:r>
            <w:r w:rsidR="00616AA1" w:rsidRPr="00616AA1">
              <w:rPr>
                <w:sz w:val="16"/>
                <w:szCs w:val="18"/>
              </w:rPr>
              <w:t>ay</w:t>
            </w:r>
            <w:r>
              <w:rPr>
                <w:sz w:val="16"/>
                <w:szCs w:val="18"/>
              </w:rPr>
              <w:t xml:space="preserve">s parents can be involved, school choice, </w:t>
            </w:r>
            <w:r w:rsidR="00616AA1" w:rsidRPr="00616AA1">
              <w:rPr>
                <w:sz w:val="16"/>
                <w:szCs w:val="18"/>
              </w:rPr>
              <w:t>the qualifications of their child’s teach</w:t>
            </w:r>
            <w:r>
              <w:rPr>
                <w:sz w:val="16"/>
                <w:szCs w:val="18"/>
              </w:rPr>
              <w:t>er or paraprofessional, and i</w:t>
            </w:r>
            <w:r w:rsidR="00616AA1" w:rsidRPr="00616AA1">
              <w:rPr>
                <w:sz w:val="16"/>
                <w:szCs w:val="18"/>
              </w:rPr>
              <w:t>nformation on if their child is assigned or taught by a teacher for 4+ weeks who is out of field.</w:t>
            </w:r>
            <w:r>
              <w:rPr>
                <w:sz w:val="16"/>
                <w:szCs w:val="18"/>
              </w:rPr>
              <w:t xml:space="preserve">  </w:t>
            </w:r>
          </w:p>
          <w:p w:rsidR="00616AA1" w:rsidRDefault="002837B3" w:rsidP="00616AA1">
            <w:pPr>
              <w:rPr>
                <w:sz w:val="16"/>
                <w:szCs w:val="18"/>
              </w:rPr>
            </w:pPr>
            <w:r>
              <w:rPr>
                <w:sz w:val="16"/>
                <w:szCs w:val="18"/>
              </w:rPr>
              <w:t>Information on how our Title 1 funds are spent to increase student achievement and parent and family engagement and our school Compact will also be presented.</w:t>
            </w:r>
          </w:p>
          <w:p w:rsidR="00056BD9" w:rsidRPr="002837B3" w:rsidRDefault="002837B3" w:rsidP="00056BD9">
            <w:pPr>
              <w:rPr>
                <w:rFonts w:cstheme="minorHAnsi"/>
                <w:sz w:val="16"/>
                <w:szCs w:val="16"/>
                <w:u w:val="single"/>
              </w:rPr>
            </w:pPr>
            <w:r>
              <w:rPr>
                <w:sz w:val="16"/>
                <w:szCs w:val="18"/>
              </w:rPr>
              <w:t xml:space="preserve">Parents will then be invited to their child’s classroom to obtain specific grade level curriculum and assessment information. </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2837B3" w:rsidRDefault="006C1862" w:rsidP="00056BD9">
            <w:pPr>
              <w:rPr>
                <w:rFonts w:cstheme="minorHAnsi"/>
                <w:sz w:val="16"/>
                <w:szCs w:val="16"/>
              </w:rPr>
            </w:pPr>
            <w:r w:rsidRPr="002837B3">
              <w:rPr>
                <w:rFonts w:cstheme="minorHAnsi"/>
                <w:sz w:val="16"/>
                <w:szCs w:val="16"/>
              </w:rPr>
              <w:t xml:space="preserve">Parents are welcome to bring their child to the meeting with them.  </w:t>
            </w:r>
            <w:r w:rsidR="00406A3E" w:rsidRPr="002837B3">
              <w:rPr>
                <w:rFonts w:cstheme="minorHAnsi"/>
                <w:sz w:val="16"/>
                <w:szCs w:val="16"/>
              </w:rPr>
              <w:t>A translator will be available.</w:t>
            </w:r>
            <w:r w:rsidR="002837B3">
              <w:rPr>
                <w:rFonts w:cstheme="minorHAnsi"/>
                <w:sz w:val="16"/>
                <w:szCs w:val="16"/>
              </w:rPr>
              <w:t xml:space="preserve">  The Annual Parent Meeting </w:t>
            </w:r>
            <w:proofErr w:type="spellStart"/>
            <w:r w:rsidR="002837B3">
              <w:rPr>
                <w:rFonts w:cstheme="minorHAnsi"/>
                <w:sz w:val="16"/>
                <w:szCs w:val="16"/>
              </w:rPr>
              <w:t>powerpoint</w:t>
            </w:r>
            <w:proofErr w:type="spellEnd"/>
            <w:r w:rsidR="002837B3">
              <w:rPr>
                <w:rFonts w:cstheme="minorHAnsi"/>
                <w:sz w:val="16"/>
                <w:szCs w:val="16"/>
              </w:rPr>
              <w:t xml:space="preserve"> presentation will be made available on our school website for parents who do not have transportation to the meeting.</w:t>
            </w:r>
          </w:p>
          <w:p w:rsidR="00056BD9" w:rsidRPr="002837B3" w:rsidRDefault="00056BD9" w:rsidP="00056BD9">
            <w:pPr>
              <w:rPr>
                <w:rFonts w:cstheme="minorHAnsi"/>
                <w:sz w:val="16"/>
                <w:szCs w:val="16"/>
                <w:u w:val="single"/>
              </w:rPr>
            </w:pPr>
          </w:p>
          <w:p w:rsidR="00056BD9" w:rsidRPr="002837B3" w:rsidRDefault="00056BD9" w:rsidP="00056BD9">
            <w:pPr>
              <w:rPr>
                <w:rFonts w:cstheme="minorHAnsi"/>
                <w:sz w:val="16"/>
                <w:szCs w:val="16"/>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2837B3" w:rsidRDefault="00C176D8" w:rsidP="00A321E2">
            <w:pPr>
              <w:rPr>
                <w:rFonts w:cstheme="minorHAnsi"/>
                <w:sz w:val="16"/>
                <w:szCs w:val="16"/>
              </w:rPr>
            </w:pPr>
            <w:r w:rsidRPr="002837B3">
              <w:rPr>
                <w:rFonts w:cstheme="minorHAnsi"/>
                <w:sz w:val="16"/>
                <w:szCs w:val="16"/>
              </w:rPr>
              <w:t xml:space="preserve">Parents will be asked to complete a short </w:t>
            </w:r>
            <w:r w:rsidR="00097D37">
              <w:rPr>
                <w:rFonts w:cstheme="minorHAnsi"/>
                <w:sz w:val="16"/>
                <w:szCs w:val="16"/>
              </w:rPr>
              <w:t>evaluation of the presentation</w:t>
            </w:r>
            <w:r w:rsidRPr="002837B3">
              <w:rPr>
                <w:rFonts w:cstheme="minorHAnsi"/>
                <w:sz w:val="16"/>
                <w:szCs w:val="16"/>
              </w:rPr>
              <w:t xml:space="preserve"> requesting their feedback and inviting them to ask for additional information, if needed.</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2837B3" w:rsidRDefault="00406A3E" w:rsidP="00056BD9">
            <w:pPr>
              <w:rPr>
                <w:rFonts w:cstheme="minorHAnsi"/>
                <w:sz w:val="16"/>
                <w:szCs w:val="16"/>
              </w:rPr>
            </w:pPr>
            <w:r w:rsidRPr="002837B3">
              <w:rPr>
                <w:rFonts w:cstheme="minorHAnsi"/>
                <w:sz w:val="16"/>
                <w:szCs w:val="16"/>
              </w:rPr>
              <w:t>The Annual Meeting presentation will be available on Caldwell’s website for parents who are unable to attend.</w:t>
            </w:r>
          </w:p>
        </w:tc>
      </w:tr>
    </w:tbl>
    <w:p w:rsidR="00056BD9" w:rsidRDefault="00056BD9" w:rsidP="008231D2">
      <w:pPr>
        <w:rPr>
          <w:sz w:val="28"/>
        </w:rPr>
      </w:pPr>
    </w:p>
    <w:p w:rsidR="00437BD2" w:rsidRDefault="00437BD2"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AA2087" w:rsidRDefault="00AA2087" w:rsidP="0044738F">
      <w:pPr>
        <w:rPr>
          <w:sz w:val="28"/>
        </w:rPr>
      </w:pPr>
    </w:p>
    <w:p w:rsidR="00C20C1C" w:rsidRDefault="00C20C1C" w:rsidP="00056BD9">
      <w:pPr>
        <w:autoSpaceDE w:val="0"/>
        <w:autoSpaceDN w:val="0"/>
        <w:adjustRightInd w:val="0"/>
        <w:rPr>
          <w:rFonts w:cs="Arial"/>
          <w:b/>
          <w:bCs/>
          <w:color w:val="000000"/>
          <w:sz w:val="28"/>
          <w:szCs w:val="20"/>
        </w:rPr>
        <w:sectPr w:rsidR="00C20C1C" w:rsidSect="00056BD9">
          <w:footerReference w:type="default" r:id="rId9"/>
          <w:pgSz w:w="15840" w:h="12240" w:orient="landscape"/>
          <w:pgMar w:top="6" w:right="720" w:bottom="720" w:left="720" w:header="360" w:footer="0" w:gutter="0"/>
          <w:cols w:space="720"/>
          <w:docGrid w:linePitch="360"/>
        </w:sectPr>
      </w:pPr>
    </w:p>
    <w:p w:rsidR="00C20C1C" w:rsidRDefault="00C20C1C" w:rsidP="00056BD9">
      <w:pPr>
        <w:autoSpaceDE w:val="0"/>
        <w:autoSpaceDN w:val="0"/>
        <w:adjustRightInd w:val="0"/>
        <w:rPr>
          <w:rFonts w:cs="Arial"/>
          <w:b/>
          <w:bCs/>
          <w:color w:val="000000"/>
          <w:sz w:val="28"/>
          <w:szCs w:val="20"/>
        </w:rPr>
        <w:sectPr w:rsidR="00C20C1C" w:rsidSect="00056BD9">
          <w:pgSz w:w="15840" w:h="12240" w:orient="landscape"/>
          <w:pgMar w:top="6" w:right="720" w:bottom="720" w:left="720" w:header="360" w:footer="0" w:gutter="0"/>
          <w:cols w:space="720"/>
          <w:docGrid w:linePitch="360"/>
        </w:sect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X="-105" w:tblpY="2293"/>
              <w:tblOverlap w:val="never"/>
              <w:tblW w:w="14035" w:type="dxa"/>
              <w:tblLayout w:type="fixed"/>
              <w:tblLook w:val="04A0" w:firstRow="1" w:lastRow="0" w:firstColumn="1" w:lastColumn="0" w:noHBand="0" w:noVBand="1"/>
            </w:tblPr>
            <w:tblGrid>
              <w:gridCol w:w="2987"/>
              <w:gridCol w:w="2540"/>
              <w:gridCol w:w="3327"/>
              <w:gridCol w:w="3152"/>
              <w:gridCol w:w="444"/>
              <w:gridCol w:w="356"/>
              <w:gridCol w:w="356"/>
              <w:gridCol w:w="517"/>
              <w:gridCol w:w="356"/>
            </w:tblGrid>
            <w:tr w:rsidR="00437BD2" w:rsidRPr="00056BD9" w:rsidTr="00753DC3">
              <w:trPr>
                <w:trHeight w:val="1205"/>
              </w:trPr>
              <w:tc>
                <w:tcPr>
                  <w:tcW w:w="3070" w:type="dxa"/>
                </w:tcPr>
                <w:p w:rsidR="00437BD2" w:rsidRPr="00056BD9" w:rsidRDefault="00C20C1C" w:rsidP="00437BD2">
                  <w:pPr>
                    <w:jc w:val="center"/>
                    <w:rPr>
                      <w:rFonts w:cstheme="minorHAnsi"/>
                      <w:b/>
                      <w:sz w:val="20"/>
                      <w:szCs w:val="20"/>
                    </w:rPr>
                  </w:pPr>
                  <w:r>
                    <w:rPr>
                      <w:rFonts w:cstheme="minorHAnsi"/>
                      <w:b/>
                      <w:sz w:val="20"/>
                      <w:szCs w:val="20"/>
                    </w:rPr>
                    <w:tab/>
                  </w:r>
                  <w:r w:rsidR="00437BD2"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C20C1C" w:rsidRDefault="00437BD2" w:rsidP="00C20C1C">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525"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c>
                <w:tcPr>
                  <w:tcW w:w="360" w:type="dxa"/>
                </w:tcPr>
                <w:p w:rsidR="00437BD2" w:rsidRPr="00056BD9" w:rsidRDefault="00C20C1C">
                  <w:r>
                    <w:tab/>
                  </w:r>
                </w:p>
              </w:tc>
            </w:tr>
            <w:tr w:rsidR="00437BD2" w:rsidRPr="00056BD9" w:rsidTr="00753DC3">
              <w:trPr>
                <w:gridAfter w:val="1"/>
                <w:wAfter w:w="360" w:type="dxa"/>
                <w:trHeight w:val="305"/>
              </w:trPr>
              <w:tc>
                <w:tcPr>
                  <w:tcW w:w="3070"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3B1AB4" w:rsidP="00437BD2">
                  <w:pPr>
                    <w:rPr>
                      <w:rFonts w:cstheme="minorHAnsi"/>
                      <w:sz w:val="16"/>
                      <w:szCs w:val="16"/>
                    </w:rPr>
                  </w:pPr>
                  <w:r>
                    <w:rPr>
                      <w:rFonts w:cstheme="minorHAnsi"/>
                      <w:sz w:val="16"/>
                      <w:szCs w:val="16"/>
                    </w:rPr>
                    <w:t xml:space="preserve">Provide parents with grade level specific </w:t>
                  </w:r>
                  <w:r w:rsidR="007E1F25">
                    <w:rPr>
                      <w:rFonts w:cstheme="minorHAnsi"/>
                      <w:sz w:val="16"/>
                      <w:szCs w:val="16"/>
                    </w:rPr>
                    <w:t>curriculum information and strategies</w:t>
                  </w:r>
                  <w:r>
                    <w:rPr>
                      <w:rFonts w:cstheme="minorHAnsi"/>
                      <w:sz w:val="16"/>
                      <w:szCs w:val="16"/>
                    </w:rPr>
                    <w:t xml:space="preserve"> to help their child at home</w:t>
                  </w:r>
                </w:p>
              </w:tc>
              <w:tc>
                <w:tcPr>
                  <w:tcW w:w="3420" w:type="dxa"/>
                </w:tcPr>
                <w:p w:rsidR="00437BD2" w:rsidRDefault="007E1F25" w:rsidP="00437BD2">
                  <w:pPr>
                    <w:rPr>
                      <w:rFonts w:cstheme="minorHAnsi"/>
                      <w:sz w:val="16"/>
                      <w:szCs w:val="16"/>
                    </w:rPr>
                  </w:pPr>
                  <w:r>
                    <w:rPr>
                      <w:rFonts w:cstheme="minorHAnsi"/>
                      <w:sz w:val="16"/>
                      <w:szCs w:val="16"/>
                    </w:rPr>
                    <w:t xml:space="preserve">Florida Standards information presented in a grade level specific </w:t>
                  </w:r>
                  <w:proofErr w:type="spellStart"/>
                  <w:r>
                    <w:rPr>
                      <w:rFonts w:cstheme="minorHAnsi"/>
                      <w:sz w:val="16"/>
                      <w:szCs w:val="16"/>
                    </w:rPr>
                    <w:t>powerpoint</w:t>
                  </w:r>
                  <w:proofErr w:type="spellEnd"/>
                  <w:r w:rsidR="001A4E6F">
                    <w:rPr>
                      <w:rFonts w:cstheme="minorHAnsi"/>
                      <w:sz w:val="16"/>
                      <w:szCs w:val="16"/>
                    </w:rPr>
                    <w:t xml:space="preserve"> with accompanying handouts</w:t>
                  </w:r>
                  <w:r>
                    <w:rPr>
                      <w:rFonts w:cstheme="minorHAnsi"/>
                      <w:sz w:val="16"/>
                      <w:szCs w:val="16"/>
                    </w:rPr>
                    <w:t>.</w:t>
                  </w:r>
                  <w:r w:rsidR="001A4E6F">
                    <w:rPr>
                      <w:rFonts w:cstheme="minorHAnsi"/>
                      <w:sz w:val="16"/>
                      <w:szCs w:val="16"/>
                    </w:rPr>
                    <w:t xml:space="preserve"> (Curriculum Night(</w:t>
                  </w:r>
                </w:p>
                <w:p w:rsidR="001A4E6F" w:rsidRPr="00056BD9" w:rsidRDefault="001A4E6F" w:rsidP="00437BD2">
                  <w:pPr>
                    <w:rPr>
                      <w:rFonts w:cstheme="minorHAnsi"/>
                      <w:sz w:val="16"/>
                      <w:szCs w:val="16"/>
                    </w:rPr>
                  </w:pPr>
                  <w:r>
                    <w:rPr>
                      <w:rFonts w:cstheme="minorHAnsi"/>
                      <w:sz w:val="16"/>
                      <w:szCs w:val="16"/>
                    </w:rPr>
                    <w:t>Hands-on activities (Math/Fitness, Science Night)</w:t>
                  </w:r>
                </w:p>
              </w:tc>
              <w:tc>
                <w:tcPr>
                  <w:tcW w:w="3240" w:type="dxa"/>
                </w:tcPr>
                <w:p w:rsidR="00437BD2" w:rsidRDefault="007E1F25" w:rsidP="00437BD2">
                  <w:pPr>
                    <w:rPr>
                      <w:rFonts w:cstheme="minorHAnsi"/>
                      <w:sz w:val="16"/>
                      <w:szCs w:val="16"/>
                    </w:rPr>
                  </w:pPr>
                  <w:r>
                    <w:rPr>
                      <w:rFonts w:cstheme="minorHAnsi"/>
                      <w:sz w:val="16"/>
                      <w:szCs w:val="16"/>
                    </w:rPr>
                    <w:t>September 14  5:30 p.m.</w:t>
                  </w:r>
                  <w:r w:rsidR="00051AA3">
                    <w:rPr>
                      <w:rFonts w:cstheme="minorHAnsi"/>
                      <w:sz w:val="16"/>
                      <w:szCs w:val="16"/>
                    </w:rPr>
                    <w:t xml:space="preserve"> (General Curriculum)</w:t>
                  </w:r>
                </w:p>
                <w:p w:rsidR="001A4E6F" w:rsidRDefault="001A4E6F" w:rsidP="00437BD2">
                  <w:pPr>
                    <w:rPr>
                      <w:rFonts w:cstheme="minorHAnsi"/>
                      <w:sz w:val="16"/>
                      <w:szCs w:val="16"/>
                    </w:rPr>
                  </w:pPr>
                  <w:r>
                    <w:rPr>
                      <w:rFonts w:cstheme="minorHAnsi"/>
                      <w:sz w:val="16"/>
                      <w:szCs w:val="16"/>
                    </w:rPr>
                    <w:t xml:space="preserve">September 26  </w:t>
                  </w:r>
                  <w:r w:rsidR="001D20D3">
                    <w:rPr>
                      <w:rFonts w:cstheme="minorHAnsi"/>
                      <w:sz w:val="16"/>
                      <w:szCs w:val="16"/>
                    </w:rPr>
                    <w:t xml:space="preserve"> </w:t>
                  </w:r>
                  <w:r>
                    <w:rPr>
                      <w:rFonts w:cstheme="minorHAnsi"/>
                      <w:sz w:val="16"/>
                      <w:szCs w:val="16"/>
                    </w:rPr>
                    <w:t>5:30 p.m. (Palm Place Night)</w:t>
                  </w:r>
                </w:p>
                <w:p w:rsidR="00051AA3" w:rsidRDefault="00051AA3" w:rsidP="00437BD2">
                  <w:pPr>
                    <w:rPr>
                      <w:rFonts w:cstheme="minorHAnsi"/>
                      <w:sz w:val="16"/>
                      <w:szCs w:val="16"/>
                    </w:rPr>
                  </w:pPr>
                  <w:r>
                    <w:rPr>
                      <w:rFonts w:cstheme="minorHAnsi"/>
                      <w:sz w:val="16"/>
                      <w:szCs w:val="16"/>
                    </w:rPr>
                    <w:t xml:space="preserve">February 22  </w:t>
                  </w:r>
                  <w:r w:rsidR="001D20D3">
                    <w:rPr>
                      <w:rFonts w:cstheme="minorHAnsi"/>
                      <w:sz w:val="16"/>
                      <w:szCs w:val="16"/>
                    </w:rPr>
                    <w:t xml:space="preserve"> </w:t>
                  </w:r>
                  <w:r>
                    <w:rPr>
                      <w:rFonts w:cstheme="minorHAnsi"/>
                      <w:sz w:val="16"/>
                      <w:szCs w:val="16"/>
                    </w:rPr>
                    <w:t>5:30 p.m. (Math &amp; Fitness Night)</w:t>
                  </w:r>
                </w:p>
                <w:p w:rsidR="00051AA3" w:rsidRPr="00056BD9" w:rsidRDefault="00051AA3" w:rsidP="00437BD2">
                  <w:pPr>
                    <w:rPr>
                      <w:rFonts w:cstheme="minorHAnsi"/>
                      <w:sz w:val="16"/>
                      <w:szCs w:val="16"/>
                    </w:rPr>
                  </w:pPr>
                  <w:r>
                    <w:rPr>
                      <w:rFonts w:cstheme="minorHAnsi"/>
                      <w:sz w:val="16"/>
                      <w:szCs w:val="16"/>
                    </w:rPr>
                    <w:t xml:space="preserve">March 22  </w:t>
                  </w:r>
                  <w:r w:rsidR="001D20D3">
                    <w:rPr>
                      <w:rFonts w:cstheme="minorHAnsi"/>
                      <w:sz w:val="16"/>
                      <w:szCs w:val="16"/>
                    </w:rPr>
                    <w:t xml:space="preserve"> </w:t>
                  </w:r>
                  <w:r>
                    <w:rPr>
                      <w:rFonts w:cstheme="minorHAnsi"/>
                      <w:sz w:val="16"/>
                      <w:szCs w:val="16"/>
                    </w:rPr>
                    <w:t>5:30 p.m. (Science Night)</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051AA3" w:rsidP="00437BD2">
                  <w:pPr>
                    <w:rPr>
                      <w:rFonts w:cstheme="minorHAnsi"/>
                      <w:sz w:val="16"/>
                      <w:szCs w:val="16"/>
                    </w:rPr>
                  </w:pPr>
                  <w:r>
                    <w:rPr>
                      <w:rFonts w:cstheme="minorHAnsi"/>
                      <w:sz w:val="16"/>
                      <w:szCs w:val="16"/>
                    </w:rPr>
                    <w:t>X</w:t>
                  </w:r>
                </w:p>
              </w:tc>
              <w:tc>
                <w:tcPr>
                  <w:tcW w:w="360" w:type="dxa"/>
                </w:tcPr>
                <w:p w:rsidR="00437BD2" w:rsidRPr="00056BD9" w:rsidRDefault="001A4E6F" w:rsidP="00437BD2">
                  <w:pPr>
                    <w:rPr>
                      <w:rFonts w:cstheme="minorHAnsi"/>
                      <w:sz w:val="16"/>
                      <w:szCs w:val="16"/>
                    </w:rPr>
                  </w:pPr>
                  <w:r>
                    <w:rPr>
                      <w:rFonts w:cstheme="minorHAnsi"/>
                      <w:sz w:val="16"/>
                      <w:szCs w:val="16"/>
                    </w:rPr>
                    <w:t>X</w:t>
                  </w:r>
                </w:p>
              </w:tc>
              <w:tc>
                <w:tcPr>
                  <w:tcW w:w="525" w:type="dxa"/>
                </w:tcPr>
                <w:p w:rsidR="00437BD2" w:rsidRPr="00056BD9" w:rsidRDefault="007E1F25" w:rsidP="00437BD2">
                  <w:pPr>
                    <w:rPr>
                      <w:rFonts w:cstheme="minorHAnsi"/>
                      <w:sz w:val="16"/>
                      <w:szCs w:val="16"/>
                    </w:rPr>
                  </w:pPr>
                  <w:r>
                    <w:rPr>
                      <w:rFonts w:cstheme="minorHAnsi"/>
                      <w:sz w:val="16"/>
                      <w:szCs w:val="16"/>
                    </w:rPr>
                    <w:t>X</w:t>
                  </w:r>
                </w:p>
              </w:tc>
            </w:tr>
            <w:tr w:rsidR="00437BD2" w:rsidRPr="00056BD9" w:rsidTr="00753DC3">
              <w:trPr>
                <w:gridAfter w:val="1"/>
                <w:wAfter w:w="360" w:type="dxa"/>
                <w:trHeight w:val="341"/>
              </w:trPr>
              <w:tc>
                <w:tcPr>
                  <w:tcW w:w="3070"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7E1F25" w:rsidP="00437BD2">
                  <w:pPr>
                    <w:rPr>
                      <w:rFonts w:cstheme="minorHAnsi"/>
                      <w:sz w:val="16"/>
                      <w:szCs w:val="16"/>
                    </w:rPr>
                  </w:pPr>
                  <w:r>
                    <w:rPr>
                      <w:rFonts w:cstheme="minorHAnsi"/>
                      <w:sz w:val="16"/>
                      <w:szCs w:val="16"/>
                    </w:rPr>
                    <w:t>Provide parents with sample test questions, and strategies for test success</w:t>
                  </w:r>
                </w:p>
              </w:tc>
              <w:tc>
                <w:tcPr>
                  <w:tcW w:w="3420" w:type="dxa"/>
                </w:tcPr>
                <w:p w:rsidR="00437BD2" w:rsidRPr="00056BD9" w:rsidRDefault="007E1F25" w:rsidP="00437BD2">
                  <w:pPr>
                    <w:rPr>
                      <w:rFonts w:cstheme="minorHAnsi"/>
                      <w:sz w:val="16"/>
                      <w:szCs w:val="16"/>
                    </w:rPr>
                  </w:pPr>
                  <w:r>
                    <w:rPr>
                      <w:rFonts w:cstheme="minorHAnsi"/>
                      <w:sz w:val="16"/>
                      <w:szCs w:val="16"/>
                    </w:rPr>
                    <w:t>Sample test items and websites will be provided</w:t>
                  </w:r>
                  <w:r w:rsidR="007505DA">
                    <w:rPr>
                      <w:rFonts w:cstheme="minorHAnsi"/>
                      <w:sz w:val="16"/>
                      <w:szCs w:val="16"/>
                    </w:rPr>
                    <w:t xml:space="preserve"> with parents and students completing a task in assigned areas on campus</w:t>
                  </w:r>
                  <w:r>
                    <w:rPr>
                      <w:rFonts w:cstheme="minorHAnsi"/>
                      <w:sz w:val="16"/>
                      <w:szCs w:val="16"/>
                    </w:rPr>
                    <w:t>.</w:t>
                  </w:r>
                </w:p>
              </w:tc>
              <w:tc>
                <w:tcPr>
                  <w:tcW w:w="3240" w:type="dxa"/>
                </w:tcPr>
                <w:p w:rsidR="00437BD2" w:rsidRPr="00056BD9" w:rsidRDefault="007E1F25" w:rsidP="00437BD2">
                  <w:pPr>
                    <w:rPr>
                      <w:rFonts w:cstheme="minorHAnsi"/>
                      <w:sz w:val="16"/>
                      <w:szCs w:val="16"/>
                    </w:rPr>
                  </w:pPr>
                  <w:r>
                    <w:rPr>
                      <w:rFonts w:cstheme="minorHAnsi"/>
                      <w:sz w:val="16"/>
                      <w:szCs w:val="16"/>
                    </w:rPr>
                    <w:t xml:space="preserve">January 11  </w:t>
                  </w:r>
                  <w:r w:rsidR="001D20D3">
                    <w:rPr>
                      <w:rFonts w:cstheme="minorHAnsi"/>
                      <w:sz w:val="16"/>
                      <w:szCs w:val="16"/>
                    </w:rPr>
                    <w:t xml:space="preserve"> </w:t>
                  </w:r>
                  <w:r>
                    <w:rPr>
                      <w:rFonts w:cstheme="minorHAnsi"/>
                      <w:sz w:val="16"/>
                      <w:szCs w:val="16"/>
                    </w:rPr>
                    <w:t>5:30 p.m.</w:t>
                  </w:r>
                  <w:r w:rsidR="001D20D3">
                    <w:rPr>
                      <w:rFonts w:cstheme="minorHAnsi"/>
                      <w:sz w:val="16"/>
                      <w:szCs w:val="16"/>
                    </w:rPr>
                    <w:t xml:space="preserve">  (FSA Night)</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7E1F25"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7E1F25" w:rsidP="00437BD2">
                  <w:pPr>
                    <w:rPr>
                      <w:rFonts w:cstheme="minorHAnsi"/>
                      <w:sz w:val="16"/>
                      <w:szCs w:val="16"/>
                    </w:rPr>
                  </w:pPr>
                  <w:r>
                    <w:rPr>
                      <w:rFonts w:cstheme="minorHAnsi"/>
                      <w:sz w:val="16"/>
                      <w:szCs w:val="16"/>
                    </w:rPr>
                    <w:t>X</w:t>
                  </w:r>
                </w:p>
              </w:tc>
            </w:tr>
            <w:tr w:rsidR="00437BD2" w:rsidRPr="00056BD9" w:rsidTr="00753DC3">
              <w:trPr>
                <w:gridAfter w:val="1"/>
                <w:wAfter w:w="360" w:type="dxa"/>
                <w:trHeight w:val="310"/>
              </w:trPr>
              <w:tc>
                <w:tcPr>
                  <w:tcW w:w="3070"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437BD2" w:rsidRPr="00056BD9" w:rsidRDefault="001A4E6F" w:rsidP="00437BD2">
                  <w:pPr>
                    <w:rPr>
                      <w:rFonts w:cstheme="minorHAnsi"/>
                      <w:sz w:val="16"/>
                      <w:szCs w:val="16"/>
                    </w:rPr>
                  </w:pPr>
                  <w:r>
                    <w:rPr>
                      <w:rFonts w:cstheme="minorHAnsi"/>
                      <w:sz w:val="16"/>
                      <w:szCs w:val="16"/>
                    </w:rPr>
                    <w:t xml:space="preserve">Prepare </w:t>
                  </w:r>
                  <w:r w:rsidR="007E1F25">
                    <w:rPr>
                      <w:rFonts w:cstheme="minorHAnsi"/>
                      <w:sz w:val="16"/>
                      <w:szCs w:val="16"/>
                    </w:rPr>
                    <w:t>student</w:t>
                  </w:r>
                  <w:r>
                    <w:rPr>
                      <w:rFonts w:cstheme="minorHAnsi"/>
                      <w:sz w:val="16"/>
                      <w:szCs w:val="16"/>
                    </w:rPr>
                    <w:t>s for transition to new school</w:t>
                  </w:r>
                </w:p>
              </w:tc>
              <w:tc>
                <w:tcPr>
                  <w:tcW w:w="3420" w:type="dxa"/>
                </w:tcPr>
                <w:p w:rsidR="00437BD2" w:rsidRPr="00056BD9" w:rsidRDefault="007505DA" w:rsidP="00437BD2">
                  <w:pPr>
                    <w:rPr>
                      <w:rFonts w:cstheme="minorHAnsi"/>
                      <w:sz w:val="16"/>
                      <w:szCs w:val="16"/>
                    </w:rPr>
                  </w:pPr>
                  <w:r>
                    <w:rPr>
                      <w:rFonts w:cstheme="minorHAnsi"/>
                      <w:sz w:val="16"/>
                      <w:szCs w:val="16"/>
                    </w:rPr>
                    <w:t xml:space="preserve">Booklets will be available for parents </w:t>
                  </w:r>
                  <w:r w:rsidR="000203BF">
                    <w:rPr>
                      <w:rFonts w:cstheme="minorHAnsi"/>
                      <w:sz w:val="16"/>
                      <w:szCs w:val="16"/>
                    </w:rPr>
                    <w:t>on making the transition to Kindergarten</w:t>
                  </w:r>
                  <w:r w:rsidR="001A4E6F">
                    <w:rPr>
                      <w:rFonts w:cstheme="minorHAnsi"/>
                      <w:sz w:val="16"/>
                      <w:szCs w:val="16"/>
                    </w:rPr>
                    <w:t>, Middle School</w:t>
                  </w:r>
                </w:p>
              </w:tc>
              <w:tc>
                <w:tcPr>
                  <w:tcW w:w="3240" w:type="dxa"/>
                </w:tcPr>
                <w:p w:rsidR="00437BD2" w:rsidRDefault="000203BF" w:rsidP="00437BD2">
                  <w:pPr>
                    <w:rPr>
                      <w:rFonts w:cstheme="minorHAnsi"/>
                      <w:sz w:val="16"/>
                      <w:szCs w:val="16"/>
                    </w:rPr>
                  </w:pPr>
                  <w:r>
                    <w:rPr>
                      <w:rFonts w:cstheme="minorHAnsi"/>
                      <w:sz w:val="16"/>
                      <w:szCs w:val="16"/>
                    </w:rPr>
                    <w:t>Kindergarten</w:t>
                  </w:r>
                  <w:r w:rsidR="007E1F25">
                    <w:rPr>
                      <w:rFonts w:cstheme="minorHAnsi"/>
                      <w:sz w:val="16"/>
                      <w:szCs w:val="16"/>
                    </w:rPr>
                    <w:t xml:space="preserve"> Roundup date TBD</w:t>
                  </w:r>
                </w:p>
                <w:p w:rsidR="001A4E6F" w:rsidRPr="00056BD9" w:rsidRDefault="001A4E6F" w:rsidP="00437BD2">
                  <w:pPr>
                    <w:rPr>
                      <w:rFonts w:cstheme="minorHAnsi"/>
                      <w:sz w:val="16"/>
                      <w:szCs w:val="16"/>
                    </w:rPr>
                  </w:pPr>
                  <w:r>
                    <w:rPr>
                      <w:rFonts w:cstheme="minorHAnsi"/>
                      <w:sz w:val="16"/>
                      <w:szCs w:val="16"/>
                    </w:rPr>
                    <w:t>Middle School visits, 5</w:t>
                  </w:r>
                  <w:r w:rsidRPr="001A4E6F">
                    <w:rPr>
                      <w:rFonts w:cstheme="minorHAnsi"/>
                      <w:sz w:val="16"/>
                      <w:szCs w:val="16"/>
                      <w:vertAlign w:val="superscript"/>
                    </w:rPr>
                    <w:t>th</w:t>
                  </w:r>
                  <w:r w:rsidR="00882530">
                    <w:rPr>
                      <w:rFonts w:cstheme="minorHAnsi"/>
                      <w:sz w:val="16"/>
                      <w:szCs w:val="16"/>
                    </w:rPr>
                    <w:t xml:space="preserve"> Grade Girls / Boys Events, May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1A4E6F" w:rsidP="00437BD2">
                  <w:pPr>
                    <w:rPr>
                      <w:rFonts w:cstheme="minorHAnsi"/>
                      <w:sz w:val="16"/>
                      <w:szCs w:val="16"/>
                    </w:rPr>
                  </w:pPr>
                  <w:r>
                    <w:rPr>
                      <w:rFonts w:cstheme="minorHAnsi"/>
                      <w:sz w:val="16"/>
                      <w:szCs w:val="16"/>
                    </w:rPr>
                    <w:t>X</w:t>
                  </w: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305"/>
              </w:trPr>
              <w:tc>
                <w:tcPr>
                  <w:tcW w:w="3070"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7505DA" w:rsidP="00437BD2">
                  <w:pPr>
                    <w:rPr>
                      <w:rFonts w:cstheme="minorHAnsi"/>
                      <w:sz w:val="16"/>
                      <w:szCs w:val="16"/>
                    </w:rPr>
                  </w:pPr>
                  <w:r>
                    <w:rPr>
                      <w:rFonts w:cstheme="minorHAnsi"/>
                      <w:sz w:val="16"/>
                      <w:szCs w:val="16"/>
                    </w:rPr>
                    <w:t xml:space="preserve">Provide parents with </w:t>
                  </w:r>
                  <w:r w:rsidR="001A4E6F">
                    <w:rPr>
                      <w:rFonts w:cstheme="minorHAnsi"/>
                      <w:sz w:val="16"/>
                      <w:szCs w:val="16"/>
                    </w:rPr>
                    <w:t xml:space="preserve">reading </w:t>
                  </w:r>
                  <w:r>
                    <w:rPr>
                      <w:rFonts w:cstheme="minorHAnsi"/>
                      <w:sz w:val="16"/>
                      <w:szCs w:val="16"/>
                    </w:rPr>
                    <w:t>strategies to help their child at home</w:t>
                  </w:r>
                </w:p>
              </w:tc>
              <w:tc>
                <w:tcPr>
                  <w:tcW w:w="3420" w:type="dxa"/>
                </w:tcPr>
                <w:p w:rsidR="00437BD2" w:rsidRPr="00056BD9" w:rsidRDefault="007505DA" w:rsidP="00437BD2">
                  <w:pPr>
                    <w:rPr>
                      <w:rFonts w:cstheme="minorHAnsi"/>
                      <w:sz w:val="16"/>
                      <w:szCs w:val="16"/>
                    </w:rPr>
                  </w:pPr>
                  <w:r>
                    <w:rPr>
                      <w:rFonts w:cstheme="minorHAnsi"/>
                      <w:sz w:val="16"/>
                      <w:szCs w:val="16"/>
                    </w:rPr>
                    <w:t>Reading tips and resources to use at home</w:t>
                  </w:r>
                  <w:r w:rsidR="001A4E6F">
                    <w:rPr>
                      <w:rFonts w:cstheme="minorHAnsi"/>
                      <w:sz w:val="16"/>
                      <w:szCs w:val="16"/>
                    </w:rPr>
                    <w:t>, free books for parents to use with student</w:t>
                  </w:r>
                </w:p>
              </w:tc>
              <w:tc>
                <w:tcPr>
                  <w:tcW w:w="3240" w:type="dxa"/>
                </w:tcPr>
                <w:p w:rsidR="007D017E" w:rsidRDefault="007D017E" w:rsidP="00437BD2">
                  <w:pPr>
                    <w:rPr>
                      <w:rFonts w:cstheme="minorHAnsi"/>
                      <w:sz w:val="16"/>
                      <w:szCs w:val="16"/>
                    </w:rPr>
                  </w:pPr>
                  <w:r>
                    <w:rPr>
                      <w:rFonts w:cstheme="minorHAnsi"/>
                      <w:sz w:val="16"/>
                      <w:szCs w:val="16"/>
                    </w:rPr>
                    <w:t xml:space="preserve">September 19  </w:t>
                  </w:r>
                  <w:r w:rsidR="001D20D3">
                    <w:rPr>
                      <w:rFonts w:cstheme="minorHAnsi"/>
                      <w:sz w:val="16"/>
                      <w:szCs w:val="16"/>
                    </w:rPr>
                    <w:t xml:space="preserve"> </w:t>
                  </w:r>
                  <w:r>
                    <w:rPr>
                      <w:rFonts w:cstheme="minorHAnsi"/>
                      <w:sz w:val="16"/>
                      <w:szCs w:val="16"/>
                    </w:rPr>
                    <w:t>7:30 a.m.  (Donuts with Dad)</w:t>
                  </w:r>
                </w:p>
                <w:p w:rsidR="00437BD2" w:rsidRDefault="007505DA" w:rsidP="00437BD2">
                  <w:pPr>
                    <w:rPr>
                      <w:rFonts w:cstheme="minorHAnsi"/>
                      <w:sz w:val="16"/>
                      <w:szCs w:val="16"/>
                    </w:rPr>
                  </w:pPr>
                  <w:r>
                    <w:rPr>
                      <w:rFonts w:cstheme="minorHAnsi"/>
                      <w:sz w:val="16"/>
                      <w:szCs w:val="16"/>
                    </w:rPr>
                    <w:t xml:space="preserve">October 12  </w:t>
                  </w:r>
                  <w:r w:rsidR="001D20D3">
                    <w:rPr>
                      <w:rFonts w:cstheme="minorHAnsi"/>
                      <w:sz w:val="16"/>
                      <w:szCs w:val="16"/>
                    </w:rPr>
                    <w:t xml:space="preserve"> </w:t>
                  </w:r>
                  <w:r>
                    <w:rPr>
                      <w:rFonts w:cstheme="minorHAnsi"/>
                      <w:sz w:val="16"/>
                      <w:szCs w:val="16"/>
                    </w:rPr>
                    <w:t>5:30 p.m.</w:t>
                  </w:r>
                  <w:r w:rsidR="007D017E">
                    <w:rPr>
                      <w:rFonts w:cstheme="minorHAnsi"/>
                      <w:sz w:val="16"/>
                      <w:szCs w:val="16"/>
                    </w:rPr>
                    <w:t xml:space="preserve">  (Reading Family Night)</w:t>
                  </w:r>
                </w:p>
                <w:p w:rsidR="007D017E" w:rsidRPr="00056BD9" w:rsidRDefault="001D20D3" w:rsidP="00437BD2">
                  <w:pPr>
                    <w:rPr>
                      <w:rFonts w:cstheme="minorHAnsi"/>
                      <w:sz w:val="16"/>
                      <w:szCs w:val="16"/>
                    </w:rPr>
                  </w:pPr>
                  <w:r>
                    <w:rPr>
                      <w:rFonts w:cstheme="minorHAnsi"/>
                      <w:sz w:val="16"/>
                      <w:szCs w:val="16"/>
                    </w:rPr>
                    <w:t>May 11</w:t>
                  </w:r>
                  <w:r w:rsidR="007D017E">
                    <w:rPr>
                      <w:rFonts w:cstheme="minorHAnsi"/>
                      <w:sz w:val="16"/>
                      <w:szCs w:val="16"/>
                    </w:rPr>
                    <w:t xml:space="preserve">  </w:t>
                  </w:r>
                  <w:r>
                    <w:rPr>
                      <w:rFonts w:cstheme="minorHAnsi"/>
                      <w:sz w:val="16"/>
                      <w:szCs w:val="16"/>
                    </w:rPr>
                    <w:t xml:space="preserve"> </w:t>
                  </w:r>
                  <w:r w:rsidR="007D017E">
                    <w:rPr>
                      <w:rFonts w:cstheme="minorHAnsi"/>
                      <w:sz w:val="16"/>
                      <w:szCs w:val="16"/>
                    </w:rPr>
                    <w:t>7:30 a.m.  (Muffins with Mom)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7505DA"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7505DA" w:rsidP="00437BD2">
                  <w:pPr>
                    <w:rPr>
                      <w:rFonts w:cstheme="minorHAnsi"/>
                      <w:sz w:val="16"/>
                      <w:szCs w:val="16"/>
                    </w:rPr>
                  </w:pPr>
                  <w:r>
                    <w:rPr>
                      <w:rFonts w:cstheme="minorHAnsi"/>
                      <w:sz w:val="16"/>
                      <w:szCs w:val="16"/>
                    </w:rPr>
                    <w:t>X</w:t>
                  </w:r>
                </w:p>
              </w:tc>
            </w:tr>
            <w:tr w:rsidR="00437BD2" w:rsidRPr="00056BD9" w:rsidTr="00753DC3">
              <w:trPr>
                <w:gridAfter w:val="1"/>
                <w:wAfter w:w="360" w:type="dxa"/>
                <w:trHeight w:val="345"/>
              </w:trPr>
              <w:tc>
                <w:tcPr>
                  <w:tcW w:w="3070"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7505DA" w:rsidP="00437BD2">
                  <w:pPr>
                    <w:rPr>
                      <w:rFonts w:cstheme="minorHAnsi"/>
                      <w:sz w:val="16"/>
                      <w:szCs w:val="16"/>
                    </w:rPr>
                  </w:pPr>
                  <w:r>
                    <w:rPr>
                      <w:rFonts w:cstheme="minorHAnsi"/>
                      <w:sz w:val="16"/>
                      <w:szCs w:val="16"/>
                    </w:rPr>
                    <w:t>Provide parents with information on Parent Portal</w:t>
                  </w:r>
                  <w:r w:rsidR="009E40E9">
                    <w:rPr>
                      <w:rFonts w:cstheme="minorHAnsi"/>
                      <w:sz w:val="16"/>
                      <w:szCs w:val="16"/>
                    </w:rPr>
                    <w:t xml:space="preserve"> to monitor student progress, Coding and using social m</w:t>
                  </w:r>
                  <w:r>
                    <w:rPr>
                      <w:rFonts w:cstheme="minorHAnsi"/>
                      <w:sz w:val="16"/>
                      <w:szCs w:val="16"/>
                    </w:rPr>
                    <w:t>edia to communicate with school</w:t>
                  </w:r>
                </w:p>
              </w:tc>
              <w:tc>
                <w:tcPr>
                  <w:tcW w:w="3420" w:type="dxa"/>
                </w:tcPr>
                <w:p w:rsidR="00437BD2" w:rsidRPr="00056BD9" w:rsidRDefault="007505DA" w:rsidP="00437BD2">
                  <w:pPr>
                    <w:rPr>
                      <w:rFonts w:cstheme="minorHAnsi"/>
                      <w:sz w:val="16"/>
                      <w:szCs w:val="16"/>
                    </w:rPr>
                  </w:pPr>
                  <w:r>
                    <w:rPr>
                      <w:rFonts w:cstheme="minorHAnsi"/>
                      <w:sz w:val="16"/>
                      <w:szCs w:val="16"/>
                    </w:rPr>
                    <w:t>Hands on workshop with demonstrations and opportunities for parents to participate</w:t>
                  </w:r>
                </w:p>
              </w:tc>
              <w:tc>
                <w:tcPr>
                  <w:tcW w:w="3240" w:type="dxa"/>
                </w:tcPr>
                <w:p w:rsidR="00437BD2" w:rsidRPr="00056BD9" w:rsidRDefault="007505DA" w:rsidP="00437BD2">
                  <w:pPr>
                    <w:rPr>
                      <w:rFonts w:cstheme="minorHAnsi"/>
                      <w:sz w:val="16"/>
                      <w:szCs w:val="16"/>
                    </w:rPr>
                  </w:pPr>
                  <w:r>
                    <w:rPr>
                      <w:rFonts w:cstheme="minorHAnsi"/>
                      <w:sz w:val="16"/>
                      <w:szCs w:val="16"/>
                    </w:rPr>
                    <w:t>November 9, 2017  5:30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7505DA" w:rsidP="00437BD2">
                  <w:pPr>
                    <w:rPr>
                      <w:rFonts w:cstheme="minorHAnsi"/>
                      <w:sz w:val="16"/>
                      <w:szCs w:val="16"/>
                    </w:rPr>
                  </w:pPr>
                  <w:r>
                    <w:rPr>
                      <w:rFonts w:cstheme="minorHAnsi"/>
                      <w:sz w:val="16"/>
                      <w:szCs w:val="16"/>
                    </w:rPr>
                    <w:t>X</w:t>
                  </w:r>
                </w:p>
              </w:tc>
              <w:tc>
                <w:tcPr>
                  <w:tcW w:w="360" w:type="dxa"/>
                </w:tcPr>
                <w:p w:rsidR="00437BD2" w:rsidRPr="00056BD9" w:rsidRDefault="007505DA" w:rsidP="00437BD2">
                  <w:pPr>
                    <w:rPr>
                      <w:rFonts w:cstheme="minorHAnsi"/>
                      <w:sz w:val="16"/>
                      <w:szCs w:val="16"/>
                    </w:rPr>
                  </w:pPr>
                  <w:r>
                    <w:rPr>
                      <w:rFonts w:cstheme="minorHAnsi"/>
                      <w:sz w:val="16"/>
                      <w:szCs w:val="16"/>
                    </w:rPr>
                    <w:t>X</w:t>
                  </w:r>
                </w:p>
              </w:tc>
              <w:tc>
                <w:tcPr>
                  <w:tcW w:w="525" w:type="dxa"/>
                </w:tcPr>
                <w:p w:rsidR="00437BD2" w:rsidRPr="00056BD9" w:rsidRDefault="007505DA" w:rsidP="00437BD2">
                  <w:pPr>
                    <w:rPr>
                      <w:rFonts w:cstheme="minorHAnsi"/>
                      <w:sz w:val="16"/>
                      <w:szCs w:val="16"/>
                    </w:rPr>
                  </w:pPr>
                  <w:r>
                    <w:rPr>
                      <w:rFonts w:cstheme="minorHAnsi"/>
                      <w:sz w:val="16"/>
                      <w:szCs w:val="16"/>
                    </w:rPr>
                    <w:t>X</w:t>
                  </w:r>
                </w:p>
              </w:tc>
            </w:tr>
            <w:tr w:rsidR="00437BD2" w:rsidRPr="00056BD9" w:rsidTr="00753DC3">
              <w:trPr>
                <w:gridAfter w:val="1"/>
                <w:wAfter w:w="360" w:type="dxa"/>
                <w:trHeight w:val="328"/>
              </w:trPr>
              <w:tc>
                <w:tcPr>
                  <w:tcW w:w="3070"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328"/>
              </w:trPr>
              <w:tc>
                <w:tcPr>
                  <w:tcW w:w="3070"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328"/>
              </w:trPr>
              <w:tc>
                <w:tcPr>
                  <w:tcW w:w="3070"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328"/>
              </w:trPr>
              <w:tc>
                <w:tcPr>
                  <w:tcW w:w="3070" w:type="dxa"/>
                </w:tcPr>
                <w:p w:rsidR="00437BD2" w:rsidRPr="00056BD9" w:rsidRDefault="00437BD2" w:rsidP="00C20C1C">
                  <w:pP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328"/>
              </w:trPr>
              <w:tc>
                <w:tcPr>
                  <w:tcW w:w="3070" w:type="dxa"/>
                </w:tcPr>
                <w:p w:rsidR="00437BD2" w:rsidRPr="00056BD9" w:rsidRDefault="00437BD2" w:rsidP="00C20C1C">
                  <w:pP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525" w:type="dxa"/>
                </w:tcPr>
                <w:p w:rsidR="00437BD2" w:rsidRPr="00056BD9" w:rsidRDefault="00437BD2" w:rsidP="00437BD2">
                  <w:pPr>
                    <w:rPr>
                      <w:rFonts w:cstheme="minorHAnsi"/>
                      <w:sz w:val="16"/>
                      <w:szCs w:val="16"/>
                    </w:rPr>
                  </w:pPr>
                </w:p>
              </w:tc>
            </w:tr>
            <w:tr w:rsidR="00437BD2" w:rsidRPr="00056BD9" w:rsidTr="00753DC3">
              <w:trPr>
                <w:gridAfter w:val="1"/>
                <w:wAfter w:w="360" w:type="dxa"/>
                <w:trHeight w:val="750"/>
              </w:trPr>
              <w:tc>
                <w:tcPr>
                  <w:tcW w:w="5680"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00C20C1C">
                    <w:rPr>
                      <w:rFonts w:cstheme="minorHAnsi"/>
                      <w:b/>
                      <w:sz w:val="16"/>
                      <w:szCs w:val="16"/>
                    </w:rPr>
                    <w:t xml:space="preserve"> you have at your school? </w:t>
                  </w:r>
                </w:p>
              </w:tc>
              <w:tc>
                <w:tcPr>
                  <w:tcW w:w="8355" w:type="dxa"/>
                  <w:gridSpan w:val="6"/>
                </w:tcPr>
                <w:p w:rsidR="00437BD2" w:rsidRPr="00C20C1C" w:rsidRDefault="007505DA" w:rsidP="00437BD2">
                  <w:pPr>
                    <w:rPr>
                      <w:rFonts w:cstheme="minorHAnsi"/>
                      <w:sz w:val="16"/>
                      <w:szCs w:val="16"/>
                    </w:rPr>
                  </w:pPr>
                  <w:r>
                    <w:rPr>
                      <w:rFonts w:cstheme="minorHAnsi"/>
                      <w:sz w:val="16"/>
                      <w:szCs w:val="16"/>
                    </w:rPr>
                    <w:t>Workshop evaluations, S</w:t>
                  </w:r>
                  <w:r w:rsidR="002F112D">
                    <w:rPr>
                      <w:rFonts w:cstheme="minorHAnsi"/>
                      <w:sz w:val="16"/>
                      <w:szCs w:val="16"/>
                    </w:rPr>
                    <w:t xml:space="preserve">chool Advisory Council meetings, Parent Survey </w:t>
                  </w:r>
                  <w:r>
                    <w:rPr>
                      <w:rFonts w:cstheme="minorHAnsi"/>
                      <w:sz w:val="16"/>
                      <w:szCs w:val="16"/>
                    </w:rPr>
                    <w:t xml:space="preserve">and our </w:t>
                  </w:r>
                  <w:r w:rsidR="002F112D">
                    <w:rPr>
                      <w:rFonts w:cstheme="minorHAnsi"/>
                      <w:sz w:val="16"/>
                      <w:szCs w:val="16"/>
                    </w:rPr>
                    <w:t>Spring P</w:t>
                  </w:r>
                  <w:r>
                    <w:rPr>
                      <w:rFonts w:cstheme="minorHAnsi"/>
                      <w:sz w:val="16"/>
                      <w:szCs w:val="16"/>
                    </w:rPr>
                    <w:t xml:space="preserve">arent </w:t>
                  </w:r>
                  <w:r w:rsidR="002F112D">
                    <w:rPr>
                      <w:rFonts w:cstheme="minorHAnsi"/>
                      <w:sz w:val="16"/>
                      <w:szCs w:val="16"/>
                    </w:rPr>
                    <w:t>Involvement Planning M</w:t>
                  </w:r>
                  <w:r>
                    <w:rPr>
                      <w:rFonts w:cstheme="minorHAnsi"/>
                      <w:sz w:val="16"/>
                      <w:szCs w:val="16"/>
                    </w:rPr>
                    <w:t>eeting are used to assess the needs of parents and determine which</w:t>
                  </w:r>
                  <w:r w:rsidR="00C20C1C">
                    <w:rPr>
                      <w:rFonts w:cstheme="minorHAnsi"/>
                      <w:sz w:val="16"/>
                      <w:szCs w:val="16"/>
                    </w:rPr>
                    <w:t xml:space="preserve"> types of workshops they prefer.</w:t>
                  </w:r>
                </w:p>
              </w:tc>
            </w:tr>
            <w:tr w:rsidR="00437BD2" w:rsidRPr="00056BD9" w:rsidTr="00753DC3">
              <w:trPr>
                <w:gridAfter w:val="1"/>
                <w:wAfter w:w="360" w:type="dxa"/>
                <w:trHeight w:val="369"/>
              </w:trPr>
              <w:tc>
                <w:tcPr>
                  <w:tcW w:w="5680" w:type="dxa"/>
                  <w:gridSpan w:val="2"/>
                </w:tcPr>
                <w:p w:rsidR="00437BD2" w:rsidRPr="00056BD9" w:rsidRDefault="00437BD2" w:rsidP="00437BD2">
                  <w:pPr>
                    <w:rPr>
                      <w:rFonts w:cstheme="minorHAnsi"/>
                      <w:b/>
                      <w:sz w:val="16"/>
                      <w:szCs w:val="16"/>
                    </w:rPr>
                  </w:pPr>
                  <w:r w:rsidRPr="00056BD9">
                    <w:rPr>
                      <w:rFonts w:cstheme="minorHAnsi"/>
                      <w:b/>
                      <w:sz w:val="16"/>
                      <w:szCs w:val="16"/>
                    </w:rPr>
                    <w:lastRenderedPageBreak/>
                    <w:t>How do you evaluate effectiveness?</w:t>
                  </w:r>
                </w:p>
              </w:tc>
              <w:tc>
                <w:tcPr>
                  <w:tcW w:w="8355" w:type="dxa"/>
                  <w:gridSpan w:val="6"/>
                </w:tcPr>
                <w:p w:rsidR="00437BD2" w:rsidRPr="007505DA" w:rsidRDefault="007505DA" w:rsidP="00437BD2">
                  <w:pPr>
                    <w:rPr>
                      <w:rFonts w:cstheme="minorHAnsi"/>
                      <w:sz w:val="16"/>
                      <w:szCs w:val="16"/>
                    </w:rPr>
                  </w:pPr>
                  <w:r>
                    <w:rPr>
                      <w:rFonts w:cstheme="minorHAnsi"/>
                      <w:sz w:val="16"/>
                      <w:szCs w:val="16"/>
                    </w:rPr>
                    <w:t>Comments on workshop evaluations</w:t>
                  </w:r>
                  <w:r w:rsidR="002F112D">
                    <w:rPr>
                      <w:rFonts w:cstheme="minorHAnsi"/>
                      <w:sz w:val="16"/>
                      <w:szCs w:val="16"/>
                    </w:rPr>
                    <w:t xml:space="preserve"> / P</w:t>
                  </w:r>
                  <w:r w:rsidR="007D017E">
                    <w:rPr>
                      <w:rFonts w:cstheme="minorHAnsi"/>
                      <w:sz w:val="16"/>
                      <w:szCs w:val="16"/>
                    </w:rPr>
                    <w:t>arent</w:t>
                  </w:r>
                  <w:r w:rsidR="002F112D">
                    <w:rPr>
                      <w:rFonts w:cstheme="minorHAnsi"/>
                      <w:sz w:val="16"/>
                      <w:szCs w:val="16"/>
                    </w:rPr>
                    <w:t xml:space="preserve"> I</w:t>
                  </w:r>
                  <w:r w:rsidR="007D017E">
                    <w:rPr>
                      <w:rFonts w:cstheme="minorHAnsi"/>
                      <w:sz w:val="16"/>
                      <w:szCs w:val="16"/>
                    </w:rPr>
                    <w:t xml:space="preserve">nvolvement </w:t>
                  </w:r>
                  <w:r w:rsidR="002F112D">
                    <w:rPr>
                      <w:rFonts w:cstheme="minorHAnsi"/>
                      <w:sz w:val="16"/>
                      <w:szCs w:val="16"/>
                    </w:rPr>
                    <w:t>P</w:t>
                  </w:r>
                  <w:r w:rsidR="007D017E">
                    <w:rPr>
                      <w:rFonts w:cstheme="minorHAnsi"/>
                      <w:sz w:val="16"/>
                      <w:szCs w:val="16"/>
                    </w:rPr>
                    <w:t>lanning</w:t>
                  </w:r>
                  <w:r w:rsidR="002F112D">
                    <w:rPr>
                      <w:rFonts w:cstheme="minorHAnsi"/>
                      <w:sz w:val="16"/>
                      <w:szCs w:val="16"/>
                    </w:rPr>
                    <w:t xml:space="preserve"> Meeting / Parent S</w:t>
                  </w:r>
                  <w:r w:rsidR="007D017E">
                    <w:rPr>
                      <w:rFonts w:cstheme="minorHAnsi"/>
                      <w:sz w:val="16"/>
                      <w:szCs w:val="16"/>
                    </w:rPr>
                    <w:t>urvey</w:t>
                  </w:r>
                  <w:r>
                    <w:rPr>
                      <w:rFonts w:cstheme="minorHAnsi"/>
                      <w:sz w:val="16"/>
                      <w:szCs w:val="16"/>
                    </w:rPr>
                    <w:t xml:space="preserve"> and feedback from our School Advisory Council</w:t>
                  </w:r>
                  <w:r w:rsidR="007D017E">
                    <w:rPr>
                      <w:rFonts w:cstheme="minorHAnsi"/>
                      <w:sz w:val="16"/>
                      <w:szCs w:val="16"/>
                    </w:rPr>
                    <w:t xml:space="preserve"> and PTA</w:t>
                  </w:r>
                  <w:r>
                    <w:rPr>
                      <w:rFonts w:cstheme="minorHAnsi"/>
                      <w:sz w:val="16"/>
                      <w:szCs w:val="16"/>
                    </w:rPr>
                    <w:t xml:space="preserve"> help us evaluate the effectiveness of parent activities.</w:t>
                  </w:r>
                </w:p>
                <w:p w:rsidR="00437BD2" w:rsidRPr="00056BD9" w:rsidRDefault="00437BD2" w:rsidP="00437BD2">
                  <w:pPr>
                    <w:rPr>
                      <w:rFonts w:cstheme="minorHAnsi"/>
                      <w:sz w:val="16"/>
                      <w:szCs w:val="16"/>
                      <w:u w:val="single"/>
                    </w:rPr>
                  </w:pPr>
                </w:p>
              </w:tc>
            </w:tr>
            <w:tr w:rsidR="00437BD2" w:rsidRPr="00056BD9" w:rsidTr="00753DC3">
              <w:trPr>
                <w:gridAfter w:val="1"/>
                <w:wAfter w:w="360" w:type="dxa"/>
                <w:trHeight w:val="565"/>
              </w:trPr>
              <w:tc>
                <w:tcPr>
                  <w:tcW w:w="5680"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sidR="00D91DA0">
                    <w:rPr>
                      <w:rFonts w:cstheme="minorHAnsi"/>
                      <w:b/>
                      <w:sz w:val="16"/>
                      <w:szCs w:val="16"/>
                    </w:rPr>
                    <w:t>.</w:t>
                  </w:r>
                </w:p>
              </w:tc>
              <w:tc>
                <w:tcPr>
                  <w:tcW w:w="8355" w:type="dxa"/>
                  <w:gridSpan w:val="6"/>
                  <w:tcBorders>
                    <w:bottom w:val="single" w:sz="4" w:space="0" w:color="auto"/>
                  </w:tcBorders>
                </w:tcPr>
                <w:p w:rsidR="00437BD2" w:rsidRPr="00A42044" w:rsidRDefault="00A42044" w:rsidP="00437BD2">
                  <w:pPr>
                    <w:rPr>
                      <w:rFonts w:cstheme="minorHAnsi"/>
                      <w:sz w:val="16"/>
                      <w:szCs w:val="16"/>
                    </w:rPr>
                  </w:pPr>
                  <w:r>
                    <w:rPr>
                      <w:rFonts w:cstheme="minorHAnsi"/>
                      <w:sz w:val="16"/>
                      <w:szCs w:val="16"/>
                    </w:rPr>
                    <w:t xml:space="preserve">Resources are provided at workshops, </w:t>
                  </w:r>
                  <w:r w:rsidR="002F112D">
                    <w:rPr>
                      <w:rFonts w:cstheme="minorHAnsi"/>
                      <w:sz w:val="16"/>
                      <w:szCs w:val="16"/>
                    </w:rPr>
                    <w:t>books, pamphlets</w:t>
                  </w:r>
                  <w:r w:rsidR="007D017E">
                    <w:rPr>
                      <w:rFonts w:cstheme="minorHAnsi"/>
                      <w:sz w:val="16"/>
                      <w:szCs w:val="16"/>
                    </w:rPr>
                    <w:t xml:space="preserve">, and </w:t>
                  </w:r>
                  <w:r>
                    <w:rPr>
                      <w:rFonts w:cstheme="minorHAnsi"/>
                      <w:sz w:val="16"/>
                      <w:szCs w:val="16"/>
                    </w:rPr>
                    <w:t>website information</w:t>
                  </w:r>
                  <w:r w:rsidR="007D017E">
                    <w:rPr>
                      <w:rFonts w:cstheme="minorHAnsi"/>
                      <w:sz w:val="16"/>
                      <w:szCs w:val="16"/>
                    </w:rPr>
                    <w:t xml:space="preserve">. Learning materials are distributed at workshops and parent conferences </w:t>
                  </w:r>
                  <w:r>
                    <w:rPr>
                      <w:rFonts w:cstheme="minorHAnsi"/>
                      <w:sz w:val="16"/>
                      <w:szCs w:val="16"/>
                    </w:rPr>
                    <w:t>to assist parents in working with their children at home.</w:t>
                  </w: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753DC3">
              <w:trPr>
                <w:gridAfter w:val="1"/>
                <w:wAfter w:w="360" w:type="dxa"/>
                <w:trHeight w:val="554"/>
              </w:trPr>
              <w:tc>
                <w:tcPr>
                  <w:tcW w:w="5680"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355" w:type="dxa"/>
                  <w:gridSpan w:val="6"/>
                  <w:tcBorders>
                    <w:bottom w:val="single" w:sz="4" w:space="0" w:color="auto"/>
                  </w:tcBorders>
                </w:tcPr>
                <w:p w:rsidR="00437BD2" w:rsidRPr="00C56DE1" w:rsidRDefault="00C56DE1" w:rsidP="00C56DE1">
                  <w:pPr>
                    <w:rPr>
                      <w:rFonts w:cstheme="minorHAnsi"/>
                      <w:sz w:val="16"/>
                      <w:szCs w:val="16"/>
                    </w:rPr>
                  </w:pPr>
                  <w:r>
                    <w:rPr>
                      <w:rFonts w:cstheme="minorHAnsi"/>
                      <w:sz w:val="16"/>
                      <w:szCs w:val="16"/>
                    </w:rPr>
                    <w:t>Caldwell hosts neighborhood family nights and barbeques in our surrounding neighborhoods.  We are actively involved with the Auburndale Rotary Club and also work with area churches and the local high school to provide mentors for students and materials needed to improve student achievement.</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DD1B38" w:rsidRDefault="00DD1B38" w:rsidP="0044738F">
      <w:pPr>
        <w:rPr>
          <w:sz w:val="28"/>
        </w:rPr>
      </w:pPr>
    </w:p>
    <w:tbl>
      <w:tblPr>
        <w:tblStyle w:val="TableGrid4"/>
        <w:tblpPr w:leftFromText="180" w:rightFromText="180" w:vertAnchor="text" w:horzAnchor="margin" w:tblpY="18"/>
        <w:tblW w:w="14174" w:type="dxa"/>
        <w:tblLayout w:type="fixed"/>
        <w:tblLook w:val="04A0" w:firstRow="1" w:lastRow="0" w:firstColumn="1" w:lastColumn="0" w:noHBand="0" w:noVBand="1"/>
      </w:tblPr>
      <w:tblGrid>
        <w:gridCol w:w="2263"/>
        <w:gridCol w:w="2153"/>
        <w:gridCol w:w="3139"/>
        <w:gridCol w:w="2960"/>
        <w:gridCol w:w="3659"/>
      </w:tblGrid>
      <w:tr w:rsidR="00056BD9" w:rsidRPr="00056BD9" w:rsidTr="0044738F">
        <w:trPr>
          <w:trHeight w:val="358"/>
        </w:trPr>
        <w:tc>
          <w:tcPr>
            <w:tcW w:w="14174" w:type="dxa"/>
            <w:gridSpan w:val="5"/>
            <w:tcBorders>
              <w:top w:val="nil"/>
              <w:left w:val="nil"/>
              <w:bottom w:val="nil"/>
              <w:right w:val="nil"/>
            </w:tcBorders>
          </w:tcPr>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753DC3" w:rsidRDefault="00753DC3" w:rsidP="00056BD9">
            <w:pPr>
              <w:autoSpaceDE w:val="0"/>
              <w:autoSpaceDN w:val="0"/>
              <w:adjustRightInd w:val="0"/>
              <w:rPr>
                <w:rFonts w:cs="Arial"/>
                <w:b/>
                <w:bCs/>
                <w:color w:val="000000"/>
                <w:sz w:val="28"/>
                <w:szCs w:val="20"/>
              </w:rPr>
            </w:pPr>
          </w:p>
          <w:p w:rsidR="00753DC3" w:rsidRDefault="00753DC3" w:rsidP="00056BD9">
            <w:pPr>
              <w:autoSpaceDE w:val="0"/>
              <w:autoSpaceDN w:val="0"/>
              <w:adjustRightInd w:val="0"/>
              <w:rPr>
                <w:rFonts w:cs="Arial"/>
                <w:b/>
                <w:bCs/>
                <w:color w:val="000000"/>
                <w:sz w:val="28"/>
                <w:szCs w:val="20"/>
              </w:rPr>
            </w:pPr>
          </w:p>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44738F">
        <w:trPr>
          <w:trHeight w:val="534"/>
        </w:trPr>
        <w:tc>
          <w:tcPr>
            <w:tcW w:w="14174"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44738F">
        <w:trPr>
          <w:trHeight w:val="275"/>
        </w:trPr>
        <w:tc>
          <w:tcPr>
            <w:tcW w:w="14174"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44738F">
        <w:trPr>
          <w:trHeight w:val="195"/>
        </w:trPr>
        <w:tc>
          <w:tcPr>
            <w:tcW w:w="14174"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44738F">
        <w:trPr>
          <w:trHeight w:val="586"/>
        </w:trPr>
        <w:tc>
          <w:tcPr>
            <w:tcW w:w="2263"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53"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3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57"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44738F">
        <w:trPr>
          <w:trHeight w:val="355"/>
        </w:trPr>
        <w:tc>
          <w:tcPr>
            <w:tcW w:w="2263" w:type="dxa"/>
          </w:tcPr>
          <w:p w:rsidR="00056BD9" w:rsidRPr="00056BD9" w:rsidRDefault="00C176D8" w:rsidP="00056BD9">
            <w:pPr>
              <w:rPr>
                <w:rFonts w:cstheme="minorHAnsi"/>
                <w:b/>
                <w:sz w:val="18"/>
                <w:szCs w:val="18"/>
              </w:rPr>
            </w:pPr>
            <w:r>
              <w:rPr>
                <w:rFonts w:cstheme="minorHAnsi"/>
                <w:b/>
                <w:sz w:val="18"/>
                <w:szCs w:val="18"/>
              </w:rPr>
              <w:t>Engaging with Poverty in Mind</w:t>
            </w:r>
          </w:p>
        </w:tc>
        <w:tc>
          <w:tcPr>
            <w:tcW w:w="2153" w:type="dxa"/>
          </w:tcPr>
          <w:p w:rsidR="00056BD9" w:rsidRPr="0000397A" w:rsidRDefault="00C176D8" w:rsidP="00056BD9">
            <w:pPr>
              <w:rPr>
                <w:rFonts w:cstheme="minorHAnsi"/>
                <w:sz w:val="16"/>
                <w:szCs w:val="16"/>
              </w:rPr>
            </w:pPr>
            <w:r w:rsidRPr="0000397A">
              <w:rPr>
                <w:rFonts w:cstheme="minorHAnsi"/>
                <w:sz w:val="16"/>
                <w:szCs w:val="16"/>
              </w:rPr>
              <w:t>Reaching out to parents and community as equal partners</w:t>
            </w:r>
          </w:p>
        </w:tc>
        <w:tc>
          <w:tcPr>
            <w:tcW w:w="3139" w:type="dxa"/>
          </w:tcPr>
          <w:p w:rsidR="00056BD9" w:rsidRPr="0000397A" w:rsidRDefault="001D20D3" w:rsidP="00056BD9">
            <w:pPr>
              <w:rPr>
                <w:rFonts w:cstheme="minorHAnsi"/>
                <w:sz w:val="16"/>
                <w:szCs w:val="16"/>
              </w:rPr>
            </w:pPr>
            <w:r>
              <w:rPr>
                <w:rFonts w:cstheme="minorHAnsi"/>
                <w:sz w:val="16"/>
                <w:szCs w:val="16"/>
              </w:rPr>
              <w:t>Administration</w:t>
            </w:r>
            <w:r w:rsidR="00C176D8" w:rsidRPr="0000397A">
              <w:rPr>
                <w:rFonts w:cstheme="minorHAnsi"/>
                <w:sz w:val="16"/>
                <w:szCs w:val="16"/>
              </w:rPr>
              <w:t xml:space="preserve"> will lead a discussion with staff; book chats are forthcoming</w:t>
            </w:r>
          </w:p>
        </w:tc>
        <w:tc>
          <w:tcPr>
            <w:tcW w:w="2960" w:type="dxa"/>
          </w:tcPr>
          <w:p w:rsidR="00056BD9" w:rsidRPr="0000397A" w:rsidRDefault="00C176D8" w:rsidP="00056BD9">
            <w:pPr>
              <w:rPr>
                <w:rFonts w:cstheme="minorHAnsi"/>
                <w:sz w:val="16"/>
                <w:szCs w:val="16"/>
              </w:rPr>
            </w:pPr>
            <w:r w:rsidRPr="0000397A">
              <w:rPr>
                <w:rFonts w:cstheme="minorHAnsi"/>
                <w:sz w:val="16"/>
                <w:szCs w:val="16"/>
              </w:rPr>
              <w:t>Teachers and support staff</w:t>
            </w:r>
          </w:p>
        </w:tc>
        <w:tc>
          <w:tcPr>
            <w:tcW w:w="3657" w:type="dxa"/>
          </w:tcPr>
          <w:p w:rsidR="00056BD9" w:rsidRPr="0000397A" w:rsidRDefault="00C176D8" w:rsidP="00056BD9">
            <w:pPr>
              <w:rPr>
                <w:rFonts w:cstheme="minorHAnsi"/>
                <w:sz w:val="16"/>
                <w:szCs w:val="16"/>
              </w:rPr>
            </w:pPr>
            <w:r w:rsidRPr="0000397A">
              <w:rPr>
                <w:rFonts w:cstheme="minorHAnsi"/>
                <w:sz w:val="16"/>
                <w:szCs w:val="16"/>
              </w:rPr>
              <w:t>August 3 Back to School Meeting and upcoming PLCs.</w:t>
            </w:r>
            <w:r w:rsidR="00882530">
              <w:rPr>
                <w:rFonts w:cstheme="minorHAnsi"/>
                <w:sz w:val="16"/>
                <w:szCs w:val="16"/>
              </w:rPr>
              <w:t xml:space="preserve">  Included in Staff weekly newsletters</w:t>
            </w:r>
            <w:bookmarkStart w:id="0" w:name="_GoBack"/>
            <w:bookmarkEnd w:id="0"/>
          </w:p>
        </w:tc>
      </w:tr>
      <w:tr w:rsidR="00056BD9" w:rsidRPr="00056BD9" w:rsidTr="0044738F">
        <w:trPr>
          <w:trHeight w:val="322"/>
        </w:trPr>
        <w:tc>
          <w:tcPr>
            <w:tcW w:w="2263" w:type="dxa"/>
          </w:tcPr>
          <w:p w:rsidR="00056BD9" w:rsidRPr="00056BD9" w:rsidRDefault="00C176D8" w:rsidP="00056BD9">
            <w:pPr>
              <w:rPr>
                <w:rFonts w:cstheme="minorHAnsi"/>
                <w:b/>
                <w:sz w:val="18"/>
                <w:szCs w:val="18"/>
              </w:rPr>
            </w:pPr>
            <w:r>
              <w:rPr>
                <w:rFonts w:cstheme="minorHAnsi"/>
                <w:b/>
                <w:sz w:val="18"/>
                <w:szCs w:val="18"/>
              </w:rPr>
              <w:t>Effective Parent Conferencing</w:t>
            </w:r>
          </w:p>
        </w:tc>
        <w:tc>
          <w:tcPr>
            <w:tcW w:w="2153" w:type="dxa"/>
          </w:tcPr>
          <w:p w:rsidR="00056BD9" w:rsidRPr="0000397A" w:rsidRDefault="00C176D8" w:rsidP="00056BD9">
            <w:pPr>
              <w:rPr>
                <w:rFonts w:cstheme="minorHAnsi"/>
                <w:sz w:val="16"/>
                <w:szCs w:val="16"/>
              </w:rPr>
            </w:pPr>
            <w:r w:rsidRPr="0000397A">
              <w:rPr>
                <w:rFonts w:cstheme="minorHAnsi"/>
                <w:sz w:val="16"/>
                <w:szCs w:val="16"/>
              </w:rPr>
              <w:t xml:space="preserve">Training teachers to communicate </w:t>
            </w:r>
            <w:r w:rsidR="00A321E2" w:rsidRPr="0000397A">
              <w:rPr>
                <w:rFonts w:cstheme="minorHAnsi"/>
                <w:sz w:val="16"/>
                <w:szCs w:val="16"/>
              </w:rPr>
              <w:t xml:space="preserve">effectively </w:t>
            </w:r>
            <w:r w:rsidRPr="0000397A">
              <w:rPr>
                <w:rFonts w:cstheme="minorHAnsi"/>
                <w:sz w:val="16"/>
                <w:szCs w:val="16"/>
              </w:rPr>
              <w:t>with parents</w:t>
            </w:r>
          </w:p>
          <w:p w:rsidR="00056BD9" w:rsidRPr="0000397A" w:rsidRDefault="00056BD9" w:rsidP="00056BD9">
            <w:pPr>
              <w:rPr>
                <w:rFonts w:cstheme="minorHAnsi"/>
                <w:sz w:val="16"/>
                <w:szCs w:val="16"/>
                <w:u w:val="single"/>
              </w:rPr>
            </w:pPr>
          </w:p>
        </w:tc>
        <w:tc>
          <w:tcPr>
            <w:tcW w:w="3139" w:type="dxa"/>
          </w:tcPr>
          <w:p w:rsidR="00056BD9" w:rsidRPr="0000397A" w:rsidRDefault="00C70197" w:rsidP="00056BD9">
            <w:pPr>
              <w:rPr>
                <w:rFonts w:cstheme="minorHAnsi"/>
                <w:sz w:val="16"/>
                <w:szCs w:val="16"/>
              </w:rPr>
            </w:pPr>
            <w:r w:rsidRPr="0000397A">
              <w:rPr>
                <w:rFonts w:cstheme="minorHAnsi"/>
                <w:sz w:val="16"/>
                <w:szCs w:val="16"/>
              </w:rPr>
              <w:t>The Reading Interventionist will meet with classroom teachers during a PLC to discuss parent conferencing.</w:t>
            </w:r>
          </w:p>
        </w:tc>
        <w:tc>
          <w:tcPr>
            <w:tcW w:w="2960" w:type="dxa"/>
          </w:tcPr>
          <w:p w:rsidR="00056BD9" w:rsidRPr="0000397A" w:rsidRDefault="00C176D8" w:rsidP="00056BD9">
            <w:pPr>
              <w:rPr>
                <w:rFonts w:cstheme="minorHAnsi"/>
                <w:sz w:val="16"/>
                <w:szCs w:val="16"/>
              </w:rPr>
            </w:pPr>
            <w:r w:rsidRPr="0000397A">
              <w:rPr>
                <w:rFonts w:cstheme="minorHAnsi"/>
                <w:sz w:val="16"/>
                <w:szCs w:val="16"/>
              </w:rPr>
              <w:t>Teachers</w:t>
            </w:r>
          </w:p>
        </w:tc>
        <w:tc>
          <w:tcPr>
            <w:tcW w:w="3657" w:type="dxa"/>
          </w:tcPr>
          <w:p w:rsidR="00056BD9" w:rsidRPr="0000397A" w:rsidRDefault="00C70197" w:rsidP="00056BD9">
            <w:pPr>
              <w:rPr>
                <w:rFonts w:cstheme="minorHAnsi"/>
                <w:sz w:val="16"/>
                <w:szCs w:val="16"/>
              </w:rPr>
            </w:pPr>
            <w:r w:rsidRPr="0000397A">
              <w:rPr>
                <w:rFonts w:cstheme="minorHAnsi"/>
                <w:sz w:val="16"/>
                <w:szCs w:val="16"/>
              </w:rPr>
              <w:t>September PLC</w:t>
            </w:r>
          </w:p>
        </w:tc>
      </w:tr>
      <w:tr w:rsidR="00056BD9" w:rsidRPr="00056BD9" w:rsidTr="0044738F">
        <w:trPr>
          <w:trHeight w:val="247"/>
        </w:trPr>
        <w:tc>
          <w:tcPr>
            <w:tcW w:w="2263" w:type="dxa"/>
          </w:tcPr>
          <w:p w:rsidR="00056BD9" w:rsidRPr="00056BD9" w:rsidRDefault="00056BD9" w:rsidP="00056BD9">
            <w:pPr>
              <w:rPr>
                <w:rFonts w:cstheme="minorHAnsi"/>
                <w:b/>
                <w:sz w:val="18"/>
                <w:szCs w:val="18"/>
              </w:rPr>
            </w:pPr>
          </w:p>
        </w:tc>
        <w:tc>
          <w:tcPr>
            <w:tcW w:w="2153" w:type="dxa"/>
          </w:tcPr>
          <w:p w:rsidR="00056BD9" w:rsidRPr="00056BD9" w:rsidRDefault="00056BD9" w:rsidP="00056BD9">
            <w:pPr>
              <w:rPr>
                <w:rFonts w:cstheme="minorHAnsi"/>
                <w:sz w:val="18"/>
                <w:szCs w:val="18"/>
                <w:u w:val="single"/>
              </w:rPr>
            </w:pPr>
          </w:p>
        </w:tc>
        <w:tc>
          <w:tcPr>
            <w:tcW w:w="3139" w:type="dxa"/>
          </w:tcPr>
          <w:p w:rsidR="00056BD9" w:rsidRPr="00056BD9" w:rsidRDefault="00056BD9" w:rsidP="00056BD9">
            <w:pPr>
              <w:rPr>
                <w:rFonts w:cstheme="minorHAnsi"/>
                <w:sz w:val="18"/>
                <w:szCs w:val="18"/>
                <w:u w:val="single"/>
              </w:rPr>
            </w:pPr>
          </w:p>
        </w:tc>
        <w:tc>
          <w:tcPr>
            <w:tcW w:w="2960" w:type="dxa"/>
          </w:tcPr>
          <w:p w:rsidR="00056BD9" w:rsidRPr="00056BD9" w:rsidRDefault="00056BD9" w:rsidP="00056BD9">
            <w:pPr>
              <w:rPr>
                <w:rFonts w:cstheme="minorHAnsi"/>
                <w:sz w:val="18"/>
                <w:szCs w:val="18"/>
                <w:u w:val="single"/>
              </w:rPr>
            </w:pPr>
          </w:p>
        </w:tc>
        <w:tc>
          <w:tcPr>
            <w:tcW w:w="3657" w:type="dxa"/>
          </w:tcPr>
          <w:p w:rsidR="00056BD9" w:rsidRPr="00056BD9" w:rsidRDefault="00056BD9" w:rsidP="00056BD9">
            <w:pPr>
              <w:rPr>
                <w:rFonts w:cstheme="minorHAnsi"/>
                <w:sz w:val="18"/>
                <w:szCs w:val="18"/>
                <w:u w:val="single"/>
              </w:rPr>
            </w:pPr>
          </w:p>
        </w:tc>
      </w:tr>
    </w:tbl>
    <w:tbl>
      <w:tblPr>
        <w:tblStyle w:val="TableGrid121"/>
        <w:tblW w:w="14215" w:type="dxa"/>
        <w:tblInd w:w="5" w:type="dxa"/>
        <w:tblLook w:val="04A0" w:firstRow="1" w:lastRow="0" w:firstColumn="1" w:lastColumn="0" w:noHBand="0" w:noVBand="1"/>
      </w:tblPr>
      <w:tblGrid>
        <w:gridCol w:w="5310"/>
        <w:gridCol w:w="8905"/>
      </w:tblGrid>
      <w:tr w:rsidR="00056BD9" w:rsidRPr="00056BD9" w:rsidTr="00753DC3">
        <w:tc>
          <w:tcPr>
            <w:tcW w:w="14215" w:type="dxa"/>
            <w:gridSpan w:val="2"/>
            <w:tcBorders>
              <w:top w:val="nil"/>
              <w:left w:val="nil"/>
              <w:bottom w:val="nil"/>
              <w:right w:val="nil"/>
            </w:tcBorders>
          </w:tcPr>
          <w:p w:rsidR="0044738F" w:rsidRDefault="0044738F" w:rsidP="00056BD9">
            <w:pPr>
              <w:autoSpaceDE w:val="0"/>
              <w:autoSpaceDN w:val="0"/>
              <w:adjustRightInd w:val="0"/>
              <w:rPr>
                <w:rFonts w:cs="Arial"/>
                <w:b/>
                <w:bCs/>
                <w:color w:val="000000"/>
                <w:sz w:val="28"/>
                <w:szCs w:val="20"/>
              </w:rPr>
            </w:pPr>
          </w:p>
          <w:p w:rsidR="0044738F" w:rsidRDefault="0044738F" w:rsidP="00056BD9">
            <w:pPr>
              <w:autoSpaceDE w:val="0"/>
              <w:autoSpaceDN w:val="0"/>
              <w:adjustRightInd w:val="0"/>
              <w:rPr>
                <w:rFonts w:cs="Arial"/>
                <w:b/>
                <w:bCs/>
                <w:color w:val="000000"/>
                <w:sz w:val="28"/>
                <w:szCs w:val="20"/>
              </w:rPr>
            </w:pPr>
          </w:p>
          <w:p w:rsidR="0044738F" w:rsidRDefault="0044738F"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C20C1C" w:rsidRDefault="00C20C1C"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Communication                                                                                     </w:t>
            </w:r>
          </w:p>
        </w:tc>
      </w:tr>
      <w:tr w:rsidR="00056BD9" w:rsidRPr="00056BD9" w:rsidTr="00753DC3">
        <w:tc>
          <w:tcPr>
            <w:tcW w:w="14215"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753DC3">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8905" w:type="dxa"/>
          </w:tcPr>
          <w:p w:rsidR="00056BD9" w:rsidRPr="00056BD9" w:rsidRDefault="0000397A" w:rsidP="0000397A">
            <w:pPr>
              <w:autoSpaceDE w:val="0"/>
              <w:autoSpaceDN w:val="0"/>
              <w:adjustRightInd w:val="0"/>
              <w:rPr>
                <w:rFonts w:cstheme="minorHAnsi"/>
                <w:sz w:val="18"/>
                <w:szCs w:val="18"/>
                <w:u w:val="single"/>
              </w:rPr>
            </w:pPr>
            <w:r>
              <w:rPr>
                <w:rFonts w:cs="Arial"/>
                <w:sz w:val="16"/>
                <w:szCs w:val="18"/>
              </w:rPr>
              <w:t>E</w:t>
            </w:r>
            <w:r w:rsidR="001A4DA6" w:rsidRPr="001A4DA6">
              <w:rPr>
                <w:rFonts w:cs="Arial"/>
                <w:sz w:val="16"/>
                <w:szCs w:val="18"/>
              </w:rPr>
              <w:t>ach family</w:t>
            </w:r>
            <w:r>
              <w:rPr>
                <w:rFonts w:cs="Arial"/>
                <w:sz w:val="16"/>
                <w:szCs w:val="18"/>
              </w:rPr>
              <w:t xml:space="preserve"> will be notified</w:t>
            </w:r>
            <w:r w:rsidR="001A4DA6" w:rsidRPr="001A4DA6">
              <w:rPr>
                <w:rFonts w:cs="Arial"/>
                <w:sz w:val="16"/>
                <w:szCs w:val="18"/>
              </w:rPr>
              <w:t xml:space="preserve"> in a timely manner when their child has been assigned, or has been taught for four or more consecutive weeks, by a teacher who is out of field.  Documentation of these letters and a list of the parents who receive the letter is kept on file as documentation for auditing purposes.  </w:t>
            </w:r>
          </w:p>
        </w:tc>
      </w:tr>
      <w:tr w:rsidR="00056BD9" w:rsidRPr="00056BD9" w:rsidTr="00753DC3">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8905" w:type="dxa"/>
          </w:tcPr>
          <w:p w:rsidR="00056BD9" w:rsidRPr="0000397A" w:rsidRDefault="00C70197" w:rsidP="00056BD9">
            <w:pPr>
              <w:rPr>
                <w:rFonts w:cstheme="minorHAnsi"/>
                <w:sz w:val="16"/>
                <w:szCs w:val="16"/>
              </w:rPr>
            </w:pPr>
            <w:r w:rsidRPr="0000397A">
              <w:rPr>
                <w:rFonts w:cstheme="minorHAnsi"/>
                <w:sz w:val="16"/>
                <w:szCs w:val="16"/>
              </w:rPr>
              <w:t>This information will be provided at the Annual Title 1 Meeting and will be included on Caldwell’s website</w:t>
            </w:r>
            <w:r w:rsidR="0000397A">
              <w:rPr>
                <w:rFonts w:cstheme="minorHAnsi"/>
                <w:sz w:val="16"/>
                <w:szCs w:val="16"/>
              </w:rPr>
              <w:t xml:space="preserve"> and parent information notebook located in the front office</w:t>
            </w:r>
            <w:r w:rsidRPr="0000397A">
              <w:rPr>
                <w:rFonts w:cstheme="minorHAnsi"/>
                <w:sz w:val="16"/>
                <w:szCs w:val="16"/>
              </w:rPr>
              <w:t>.</w:t>
            </w:r>
          </w:p>
          <w:p w:rsidR="00056BD9" w:rsidRPr="0000397A" w:rsidRDefault="00056BD9" w:rsidP="00056BD9">
            <w:pPr>
              <w:rPr>
                <w:rFonts w:cstheme="minorHAnsi"/>
                <w:sz w:val="16"/>
                <w:szCs w:val="16"/>
                <w:u w:val="single"/>
              </w:rPr>
            </w:pPr>
          </w:p>
        </w:tc>
      </w:tr>
      <w:tr w:rsidR="00056BD9" w:rsidRPr="00056BD9" w:rsidTr="00753DC3">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8905" w:type="dxa"/>
          </w:tcPr>
          <w:p w:rsidR="00056BD9" w:rsidRPr="0000397A" w:rsidRDefault="00C70197" w:rsidP="00056BD9">
            <w:pPr>
              <w:rPr>
                <w:rFonts w:cstheme="minorHAnsi"/>
                <w:sz w:val="16"/>
                <w:szCs w:val="16"/>
              </w:rPr>
            </w:pPr>
            <w:r w:rsidRPr="0000397A">
              <w:rPr>
                <w:rFonts w:cstheme="minorHAnsi"/>
                <w:sz w:val="16"/>
                <w:szCs w:val="16"/>
              </w:rPr>
              <w:t>Annual Title 1 Meeting, Open House, Parent Workshops, Parent Portfolio Conferences and the Parent Involvement Notebook</w:t>
            </w:r>
          </w:p>
        </w:tc>
      </w:tr>
      <w:tr w:rsidR="00056BD9" w:rsidRPr="00056BD9" w:rsidTr="00753DC3">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8905" w:type="dxa"/>
          </w:tcPr>
          <w:p w:rsidR="00056BD9" w:rsidRPr="0000397A" w:rsidRDefault="00C70197" w:rsidP="00056BD9">
            <w:pPr>
              <w:rPr>
                <w:rFonts w:cstheme="minorHAnsi"/>
                <w:sz w:val="16"/>
                <w:szCs w:val="16"/>
              </w:rPr>
            </w:pPr>
            <w:r w:rsidRPr="0000397A">
              <w:rPr>
                <w:rFonts w:cstheme="minorHAnsi"/>
                <w:sz w:val="16"/>
                <w:szCs w:val="16"/>
              </w:rPr>
              <w:t>Individual conferences will be held with parents during the weeks of November 1 – 17, 2017.  These conferences will include progress monitoring information.</w:t>
            </w:r>
          </w:p>
          <w:p w:rsidR="00056BD9" w:rsidRPr="0000397A" w:rsidRDefault="00056BD9" w:rsidP="00056BD9">
            <w:pPr>
              <w:rPr>
                <w:rFonts w:cstheme="minorHAnsi"/>
                <w:sz w:val="16"/>
                <w:szCs w:val="16"/>
                <w:u w:val="single"/>
              </w:rPr>
            </w:pPr>
          </w:p>
          <w:p w:rsidR="00056BD9" w:rsidRPr="0000397A" w:rsidRDefault="00056BD9" w:rsidP="00056BD9">
            <w:pPr>
              <w:rPr>
                <w:rFonts w:cstheme="minorHAnsi"/>
                <w:sz w:val="16"/>
                <w:szCs w:val="16"/>
                <w:u w:val="single"/>
              </w:rPr>
            </w:pPr>
          </w:p>
        </w:tc>
      </w:tr>
      <w:tr w:rsidR="00056BD9" w:rsidRPr="00056BD9" w:rsidTr="00753DC3">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it relates to the individual child</w:t>
            </w:r>
            <w:r w:rsidR="00625359">
              <w:rPr>
                <w:rFonts w:cs="Arial"/>
                <w:b/>
                <w:i/>
                <w:color w:val="000000"/>
                <w:sz w:val="16"/>
                <w:szCs w:val="18"/>
              </w:rPr>
              <w:t>’</w:t>
            </w:r>
            <w:r w:rsidRPr="00056BD9">
              <w:rPr>
                <w:rFonts w:cs="Arial"/>
                <w:b/>
                <w:i/>
                <w:color w:val="000000"/>
                <w:sz w:val="16"/>
                <w:szCs w:val="18"/>
              </w:rPr>
              <w:t xml:space="preserve">s achievement?  </w:t>
            </w:r>
          </w:p>
        </w:tc>
        <w:tc>
          <w:tcPr>
            <w:tcW w:w="8905" w:type="dxa"/>
          </w:tcPr>
          <w:p w:rsidR="00056BD9" w:rsidRPr="00056BD9" w:rsidRDefault="0000397A" w:rsidP="0000397A">
            <w:pPr>
              <w:rPr>
                <w:rFonts w:cstheme="minorHAnsi"/>
                <w:sz w:val="18"/>
                <w:szCs w:val="18"/>
                <w:u w:val="single"/>
              </w:rPr>
            </w:pPr>
            <w:r>
              <w:rPr>
                <w:rFonts w:cstheme="minorHAnsi"/>
                <w:sz w:val="16"/>
                <w:szCs w:val="16"/>
              </w:rPr>
              <w:t xml:space="preserve">Caldwell </w:t>
            </w:r>
            <w:r w:rsidR="001A4DA6" w:rsidRPr="00B2701C">
              <w:rPr>
                <w:rFonts w:cstheme="minorHAnsi"/>
                <w:sz w:val="16"/>
                <w:szCs w:val="16"/>
              </w:rPr>
              <w:t>hold at least one face to face conference w</w:t>
            </w:r>
            <w:r w:rsidR="00597F33">
              <w:rPr>
                <w:rFonts w:cstheme="minorHAnsi"/>
                <w:sz w:val="16"/>
                <w:szCs w:val="16"/>
              </w:rPr>
              <w:t>ith each student’s parent</w:t>
            </w:r>
            <w:r>
              <w:rPr>
                <w:rFonts w:cstheme="minorHAnsi"/>
                <w:sz w:val="16"/>
                <w:szCs w:val="16"/>
              </w:rPr>
              <w:t xml:space="preserve"> during Parent Portfolio Conference Weeks Nov. 1 – 17, 2017.  Teachers are provided an </w:t>
            </w:r>
            <w:r w:rsidR="00597F33">
              <w:rPr>
                <w:rFonts w:cstheme="minorHAnsi"/>
                <w:sz w:val="16"/>
                <w:szCs w:val="16"/>
              </w:rPr>
              <w:t>agenda outlining</w:t>
            </w:r>
            <w:r w:rsidR="001A4DA6" w:rsidRPr="00B2701C">
              <w:rPr>
                <w:rFonts w:cstheme="minorHAnsi"/>
                <w:sz w:val="16"/>
                <w:szCs w:val="16"/>
              </w:rPr>
              <w:t xml:space="preserve"> </w:t>
            </w:r>
            <w:r>
              <w:rPr>
                <w:rFonts w:cstheme="minorHAnsi"/>
                <w:sz w:val="16"/>
                <w:szCs w:val="16"/>
              </w:rPr>
              <w:t xml:space="preserve">what is expected to be </w:t>
            </w:r>
            <w:r w:rsidR="001A4DA6" w:rsidRPr="00B2701C">
              <w:rPr>
                <w:rFonts w:cstheme="minorHAnsi"/>
                <w:sz w:val="16"/>
                <w:szCs w:val="16"/>
              </w:rPr>
              <w:t>cover</w:t>
            </w:r>
            <w:r>
              <w:rPr>
                <w:rFonts w:cstheme="minorHAnsi"/>
                <w:sz w:val="16"/>
                <w:szCs w:val="16"/>
              </w:rPr>
              <w:t>ed</w:t>
            </w:r>
            <w:r w:rsidR="00597F33">
              <w:rPr>
                <w:rFonts w:cstheme="minorHAnsi"/>
                <w:sz w:val="16"/>
                <w:szCs w:val="16"/>
              </w:rPr>
              <w:t xml:space="preserve"> during </w:t>
            </w:r>
            <w:r w:rsidR="001A4DA6" w:rsidRPr="00B2701C">
              <w:rPr>
                <w:rFonts w:cstheme="minorHAnsi"/>
                <w:sz w:val="16"/>
                <w:szCs w:val="16"/>
              </w:rPr>
              <w:t xml:space="preserve">the conference.  </w:t>
            </w:r>
            <w:r w:rsidR="00597F33">
              <w:rPr>
                <w:rFonts w:cstheme="minorHAnsi"/>
                <w:sz w:val="16"/>
                <w:szCs w:val="16"/>
              </w:rPr>
              <w:t xml:space="preserve">Phone conferences will be held only after several attempts have been made to meet with the parent in person. </w:t>
            </w:r>
            <w:r>
              <w:rPr>
                <w:rFonts w:cstheme="minorHAnsi"/>
                <w:sz w:val="16"/>
                <w:szCs w:val="16"/>
              </w:rPr>
              <w:t>Each teacher keeps a Parent Conference/ Compact Log</w:t>
            </w:r>
            <w:r w:rsidR="001A4DA6" w:rsidRPr="00B2701C">
              <w:rPr>
                <w:rFonts w:cstheme="minorHAnsi"/>
                <w:sz w:val="16"/>
                <w:szCs w:val="16"/>
              </w:rPr>
              <w:t xml:space="preserve"> documenting the date, time, and parent signature showing that the compact was discussed.  </w:t>
            </w:r>
            <w:r>
              <w:rPr>
                <w:rFonts w:cstheme="minorHAnsi"/>
                <w:sz w:val="16"/>
                <w:szCs w:val="16"/>
              </w:rPr>
              <w:t>These logs ar</w:t>
            </w:r>
            <w:r w:rsidR="00597F33">
              <w:rPr>
                <w:rFonts w:cstheme="minorHAnsi"/>
                <w:sz w:val="16"/>
                <w:szCs w:val="16"/>
              </w:rPr>
              <w:t>e collected each semester to monitor compliance.</w:t>
            </w:r>
          </w:p>
        </w:tc>
      </w:tr>
    </w:tbl>
    <w:p w:rsidR="00056BD9" w:rsidRDefault="00056BD9" w:rsidP="0044738F">
      <w:pPr>
        <w:rPr>
          <w:sz w:val="28"/>
        </w:rPr>
      </w:pPr>
    </w:p>
    <w:p w:rsidR="00056BD9" w:rsidRDefault="00056BD9"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p w:rsidR="00B74F6F" w:rsidRDefault="00B74F6F"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w:t>
            </w:r>
            <w:r w:rsidR="00625359">
              <w:rPr>
                <w:rFonts w:cstheme="minorHAnsi"/>
                <w:color w:val="000000" w:themeColor="text1"/>
                <w:sz w:val="16"/>
              </w:rPr>
              <w:t>€</w:t>
            </w:r>
            <w:r w:rsidRPr="00056BD9">
              <w:rPr>
                <w:rFonts w:cstheme="minorHAnsi"/>
                <w:color w:val="000000" w:themeColor="text1"/>
                <w:sz w:val="16"/>
              </w:rPr>
              <w:t xml:space="preserv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6F5AB0" w:rsidRDefault="006F5AB0" w:rsidP="00E565A8">
            <w:pPr>
              <w:contextualSpacing/>
              <w:jc w:val="both"/>
              <w:rPr>
                <w:rFonts w:cstheme="minorHAnsi"/>
                <w:sz w:val="16"/>
                <w:szCs w:val="16"/>
              </w:rPr>
            </w:pPr>
            <w:r>
              <w:rPr>
                <w:rFonts w:cstheme="minorHAnsi"/>
                <w:sz w:val="16"/>
                <w:szCs w:val="16"/>
              </w:rPr>
              <w:t>Caldwell’s</w:t>
            </w:r>
            <w:r w:rsidR="00625359" w:rsidRPr="006F5AB0">
              <w:rPr>
                <w:rFonts w:cstheme="minorHAnsi"/>
                <w:sz w:val="16"/>
                <w:szCs w:val="16"/>
              </w:rPr>
              <w:t xml:space="preserve"> Guidance Counselor works closely with teachers </w:t>
            </w:r>
            <w:r w:rsidR="00DB28EC" w:rsidRPr="006F5AB0">
              <w:rPr>
                <w:rFonts w:cstheme="minorHAnsi"/>
                <w:sz w:val="16"/>
                <w:szCs w:val="16"/>
              </w:rPr>
              <w:t xml:space="preserve">and the Hearth Program to identify homeless students and </w:t>
            </w:r>
            <w:r w:rsidR="00625359" w:rsidRPr="006F5AB0">
              <w:rPr>
                <w:rFonts w:cstheme="minorHAnsi"/>
                <w:sz w:val="16"/>
                <w:szCs w:val="16"/>
              </w:rPr>
              <w:t>provid</w:t>
            </w:r>
            <w:r w:rsidR="00DB28EC" w:rsidRPr="006F5AB0">
              <w:rPr>
                <w:rFonts w:cstheme="minorHAnsi"/>
                <w:sz w:val="16"/>
                <w:szCs w:val="16"/>
              </w:rPr>
              <w:t>e services such as school supplies and transportation as well as referral resources for parents</w:t>
            </w:r>
            <w:r w:rsidR="00E565A8" w:rsidRPr="006F5AB0">
              <w:rPr>
                <w:rFonts w:cstheme="minorHAnsi"/>
                <w:sz w:val="16"/>
                <w:szCs w:val="16"/>
              </w:rPr>
              <w:t>.</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6F5AB0" w:rsidRDefault="00DB28EC" w:rsidP="00DD1B38">
            <w:pPr>
              <w:rPr>
                <w:rFonts w:cstheme="minorHAnsi"/>
                <w:sz w:val="16"/>
                <w:szCs w:val="16"/>
              </w:rPr>
            </w:pPr>
            <w:r w:rsidRPr="006F5AB0">
              <w:rPr>
                <w:rFonts w:cstheme="minorHAnsi"/>
                <w:sz w:val="16"/>
                <w:szCs w:val="16"/>
              </w:rPr>
              <w:t xml:space="preserve">The Migrant program provides a list of students needing services.  </w:t>
            </w:r>
            <w:r w:rsidR="00E565A8" w:rsidRPr="006F5AB0">
              <w:rPr>
                <w:rFonts w:cstheme="minorHAnsi"/>
                <w:sz w:val="16"/>
                <w:szCs w:val="16"/>
              </w:rPr>
              <w:t xml:space="preserve">A translator is available to assist at parent workshops.  Materials are provided in home languages when possible.  </w:t>
            </w:r>
          </w:p>
          <w:p w:rsidR="00DD1B38" w:rsidRPr="006F5AB0" w:rsidRDefault="00DD1B38" w:rsidP="00DD1B38">
            <w:pPr>
              <w:rPr>
                <w:rFonts w:cstheme="minorHAnsi"/>
                <w:sz w:val="16"/>
                <w:szCs w:val="16"/>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6F5AB0" w:rsidRDefault="00E565A8" w:rsidP="00DD1B38">
            <w:pPr>
              <w:rPr>
                <w:rFonts w:cstheme="minorHAnsi"/>
                <w:sz w:val="16"/>
                <w:szCs w:val="16"/>
              </w:rPr>
            </w:pPr>
            <w:r w:rsidRPr="006F5AB0">
              <w:rPr>
                <w:rFonts w:cstheme="minorHAnsi"/>
                <w:sz w:val="16"/>
                <w:szCs w:val="16"/>
              </w:rPr>
              <w:t>Preschool parents are invited to participate in parent workshops on our campus.  Our Pre</w:t>
            </w:r>
            <w:r w:rsidR="001D20D3">
              <w:rPr>
                <w:rFonts w:cstheme="minorHAnsi"/>
                <w:sz w:val="16"/>
                <w:szCs w:val="16"/>
              </w:rPr>
              <w:t>-</w:t>
            </w:r>
            <w:r w:rsidRPr="006F5AB0">
              <w:rPr>
                <w:rFonts w:cstheme="minorHAnsi"/>
                <w:sz w:val="16"/>
                <w:szCs w:val="16"/>
              </w:rPr>
              <w:t>K teachers work closely with our staff in order to prepare students for Kindergarten.</w:t>
            </w:r>
            <w:r w:rsidR="00DB28EC" w:rsidRPr="006F5AB0">
              <w:rPr>
                <w:rFonts w:cstheme="minorHAnsi"/>
                <w:sz w:val="16"/>
                <w:szCs w:val="16"/>
              </w:rPr>
              <w:t xml:space="preserve">  Resources will also be made available to Pre</w:t>
            </w:r>
            <w:r w:rsidR="001D20D3">
              <w:rPr>
                <w:rFonts w:cstheme="minorHAnsi"/>
                <w:sz w:val="16"/>
                <w:szCs w:val="16"/>
              </w:rPr>
              <w:t>-</w:t>
            </w:r>
            <w:r w:rsidR="00DB28EC" w:rsidRPr="006F5AB0">
              <w:rPr>
                <w:rFonts w:cstheme="minorHAnsi"/>
                <w:sz w:val="16"/>
                <w:szCs w:val="16"/>
              </w:rPr>
              <w:t>K parents.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6F5AB0" w:rsidRDefault="00DB28EC" w:rsidP="00DD1B38">
            <w:pPr>
              <w:rPr>
                <w:rFonts w:cstheme="minorHAnsi"/>
                <w:sz w:val="16"/>
                <w:szCs w:val="16"/>
              </w:rPr>
            </w:pPr>
            <w:r w:rsidRPr="006F5AB0">
              <w:rPr>
                <w:rFonts w:cstheme="minorHAnsi"/>
                <w:sz w:val="16"/>
                <w:szCs w:val="16"/>
              </w:rPr>
              <w:t xml:space="preserve">Two </w:t>
            </w:r>
            <w:r w:rsidR="00E565A8" w:rsidRPr="006F5AB0">
              <w:rPr>
                <w:rFonts w:cstheme="minorHAnsi"/>
                <w:sz w:val="16"/>
                <w:szCs w:val="16"/>
              </w:rPr>
              <w:t xml:space="preserve">ESOL paras are available to assist parents when they visit our school.  These paras </w:t>
            </w:r>
            <w:r w:rsidRPr="006F5AB0">
              <w:rPr>
                <w:rFonts w:cstheme="minorHAnsi"/>
                <w:sz w:val="16"/>
                <w:szCs w:val="16"/>
              </w:rPr>
              <w:t xml:space="preserve">as well </w:t>
            </w:r>
            <w:r w:rsidR="00E565A8" w:rsidRPr="006F5AB0">
              <w:rPr>
                <w:rFonts w:cstheme="minorHAnsi"/>
                <w:sz w:val="16"/>
                <w:szCs w:val="16"/>
              </w:rPr>
              <w:t>provide translation services</w:t>
            </w:r>
            <w:r w:rsidRPr="006F5AB0">
              <w:rPr>
                <w:rFonts w:cstheme="minorHAnsi"/>
                <w:sz w:val="16"/>
                <w:szCs w:val="16"/>
              </w:rPr>
              <w:t xml:space="preserve"> for parents</w:t>
            </w:r>
            <w:r w:rsidR="00E565A8" w:rsidRPr="006F5AB0">
              <w:rPr>
                <w:rFonts w:cstheme="minorHAnsi"/>
                <w:sz w:val="16"/>
                <w:szCs w:val="16"/>
              </w:rPr>
              <w:t>.</w:t>
            </w:r>
            <w:r w:rsidRPr="006F5AB0">
              <w:rPr>
                <w:rFonts w:cstheme="minorHAnsi"/>
                <w:sz w:val="16"/>
                <w:szCs w:val="16"/>
              </w:rPr>
              <w:t xml:space="preserve">  Our Guidance Secretary also assists with translation for parents both in person and in writing.</w:t>
            </w:r>
          </w:p>
          <w:p w:rsidR="00DD1B38" w:rsidRPr="006F5AB0" w:rsidRDefault="00DD1B38" w:rsidP="00DD1B38">
            <w:pPr>
              <w:rPr>
                <w:rFonts w:cstheme="minorHAnsi"/>
                <w:sz w:val="16"/>
                <w:szCs w:val="16"/>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6F5AB0" w:rsidRDefault="00E565A8" w:rsidP="00DD1B38">
            <w:pPr>
              <w:rPr>
                <w:rFonts w:cstheme="minorHAnsi"/>
                <w:sz w:val="16"/>
                <w:szCs w:val="16"/>
              </w:rPr>
            </w:pPr>
            <w:r w:rsidRPr="006F5AB0">
              <w:rPr>
                <w:rFonts w:cstheme="minorHAnsi"/>
                <w:sz w:val="16"/>
                <w:szCs w:val="16"/>
              </w:rPr>
              <w:t xml:space="preserve">All parents are invited to participate in our School Advisory Council.  Members are selected to mirror the demographics of our student body.  </w:t>
            </w:r>
            <w:r w:rsidR="00DB28EC" w:rsidRPr="006F5AB0">
              <w:rPr>
                <w:rFonts w:cstheme="minorHAnsi"/>
                <w:sz w:val="16"/>
                <w:szCs w:val="16"/>
              </w:rPr>
              <w:t>SAC meeting dates are posted on our school website.  Parents may make arrangements to speak at meetings.  Strategies for involving parents are discussed at these meetings.</w:t>
            </w:r>
          </w:p>
          <w:p w:rsidR="00DD1B38" w:rsidRPr="006F5AB0" w:rsidRDefault="00DD1B38" w:rsidP="00DD1B38">
            <w:pPr>
              <w:rPr>
                <w:rFonts w:cstheme="minorHAnsi"/>
                <w:sz w:val="16"/>
                <w:szCs w:val="16"/>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6F5AB0" w:rsidRDefault="00E565A8" w:rsidP="00DD1B38">
            <w:pPr>
              <w:rPr>
                <w:rFonts w:cstheme="minorHAnsi"/>
                <w:sz w:val="16"/>
                <w:szCs w:val="16"/>
              </w:rPr>
            </w:pPr>
            <w:r w:rsidRPr="006F5AB0">
              <w:rPr>
                <w:rFonts w:cstheme="minorHAnsi"/>
                <w:sz w:val="16"/>
                <w:szCs w:val="16"/>
              </w:rPr>
              <w:t>All parents are invited to participate in Caldwell’s PTA organization.  Notices are sent home with students advising of meeting times.  Our PTA also maintains a social media page to provide information to parents.</w:t>
            </w:r>
            <w:r w:rsidR="00DB28EC" w:rsidRPr="006F5AB0">
              <w:rPr>
                <w:rFonts w:cstheme="minorHAnsi"/>
                <w:sz w:val="16"/>
                <w:szCs w:val="16"/>
              </w:rPr>
              <w:t xml:space="preserve">  PTA works to provide programs to involve parents and families and to provide resources as needed.</w:t>
            </w:r>
          </w:p>
          <w:p w:rsidR="00DD1B38" w:rsidRPr="006F5AB0" w:rsidRDefault="00DD1B38" w:rsidP="00DD1B38">
            <w:pPr>
              <w:rPr>
                <w:rFonts w:cstheme="minorHAnsi"/>
                <w:sz w:val="16"/>
                <w:szCs w:val="16"/>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6F5AB0" w:rsidRDefault="00E565A8" w:rsidP="00E565A8">
            <w:pPr>
              <w:rPr>
                <w:rFonts w:cstheme="minorHAnsi"/>
                <w:sz w:val="16"/>
                <w:szCs w:val="16"/>
              </w:rPr>
            </w:pPr>
            <w:r w:rsidRPr="006F5AB0">
              <w:rPr>
                <w:rFonts w:cstheme="minorHAnsi"/>
                <w:sz w:val="16"/>
                <w:szCs w:val="16"/>
              </w:rPr>
              <w:t xml:space="preserve">We are actively involved with Auburndale’s Recreation Center and its director is a member of our School Advisory Council.  The City of Auburndale provides </w:t>
            </w:r>
            <w:r w:rsidR="00B52F51" w:rsidRPr="006F5AB0">
              <w:rPr>
                <w:rFonts w:cstheme="minorHAnsi"/>
                <w:sz w:val="16"/>
                <w:szCs w:val="16"/>
              </w:rPr>
              <w:t xml:space="preserve">assistance to our students via the Back to School Bash as well as sending </w:t>
            </w:r>
            <w:r w:rsidR="009F063E" w:rsidRPr="006F5AB0">
              <w:rPr>
                <w:rFonts w:cstheme="minorHAnsi"/>
                <w:sz w:val="16"/>
                <w:szCs w:val="16"/>
              </w:rPr>
              <w:t>repr</w:t>
            </w:r>
            <w:r w:rsidR="00B52F51" w:rsidRPr="006F5AB0">
              <w:rPr>
                <w:rFonts w:cstheme="minorHAnsi"/>
                <w:sz w:val="16"/>
                <w:szCs w:val="16"/>
              </w:rPr>
              <w:t>esentatives to speak</w:t>
            </w:r>
            <w:r w:rsidR="009F063E" w:rsidRPr="006F5AB0">
              <w:rPr>
                <w:rFonts w:cstheme="minorHAnsi"/>
                <w:sz w:val="16"/>
                <w:szCs w:val="16"/>
              </w:rPr>
              <w:t xml:space="preserve"> at the Great American Teach-in.</w:t>
            </w:r>
            <w:r w:rsidR="00B52F51" w:rsidRPr="006F5AB0">
              <w:rPr>
                <w:rFonts w:cstheme="minorHAnsi"/>
                <w:sz w:val="16"/>
                <w:szCs w:val="16"/>
              </w:rPr>
              <w:t xml:space="preserve"> We receive assistance from Toys for Tots and area churches.</w:t>
            </w: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6F5AB0" w:rsidRDefault="009F063E" w:rsidP="00DD1B38">
            <w:pPr>
              <w:rPr>
                <w:rFonts w:cstheme="minorHAnsi"/>
                <w:sz w:val="16"/>
                <w:szCs w:val="16"/>
              </w:rPr>
            </w:pPr>
            <w:r w:rsidRPr="006F5AB0">
              <w:rPr>
                <w:rFonts w:cstheme="minorHAnsi"/>
                <w:sz w:val="16"/>
                <w:szCs w:val="16"/>
              </w:rPr>
              <w:t>N/A</w:t>
            </w:r>
          </w:p>
          <w:p w:rsidR="00DD1B38" w:rsidRPr="006F5AB0" w:rsidRDefault="00DD1B38" w:rsidP="00DD1B38">
            <w:pPr>
              <w:rPr>
                <w:rFonts w:cstheme="minorHAnsi"/>
                <w:sz w:val="16"/>
                <w:szCs w:val="16"/>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E565A8" w:rsidRPr="006F5AB0" w:rsidRDefault="00E565A8" w:rsidP="00E565A8">
            <w:pPr>
              <w:rPr>
                <w:rFonts w:cstheme="minorHAnsi"/>
                <w:sz w:val="16"/>
                <w:szCs w:val="16"/>
              </w:rPr>
            </w:pPr>
            <w:r w:rsidRPr="006F5AB0">
              <w:rPr>
                <w:rFonts w:cstheme="minorHAnsi"/>
                <w:sz w:val="16"/>
                <w:szCs w:val="16"/>
              </w:rPr>
              <w:t>The Auburndale Rotary Club is actively involved in our school and a Caldwell representative att</w:t>
            </w:r>
            <w:r w:rsidR="006E6ADC" w:rsidRPr="006F5AB0">
              <w:rPr>
                <w:rFonts w:cstheme="minorHAnsi"/>
                <w:sz w:val="16"/>
                <w:szCs w:val="16"/>
              </w:rPr>
              <w:t>ends their membership</w:t>
            </w:r>
            <w:r w:rsidRPr="006F5AB0">
              <w:rPr>
                <w:rFonts w:cstheme="minorHAnsi"/>
                <w:sz w:val="16"/>
                <w:szCs w:val="16"/>
              </w:rPr>
              <w:t xml:space="preserve"> meetings when possible</w:t>
            </w:r>
            <w:r w:rsidR="00B52F51" w:rsidRPr="006F5AB0">
              <w:rPr>
                <w:rFonts w:cstheme="minorHAnsi"/>
                <w:sz w:val="16"/>
                <w:szCs w:val="16"/>
              </w:rPr>
              <w:t xml:space="preserve">.  We also partner </w:t>
            </w:r>
            <w:r w:rsidR="006E6ADC" w:rsidRPr="006F5AB0">
              <w:rPr>
                <w:rFonts w:cstheme="minorHAnsi"/>
                <w:sz w:val="16"/>
                <w:szCs w:val="16"/>
              </w:rPr>
              <w:t>with Fir</w:t>
            </w:r>
            <w:r w:rsidRPr="006F5AB0">
              <w:rPr>
                <w:rFonts w:cstheme="minorHAnsi"/>
                <w:sz w:val="16"/>
                <w:szCs w:val="16"/>
              </w:rPr>
              <w:t>st Missionary Baptist Church who provides materials for our schoo</w:t>
            </w:r>
            <w:r w:rsidR="00B52F51" w:rsidRPr="006F5AB0">
              <w:rPr>
                <w:rFonts w:cstheme="minorHAnsi"/>
                <w:sz w:val="16"/>
                <w:szCs w:val="16"/>
              </w:rPr>
              <w:t>l such as birthday books for students and other student needs</w:t>
            </w:r>
            <w:r w:rsidRPr="006F5AB0">
              <w:rPr>
                <w:rFonts w:cstheme="minorHAnsi"/>
                <w:sz w:val="16"/>
                <w:szCs w:val="16"/>
              </w:rPr>
              <w:t xml:space="preserve">.  </w:t>
            </w:r>
            <w:r w:rsidR="006E6ADC" w:rsidRPr="006F5AB0">
              <w:rPr>
                <w:rFonts w:cstheme="minorHAnsi"/>
                <w:sz w:val="16"/>
                <w:szCs w:val="16"/>
              </w:rPr>
              <w:t>Our SAC chairperson is the owner of Langford Insurance and Financial Services, a Horace Mann Company and serves as a business partner to our school.</w:t>
            </w:r>
            <w:r w:rsidR="00B52F51" w:rsidRPr="006F5AB0">
              <w:rPr>
                <w:rFonts w:cstheme="minorHAnsi"/>
                <w:sz w:val="16"/>
                <w:szCs w:val="16"/>
              </w:rPr>
              <w:t xml:space="preserve">  There are several local businesses that support our teachers and students by donating time and supplies.</w:t>
            </w:r>
          </w:p>
          <w:p w:rsidR="00DD1B38" w:rsidRPr="006F5AB0" w:rsidRDefault="00DD1B38" w:rsidP="00DD1B38">
            <w:pPr>
              <w:rPr>
                <w:rFonts w:cstheme="minorHAnsi"/>
                <w:sz w:val="16"/>
                <w:szCs w:val="16"/>
              </w:rPr>
            </w:pPr>
          </w:p>
          <w:p w:rsidR="00DD1B38" w:rsidRPr="006F5AB0" w:rsidRDefault="00DD1B38" w:rsidP="00DD1B38">
            <w:pPr>
              <w:rPr>
                <w:rFonts w:cstheme="minorHAnsi"/>
                <w:sz w:val="16"/>
                <w:szCs w:val="16"/>
              </w:rPr>
            </w:pPr>
          </w:p>
        </w:tc>
      </w:tr>
    </w:tbl>
    <w:p w:rsidR="00D91DA0" w:rsidRDefault="00D91DA0" w:rsidP="0044738F">
      <w:pPr>
        <w:rPr>
          <w:sz w:val="28"/>
        </w:rPr>
      </w:pPr>
    </w:p>
    <w:tbl>
      <w:tblPr>
        <w:tblStyle w:val="TableGrid15"/>
        <w:tblW w:w="14210" w:type="dxa"/>
        <w:tblInd w:w="10" w:type="dxa"/>
        <w:tblLayout w:type="fixed"/>
        <w:tblLook w:val="04A0" w:firstRow="1" w:lastRow="0" w:firstColumn="1" w:lastColumn="0" w:noHBand="0" w:noVBand="1"/>
      </w:tblPr>
      <w:tblGrid>
        <w:gridCol w:w="5289"/>
        <w:gridCol w:w="8921"/>
      </w:tblGrid>
      <w:tr w:rsidR="00255334" w:rsidRPr="00255334" w:rsidTr="00753DC3">
        <w:trPr>
          <w:trHeight w:val="371"/>
        </w:trPr>
        <w:tc>
          <w:tcPr>
            <w:tcW w:w="14210" w:type="dxa"/>
            <w:gridSpan w:val="2"/>
            <w:tcBorders>
              <w:top w:val="nil"/>
              <w:left w:val="nil"/>
              <w:bottom w:val="nil"/>
              <w:right w:val="nil"/>
            </w:tcBorders>
          </w:tcPr>
          <w:p w:rsidR="00B74F6F" w:rsidRDefault="00B74F6F" w:rsidP="00255334">
            <w:pPr>
              <w:rPr>
                <w:rFonts w:eastAsiaTheme="minorHAnsi" w:cs="Arial"/>
                <w:b/>
                <w:bCs/>
                <w:color w:val="000000"/>
                <w:sz w:val="28"/>
                <w:szCs w:val="20"/>
              </w:rPr>
            </w:pPr>
          </w:p>
          <w:p w:rsidR="00B74F6F" w:rsidRDefault="00B74F6F" w:rsidP="00255334">
            <w:pPr>
              <w:rPr>
                <w:rFonts w:eastAsiaTheme="minorHAnsi" w:cs="Arial"/>
                <w:b/>
                <w:bCs/>
                <w:color w:val="000000"/>
                <w:sz w:val="28"/>
                <w:szCs w:val="20"/>
              </w:rPr>
            </w:pPr>
          </w:p>
          <w:p w:rsidR="001D20D3" w:rsidRDefault="001D20D3" w:rsidP="00255334">
            <w:pPr>
              <w:rPr>
                <w:rFonts w:eastAsiaTheme="minorHAnsi" w:cs="Arial"/>
                <w:b/>
                <w:bCs/>
                <w:color w:val="000000"/>
                <w:sz w:val="28"/>
                <w:szCs w:val="20"/>
              </w:rPr>
            </w:pPr>
          </w:p>
          <w:p w:rsidR="00753DC3" w:rsidRDefault="00753DC3" w:rsidP="00255334">
            <w:pPr>
              <w:rPr>
                <w:rFonts w:eastAsiaTheme="minorHAnsi" w:cs="Arial"/>
                <w:b/>
                <w:bCs/>
                <w:color w:val="000000"/>
                <w:sz w:val="28"/>
                <w:szCs w:val="20"/>
              </w:rPr>
            </w:pPr>
          </w:p>
          <w:p w:rsidR="00255334" w:rsidRDefault="00255334" w:rsidP="00255334">
            <w:pPr>
              <w:rPr>
                <w:rFonts w:cs="Arial"/>
                <w:color w:val="FF0000"/>
                <w:sz w:val="18"/>
                <w:szCs w:val="18"/>
              </w:rPr>
            </w:pPr>
            <w:r>
              <w:rPr>
                <w:rFonts w:eastAsiaTheme="minorHAnsi" w:cs="Arial"/>
                <w:b/>
                <w:bCs/>
                <w:color w:val="000000"/>
                <w:sz w:val="28"/>
                <w:szCs w:val="20"/>
              </w:rPr>
              <w:lastRenderedPageBreak/>
              <w:t>Accessibility</w:t>
            </w:r>
          </w:p>
        </w:tc>
      </w:tr>
      <w:tr w:rsidR="00255334" w:rsidRPr="00255334" w:rsidTr="00753DC3">
        <w:trPr>
          <w:trHeight w:val="371"/>
        </w:trPr>
        <w:tc>
          <w:tcPr>
            <w:tcW w:w="1421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lastRenderedPageBreak/>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753DC3">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8921" w:type="dxa"/>
            <w:tcBorders>
              <w:top w:val="single" w:sz="4" w:space="0" w:color="auto"/>
            </w:tcBorders>
          </w:tcPr>
          <w:p w:rsidR="00255334" w:rsidRPr="004C4E92" w:rsidRDefault="006E6ADC" w:rsidP="00255334">
            <w:pPr>
              <w:rPr>
                <w:rFonts w:cstheme="minorHAnsi"/>
                <w:sz w:val="16"/>
                <w:szCs w:val="16"/>
              </w:rPr>
            </w:pPr>
            <w:r w:rsidRPr="004C4E92">
              <w:rPr>
                <w:rFonts w:cstheme="minorHAnsi"/>
                <w:sz w:val="16"/>
                <w:szCs w:val="16"/>
              </w:rPr>
              <w:t>Caldwell parents are encouraged to volunteer whenever possible either on campus or by taking materi</w:t>
            </w:r>
            <w:r w:rsidR="00DA6967" w:rsidRPr="004C4E92">
              <w:rPr>
                <w:rFonts w:cstheme="minorHAnsi"/>
                <w:sz w:val="16"/>
                <w:szCs w:val="16"/>
              </w:rPr>
              <w:t xml:space="preserve">als home to prepare for </w:t>
            </w:r>
            <w:r w:rsidRPr="004C4E92">
              <w:rPr>
                <w:rFonts w:cstheme="minorHAnsi"/>
                <w:sz w:val="16"/>
                <w:szCs w:val="16"/>
              </w:rPr>
              <w:t>use at school.  If the volunteer application fee is a financial difficulty</w:t>
            </w:r>
            <w:r w:rsidR="00DA6967" w:rsidRPr="004C4E92">
              <w:rPr>
                <w:rFonts w:cstheme="minorHAnsi"/>
                <w:sz w:val="16"/>
                <w:szCs w:val="16"/>
              </w:rPr>
              <w:t xml:space="preserve"> for a parent</w:t>
            </w:r>
            <w:r w:rsidRPr="004C4E92">
              <w:rPr>
                <w:rFonts w:cstheme="minorHAnsi"/>
                <w:sz w:val="16"/>
                <w:szCs w:val="16"/>
              </w:rPr>
              <w:t>, our PTA will reimburse the fee in exchange for volunteer service.</w:t>
            </w:r>
            <w:r w:rsidR="00DA6967" w:rsidRPr="004C4E92">
              <w:rPr>
                <w:rFonts w:cstheme="minorHAnsi"/>
                <w:sz w:val="16"/>
                <w:szCs w:val="16"/>
              </w:rPr>
              <w:t xml:space="preserve">  Our mentor program includes local high school students and parents and community members are welcome to participate.</w:t>
            </w:r>
          </w:p>
          <w:p w:rsidR="00255334" w:rsidRPr="004C4E92" w:rsidRDefault="00255334" w:rsidP="00255334">
            <w:pPr>
              <w:rPr>
                <w:rFonts w:cstheme="minorHAnsi"/>
                <w:sz w:val="16"/>
                <w:szCs w:val="16"/>
                <w:u w:val="single"/>
              </w:rPr>
            </w:pPr>
          </w:p>
        </w:tc>
      </w:tr>
      <w:tr w:rsidR="00255334" w:rsidRPr="00255334" w:rsidTr="00753DC3">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8921" w:type="dxa"/>
          </w:tcPr>
          <w:p w:rsidR="00255334" w:rsidRPr="004C4E92" w:rsidRDefault="00A203A8" w:rsidP="00255334">
            <w:pPr>
              <w:rPr>
                <w:rFonts w:cstheme="minorHAnsi"/>
                <w:sz w:val="16"/>
                <w:szCs w:val="16"/>
              </w:rPr>
            </w:pPr>
            <w:r w:rsidRPr="004C4E92">
              <w:rPr>
                <w:rFonts w:cstheme="minorHAnsi"/>
                <w:sz w:val="16"/>
                <w:szCs w:val="16"/>
              </w:rPr>
              <w:t xml:space="preserve">Caldwell utilizes a variety of methods to communicate with parents about programs, events and other pertinent information.  Every student is provided with an agenda planner free of charge.  </w:t>
            </w:r>
            <w:r w:rsidR="00DA6967" w:rsidRPr="004C4E92">
              <w:rPr>
                <w:rFonts w:cstheme="minorHAnsi"/>
                <w:sz w:val="16"/>
                <w:szCs w:val="16"/>
              </w:rPr>
              <w:t>Progress reports are sent home on a regular basis. Postcards are mailed</w:t>
            </w:r>
            <w:r w:rsidRPr="004C4E92">
              <w:rPr>
                <w:rFonts w:cstheme="minorHAnsi"/>
                <w:sz w:val="16"/>
                <w:szCs w:val="16"/>
              </w:rPr>
              <w:t xml:space="preserve"> to parents, reminder labels </w:t>
            </w:r>
            <w:r w:rsidR="00DA6967" w:rsidRPr="004C4E92">
              <w:rPr>
                <w:rFonts w:cstheme="minorHAnsi"/>
                <w:sz w:val="16"/>
                <w:szCs w:val="16"/>
              </w:rPr>
              <w:t xml:space="preserve">placed </w:t>
            </w:r>
            <w:r w:rsidRPr="004C4E92">
              <w:rPr>
                <w:rFonts w:cstheme="minorHAnsi"/>
                <w:sz w:val="16"/>
                <w:szCs w:val="16"/>
              </w:rPr>
              <w:t>in agendas as well as the use of our website and social media.  Flyers advertise important events along with our school marquee.</w:t>
            </w:r>
            <w:r w:rsidR="005C1D39" w:rsidRPr="004C4E92">
              <w:rPr>
                <w:rFonts w:cstheme="minorHAnsi"/>
                <w:sz w:val="16"/>
                <w:szCs w:val="16"/>
              </w:rPr>
              <w:t xml:space="preserve">  Parents can also sign up for text messages</w:t>
            </w:r>
            <w:r w:rsidR="00DA6967" w:rsidRPr="004C4E92">
              <w:rPr>
                <w:rFonts w:cstheme="minorHAnsi"/>
                <w:sz w:val="16"/>
                <w:szCs w:val="16"/>
              </w:rPr>
              <w:t xml:space="preserve"> to stay better informed</w:t>
            </w:r>
            <w:r w:rsidR="005C1D39" w:rsidRPr="004C4E92">
              <w:rPr>
                <w:rFonts w:cstheme="minorHAnsi"/>
                <w:sz w:val="16"/>
                <w:szCs w:val="16"/>
              </w:rPr>
              <w:t>.</w:t>
            </w:r>
          </w:p>
          <w:p w:rsidR="00255334" w:rsidRPr="004C4E92" w:rsidRDefault="00255334" w:rsidP="00255334">
            <w:pPr>
              <w:rPr>
                <w:rFonts w:cstheme="minorHAnsi"/>
                <w:sz w:val="16"/>
                <w:szCs w:val="16"/>
                <w:u w:val="single"/>
              </w:rPr>
            </w:pPr>
          </w:p>
          <w:p w:rsidR="00255334" w:rsidRPr="004C4E92" w:rsidRDefault="00255334" w:rsidP="00255334">
            <w:pPr>
              <w:rPr>
                <w:rFonts w:cstheme="minorHAnsi"/>
                <w:sz w:val="16"/>
                <w:szCs w:val="16"/>
                <w:u w:val="single"/>
              </w:rPr>
            </w:pPr>
          </w:p>
          <w:p w:rsidR="00255334" w:rsidRPr="004C4E92" w:rsidRDefault="00255334" w:rsidP="00255334">
            <w:pPr>
              <w:rPr>
                <w:rFonts w:cstheme="minorHAnsi"/>
                <w:sz w:val="16"/>
                <w:szCs w:val="16"/>
                <w:u w:val="single"/>
              </w:rPr>
            </w:pPr>
          </w:p>
        </w:tc>
      </w:tr>
      <w:tr w:rsidR="00255334" w:rsidRPr="00255334" w:rsidTr="00753DC3">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8921" w:type="dxa"/>
          </w:tcPr>
          <w:p w:rsidR="00255334" w:rsidRPr="004C4E92" w:rsidRDefault="00963DB4" w:rsidP="00255334">
            <w:pPr>
              <w:rPr>
                <w:rFonts w:cstheme="minorHAnsi"/>
                <w:sz w:val="16"/>
                <w:szCs w:val="16"/>
              </w:rPr>
            </w:pPr>
            <w:r>
              <w:rPr>
                <w:rFonts w:cstheme="minorHAnsi"/>
                <w:sz w:val="16"/>
                <w:szCs w:val="16"/>
              </w:rPr>
              <w:t xml:space="preserve">Parents attending workshops are provided </w:t>
            </w:r>
            <w:r w:rsidR="00763C4D">
              <w:rPr>
                <w:rFonts w:cstheme="minorHAnsi"/>
                <w:sz w:val="16"/>
                <w:szCs w:val="16"/>
              </w:rPr>
              <w:t xml:space="preserve">with a free light supper and resources to use at home free of charge.  All students are provided with a free agenda planner so that parents have a convenient way to communicate with our school.  Parent conferences, workshops and visits to </w:t>
            </w:r>
            <w:r>
              <w:rPr>
                <w:rFonts w:cstheme="minorHAnsi"/>
                <w:sz w:val="16"/>
                <w:szCs w:val="16"/>
              </w:rPr>
              <w:t xml:space="preserve">our </w:t>
            </w:r>
            <w:r w:rsidR="00763C4D">
              <w:rPr>
                <w:rFonts w:cstheme="minorHAnsi"/>
                <w:sz w:val="16"/>
                <w:szCs w:val="16"/>
              </w:rPr>
              <w:t xml:space="preserve">campus include translation services as needed. Parents requiring special assistance due to a disability are welcome on our campus and special accommodations are provided upon request.  Literacy classes are available </w:t>
            </w:r>
            <w:r>
              <w:rPr>
                <w:rFonts w:cstheme="minorHAnsi"/>
                <w:sz w:val="16"/>
                <w:szCs w:val="16"/>
              </w:rPr>
              <w:t xml:space="preserve">to our parents </w:t>
            </w:r>
            <w:r w:rsidR="00763C4D">
              <w:rPr>
                <w:rFonts w:cstheme="minorHAnsi"/>
                <w:sz w:val="16"/>
                <w:szCs w:val="16"/>
              </w:rPr>
              <w:t>at the</w:t>
            </w:r>
            <w:r>
              <w:rPr>
                <w:rFonts w:cstheme="minorHAnsi"/>
                <w:sz w:val="16"/>
                <w:szCs w:val="16"/>
              </w:rPr>
              <w:t xml:space="preserve"> East Area Adult School </w:t>
            </w:r>
            <w:r w:rsidR="00763C4D">
              <w:rPr>
                <w:rFonts w:cstheme="minorHAnsi"/>
                <w:sz w:val="16"/>
                <w:szCs w:val="16"/>
              </w:rPr>
              <w:t>conveniently located in our school community.  A family night is presented in the neighborhood of our students who do not live in our area in the event that transportation is a barrier for the parents.</w:t>
            </w:r>
            <w:r>
              <w:rPr>
                <w:rFonts w:cstheme="minorHAnsi"/>
                <w:sz w:val="16"/>
                <w:szCs w:val="16"/>
              </w:rPr>
              <w:t xml:space="preserve">  Caldwell is sensitive to cultural differences and our staff includes representatives from the racial/ethnic population that we serve.</w:t>
            </w:r>
          </w:p>
        </w:tc>
      </w:tr>
      <w:tr w:rsidR="00255334" w:rsidRPr="00255334" w:rsidTr="00753DC3">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8921" w:type="dxa"/>
          </w:tcPr>
          <w:p w:rsidR="00255334" w:rsidRPr="004C4E92" w:rsidRDefault="0044738F" w:rsidP="00255334">
            <w:pPr>
              <w:rPr>
                <w:rFonts w:cstheme="minorHAnsi"/>
                <w:sz w:val="16"/>
                <w:szCs w:val="16"/>
              </w:rPr>
            </w:pPr>
            <w:r w:rsidRPr="004C4E92">
              <w:rPr>
                <w:rFonts w:cstheme="minorHAnsi"/>
                <w:sz w:val="16"/>
                <w:szCs w:val="16"/>
              </w:rPr>
              <w:t xml:space="preserve">Translation services are available daily in our main school office and at parent conferences and parent workshops.  Whenever possible, materials are provided in the students’ home </w:t>
            </w:r>
            <w:r w:rsidR="004C4E92" w:rsidRPr="004C4E92">
              <w:rPr>
                <w:rFonts w:cstheme="minorHAnsi"/>
                <w:sz w:val="16"/>
                <w:szCs w:val="16"/>
              </w:rPr>
              <w:t>language, primarily English and Spanish.</w:t>
            </w:r>
          </w:p>
          <w:p w:rsidR="00255334" w:rsidRPr="004C4E92" w:rsidRDefault="00255334" w:rsidP="00255334">
            <w:pPr>
              <w:rPr>
                <w:rFonts w:cstheme="minorHAnsi"/>
                <w:sz w:val="16"/>
                <w:szCs w:val="16"/>
                <w:u w:val="single"/>
              </w:rPr>
            </w:pPr>
          </w:p>
          <w:p w:rsidR="00255334" w:rsidRPr="004C4E92" w:rsidRDefault="00255334" w:rsidP="00255334">
            <w:pPr>
              <w:rPr>
                <w:rFonts w:cstheme="minorHAnsi"/>
                <w:sz w:val="16"/>
                <w:szCs w:val="16"/>
                <w:u w:val="single"/>
              </w:rPr>
            </w:pPr>
          </w:p>
          <w:p w:rsidR="00255334" w:rsidRPr="004C4E92" w:rsidRDefault="00255334" w:rsidP="00255334">
            <w:pPr>
              <w:rPr>
                <w:rFonts w:cstheme="minorHAnsi"/>
                <w:sz w:val="16"/>
                <w:szCs w:val="16"/>
                <w:u w:val="single"/>
              </w:rPr>
            </w:pPr>
          </w:p>
        </w:tc>
      </w:tr>
      <w:tr w:rsidR="00255334" w:rsidRPr="00255334" w:rsidTr="00753DC3">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tc>
        <w:tc>
          <w:tcPr>
            <w:tcW w:w="8921" w:type="dxa"/>
            <w:tcBorders>
              <w:bottom w:val="single" w:sz="4" w:space="0" w:color="auto"/>
            </w:tcBorders>
          </w:tcPr>
          <w:p w:rsidR="00255334" w:rsidRPr="004C4E92" w:rsidRDefault="005C1D39" w:rsidP="005C1D39">
            <w:pPr>
              <w:rPr>
                <w:rFonts w:cstheme="minorHAnsi"/>
                <w:sz w:val="16"/>
                <w:szCs w:val="16"/>
              </w:rPr>
            </w:pPr>
            <w:r w:rsidRPr="004C4E92">
              <w:rPr>
                <w:rFonts w:cstheme="minorHAnsi"/>
                <w:sz w:val="16"/>
                <w:szCs w:val="16"/>
              </w:rPr>
              <w:t>Caldwell parents can access important informat</w:t>
            </w:r>
            <w:r w:rsidR="004C4E92" w:rsidRPr="004C4E92">
              <w:rPr>
                <w:rFonts w:cstheme="minorHAnsi"/>
                <w:sz w:val="16"/>
                <w:szCs w:val="16"/>
              </w:rPr>
              <w:t>ion via our school website, social media and the parent involvement n</w:t>
            </w:r>
            <w:r w:rsidRPr="004C4E92">
              <w:rPr>
                <w:rFonts w:cstheme="minorHAnsi"/>
                <w:sz w:val="16"/>
                <w:szCs w:val="16"/>
              </w:rPr>
              <w:t>otebook</w:t>
            </w:r>
            <w:r w:rsidR="004C4E92" w:rsidRPr="004C4E92">
              <w:rPr>
                <w:rFonts w:cstheme="minorHAnsi"/>
                <w:sz w:val="16"/>
                <w:szCs w:val="16"/>
              </w:rPr>
              <w:t xml:space="preserve"> located in the main office</w:t>
            </w:r>
            <w:r w:rsidRPr="004C4E92">
              <w:rPr>
                <w:rFonts w:cstheme="minorHAnsi"/>
                <w:sz w:val="16"/>
                <w:szCs w:val="16"/>
              </w:rPr>
              <w:t>.  A Family Resource Room is available during school hours for parents to borrow learning materials free of charge.  Monthly newsletters are sent home with information about the nearby Parent Information Resource Center (PI</w:t>
            </w:r>
            <w:r w:rsidR="004C4E92" w:rsidRPr="004C4E92">
              <w:rPr>
                <w:rFonts w:cstheme="minorHAnsi"/>
                <w:sz w:val="16"/>
                <w:szCs w:val="16"/>
              </w:rPr>
              <w:t>RC) at Garner Elementary and</w:t>
            </w:r>
            <w:r w:rsidRPr="004C4E92">
              <w:rPr>
                <w:rFonts w:cstheme="minorHAnsi"/>
                <w:sz w:val="16"/>
                <w:szCs w:val="16"/>
              </w:rPr>
              <w:t xml:space="preserve"> </w:t>
            </w:r>
            <w:r w:rsidR="004C4E92" w:rsidRPr="004C4E92">
              <w:rPr>
                <w:rFonts w:cstheme="minorHAnsi"/>
                <w:sz w:val="16"/>
                <w:szCs w:val="16"/>
              </w:rPr>
              <w:t>schedules for the Books Bridge Bus</w:t>
            </w:r>
            <w:r w:rsidRPr="004C4E92">
              <w:rPr>
                <w:rFonts w:cstheme="minorHAnsi"/>
                <w:sz w:val="16"/>
                <w:szCs w:val="16"/>
              </w:rPr>
              <w:t>.  Parent University flyers are sent home advertising this semi-annual event.</w:t>
            </w:r>
          </w:p>
        </w:tc>
      </w:tr>
    </w:tbl>
    <w:p w:rsidR="00255334" w:rsidRPr="00B80092" w:rsidRDefault="00255334" w:rsidP="00255334">
      <w:pPr>
        <w:ind w:firstLine="540"/>
        <w:jc w:val="center"/>
        <w:rPr>
          <w:sz w:val="28"/>
        </w:rPr>
      </w:pPr>
    </w:p>
    <w:sectPr w:rsidR="00255334" w:rsidRPr="00B80092" w:rsidSect="00753DC3">
      <w:type w:val="continuous"/>
      <w:pgSz w:w="15840" w:h="12240" w:orient="landscape"/>
      <w:pgMar w:top="1440" w:right="1080" w:bottom="1440" w:left="108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C5" w:rsidRDefault="00DC58C5" w:rsidP="00B80092">
      <w:pPr>
        <w:spacing w:after="0" w:line="240" w:lineRule="auto"/>
      </w:pPr>
      <w:r>
        <w:separator/>
      </w:r>
    </w:p>
  </w:endnote>
  <w:endnote w:type="continuationSeparator" w:id="0">
    <w:p w:rsidR="00DC58C5" w:rsidRDefault="00DC58C5"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44738F" w:rsidP="00B80092">
              <w:pPr>
                <w:pStyle w:val="Footer"/>
                <w:tabs>
                  <w:tab w:val="clear" w:pos="4680"/>
                  <w:tab w:val="clear" w:pos="9360"/>
                </w:tabs>
                <w:rPr>
                  <w:caps/>
                  <w:color w:val="808080" w:themeColor="background1" w:themeShade="80"/>
                  <w:sz w:val="18"/>
                  <w:szCs w:val="18"/>
                </w:rPr>
              </w:pPr>
              <w:r>
                <w:rPr>
                  <w:b/>
                  <w:caps/>
                  <w:color w:val="0070C0"/>
                  <w:sz w:val="18"/>
                  <w:szCs w:val="18"/>
                </w:rPr>
                <w:t>Walter Caldwell Elementary School</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82530">
            <w:rPr>
              <w:caps/>
              <w:noProof/>
              <w:color w:val="808080" w:themeColor="background1" w:themeShade="80"/>
              <w:sz w:val="18"/>
              <w:szCs w:val="18"/>
            </w:rPr>
            <w:t>8</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C5" w:rsidRDefault="00DC58C5" w:rsidP="00B80092">
      <w:pPr>
        <w:spacing w:after="0" w:line="240" w:lineRule="auto"/>
      </w:pPr>
      <w:r>
        <w:separator/>
      </w:r>
    </w:p>
  </w:footnote>
  <w:footnote w:type="continuationSeparator" w:id="0">
    <w:p w:rsidR="00DC58C5" w:rsidRDefault="00DC58C5"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397A"/>
    <w:rsid w:val="000203BF"/>
    <w:rsid w:val="00044F4A"/>
    <w:rsid w:val="00051AA3"/>
    <w:rsid w:val="00056BD9"/>
    <w:rsid w:val="00097D37"/>
    <w:rsid w:val="00113F16"/>
    <w:rsid w:val="00162965"/>
    <w:rsid w:val="00164703"/>
    <w:rsid w:val="00194DD9"/>
    <w:rsid w:val="0019753B"/>
    <w:rsid w:val="001A4DA6"/>
    <w:rsid w:val="001A4E6F"/>
    <w:rsid w:val="001A68BC"/>
    <w:rsid w:val="001D20D3"/>
    <w:rsid w:val="001E5ECA"/>
    <w:rsid w:val="00255334"/>
    <w:rsid w:val="00260D12"/>
    <w:rsid w:val="002837B3"/>
    <w:rsid w:val="00286DD9"/>
    <w:rsid w:val="002D29D4"/>
    <w:rsid w:val="002F0BBF"/>
    <w:rsid w:val="002F112D"/>
    <w:rsid w:val="003525FD"/>
    <w:rsid w:val="0035484D"/>
    <w:rsid w:val="003B1AB4"/>
    <w:rsid w:val="00406A3E"/>
    <w:rsid w:val="00430CC2"/>
    <w:rsid w:val="00437BD2"/>
    <w:rsid w:val="0044738F"/>
    <w:rsid w:val="0046693F"/>
    <w:rsid w:val="004C4E92"/>
    <w:rsid w:val="005333FB"/>
    <w:rsid w:val="00597F33"/>
    <w:rsid w:val="005C1D39"/>
    <w:rsid w:val="00616AA1"/>
    <w:rsid w:val="00625359"/>
    <w:rsid w:val="00683CD8"/>
    <w:rsid w:val="006B4DD7"/>
    <w:rsid w:val="006C1862"/>
    <w:rsid w:val="006E6ADC"/>
    <w:rsid w:val="006F3FA8"/>
    <w:rsid w:val="006F44E5"/>
    <w:rsid w:val="006F5AB0"/>
    <w:rsid w:val="006F5AF2"/>
    <w:rsid w:val="006F6552"/>
    <w:rsid w:val="007505DA"/>
    <w:rsid w:val="00753DC3"/>
    <w:rsid w:val="00763C4D"/>
    <w:rsid w:val="007A1BDD"/>
    <w:rsid w:val="007D017E"/>
    <w:rsid w:val="007E1F25"/>
    <w:rsid w:val="008231D2"/>
    <w:rsid w:val="00824B9C"/>
    <w:rsid w:val="008523AA"/>
    <w:rsid w:val="00882389"/>
    <w:rsid w:val="00882530"/>
    <w:rsid w:val="00886EF1"/>
    <w:rsid w:val="008B135B"/>
    <w:rsid w:val="00933A5C"/>
    <w:rsid w:val="0094434E"/>
    <w:rsid w:val="00963DB4"/>
    <w:rsid w:val="009E40E9"/>
    <w:rsid w:val="009F063E"/>
    <w:rsid w:val="00A03E5E"/>
    <w:rsid w:val="00A203A8"/>
    <w:rsid w:val="00A24018"/>
    <w:rsid w:val="00A321E2"/>
    <w:rsid w:val="00A42044"/>
    <w:rsid w:val="00A751BE"/>
    <w:rsid w:val="00AA2087"/>
    <w:rsid w:val="00B52F51"/>
    <w:rsid w:val="00B72070"/>
    <w:rsid w:val="00B74F6F"/>
    <w:rsid w:val="00B80092"/>
    <w:rsid w:val="00C176D8"/>
    <w:rsid w:val="00C20C1C"/>
    <w:rsid w:val="00C506B9"/>
    <w:rsid w:val="00C56DE1"/>
    <w:rsid w:val="00C61DEE"/>
    <w:rsid w:val="00C70197"/>
    <w:rsid w:val="00D07A70"/>
    <w:rsid w:val="00D91DA0"/>
    <w:rsid w:val="00DA6967"/>
    <w:rsid w:val="00DB28EC"/>
    <w:rsid w:val="00DC58C5"/>
    <w:rsid w:val="00DD1B38"/>
    <w:rsid w:val="00DF0300"/>
    <w:rsid w:val="00E565A8"/>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365A09"/>
    <w:rsid w:val="006A3CCC"/>
    <w:rsid w:val="00782FE6"/>
    <w:rsid w:val="00A9499C"/>
    <w:rsid w:val="00AF2948"/>
    <w:rsid w:val="00BB1E35"/>
    <w:rsid w:val="00D71366"/>
    <w:rsid w:val="00E17C5E"/>
    <w:rsid w:val="00E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D127-CEA3-496D-8EA6-2412FF5C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Caldwell Elementary School  -  2017-2018 Title I Parent and Family Engagement Plan</dc:creator>
  <cp:keywords/>
  <dc:description/>
  <cp:lastModifiedBy>Swartz, Kimberly C.</cp:lastModifiedBy>
  <cp:revision>43</cp:revision>
  <cp:lastPrinted>2017-08-24T16:21:00Z</cp:lastPrinted>
  <dcterms:created xsi:type="dcterms:W3CDTF">2017-08-07T14:51:00Z</dcterms:created>
  <dcterms:modified xsi:type="dcterms:W3CDTF">2017-08-29T14:07:00Z</dcterms:modified>
</cp:coreProperties>
</file>