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121AF" w14:textId="77777777" w:rsidR="00650D17" w:rsidRDefault="62A416B0" w:rsidP="62A416B0">
      <w:pPr>
        <w:spacing w:line="240" w:lineRule="auto"/>
        <w:contextualSpacing/>
        <w:jc w:val="center"/>
        <w:rPr>
          <w:rFonts w:ascii="Times New Roman" w:hAnsi="Times New Roman" w:cs="Times New Roman"/>
          <w:b/>
          <w:bCs/>
          <w:sz w:val="24"/>
          <w:szCs w:val="24"/>
        </w:rPr>
      </w:pPr>
      <w:bookmarkStart w:id="0" w:name="_GoBack"/>
      <w:bookmarkEnd w:id="0"/>
      <w:r w:rsidRPr="62A416B0">
        <w:rPr>
          <w:rFonts w:ascii="Times New Roman" w:hAnsi="Times New Roman" w:cs="Times New Roman"/>
          <w:b/>
          <w:bCs/>
          <w:sz w:val="24"/>
          <w:szCs w:val="24"/>
        </w:rPr>
        <w:t xml:space="preserve">Title I, Part </w:t>
      </w:r>
      <w:proofErr w:type="gramStart"/>
      <w:r w:rsidRPr="62A416B0">
        <w:rPr>
          <w:rFonts w:ascii="Times New Roman" w:hAnsi="Times New Roman" w:cs="Times New Roman"/>
          <w:b/>
          <w:bCs/>
          <w:sz w:val="24"/>
          <w:szCs w:val="24"/>
        </w:rPr>
        <w:t>A</w:t>
      </w:r>
      <w:proofErr w:type="gramEnd"/>
      <w:r w:rsidRPr="62A416B0">
        <w:rPr>
          <w:rFonts w:ascii="Times New Roman" w:hAnsi="Times New Roman" w:cs="Times New Roman"/>
          <w:b/>
          <w:bCs/>
          <w:sz w:val="24"/>
          <w:szCs w:val="24"/>
        </w:rPr>
        <w:t xml:space="preserve"> Parent and Family Engagement Policy</w:t>
      </w:r>
    </w:p>
    <w:p w14:paraId="4ED62D2F" w14:textId="77777777" w:rsidR="008A1796" w:rsidRDefault="62A416B0" w:rsidP="62A416B0">
      <w:pPr>
        <w:spacing w:line="240" w:lineRule="auto"/>
        <w:contextualSpacing/>
        <w:jc w:val="center"/>
        <w:rPr>
          <w:rFonts w:ascii="Times New Roman" w:hAnsi="Times New Roman" w:cs="Times New Roman"/>
          <w:b/>
          <w:bCs/>
          <w:sz w:val="24"/>
          <w:szCs w:val="24"/>
        </w:rPr>
      </w:pPr>
      <w:proofErr w:type="spellStart"/>
      <w:r w:rsidRPr="62A416B0">
        <w:rPr>
          <w:rFonts w:ascii="Times New Roman" w:hAnsi="Times New Roman" w:cs="Times New Roman"/>
          <w:b/>
          <w:bCs/>
          <w:sz w:val="24"/>
          <w:szCs w:val="24"/>
        </w:rPr>
        <w:t>Electa</w:t>
      </w:r>
      <w:proofErr w:type="spellEnd"/>
      <w:r w:rsidRPr="62A416B0">
        <w:rPr>
          <w:rFonts w:ascii="Times New Roman" w:hAnsi="Times New Roman" w:cs="Times New Roman"/>
          <w:b/>
          <w:bCs/>
          <w:sz w:val="24"/>
          <w:szCs w:val="24"/>
        </w:rPr>
        <w:t xml:space="preserve"> A. Lee Magnet Middle School #0761</w:t>
      </w:r>
    </w:p>
    <w:p w14:paraId="09905286" w14:textId="77777777" w:rsidR="008A1796" w:rsidRDefault="62A416B0" w:rsidP="62A416B0">
      <w:pPr>
        <w:spacing w:line="240" w:lineRule="auto"/>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2017-2018</w:t>
      </w:r>
    </w:p>
    <w:p w14:paraId="0F04AB89" w14:textId="77777777" w:rsidR="00650D17" w:rsidRDefault="00650D17" w:rsidP="00650D17">
      <w:pPr>
        <w:spacing w:line="240" w:lineRule="auto"/>
        <w:contextualSpacing/>
        <w:rPr>
          <w:rFonts w:ascii="Times New Roman" w:hAnsi="Times New Roman" w:cs="Times New Roman"/>
          <w:sz w:val="24"/>
          <w:szCs w:val="24"/>
        </w:rPr>
      </w:pPr>
    </w:p>
    <w:p w14:paraId="413568EF" w14:textId="77777777" w:rsidR="008A1796" w:rsidRDefault="62A416B0" w:rsidP="008A1796">
      <w:pPr>
        <w:pStyle w:val="Heading1"/>
      </w:pPr>
      <w:r>
        <w:t xml:space="preserve">Parent and Family Engagement Mission Statement </w:t>
      </w:r>
    </w:p>
    <w:p w14:paraId="390766B7" w14:textId="77777777" w:rsidR="008A1796" w:rsidRDefault="62A416B0" w:rsidP="62A416B0">
      <w:pPr>
        <w:rPr>
          <w:rFonts w:ascii="Calibri" w:eastAsia="Calibri" w:hAnsi="Calibri" w:cs="Calibri"/>
        </w:rPr>
      </w:pPr>
      <w:r w:rsidRPr="62A416B0">
        <w:rPr>
          <w:rFonts w:ascii="Calibri" w:eastAsia="Calibri" w:hAnsi="Calibri" w:cs="Calibri"/>
        </w:rPr>
        <w:t>Enter your Parent and Family Engagement mission statement below. Describe how parent and family engagement will assist in providing high quality instruction for all learners.  The mission statement should:</w:t>
      </w:r>
    </w:p>
    <w:p w14:paraId="6BFC3A04" w14:textId="77777777" w:rsidR="008A1796" w:rsidRDefault="62A416B0" w:rsidP="008A1796">
      <w:pPr>
        <w:widowControl w:val="0"/>
        <w:numPr>
          <w:ilvl w:val="0"/>
          <w:numId w:val="6"/>
        </w:numPr>
        <w:pBdr>
          <w:top w:val="nil"/>
          <w:left w:val="nil"/>
          <w:bottom w:val="nil"/>
          <w:right w:val="nil"/>
          <w:between w:val="nil"/>
        </w:pBdr>
        <w:spacing w:after="0" w:line="240" w:lineRule="auto"/>
        <w:contextualSpacing/>
      </w:pPr>
      <w:r w:rsidRPr="62A416B0">
        <w:rPr>
          <w:rFonts w:ascii="Calibri" w:eastAsia="Calibri" w:hAnsi="Calibri" w:cs="Calibri"/>
        </w:rPr>
        <w:t xml:space="preserve">Reflect the beliefs or values the school holds regarding the importance of family engagement; </w:t>
      </w:r>
    </w:p>
    <w:p w14:paraId="464AACDB" w14:textId="77777777" w:rsidR="008A1796" w:rsidRDefault="62A416B0" w:rsidP="008A1796">
      <w:pPr>
        <w:widowControl w:val="0"/>
        <w:numPr>
          <w:ilvl w:val="0"/>
          <w:numId w:val="6"/>
        </w:numPr>
        <w:pBdr>
          <w:top w:val="nil"/>
          <w:left w:val="nil"/>
          <w:bottom w:val="nil"/>
          <w:right w:val="nil"/>
          <w:between w:val="nil"/>
        </w:pBdr>
        <w:spacing w:after="0" w:line="240" w:lineRule="auto"/>
        <w:contextualSpacing/>
      </w:pPr>
      <w:r w:rsidRPr="62A416B0">
        <w:rPr>
          <w:rFonts w:ascii="Calibri" w:eastAsia="Calibri" w:hAnsi="Calibri" w:cs="Calibri"/>
        </w:rPr>
        <w:t>Explain the purpose of the parent and family engagement program;</w:t>
      </w:r>
    </w:p>
    <w:p w14:paraId="39D61BB6" w14:textId="77777777" w:rsidR="008A1796" w:rsidRDefault="62A416B0" w:rsidP="008A1796">
      <w:pPr>
        <w:widowControl w:val="0"/>
        <w:numPr>
          <w:ilvl w:val="0"/>
          <w:numId w:val="6"/>
        </w:numPr>
        <w:pBdr>
          <w:top w:val="nil"/>
          <w:left w:val="nil"/>
          <w:bottom w:val="nil"/>
          <w:right w:val="nil"/>
          <w:between w:val="nil"/>
        </w:pBdr>
        <w:spacing w:after="0" w:line="240" w:lineRule="auto"/>
        <w:contextualSpacing/>
      </w:pPr>
      <w:r w:rsidRPr="62A416B0">
        <w:rPr>
          <w:rFonts w:ascii="Calibri" w:eastAsia="Calibri" w:hAnsi="Calibri" w:cs="Calibri"/>
        </w:rPr>
        <w:t>Be written in parent friendly language;</w:t>
      </w:r>
    </w:p>
    <w:p w14:paraId="65F1D9E6" w14:textId="77777777" w:rsidR="008A1796" w:rsidRDefault="62A416B0" w:rsidP="008A1796">
      <w:pPr>
        <w:widowControl w:val="0"/>
        <w:numPr>
          <w:ilvl w:val="0"/>
          <w:numId w:val="6"/>
        </w:numPr>
        <w:pBdr>
          <w:top w:val="nil"/>
          <w:left w:val="nil"/>
          <w:bottom w:val="nil"/>
          <w:right w:val="nil"/>
          <w:between w:val="nil"/>
        </w:pBdr>
        <w:spacing w:after="0" w:line="240" w:lineRule="auto"/>
        <w:contextualSpacing/>
      </w:pPr>
      <w:r w:rsidRPr="62A416B0">
        <w:rPr>
          <w:rFonts w:ascii="Calibri" w:eastAsia="Calibri" w:hAnsi="Calibri" w:cs="Calibri"/>
        </w:rPr>
        <w:t xml:space="preserve">Inspire stakeholders to be engaged and supportive of the program; and </w:t>
      </w:r>
    </w:p>
    <w:p w14:paraId="0A414305" w14:textId="77777777" w:rsidR="008A1796" w:rsidRPr="008A1796" w:rsidRDefault="62A416B0" w:rsidP="008A1796">
      <w:pPr>
        <w:widowControl w:val="0"/>
        <w:numPr>
          <w:ilvl w:val="0"/>
          <w:numId w:val="6"/>
        </w:numPr>
        <w:pBdr>
          <w:top w:val="nil"/>
          <w:left w:val="nil"/>
          <w:bottom w:val="nil"/>
          <w:right w:val="nil"/>
          <w:between w:val="nil"/>
        </w:pBdr>
        <w:spacing w:after="0" w:line="240" w:lineRule="auto"/>
        <w:contextualSpacing/>
      </w:pPr>
      <w:r w:rsidRPr="62A416B0">
        <w:rPr>
          <w:rFonts w:ascii="Calibri" w:eastAsia="Calibri" w:hAnsi="Calibri" w:cs="Calibri"/>
        </w:rPr>
        <w:t>Be different from your school mission statement.</w:t>
      </w:r>
    </w:p>
    <w:p w14:paraId="04B4D0F7" w14:textId="77777777"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27C14569" w14:textId="77777777" w:rsidR="008A1796" w:rsidRPr="008A1796" w:rsidRDefault="62A416B0" w:rsidP="62A416B0">
      <w:pPr>
        <w:widowControl w:val="0"/>
        <w:pBdr>
          <w:top w:val="nil"/>
          <w:left w:val="nil"/>
          <w:bottom w:val="nil"/>
          <w:right w:val="nil"/>
          <w:between w:val="nil"/>
        </w:pBdr>
        <w:spacing w:after="0" w:line="240" w:lineRule="auto"/>
        <w:contextualSpacing/>
        <w:rPr>
          <w:b/>
          <w:bCs/>
        </w:rPr>
      </w:pPr>
      <w:r w:rsidRPr="62A416B0">
        <w:rPr>
          <w:rFonts w:ascii="Calibri" w:eastAsia="Calibri" w:hAnsi="Calibri" w:cs="Calibri"/>
          <w:b/>
          <w:bCs/>
        </w:rPr>
        <w:t>RESPONSE:</w:t>
      </w:r>
    </w:p>
    <w:p w14:paraId="3C909108" w14:textId="77777777" w:rsidR="00E1262B" w:rsidRDefault="00E1262B" w:rsidP="00650D17">
      <w:pPr>
        <w:spacing w:line="240" w:lineRule="auto"/>
        <w:contextualSpacing/>
        <w:rPr>
          <w:rFonts w:ascii="Times New Roman" w:hAnsi="Times New Roman" w:cs="Times New Roman"/>
          <w:sz w:val="24"/>
          <w:szCs w:val="24"/>
        </w:rPr>
      </w:pPr>
    </w:p>
    <w:p w14:paraId="1118A91D" w14:textId="7EFFB486" w:rsidR="00E1262B" w:rsidRPr="008621D9" w:rsidRDefault="62A416B0" w:rsidP="62A416B0">
      <w:pPr>
        <w:spacing w:line="240" w:lineRule="auto"/>
        <w:contextualSpacing/>
        <w:rPr>
          <w:rFonts w:ascii="Times New Roman" w:hAnsi="Times New Roman" w:cs="Times New Roman"/>
          <w:b/>
          <w:bCs/>
          <w:sz w:val="32"/>
          <w:szCs w:val="32"/>
          <w:u w:val="single"/>
        </w:rPr>
      </w:pPr>
      <w:r w:rsidRPr="62A416B0">
        <w:rPr>
          <w:rFonts w:ascii="Times New Roman" w:hAnsi="Times New Roman" w:cs="Times New Roman"/>
          <w:b/>
          <w:bCs/>
          <w:sz w:val="32"/>
          <w:szCs w:val="32"/>
          <w:u w:val="single"/>
        </w:rPr>
        <w:t>Fostering learning partnerships between the students’ home, school and community to ensure social, emotional and academic excellence.</w:t>
      </w:r>
    </w:p>
    <w:p w14:paraId="7A1C82C4" w14:textId="77777777" w:rsidR="004572AD" w:rsidRPr="001A6842" w:rsidRDefault="004572AD" w:rsidP="00650D17">
      <w:pPr>
        <w:spacing w:line="240" w:lineRule="auto"/>
        <w:contextualSpacing/>
        <w:rPr>
          <w:rFonts w:ascii="Times New Roman" w:hAnsi="Times New Roman" w:cs="Times New Roman"/>
          <w:sz w:val="24"/>
          <w:szCs w:val="24"/>
        </w:rPr>
      </w:pPr>
    </w:p>
    <w:p w14:paraId="32D1931D" w14:textId="77777777" w:rsidR="008A1796" w:rsidRDefault="62A416B0" w:rsidP="008A1796">
      <w:pPr>
        <w:pStyle w:val="Heading1"/>
      </w:pPr>
      <w:r>
        <w:t>2017-2018 Involvement of Stakeholders (Parents, Families, School Personnel and Community)</w:t>
      </w:r>
    </w:p>
    <w:p w14:paraId="2D058765" w14:textId="77777777" w:rsidR="004572AD" w:rsidRPr="004572AD" w:rsidRDefault="62A416B0" w:rsidP="62A416B0">
      <w:pPr>
        <w:spacing w:after="240"/>
        <w:rPr>
          <w:rFonts w:ascii="Calibri" w:eastAsia="Calibri" w:hAnsi="Calibri" w:cs="Calibri"/>
        </w:rPr>
      </w:pPr>
      <w:r w:rsidRPr="62A416B0">
        <w:rPr>
          <w:rFonts w:ascii="Calibri" w:eastAsia="Calibri" w:hAnsi="Calibri" w:cs="Calibri"/>
        </w:rPr>
        <w:t xml:space="preserve">Describe how the school will involve the parents and families in an organized, ongoing, and timely manner, in </w:t>
      </w:r>
      <w:proofErr w:type="gramStart"/>
      <w:r w:rsidRPr="62A416B0">
        <w:rPr>
          <w:rFonts w:ascii="Calibri" w:eastAsia="Calibri" w:hAnsi="Calibri" w:cs="Calibri"/>
        </w:rPr>
        <w:t>the</w:t>
      </w:r>
      <w:proofErr w:type="gramEnd"/>
      <w:r w:rsidRPr="62A416B0">
        <w:rPr>
          <w:rFonts w:ascii="Calibri" w:eastAsia="Calibri" w:hAnsi="Calibri" w:cs="Calibri"/>
        </w:rPr>
        <w:t xml:space="preserve"> planning, review and improvement of Title I programs, including involvement in decision making of how funds for Title I will be used. [ESEA Section 1116]</w:t>
      </w:r>
    </w:p>
    <w:p w14:paraId="4827E896" w14:textId="6AD62AE6" w:rsidR="008A1796"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3538AAD9" w14:textId="0E8C532E" w:rsidR="00BB3DA1" w:rsidRPr="008621D9" w:rsidRDefault="62A416B0" w:rsidP="62A416B0">
      <w:pPr>
        <w:spacing w:after="240"/>
        <w:rPr>
          <w:rFonts w:ascii="Calibri" w:eastAsia="Calibri" w:hAnsi="Calibri" w:cs="Calibri"/>
          <w:b/>
          <w:bCs/>
          <w:sz w:val="32"/>
          <w:szCs w:val="32"/>
          <w:u w:val="single"/>
        </w:rPr>
      </w:pPr>
      <w:r w:rsidRPr="62A416B0">
        <w:rPr>
          <w:rFonts w:ascii="Calibri" w:eastAsia="Calibri" w:hAnsi="Calibri" w:cs="Calibri"/>
          <w:b/>
          <w:bCs/>
          <w:sz w:val="32"/>
          <w:szCs w:val="32"/>
          <w:u w:val="single"/>
        </w:rPr>
        <w:t>There will be a variety of family involvement activities throughout the year. Involving all stakeholders in the decision-making process will be key. We will use SAC meetings to create an atmosphere of inclusive decision-making for all stakeholders by soliciting input during this meeting time.</w:t>
      </w:r>
    </w:p>
    <w:p w14:paraId="3E12937D" w14:textId="77777777" w:rsidR="00650D17" w:rsidRPr="008621D9" w:rsidRDefault="00650D17" w:rsidP="00650D17">
      <w:pPr>
        <w:spacing w:line="240" w:lineRule="auto"/>
        <w:contextualSpacing/>
        <w:rPr>
          <w:rFonts w:ascii="Times New Roman" w:hAnsi="Times New Roman" w:cs="Times New Roman"/>
          <w:sz w:val="32"/>
          <w:szCs w:val="32"/>
          <w:u w:val="single"/>
        </w:rPr>
      </w:pPr>
    </w:p>
    <w:tbl>
      <w:tblPr>
        <w:tblStyle w:val="TableGrid"/>
        <w:tblW w:w="0" w:type="auto"/>
        <w:tblLook w:val="04A0" w:firstRow="1" w:lastRow="0" w:firstColumn="1" w:lastColumn="0" w:noHBand="0" w:noVBand="1"/>
      </w:tblPr>
      <w:tblGrid>
        <w:gridCol w:w="5035"/>
        <w:gridCol w:w="5035"/>
      </w:tblGrid>
      <w:tr w:rsidR="00BB3DA1" w14:paraId="1B5F9489" w14:textId="77777777" w:rsidTr="62A416B0">
        <w:tc>
          <w:tcPr>
            <w:tcW w:w="5035" w:type="dxa"/>
          </w:tcPr>
          <w:p w14:paraId="58E9509C" w14:textId="5E5CBB47" w:rsidR="00BB3DA1"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Type of meeting</w:t>
            </w:r>
          </w:p>
        </w:tc>
        <w:tc>
          <w:tcPr>
            <w:tcW w:w="5035" w:type="dxa"/>
          </w:tcPr>
          <w:p w14:paraId="09C666BA" w14:textId="30D4F160" w:rsidR="00BB3DA1"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How often</w:t>
            </w:r>
          </w:p>
        </w:tc>
      </w:tr>
      <w:tr w:rsidR="00E1262B" w14:paraId="678EB955" w14:textId="77777777" w:rsidTr="62A416B0">
        <w:tc>
          <w:tcPr>
            <w:tcW w:w="5035" w:type="dxa"/>
          </w:tcPr>
          <w:p w14:paraId="69B109CF" w14:textId="39F6B13B" w:rsidR="00E1262B"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SAC meetings</w:t>
            </w:r>
          </w:p>
        </w:tc>
        <w:tc>
          <w:tcPr>
            <w:tcW w:w="5035" w:type="dxa"/>
          </w:tcPr>
          <w:p w14:paraId="47D23D84" w14:textId="782D0D24" w:rsidR="00E1262B"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Every other month for a total of five meetings</w:t>
            </w:r>
          </w:p>
        </w:tc>
      </w:tr>
      <w:tr w:rsidR="00E1262B" w14:paraId="1341CA53" w14:textId="77777777" w:rsidTr="62A416B0">
        <w:tc>
          <w:tcPr>
            <w:tcW w:w="5035" w:type="dxa"/>
          </w:tcPr>
          <w:p w14:paraId="6968DD8C" w14:textId="77777777" w:rsidR="00E1262B"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Family involvement nights</w:t>
            </w:r>
          </w:p>
        </w:tc>
        <w:tc>
          <w:tcPr>
            <w:tcW w:w="5035" w:type="dxa"/>
          </w:tcPr>
          <w:p w14:paraId="770844BC" w14:textId="0A3491D7" w:rsidR="00E1262B"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Once per quarter hosted by departments</w:t>
            </w:r>
          </w:p>
        </w:tc>
      </w:tr>
      <w:tr w:rsidR="00E1262B" w14:paraId="55644BF9" w14:textId="77777777" w:rsidTr="62A416B0">
        <w:tc>
          <w:tcPr>
            <w:tcW w:w="5035" w:type="dxa"/>
          </w:tcPr>
          <w:p w14:paraId="5DFB8687" w14:textId="32C7DFBB" w:rsidR="00E1262B"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Parent University activities covering various topics</w:t>
            </w:r>
          </w:p>
        </w:tc>
        <w:tc>
          <w:tcPr>
            <w:tcW w:w="5035" w:type="dxa"/>
          </w:tcPr>
          <w:p w14:paraId="1564C19C" w14:textId="41200F91" w:rsidR="00E1262B"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Twice per year</w:t>
            </w:r>
          </w:p>
        </w:tc>
      </w:tr>
      <w:tr w:rsidR="00E1262B" w14:paraId="2E9209EF" w14:textId="77777777" w:rsidTr="62A416B0">
        <w:tc>
          <w:tcPr>
            <w:tcW w:w="5035" w:type="dxa"/>
          </w:tcPr>
          <w:p w14:paraId="03C3622F" w14:textId="77777777" w:rsidR="00E1262B"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English Language Learner Nights</w:t>
            </w:r>
          </w:p>
        </w:tc>
        <w:tc>
          <w:tcPr>
            <w:tcW w:w="5035" w:type="dxa"/>
          </w:tcPr>
          <w:p w14:paraId="799A4690" w14:textId="38F6B04C" w:rsidR="00E1262B"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Twice per year</w:t>
            </w:r>
          </w:p>
        </w:tc>
      </w:tr>
      <w:tr w:rsidR="00E1262B" w14:paraId="36DA4009" w14:textId="77777777" w:rsidTr="62A416B0">
        <w:tc>
          <w:tcPr>
            <w:tcW w:w="5035" w:type="dxa"/>
          </w:tcPr>
          <w:p w14:paraId="3393E6F9" w14:textId="77777777" w:rsidR="00E1262B"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lastRenderedPageBreak/>
              <w:t>Community Events</w:t>
            </w:r>
          </w:p>
        </w:tc>
        <w:tc>
          <w:tcPr>
            <w:tcW w:w="5035" w:type="dxa"/>
          </w:tcPr>
          <w:p w14:paraId="4C10AD6E" w14:textId="28979CD9" w:rsidR="00E1262B"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Once per month</w:t>
            </w:r>
          </w:p>
        </w:tc>
      </w:tr>
      <w:tr w:rsidR="00E1262B" w14:paraId="02875C52" w14:textId="77777777" w:rsidTr="62A416B0">
        <w:tc>
          <w:tcPr>
            <w:tcW w:w="5035" w:type="dxa"/>
          </w:tcPr>
          <w:p w14:paraId="6DD76266" w14:textId="77777777" w:rsidR="00E1262B"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School-based performance events</w:t>
            </w:r>
          </w:p>
        </w:tc>
        <w:tc>
          <w:tcPr>
            <w:tcW w:w="5035" w:type="dxa"/>
          </w:tcPr>
          <w:p w14:paraId="7AE6C7AE" w14:textId="081BE3AC" w:rsidR="00E1262B"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At various times during the year</w:t>
            </w:r>
          </w:p>
        </w:tc>
      </w:tr>
      <w:tr w:rsidR="00E1262B" w14:paraId="7FE09EE2" w14:textId="77777777" w:rsidTr="62A416B0">
        <w:tc>
          <w:tcPr>
            <w:tcW w:w="5035" w:type="dxa"/>
          </w:tcPr>
          <w:p w14:paraId="1DED5DE1" w14:textId="77777777" w:rsidR="00E1262B"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AVID nights</w:t>
            </w:r>
          </w:p>
        </w:tc>
        <w:tc>
          <w:tcPr>
            <w:tcW w:w="5035" w:type="dxa"/>
          </w:tcPr>
          <w:p w14:paraId="36373B09" w14:textId="028DAF50" w:rsidR="00E1262B"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Twice per year</w:t>
            </w:r>
          </w:p>
        </w:tc>
      </w:tr>
    </w:tbl>
    <w:p w14:paraId="4A9BB478" w14:textId="77777777" w:rsidR="002610F8" w:rsidRDefault="002610F8" w:rsidP="004572AD">
      <w:pPr>
        <w:pStyle w:val="Heading1"/>
      </w:pPr>
    </w:p>
    <w:p w14:paraId="51034EDB" w14:textId="5C5428AA" w:rsidR="004572AD" w:rsidRDefault="62A416B0" w:rsidP="004572AD">
      <w:pPr>
        <w:pStyle w:val="Heading1"/>
      </w:pPr>
      <w:r>
        <w:t>2017-2018 Coordination and Integration</w:t>
      </w:r>
    </w:p>
    <w:p w14:paraId="06F4F93C" w14:textId="77777777" w:rsidR="004572AD" w:rsidRPr="00347EA5" w:rsidRDefault="004572AD" w:rsidP="62A416B0">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62A416B0">
        <w:rPr>
          <w:rFonts w:asciiTheme="minorHAnsi" w:eastAsia="Calibri" w:hAnsiTheme="minorHAnsi" w:cs="Calibri"/>
          <w:highlight w:val="white"/>
        </w:rPr>
        <w:t>organizations to provide integrated parent and family engagement opportunities.</w:t>
      </w:r>
      <w:r w:rsidR="00347EA5" w:rsidRPr="62A416B0">
        <w:rPr>
          <w:rFonts w:asciiTheme="minorHAnsi" w:eastAsia="Calibri" w:hAnsiTheme="minorHAnsi" w:cs="Calibri"/>
          <w:highlight w:val="white"/>
        </w:rPr>
        <w:t xml:space="preserve"> </w:t>
      </w:r>
      <w:r w:rsidR="00347EA5" w:rsidRPr="62A416B0">
        <w:rPr>
          <w:rFonts w:asciiTheme="minorHAnsi" w:hAnsiTheme="minorHAnsi" w:cs="Arial"/>
        </w:rPr>
        <w:t>Include how the school will coordinate and integrate parent and family activities that</w:t>
      </w:r>
      <w:r w:rsidR="00347EA5" w:rsidRPr="62A416B0">
        <w:rPr>
          <w:rFonts w:asciiTheme="minorHAnsi" w:hAnsiTheme="minorHAnsi" w:cs="Arial"/>
          <w:spacing w:val="-24"/>
        </w:rPr>
        <w:t xml:space="preserve"> </w:t>
      </w:r>
      <w:r w:rsidR="00347EA5" w:rsidRPr="62A416B0">
        <w:rPr>
          <w:rFonts w:asciiTheme="minorHAnsi" w:hAnsiTheme="minorHAnsi" w:cs="Arial"/>
        </w:rPr>
        <w:t xml:space="preserve">teach parents how to help their </w:t>
      </w:r>
      <w:proofErr w:type="gramStart"/>
      <w:r w:rsidR="00347EA5" w:rsidRPr="62A416B0">
        <w:rPr>
          <w:rFonts w:asciiTheme="minorHAnsi" w:hAnsiTheme="minorHAnsi" w:cs="Arial"/>
        </w:rPr>
        <w:t>child(</w:t>
      </w:r>
      <w:proofErr w:type="spellStart"/>
      <w:proofErr w:type="gramEnd"/>
      <w:r w:rsidR="00347EA5" w:rsidRPr="62A416B0">
        <w:rPr>
          <w:rFonts w:asciiTheme="minorHAnsi" w:hAnsiTheme="minorHAnsi" w:cs="Arial"/>
        </w:rPr>
        <w:t>ren</w:t>
      </w:r>
      <w:proofErr w:type="spellEnd"/>
      <w:r w:rsidR="00347EA5" w:rsidRPr="62A416B0">
        <w:rPr>
          <w:rFonts w:asciiTheme="minorHAnsi" w:hAnsiTheme="minorHAnsi" w:cs="Arial"/>
        </w:rPr>
        <w:t>) at</w:t>
      </w:r>
      <w:r w:rsidR="00347EA5" w:rsidRPr="62A416B0">
        <w:rPr>
          <w:rFonts w:asciiTheme="minorHAnsi" w:hAnsiTheme="minorHAnsi" w:cs="Arial"/>
          <w:spacing w:val="-14"/>
        </w:rPr>
        <w:t xml:space="preserve"> </w:t>
      </w:r>
      <w:r w:rsidR="00347EA5" w:rsidRPr="62A416B0">
        <w:rPr>
          <w:rFonts w:asciiTheme="minorHAnsi" w:hAnsiTheme="minorHAnsi" w:cs="Arial"/>
        </w:rPr>
        <w:t>home. [ESEA Section</w:t>
      </w:r>
      <w:r w:rsidR="00347EA5" w:rsidRPr="62A416B0">
        <w:rPr>
          <w:rFonts w:asciiTheme="minorHAnsi" w:hAnsiTheme="minorHAnsi" w:cs="Arial"/>
          <w:spacing w:val="-9"/>
        </w:rPr>
        <w:t xml:space="preserve"> </w:t>
      </w:r>
      <w:r w:rsidR="00347EA5" w:rsidRPr="62A416B0">
        <w:rPr>
          <w:rFonts w:asciiTheme="minorHAnsi" w:hAnsiTheme="minorHAnsi" w:cs="Arial"/>
        </w:rPr>
        <w:t>1116]</w:t>
      </w:r>
    </w:p>
    <w:p w14:paraId="7F0A25D2"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79"/>
        <w:gridCol w:w="1479"/>
        <w:gridCol w:w="7522"/>
      </w:tblGrid>
      <w:tr w:rsidR="00213592" w:rsidRPr="001A6842" w14:paraId="40FEABA2" w14:textId="77777777" w:rsidTr="62A416B0">
        <w:trPr>
          <w:trHeight w:val="720"/>
        </w:trPr>
        <w:tc>
          <w:tcPr>
            <w:tcW w:w="1080" w:type="dxa"/>
            <w:shd w:val="clear" w:color="auto" w:fill="D9D9D9" w:themeFill="background1" w:themeFillShade="D9"/>
            <w:vAlign w:val="center"/>
          </w:tcPr>
          <w:p w14:paraId="4359DDE1"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 xml:space="preserve">Count </w:t>
            </w:r>
            <w:r w:rsidRPr="62A416B0">
              <w:rPr>
                <w:rFonts w:ascii="Times New Roman" w:hAnsi="Times New Roman" w:cs="Times New Roman"/>
                <w:i/>
                <w:iCs/>
                <w:sz w:val="20"/>
                <w:szCs w:val="20"/>
              </w:rPr>
              <w:t>(add or remove rows as needed)</w:t>
            </w:r>
          </w:p>
        </w:tc>
        <w:tc>
          <w:tcPr>
            <w:tcW w:w="1440" w:type="dxa"/>
            <w:shd w:val="clear" w:color="auto" w:fill="D9D9D9" w:themeFill="background1" w:themeFillShade="D9"/>
            <w:vAlign w:val="center"/>
          </w:tcPr>
          <w:p w14:paraId="69A1CC7D"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Program</w:t>
            </w:r>
          </w:p>
        </w:tc>
        <w:tc>
          <w:tcPr>
            <w:tcW w:w="7560" w:type="dxa"/>
            <w:shd w:val="clear" w:color="auto" w:fill="D9D9D9" w:themeFill="background1" w:themeFillShade="D9"/>
            <w:vAlign w:val="center"/>
          </w:tcPr>
          <w:p w14:paraId="7F2EC9BF"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Coordination</w:t>
            </w:r>
          </w:p>
        </w:tc>
      </w:tr>
      <w:tr w:rsidR="00213592" w:rsidRPr="001A6842" w14:paraId="1D2CD3DE" w14:textId="77777777" w:rsidTr="62A416B0">
        <w:trPr>
          <w:trHeight w:val="720"/>
        </w:trPr>
        <w:tc>
          <w:tcPr>
            <w:tcW w:w="1080" w:type="dxa"/>
            <w:vAlign w:val="center"/>
          </w:tcPr>
          <w:p w14:paraId="050B3A73"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1</w:t>
            </w:r>
          </w:p>
        </w:tc>
        <w:tc>
          <w:tcPr>
            <w:tcW w:w="1440" w:type="dxa"/>
            <w:vAlign w:val="center"/>
          </w:tcPr>
          <w:p w14:paraId="1ACE0407" w14:textId="70735418" w:rsidR="00213592" w:rsidRPr="008621D9" w:rsidRDefault="62A416B0" w:rsidP="62A416B0">
            <w:pPr>
              <w:contextualSpacing/>
              <w:jc w:val="center"/>
              <w:rPr>
                <w:rFonts w:ascii="Times New Roman" w:hAnsi="Times New Roman" w:cs="Times New Roman"/>
                <w:b/>
                <w:bCs/>
                <w:sz w:val="32"/>
                <w:szCs w:val="32"/>
              </w:rPr>
            </w:pPr>
            <w:r w:rsidRPr="62A416B0">
              <w:rPr>
                <w:rFonts w:ascii="Times New Roman" w:hAnsi="Times New Roman" w:cs="Times New Roman"/>
                <w:b/>
                <w:bCs/>
                <w:sz w:val="32"/>
                <w:szCs w:val="32"/>
              </w:rPr>
              <w:t>South Florida Museum</w:t>
            </w:r>
          </w:p>
        </w:tc>
        <w:tc>
          <w:tcPr>
            <w:tcW w:w="7560" w:type="dxa"/>
            <w:vAlign w:val="center"/>
          </w:tcPr>
          <w:p w14:paraId="6C7D477F" w14:textId="152BE141" w:rsidR="00213592"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Hosting Night at the Museum event</w:t>
            </w:r>
          </w:p>
        </w:tc>
      </w:tr>
      <w:tr w:rsidR="00213592" w:rsidRPr="001A6842" w14:paraId="6E535DB6" w14:textId="77777777" w:rsidTr="62A416B0">
        <w:trPr>
          <w:trHeight w:val="720"/>
        </w:trPr>
        <w:tc>
          <w:tcPr>
            <w:tcW w:w="1080" w:type="dxa"/>
            <w:vAlign w:val="center"/>
          </w:tcPr>
          <w:p w14:paraId="5BC8A185"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2</w:t>
            </w:r>
          </w:p>
        </w:tc>
        <w:tc>
          <w:tcPr>
            <w:tcW w:w="1440" w:type="dxa"/>
            <w:vAlign w:val="center"/>
          </w:tcPr>
          <w:p w14:paraId="3AE95C29" w14:textId="529BCDE6" w:rsidR="00213592" w:rsidRPr="008621D9" w:rsidRDefault="62A416B0" w:rsidP="62A416B0">
            <w:pPr>
              <w:contextualSpacing/>
              <w:jc w:val="center"/>
              <w:rPr>
                <w:rFonts w:ascii="Times New Roman" w:hAnsi="Times New Roman" w:cs="Times New Roman"/>
                <w:b/>
                <w:bCs/>
                <w:sz w:val="32"/>
                <w:szCs w:val="32"/>
              </w:rPr>
            </w:pPr>
            <w:r w:rsidRPr="62A416B0">
              <w:rPr>
                <w:rFonts w:ascii="Times New Roman" w:hAnsi="Times New Roman" w:cs="Times New Roman"/>
                <w:b/>
                <w:bCs/>
                <w:sz w:val="32"/>
                <w:szCs w:val="32"/>
              </w:rPr>
              <w:t>State College of Florida</w:t>
            </w:r>
          </w:p>
        </w:tc>
        <w:tc>
          <w:tcPr>
            <w:tcW w:w="7560" w:type="dxa"/>
            <w:vAlign w:val="center"/>
          </w:tcPr>
          <w:p w14:paraId="25815981" w14:textId="7F750456" w:rsidR="00213592"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College Reach Out Program (CROP)-coordinating with students &amp; parents on college prep</w:t>
            </w:r>
          </w:p>
        </w:tc>
      </w:tr>
      <w:tr w:rsidR="00213592" w:rsidRPr="001A6842" w14:paraId="4ABC229C" w14:textId="77777777" w:rsidTr="62A416B0">
        <w:trPr>
          <w:trHeight w:val="1080"/>
        </w:trPr>
        <w:tc>
          <w:tcPr>
            <w:tcW w:w="1080" w:type="dxa"/>
            <w:vAlign w:val="center"/>
          </w:tcPr>
          <w:p w14:paraId="0F3F03A2"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3</w:t>
            </w:r>
          </w:p>
        </w:tc>
        <w:tc>
          <w:tcPr>
            <w:tcW w:w="1440" w:type="dxa"/>
            <w:vAlign w:val="center"/>
          </w:tcPr>
          <w:p w14:paraId="7F7B22B5" w14:textId="10886539" w:rsidR="00213592" w:rsidRPr="008621D9" w:rsidRDefault="62A416B0" w:rsidP="62A416B0">
            <w:pPr>
              <w:contextualSpacing/>
              <w:jc w:val="center"/>
              <w:rPr>
                <w:rFonts w:ascii="Times New Roman" w:hAnsi="Times New Roman" w:cs="Times New Roman"/>
                <w:b/>
                <w:bCs/>
                <w:sz w:val="32"/>
                <w:szCs w:val="32"/>
              </w:rPr>
            </w:pPr>
            <w:r w:rsidRPr="62A416B0">
              <w:rPr>
                <w:rFonts w:ascii="Times New Roman" w:hAnsi="Times New Roman" w:cs="Times New Roman"/>
                <w:b/>
                <w:bCs/>
                <w:sz w:val="32"/>
                <w:szCs w:val="32"/>
              </w:rPr>
              <w:t>Sylvan Learning Center</w:t>
            </w:r>
          </w:p>
        </w:tc>
        <w:tc>
          <w:tcPr>
            <w:tcW w:w="7560" w:type="dxa"/>
            <w:vAlign w:val="center"/>
          </w:tcPr>
          <w:p w14:paraId="31EF772F" w14:textId="0CD542E0" w:rsidR="00213592"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Parent University on test-taking skills</w:t>
            </w:r>
          </w:p>
        </w:tc>
      </w:tr>
      <w:tr w:rsidR="00213592" w:rsidRPr="001A6842" w14:paraId="259FCC06" w14:textId="77777777" w:rsidTr="62A416B0">
        <w:trPr>
          <w:trHeight w:val="1080"/>
        </w:trPr>
        <w:tc>
          <w:tcPr>
            <w:tcW w:w="1080" w:type="dxa"/>
            <w:vAlign w:val="center"/>
          </w:tcPr>
          <w:p w14:paraId="2E88A106"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4</w:t>
            </w:r>
          </w:p>
        </w:tc>
        <w:tc>
          <w:tcPr>
            <w:tcW w:w="1440" w:type="dxa"/>
            <w:vAlign w:val="center"/>
          </w:tcPr>
          <w:p w14:paraId="4A9641AA" w14:textId="65D5D9F4" w:rsidR="00213592" w:rsidRPr="008621D9" w:rsidRDefault="62A416B0" w:rsidP="62A416B0">
            <w:pPr>
              <w:contextualSpacing/>
              <w:jc w:val="center"/>
              <w:rPr>
                <w:rFonts w:ascii="Times New Roman" w:hAnsi="Times New Roman" w:cs="Times New Roman"/>
                <w:b/>
                <w:bCs/>
                <w:sz w:val="32"/>
                <w:szCs w:val="32"/>
              </w:rPr>
            </w:pPr>
            <w:r w:rsidRPr="62A416B0">
              <w:rPr>
                <w:rFonts w:ascii="Times New Roman" w:hAnsi="Times New Roman" w:cs="Times New Roman"/>
                <w:b/>
                <w:bCs/>
                <w:sz w:val="32"/>
                <w:szCs w:val="32"/>
              </w:rPr>
              <w:t>Manatee Public Library</w:t>
            </w:r>
          </w:p>
        </w:tc>
        <w:tc>
          <w:tcPr>
            <w:tcW w:w="7560" w:type="dxa"/>
            <w:vAlign w:val="center"/>
          </w:tcPr>
          <w:p w14:paraId="0161F279" w14:textId="0A60529E" w:rsidR="00213592"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-partnership</w:t>
            </w:r>
            <w:r w:rsidR="002610F8">
              <w:rPr>
                <w:rFonts w:ascii="Times New Roman" w:hAnsi="Times New Roman" w:cs="Times New Roman"/>
                <w:b/>
                <w:bCs/>
                <w:sz w:val="32"/>
                <w:szCs w:val="32"/>
              </w:rPr>
              <w:t xml:space="preserve"> during</w:t>
            </w:r>
            <w:r w:rsidRPr="62A416B0">
              <w:rPr>
                <w:rFonts w:ascii="Times New Roman" w:hAnsi="Times New Roman" w:cs="Times New Roman"/>
                <w:b/>
                <w:bCs/>
                <w:sz w:val="32"/>
                <w:szCs w:val="32"/>
              </w:rPr>
              <w:t xml:space="preserve"> literacy night</w:t>
            </w:r>
          </w:p>
        </w:tc>
      </w:tr>
      <w:tr w:rsidR="00213592" w:rsidRPr="001A6842" w14:paraId="23EF6556" w14:textId="77777777" w:rsidTr="62A416B0">
        <w:trPr>
          <w:trHeight w:val="720"/>
        </w:trPr>
        <w:tc>
          <w:tcPr>
            <w:tcW w:w="1080" w:type="dxa"/>
            <w:vAlign w:val="center"/>
          </w:tcPr>
          <w:p w14:paraId="7E62C144" w14:textId="77777777" w:rsidR="00213592"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5</w:t>
            </w:r>
          </w:p>
        </w:tc>
        <w:tc>
          <w:tcPr>
            <w:tcW w:w="1440" w:type="dxa"/>
            <w:vAlign w:val="center"/>
          </w:tcPr>
          <w:p w14:paraId="2D9D5729" w14:textId="1C423E5D" w:rsidR="00213592" w:rsidRPr="008621D9" w:rsidRDefault="62A416B0" w:rsidP="62A416B0">
            <w:pPr>
              <w:contextualSpacing/>
              <w:jc w:val="center"/>
              <w:rPr>
                <w:rFonts w:ascii="Times New Roman" w:hAnsi="Times New Roman" w:cs="Times New Roman"/>
                <w:b/>
                <w:bCs/>
                <w:sz w:val="32"/>
                <w:szCs w:val="32"/>
              </w:rPr>
            </w:pPr>
            <w:r w:rsidRPr="62A416B0">
              <w:rPr>
                <w:rFonts w:ascii="Times New Roman" w:hAnsi="Times New Roman" w:cs="Times New Roman"/>
                <w:b/>
                <w:bCs/>
                <w:sz w:val="32"/>
                <w:szCs w:val="32"/>
              </w:rPr>
              <w:t>Manatee Family Services</w:t>
            </w:r>
          </w:p>
        </w:tc>
        <w:tc>
          <w:tcPr>
            <w:tcW w:w="7560" w:type="dxa"/>
            <w:vAlign w:val="center"/>
          </w:tcPr>
          <w:p w14:paraId="08258F19" w14:textId="750C14F7" w:rsidR="00213592"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-Parent University on various social skills</w:t>
            </w:r>
          </w:p>
        </w:tc>
      </w:tr>
    </w:tbl>
    <w:p w14:paraId="320F5103" w14:textId="77777777" w:rsidR="00213592" w:rsidRPr="001A6842" w:rsidRDefault="00213592" w:rsidP="00213592">
      <w:pPr>
        <w:spacing w:line="240" w:lineRule="auto"/>
        <w:contextualSpacing/>
        <w:rPr>
          <w:rFonts w:ascii="Times New Roman" w:hAnsi="Times New Roman" w:cs="Times New Roman"/>
          <w:sz w:val="24"/>
          <w:szCs w:val="24"/>
        </w:rPr>
      </w:pPr>
    </w:p>
    <w:p w14:paraId="10A39F7B" w14:textId="77777777" w:rsidR="00F200AE" w:rsidRDefault="62A416B0" w:rsidP="00F200AE">
      <w:pPr>
        <w:pStyle w:val="Heading1"/>
      </w:pPr>
      <w:r>
        <w:t>Annual Parent Meeting</w:t>
      </w:r>
    </w:p>
    <w:p w14:paraId="7029FEC8" w14:textId="77777777" w:rsidR="00111241" w:rsidRPr="001A6842" w:rsidRDefault="62A416B0" w:rsidP="62A416B0">
      <w:pPr>
        <w:spacing w:line="240" w:lineRule="auto"/>
        <w:contextualSpacing/>
        <w:rPr>
          <w:rFonts w:ascii="Times New Roman" w:hAnsi="Times New Roman" w:cs="Times New Roman"/>
          <w:sz w:val="24"/>
          <w:szCs w:val="24"/>
        </w:rPr>
      </w:pPr>
      <w:r w:rsidRPr="62A416B0">
        <w:rPr>
          <w:rFonts w:ascii="Times New Roman" w:hAnsi="Times New Roman" w:cs="Times New Roman"/>
          <w:sz w:val="24"/>
          <w:szCs w:val="24"/>
        </w:rPr>
        <w:t>Describe the specific steps the school will take to conduct an annual meeting designed to inform parents and families of participating children about the school’s Title I program, the nature of the Title I program (schoolwide or targeted assistance), and the rights of parents. Include timeline, persons responsible, and evidence the school will use to demonstrate the effectiveness of the activity [Section 1118(c</w:t>
      </w:r>
      <w:proofErr w:type="gramStart"/>
      <w:r w:rsidRPr="62A416B0">
        <w:rPr>
          <w:rFonts w:ascii="Times New Roman" w:hAnsi="Times New Roman" w:cs="Times New Roman"/>
          <w:sz w:val="24"/>
          <w:szCs w:val="24"/>
        </w:rPr>
        <w:t>)(</w:t>
      </w:r>
      <w:proofErr w:type="gramEnd"/>
      <w:r w:rsidRPr="62A416B0">
        <w:rPr>
          <w:rFonts w:ascii="Times New Roman" w:hAnsi="Times New Roman" w:cs="Times New Roman"/>
          <w:sz w:val="24"/>
          <w:szCs w:val="24"/>
        </w:rPr>
        <w:t>1)].</w:t>
      </w:r>
    </w:p>
    <w:p w14:paraId="16203B57"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895"/>
        <w:gridCol w:w="3425"/>
        <w:gridCol w:w="1525"/>
        <w:gridCol w:w="1715"/>
        <w:gridCol w:w="2520"/>
      </w:tblGrid>
      <w:tr w:rsidR="00111241" w:rsidRPr="001A6842" w14:paraId="5C6A8EA3" w14:textId="77777777" w:rsidTr="62A416B0">
        <w:trPr>
          <w:trHeight w:val="720"/>
        </w:trPr>
        <w:tc>
          <w:tcPr>
            <w:tcW w:w="895" w:type="dxa"/>
            <w:shd w:val="clear" w:color="auto" w:fill="D9D9D9" w:themeFill="background1" w:themeFillShade="D9"/>
            <w:vAlign w:val="center"/>
          </w:tcPr>
          <w:p w14:paraId="6D9135AB"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Count</w:t>
            </w:r>
          </w:p>
        </w:tc>
        <w:tc>
          <w:tcPr>
            <w:tcW w:w="3425" w:type="dxa"/>
            <w:shd w:val="clear" w:color="auto" w:fill="D9D9D9" w:themeFill="background1" w:themeFillShade="D9"/>
            <w:vAlign w:val="center"/>
          </w:tcPr>
          <w:p w14:paraId="76C4E2BE"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Activities and Tasks</w:t>
            </w:r>
          </w:p>
        </w:tc>
        <w:tc>
          <w:tcPr>
            <w:tcW w:w="1525" w:type="dxa"/>
            <w:shd w:val="clear" w:color="auto" w:fill="D9D9D9" w:themeFill="background1" w:themeFillShade="D9"/>
            <w:vAlign w:val="center"/>
          </w:tcPr>
          <w:p w14:paraId="7A3B9C83"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Person Responsible</w:t>
            </w:r>
          </w:p>
        </w:tc>
        <w:tc>
          <w:tcPr>
            <w:tcW w:w="1715" w:type="dxa"/>
            <w:shd w:val="clear" w:color="auto" w:fill="D9D9D9" w:themeFill="background1" w:themeFillShade="D9"/>
            <w:vAlign w:val="center"/>
          </w:tcPr>
          <w:p w14:paraId="5BF059C8"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Timeline</w:t>
            </w:r>
          </w:p>
        </w:tc>
        <w:tc>
          <w:tcPr>
            <w:tcW w:w="2520" w:type="dxa"/>
            <w:shd w:val="clear" w:color="auto" w:fill="D9D9D9" w:themeFill="background1" w:themeFillShade="D9"/>
            <w:vAlign w:val="center"/>
          </w:tcPr>
          <w:p w14:paraId="2EB121CD"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Evidence of Effectiveness</w:t>
            </w:r>
          </w:p>
        </w:tc>
      </w:tr>
      <w:tr w:rsidR="00111241" w:rsidRPr="001A6842" w14:paraId="278145AB" w14:textId="77777777" w:rsidTr="62A416B0">
        <w:trPr>
          <w:trHeight w:val="1080"/>
        </w:trPr>
        <w:tc>
          <w:tcPr>
            <w:tcW w:w="895" w:type="dxa"/>
            <w:vAlign w:val="center"/>
          </w:tcPr>
          <w:p w14:paraId="7EEEE2E5"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1</w:t>
            </w:r>
          </w:p>
        </w:tc>
        <w:tc>
          <w:tcPr>
            <w:tcW w:w="3425" w:type="dxa"/>
            <w:vAlign w:val="center"/>
          </w:tcPr>
          <w:p w14:paraId="2D8369AC" w14:textId="5DA5FCC1" w:rsidR="00111241" w:rsidRPr="008621D9" w:rsidRDefault="62A416B0" w:rsidP="62A416B0">
            <w:pPr>
              <w:rPr>
                <w:rFonts w:ascii="Times New Roman" w:hAnsi="Times New Roman" w:cs="Times New Roman"/>
                <w:b/>
                <w:bCs/>
                <w:sz w:val="32"/>
                <w:szCs w:val="32"/>
              </w:rPr>
            </w:pPr>
            <w:r w:rsidRPr="62A416B0">
              <w:rPr>
                <w:rFonts w:ascii="Times New Roman" w:hAnsi="Times New Roman" w:cs="Times New Roman"/>
                <w:b/>
                <w:bCs/>
                <w:sz w:val="32"/>
                <w:szCs w:val="32"/>
              </w:rPr>
              <w:t>Develop schedule &amp; presentation that addresses the required components</w:t>
            </w:r>
          </w:p>
        </w:tc>
        <w:tc>
          <w:tcPr>
            <w:tcW w:w="1525" w:type="dxa"/>
            <w:vAlign w:val="center"/>
          </w:tcPr>
          <w:p w14:paraId="2579B657" w14:textId="2C01988B" w:rsidR="00111241" w:rsidRPr="008621D9" w:rsidRDefault="62A416B0" w:rsidP="62A416B0">
            <w:pPr>
              <w:contextualSpacing/>
              <w:rPr>
                <w:rFonts w:ascii="Times New Roman" w:hAnsi="Times New Roman" w:cs="Times New Roman"/>
                <w:b/>
                <w:bCs/>
                <w:sz w:val="32"/>
                <w:szCs w:val="32"/>
              </w:rPr>
            </w:pPr>
            <w:r w:rsidRPr="62A416B0">
              <w:rPr>
                <w:rFonts w:ascii="Times New Roman" w:hAnsi="Times New Roman" w:cs="Times New Roman"/>
                <w:b/>
                <w:bCs/>
                <w:sz w:val="32"/>
                <w:szCs w:val="32"/>
              </w:rPr>
              <w:t>Principal</w:t>
            </w:r>
          </w:p>
        </w:tc>
        <w:tc>
          <w:tcPr>
            <w:tcW w:w="1715" w:type="dxa"/>
            <w:vAlign w:val="center"/>
          </w:tcPr>
          <w:p w14:paraId="4954ECB0" w14:textId="1EBC478F" w:rsidR="00111241" w:rsidRPr="008621D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August 2017</w:t>
            </w:r>
          </w:p>
        </w:tc>
        <w:tc>
          <w:tcPr>
            <w:tcW w:w="2520" w:type="dxa"/>
            <w:vAlign w:val="center"/>
          </w:tcPr>
          <w:p w14:paraId="5A0907E8" w14:textId="1194ED3A" w:rsidR="00111241" w:rsidRPr="008621D9" w:rsidRDefault="62A416B0" w:rsidP="62A416B0">
            <w:pPr>
              <w:rPr>
                <w:rFonts w:ascii="Times New Roman" w:hAnsi="Times New Roman" w:cs="Times New Roman"/>
                <w:b/>
                <w:bCs/>
                <w:sz w:val="32"/>
                <w:szCs w:val="32"/>
              </w:rPr>
            </w:pPr>
            <w:r w:rsidRPr="62A416B0">
              <w:rPr>
                <w:rFonts w:ascii="Times New Roman" w:hAnsi="Times New Roman" w:cs="Times New Roman"/>
                <w:b/>
                <w:bCs/>
                <w:sz w:val="32"/>
                <w:szCs w:val="32"/>
              </w:rPr>
              <w:t>Schedule/presentation uploaded to Title I crate</w:t>
            </w:r>
          </w:p>
        </w:tc>
      </w:tr>
      <w:tr w:rsidR="00111241" w:rsidRPr="001A6842" w14:paraId="37D6371F" w14:textId="77777777" w:rsidTr="62A416B0">
        <w:trPr>
          <w:trHeight w:val="720"/>
        </w:trPr>
        <w:tc>
          <w:tcPr>
            <w:tcW w:w="895" w:type="dxa"/>
            <w:vAlign w:val="center"/>
          </w:tcPr>
          <w:p w14:paraId="255A8AAA"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2</w:t>
            </w:r>
          </w:p>
        </w:tc>
        <w:tc>
          <w:tcPr>
            <w:tcW w:w="3425" w:type="dxa"/>
            <w:vAlign w:val="center"/>
          </w:tcPr>
          <w:p w14:paraId="1D86518F" w14:textId="307A0063" w:rsidR="00111241" w:rsidRPr="008621D9" w:rsidRDefault="62A416B0" w:rsidP="62A416B0">
            <w:pPr>
              <w:rPr>
                <w:rFonts w:ascii="Times New Roman" w:hAnsi="Times New Roman" w:cs="Times New Roman"/>
                <w:b/>
                <w:bCs/>
                <w:sz w:val="32"/>
                <w:szCs w:val="32"/>
              </w:rPr>
            </w:pPr>
            <w:r w:rsidRPr="62A416B0">
              <w:rPr>
                <w:rFonts w:ascii="Times New Roman" w:hAnsi="Times New Roman" w:cs="Times New Roman"/>
                <w:b/>
                <w:bCs/>
                <w:sz w:val="32"/>
                <w:szCs w:val="32"/>
              </w:rPr>
              <w:t xml:space="preserve">Develop and disseminate </w:t>
            </w:r>
            <w:proofErr w:type="spellStart"/>
            <w:r w:rsidRPr="62A416B0">
              <w:rPr>
                <w:rFonts w:ascii="Times New Roman" w:hAnsi="Times New Roman" w:cs="Times New Roman"/>
                <w:b/>
                <w:bCs/>
                <w:sz w:val="32"/>
                <w:szCs w:val="32"/>
              </w:rPr>
              <w:t>ConnectEd</w:t>
            </w:r>
            <w:proofErr w:type="spellEnd"/>
            <w:r w:rsidRPr="62A416B0">
              <w:rPr>
                <w:rFonts w:ascii="Times New Roman" w:hAnsi="Times New Roman" w:cs="Times New Roman"/>
                <w:b/>
                <w:bCs/>
                <w:sz w:val="32"/>
                <w:szCs w:val="32"/>
              </w:rPr>
              <w:t xml:space="preserve"> call/email</w:t>
            </w:r>
          </w:p>
        </w:tc>
        <w:tc>
          <w:tcPr>
            <w:tcW w:w="1525" w:type="dxa"/>
            <w:vAlign w:val="center"/>
          </w:tcPr>
          <w:p w14:paraId="44F39E76" w14:textId="370B6CAD" w:rsidR="00111241" w:rsidRPr="008621D9" w:rsidRDefault="62A416B0" w:rsidP="62A416B0">
            <w:pPr>
              <w:rPr>
                <w:rFonts w:ascii="Times New Roman" w:hAnsi="Times New Roman" w:cs="Times New Roman"/>
                <w:b/>
                <w:bCs/>
                <w:sz w:val="32"/>
                <w:szCs w:val="32"/>
              </w:rPr>
            </w:pPr>
            <w:r w:rsidRPr="62A416B0">
              <w:rPr>
                <w:rFonts w:ascii="Times New Roman" w:hAnsi="Times New Roman" w:cs="Times New Roman"/>
                <w:b/>
                <w:bCs/>
                <w:sz w:val="32"/>
                <w:szCs w:val="32"/>
              </w:rPr>
              <w:t>Assistant principal</w:t>
            </w:r>
          </w:p>
        </w:tc>
        <w:tc>
          <w:tcPr>
            <w:tcW w:w="1715" w:type="dxa"/>
            <w:vAlign w:val="center"/>
          </w:tcPr>
          <w:p w14:paraId="5D813646" w14:textId="77777777" w:rsidR="00BE72E1" w:rsidRPr="008621D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September</w:t>
            </w:r>
          </w:p>
          <w:p w14:paraId="5112E198" w14:textId="5F5F3613" w:rsidR="00111241" w:rsidRPr="008621D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2017</w:t>
            </w:r>
          </w:p>
        </w:tc>
        <w:tc>
          <w:tcPr>
            <w:tcW w:w="2520" w:type="dxa"/>
            <w:vAlign w:val="center"/>
          </w:tcPr>
          <w:p w14:paraId="5C655E0E" w14:textId="52ECAA51" w:rsidR="00111241" w:rsidRPr="008621D9" w:rsidRDefault="62A416B0" w:rsidP="62A416B0">
            <w:pPr>
              <w:rPr>
                <w:rFonts w:ascii="Times New Roman" w:hAnsi="Times New Roman" w:cs="Times New Roman"/>
                <w:b/>
                <w:bCs/>
                <w:sz w:val="32"/>
                <w:szCs w:val="32"/>
              </w:rPr>
            </w:pPr>
            <w:r w:rsidRPr="62A416B0">
              <w:rPr>
                <w:rFonts w:ascii="Times New Roman" w:hAnsi="Times New Roman" w:cs="Times New Roman"/>
                <w:b/>
                <w:bCs/>
                <w:sz w:val="32"/>
                <w:szCs w:val="32"/>
              </w:rPr>
              <w:t xml:space="preserve"> Call logs and/or script uploaded to Title I crate</w:t>
            </w:r>
          </w:p>
        </w:tc>
      </w:tr>
      <w:tr w:rsidR="00111241" w:rsidRPr="001A6842" w14:paraId="24C785A3" w14:textId="77777777" w:rsidTr="62A416B0">
        <w:trPr>
          <w:trHeight w:val="720"/>
        </w:trPr>
        <w:tc>
          <w:tcPr>
            <w:tcW w:w="895" w:type="dxa"/>
            <w:vAlign w:val="center"/>
          </w:tcPr>
          <w:p w14:paraId="300D79A7"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3</w:t>
            </w:r>
          </w:p>
        </w:tc>
        <w:tc>
          <w:tcPr>
            <w:tcW w:w="3425" w:type="dxa"/>
            <w:vAlign w:val="center"/>
          </w:tcPr>
          <w:p w14:paraId="1000C9E5" w14:textId="16B3C0FA" w:rsidR="00111241" w:rsidRPr="008621D9" w:rsidRDefault="62A416B0" w:rsidP="62A416B0">
            <w:pPr>
              <w:rPr>
                <w:rFonts w:ascii="Times New Roman" w:hAnsi="Times New Roman" w:cs="Times New Roman"/>
                <w:b/>
                <w:bCs/>
                <w:sz w:val="32"/>
                <w:szCs w:val="32"/>
              </w:rPr>
            </w:pPr>
            <w:r w:rsidRPr="62A416B0">
              <w:rPr>
                <w:rFonts w:ascii="Times New Roman" w:hAnsi="Times New Roman" w:cs="Times New Roman"/>
                <w:b/>
                <w:bCs/>
                <w:sz w:val="32"/>
                <w:szCs w:val="32"/>
              </w:rPr>
              <w:t>Back-to-School night</w:t>
            </w:r>
          </w:p>
        </w:tc>
        <w:tc>
          <w:tcPr>
            <w:tcW w:w="1525" w:type="dxa"/>
            <w:vAlign w:val="center"/>
          </w:tcPr>
          <w:p w14:paraId="094E21F3" w14:textId="2AD4C638" w:rsidR="00111241" w:rsidRPr="008621D9" w:rsidRDefault="62A416B0" w:rsidP="62A416B0">
            <w:pPr>
              <w:rPr>
                <w:rFonts w:ascii="Times New Roman" w:hAnsi="Times New Roman" w:cs="Times New Roman"/>
                <w:b/>
                <w:bCs/>
                <w:sz w:val="32"/>
                <w:szCs w:val="32"/>
              </w:rPr>
            </w:pPr>
            <w:r w:rsidRPr="62A416B0">
              <w:rPr>
                <w:rFonts w:ascii="Times New Roman" w:hAnsi="Times New Roman" w:cs="Times New Roman"/>
                <w:b/>
                <w:bCs/>
                <w:sz w:val="32"/>
                <w:szCs w:val="32"/>
              </w:rPr>
              <w:t>Principal</w:t>
            </w:r>
          </w:p>
        </w:tc>
        <w:tc>
          <w:tcPr>
            <w:tcW w:w="1715" w:type="dxa"/>
            <w:vAlign w:val="center"/>
          </w:tcPr>
          <w:p w14:paraId="15790CE5" w14:textId="1390F17B" w:rsidR="00111241" w:rsidRPr="008621D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September 2017</w:t>
            </w:r>
          </w:p>
        </w:tc>
        <w:tc>
          <w:tcPr>
            <w:tcW w:w="2520" w:type="dxa"/>
            <w:vAlign w:val="center"/>
          </w:tcPr>
          <w:p w14:paraId="5FF067B5" w14:textId="11A086C5" w:rsidR="00111241" w:rsidRPr="008621D9" w:rsidRDefault="62A416B0" w:rsidP="62A416B0">
            <w:pPr>
              <w:rPr>
                <w:rFonts w:ascii="Times New Roman" w:hAnsi="Times New Roman" w:cs="Times New Roman"/>
                <w:b/>
                <w:bCs/>
                <w:sz w:val="32"/>
                <w:szCs w:val="32"/>
              </w:rPr>
            </w:pPr>
            <w:r w:rsidRPr="62A416B0">
              <w:rPr>
                <w:rFonts w:ascii="Times New Roman" w:hAnsi="Times New Roman" w:cs="Times New Roman"/>
                <w:b/>
                <w:bCs/>
                <w:sz w:val="32"/>
                <w:szCs w:val="32"/>
              </w:rPr>
              <w:t>Agenda/Sign-in Sheet uploaded to Title I crate</w:t>
            </w:r>
          </w:p>
        </w:tc>
      </w:tr>
      <w:tr w:rsidR="00111241" w:rsidRPr="001A6842" w14:paraId="2EBE5F35" w14:textId="77777777" w:rsidTr="62A416B0">
        <w:trPr>
          <w:trHeight w:val="720"/>
        </w:trPr>
        <w:tc>
          <w:tcPr>
            <w:tcW w:w="895" w:type="dxa"/>
            <w:vAlign w:val="center"/>
          </w:tcPr>
          <w:p w14:paraId="155E93DC" w14:textId="77777777" w:rsidR="00111241"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4</w:t>
            </w:r>
          </w:p>
        </w:tc>
        <w:tc>
          <w:tcPr>
            <w:tcW w:w="3425" w:type="dxa"/>
            <w:vAlign w:val="center"/>
          </w:tcPr>
          <w:p w14:paraId="685B29FF" w14:textId="5DE93E08" w:rsidR="00111241" w:rsidRPr="008621D9" w:rsidRDefault="62A416B0" w:rsidP="62A416B0">
            <w:pPr>
              <w:rPr>
                <w:rFonts w:ascii="Times New Roman" w:hAnsi="Times New Roman" w:cs="Times New Roman"/>
                <w:b/>
                <w:bCs/>
                <w:sz w:val="32"/>
                <w:szCs w:val="32"/>
              </w:rPr>
            </w:pPr>
            <w:r w:rsidRPr="62A416B0">
              <w:rPr>
                <w:rFonts w:ascii="Times New Roman" w:hAnsi="Times New Roman" w:cs="Times New Roman"/>
                <w:b/>
                <w:bCs/>
                <w:sz w:val="32"/>
                <w:szCs w:val="32"/>
              </w:rPr>
              <w:t>Evaluation</w:t>
            </w:r>
          </w:p>
        </w:tc>
        <w:tc>
          <w:tcPr>
            <w:tcW w:w="1525" w:type="dxa"/>
            <w:vAlign w:val="center"/>
          </w:tcPr>
          <w:p w14:paraId="0C671BFE" w14:textId="243590CD" w:rsidR="00111241" w:rsidRPr="008621D9" w:rsidRDefault="62A416B0" w:rsidP="62A416B0">
            <w:pPr>
              <w:rPr>
                <w:rFonts w:ascii="Times New Roman" w:hAnsi="Times New Roman" w:cs="Times New Roman"/>
                <w:b/>
                <w:bCs/>
                <w:sz w:val="32"/>
                <w:szCs w:val="32"/>
              </w:rPr>
            </w:pPr>
            <w:r w:rsidRPr="62A416B0">
              <w:rPr>
                <w:rFonts w:ascii="Times New Roman" w:hAnsi="Times New Roman" w:cs="Times New Roman"/>
                <w:b/>
                <w:bCs/>
                <w:sz w:val="32"/>
                <w:szCs w:val="32"/>
              </w:rPr>
              <w:t>Principal</w:t>
            </w:r>
          </w:p>
        </w:tc>
        <w:tc>
          <w:tcPr>
            <w:tcW w:w="1715" w:type="dxa"/>
            <w:vAlign w:val="center"/>
          </w:tcPr>
          <w:p w14:paraId="6F9B749F" w14:textId="77777777" w:rsidR="002228C9" w:rsidRPr="008621D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September</w:t>
            </w:r>
          </w:p>
          <w:p w14:paraId="6AA99884" w14:textId="76BE3480" w:rsidR="00111241" w:rsidRPr="008621D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2017</w:t>
            </w:r>
          </w:p>
        </w:tc>
        <w:tc>
          <w:tcPr>
            <w:tcW w:w="2520" w:type="dxa"/>
            <w:vAlign w:val="center"/>
          </w:tcPr>
          <w:p w14:paraId="074CF778" w14:textId="38688287" w:rsidR="00111241" w:rsidRPr="008621D9" w:rsidRDefault="62A416B0" w:rsidP="62A416B0">
            <w:pPr>
              <w:rPr>
                <w:rFonts w:ascii="Times New Roman" w:hAnsi="Times New Roman" w:cs="Times New Roman"/>
                <w:b/>
                <w:bCs/>
                <w:sz w:val="32"/>
                <w:szCs w:val="32"/>
              </w:rPr>
            </w:pPr>
            <w:r w:rsidRPr="62A416B0">
              <w:rPr>
                <w:rFonts w:ascii="Times New Roman" w:hAnsi="Times New Roman" w:cs="Times New Roman"/>
                <w:b/>
                <w:bCs/>
                <w:sz w:val="32"/>
                <w:szCs w:val="32"/>
              </w:rPr>
              <w:t>Aggregated Evaluation Form/Notes uploaded to Title I crate</w:t>
            </w:r>
          </w:p>
        </w:tc>
      </w:tr>
    </w:tbl>
    <w:p w14:paraId="695FF08C" w14:textId="77777777" w:rsidR="000E3B63" w:rsidRDefault="000E3B63" w:rsidP="00757B89">
      <w:pPr>
        <w:spacing w:line="240" w:lineRule="auto"/>
        <w:contextualSpacing/>
        <w:rPr>
          <w:rFonts w:ascii="Times New Roman" w:hAnsi="Times New Roman" w:cs="Times New Roman"/>
          <w:b/>
          <w:sz w:val="24"/>
          <w:szCs w:val="24"/>
        </w:rPr>
      </w:pPr>
    </w:p>
    <w:p w14:paraId="209C28E4" w14:textId="77777777" w:rsidR="000E3B63" w:rsidRDefault="62A416B0" w:rsidP="000E3B63">
      <w:pPr>
        <w:pStyle w:val="Heading1"/>
      </w:pPr>
      <w:r>
        <w:t>Parent Notifications</w:t>
      </w:r>
    </w:p>
    <w:p w14:paraId="21D97A3D" w14:textId="77777777" w:rsidR="0050365B" w:rsidRDefault="62A416B0" w:rsidP="0050365B">
      <w:r>
        <w:t>Describe how the school will provide each family with timely notice information regarding the following:</w:t>
      </w:r>
    </w:p>
    <w:p w14:paraId="2F332D9C" w14:textId="77777777" w:rsidR="0050365B" w:rsidRDefault="62A416B0" w:rsidP="0050365B">
      <w:pPr>
        <w:pStyle w:val="ListParagraph"/>
        <w:numPr>
          <w:ilvl w:val="0"/>
          <w:numId w:val="14"/>
        </w:numPr>
      </w:pPr>
      <w:r>
        <w:t>the parent’s right to request information on the professional qualifications of the student’s classroom teachers and paraprofessionals</w:t>
      </w:r>
    </w:p>
    <w:p w14:paraId="59697D08" w14:textId="77777777" w:rsidR="0050365B" w:rsidRDefault="62A416B0" w:rsidP="0050365B">
      <w:pPr>
        <w:pStyle w:val="ListParagraph"/>
        <w:numPr>
          <w:ilvl w:val="0"/>
          <w:numId w:val="14"/>
        </w:numPr>
      </w:pPr>
      <w:r>
        <w:t>how the school will provide each family with an individualized student report about the performance of their child(</w:t>
      </w:r>
      <w:proofErr w:type="spellStart"/>
      <w:r>
        <w:t>ren</w:t>
      </w:r>
      <w:proofErr w:type="spellEnd"/>
      <w:r>
        <w:t>) on the State assessments</w:t>
      </w:r>
    </w:p>
    <w:p w14:paraId="3EEE810F" w14:textId="77777777" w:rsidR="000E3B63" w:rsidRPr="000E3B63" w:rsidRDefault="62A416B0" w:rsidP="0050365B">
      <w:pPr>
        <w:pStyle w:val="ListParagraph"/>
        <w:numPr>
          <w:ilvl w:val="0"/>
          <w:numId w:val="14"/>
        </w:numPr>
      </w:pPr>
      <w:proofErr w:type="gramStart"/>
      <w:r>
        <w:t>how</w:t>
      </w:r>
      <w:proofErr w:type="gramEnd"/>
      <w:r>
        <w:t xml:space="preserve"> the school will notify each family, in a timely manner, when their child has been assigned, or has been taught for four or more consecutive weeks, by a teachers who is out of field? [ESEA Section 1116]</w:t>
      </w:r>
    </w:p>
    <w:p w14:paraId="5ED9FE87" w14:textId="77777777" w:rsidR="005B56A2"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7886791C" w14:textId="26C5351E" w:rsidR="00C90597" w:rsidRPr="0089327D" w:rsidRDefault="62A416B0" w:rsidP="62A416B0">
      <w:pPr>
        <w:spacing w:after="240"/>
        <w:rPr>
          <w:rFonts w:ascii="Calibri" w:eastAsia="Calibri" w:hAnsi="Calibri" w:cs="Calibri"/>
          <w:b/>
          <w:bCs/>
          <w:sz w:val="32"/>
          <w:szCs w:val="32"/>
          <w:u w:val="single"/>
        </w:rPr>
      </w:pPr>
      <w:r w:rsidRPr="62A416B0">
        <w:rPr>
          <w:rFonts w:ascii="Calibri" w:eastAsia="Calibri" w:hAnsi="Calibri" w:cs="Calibri"/>
          <w:b/>
          <w:bCs/>
          <w:sz w:val="32"/>
          <w:szCs w:val="32"/>
          <w:u w:val="single"/>
        </w:rPr>
        <w:t xml:space="preserve">We will create a brochure, place items on our website, include the information in our newsletter, create flyers for specific events, send phone calls and emails home through our </w:t>
      </w:r>
      <w:proofErr w:type="spellStart"/>
      <w:proofErr w:type="gramStart"/>
      <w:r w:rsidRPr="62A416B0">
        <w:rPr>
          <w:rFonts w:ascii="Calibri" w:eastAsia="Calibri" w:hAnsi="Calibri" w:cs="Calibri"/>
          <w:b/>
          <w:bCs/>
          <w:sz w:val="32"/>
          <w:szCs w:val="32"/>
          <w:u w:val="single"/>
        </w:rPr>
        <w:t>ConnectEd</w:t>
      </w:r>
      <w:proofErr w:type="spellEnd"/>
      <w:proofErr w:type="gramEnd"/>
      <w:r w:rsidRPr="62A416B0">
        <w:rPr>
          <w:rFonts w:ascii="Calibri" w:eastAsia="Calibri" w:hAnsi="Calibri" w:cs="Calibri"/>
          <w:b/>
          <w:bCs/>
          <w:sz w:val="32"/>
          <w:szCs w:val="32"/>
          <w:u w:val="single"/>
        </w:rPr>
        <w:t xml:space="preserve"> system. Parents are given the option of picking up individual performance reports with report cards during the summer.</w:t>
      </w:r>
    </w:p>
    <w:p w14:paraId="59E116BD" w14:textId="77777777" w:rsidR="00F200AE" w:rsidRDefault="62A416B0" w:rsidP="00F200AE">
      <w:pPr>
        <w:pStyle w:val="Heading1"/>
      </w:pPr>
      <w:r>
        <w:lastRenderedPageBreak/>
        <w:t>Flexible Parent Meetings</w:t>
      </w:r>
    </w:p>
    <w:p w14:paraId="2B323C55" w14:textId="77777777" w:rsidR="00757B89" w:rsidRPr="001A6842" w:rsidRDefault="00757B89" w:rsidP="62A416B0">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41416364" w14:textId="77777777" w:rsidR="00757B89" w:rsidRPr="001A6842" w:rsidRDefault="00757B89" w:rsidP="00757B89">
      <w:pPr>
        <w:spacing w:line="240" w:lineRule="auto"/>
        <w:contextualSpacing/>
        <w:rPr>
          <w:rFonts w:ascii="Times New Roman" w:hAnsi="Times New Roman" w:cs="Times New Roman"/>
          <w:sz w:val="24"/>
          <w:szCs w:val="24"/>
        </w:rPr>
      </w:pPr>
    </w:p>
    <w:p w14:paraId="048EDD5B" w14:textId="77777777" w:rsidR="003474DE" w:rsidRPr="008A1796"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5704577E" w14:textId="79383452" w:rsidR="003474DE" w:rsidRPr="002610F8" w:rsidRDefault="62A416B0" w:rsidP="00757B89">
      <w:pPr>
        <w:spacing w:line="240" w:lineRule="auto"/>
        <w:contextualSpacing/>
        <w:rPr>
          <w:rFonts w:ascii="Times New Roman" w:hAnsi="Times New Roman" w:cs="Times New Roman"/>
          <w:b/>
          <w:bCs/>
          <w:sz w:val="32"/>
          <w:szCs w:val="32"/>
          <w:u w:val="single"/>
        </w:rPr>
      </w:pPr>
      <w:r w:rsidRPr="62A416B0">
        <w:rPr>
          <w:rFonts w:ascii="Times New Roman" w:hAnsi="Times New Roman" w:cs="Times New Roman"/>
          <w:b/>
          <w:bCs/>
          <w:sz w:val="32"/>
          <w:szCs w:val="32"/>
          <w:u w:val="single"/>
        </w:rPr>
        <w:t>During Parent University events, flexible time slots allow for parent choice. Parents may bring their children with them and if necessary, our Graduation Enhancement Technician will do home visits when requested.</w:t>
      </w:r>
    </w:p>
    <w:p w14:paraId="5C9D7302" w14:textId="77777777" w:rsidR="00F200AE" w:rsidRDefault="62A416B0" w:rsidP="00F200AE">
      <w:pPr>
        <w:pStyle w:val="Heading1"/>
      </w:pPr>
      <w:r>
        <w:t>Building Capacity</w:t>
      </w:r>
    </w:p>
    <w:p w14:paraId="1F5205B2" w14:textId="77777777" w:rsidR="00111241" w:rsidRPr="001A6842" w:rsidRDefault="62A416B0" w:rsidP="62A416B0">
      <w:pPr>
        <w:spacing w:line="240" w:lineRule="auto"/>
        <w:contextualSpacing/>
        <w:rPr>
          <w:rFonts w:ascii="Times New Roman" w:hAnsi="Times New Roman" w:cs="Times New Roman"/>
          <w:sz w:val="24"/>
          <w:szCs w:val="24"/>
        </w:rPr>
      </w:pPr>
      <w:r w:rsidRPr="62A416B0">
        <w:rPr>
          <w:rFonts w:ascii="Times New Roman" w:hAnsi="Times New Roman" w:cs="Times New Roman"/>
          <w:sz w:val="24"/>
          <w:szCs w:val="24"/>
        </w:rPr>
        <w:t xml:space="preserve">Describe how the school will implement activities that will build the capacity for meaningful parent/family engagement, in order to ensure effective involvement of parents and to support a partnership among the school involved, parents, and the community to improve student academic achievement. Describe the actions the school will take to provide materials and training to help parents/families work with their </w:t>
      </w:r>
      <w:proofErr w:type="gramStart"/>
      <w:r w:rsidRPr="62A416B0">
        <w:rPr>
          <w:rFonts w:ascii="Times New Roman" w:hAnsi="Times New Roman" w:cs="Times New Roman"/>
          <w:sz w:val="24"/>
          <w:szCs w:val="24"/>
        </w:rPr>
        <w:t>child(</w:t>
      </w:r>
      <w:proofErr w:type="spellStart"/>
      <w:proofErr w:type="gramEnd"/>
      <w:r w:rsidRPr="62A416B0">
        <w:rPr>
          <w:rFonts w:ascii="Times New Roman" w:hAnsi="Times New Roman" w:cs="Times New Roman"/>
          <w:sz w:val="24"/>
          <w:szCs w:val="24"/>
        </w:rPr>
        <w:t>ren</w:t>
      </w:r>
      <w:proofErr w:type="spellEnd"/>
      <w:r w:rsidRPr="62A416B0">
        <w:rPr>
          <w:rFonts w:ascii="Times New Roman" w:hAnsi="Times New Roman" w:cs="Times New Roman"/>
          <w:sz w:val="24"/>
          <w:szCs w:val="24"/>
        </w:rPr>
        <w:t>) to improve academic achievement. Include information on how the school will provide other reasonable support for parental involvement activities under Section 1116.</w:t>
      </w:r>
    </w:p>
    <w:p w14:paraId="28B13BB5"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985"/>
        <w:gridCol w:w="1800"/>
        <w:gridCol w:w="1535"/>
        <w:gridCol w:w="2160"/>
        <w:gridCol w:w="1705"/>
        <w:gridCol w:w="1895"/>
      </w:tblGrid>
      <w:tr w:rsidR="00757B89" w:rsidRPr="001A6842" w14:paraId="0C458F85" w14:textId="77777777" w:rsidTr="62A416B0">
        <w:trPr>
          <w:trHeight w:val="720"/>
        </w:trPr>
        <w:tc>
          <w:tcPr>
            <w:tcW w:w="985" w:type="dxa"/>
            <w:shd w:val="clear" w:color="auto" w:fill="D9D9D9" w:themeFill="background1" w:themeFillShade="D9"/>
            <w:vAlign w:val="center"/>
          </w:tcPr>
          <w:p w14:paraId="324C5184" w14:textId="77777777" w:rsidR="00757B89" w:rsidRPr="005C0188" w:rsidRDefault="62A416B0" w:rsidP="62A416B0">
            <w:pPr>
              <w:contextualSpacing/>
              <w:jc w:val="center"/>
              <w:rPr>
                <w:rFonts w:ascii="Times New Roman" w:hAnsi="Times New Roman" w:cs="Times New Roman"/>
                <w:b/>
                <w:bCs/>
                <w:i/>
                <w:iCs/>
                <w:sz w:val="20"/>
                <w:szCs w:val="20"/>
              </w:rPr>
            </w:pPr>
            <w:r w:rsidRPr="62A416B0">
              <w:rPr>
                <w:rFonts w:ascii="Times New Roman" w:hAnsi="Times New Roman" w:cs="Times New Roman"/>
                <w:b/>
                <w:bCs/>
                <w:sz w:val="24"/>
                <w:szCs w:val="24"/>
              </w:rPr>
              <w:t xml:space="preserve">Count </w:t>
            </w:r>
            <w:r w:rsidRPr="62A416B0">
              <w:rPr>
                <w:rFonts w:ascii="Times New Roman" w:hAnsi="Times New Roman" w:cs="Times New Roman"/>
                <w:i/>
                <w:iCs/>
                <w:sz w:val="20"/>
                <w:szCs w:val="20"/>
              </w:rPr>
              <w:t>(add or remove rows as needed)</w:t>
            </w:r>
          </w:p>
        </w:tc>
        <w:tc>
          <w:tcPr>
            <w:tcW w:w="1800" w:type="dxa"/>
            <w:shd w:val="clear" w:color="auto" w:fill="D9D9D9" w:themeFill="background1" w:themeFillShade="D9"/>
            <w:vAlign w:val="center"/>
          </w:tcPr>
          <w:p w14:paraId="34E008B9"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Type of Activity</w:t>
            </w:r>
          </w:p>
        </w:tc>
        <w:tc>
          <w:tcPr>
            <w:tcW w:w="1535" w:type="dxa"/>
            <w:shd w:val="clear" w:color="auto" w:fill="D9D9D9" w:themeFill="background1" w:themeFillShade="D9"/>
            <w:vAlign w:val="center"/>
          </w:tcPr>
          <w:p w14:paraId="11BB7DE5"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Person Responsible</w:t>
            </w:r>
          </w:p>
        </w:tc>
        <w:tc>
          <w:tcPr>
            <w:tcW w:w="2160" w:type="dxa"/>
            <w:shd w:val="clear" w:color="auto" w:fill="D9D9D9" w:themeFill="background1" w:themeFillShade="D9"/>
            <w:vAlign w:val="center"/>
          </w:tcPr>
          <w:p w14:paraId="60D9881D"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Anticipated Impact on Student Achievement</w:t>
            </w:r>
          </w:p>
        </w:tc>
        <w:tc>
          <w:tcPr>
            <w:tcW w:w="1705" w:type="dxa"/>
            <w:shd w:val="clear" w:color="auto" w:fill="D9D9D9" w:themeFill="background1" w:themeFillShade="D9"/>
            <w:vAlign w:val="center"/>
          </w:tcPr>
          <w:p w14:paraId="1447BD25"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Timeline</w:t>
            </w:r>
          </w:p>
        </w:tc>
        <w:tc>
          <w:tcPr>
            <w:tcW w:w="1895" w:type="dxa"/>
            <w:shd w:val="clear" w:color="auto" w:fill="D9D9D9" w:themeFill="background1" w:themeFillShade="D9"/>
            <w:vAlign w:val="center"/>
          </w:tcPr>
          <w:p w14:paraId="1F2FEA8B"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Evidence of Effectiveness</w:t>
            </w:r>
          </w:p>
        </w:tc>
      </w:tr>
      <w:tr w:rsidR="00757B89" w:rsidRPr="001A6842" w14:paraId="67D8F28B" w14:textId="77777777" w:rsidTr="62A416B0">
        <w:trPr>
          <w:trHeight w:val="1080"/>
        </w:trPr>
        <w:tc>
          <w:tcPr>
            <w:tcW w:w="985" w:type="dxa"/>
            <w:vAlign w:val="center"/>
          </w:tcPr>
          <w:p w14:paraId="639F9D8F" w14:textId="77777777" w:rsidR="00757B8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1</w:t>
            </w:r>
          </w:p>
        </w:tc>
        <w:tc>
          <w:tcPr>
            <w:tcW w:w="1800" w:type="dxa"/>
            <w:vAlign w:val="center"/>
          </w:tcPr>
          <w:p w14:paraId="48F029DD" w14:textId="4CC7AB5C" w:rsidR="002228C9" w:rsidRPr="0045749D"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 xml:space="preserve">Title I Presentation </w:t>
            </w:r>
          </w:p>
          <w:p w14:paraId="4082EF8F" w14:textId="5DD8EFC5" w:rsidR="002228C9" w:rsidRPr="0045749D" w:rsidRDefault="002228C9" w:rsidP="002228C9">
            <w:pPr>
              <w:jc w:val="center"/>
              <w:rPr>
                <w:rFonts w:ascii="Times New Roman" w:hAnsi="Times New Roman" w:cs="Times New Roman"/>
                <w:b/>
                <w:sz w:val="32"/>
                <w:szCs w:val="32"/>
              </w:rPr>
            </w:pPr>
          </w:p>
          <w:p w14:paraId="7D6C5249" w14:textId="00A356B8" w:rsidR="00757B89" w:rsidRPr="0045749D" w:rsidRDefault="00757B89" w:rsidP="002228C9">
            <w:pPr>
              <w:jc w:val="center"/>
              <w:rPr>
                <w:rFonts w:ascii="Times New Roman" w:hAnsi="Times New Roman" w:cs="Times New Roman"/>
                <w:b/>
                <w:sz w:val="32"/>
                <w:szCs w:val="32"/>
              </w:rPr>
            </w:pPr>
          </w:p>
        </w:tc>
        <w:tc>
          <w:tcPr>
            <w:tcW w:w="1535" w:type="dxa"/>
            <w:vAlign w:val="center"/>
          </w:tcPr>
          <w:p w14:paraId="3F9DA478" w14:textId="3E6A1752" w:rsidR="00757B89" w:rsidRPr="0045749D" w:rsidRDefault="62A416B0" w:rsidP="62A416B0">
            <w:pPr>
              <w:contextualSpacing/>
              <w:jc w:val="center"/>
              <w:rPr>
                <w:rFonts w:ascii="Times New Roman" w:hAnsi="Times New Roman" w:cs="Times New Roman"/>
                <w:b/>
                <w:bCs/>
                <w:sz w:val="32"/>
                <w:szCs w:val="32"/>
              </w:rPr>
            </w:pPr>
            <w:r w:rsidRPr="62A416B0">
              <w:rPr>
                <w:rFonts w:ascii="Times New Roman" w:hAnsi="Times New Roman" w:cs="Times New Roman"/>
                <w:b/>
                <w:bCs/>
                <w:sz w:val="32"/>
                <w:szCs w:val="32"/>
              </w:rPr>
              <w:t>Principal</w:t>
            </w:r>
          </w:p>
        </w:tc>
        <w:tc>
          <w:tcPr>
            <w:tcW w:w="2160" w:type="dxa"/>
            <w:vAlign w:val="center"/>
          </w:tcPr>
          <w:p w14:paraId="1DBB6371" w14:textId="58ACD548" w:rsidR="00757B89" w:rsidRPr="0045749D"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Increased knowledge about services through Title I, which will lead to more participation and greater student achievement</w:t>
            </w:r>
          </w:p>
        </w:tc>
        <w:tc>
          <w:tcPr>
            <w:tcW w:w="1705" w:type="dxa"/>
            <w:vAlign w:val="center"/>
          </w:tcPr>
          <w:p w14:paraId="38E2A358" w14:textId="678489E0" w:rsidR="00757B89" w:rsidRPr="0045749D"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September 2017</w:t>
            </w:r>
          </w:p>
        </w:tc>
        <w:tc>
          <w:tcPr>
            <w:tcW w:w="1895" w:type="dxa"/>
            <w:vAlign w:val="center"/>
          </w:tcPr>
          <w:p w14:paraId="69A130C5" w14:textId="64993609" w:rsidR="00757B89" w:rsidRPr="001A6842" w:rsidRDefault="62A416B0" w:rsidP="62A416B0">
            <w:pPr>
              <w:jc w:val="center"/>
              <w:rPr>
                <w:rFonts w:ascii="Times New Roman" w:hAnsi="Times New Roman" w:cs="Times New Roman"/>
                <w:sz w:val="24"/>
                <w:szCs w:val="24"/>
              </w:rPr>
            </w:pPr>
            <w:r w:rsidRPr="62A416B0">
              <w:rPr>
                <w:rFonts w:ascii="Times New Roman" w:hAnsi="Times New Roman" w:cs="Times New Roman"/>
                <w:b/>
                <w:bCs/>
                <w:sz w:val="32"/>
                <w:szCs w:val="32"/>
              </w:rPr>
              <w:t>Aggregated Evaluation Form/Notes uploaded to Title I crate</w:t>
            </w:r>
          </w:p>
        </w:tc>
      </w:tr>
      <w:tr w:rsidR="008621D9" w:rsidRPr="001A6842" w14:paraId="267215E0" w14:textId="77777777" w:rsidTr="62A416B0">
        <w:trPr>
          <w:trHeight w:val="1080"/>
        </w:trPr>
        <w:tc>
          <w:tcPr>
            <w:tcW w:w="985" w:type="dxa"/>
            <w:vAlign w:val="center"/>
          </w:tcPr>
          <w:p w14:paraId="08DDBDCE" w14:textId="77777777" w:rsidR="008621D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2</w:t>
            </w:r>
          </w:p>
        </w:tc>
        <w:tc>
          <w:tcPr>
            <w:tcW w:w="1800" w:type="dxa"/>
            <w:vAlign w:val="center"/>
          </w:tcPr>
          <w:p w14:paraId="4A5E5ECA" w14:textId="77777777" w:rsidR="008621D9" w:rsidRPr="0045749D" w:rsidRDefault="62A416B0" w:rsidP="62A416B0">
            <w:pPr>
              <w:rPr>
                <w:rFonts w:ascii="Times New Roman" w:hAnsi="Times New Roman" w:cs="Times New Roman"/>
                <w:b/>
                <w:bCs/>
                <w:sz w:val="32"/>
                <w:szCs w:val="32"/>
              </w:rPr>
            </w:pPr>
            <w:r w:rsidRPr="62A416B0">
              <w:rPr>
                <w:rFonts w:ascii="Times New Roman" w:hAnsi="Times New Roman" w:cs="Times New Roman"/>
                <w:b/>
                <w:bCs/>
                <w:sz w:val="32"/>
                <w:szCs w:val="32"/>
              </w:rPr>
              <w:t xml:space="preserve">Parent University </w:t>
            </w:r>
          </w:p>
          <w:p w14:paraId="21673D5B" w14:textId="70A6B3F7" w:rsidR="008621D9" w:rsidRPr="0045749D" w:rsidRDefault="62A416B0" w:rsidP="62A416B0">
            <w:pPr>
              <w:rPr>
                <w:rFonts w:ascii="Times New Roman" w:hAnsi="Times New Roman" w:cs="Times New Roman"/>
                <w:b/>
                <w:bCs/>
                <w:sz w:val="32"/>
                <w:szCs w:val="32"/>
              </w:rPr>
            </w:pPr>
            <w:r w:rsidRPr="62A416B0">
              <w:rPr>
                <w:rFonts w:ascii="Times New Roman" w:hAnsi="Times New Roman" w:cs="Times New Roman"/>
                <w:b/>
                <w:bCs/>
                <w:sz w:val="32"/>
                <w:szCs w:val="32"/>
              </w:rPr>
              <w:t xml:space="preserve">events </w:t>
            </w:r>
          </w:p>
          <w:p w14:paraId="3DC72C40" w14:textId="37BF59A6" w:rsidR="008621D9" w:rsidRPr="0045749D" w:rsidRDefault="008621D9" w:rsidP="008621D9">
            <w:pPr>
              <w:jc w:val="center"/>
              <w:rPr>
                <w:rFonts w:ascii="Times New Roman" w:hAnsi="Times New Roman" w:cs="Times New Roman"/>
                <w:b/>
                <w:sz w:val="32"/>
                <w:szCs w:val="32"/>
              </w:rPr>
            </w:pPr>
          </w:p>
        </w:tc>
        <w:tc>
          <w:tcPr>
            <w:tcW w:w="1535" w:type="dxa"/>
            <w:vAlign w:val="center"/>
          </w:tcPr>
          <w:p w14:paraId="1CF977BB" w14:textId="14406E49" w:rsidR="008621D9" w:rsidRPr="0045749D"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Assistant Principal &amp; Family Involvement Coordinator</w:t>
            </w:r>
          </w:p>
        </w:tc>
        <w:tc>
          <w:tcPr>
            <w:tcW w:w="2160" w:type="dxa"/>
            <w:vAlign w:val="center"/>
          </w:tcPr>
          <w:p w14:paraId="29730AAA" w14:textId="6641081B" w:rsidR="008621D9" w:rsidRPr="0045749D"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 xml:space="preserve">Increased knowledge of programs offered for tracking student achievement, </w:t>
            </w:r>
            <w:r w:rsidRPr="62A416B0">
              <w:rPr>
                <w:rFonts w:ascii="Times New Roman" w:hAnsi="Times New Roman" w:cs="Times New Roman"/>
                <w:b/>
                <w:bCs/>
                <w:sz w:val="32"/>
                <w:szCs w:val="32"/>
              </w:rPr>
              <w:lastRenderedPageBreak/>
              <w:t>attendance, positive rewards and/or behavior, which will give parents tools to learn of their child’s progress &amp; lead them to academic success</w:t>
            </w:r>
          </w:p>
        </w:tc>
        <w:tc>
          <w:tcPr>
            <w:tcW w:w="1705" w:type="dxa"/>
            <w:vAlign w:val="center"/>
          </w:tcPr>
          <w:p w14:paraId="3D6CEB68" w14:textId="1D2FC262" w:rsidR="008621D9" w:rsidRPr="0045749D"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lastRenderedPageBreak/>
              <w:t>September 2017-May 2018</w:t>
            </w:r>
          </w:p>
        </w:tc>
        <w:tc>
          <w:tcPr>
            <w:tcW w:w="1895" w:type="dxa"/>
            <w:vAlign w:val="center"/>
          </w:tcPr>
          <w:p w14:paraId="168FD1D8" w14:textId="1E5812DC" w:rsidR="008621D9" w:rsidRPr="0045749D"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Feedback forms loaded into Title I Crate</w:t>
            </w:r>
          </w:p>
        </w:tc>
      </w:tr>
      <w:tr w:rsidR="008621D9" w:rsidRPr="001A6842" w14:paraId="1A83F642" w14:textId="77777777" w:rsidTr="62A416B0">
        <w:trPr>
          <w:trHeight w:val="1080"/>
        </w:trPr>
        <w:tc>
          <w:tcPr>
            <w:tcW w:w="985" w:type="dxa"/>
            <w:vAlign w:val="center"/>
          </w:tcPr>
          <w:p w14:paraId="01BDF404" w14:textId="77777777" w:rsidR="008621D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3</w:t>
            </w:r>
          </w:p>
        </w:tc>
        <w:tc>
          <w:tcPr>
            <w:tcW w:w="1800" w:type="dxa"/>
            <w:vAlign w:val="center"/>
          </w:tcPr>
          <w:p w14:paraId="58698FB4" w14:textId="778B1DAD" w:rsidR="008621D9" w:rsidRPr="0045749D" w:rsidRDefault="62A416B0" w:rsidP="62A416B0">
            <w:pPr>
              <w:rPr>
                <w:rFonts w:ascii="Times New Roman" w:hAnsi="Times New Roman" w:cs="Times New Roman"/>
                <w:b/>
                <w:bCs/>
                <w:sz w:val="32"/>
                <w:szCs w:val="32"/>
              </w:rPr>
            </w:pPr>
            <w:proofErr w:type="spellStart"/>
            <w:r w:rsidRPr="62A416B0">
              <w:rPr>
                <w:rFonts w:ascii="Times New Roman" w:hAnsi="Times New Roman" w:cs="Times New Roman"/>
                <w:b/>
                <w:bCs/>
                <w:sz w:val="32"/>
                <w:szCs w:val="32"/>
              </w:rPr>
              <w:t>FamiLee</w:t>
            </w:r>
            <w:proofErr w:type="spellEnd"/>
            <w:r w:rsidRPr="62A416B0">
              <w:rPr>
                <w:rFonts w:ascii="Times New Roman" w:hAnsi="Times New Roman" w:cs="Times New Roman"/>
                <w:b/>
                <w:bCs/>
                <w:sz w:val="32"/>
                <w:szCs w:val="32"/>
              </w:rPr>
              <w:t xml:space="preserve"> Night events by core subject </w:t>
            </w:r>
          </w:p>
          <w:p w14:paraId="64BADC7B" w14:textId="52729021" w:rsidR="008621D9" w:rsidRPr="0045749D" w:rsidRDefault="008621D9" w:rsidP="008621D9">
            <w:pPr>
              <w:jc w:val="center"/>
              <w:rPr>
                <w:rFonts w:ascii="Times New Roman" w:hAnsi="Times New Roman" w:cs="Times New Roman"/>
                <w:b/>
                <w:sz w:val="32"/>
                <w:szCs w:val="32"/>
              </w:rPr>
            </w:pPr>
            <w:r w:rsidRPr="0045749D">
              <w:rPr>
                <w:rFonts w:ascii="Times New Roman" w:hAnsi="Times New Roman" w:cs="Times New Roman"/>
                <w:b/>
                <w:sz w:val="32"/>
                <w:szCs w:val="32"/>
              </w:rPr>
              <w:t xml:space="preserve"> </w:t>
            </w:r>
          </w:p>
          <w:p w14:paraId="6F46F56C" w14:textId="01FCDDEA" w:rsidR="008621D9" w:rsidRPr="0045749D" w:rsidRDefault="008621D9" w:rsidP="008621D9">
            <w:pPr>
              <w:jc w:val="center"/>
              <w:rPr>
                <w:rFonts w:ascii="Times New Roman" w:hAnsi="Times New Roman" w:cs="Times New Roman"/>
                <w:b/>
                <w:sz w:val="32"/>
                <w:szCs w:val="32"/>
              </w:rPr>
            </w:pPr>
          </w:p>
        </w:tc>
        <w:tc>
          <w:tcPr>
            <w:tcW w:w="1535" w:type="dxa"/>
            <w:vAlign w:val="center"/>
          </w:tcPr>
          <w:p w14:paraId="10422461" w14:textId="41EA9F8C" w:rsidR="008621D9" w:rsidRPr="0045749D" w:rsidRDefault="62A416B0" w:rsidP="62A416B0">
            <w:pPr>
              <w:contextualSpacing/>
              <w:jc w:val="center"/>
              <w:rPr>
                <w:rFonts w:ascii="Times New Roman" w:hAnsi="Times New Roman" w:cs="Times New Roman"/>
                <w:b/>
                <w:bCs/>
                <w:sz w:val="32"/>
                <w:szCs w:val="32"/>
              </w:rPr>
            </w:pPr>
            <w:r w:rsidRPr="62A416B0">
              <w:rPr>
                <w:rFonts w:ascii="Times New Roman" w:hAnsi="Times New Roman" w:cs="Times New Roman"/>
                <w:b/>
                <w:bCs/>
                <w:sz w:val="32"/>
                <w:szCs w:val="32"/>
              </w:rPr>
              <w:t>Department Chairpersons</w:t>
            </w:r>
          </w:p>
        </w:tc>
        <w:tc>
          <w:tcPr>
            <w:tcW w:w="2160" w:type="dxa"/>
            <w:vAlign w:val="center"/>
          </w:tcPr>
          <w:p w14:paraId="547A5642" w14:textId="2AE034D0" w:rsidR="008621D9" w:rsidRPr="0045749D"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Increased knowledge and involvement in subject matter, which will lead to confidence in students and ultimately, greater academic success</w:t>
            </w:r>
          </w:p>
        </w:tc>
        <w:tc>
          <w:tcPr>
            <w:tcW w:w="1705" w:type="dxa"/>
            <w:vAlign w:val="center"/>
          </w:tcPr>
          <w:p w14:paraId="744C0494" w14:textId="0F1612C1" w:rsidR="008621D9" w:rsidRPr="0045749D"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October 2017-May 2018</w:t>
            </w:r>
          </w:p>
        </w:tc>
        <w:tc>
          <w:tcPr>
            <w:tcW w:w="1895" w:type="dxa"/>
            <w:vAlign w:val="center"/>
          </w:tcPr>
          <w:p w14:paraId="2358A378" w14:textId="4CB8F1D2" w:rsidR="008621D9" w:rsidRPr="0045749D"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 xml:space="preserve">Evaluation forms by </w:t>
            </w:r>
            <w:proofErr w:type="spellStart"/>
            <w:r w:rsidRPr="62A416B0">
              <w:rPr>
                <w:rFonts w:ascii="Times New Roman" w:hAnsi="Times New Roman" w:cs="Times New Roman"/>
                <w:b/>
                <w:bCs/>
                <w:sz w:val="32"/>
                <w:szCs w:val="32"/>
              </w:rPr>
              <w:t>dept</w:t>
            </w:r>
            <w:proofErr w:type="spellEnd"/>
            <w:r w:rsidRPr="62A416B0">
              <w:rPr>
                <w:rFonts w:ascii="Times New Roman" w:hAnsi="Times New Roman" w:cs="Times New Roman"/>
                <w:b/>
                <w:bCs/>
                <w:sz w:val="32"/>
                <w:szCs w:val="32"/>
              </w:rPr>
              <w:t>/parent surveys</w:t>
            </w:r>
          </w:p>
        </w:tc>
      </w:tr>
    </w:tbl>
    <w:p w14:paraId="69F7FD82" w14:textId="77777777" w:rsidR="00757B89" w:rsidRPr="001A6842" w:rsidRDefault="00757B89" w:rsidP="00757B89">
      <w:pPr>
        <w:spacing w:line="240" w:lineRule="auto"/>
        <w:contextualSpacing/>
        <w:rPr>
          <w:rFonts w:ascii="Times New Roman" w:hAnsi="Times New Roman" w:cs="Times New Roman"/>
          <w:sz w:val="24"/>
          <w:szCs w:val="24"/>
        </w:rPr>
      </w:pPr>
    </w:p>
    <w:p w14:paraId="69C566C0" w14:textId="77777777" w:rsidR="00F200AE" w:rsidRDefault="62A416B0" w:rsidP="00F200AE">
      <w:pPr>
        <w:pStyle w:val="Heading1"/>
      </w:pPr>
      <w:r>
        <w:t>Staff Development</w:t>
      </w:r>
    </w:p>
    <w:p w14:paraId="5503BD9F" w14:textId="77777777" w:rsidR="00F63042" w:rsidRPr="00BD1EFD" w:rsidRDefault="00F63042" w:rsidP="62A416B0">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14:paraId="0B8E6FDB" w14:textId="77777777" w:rsidR="00F63042" w:rsidRPr="00BD1EFD" w:rsidRDefault="62A416B0" w:rsidP="62A416B0">
      <w:pPr>
        <w:pStyle w:val="ListParagraph"/>
        <w:numPr>
          <w:ilvl w:val="0"/>
          <w:numId w:val="12"/>
        </w:numPr>
        <w:rPr>
          <w:sz w:val="24"/>
          <w:szCs w:val="24"/>
        </w:rPr>
      </w:pPr>
      <w:r w:rsidRPr="62A416B0">
        <w:rPr>
          <w:sz w:val="24"/>
          <w:szCs w:val="24"/>
        </w:rPr>
        <w:t>the value and utility of contributions of parents/families</w:t>
      </w:r>
    </w:p>
    <w:p w14:paraId="7265D808" w14:textId="77777777" w:rsidR="00F63042" w:rsidRPr="00BD1EFD" w:rsidRDefault="62A416B0" w:rsidP="62A416B0">
      <w:pPr>
        <w:pStyle w:val="ListParagraph"/>
        <w:numPr>
          <w:ilvl w:val="0"/>
          <w:numId w:val="12"/>
        </w:numPr>
        <w:rPr>
          <w:sz w:val="24"/>
          <w:szCs w:val="24"/>
        </w:rPr>
      </w:pPr>
      <w:r w:rsidRPr="62A416B0">
        <w:rPr>
          <w:sz w:val="24"/>
          <w:szCs w:val="24"/>
        </w:rPr>
        <w:t>how to reach out to, communicate with, and work with parents/families as equal partners, and</w:t>
      </w:r>
    </w:p>
    <w:p w14:paraId="481DA2F1" w14:textId="77777777" w:rsidR="00F63042" w:rsidRPr="00BD1EFD" w:rsidRDefault="62A416B0" w:rsidP="62A416B0">
      <w:pPr>
        <w:pStyle w:val="ListParagraph"/>
        <w:numPr>
          <w:ilvl w:val="0"/>
          <w:numId w:val="12"/>
        </w:numPr>
        <w:rPr>
          <w:sz w:val="24"/>
          <w:szCs w:val="24"/>
        </w:rPr>
      </w:pPr>
      <w:proofErr w:type="gramStart"/>
      <w:r w:rsidRPr="62A416B0">
        <w:rPr>
          <w:sz w:val="24"/>
          <w:szCs w:val="24"/>
        </w:rPr>
        <w:t>implementing</w:t>
      </w:r>
      <w:proofErr w:type="gramEnd"/>
      <w:r w:rsidRPr="62A416B0">
        <w:rPr>
          <w:sz w:val="24"/>
          <w:szCs w:val="24"/>
        </w:rPr>
        <w:t xml:space="preserve"> and coordinating parent/family programs, and in building ties between parents/families and the school. [ESEA Section 1116]</w:t>
      </w:r>
    </w:p>
    <w:p w14:paraId="3400D117" w14:textId="4E84BCE6" w:rsidR="00D339A9" w:rsidRDefault="00D339A9" w:rsidP="62A416B0">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895"/>
        <w:gridCol w:w="1625"/>
        <w:gridCol w:w="1615"/>
        <w:gridCol w:w="2790"/>
        <w:gridCol w:w="995"/>
        <w:gridCol w:w="2160"/>
      </w:tblGrid>
      <w:tr w:rsidR="00D339A9" w:rsidRPr="001A6842" w14:paraId="686082EA" w14:textId="77777777" w:rsidTr="62A416B0">
        <w:trPr>
          <w:trHeight w:val="720"/>
        </w:trPr>
        <w:tc>
          <w:tcPr>
            <w:tcW w:w="895" w:type="dxa"/>
            <w:shd w:val="clear" w:color="auto" w:fill="D9D9D9" w:themeFill="background1" w:themeFillShade="D9"/>
            <w:vAlign w:val="center"/>
          </w:tcPr>
          <w:p w14:paraId="1E623B85"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Count</w:t>
            </w:r>
          </w:p>
        </w:tc>
        <w:tc>
          <w:tcPr>
            <w:tcW w:w="1625" w:type="dxa"/>
            <w:shd w:val="clear" w:color="auto" w:fill="D9D9D9" w:themeFill="background1" w:themeFillShade="D9"/>
            <w:vAlign w:val="center"/>
          </w:tcPr>
          <w:p w14:paraId="399220D4"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Type of Activity</w:t>
            </w:r>
          </w:p>
        </w:tc>
        <w:tc>
          <w:tcPr>
            <w:tcW w:w="1615" w:type="dxa"/>
            <w:shd w:val="clear" w:color="auto" w:fill="D9D9D9" w:themeFill="background1" w:themeFillShade="D9"/>
            <w:vAlign w:val="center"/>
          </w:tcPr>
          <w:p w14:paraId="360231BE"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Person Responsible</w:t>
            </w:r>
          </w:p>
        </w:tc>
        <w:tc>
          <w:tcPr>
            <w:tcW w:w="2790" w:type="dxa"/>
            <w:shd w:val="clear" w:color="auto" w:fill="D9D9D9" w:themeFill="background1" w:themeFillShade="D9"/>
            <w:vAlign w:val="center"/>
          </w:tcPr>
          <w:p w14:paraId="0D3B1FDE"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Anticipated Impact on Student Achievement</w:t>
            </w:r>
          </w:p>
        </w:tc>
        <w:tc>
          <w:tcPr>
            <w:tcW w:w="995" w:type="dxa"/>
            <w:shd w:val="clear" w:color="auto" w:fill="D9D9D9" w:themeFill="background1" w:themeFillShade="D9"/>
            <w:vAlign w:val="center"/>
          </w:tcPr>
          <w:p w14:paraId="304232F5"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Timeline</w:t>
            </w:r>
          </w:p>
        </w:tc>
        <w:tc>
          <w:tcPr>
            <w:tcW w:w="2160" w:type="dxa"/>
            <w:shd w:val="clear" w:color="auto" w:fill="D9D9D9" w:themeFill="background1" w:themeFillShade="D9"/>
            <w:vAlign w:val="center"/>
          </w:tcPr>
          <w:p w14:paraId="76A9BA64"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Evidence of Effectiveness</w:t>
            </w:r>
          </w:p>
        </w:tc>
      </w:tr>
      <w:tr w:rsidR="00D339A9" w:rsidRPr="001A6842" w14:paraId="4F5A3A8F" w14:textId="77777777" w:rsidTr="62A416B0">
        <w:trPr>
          <w:trHeight w:val="1080"/>
        </w:trPr>
        <w:tc>
          <w:tcPr>
            <w:tcW w:w="895" w:type="dxa"/>
            <w:vAlign w:val="center"/>
          </w:tcPr>
          <w:p w14:paraId="598B3D1F"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1</w:t>
            </w:r>
          </w:p>
        </w:tc>
        <w:tc>
          <w:tcPr>
            <w:tcW w:w="1625" w:type="dxa"/>
            <w:vAlign w:val="center"/>
          </w:tcPr>
          <w:p w14:paraId="6D65A4E3" w14:textId="77777777" w:rsidR="00205E99" w:rsidRPr="00572E6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 xml:space="preserve">Time to Teach strategies </w:t>
            </w:r>
          </w:p>
          <w:p w14:paraId="4DB4C09A" w14:textId="59F162F7" w:rsidR="00D339A9" w:rsidRPr="00572E69" w:rsidRDefault="00D339A9" w:rsidP="0045749D">
            <w:pPr>
              <w:jc w:val="center"/>
              <w:rPr>
                <w:rFonts w:ascii="Times New Roman" w:hAnsi="Times New Roman" w:cs="Times New Roman"/>
                <w:b/>
                <w:sz w:val="32"/>
                <w:szCs w:val="32"/>
              </w:rPr>
            </w:pPr>
          </w:p>
        </w:tc>
        <w:tc>
          <w:tcPr>
            <w:tcW w:w="1615" w:type="dxa"/>
            <w:vAlign w:val="center"/>
          </w:tcPr>
          <w:p w14:paraId="2A4DB4D4" w14:textId="6D537BB1" w:rsidR="00D339A9" w:rsidRPr="00572E69" w:rsidRDefault="62A416B0" w:rsidP="62A416B0">
            <w:pPr>
              <w:contextualSpacing/>
              <w:jc w:val="center"/>
              <w:rPr>
                <w:rFonts w:ascii="Times New Roman" w:hAnsi="Times New Roman" w:cs="Times New Roman"/>
                <w:b/>
                <w:bCs/>
                <w:sz w:val="32"/>
                <w:szCs w:val="32"/>
              </w:rPr>
            </w:pPr>
            <w:r w:rsidRPr="62A416B0">
              <w:rPr>
                <w:rFonts w:ascii="Times New Roman" w:hAnsi="Times New Roman" w:cs="Times New Roman"/>
                <w:b/>
                <w:bCs/>
                <w:sz w:val="32"/>
                <w:szCs w:val="32"/>
              </w:rPr>
              <w:t>Principal/Assistant Principals</w:t>
            </w:r>
          </w:p>
        </w:tc>
        <w:tc>
          <w:tcPr>
            <w:tcW w:w="2790" w:type="dxa"/>
            <w:vAlign w:val="center"/>
          </w:tcPr>
          <w:p w14:paraId="021EFD8A" w14:textId="78AA5B36" w:rsidR="00D339A9" w:rsidRPr="00572E6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Increased knowledge of relationship building strategies for students and their families to increase academic achievement among students</w:t>
            </w:r>
          </w:p>
        </w:tc>
        <w:tc>
          <w:tcPr>
            <w:tcW w:w="995" w:type="dxa"/>
            <w:vAlign w:val="center"/>
          </w:tcPr>
          <w:p w14:paraId="79F14669" w14:textId="12CEF69D" w:rsidR="00D339A9" w:rsidRPr="00572E6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July 2017-May 2018</w:t>
            </w:r>
          </w:p>
        </w:tc>
        <w:tc>
          <w:tcPr>
            <w:tcW w:w="2160" w:type="dxa"/>
            <w:vAlign w:val="center"/>
          </w:tcPr>
          <w:p w14:paraId="38271B97" w14:textId="18AB255E" w:rsidR="00D339A9" w:rsidRPr="00572E6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Feedback forms uploaded in Title I crate</w:t>
            </w:r>
          </w:p>
        </w:tc>
      </w:tr>
      <w:tr w:rsidR="00D339A9" w:rsidRPr="001A6842" w14:paraId="59B7B48A" w14:textId="77777777" w:rsidTr="62A416B0">
        <w:trPr>
          <w:trHeight w:val="1080"/>
        </w:trPr>
        <w:tc>
          <w:tcPr>
            <w:tcW w:w="895" w:type="dxa"/>
            <w:vAlign w:val="center"/>
          </w:tcPr>
          <w:p w14:paraId="53855D75" w14:textId="77777777" w:rsidR="00D339A9"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2</w:t>
            </w:r>
          </w:p>
        </w:tc>
        <w:tc>
          <w:tcPr>
            <w:tcW w:w="1625" w:type="dxa"/>
            <w:vAlign w:val="center"/>
          </w:tcPr>
          <w:p w14:paraId="0F448059" w14:textId="77777777" w:rsidR="00205E99" w:rsidRPr="00572E6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 xml:space="preserve">The Teacher 50 book study </w:t>
            </w:r>
          </w:p>
          <w:p w14:paraId="3E5F45B8" w14:textId="18963284" w:rsidR="00D339A9" w:rsidRPr="00572E69" w:rsidRDefault="00D339A9" w:rsidP="00205E99">
            <w:pPr>
              <w:jc w:val="center"/>
              <w:rPr>
                <w:rFonts w:ascii="Times New Roman" w:hAnsi="Times New Roman" w:cs="Times New Roman"/>
                <w:b/>
                <w:sz w:val="32"/>
                <w:szCs w:val="32"/>
              </w:rPr>
            </w:pPr>
          </w:p>
        </w:tc>
        <w:tc>
          <w:tcPr>
            <w:tcW w:w="1615" w:type="dxa"/>
            <w:vAlign w:val="center"/>
          </w:tcPr>
          <w:p w14:paraId="6802731E" w14:textId="7A49B874" w:rsidR="00D339A9" w:rsidRPr="00572E6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Principal/Assistant principals</w:t>
            </w:r>
          </w:p>
        </w:tc>
        <w:tc>
          <w:tcPr>
            <w:tcW w:w="2790" w:type="dxa"/>
            <w:vAlign w:val="center"/>
          </w:tcPr>
          <w:p w14:paraId="4107267B" w14:textId="0515BCC9" w:rsidR="00D339A9" w:rsidRPr="00572E6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Increased motivation for teaching which will lead to better relationships with students and their families along with greater academic achievement among students</w:t>
            </w:r>
          </w:p>
        </w:tc>
        <w:tc>
          <w:tcPr>
            <w:tcW w:w="995" w:type="dxa"/>
            <w:vAlign w:val="center"/>
          </w:tcPr>
          <w:p w14:paraId="4A5C1BB1" w14:textId="20A13FFC" w:rsidR="00D339A9" w:rsidRPr="00572E6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October 2017-May 2018</w:t>
            </w:r>
          </w:p>
        </w:tc>
        <w:tc>
          <w:tcPr>
            <w:tcW w:w="2160" w:type="dxa"/>
            <w:vAlign w:val="center"/>
          </w:tcPr>
          <w:p w14:paraId="4A9F3B6D" w14:textId="2AD71236" w:rsidR="00D339A9" w:rsidRPr="00572E6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Feedback forms uploaded in Title I Crate</w:t>
            </w:r>
          </w:p>
        </w:tc>
      </w:tr>
      <w:tr w:rsidR="00BD1EFD" w:rsidRPr="001A6842" w14:paraId="06F500EA" w14:textId="77777777" w:rsidTr="62A416B0">
        <w:trPr>
          <w:trHeight w:val="1080"/>
        </w:trPr>
        <w:tc>
          <w:tcPr>
            <w:tcW w:w="895" w:type="dxa"/>
            <w:vAlign w:val="center"/>
          </w:tcPr>
          <w:p w14:paraId="7795FA35" w14:textId="77777777" w:rsidR="00BD1EFD" w:rsidRPr="001A6842" w:rsidRDefault="62A416B0" w:rsidP="62A416B0">
            <w:pPr>
              <w:contextualSpacing/>
              <w:jc w:val="center"/>
              <w:rPr>
                <w:rFonts w:ascii="Times New Roman" w:hAnsi="Times New Roman" w:cs="Times New Roman"/>
                <w:b/>
                <w:bCs/>
                <w:sz w:val="24"/>
                <w:szCs w:val="24"/>
              </w:rPr>
            </w:pPr>
            <w:r w:rsidRPr="62A416B0">
              <w:rPr>
                <w:rFonts w:ascii="Times New Roman" w:hAnsi="Times New Roman" w:cs="Times New Roman"/>
                <w:b/>
                <w:bCs/>
                <w:sz w:val="24"/>
                <w:szCs w:val="24"/>
              </w:rPr>
              <w:t>3</w:t>
            </w:r>
          </w:p>
        </w:tc>
        <w:tc>
          <w:tcPr>
            <w:tcW w:w="1625" w:type="dxa"/>
            <w:vAlign w:val="center"/>
          </w:tcPr>
          <w:p w14:paraId="2853F408" w14:textId="77777777" w:rsidR="00572E6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High yield strategies</w:t>
            </w:r>
          </w:p>
          <w:p w14:paraId="75327380" w14:textId="0641DA20" w:rsidR="00205E99" w:rsidRPr="00572E6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 xml:space="preserve">trainings </w:t>
            </w:r>
          </w:p>
          <w:p w14:paraId="2B85F734" w14:textId="5B07D368" w:rsidR="00205E99" w:rsidRPr="00572E69" w:rsidRDefault="00205E99" w:rsidP="00205E99">
            <w:pPr>
              <w:jc w:val="center"/>
              <w:rPr>
                <w:rFonts w:ascii="Times New Roman" w:hAnsi="Times New Roman" w:cs="Times New Roman"/>
                <w:b/>
                <w:sz w:val="32"/>
                <w:szCs w:val="32"/>
              </w:rPr>
            </w:pPr>
            <w:r w:rsidRPr="00572E69">
              <w:rPr>
                <w:rFonts w:ascii="Times New Roman" w:hAnsi="Times New Roman" w:cs="Times New Roman"/>
                <w:b/>
                <w:sz w:val="32"/>
                <w:szCs w:val="32"/>
              </w:rPr>
              <w:t xml:space="preserve"> </w:t>
            </w:r>
          </w:p>
          <w:p w14:paraId="4FACA88E" w14:textId="77777777" w:rsidR="00BD1EFD" w:rsidRPr="00572E69" w:rsidRDefault="00BD1EFD" w:rsidP="00164D03">
            <w:pPr>
              <w:jc w:val="center"/>
              <w:rPr>
                <w:rFonts w:ascii="Times New Roman" w:hAnsi="Times New Roman" w:cs="Times New Roman"/>
                <w:b/>
                <w:sz w:val="32"/>
                <w:szCs w:val="32"/>
              </w:rPr>
            </w:pPr>
          </w:p>
        </w:tc>
        <w:tc>
          <w:tcPr>
            <w:tcW w:w="1615" w:type="dxa"/>
            <w:vAlign w:val="center"/>
          </w:tcPr>
          <w:p w14:paraId="2DCB3F9B" w14:textId="4F363563" w:rsidR="00BD1EFD" w:rsidRPr="00572E69" w:rsidRDefault="62A416B0" w:rsidP="62A416B0">
            <w:pPr>
              <w:contextualSpacing/>
              <w:jc w:val="center"/>
              <w:rPr>
                <w:rFonts w:ascii="Times New Roman" w:hAnsi="Times New Roman" w:cs="Times New Roman"/>
                <w:b/>
                <w:bCs/>
                <w:sz w:val="32"/>
                <w:szCs w:val="32"/>
              </w:rPr>
            </w:pPr>
            <w:r w:rsidRPr="62A416B0">
              <w:rPr>
                <w:rFonts w:ascii="Times New Roman" w:hAnsi="Times New Roman" w:cs="Times New Roman"/>
                <w:b/>
                <w:bCs/>
                <w:sz w:val="32"/>
                <w:szCs w:val="32"/>
              </w:rPr>
              <w:t>Instructional coaches</w:t>
            </w:r>
          </w:p>
        </w:tc>
        <w:tc>
          <w:tcPr>
            <w:tcW w:w="2790" w:type="dxa"/>
            <w:vAlign w:val="center"/>
          </w:tcPr>
          <w:p w14:paraId="6953E5FD" w14:textId="2BC387AB" w:rsidR="00BD1EFD" w:rsidRPr="00572E6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Increased knowledge of high yield strategies and tools to use, which will lead to greater academic achievement of students in classes where they are engaged and provided rigorous instruction</w:t>
            </w:r>
          </w:p>
        </w:tc>
        <w:tc>
          <w:tcPr>
            <w:tcW w:w="995" w:type="dxa"/>
            <w:vAlign w:val="center"/>
          </w:tcPr>
          <w:p w14:paraId="52AAFC17" w14:textId="4CAB60A4" w:rsidR="00BD1EFD" w:rsidRPr="00572E6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October 2017-May 2018</w:t>
            </w:r>
          </w:p>
        </w:tc>
        <w:tc>
          <w:tcPr>
            <w:tcW w:w="2160" w:type="dxa"/>
            <w:vAlign w:val="center"/>
          </w:tcPr>
          <w:p w14:paraId="0495EEC0" w14:textId="3FF04D52" w:rsidR="00BD1EFD" w:rsidRPr="00572E69" w:rsidRDefault="62A416B0" w:rsidP="62A416B0">
            <w:pPr>
              <w:jc w:val="center"/>
              <w:rPr>
                <w:rFonts w:ascii="Times New Roman" w:hAnsi="Times New Roman" w:cs="Times New Roman"/>
                <w:b/>
                <w:bCs/>
                <w:sz w:val="32"/>
                <w:szCs w:val="32"/>
              </w:rPr>
            </w:pPr>
            <w:r w:rsidRPr="62A416B0">
              <w:rPr>
                <w:rFonts w:ascii="Times New Roman" w:hAnsi="Times New Roman" w:cs="Times New Roman"/>
                <w:b/>
                <w:bCs/>
                <w:sz w:val="32"/>
                <w:szCs w:val="32"/>
              </w:rPr>
              <w:t>Feed</w:t>
            </w:r>
            <w:r w:rsidR="002610F8">
              <w:rPr>
                <w:rFonts w:ascii="Times New Roman" w:hAnsi="Times New Roman" w:cs="Times New Roman"/>
                <w:b/>
                <w:bCs/>
                <w:sz w:val="32"/>
                <w:szCs w:val="32"/>
              </w:rPr>
              <w:t>back forms uploaded in Title I C</w:t>
            </w:r>
            <w:r w:rsidRPr="62A416B0">
              <w:rPr>
                <w:rFonts w:ascii="Times New Roman" w:hAnsi="Times New Roman" w:cs="Times New Roman"/>
                <w:b/>
                <w:bCs/>
                <w:sz w:val="32"/>
                <w:szCs w:val="32"/>
              </w:rPr>
              <w:t>rate</w:t>
            </w:r>
          </w:p>
        </w:tc>
      </w:tr>
      <w:tr w:rsidR="002610F8" w:rsidRPr="001A6842" w14:paraId="53824EBA" w14:textId="77777777" w:rsidTr="62A416B0">
        <w:trPr>
          <w:trHeight w:val="1080"/>
        </w:trPr>
        <w:tc>
          <w:tcPr>
            <w:tcW w:w="895" w:type="dxa"/>
            <w:vAlign w:val="center"/>
          </w:tcPr>
          <w:p w14:paraId="4CB5E8F8" w14:textId="49132271" w:rsidR="002610F8" w:rsidRPr="62A416B0" w:rsidRDefault="002610F8" w:rsidP="62A416B0">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1625" w:type="dxa"/>
            <w:vAlign w:val="center"/>
          </w:tcPr>
          <w:p w14:paraId="79B744BD" w14:textId="7E1D1FF7" w:rsidR="002610F8" w:rsidRPr="62A416B0" w:rsidRDefault="002610F8" w:rsidP="62A416B0">
            <w:pPr>
              <w:jc w:val="center"/>
              <w:rPr>
                <w:rFonts w:ascii="Times New Roman" w:hAnsi="Times New Roman" w:cs="Times New Roman"/>
                <w:b/>
                <w:bCs/>
                <w:sz w:val="32"/>
                <w:szCs w:val="32"/>
              </w:rPr>
            </w:pPr>
            <w:r>
              <w:rPr>
                <w:rFonts w:ascii="Times New Roman" w:hAnsi="Times New Roman" w:cs="Times New Roman"/>
                <w:b/>
                <w:bCs/>
                <w:sz w:val="32"/>
                <w:szCs w:val="32"/>
              </w:rPr>
              <w:t>New teacher support meetings</w:t>
            </w:r>
          </w:p>
        </w:tc>
        <w:tc>
          <w:tcPr>
            <w:tcW w:w="1615" w:type="dxa"/>
            <w:vAlign w:val="center"/>
          </w:tcPr>
          <w:p w14:paraId="06D4EDEA" w14:textId="3E603B8B" w:rsidR="002610F8" w:rsidRPr="62A416B0" w:rsidRDefault="002610F8" w:rsidP="62A416B0">
            <w:pPr>
              <w:contextualSpacing/>
              <w:jc w:val="center"/>
              <w:rPr>
                <w:rFonts w:ascii="Times New Roman" w:hAnsi="Times New Roman" w:cs="Times New Roman"/>
                <w:b/>
                <w:bCs/>
                <w:sz w:val="32"/>
                <w:szCs w:val="32"/>
              </w:rPr>
            </w:pPr>
            <w:r>
              <w:rPr>
                <w:rFonts w:ascii="Times New Roman" w:hAnsi="Times New Roman" w:cs="Times New Roman"/>
                <w:b/>
                <w:bCs/>
                <w:sz w:val="32"/>
                <w:szCs w:val="32"/>
              </w:rPr>
              <w:t>Instructional coaches</w:t>
            </w:r>
          </w:p>
        </w:tc>
        <w:tc>
          <w:tcPr>
            <w:tcW w:w="2790" w:type="dxa"/>
            <w:vAlign w:val="center"/>
          </w:tcPr>
          <w:p w14:paraId="31B7E92C" w14:textId="0CD9243B" w:rsidR="002610F8" w:rsidRPr="62A416B0" w:rsidRDefault="002610F8" w:rsidP="62A416B0">
            <w:pPr>
              <w:jc w:val="center"/>
              <w:rPr>
                <w:rFonts w:ascii="Times New Roman" w:hAnsi="Times New Roman" w:cs="Times New Roman"/>
                <w:b/>
                <w:bCs/>
                <w:sz w:val="32"/>
                <w:szCs w:val="32"/>
              </w:rPr>
            </w:pPr>
            <w:r>
              <w:rPr>
                <w:rFonts w:ascii="Times New Roman" w:hAnsi="Times New Roman" w:cs="Times New Roman"/>
                <w:b/>
                <w:bCs/>
                <w:sz w:val="32"/>
                <w:szCs w:val="32"/>
              </w:rPr>
              <w:t>Students will benefit from increased knowledge gained by new teachers during the support meetings</w:t>
            </w:r>
          </w:p>
        </w:tc>
        <w:tc>
          <w:tcPr>
            <w:tcW w:w="995" w:type="dxa"/>
            <w:vAlign w:val="center"/>
          </w:tcPr>
          <w:p w14:paraId="77791B8A" w14:textId="014FB205" w:rsidR="002610F8" w:rsidRPr="62A416B0" w:rsidRDefault="002610F8" w:rsidP="62A416B0">
            <w:pPr>
              <w:jc w:val="center"/>
              <w:rPr>
                <w:rFonts w:ascii="Times New Roman" w:hAnsi="Times New Roman" w:cs="Times New Roman"/>
                <w:b/>
                <w:bCs/>
                <w:sz w:val="32"/>
                <w:szCs w:val="32"/>
              </w:rPr>
            </w:pPr>
            <w:r>
              <w:rPr>
                <w:rFonts w:ascii="Times New Roman" w:hAnsi="Times New Roman" w:cs="Times New Roman"/>
                <w:b/>
                <w:bCs/>
                <w:sz w:val="32"/>
                <w:szCs w:val="32"/>
              </w:rPr>
              <w:t>September 2017-May 2018</w:t>
            </w:r>
          </w:p>
        </w:tc>
        <w:tc>
          <w:tcPr>
            <w:tcW w:w="2160" w:type="dxa"/>
            <w:vAlign w:val="center"/>
          </w:tcPr>
          <w:p w14:paraId="7C22862C" w14:textId="696D2156" w:rsidR="002610F8" w:rsidRPr="62A416B0" w:rsidRDefault="002610F8" w:rsidP="62A416B0">
            <w:pPr>
              <w:jc w:val="center"/>
              <w:rPr>
                <w:rFonts w:ascii="Times New Roman" w:hAnsi="Times New Roman" w:cs="Times New Roman"/>
                <w:b/>
                <w:bCs/>
                <w:sz w:val="32"/>
                <w:szCs w:val="32"/>
              </w:rPr>
            </w:pPr>
            <w:r>
              <w:rPr>
                <w:rFonts w:ascii="Times New Roman" w:hAnsi="Times New Roman" w:cs="Times New Roman"/>
                <w:b/>
                <w:bCs/>
                <w:sz w:val="32"/>
                <w:szCs w:val="32"/>
              </w:rPr>
              <w:t>Survey data uploaded in Title I Crate</w:t>
            </w:r>
          </w:p>
        </w:tc>
      </w:tr>
    </w:tbl>
    <w:p w14:paraId="73EA5AD0" w14:textId="77777777" w:rsidR="003474DE" w:rsidRDefault="62A416B0" w:rsidP="003474DE">
      <w:pPr>
        <w:pStyle w:val="Heading1"/>
      </w:pPr>
      <w:r>
        <w:t>Other Activities</w:t>
      </w:r>
    </w:p>
    <w:p w14:paraId="00AAE2A4" w14:textId="77777777" w:rsidR="00F67011" w:rsidRPr="00F67011" w:rsidRDefault="62A416B0" w:rsidP="62A416B0">
      <w:pPr>
        <w:spacing w:line="240" w:lineRule="auto"/>
        <w:contextualSpacing/>
        <w:rPr>
          <w:rFonts w:ascii="Times New Roman" w:hAnsi="Times New Roman" w:cs="Times New Roman"/>
          <w:sz w:val="24"/>
          <w:szCs w:val="24"/>
        </w:rPr>
      </w:pPr>
      <w:r w:rsidRPr="62A416B0">
        <w:rPr>
          <w:rFonts w:ascii="Times New Roman" w:hAnsi="Times New Roman" w:cs="Times New Roman"/>
          <w:sz w:val="24"/>
          <w:szCs w:val="24"/>
        </w:rPr>
        <w:t xml:space="preserve">Describe the other activities, such as parent resource centers, the school will conduct to encourage and support parents in more meaningful engagement in the education of their </w:t>
      </w:r>
      <w:proofErr w:type="gramStart"/>
      <w:r w:rsidRPr="62A416B0">
        <w:rPr>
          <w:rFonts w:ascii="Times New Roman" w:hAnsi="Times New Roman" w:cs="Times New Roman"/>
          <w:sz w:val="24"/>
          <w:szCs w:val="24"/>
        </w:rPr>
        <w:t>child(</w:t>
      </w:r>
      <w:proofErr w:type="spellStart"/>
      <w:proofErr w:type="gramEnd"/>
      <w:r w:rsidRPr="62A416B0">
        <w:rPr>
          <w:rFonts w:ascii="Times New Roman" w:hAnsi="Times New Roman" w:cs="Times New Roman"/>
          <w:sz w:val="24"/>
          <w:szCs w:val="24"/>
        </w:rPr>
        <w:t>ren</w:t>
      </w:r>
      <w:proofErr w:type="spellEnd"/>
      <w:r w:rsidRPr="62A416B0">
        <w:rPr>
          <w:rFonts w:ascii="Times New Roman" w:hAnsi="Times New Roman" w:cs="Times New Roman"/>
          <w:sz w:val="24"/>
          <w:szCs w:val="24"/>
        </w:rPr>
        <w:t>). [ESEA Section 1116].</w:t>
      </w:r>
    </w:p>
    <w:p w14:paraId="36C55178" w14:textId="77777777" w:rsidR="00F67011" w:rsidRPr="00F67011" w:rsidRDefault="00F67011" w:rsidP="00F67011">
      <w:pPr>
        <w:spacing w:line="240" w:lineRule="auto"/>
        <w:contextualSpacing/>
        <w:rPr>
          <w:rFonts w:ascii="Times New Roman" w:hAnsi="Times New Roman" w:cs="Times New Roman"/>
          <w:sz w:val="24"/>
          <w:szCs w:val="24"/>
        </w:rPr>
      </w:pPr>
    </w:p>
    <w:p w14:paraId="4AD342A9" w14:textId="5F8A77C5" w:rsidR="003474DE" w:rsidRPr="008A1796"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6D7F79F1" w14:textId="449A944D" w:rsidR="003474DE" w:rsidRPr="002610F8" w:rsidRDefault="62A416B0" w:rsidP="00F67011">
      <w:pPr>
        <w:spacing w:line="240" w:lineRule="auto"/>
        <w:contextualSpacing/>
        <w:rPr>
          <w:rFonts w:ascii="Times New Roman" w:hAnsi="Times New Roman" w:cs="Times New Roman"/>
          <w:b/>
          <w:bCs/>
          <w:sz w:val="32"/>
          <w:szCs w:val="32"/>
          <w:u w:val="single"/>
        </w:rPr>
      </w:pPr>
      <w:r w:rsidRPr="62A416B0">
        <w:rPr>
          <w:rFonts w:ascii="Times New Roman" w:hAnsi="Times New Roman" w:cs="Times New Roman"/>
          <w:b/>
          <w:bCs/>
          <w:sz w:val="32"/>
          <w:szCs w:val="32"/>
          <w:u w:val="single"/>
        </w:rPr>
        <w:t xml:space="preserve">Parents are free to come to the school or call anytime they have a question. A parent resource center is located at the front desk with a variety of information that will benefit them and their child. </w:t>
      </w:r>
    </w:p>
    <w:p w14:paraId="4E75F23C" w14:textId="77777777" w:rsidR="00C87EB2" w:rsidRDefault="62A416B0" w:rsidP="00C87EB2">
      <w:pPr>
        <w:pStyle w:val="Heading1"/>
      </w:pPr>
      <w:r>
        <w:t>Communication</w:t>
      </w:r>
    </w:p>
    <w:p w14:paraId="1DDABFFD" w14:textId="77777777" w:rsidR="00F67011" w:rsidRPr="00F67011" w:rsidRDefault="62A416B0" w:rsidP="62A416B0">
      <w:pPr>
        <w:spacing w:line="240" w:lineRule="auto"/>
        <w:contextualSpacing/>
        <w:rPr>
          <w:rFonts w:ascii="Times New Roman" w:hAnsi="Times New Roman" w:cs="Times New Roman"/>
          <w:sz w:val="24"/>
          <w:szCs w:val="24"/>
        </w:rPr>
      </w:pPr>
      <w:r w:rsidRPr="62A416B0">
        <w:rPr>
          <w:rFonts w:ascii="Times New Roman" w:hAnsi="Times New Roman" w:cs="Times New Roman"/>
          <w:sz w:val="24"/>
          <w:szCs w:val="24"/>
        </w:rPr>
        <w:t>Describe how the school will provide parents and families of participating children the following [ESEA Section 1116]:</w:t>
      </w:r>
    </w:p>
    <w:p w14:paraId="6C041EBB" w14:textId="77777777" w:rsidR="00F67011" w:rsidRPr="00396F0B" w:rsidRDefault="62A416B0" w:rsidP="62A416B0">
      <w:pPr>
        <w:pStyle w:val="ListParagraph"/>
        <w:numPr>
          <w:ilvl w:val="0"/>
          <w:numId w:val="2"/>
        </w:numPr>
        <w:spacing w:line="240" w:lineRule="auto"/>
        <w:rPr>
          <w:rFonts w:ascii="Times New Roman" w:hAnsi="Times New Roman" w:cs="Times New Roman"/>
          <w:sz w:val="24"/>
          <w:szCs w:val="24"/>
        </w:rPr>
      </w:pPr>
      <w:r w:rsidRPr="62A416B0">
        <w:rPr>
          <w:rFonts w:ascii="Times New Roman" w:hAnsi="Times New Roman" w:cs="Times New Roman"/>
          <w:sz w:val="24"/>
          <w:szCs w:val="24"/>
        </w:rPr>
        <w:t xml:space="preserve">Timely information about the Title I programs </w:t>
      </w:r>
    </w:p>
    <w:p w14:paraId="751BD342" w14:textId="77777777" w:rsidR="00F67011" w:rsidRPr="00396F0B" w:rsidRDefault="62A416B0" w:rsidP="62A416B0">
      <w:pPr>
        <w:pStyle w:val="ListParagraph"/>
        <w:numPr>
          <w:ilvl w:val="0"/>
          <w:numId w:val="2"/>
        </w:numPr>
        <w:spacing w:line="240" w:lineRule="auto"/>
        <w:rPr>
          <w:rFonts w:ascii="Times New Roman" w:hAnsi="Times New Roman" w:cs="Times New Roman"/>
          <w:sz w:val="24"/>
          <w:szCs w:val="24"/>
        </w:rPr>
      </w:pPr>
      <w:r w:rsidRPr="62A416B0">
        <w:rPr>
          <w:rFonts w:ascii="Times New Roman" w:hAnsi="Times New Roman" w:cs="Times New Roman"/>
          <w:sz w:val="24"/>
          <w:szCs w:val="24"/>
        </w:rPr>
        <w:t xml:space="preserve">Description and explanation of the curriculum at the school, the forms of academic assessment used to measure student progress, and the proficiency levels students are expected to obtain </w:t>
      </w:r>
    </w:p>
    <w:p w14:paraId="47847766" w14:textId="77777777" w:rsidR="00C87EB2" w:rsidRDefault="62A416B0" w:rsidP="62A416B0">
      <w:pPr>
        <w:pStyle w:val="ListParagraph"/>
        <w:numPr>
          <w:ilvl w:val="0"/>
          <w:numId w:val="2"/>
        </w:numPr>
        <w:spacing w:line="240" w:lineRule="auto"/>
        <w:rPr>
          <w:rFonts w:ascii="Times New Roman" w:hAnsi="Times New Roman" w:cs="Times New Roman"/>
          <w:sz w:val="24"/>
          <w:szCs w:val="24"/>
        </w:rPr>
      </w:pPr>
      <w:r w:rsidRPr="62A416B0">
        <w:rPr>
          <w:rFonts w:ascii="Times New Roman" w:hAnsi="Times New Roman" w:cs="Times New Roman"/>
          <w:sz w:val="24"/>
          <w:szCs w:val="24"/>
        </w:rPr>
        <w:t xml:space="preserve">If requested by parents, opportunities for regular meetings to formulate suggestions and to participate, as appropriate, in decisions relating to the education of their children </w:t>
      </w:r>
    </w:p>
    <w:p w14:paraId="3FE5579A" w14:textId="77777777" w:rsidR="00F67011" w:rsidRPr="00C87EB2" w:rsidRDefault="62A416B0" w:rsidP="62A416B0">
      <w:pPr>
        <w:pStyle w:val="ListParagraph"/>
        <w:numPr>
          <w:ilvl w:val="0"/>
          <w:numId w:val="2"/>
        </w:numPr>
        <w:spacing w:line="240" w:lineRule="auto"/>
        <w:rPr>
          <w:rFonts w:ascii="Times New Roman" w:hAnsi="Times New Roman" w:cs="Times New Roman"/>
          <w:sz w:val="24"/>
          <w:szCs w:val="24"/>
        </w:rPr>
      </w:pPr>
      <w:r w:rsidRPr="62A416B0">
        <w:rPr>
          <w:rFonts w:ascii="Times New Roman" w:hAnsi="Times New Roman" w:cs="Times New Roman"/>
          <w:sz w:val="24"/>
          <w:szCs w:val="24"/>
        </w:rPr>
        <w:t xml:space="preserve">If the schoolwide program plan under is not satisfactory to the parents of participating children, the school will include submit the parents’ comments with the plan that will be made available to the local education agency. </w:t>
      </w:r>
    </w:p>
    <w:p w14:paraId="5C5E76BA" w14:textId="77777777" w:rsidR="00F67011" w:rsidRPr="00F67011" w:rsidRDefault="00F67011" w:rsidP="00F67011">
      <w:pPr>
        <w:spacing w:line="240" w:lineRule="auto"/>
        <w:contextualSpacing/>
        <w:rPr>
          <w:rFonts w:ascii="Times New Roman" w:hAnsi="Times New Roman" w:cs="Times New Roman"/>
          <w:sz w:val="24"/>
          <w:szCs w:val="24"/>
        </w:rPr>
      </w:pPr>
    </w:p>
    <w:p w14:paraId="08069BEE" w14:textId="77777777" w:rsidR="00E775A1" w:rsidRDefault="62A416B0" w:rsidP="62A416B0">
      <w:pPr>
        <w:spacing w:after="240"/>
        <w:rPr>
          <w:rFonts w:ascii="Calibri" w:eastAsia="Calibri" w:hAnsi="Calibri" w:cs="Calibri"/>
          <w:b/>
          <w:bCs/>
        </w:rPr>
      </w:pPr>
      <w:r w:rsidRPr="62A416B0">
        <w:rPr>
          <w:rFonts w:ascii="Calibri" w:eastAsia="Calibri" w:hAnsi="Calibri" w:cs="Calibri"/>
          <w:b/>
          <w:bCs/>
        </w:rPr>
        <w:t xml:space="preserve">RESPONSE: </w:t>
      </w:r>
    </w:p>
    <w:p w14:paraId="2EFD97DC" w14:textId="1241F953" w:rsidR="00F67011" w:rsidRPr="00E775A1" w:rsidRDefault="62A416B0" w:rsidP="62A416B0">
      <w:pPr>
        <w:spacing w:after="240"/>
        <w:rPr>
          <w:rFonts w:ascii="Calibri" w:eastAsia="Calibri" w:hAnsi="Calibri" w:cs="Calibri"/>
          <w:b/>
          <w:bCs/>
          <w:sz w:val="36"/>
          <w:szCs w:val="36"/>
          <w:u w:val="single"/>
        </w:rPr>
      </w:pPr>
      <w:r w:rsidRPr="62A416B0">
        <w:rPr>
          <w:rFonts w:ascii="Calibri" w:eastAsia="Calibri" w:hAnsi="Calibri" w:cs="Calibri"/>
          <w:b/>
          <w:bCs/>
          <w:sz w:val="36"/>
          <w:szCs w:val="36"/>
          <w:u w:val="single"/>
        </w:rPr>
        <w:t>Title I information will be shared via power point presentation during back to school night and will be available via brochure in the parent resource center.</w:t>
      </w:r>
    </w:p>
    <w:p w14:paraId="51B7A80A" w14:textId="77777777" w:rsidR="00C87EB2" w:rsidRDefault="62A416B0" w:rsidP="00C87EB2">
      <w:pPr>
        <w:pStyle w:val="Heading1"/>
      </w:pPr>
      <w:r>
        <w:t>Accessibility</w:t>
      </w:r>
    </w:p>
    <w:p w14:paraId="0DB66EAA" w14:textId="77777777" w:rsidR="00C87EB2" w:rsidRPr="00F67011" w:rsidRDefault="62A416B0" w:rsidP="62A416B0">
      <w:pPr>
        <w:spacing w:line="240" w:lineRule="auto"/>
        <w:contextualSpacing/>
        <w:rPr>
          <w:rFonts w:ascii="Times New Roman" w:hAnsi="Times New Roman" w:cs="Times New Roman"/>
          <w:sz w:val="24"/>
          <w:szCs w:val="24"/>
        </w:rPr>
      </w:pPr>
      <w:r w:rsidRPr="62A416B0">
        <w:rPr>
          <w:rFonts w:ascii="Times New Roman" w:hAnsi="Times New Roman" w:cs="Times New Roman"/>
          <w:sz w:val="24"/>
          <w:szCs w:val="24"/>
        </w:rPr>
        <w:t xml:space="preserve">Describe how the school will provide full opportunities for participation in parent/family engagement activities for all parents/families (including parents with limited English proficiency, disabilities, and migratory children). Include how the school plans to share information related to school and parent </w:t>
      </w:r>
      <w:r w:rsidRPr="62A416B0">
        <w:rPr>
          <w:rFonts w:ascii="Times New Roman" w:hAnsi="Times New Roman" w:cs="Times New Roman"/>
          <w:sz w:val="24"/>
          <w:szCs w:val="24"/>
        </w:rPr>
        <w:lastRenderedPageBreak/>
        <w:t>programs, meetings, school reports, and other activities in an understandable and uniform format and to the extent practical, in a language parents can understand [ESEA Section 1116]:</w:t>
      </w:r>
    </w:p>
    <w:p w14:paraId="2AC019DE" w14:textId="77777777" w:rsidR="00F67011" w:rsidRPr="00F67011" w:rsidRDefault="00F67011" w:rsidP="00F67011">
      <w:pPr>
        <w:spacing w:line="240" w:lineRule="auto"/>
        <w:contextualSpacing/>
        <w:rPr>
          <w:rFonts w:ascii="Times New Roman" w:hAnsi="Times New Roman" w:cs="Times New Roman"/>
          <w:sz w:val="24"/>
          <w:szCs w:val="24"/>
        </w:rPr>
      </w:pPr>
    </w:p>
    <w:p w14:paraId="26AD36A3" w14:textId="77777777" w:rsidR="00C87EB2" w:rsidRPr="008A1796"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5FF5F83F" w14:textId="4B0B3369" w:rsidR="00F67011" w:rsidRPr="002610F8" w:rsidRDefault="62A416B0" w:rsidP="00F67011">
      <w:pPr>
        <w:spacing w:line="240" w:lineRule="auto"/>
        <w:contextualSpacing/>
        <w:rPr>
          <w:rFonts w:ascii="Times New Roman" w:hAnsi="Times New Roman" w:cs="Times New Roman"/>
          <w:b/>
          <w:bCs/>
          <w:sz w:val="32"/>
          <w:szCs w:val="32"/>
          <w:u w:val="single"/>
        </w:rPr>
      </w:pPr>
      <w:r w:rsidRPr="62A416B0">
        <w:rPr>
          <w:rFonts w:ascii="Times New Roman" w:hAnsi="Times New Roman" w:cs="Times New Roman"/>
          <w:b/>
          <w:bCs/>
          <w:sz w:val="32"/>
          <w:szCs w:val="32"/>
          <w:u w:val="single"/>
        </w:rPr>
        <w:t>All notices will be translated and a translator will be paid to attend the event.</w:t>
      </w:r>
    </w:p>
    <w:p w14:paraId="7A4165CB" w14:textId="77777777" w:rsidR="009E5573" w:rsidRDefault="62A416B0" w:rsidP="009E5573">
      <w:pPr>
        <w:pStyle w:val="Heading1"/>
      </w:pPr>
      <w:r>
        <w:t>Discretionary Activities</w:t>
      </w:r>
    </w:p>
    <w:p w14:paraId="39EB25F1" w14:textId="77777777" w:rsidR="00396F0B" w:rsidRDefault="009E60E8" w:rsidP="62A416B0">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14:paraId="0D1B5882" w14:textId="77777777" w:rsidR="009E60E8" w:rsidRDefault="009E60E8" w:rsidP="00396F0B">
      <w:pPr>
        <w:spacing w:line="240" w:lineRule="auto"/>
        <w:contextualSpacing/>
        <w:rPr>
          <w:rFonts w:ascii="Arial" w:hAnsi="Arial" w:cs="Arial"/>
        </w:rPr>
      </w:pPr>
    </w:p>
    <w:p w14:paraId="6D1F316A" w14:textId="77777777" w:rsidR="009E60E8" w:rsidRPr="008A1796" w:rsidRDefault="62A416B0" w:rsidP="62A416B0">
      <w:pPr>
        <w:spacing w:after="240"/>
        <w:rPr>
          <w:rFonts w:ascii="Calibri" w:eastAsia="Calibri" w:hAnsi="Calibri" w:cs="Calibri"/>
          <w:b/>
          <w:bCs/>
        </w:rPr>
      </w:pPr>
      <w:r w:rsidRPr="62A416B0">
        <w:rPr>
          <w:rFonts w:ascii="Calibri" w:eastAsia="Calibri" w:hAnsi="Calibri" w:cs="Calibri"/>
          <w:b/>
          <w:bCs/>
        </w:rPr>
        <w:t>RESPONSE:</w:t>
      </w:r>
    </w:p>
    <w:p w14:paraId="71F40B4E" w14:textId="07C01FD6" w:rsidR="004C67D1" w:rsidRPr="002610F8" w:rsidRDefault="62A416B0" w:rsidP="00396F0B">
      <w:pPr>
        <w:spacing w:line="240" w:lineRule="auto"/>
        <w:contextualSpacing/>
        <w:rPr>
          <w:rFonts w:ascii="Arial" w:hAnsi="Arial" w:cs="Arial"/>
          <w:u w:val="single"/>
        </w:rPr>
      </w:pPr>
      <w:r w:rsidRPr="62A416B0">
        <w:rPr>
          <w:rFonts w:ascii="Arial" w:hAnsi="Arial" w:cs="Arial"/>
          <w:b/>
          <w:bCs/>
          <w:sz w:val="32"/>
          <w:szCs w:val="32"/>
          <w:u w:val="single"/>
        </w:rPr>
        <w:t xml:space="preserve">Home visits will be </w:t>
      </w:r>
      <w:r w:rsidR="002610F8">
        <w:rPr>
          <w:rFonts w:ascii="Arial" w:hAnsi="Arial" w:cs="Arial"/>
          <w:b/>
          <w:bCs/>
          <w:sz w:val="32"/>
          <w:szCs w:val="32"/>
          <w:u w:val="single"/>
        </w:rPr>
        <w:t>conducted</w:t>
      </w:r>
      <w:r w:rsidRPr="62A416B0">
        <w:rPr>
          <w:rFonts w:ascii="Arial" w:hAnsi="Arial" w:cs="Arial"/>
          <w:b/>
          <w:bCs/>
          <w:sz w:val="32"/>
          <w:szCs w:val="32"/>
          <w:u w:val="single"/>
        </w:rPr>
        <w:t xml:space="preserve"> on a weekly basis by our Graduation Enhancement Technician or GET. Child care may be provided as necessary. Gas cards may be given out to encourage participation and food will also be used to make it convenient for parents to attend</w:t>
      </w:r>
      <w:r w:rsidRPr="62A416B0">
        <w:rPr>
          <w:rFonts w:ascii="Arial" w:hAnsi="Arial" w:cs="Arial"/>
          <w:u w:val="single"/>
        </w:rPr>
        <w:t>.</w:t>
      </w:r>
    </w:p>
    <w:p w14:paraId="3A62B515" w14:textId="77777777" w:rsidR="004C67D1" w:rsidRDefault="62A416B0" w:rsidP="004C67D1">
      <w:pPr>
        <w:pStyle w:val="Heading1"/>
      </w:pPr>
      <w:r>
        <w:t>Uploads</w:t>
      </w:r>
    </w:p>
    <w:p w14:paraId="77C9C94E" w14:textId="77777777" w:rsidR="004C67D1" w:rsidRDefault="62A416B0" w:rsidP="62A416B0">
      <w:pPr>
        <w:rPr>
          <w:rFonts w:ascii="Calibri" w:eastAsia="Calibri" w:hAnsi="Calibri" w:cs="Calibri"/>
          <w:highlight w:val="white"/>
        </w:rPr>
      </w:pPr>
      <w:r w:rsidRPr="62A416B0">
        <w:rPr>
          <w:rFonts w:ascii="Calibri" w:eastAsia="Calibri" w:hAnsi="Calibri" w:cs="Calibri"/>
          <w:highlight w:val="white"/>
        </w:rPr>
        <w:t>Please prepare evidences below.  Refer to your Beginning of the Year Timeline and Title I Crate for resources and sample documents.</w:t>
      </w:r>
    </w:p>
    <w:p w14:paraId="133CBE02" w14:textId="77777777" w:rsidR="004C67D1" w:rsidRDefault="004C67D1" w:rsidP="004C67D1">
      <w:pPr>
        <w:rPr>
          <w:rFonts w:ascii="Calibri" w:eastAsia="Calibri" w:hAnsi="Calibri" w:cs="Calibri"/>
          <w:highlight w:val="white"/>
        </w:rPr>
      </w:pPr>
    </w:p>
    <w:p w14:paraId="1C521231" w14:textId="77777777" w:rsidR="004C67D1" w:rsidRPr="004C67D1" w:rsidRDefault="62A416B0" w:rsidP="62A416B0">
      <w:pPr>
        <w:spacing w:after="0"/>
        <w:ind w:left="720"/>
        <w:jc w:val="both"/>
        <w:rPr>
          <w:rFonts w:ascii="Calibri" w:eastAsia="Calibri" w:hAnsi="Calibri" w:cs="Calibri"/>
          <w:b/>
          <w:bCs/>
          <w:highlight w:val="white"/>
          <w:u w:val="single"/>
        </w:rPr>
      </w:pPr>
      <w:r w:rsidRPr="62A416B0">
        <w:rPr>
          <w:rFonts w:ascii="Calibri" w:eastAsia="Calibri" w:hAnsi="Calibri" w:cs="Calibri"/>
          <w:b/>
          <w:bCs/>
          <w:highlight w:val="white"/>
          <w:u w:val="single"/>
        </w:rPr>
        <w:t>2016-17 Title I Crate</w:t>
      </w:r>
    </w:p>
    <w:p w14:paraId="1390B5E0" w14:textId="77777777" w:rsidR="004C67D1" w:rsidRPr="004C67D1" w:rsidRDefault="62A416B0" w:rsidP="62A416B0">
      <w:pPr>
        <w:widowControl w:val="0"/>
        <w:numPr>
          <w:ilvl w:val="0"/>
          <w:numId w:val="13"/>
        </w:numPr>
        <w:pBdr>
          <w:top w:val="nil"/>
          <w:left w:val="nil"/>
          <w:bottom w:val="nil"/>
          <w:right w:val="nil"/>
          <w:between w:val="nil"/>
        </w:pBdr>
        <w:spacing w:after="0" w:line="240" w:lineRule="auto"/>
        <w:contextualSpacing/>
        <w:rPr>
          <w:highlight w:val="white"/>
        </w:rPr>
      </w:pPr>
      <w:r w:rsidRPr="62A416B0">
        <w:rPr>
          <w:rFonts w:ascii="Calibri" w:eastAsia="Calibri" w:hAnsi="Calibri" w:cs="Calibri"/>
          <w:highlight w:val="white"/>
        </w:rPr>
        <w:t xml:space="preserve">Evidence of parent input in the development of the school SIP/Title I Plan and Title I Budget       (Invitation meeting agenda, minutes, sign-in sheets and written suggestions/comments from parents) </w:t>
      </w:r>
    </w:p>
    <w:p w14:paraId="319DFE36" w14:textId="77777777"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14:paraId="152E1B10" w14:textId="77777777" w:rsidR="004C67D1" w:rsidRPr="004C67D1" w:rsidRDefault="62A416B0" w:rsidP="62A416B0">
      <w:pPr>
        <w:widowControl w:val="0"/>
        <w:numPr>
          <w:ilvl w:val="0"/>
          <w:numId w:val="13"/>
        </w:numPr>
        <w:pBdr>
          <w:top w:val="nil"/>
          <w:left w:val="nil"/>
          <w:bottom w:val="nil"/>
          <w:right w:val="nil"/>
          <w:between w:val="nil"/>
        </w:pBdr>
        <w:spacing w:after="0" w:line="240" w:lineRule="auto"/>
        <w:contextualSpacing/>
        <w:rPr>
          <w:highlight w:val="white"/>
        </w:rPr>
      </w:pPr>
      <w:r w:rsidRPr="62A416B0">
        <w:rPr>
          <w:rFonts w:ascii="Calibri" w:eastAsia="Calibri" w:hAnsi="Calibri" w:cs="Calibri"/>
          <w:highlight w:val="white"/>
        </w:rPr>
        <w:t xml:space="preserve">Evidence of parent input in the development of the school Parent and Family Engagement Policy (PFEP) (Invitation meeting agenda, minutes, sign-in sheets and written suggestions/comments from parents) </w:t>
      </w:r>
    </w:p>
    <w:p w14:paraId="24D0E631" w14:textId="77777777" w:rsidR="004C67D1" w:rsidRDefault="004C67D1" w:rsidP="004C67D1">
      <w:pPr>
        <w:spacing w:after="0"/>
        <w:ind w:left="720"/>
        <w:rPr>
          <w:rFonts w:ascii="Calibri" w:eastAsia="Calibri" w:hAnsi="Calibri" w:cs="Calibri"/>
          <w:highlight w:val="white"/>
        </w:rPr>
      </w:pPr>
    </w:p>
    <w:p w14:paraId="7D1BB42C" w14:textId="77777777" w:rsidR="004C67D1" w:rsidRPr="004C67D1" w:rsidRDefault="62A416B0" w:rsidP="62A416B0">
      <w:pPr>
        <w:widowControl w:val="0"/>
        <w:numPr>
          <w:ilvl w:val="0"/>
          <w:numId w:val="13"/>
        </w:numPr>
        <w:pBdr>
          <w:top w:val="nil"/>
          <w:left w:val="nil"/>
          <w:bottom w:val="nil"/>
          <w:right w:val="nil"/>
          <w:between w:val="nil"/>
        </w:pBdr>
        <w:spacing w:after="0" w:line="240" w:lineRule="auto"/>
        <w:contextualSpacing/>
        <w:rPr>
          <w:highlight w:val="white"/>
        </w:rPr>
      </w:pPr>
      <w:r w:rsidRPr="62A416B0">
        <w:rPr>
          <w:rFonts w:ascii="Calibri" w:eastAsia="Calibri" w:hAnsi="Calibri" w:cs="Calibri"/>
          <w:highlight w:val="white"/>
        </w:rPr>
        <w:t xml:space="preserve">Evidence of Parent Involvement in the Development of the Parent-School Compact </w:t>
      </w:r>
      <w:r w:rsidRPr="62A416B0">
        <w:rPr>
          <w:highlight w:val="white"/>
        </w:rPr>
        <w:t xml:space="preserve">                   </w:t>
      </w:r>
      <w:r w:rsidRPr="62A416B0">
        <w:rPr>
          <w:rFonts w:ascii="Calibri" w:eastAsia="Calibri" w:hAnsi="Calibri" w:cs="Calibri"/>
          <w:highlight w:val="white"/>
        </w:rPr>
        <w:t xml:space="preserve">(Invitation, meeting agenda, minutes, sign-in sheets and written suggestions/comments from parents) </w:t>
      </w:r>
    </w:p>
    <w:p w14:paraId="2ADBFC0A" w14:textId="77777777" w:rsidR="004C67D1" w:rsidRDefault="004C67D1" w:rsidP="004C67D1">
      <w:pPr>
        <w:spacing w:after="0"/>
        <w:ind w:left="720"/>
        <w:rPr>
          <w:rFonts w:ascii="Calibri" w:eastAsia="Calibri" w:hAnsi="Calibri" w:cs="Calibri"/>
          <w:highlight w:val="white"/>
        </w:rPr>
      </w:pPr>
    </w:p>
    <w:p w14:paraId="5460CF71"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21030AA7" w14:textId="77777777" w:rsidR="00354B2A" w:rsidRPr="00354B2A" w:rsidRDefault="62A416B0" w:rsidP="62A416B0">
      <w:pPr>
        <w:spacing w:after="0"/>
        <w:ind w:left="720"/>
        <w:jc w:val="both"/>
        <w:rPr>
          <w:rFonts w:ascii="Calibri" w:eastAsia="Calibri" w:hAnsi="Calibri" w:cs="Calibri"/>
          <w:b/>
          <w:bCs/>
          <w:highlight w:val="white"/>
          <w:u w:val="single"/>
        </w:rPr>
      </w:pPr>
      <w:r w:rsidRPr="62A416B0">
        <w:rPr>
          <w:rFonts w:ascii="Calibri" w:eastAsia="Calibri" w:hAnsi="Calibri" w:cs="Calibri"/>
          <w:b/>
          <w:bCs/>
          <w:highlight w:val="white"/>
          <w:u w:val="single"/>
        </w:rPr>
        <w:t>2017-18 Title I Crate</w:t>
      </w:r>
    </w:p>
    <w:p w14:paraId="0CBC7207" w14:textId="77777777" w:rsidR="004C67D1" w:rsidRDefault="62A416B0" w:rsidP="62A416B0">
      <w:pPr>
        <w:widowControl w:val="0"/>
        <w:numPr>
          <w:ilvl w:val="0"/>
          <w:numId w:val="13"/>
        </w:numPr>
        <w:pBdr>
          <w:top w:val="nil"/>
          <w:left w:val="nil"/>
          <w:bottom w:val="nil"/>
          <w:right w:val="nil"/>
          <w:between w:val="nil"/>
        </w:pBdr>
        <w:spacing w:after="0" w:line="240" w:lineRule="auto"/>
        <w:contextualSpacing/>
        <w:rPr>
          <w:highlight w:val="white"/>
        </w:rPr>
      </w:pPr>
      <w:r w:rsidRPr="62A416B0">
        <w:rPr>
          <w:rFonts w:ascii="Calibri" w:eastAsia="Calibri" w:hAnsi="Calibri" w:cs="Calibri"/>
          <w:highlight w:val="white"/>
        </w:rPr>
        <w:t>Copy of the school SIP or Title I Plan (charter)</w:t>
      </w:r>
    </w:p>
    <w:p w14:paraId="346F235A"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26ABFF00" w14:textId="77777777" w:rsidR="00354B2A" w:rsidRDefault="62A416B0" w:rsidP="62A416B0">
      <w:pPr>
        <w:widowControl w:val="0"/>
        <w:numPr>
          <w:ilvl w:val="0"/>
          <w:numId w:val="13"/>
        </w:numPr>
        <w:pBdr>
          <w:top w:val="nil"/>
          <w:left w:val="nil"/>
          <w:bottom w:val="nil"/>
          <w:right w:val="nil"/>
          <w:between w:val="nil"/>
        </w:pBdr>
        <w:spacing w:after="0" w:line="240" w:lineRule="auto"/>
        <w:contextualSpacing/>
        <w:rPr>
          <w:highlight w:val="white"/>
        </w:rPr>
      </w:pPr>
      <w:r w:rsidRPr="62A416B0">
        <w:rPr>
          <w:highlight w:val="white"/>
        </w:rPr>
        <w:t>Copy of the Parent and Family Engagement Policy (PFEP) (parent-friendly version)</w:t>
      </w:r>
    </w:p>
    <w:p w14:paraId="2F626B88" w14:textId="77777777"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14:paraId="1632BFF1" w14:textId="61FE7F16" w:rsidR="004C67D1" w:rsidRPr="00572E69" w:rsidRDefault="62A416B0" w:rsidP="62A416B0">
      <w:pPr>
        <w:widowControl w:val="0"/>
        <w:numPr>
          <w:ilvl w:val="0"/>
          <w:numId w:val="13"/>
        </w:numPr>
        <w:pBdr>
          <w:top w:val="nil"/>
          <w:left w:val="nil"/>
          <w:bottom w:val="nil"/>
          <w:right w:val="nil"/>
          <w:between w:val="nil"/>
        </w:pBdr>
        <w:spacing w:after="0" w:line="240" w:lineRule="auto"/>
        <w:contextualSpacing/>
        <w:rPr>
          <w:highlight w:val="white"/>
        </w:rPr>
      </w:pPr>
      <w:r w:rsidRPr="62A416B0">
        <w:rPr>
          <w:rFonts w:ascii="Calibri" w:eastAsia="Calibri" w:hAnsi="Calibri" w:cs="Calibri"/>
          <w:highlight w:val="white"/>
        </w:rPr>
        <w:t>Copy of the Parent-School Compact (Final in all languages)</w:t>
      </w:r>
    </w:p>
    <w:sectPr w:rsidR="004C67D1" w:rsidRPr="00572E69"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17"/>
    <w:rsid w:val="000E3B63"/>
    <w:rsid w:val="00111241"/>
    <w:rsid w:val="00164D03"/>
    <w:rsid w:val="00184D5F"/>
    <w:rsid w:val="00191C82"/>
    <w:rsid w:val="001A6842"/>
    <w:rsid w:val="00205E99"/>
    <w:rsid w:val="00213592"/>
    <w:rsid w:val="002228C9"/>
    <w:rsid w:val="00234F37"/>
    <w:rsid w:val="002610F8"/>
    <w:rsid w:val="002B73C0"/>
    <w:rsid w:val="002C721D"/>
    <w:rsid w:val="003474DE"/>
    <w:rsid w:val="00347EA5"/>
    <w:rsid w:val="0035349F"/>
    <w:rsid w:val="00354B2A"/>
    <w:rsid w:val="003834F9"/>
    <w:rsid w:val="00396F0B"/>
    <w:rsid w:val="00424116"/>
    <w:rsid w:val="00430DCD"/>
    <w:rsid w:val="004572AD"/>
    <w:rsid w:val="0045749D"/>
    <w:rsid w:val="004C67D1"/>
    <w:rsid w:val="0050365B"/>
    <w:rsid w:val="00572E69"/>
    <w:rsid w:val="005B56A2"/>
    <w:rsid w:val="005C0188"/>
    <w:rsid w:val="005F4B43"/>
    <w:rsid w:val="00650D17"/>
    <w:rsid w:val="006A7C42"/>
    <w:rsid w:val="006C0798"/>
    <w:rsid w:val="00757B89"/>
    <w:rsid w:val="00766BAD"/>
    <w:rsid w:val="008621D9"/>
    <w:rsid w:val="00892274"/>
    <w:rsid w:val="0089327D"/>
    <w:rsid w:val="008A1796"/>
    <w:rsid w:val="008B1DAE"/>
    <w:rsid w:val="009B60D7"/>
    <w:rsid w:val="009E5573"/>
    <w:rsid w:val="009E60E8"/>
    <w:rsid w:val="00AB0F08"/>
    <w:rsid w:val="00AE7839"/>
    <w:rsid w:val="00B0559F"/>
    <w:rsid w:val="00B43369"/>
    <w:rsid w:val="00B538E3"/>
    <w:rsid w:val="00BB3DA1"/>
    <w:rsid w:val="00BD1EFD"/>
    <w:rsid w:val="00BE72E1"/>
    <w:rsid w:val="00BF5D4D"/>
    <w:rsid w:val="00C87EB2"/>
    <w:rsid w:val="00C90597"/>
    <w:rsid w:val="00D339A9"/>
    <w:rsid w:val="00D45CA7"/>
    <w:rsid w:val="00D96807"/>
    <w:rsid w:val="00E0468C"/>
    <w:rsid w:val="00E1262B"/>
    <w:rsid w:val="00E775A1"/>
    <w:rsid w:val="00F200AE"/>
    <w:rsid w:val="00F47378"/>
    <w:rsid w:val="00F63042"/>
    <w:rsid w:val="00F67011"/>
    <w:rsid w:val="00F671D3"/>
    <w:rsid w:val="00FF32D4"/>
    <w:rsid w:val="62A4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99DB"/>
  <w15:chartTrackingRefBased/>
  <w15:docId w15:val="{E50DF789-9366-4ADB-8014-2331334D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Scott Cooper</cp:lastModifiedBy>
  <cp:revision>2</cp:revision>
  <dcterms:created xsi:type="dcterms:W3CDTF">2017-09-23T11:26:00Z</dcterms:created>
  <dcterms:modified xsi:type="dcterms:W3CDTF">2017-09-23T11:26:00Z</dcterms:modified>
</cp:coreProperties>
</file>