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29DE6" w14:textId="38BB188F" w:rsidR="00C63311" w:rsidRDefault="00382191" w:rsidP="00640760">
      <w:pPr>
        <w:pStyle w:val="Heading2"/>
        <w:spacing w:after="0" w:afterAutospacing="0"/>
        <w:jc w:val="center"/>
        <w:rPr>
          <w:rFonts w:ascii="Arial" w:eastAsia="Times New Roman" w:hAnsi="Arial" w:cs="Arial"/>
          <w:sz w:val="20"/>
          <w:szCs w:val="20"/>
        </w:rPr>
      </w:pPr>
      <w:sdt>
        <w:sdtPr>
          <w:rPr>
            <w:rFonts w:ascii="Arial" w:eastAsia="Times New Roman" w:hAnsi="Arial" w:cs="Arial"/>
            <w:sz w:val="20"/>
            <w:szCs w:val="20"/>
            <w:u w:val="single"/>
          </w:rPr>
          <w:id w:val="-1302929883"/>
          <w:placeholder>
            <w:docPart w:val="DefaultPlaceholder_-1854013440"/>
          </w:placeholder>
        </w:sdtPr>
        <w:sdtEndPr/>
        <w:sdtContent>
          <w:r w:rsidR="003559C3">
            <w:rPr>
              <w:rStyle w:val="PlaceholderText"/>
              <w:u w:val="single"/>
            </w:rPr>
            <w:t xml:space="preserve">Lake Forest Elementary School </w:t>
          </w:r>
        </w:sdtContent>
      </w:sdt>
      <w:r w:rsidR="00640760">
        <w:rPr>
          <w:rFonts w:ascii="Arial" w:eastAsia="Times New Roman" w:hAnsi="Arial" w:cs="Arial"/>
          <w:sz w:val="20"/>
          <w:szCs w:val="20"/>
        </w:rPr>
        <w:t xml:space="preserve"> </w:t>
      </w:r>
      <w:r w:rsidR="00C63311">
        <w:rPr>
          <w:rFonts w:ascii="Arial" w:eastAsia="Times New Roman" w:hAnsi="Arial" w:cs="Arial"/>
          <w:sz w:val="20"/>
          <w:szCs w:val="20"/>
        </w:rPr>
        <w:t xml:space="preserve">Title I, Part A </w:t>
      </w:r>
      <w:r w:rsidR="00640760">
        <w:rPr>
          <w:rFonts w:ascii="Arial" w:eastAsia="Times New Roman" w:hAnsi="Arial" w:cs="Arial"/>
          <w:sz w:val="20"/>
          <w:szCs w:val="20"/>
        </w:rPr>
        <w:t xml:space="preserve">Parent and </w:t>
      </w:r>
      <w:r w:rsidR="00C261BD">
        <w:rPr>
          <w:rFonts w:ascii="Arial" w:eastAsia="Times New Roman" w:hAnsi="Arial" w:cs="Arial"/>
          <w:sz w:val="20"/>
          <w:szCs w:val="20"/>
        </w:rPr>
        <w:t>Family Engagement</w:t>
      </w:r>
      <w:r w:rsidR="00640760">
        <w:rPr>
          <w:rFonts w:ascii="Arial" w:eastAsia="Times New Roman" w:hAnsi="Arial" w:cs="Arial"/>
          <w:sz w:val="20"/>
          <w:szCs w:val="20"/>
        </w:rPr>
        <w:t xml:space="preserve"> Plan 2017-</w:t>
      </w:r>
      <w:r w:rsidR="00C63311">
        <w:rPr>
          <w:rFonts w:ascii="Arial" w:eastAsia="Times New Roman" w:hAnsi="Arial" w:cs="Arial"/>
          <w:sz w:val="20"/>
          <w:szCs w:val="20"/>
        </w:rPr>
        <w:t>2018</w:t>
      </w:r>
    </w:p>
    <w:p w14:paraId="7B5388F2" w14:textId="03853342" w:rsidR="00640760" w:rsidRPr="00640760" w:rsidRDefault="00640760" w:rsidP="00640760">
      <w:pPr>
        <w:pStyle w:val="Heading2"/>
        <w:spacing w:before="0" w:beforeAutospacing="0" w:after="0" w:afterAutospacing="0"/>
        <w:rPr>
          <w:rFonts w:asciiTheme="minorHAnsi" w:eastAsia="Times New Roman" w:hAnsiTheme="minorHAnsi" w:cs="Arial"/>
          <w:b w:val="0"/>
        </w:rPr>
      </w:pPr>
      <w:r>
        <w:rPr>
          <w:rFonts w:ascii="Arial" w:eastAsia="Times New Roman" w:hAnsi="Arial" w:cs="Arial"/>
        </w:rPr>
        <w:t xml:space="preserve">                         </w:t>
      </w:r>
      <w:r>
        <w:rPr>
          <w:rFonts w:asciiTheme="minorHAnsi" w:eastAsia="Times New Roman" w:hAnsiTheme="minorHAnsi" w:cs="Arial"/>
          <w:b w:val="0"/>
        </w:rPr>
        <w:t>School Name</w:t>
      </w:r>
    </w:p>
    <w:p w14:paraId="22AB57D8" w14:textId="77777777" w:rsidR="00640760" w:rsidRDefault="00640760" w:rsidP="00640760">
      <w:pPr>
        <w:pStyle w:val="Heading2"/>
        <w:spacing w:after="0" w:afterAutospacing="0"/>
        <w:jc w:val="center"/>
        <w:rPr>
          <w:rFonts w:ascii="Arial" w:eastAsia="Times New Roman" w:hAnsi="Arial" w:cs="Arial"/>
        </w:rPr>
      </w:pPr>
    </w:p>
    <w:p w14:paraId="0B4069D5" w14:textId="0E375DD9" w:rsidR="00C63311" w:rsidRDefault="00527CFC" w:rsidP="00C63311">
      <w:pPr>
        <w:pStyle w:val="NormalWeb"/>
      </w:pPr>
      <w:r>
        <w:t xml:space="preserve">I, </w:t>
      </w:r>
      <w:sdt>
        <w:sdtPr>
          <w:rPr>
            <w:u w:val="single"/>
          </w:rPr>
          <w:id w:val="-1562936554"/>
          <w:placeholder>
            <w:docPart w:val="DefaultPlaceholder_-1854013440"/>
          </w:placeholder>
        </w:sdtPr>
        <w:sdtEndPr/>
        <w:sdtContent>
          <w:r w:rsidR="003559C3">
            <w:rPr>
              <w:u w:val="single"/>
            </w:rPr>
            <w:t>Cassandra Thomas</w:t>
          </w:r>
        </w:sdtContent>
      </w:sdt>
      <w:r w:rsidR="00C6331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00AD532C" w:rsidP="00AD532C">
      <w:pPr>
        <w:pStyle w:val="Heading2"/>
        <w:rPr>
          <w:rFonts w:ascii="Arial" w:eastAsia="Times New Roman" w:hAnsi="Arial" w:cs="Arial"/>
        </w:rPr>
      </w:pPr>
      <w:r>
        <w:rPr>
          <w:rFonts w:ascii="Arial" w:eastAsia="Times New Roman" w:hAnsi="Arial" w:cs="Arial"/>
        </w:rPr>
        <w:t>Assurances</w:t>
      </w:r>
    </w:p>
    <w:p w14:paraId="551C4CA6" w14:textId="06866967"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261BD">
        <w:rPr>
          <w:rFonts w:ascii="Arial" w:eastAsia="Times New Roman" w:hAnsi="Arial" w:cs="Arial"/>
          <w:sz w:val="20"/>
          <w:szCs w:val="20"/>
        </w:rPr>
        <w:t>parent and family engagement</w:t>
      </w:r>
      <w:r>
        <w:rPr>
          <w:rFonts w:ascii="Arial" w:eastAsia="Times New Roman" w:hAnsi="Arial" w:cs="Arial"/>
          <w:sz w:val="20"/>
          <w:szCs w:val="20"/>
        </w:rPr>
        <w:t>, and will carry out programs, activities, and procedures in accordance with the definition outlined in Section 9101(32), ESEA;</w:t>
      </w:r>
    </w:p>
    <w:p w14:paraId="39B57158" w14:textId="4A4ADAF4" w:rsidR="00AD532C" w:rsidRDefault="00C261BD"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the parents </w:t>
      </w:r>
      <w:r>
        <w:rPr>
          <w:rFonts w:ascii="Arial" w:eastAsia="Times New Roman" w:hAnsi="Arial" w:cs="Arial"/>
          <w:sz w:val="20"/>
          <w:szCs w:val="20"/>
        </w:rPr>
        <w:t xml:space="preserve">and family </w:t>
      </w:r>
      <w:r w:rsidR="00AD532C">
        <w:rPr>
          <w:rFonts w:ascii="Arial" w:eastAsia="Times New Roman" w:hAnsi="Arial" w:cs="Arial"/>
          <w:sz w:val="20"/>
          <w:szCs w:val="20"/>
        </w:rPr>
        <w:t xml:space="preserve">of children served in Title I, Part A in decisions about how Title I, Part A funds reserved for </w:t>
      </w:r>
      <w:r>
        <w:rPr>
          <w:rFonts w:ascii="Arial" w:eastAsia="Times New Roman" w:hAnsi="Arial" w:cs="Arial"/>
          <w:sz w:val="20"/>
          <w:szCs w:val="20"/>
        </w:rPr>
        <w:t>family engagement</w:t>
      </w:r>
      <w:r w:rsidR="00AD532C">
        <w:rPr>
          <w:rFonts w:ascii="Arial" w:eastAsia="Times New Roman" w:hAnsi="Arial" w:cs="Arial"/>
          <w:sz w:val="20"/>
          <w:szCs w:val="20"/>
        </w:rPr>
        <w:t xml:space="preserve"> are spent [Section 1118(b)(1) and (c)(3)];</w:t>
      </w:r>
    </w:p>
    <w:p w14:paraId="00CA0C2C" w14:textId="64B138C5"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Jointly develop/revise with </w:t>
      </w:r>
      <w:r w:rsidR="00C261BD">
        <w:rPr>
          <w:rFonts w:ascii="Arial" w:eastAsia="Times New Roman" w:hAnsi="Arial" w:cs="Arial"/>
          <w:sz w:val="20"/>
          <w:szCs w:val="20"/>
        </w:rPr>
        <w:t xml:space="preserve">the family that has custodianship of the student </w:t>
      </w:r>
      <w:r>
        <w:rPr>
          <w:rFonts w:ascii="Arial" w:eastAsia="Times New Roman" w:hAnsi="Arial" w:cs="Arial"/>
          <w:sz w:val="20"/>
          <w:szCs w:val="20"/>
        </w:rPr>
        <w:t xml:space="preserve">the school </w:t>
      </w:r>
      <w:r w:rsidR="00531CF7">
        <w:rPr>
          <w:rFonts w:ascii="Arial" w:eastAsia="Times New Roman" w:hAnsi="Arial" w:cs="Arial"/>
          <w:sz w:val="20"/>
          <w:szCs w:val="20"/>
        </w:rPr>
        <w:t xml:space="preserve">parent and </w:t>
      </w:r>
      <w:r w:rsidR="00C261BD">
        <w:rPr>
          <w:rFonts w:ascii="Arial" w:eastAsia="Times New Roman" w:hAnsi="Arial" w:cs="Arial"/>
          <w:sz w:val="20"/>
          <w:szCs w:val="20"/>
        </w:rPr>
        <w:t>family</w:t>
      </w:r>
      <w:r>
        <w:rPr>
          <w:rFonts w:ascii="Arial" w:eastAsia="Times New Roman" w:hAnsi="Arial" w:cs="Arial"/>
          <w:sz w:val="20"/>
          <w:szCs w:val="20"/>
        </w:rPr>
        <w:t xml:space="preserve"> </w:t>
      </w:r>
      <w:r w:rsidR="00C261BD">
        <w:rPr>
          <w:rFonts w:ascii="Arial" w:eastAsia="Times New Roman" w:hAnsi="Arial" w:cs="Arial"/>
          <w:sz w:val="20"/>
          <w:szCs w:val="20"/>
        </w:rPr>
        <w:t>engagement</w:t>
      </w:r>
      <w:r>
        <w:rPr>
          <w:rFonts w:ascii="Arial" w:eastAsia="Times New Roman" w:hAnsi="Arial" w:cs="Arial"/>
          <w:sz w:val="20"/>
          <w:szCs w:val="20"/>
        </w:rPr>
        <w:t xml:space="preserve"> policy and distribute it to parents of participating children and make available the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w:t>
      </w:r>
      <w:r w:rsidR="00531CF7">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241A73C" w14:textId="39070D56" w:rsidR="00AD532C" w:rsidRDefault="00531CF7"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parents</w:t>
      </w:r>
      <w:r>
        <w:rPr>
          <w:rFonts w:ascii="Arial" w:eastAsia="Times New Roman" w:hAnsi="Arial" w:cs="Arial"/>
          <w:sz w:val="20"/>
          <w:szCs w:val="20"/>
        </w:rPr>
        <w:t xml:space="preserve"> and family</w:t>
      </w:r>
      <w:r w:rsidR="00AD532C">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Pr>
          <w:rFonts w:ascii="Arial" w:eastAsia="Times New Roman" w:hAnsi="Arial" w:cs="Arial"/>
          <w:sz w:val="20"/>
          <w:szCs w:val="20"/>
        </w:rPr>
        <w:t>parent and family engagement</w:t>
      </w:r>
      <w:r w:rsidR="00AD532C">
        <w:rPr>
          <w:rFonts w:ascii="Arial" w:eastAsia="Times New Roman" w:hAnsi="Arial" w:cs="Arial"/>
          <w:sz w:val="20"/>
          <w:szCs w:val="20"/>
        </w:rPr>
        <w:t xml:space="preserve"> policy and the joint development of the </w:t>
      </w:r>
      <w:r w:rsidR="00F17A4A">
        <w:rPr>
          <w:rFonts w:ascii="Arial" w:eastAsia="Times New Roman" w:hAnsi="Arial" w:cs="Arial"/>
          <w:sz w:val="20"/>
          <w:szCs w:val="20"/>
        </w:rPr>
        <w:t>school wide</w:t>
      </w:r>
      <w:r w:rsidR="00AD532C">
        <w:rPr>
          <w:rFonts w:ascii="Arial" w:eastAsia="Times New Roman" w:hAnsi="Arial" w:cs="Arial"/>
          <w:sz w:val="20"/>
          <w:szCs w:val="20"/>
        </w:rPr>
        <w:t xml:space="preserve"> program plan under section 1114(b)(2) [Section 1118(c)(3)];</w:t>
      </w:r>
    </w:p>
    <w:p w14:paraId="0BB98BEF" w14:textId="29B4DF5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review to design strategies for more effective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and to revise, if necessary, the school’s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[Section 1118(a)(E)];</w:t>
      </w:r>
    </w:p>
    <w:p w14:paraId="6839F450" w14:textId="053C480F"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w:t>
      </w:r>
      <w:r w:rsidR="00531CF7">
        <w:rPr>
          <w:rFonts w:ascii="Arial" w:eastAsia="Times New Roman" w:hAnsi="Arial" w:cs="Arial"/>
          <w:sz w:val="20"/>
          <w:szCs w:val="20"/>
        </w:rPr>
        <w:t xml:space="preserve">and family </w:t>
      </w:r>
      <w:r>
        <w:rPr>
          <w:rFonts w:ascii="Arial" w:eastAsia="Times New Roman" w:hAnsi="Arial" w:cs="Arial"/>
          <w:sz w:val="20"/>
          <w:szCs w:val="20"/>
        </w:rPr>
        <w:t>of participating children, the school will submit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comments with the plan when the school submits the plan to the local educational agency [Section 1118(b)(4)];</w:t>
      </w:r>
    </w:p>
    <w:p w14:paraId="125E8C83" w14:textId="7CF4068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to each parent </w:t>
      </w:r>
      <w:r w:rsidR="00531CF7">
        <w:rPr>
          <w:rFonts w:ascii="Arial" w:eastAsia="Times New Roman" w:hAnsi="Arial" w:cs="Arial"/>
          <w:sz w:val="20"/>
          <w:szCs w:val="20"/>
        </w:rPr>
        <w:t xml:space="preserve">and family </w:t>
      </w:r>
      <w:r>
        <w:rPr>
          <w:rFonts w:ascii="Arial" w:eastAsia="Times New Roman" w:hAnsi="Arial" w:cs="Arial"/>
          <w:sz w:val="20"/>
          <w:szCs w:val="20"/>
        </w:rPr>
        <w:t>an individual student report about the performance of their child on the state assessment in at least mathematics, language arts, and reading [Section 1111(h)(6)(B)(i)];</w:t>
      </w:r>
    </w:p>
    <w:p w14:paraId="50414333" w14:textId="55D62F76"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w:t>
      </w:r>
      <w:r w:rsidR="00531CF7">
        <w:rPr>
          <w:rFonts w:ascii="Arial" w:eastAsia="Times New Roman" w:hAnsi="Arial" w:cs="Arial"/>
          <w:sz w:val="20"/>
          <w:szCs w:val="20"/>
        </w:rPr>
        <w:t xml:space="preserve">and family </w:t>
      </w:r>
      <w:r>
        <w:rPr>
          <w:rFonts w:ascii="Arial" w:eastAsia="Times New Roman" w:hAnsi="Arial" w:cs="Arial"/>
          <w:sz w:val="20"/>
          <w:szCs w:val="20"/>
        </w:rPr>
        <w:t>timely notice information regarding their right to request information on the professional qualifications of the student's classroom teachers and paraprofessionals [Section (h)(6)(A)].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00074CD1">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EF4A14" w14:textId="77777777" w:rsidR="00AD532C" w:rsidRDefault="00AD532C" w:rsidP="00074C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6F9ABBE" w14:textId="77777777" w:rsidR="00AD532C" w:rsidRDefault="00AD532C" w:rsidP="00074C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00F17A4A">
        <w:tc>
          <w:tcPr>
            <w:tcW w:w="10811" w:type="dxa"/>
            <w:shd w:val="clear" w:color="auto" w:fill="7F7F7F" w:themeFill="text1" w:themeFillTint="80"/>
          </w:tcPr>
          <w:p w14:paraId="5E3E7B7A" w14:textId="77777777" w:rsidR="00311F02" w:rsidRPr="00311F02" w:rsidRDefault="00311F02" w:rsidP="00F82AE1">
            <w:pPr>
              <w:rPr>
                <w:b/>
                <w:sz w:val="28"/>
                <w:szCs w:val="28"/>
              </w:rPr>
            </w:pPr>
            <w:r w:rsidRPr="00311F02">
              <w:rPr>
                <w:b/>
                <w:sz w:val="28"/>
                <w:szCs w:val="28"/>
              </w:rPr>
              <w:lastRenderedPageBreak/>
              <w:t xml:space="preserve">Involvement of </w:t>
            </w:r>
            <w:r w:rsidR="00C36B26">
              <w:rPr>
                <w:b/>
                <w:sz w:val="28"/>
                <w:szCs w:val="28"/>
              </w:rPr>
              <w:t xml:space="preserve">Family </w:t>
            </w:r>
          </w:p>
        </w:tc>
      </w:tr>
      <w:tr w:rsidR="00311F02" w14:paraId="4664A75E" w14:textId="77777777" w:rsidTr="00F17A4A">
        <w:trPr>
          <w:trHeight w:val="2708"/>
        </w:trPr>
        <w:tc>
          <w:tcPr>
            <w:tcW w:w="10811" w:type="dxa"/>
            <w:shd w:val="clear" w:color="auto" w:fill="auto"/>
          </w:tcPr>
          <w:p w14:paraId="7C9EBD48" w14:textId="4690090F" w:rsidR="00311F02" w:rsidRPr="00F17A4A" w:rsidRDefault="00311F02" w:rsidP="00F82AE1">
            <w:pPr>
              <w:rPr>
                <w:sz w:val="24"/>
                <w:szCs w:val="24"/>
              </w:rPr>
            </w:pPr>
            <w:r>
              <w:rPr>
                <w:sz w:val="24"/>
                <w:szCs w:val="24"/>
                <w:u w:val="single"/>
              </w:rPr>
              <w:t xml:space="preserve">How </w:t>
            </w:r>
            <w:r w:rsidR="004C6921">
              <w:rPr>
                <w:sz w:val="24"/>
                <w:szCs w:val="24"/>
                <w:u w:val="single"/>
              </w:rPr>
              <w:t>the school</w:t>
            </w:r>
            <w:r>
              <w:rPr>
                <w:sz w:val="24"/>
                <w:szCs w:val="24"/>
                <w:u w:val="single"/>
              </w:rPr>
              <w:t xml:space="preserve"> involve</w:t>
            </w:r>
            <w:r w:rsidR="00F37B5B">
              <w:rPr>
                <w:sz w:val="24"/>
                <w:szCs w:val="24"/>
                <w:u w:val="single"/>
              </w:rPr>
              <w:t>s</w:t>
            </w:r>
            <w:r>
              <w:rPr>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F17A4A">
              <w:rPr>
                <w:sz w:val="24"/>
                <w:szCs w:val="24"/>
              </w:rPr>
              <w:t xml:space="preserve"> </w:t>
            </w:r>
          </w:p>
          <w:p w14:paraId="39B09583" w14:textId="450E9B83" w:rsidR="00311F02" w:rsidRDefault="00311F02" w:rsidP="00F82AE1">
            <w:pPr>
              <w:rPr>
                <w:sz w:val="24"/>
                <w:szCs w:val="24"/>
                <w:u w:val="single"/>
              </w:rPr>
            </w:pPr>
          </w:p>
        </w:tc>
      </w:tr>
      <w:tr w:rsidR="00BA13A6" w14:paraId="228AF948" w14:textId="77777777" w:rsidTr="00F17A4A">
        <w:tc>
          <w:tcPr>
            <w:tcW w:w="10811" w:type="dxa"/>
            <w:shd w:val="clear" w:color="auto" w:fill="7F7F7F" w:themeFill="text1" w:themeFillTint="80"/>
          </w:tcPr>
          <w:p w14:paraId="1E75A6C1" w14:textId="6B1C1422" w:rsidR="00BA13A6" w:rsidRPr="00BA13A6" w:rsidRDefault="00BA13A6" w:rsidP="0050672D">
            <w:pPr>
              <w:rPr>
                <w:b/>
                <w:sz w:val="28"/>
                <w:szCs w:val="28"/>
              </w:rPr>
            </w:pPr>
            <w:r w:rsidRPr="00BA13A6">
              <w:rPr>
                <w:b/>
                <w:sz w:val="28"/>
                <w:szCs w:val="28"/>
              </w:rPr>
              <w:t>Coordination and Integration with Other Programs</w:t>
            </w:r>
          </w:p>
        </w:tc>
      </w:tr>
      <w:tr w:rsidR="00BA13A6" w14:paraId="3766B6B2" w14:textId="77777777" w:rsidTr="00F17A4A">
        <w:tc>
          <w:tcPr>
            <w:tcW w:w="10811" w:type="dxa"/>
            <w:shd w:val="clear" w:color="auto" w:fill="auto"/>
          </w:tcPr>
          <w:p w14:paraId="4889F75A" w14:textId="615B8E8E" w:rsidR="00BA13A6" w:rsidRDefault="00BA13A6" w:rsidP="00F82AE1">
            <w:pPr>
              <w:rPr>
                <w:sz w:val="24"/>
                <w:szCs w:val="24"/>
                <w:u w:val="single"/>
              </w:rPr>
            </w:pPr>
            <w:r>
              <w:rPr>
                <w:sz w:val="24"/>
                <w:szCs w:val="24"/>
                <w:u w:val="single"/>
              </w:rPr>
              <w:t xml:space="preserve">How </w:t>
            </w:r>
            <w:r w:rsidR="004C6921">
              <w:rPr>
                <w:sz w:val="24"/>
                <w:szCs w:val="24"/>
                <w:u w:val="single"/>
              </w:rPr>
              <w:t>the school</w:t>
            </w:r>
            <w:r w:rsidR="009F6C0C">
              <w:rPr>
                <w:sz w:val="24"/>
                <w:szCs w:val="24"/>
                <w:u w:val="single"/>
              </w:rPr>
              <w:t xml:space="preserve"> coordinate</w:t>
            </w:r>
            <w:r w:rsidR="00F37B5B">
              <w:rPr>
                <w:sz w:val="24"/>
                <w:szCs w:val="24"/>
                <w:u w:val="single"/>
              </w:rPr>
              <w:t>s</w:t>
            </w:r>
            <w:r w:rsidR="009F6C0C">
              <w:rPr>
                <w:sz w:val="24"/>
                <w:szCs w:val="24"/>
                <w:u w:val="single"/>
              </w:rPr>
              <w:t xml:space="preserve"> and integrate</w:t>
            </w:r>
            <w:r w:rsidR="00F37B5B">
              <w:rPr>
                <w:sz w:val="24"/>
                <w:szCs w:val="24"/>
                <w:u w:val="single"/>
              </w:rPr>
              <w:t>s</w:t>
            </w:r>
            <w:r w:rsidR="009F6C0C">
              <w:rPr>
                <w:sz w:val="24"/>
                <w:szCs w:val="24"/>
                <w:u w:val="single"/>
              </w:rPr>
              <w:t xml:space="preserve"> Parent and Family E</w:t>
            </w:r>
            <w:r>
              <w:rPr>
                <w:sz w:val="24"/>
                <w:szCs w:val="24"/>
                <w:u w:val="single"/>
              </w:rPr>
              <w:t>ngagement programs and activities</w:t>
            </w:r>
            <w:r w:rsidR="0050672D">
              <w:rPr>
                <w:sz w:val="24"/>
                <w:szCs w:val="24"/>
                <w:u w:val="single"/>
              </w:rPr>
              <w:t xml:space="preserve"> with other </w:t>
            </w:r>
            <w:r w:rsidR="00F37B5B">
              <w:rPr>
                <w:sz w:val="24"/>
                <w:szCs w:val="24"/>
                <w:u w:val="single"/>
              </w:rPr>
              <w:t>Programs</w:t>
            </w:r>
            <w:r>
              <w:rPr>
                <w:sz w:val="24"/>
                <w:szCs w:val="24"/>
                <w:u w:val="single"/>
              </w:rPr>
              <w:t>?</w:t>
            </w:r>
          </w:p>
          <w:p w14:paraId="6FE31A60" w14:textId="14B835EE" w:rsidR="00BA13A6" w:rsidRDefault="00BA13A6" w:rsidP="00F82AE1">
            <w:pP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14:paraId="3089E3F5" w14:textId="77777777" w:rsidTr="00F17A4A">
              <w:tc>
                <w:tcPr>
                  <w:tcW w:w="1045" w:type="dxa"/>
                  <w:shd w:val="clear" w:color="auto" w:fill="D9D9D9" w:themeFill="background1" w:themeFillShade="D9"/>
                </w:tcPr>
                <w:p w14:paraId="7677B72E" w14:textId="48816249" w:rsidR="001819FF" w:rsidRPr="00F37B5B" w:rsidRDefault="00F37B5B" w:rsidP="009F6C0C">
                  <w:pPr>
                    <w:jc w:val="center"/>
                    <w:rPr>
                      <w:sz w:val="24"/>
                      <w:szCs w:val="24"/>
                    </w:rPr>
                  </w:pPr>
                  <w:r w:rsidRPr="00F37B5B">
                    <w:rPr>
                      <w:sz w:val="24"/>
                      <w:szCs w:val="24"/>
                    </w:rPr>
                    <w:t>Choose all that apply</w:t>
                  </w:r>
                </w:p>
              </w:tc>
              <w:tc>
                <w:tcPr>
                  <w:tcW w:w="1692" w:type="dxa"/>
                  <w:shd w:val="clear" w:color="auto" w:fill="D9D9D9" w:themeFill="background1" w:themeFillShade="D9"/>
                </w:tcPr>
                <w:p w14:paraId="69BB4589" w14:textId="77777777" w:rsidR="001819FF" w:rsidRPr="009F6C0C" w:rsidRDefault="009F6C0C" w:rsidP="009F6C0C">
                  <w:pPr>
                    <w:jc w:val="center"/>
                    <w:rPr>
                      <w:sz w:val="24"/>
                      <w:szCs w:val="24"/>
                    </w:rPr>
                  </w:pPr>
                  <w:r w:rsidRPr="009F6C0C">
                    <w:rPr>
                      <w:sz w:val="24"/>
                      <w:szCs w:val="24"/>
                    </w:rPr>
                    <w:t>Program</w:t>
                  </w:r>
                </w:p>
              </w:tc>
              <w:tc>
                <w:tcPr>
                  <w:tcW w:w="7758" w:type="dxa"/>
                  <w:shd w:val="clear" w:color="auto" w:fill="D9D9D9" w:themeFill="background1" w:themeFillShade="D9"/>
                </w:tcPr>
                <w:p w14:paraId="50679347" w14:textId="77777777" w:rsidR="001819FF" w:rsidRPr="009F6C0C" w:rsidRDefault="009F6C0C" w:rsidP="009F6C0C">
                  <w:pPr>
                    <w:jc w:val="center"/>
                    <w:rPr>
                      <w:sz w:val="24"/>
                      <w:szCs w:val="24"/>
                    </w:rPr>
                  </w:pPr>
                  <w:r w:rsidRPr="009F6C0C">
                    <w:rPr>
                      <w:sz w:val="24"/>
                      <w:szCs w:val="24"/>
                    </w:rPr>
                    <w:t>Coordination</w:t>
                  </w:r>
                </w:p>
              </w:tc>
            </w:tr>
            <w:tr w:rsidR="001819FF" w14:paraId="157D92A3" w14:textId="77777777" w:rsidTr="00F17A4A">
              <w:trPr>
                <w:trHeight w:val="2123"/>
              </w:trPr>
              <w:tc>
                <w:tcPr>
                  <w:tcW w:w="1045" w:type="dxa"/>
                  <w:vAlign w:val="center"/>
                </w:tcPr>
                <w:p w14:paraId="5E5BDC33" w14:textId="77777777" w:rsidR="001819FF" w:rsidRDefault="001819FF" w:rsidP="00640760">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EndPr/>
                  <w:sdtContent>
                    <w:p w14:paraId="09113B36" w14:textId="15117AF4" w:rsidR="00640760" w:rsidRDefault="00AF14B3" w:rsidP="00640760">
                      <w:pPr>
                        <w:jc w:val="center"/>
                        <w:rPr>
                          <w:sz w:val="24"/>
                          <w:szCs w:val="24"/>
                          <w:u w:val="single"/>
                        </w:rPr>
                      </w:pPr>
                      <w:r>
                        <w:rPr>
                          <w:rFonts w:ascii="MS Gothic" w:eastAsia="MS Gothic" w:hAnsi="MS Gothic" w:hint="eastAsia"/>
                          <w:sz w:val="24"/>
                          <w:szCs w:val="24"/>
                          <w:u w:val="single"/>
                        </w:rPr>
                        <w:t>☒</w:t>
                      </w:r>
                    </w:p>
                  </w:sdtContent>
                </w:sdt>
                <w:p w14:paraId="1D3A8DA2" w14:textId="77777777" w:rsidR="00640760" w:rsidRDefault="00640760" w:rsidP="00640760">
                  <w:pPr>
                    <w:jc w:val="center"/>
                    <w:rPr>
                      <w:sz w:val="24"/>
                      <w:szCs w:val="24"/>
                      <w:u w:val="single"/>
                    </w:rPr>
                  </w:pPr>
                </w:p>
                <w:p w14:paraId="34FB0DB0" w14:textId="5F3206C5" w:rsidR="00640760" w:rsidRPr="00AB2326" w:rsidRDefault="00640760" w:rsidP="00640760">
                  <w:pPr>
                    <w:jc w:val="center"/>
                    <w:rPr>
                      <w:sz w:val="24"/>
                      <w:szCs w:val="24"/>
                      <w:u w:val="single"/>
                    </w:rPr>
                  </w:pPr>
                </w:p>
              </w:tc>
              <w:tc>
                <w:tcPr>
                  <w:tcW w:w="1692" w:type="dxa"/>
                </w:tcPr>
                <w:p w14:paraId="1E48F10E" w14:textId="77777777" w:rsidR="001819FF" w:rsidRPr="00AB2326" w:rsidRDefault="009F6C0C" w:rsidP="00F82AE1">
                  <w:pPr>
                    <w:rPr>
                      <w:sz w:val="24"/>
                      <w:szCs w:val="24"/>
                    </w:rPr>
                  </w:pPr>
                  <w:r w:rsidRPr="00AB2326">
                    <w:rPr>
                      <w:sz w:val="24"/>
                      <w:szCs w:val="24"/>
                    </w:rPr>
                    <w:t>IDEA (Students with Disabilities</w:t>
                  </w:r>
                </w:p>
              </w:tc>
              <w:tc>
                <w:tcPr>
                  <w:tcW w:w="7758" w:type="dxa"/>
                </w:tcPr>
                <w:p w14:paraId="6F5470F0" w14:textId="79EE22C4" w:rsidR="001819FF" w:rsidRPr="00AB2326" w:rsidRDefault="00C77624" w:rsidP="00F82AE1">
                  <w:pPr>
                    <w:rPr>
                      <w:sz w:val="24"/>
                      <w:szCs w:val="24"/>
                    </w:rPr>
                  </w:pPr>
                  <w:r w:rsidRPr="00AB2326">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Pr>
                      <w:color w:val="000000"/>
                      <w:sz w:val="24"/>
                      <w:szCs w:val="24"/>
                      <w:shd w:val="clear" w:color="auto" w:fill="FFFFFF"/>
                    </w:rPr>
                    <w:t xml:space="preserve"> </w:t>
                  </w:r>
                  <w:r w:rsidR="006B0545">
                    <w:rPr>
                      <w:color w:val="000000"/>
                      <w:sz w:val="24"/>
                      <w:szCs w:val="24"/>
                      <w:shd w:val="clear" w:color="auto" w:fill="FFFFFF"/>
                    </w:rPr>
                    <w:t>Title I seeks to educate families</w:t>
                  </w:r>
                  <w:r w:rsidR="00ED0B1B">
                    <w:rPr>
                      <w:color w:val="000000"/>
                      <w:sz w:val="24"/>
                      <w:szCs w:val="24"/>
                      <w:shd w:val="clear" w:color="auto" w:fill="FFFFFF"/>
                    </w:rPr>
                    <w:t xml:space="preserve"> on how to work with students falling under IDEA at home to be successful in the classroom</w:t>
                  </w:r>
                  <w:r w:rsidR="00E30098">
                    <w:rPr>
                      <w:color w:val="000000"/>
                      <w:sz w:val="24"/>
                      <w:szCs w:val="24"/>
                      <w:shd w:val="clear" w:color="auto" w:fill="FFFFFF"/>
                    </w:rPr>
                    <w:t xml:space="preserve"> and give families strategies for providing a safe environment</w:t>
                  </w:r>
                  <w:r w:rsidR="00ED0B1B">
                    <w:rPr>
                      <w:color w:val="000000"/>
                      <w:sz w:val="24"/>
                      <w:szCs w:val="24"/>
                      <w:shd w:val="clear" w:color="auto" w:fill="FFFFFF"/>
                    </w:rPr>
                    <w:t>.</w:t>
                  </w:r>
                </w:p>
              </w:tc>
            </w:tr>
            <w:tr w:rsidR="001819FF" w14:paraId="1352CA9C" w14:textId="77777777" w:rsidTr="00F17A4A">
              <w:trPr>
                <w:trHeight w:val="1880"/>
              </w:trPr>
              <w:tc>
                <w:tcPr>
                  <w:tcW w:w="1045" w:type="dxa"/>
                  <w:vAlign w:val="center"/>
                </w:tcPr>
                <w:p w14:paraId="4CA27DBC" w14:textId="77777777" w:rsidR="00640760" w:rsidRDefault="00640760" w:rsidP="00640760">
                  <w:pPr>
                    <w:jc w:val="center"/>
                    <w:rPr>
                      <w:sz w:val="24"/>
                      <w:szCs w:val="24"/>
                      <w:u w:val="single"/>
                    </w:rPr>
                  </w:pPr>
                </w:p>
                <w:sdt>
                  <w:sdtPr>
                    <w:rPr>
                      <w:sz w:val="24"/>
                      <w:szCs w:val="24"/>
                      <w:u w:val="single"/>
                    </w:rPr>
                    <w:id w:val="-301850740"/>
                    <w14:checkbox>
                      <w14:checked w14:val="1"/>
                      <w14:checkedState w14:val="2612" w14:font="MS Gothic"/>
                      <w14:uncheckedState w14:val="2610" w14:font="MS Gothic"/>
                    </w14:checkbox>
                  </w:sdtPr>
                  <w:sdtEndPr/>
                  <w:sdtContent>
                    <w:p w14:paraId="10BE633A" w14:textId="131582C2" w:rsidR="00640760" w:rsidRDefault="00AF14B3" w:rsidP="00640760">
                      <w:pPr>
                        <w:jc w:val="center"/>
                        <w:rPr>
                          <w:sz w:val="24"/>
                          <w:szCs w:val="24"/>
                          <w:u w:val="single"/>
                        </w:rPr>
                      </w:pPr>
                      <w:r>
                        <w:rPr>
                          <w:rFonts w:ascii="MS Gothic" w:eastAsia="MS Gothic" w:hAnsi="MS Gothic" w:hint="eastAsia"/>
                          <w:sz w:val="24"/>
                          <w:szCs w:val="24"/>
                          <w:u w:val="single"/>
                        </w:rPr>
                        <w:t>☒</w:t>
                      </w:r>
                    </w:p>
                  </w:sdtContent>
                </w:sdt>
                <w:p w14:paraId="72F157F2" w14:textId="77777777" w:rsidR="00640760" w:rsidRDefault="00640760" w:rsidP="00640760">
                  <w:pPr>
                    <w:jc w:val="center"/>
                    <w:rPr>
                      <w:sz w:val="24"/>
                      <w:szCs w:val="24"/>
                      <w:u w:val="single"/>
                    </w:rPr>
                  </w:pPr>
                </w:p>
                <w:p w14:paraId="0D6F3CFA" w14:textId="77777777" w:rsidR="001819FF" w:rsidRPr="00AB2326" w:rsidRDefault="001819FF" w:rsidP="00640760">
                  <w:pPr>
                    <w:jc w:val="center"/>
                    <w:rPr>
                      <w:sz w:val="24"/>
                      <w:szCs w:val="24"/>
                      <w:u w:val="single"/>
                    </w:rPr>
                  </w:pPr>
                </w:p>
              </w:tc>
              <w:tc>
                <w:tcPr>
                  <w:tcW w:w="1692" w:type="dxa"/>
                </w:tcPr>
                <w:p w14:paraId="7F82FA6A" w14:textId="77777777" w:rsidR="001819FF" w:rsidRPr="00AB2326" w:rsidRDefault="009F6C0C" w:rsidP="00F82AE1">
                  <w:pPr>
                    <w:rPr>
                      <w:sz w:val="24"/>
                      <w:szCs w:val="24"/>
                    </w:rPr>
                  </w:pPr>
                  <w:r w:rsidRPr="00AB2326">
                    <w:rPr>
                      <w:sz w:val="24"/>
                      <w:szCs w:val="24"/>
                    </w:rPr>
                    <w:t>VPK</w:t>
                  </w:r>
                </w:p>
              </w:tc>
              <w:tc>
                <w:tcPr>
                  <w:tcW w:w="7758" w:type="dxa"/>
                </w:tcPr>
                <w:p w14:paraId="5ECDAC2B" w14:textId="3DD60B32" w:rsidR="001819FF" w:rsidRPr="00AB2326" w:rsidRDefault="00C77624" w:rsidP="006B0545">
                  <w:pPr>
                    <w:rPr>
                      <w:sz w:val="24"/>
                      <w:szCs w:val="24"/>
                    </w:rPr>
                  </w:pPr>
                  <w:r w:rsidRPr="00AB2326">
                    <w:rPr>
                      <w:rFonts w:cs="Arial"/>
                      <w:color w:val="222222"/>
                      <w:sz w:val="24"/>
                      <w:szCs w:val="24"/>
                      <w:shd w:val="clear" w:color="auto" w:fill="FFFFFF"/>
                    </w:rPr>
                    <w:t>The Voluntary Prekindergarten Education Program is a free prekindergarten program for 4 and 5-year-olds who resi</w:t>
                  </w:r>
                  <w:r w:rsidR="006B0545">
                    <w:rPr>
                      <w:rFonts w:cs="Arial"/>
                      <w:color w:val="222222"/>
                      <w:sz w:val="24"/>
                      <w:szCs w:val="24"/>
                      <w:shd w:val="clear" w:color="auto" w:fill="FFFFFF"/>
                    </w:rPr>
                    <w:t xml:space="preserve">de in Florida. </w:t>
                  </w:r>
                  <w:r w:rsidR="006B0545">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Pr>
                      <w:color w:val="000000"/>
                      <w:sz w:val="24"/>
                      <w:szCs w:val="24"/>
                      <w:shd w:val="clear" w:color="auto" w:fill="FFFFFF"/>
                    </w:rPr>
                    <w:t xml:space="preserve"> new school-aged children adjust to their new parenting roles.</w:t>
                  </w:r>
                </w:p>
              </w:tc>
            </w:tr>
            <w:tr w:rsidR="00030A15" w14:paraId="67C07631" w14:textId="77777777" w:rsidTr="00F17A4A">
              <w:trPr>
                <w:trHeight w:val="2420"/>
              </w:trPr>
              <w:tc>
                <w:tcPr>
                  <w:tcW w:w="1045" w:type="dxa"/>
                  <w:vAlign w:val="center"/>
                </w:tcPr>
                <w:p w14:paraId="2D3E8D02" w14:textId="77777777" w:rsidR="00640760" w:rsidRDefault="00640760" w:rsidP="00640760">
                  <w:pPr>
                    <w:jc w:val="center"/>
                    <w:rPr>
                      <w:sz w:val="24"/>
                      <w:szCs w:val="24"/>
                      <w:u w:val="single"/>
                    </w:rPr>
                  </w:pPr>
                </w:p>
                <w:sdt>
                  <w:sdtPr>
                    <w:rPr>
                      <w:sz w:val="24"/>
                      <w:szCs w:val="24"/>
                      <w:u w:val="single"/>
                    </w:rPr>
                    <w:id w:val="380749859"/>
                    <w14:checkbox>
                      <w14:checked w14:val="1"/>
                      <w14:checkedState w14:val="2612" w14:font="MS Gothic"/>
                      <w14:uncheckedState w14:val="2610" w14:font="MS Gothic"/>
                    </w14:checkbox>
                  </w:sdtPr>
                  <w:sdtEndPr/>
                  <w:sdtContent>
                    <w:p w14:paraId="53B444AA" w14:textId="4269DF20" w:rsidR="00640760" w:rsidRDefault="00AF14B3" w:rsidP="00640760">
                      <w:pPr>
                        <w:jc w:val="center"/>
                        <w:rPr>
                          <w:sz w:val="24"/>
                          <w:szCs w:val="24"/>
                          <w:u w:val="single"/>
                        </w:rPr>
                      </w:pPr>
                      <w:r>
                        <w:rPr>
                          <w:rFonts w:ascii="MS Gothic" w:eastAsia="MS Gothic" w:hAnsi="MS Gothic" w:hint="eastAsia"/>
                          <w:sz w:val="24"/>
                          <w:szCs w:val="24"/>
                          <w:u w:val="single"/>
                        </w:rPr>
                        <w:t>☒</w:t>
                      </w:r>
                    </w:p>
                  </w:sdtContent>
                </w:sdt>
                <w:p w14:paraId="45BB1DC7" w14:textId="77777777" w:rsidR="00640760" w:rsidRDefault="00640760" w:rsidP="00640760">
                  <w:pPr>
                    <w:jc w:val="center"/>
                    <w:rPr>
                      <w:sz w:val="24"/>
                      <w:szCs w:val="24"/>
                      <w:u w:val="single"/>
                    </w:rPr>
                  </w:pPr>
                </w:p>
                <w:p w14:paraId="0D806BD0" w14:textId="77777777" w:rsidR="00030A15" w:rsidRPr="00AB2326" w:rsidRDefault="00030A15" w:rsidP="00640760">
                  <w:pPr>
                    <w:jc w:val="center"/>
                    <w:rPr>
                      <w:sz w:val="24"/>
                      <w:szCs w:val="24"/>
                      <w:u w:val="single"/>
                    </w:rPr>
                  </w:pPr>
                </w:p>
              </w:tc>
              <w:tc>
                <w:tcPr>
                  <w:tcW w:w="1692" w:type="dxa"/>
                </w:tcPr>
                <w:p w14:paraId="12B4BA4B" w14:textId="77777777" w:rsidR="00030A15" w:rsidRPr="00AB2326" w:rsidRDefault="00684883" w:rsidP="00F82AE1">
                  <w:pPr>
                    <w:rPr>
                      <w:sz w:val="24"/>
                      <w:szCs w:val="24"/>
                    </w:rPr>
                  </w:pPr>
                  <w:r>
                    <w:rPr>
                      <w:sz w:val="24"/>
                      <w:szCs w:val="24"/>
                    </w:rPr>
                    <w:t>Title II</w:t>
                  </w:r>
                </w:p>
              </w:tc>
              <w:tc>
                <w:tcPr>
                  <w:tcW w:w="7758" w:type="dxa"/>
                </w:tcPr>
                <w:p w14:paraId="3A5B9DC6" w14:textId="386A37DF" w:rsidR="00030A15" w:rsidRPr="003C5CD3" w:rsidRDefault="00684883" w:rsidP="00684883">
                  <w:pPr>
                    <w:shd w:val="clear" w:color="auto" w:fill="FFFFFF"/>
                    <w:spacing w:after="150"/>
                    <w:rPr>
                      <w:rFonts w:cstheme="minorHAnsi"/>
                      <w:sz w:val="24"/>
                      <w:szCs w:val="24"/>
                      <w:shd w:val="clear" w:color="auto" w:fill="FFFFFF"/>
                    </w:rPr>
                  </w:pPr>
                  <w:r w:rsidRPr="003C5CD3">
                    <w:rPr>
                      <w:rFonts w:eastAsia="Times New Roman" w:cstheme="minorHAnsi"/>
                      <w:color w:val="030A13"/>
                      <w:sz w:val="24"/>
                      <w:szCs w:val="24"/>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w:t>
                  </w:r>
                  <w:r w:rsidR="003C5CD3">
                    <w:rPr>
                      <w:rFonts w:eastAsia="Times New Roman" w:cstheme="minorHAnsi"/>
                      <w:color w:val="030A13"/>
                      <w:sz w:val="24"/>
                      <w:szCs w:val="24"/>
                    </w:rPr>
                    <w:t xml:space="preserve">Title I seeks to provide the tools and education necessary to families so that they can work hand-in-hand with the highly qualified school staff to help their children be successful academically and </w:t>
                  </w:r>
                  <w:r w:rsidR="0034567F">
                    <w:rPr>
                      <w:rFonts w:eastAsia="Times New Roman" w:cstheme="minorHAnsi"/>
                      <w:color w:val="030A13"/>
                      <w:sz w:val="24"/>
                      <w:szCs w:val="24"/>
                    </w:rPr>
                    <w:t>behaviorally</w:t>
                  </w:r>
                  <w:r w:rsidR="003C5CD3">
                    <w:rPr>
                      <w:rFonts w:eastAsia="Times New Roman" w:cstheme="minorHAnsi"/>
                      <w:color w:val="030A13"/>
                      <w:sz w:val="24"/>
                      <w:szCs w:val="24"/>
                    </w:rPr>
                    <w:t xml:space="preserve"> in school</w:t>
                  </w:r>
                  <w:r w:rsidR="0034567F">
                    <w:rPr>
                      <w:rFonts w:eastAsia="Times New Roman" w:cstheme="minorHAnsi"/>
                      <w:color w:val="030A13"/>
                      <w:sz w:val="24"/>
                      <w:szCs w:val="24"/>
                    </w:rPr>
                    <w:t>.</w:t>
                  </w:r>
                </w:p>
              </w:tc>
            </w:tr>
            <w:tr w:rsidR="00684883" w14:paraId="03062F81" w14:textId="77777777" w:rsidTr="00F17A4A">
              <w:trPr>
                <w:trHeight w:val="2510"/>
              </w:trPr>
              <w:tc>
                <w:tcPr>
                  <w:tcW w:w="1045" w:type="dxa"/>
                  <w:vAlign w:val="center"/>
                </w:tcPr>
                <w:p w14:paraId="28CBF8C9" w14:textId="77777777" w:rsidR="00640760" w:rsidRDefault="00640760" w:rsidP="00640760">
                  <w:pPr>
                    <w:jc w:val="center"/>
                    <w:rPr>
                      <w:sz w:val="24"/>
                      <w:szCs w:val="24"/>
                      <w:u w:val="single"/>
                    </w:rPr>
                  </w:pPr>
                </w:p>
                <w:sdt>
                  <w:sdtPr>
                    <w:rPr>
                      <w:sz w:val="24"/>
                      <w:szCs w:val="24"/>
                      <w:u w:val="single"/>
                    </w:rPr>
                    <w:id w:val="-744575630"/>
                    <w14:checkbox>
                      <w14:checked w14:val="1"/>
                      <w14:checkedState w14:val="2612" w14:font="MS Gothic"/>
                      <w14:uncheckedState w14:val="2610" w14:font="MS Gothic"/>
                    </w14:checkbox>
                  </w:sdtPr>
                  <w:sdtEndPr/>
                  <w:sdtContent>
                    <w:p w14:paraId="34140B2A" w14:textId="3D47803C" w:rsidR="00640760" w:rsidRDefault="00AF14B3" w:rsidP="00640760">
                      <w:pPr>
                        <w:jc w:val="center"/>
                        <w:rPr>
                          <w:sz w:val="24"/>
                          <w:szCs w:val="24"/>
                          <w:u w:val="single"/>
                        </w:rPr>
                      </w:pPr>
                      <w:r>
                        <w:rPr>
                          <w:rFonts w:ascii="MS Gothic" w:eastAsia="MS Gothic" w:hAnsi="MS Gothic" w:hint="eastAsia"/>
                          <w:sz w:val="24"/>
                          <w:szCs w:val="24"/>
                          <w:u w:val="single"/>
                        </w:rPr>
                        <w:t>☒</w:t>
                      </w:r>
                    </w:p>
                  </w:sdtContent>
                </w:sdt>
                <w:p w14:paraId="7FFD236B" w14:textId="77777777" w:rsidR="00640760" w:rsidRDefault="00640760" w:rsidP="00640760">
                  <w:pPr>
                    <w:jc w:val="center"/>
                    <w:rPr>
                      <w:sz w:val="24"/>
                      <w:szCs w:val="24"/>
                      <w:u w:val="single"/>
                    </w:rPr>
                  </w:pPr>
                </w:p>
                <w:p w14:paraId="5D8317A8" w14:textId="77777777" w:rsidR="00684883" w:rsidRPr="00AB2326" w:rsidRDefault="00684883" w:rsidP="00640760">
                  <w:pPr>
                    <w:jc w:val="center"/>
                    <w:rPr>
                      <w:sz w:val="24"/>
                      <w:szCs w:val="24"/>
                      <w:u w:val="single"/>
                    </w:rPr>
                  </w:pPr>
                </w:p>
              </w:tc>
              <w:tc>
                <w:tcPr>
                  <w:tcW w:w="1692" w:type="dxa"/>
                </w:tcPr>
                <w:p w14:paraId="092F6A6A" w14:textId="77777777" w:rsidR="00684883" w:rsidRDefault="00684883" w:rsidP="00F82AE1">
                  <w:pPr>
                    <w:rPr>
                      <w:sz w:val="24"/>
                      <w:szCs w:val="24"/>
                    </w:rPr>
                  </w:pPr>
                  <w:r>
                    <w:rPr>
                      <w:sz w:val="24"/>
                      <w:szCs w:val="24"/>
                    </w:rPr>
                    <w:t>Parent Academy</w:t>
                  </w:r>
                </w:p>
              </w:tc>
              <w:tc>
                <w:tcPr>
                  <w:tcW w:w="7758" w:type="dxa"/>
                </w:tcPr>
                <w:p w14:paraId="7B122AF0" w14:textId="0106710E" w:rsidR="00684883" w:rsidRPr="0034567F" w:rsidRDefault="00684883" w:rsidP="00F82AE1">
                  <w:pPr>
                    <w:rPr>
                      <w:rFonts w:cstheme="minorHAnsi"/>
                      <w:sz w:val="24"/>
                      <w:szCs w:val="24"/>
                      <w:shd w:val="clear" w:color="auto" w:fill="FFFFFF"/>
                    </w:rPr>
                  </w:pPr>
                  <w:r w:rsidRPr="0034567F">
                    <w:rPr>
                      <w:rFonts w:cstheme="minorHAnsi"/>
                      <w:color w:val="333333"/>
                      <w:sz w:val="24"/>
                      <w:szCs w:val="24"/>
                      <w:shd w:val="clear" w:color="auto" w:fill="FFFFFF"/>
                    </w:rPr>
                    <w:t>Free Parent Academy courses are offered in schools, libraries, community centers and faith-based institutions. The Parent Academy's focus is in three strands: Student Achievement, Parenting &amp; Advocacy, and Personal &amp; Individual Growth.</w:t>
                  </w:r>
                  <w:r w:rsidR="0034567F" w:rsidRPr="0034567F">
                    <w:rPr>
                      <w:rFonts w:cstheme="minorHAnsi"/>
                      <w:color w:val="333333"/>
                      <w:sz w:val="24"/>
                      <w:szCs w:val="24"/>
                      <w:shd w:val="clear" w:color="auto" w:fill="FFFFFF"/>
                    </w:rPr>
                    <w:t xml:space="preserve"> Whereas the Parent Academy offers courses to parents that span over a longer time, Title I educates and provides resources to the family that range from one time workshops to programs over the entire school year.</w:t>
                  </w:r>
                </w:p>
              </w:tc>
            </w:tr>
          </w:tbl>
          <w:p w14:paraId="1F591426" w14:textId="77777777" w:rsidR="00BA13A6" w:rsidRDefault="00BA13A6" w:rsidP="00F82AE1">
            <w:pPr>
              <w:rPr>
                <w:sz w:val="24"/>
                <w:szCs w:val="24"/>
                <w:u w:val="single"/>
              </w:rPr>
            </w:pPr>
          </w:p>
        </w:tc>
      </w:tr>
      <w:tr w:rsidR="00BA13A6" w14:paraId="32CFF07F" w14:textId="77777777" w:rsidTr="00F17A4A">
        <w:trPr>
          <w:trHeight w:val="70"/>
        </w:trPr>
        <w:tc>
          <w:tcPr>
            <w:tcW w:w="10811" w:type="dxa"/>
            <w:shd w:val="clear" w:color="auto" w:fill="auto"/>
          </w:tcPr>
          <w:p w14:paraId="19C4A0E0" w14:textId="7C18E2AA" w:rsidR="00F17A4A" w:rsidRDefault="00BA13A6" w:rsidP="00F17A4A">
            <w:pPr>
              <w:rPr>
                <w:sz w:val="24"/>
                <w:szCs w:val="24"/>
              </w:rPr>
            </w:pPr>
            <w:r>
              <w:rPr>
                <w:sz w:val="24"/>
                <w:szCs w:val="24"/>
                <w:u w:val="single"/>
              </w:rPr>
              <w:lastRenderedPageBreak/>
              <w:t>How the school coordinate</w:t>
            </w:r>
            <w:r w:rsidR="0034567F">
              <w:rPr>
                <w:sz w:val="24"/>
                <w:szCs w:val="24"/>
                <w:u w:val="single"/>
              </w:rPr>
              <w:t>s</w:t>
            </w:r>
            <w:r>
              <w:rPr>
                <w:sz w:val="24"/>
                <w:szCs w:val="24"/>
                <w:u w:val="single"/>
              </w:rPr>
              <w:t xml:space="preserve"> and integrate</w:t>
            </w:r>
            <w:r w:rsidR="0034567F">
              <w:rPr>
                <w:sz w:val="24"/>
                <w:szCs w:val="24"/>
                <w:u w:val="single"/>
              </w:rPr>
              <w:t>s</w:t>
            </w:r>
            <w:r>
              <w:rPr>
                <w:sz w:val="24"/>
                <w:szCs w:val="24"/>
                <w:u w:val="single"/>
              </w:rPr>
              <w:t xml:space="preserve"> parent and family activ</w:t>
            </w:r>
            <w:r w:rsidR="0034567F">
              <w:rPr>
                <w:sz w:val="24"/>
                <w:szCs w:val="24"/>
                <w:u w:val="single"/>
              </w:rPr>
              <w:t>i</w:t>
            </w:r>
            <w:r>
              <w:rPr>
                <w:sz w:val="24"/>
                <w:szCs w:val="24"/>
                <w:u w:val="single"/>
              </w:rPr>
              <w:t>t</w:t>
            </w:r>
            <w:r w:rsidR="0034567F">
              <w:rPr>
                <w:sz w:val="24"/>
                <w:szCs w:val="24"/>
                <w:u w:val="single"/>
              </w:rPr>
              <w:t>i</w:t>
            </w:r>
            <w:r>
              <w:rPr>
                <w:sz w:val="24"/>
                <w:szCs w:val="24"/>
                <w:u w:val="single"/>
              </w:rPr>
              <w:t>es that teach parents how to help their child(</w:t>
            </w:r>
            <w:proofErr w:type="spellStart"/>
            <w:r>
              <w:rPr>
                <w:sz w:val="24"/>
                <w:szCs w:val="24"/>
                <w:u w:val="single"/>
              </w:rPr>
              <w:t>ren</w:t>
            </w:r>
            <w:proofErr w:type="spellEnd"/>
            <w:r>
              <w:rPr>
                <w:sz w:val="24"/>
                <w:szCs w:val="24"/>
                <w:u w:val="single"/>
              </w:rPr>
              <w:t>) at home? [ESEA Section 1116]</w:t>
            </w:r>
            <w:r w:rsidR="00066525">
              <w:rPr>
                <w:sz w:val="24"/>
                <w:szCs w:val="24"/>
              </w:rPr>
              <w:t xml:space="preserve"> </w:t>
            </w:r>
          </w:p>
          <w:p w14:paraId="61BC91EF" w14:textId="4CCC858C" w:rsidR="00AF14B3" w:rsidRPr="00066525" w:rsidRDefault="00AF14B3" w:rsidP="00F17A4A">
            <w:pPr>
              <w:rPr>
                <w:sz w:val="24"/>
                <w:szCs w:val="24"/>
              </w:rPr>
            </w:pPr>
            <w:r>
              <w:rPr>
                <w:sz w:val="24"/>
                <w:szCs w:val="24"/>
              </w:rPr>
              <w:t xml:space="preserve">Monthly parent night based on content areas will be held this year to provide extra support for parents. </w:t>
            </w:r>
          </w:p>
          <w:p w14:paraId="205BFC70" w14:textId="0D99F54B" w:rsidR="00F17A4A" w:rsidRDefault="00F17A4A" w:rsidP="00F17A4A">
            <w:pPr>
              <w:rPr>
                <w:sz w:val="24"/>
                <w:szCs w:val="24"/>
                <w:u w:val="single"/>
              </w:rPr>
            </w:pPr>
          </w:p>
          <w:p w14:paraId="6663E97A" w14:textId="77777777" w:rsidR="00066525" w:rsidRDefault="00066525" w:rsidP="00F17A4A">
            <w:pPr>
              <w:rPr>
                <w:sz w:val="24"/>
                <w:szCs w:val="24"/>
                <w:u w:val="single"/>
              </w:rPr>
            </w:pPr>
          </w:p>
          <w:p w14:paraId="016C4CEE" w14:textId="275C70B1" w:rsidR="00F17A4A" w:rsidRDefault="00F17A4A" w:rsidP="00F17A4A">
            <w:pPr>
              <w:rPr>
                <w:sz w:val="24"/>
                <w:szCs w:val="24"/>
                <w:u w:val="single"/>
              </w:rPr>
            </w:pPr>
            <w:r>
              <w:rPr>
                <w:sz w:val="24"/>
                <w:szCs w:val="24"/>
              </w:rPr>
              <w:t xml:space="preserve"> </w:t>
            </w:r>
          </w:p>
        </w:tc>
      </w:tr>
      <w:tr w:rsidR="00BA13A6" w14:paraId="2A0DE797" w14:textId="77777777" w:rsidTr="00F17A4A">
        <w:tc>
          <w:tcPr>
            <w:tcW w:w="10811" w:type="dxa"/>
            <w:shd w:val="clear" w:color="auto" w:fill="7F7F7F" w:themeFill="text1" w:themeFillTint="80"/>
          </w:tcPr>
          <w:p w14:paraId="6E4A0E27" w14:textId="77777777" w:rsidR="00BA13A6" w:rsidRPr="00BA13A6" w:rsidRDefault="00BA13A6" w:rsidP="00F82AE1">
            <w:pPr>
              <w:rPr>
                <w:b/>
                <w:sz w:val="28"/>
                <w:szCs w:val="28"/>
              </w:rPr>
            </w:pPr>
            <w:r w:rsidRPr="00BA13A6">
              <w:rPr>
                <w:b/>
                <w:sz w:val="28"/>
                <w:szCs w:val="28"/>
              </w:rPr>
              <w:t xml:space="preserve">Annual </w:t>
            </w:r>
            <w:r w:rsidR="00C36B26">
              <w:rPr>
                <w:b/>
                <w:sz w:val="28"/>
                <w:szCs w:val="28"/>
              </w:rPr>
              <w:t xml:space="preserve">Family </w:t>
            </w:r>
            <w:r w:rsidRPr="00BA13A6">
              <w:rPr>
                <w:b/>
                <w:sz w:val="28"/>
                <w:szCs w:val="28"/>
              </w:rPr>
              <w:t>Meeting</w:t>
            </w:r>
          </w:p>
        </w:tc>
      </w:tr>
      <w:tr w:rsidR="00BA13A6" w14:paraId="091729C2" w14:textId="77777777" w:rsidTr="00F17A4A">
        <w:tc>
          <w:tcPr>
            <w:tcW w:w="10811" w:type="dxa"/>
            <w:shd w:val="clear" w:color="auto" w:fill="auto"/>
          </w:tcPr>
          <w:p w14:paraId="727A5FFF" w14:textId="77777777" w:rsidR="00BA13A6" w:rsidRPr="00C33029" w:rsidRDefault="004C6921" w:rsidP="00F82AE1">
            <w:pPr>
              <w:rPr>
                <w:sz w:val="24"/>
                <w:szCs w:val="24"/>
              </w:rPr>
            </w:pPr>
            <w:r>
              <w:rPr>
                <w:sz w:val="24"/>
                <w:szCs w:val="24"/>
                <w:u w:val="single"/>
              </w:rPr>
              <w:t>A</w:t>
            </w:r>
            <w:r w:rsidR="00BA13A6">
              <w:rPr>
                <w:sz w:val="24"/>
                <w:szCs w:val="24"/>
                <w:u w:val="single"/>
              </w:rPr>
              <w:t xml:space="preserve"> brief des</w:t>
            </w:r>
            <w:r>
              <w:rPr>
                <w:sz w:val="24"/>
                <w:szCs w:val="24"/>
                <w:u w:val="single"/>
              </w:rPr>
              <w:t>cription of the specific steps your school will take to conduct the annual meeting to inform parents and families of participating children about the school’s Title I program?</w:t>
            </w:r>
          </w:p>
          <w:p w14:paraId="5BC1B92A" w14:textId="4C4124C6" w:rsidR="004C6921" w:rsidRPr="00066525" w:rsidRDefault="004C6921" w:rsidP="00F82AE1">
            <w:pPr>
              <w:rPr>
                <w:sz w:val="24"/>
                <w:szCs w:val="24"/>
              </w:rPr>
            </w:pPr>
          </w:p>
          <w:p w14:paraId="564A3131" w14:textId="49993DD3" w:rsidR="004C6921" w:rsidRPr="00066525" w:rsidRDefault="004C6921" w:rsidP="00F82AE1">
            <w:pPr>
              <w:rPr>
                <w:sz w:val="24"/>
                <w:szCs w:val="24"/>
              </w:rPr>
            </w:pPr>
          </w:p>
          <w:p w14:paraId="6D18CAEC" w14:textId="0FEB23D6" w:rsidR="004C6921" w:rsidRPr="00066525" w:rsidRDefault="004C6921" w:rsidP="00066525">
            <w:pPr>
              <w:rPr>
                <w:sz w:val="24"/>
                <w:szCs w:val="24"/>
              </w:rPr>
            </w:pPr>
          </w:p>
          <w:p w14:paraId="774E120B" w14:textId="092BB704" w:rsidR="00066525" w:rsidRDefault="00066525" w:rsidP="00066525">
            <w:pPr>
              <w:rPr>
                <w:sz w:val="24"/>
                <w:szCs w:val="24"/>
                <w:u w:val="single"/>
              </w:rPr>
            </w:pPr>
          </w:p>
        </w:tc>
      </w:tr>
      <w:tr w:rsidR="004C6921" w14:paraId="4D7554E3" w14:textId="77777777" w:rsidTr="00F17A4A">
        <w:tc>
          <w:tcPr>
            <w:tcW w:w="10811" w:type="dxa"/>
            <w:shd w:val="clear" w:color="auto" w:fill="auto"/>
          </w:tcPr>
          <w:p w14:paraId="58A9B165" w14:textId="5D2C1E0E" w:rsidR="004C6921" w:rsidRDefault="004C6921" w:rsidP="00F82AE1">
            <w:pPr>
              <w:rPr>
                <w:sz w:val="24"/>
                <w:szCs w:val="24"/>
                <w:u w:val="single"/>
              </w:rPr>
            </w:pPr>
            <w:r>
              <w:rPr>
                <w:sz w:val="24"/>
                <w:szCs w:val="24"/>
                <w:u w:val="single"/>
              </w:rPr>
              <w:t>A description of the nature of the Title I program that is shared with parents (</w:t>
            </w:r>
            <w:r w:rsidR="0033550F">
              <w:rPr>
                <w:sz w:val="24"/>
                <w:szCs w:val="24"/>
                <w:u w:val="single"/>
              </w:rPr>
              <w:t>school wide</w:t>
            </w:r>
            <w:r>
              <w:rPr>
                <w:sz w:val="24"/>
                <w:szCs w:val="24"/>
                <w:u w:val="single"/>
              </w:rPr>
              <w:t xml:space="preserve"> or targeted assistance)?</w:t>
            </w:r>
          </w:p>
          <w:p w14:paraId="0089E2E5" w14:textId="44D21C92" w:rsidR="00AF14B3" w:rsidRDefault="00AF14B3" w:rsidP="00F82AE1">
            <w:pPr>
              <w:rPr>
                <w:sz w:val="24"/>
                <w:szCs w:val="24"/>
                <w:u w:val="single"/>
              </w:rPr>
            </w:pPr>
          </w:p>
          <w:p w14:paraId="4B9EDB6A" w14:textId="5D472547" w:rsidR="00AF14B3" w:rsidRPr="00B5687B" w:rsidRDefault="00B5687B" w:rsidP="00B5687B">
            <w:pPr>
              <w:pStyle w:val="ListParagraph"/>
              <w:numPr>
                <w:ilvl w:val="0"/>
                <w:numId w:val="2"/>
              </w:numPr>
              <w:rPr>
                <w:sz w:val="24"/>
                <w:szCs w:val="24"/>
              </w:rPr>
            </w:pPr>
            <w:r>
              <w:rPr>
                <w:noProof/>
              </w:rPr>
              <w:t>Calendar Annual Meeting / flyers/ invitations / advertisment</w:t>
            </w:r>
          </w:p>
          <w:p w14:paraId="466E9313" w14:textId="210585CF" w:rsidR="00B5687B" w:rsidRDefault="00B5687B" w:rsidP="00B5687B">
            <w:pPr>
              <w:pStyle w:val="ListParagraph"/>
              <w:numPr>
                <w:ilvl w:val="0"/>
                <w:numId w:val="2"/>
              </w:numPr>
              <w:rPr>
                <w:sz w:val="24"/>
                <w:szCs w:val="24"/>
              </w:rPr>
            </w:pPr>
            <w:r>
              <w:rPr>
                <w:sz w:val="24"/>
                <w:szCs w:val="24"/>
              </w:rPr>
              <w:t>Update Marquee</w:t>
            </w:r>
          </w:p>
          <w:p w14:paraId="6BEB1908" w14:textId="52CBC606" w:rsidR="00B5687B" w:rsidRDefault="00B5687B" w:rsidP="00B5687B">
            <w:pPr>
              <w:pStyle w:val="ListParagraph"/>
              <w:numPr>
                <w:ilvl w:val="0"/>
                <w:numId w:val="2"/>
              </w:numPr>
              <w:rPr>
                <w:sz w:val="24"/>
                <w:szCs w:val="24"/>
              </w:rPr>
            </w:pPr>
            <w:r>
              <w:rPr>
                <w:sz w:val="24"/>
                <w:szCs w:val="24"/>
              </w:rPr>
              <w:t>Develop Agenda</w:t>
            </w:r>
          </w:p>
          <w:p w14:paraId="6E78B79B" w14:textId="29FA9DA9" w:rsidR="00B5687B" w:rsidRDefault="00B5687B" w:rsidP="00B5687B">
            <w:pPr>
              <w:pStyle w:val="ListParagraph"/>
              <w:numPr>
                <w:ilvl w:val="0"/>
                <w:numId w:val="2"/>
              </w:numPr>
              <w:rPr>
                <w:sz w:val="24"/>
                <w:szCs w:val="24"/>
              </w:rPr>
            </w:pPr>
            <w:r>
              <w:rPr>
                <w:sz w:val="24"/>
                <w:szCs w:val="24"/>
              </w:rPr>
              <w:t>Develop PowerPoint and handouts</w:t>
            </w:r>
          </w:p>
          <w:p w14:paraId="0E7F2275" w14:textId="0083580C" w:rsidR="00B5687B" w:rsidRDefault="00B5687B" w:rsidP="00B5687B">
            <w:pPr>
              <w:pStyle w:val="ListParagraph"/>
              <w:numPr>
                <w:ilvl w:val="0"/>
                <w:numId w:val="2"/>
              </w:numPr>
              <w:rPr>
                <w:sz w:val="24"/>
                <w:szCs w:val="24"/>
              </w:rPr>
            </w:pPr>
            <w:r>
              <w:rPr>
                <w:sz w:val="24"/>
                <w:szCs w:val="24"/>
              </w:rPr>
              <w:t>Hold meeting and present information</w:t>
            </w:r>
          </w:p>
          <w:p w14:paraId="35E3A2AF" w14:textId="2F4825A9" w:rsidR="00B5687B" w:rsidRDefault="00B5687B" w:rsidP="00B5687B">
            <w:pPr>
              <w:pStyle w:val="ListParagraph"/>
              <w:numPr>
                <w:ilvl w:val="0"/>
                <w:numId w:val="2"/>
              </w:numPr>
              <w:rPr>
                <w:sz w:val="24"/>
                <w:szCs w:val="24"/>
              </w:rPr>
            </w:pPr>
            <w:r>
              <w:rPr>
                <w:sz w:val="24"/>
                <w:szCs w:val="24"/>
              </w:rPr>
              <w:t xml:space="preserve">Get feedback from attendees </w:t>
            </w:r>
          </w:p>
          <w:p w14:paraId="7DD996AA" w14:textId="4374C6C3" w:rsidR="00B5687B" w:rsidRPr="00B5687B" w:rsidRDefault="00B5687B" w:rsidP="00B5687B">
            <w:pPr>
              <w:pStyle w:val="ListParagraph"/>
              <w:numPr>
                <w:ilvl w:val="0"/>
                <w:numId w:val="2"/>
              </w:numPr>
              <w:rPr>
                <w:sz w:val="24"/>
                <w:szCs w:val="24"/>
              </w:rPr>
            </w:pPr>
            <w:r>
              <w:rPr>
                <w:sz w:val="24"/>
                <w:szCs w:val="24"/>
              </w:rPr>
              <w:t>Maintain Documentation</w:t>
            </w:r>
          </w:p>
          <w:p w14:paraId="72E6521B" w14:textId="77777777" w:rsidR="00066525" w:rsidRDefault="00066525" w:rsidP="00F82AE1">
            <w:pPr>
              <w:rPr>
                <w:sz w:val="24"/>
                <w:szCs w:val="24"/>
              </w:rPr>
            </w:pPr>
          </w:p>
          <w:p w14:paraId="638A2F53" w14:textId="77777777" w:rsidR="00066525" w:rsidRDefault="00066525" w:rsidP="00F82AE1">
            <w:pPr>
              <w:rPr>
                <w:sz w:val="24"/>
                <w:szCs w:val="24"/>
              </w:rPr>
            </w:pPr>
          </w:p>
          <w:p w14:paraId="455448B0" w14:textId="3991256A" w:rsidR="00066525" w:rsidRDefault="00066525" w:rsidP="00F82AE1">
            <w:pPr>
              <w:rPr>
                <w:sz w:val="24"/>
                <w:szCs w:val="24"/>
                <w:u w:val="single"/>
              </w:rPr>
            </w:pPr>
          </w:p>
        </w:tc>
      </w:tr>
      <w:tr w:rsidR="004C6921" w14:paraId="6821C559" w14:textId="77777777" w:rsidTr="00F17A4A">
        <w:tc>
          <w:tcPr>
            <w:tcW w:w="10811" w:type="dxa"/>
            <w:shd w:val="clear" w:color="auto" w:fill="auto"/>
          </w:tcPr>
          <w:p w14:paraId="29467736" w14:textId="2C429ABC" w:rsidR="004C6921" w:rsidRDefault="004C6921" w:rsidP="00F82AE1">
            <w:pPr>
              <w:rPr>
                <w:sz w:val="24"/>
                <w:szCs w:val="24"/>
                <w:u w:val="single"/>
              </w:rPr>
            </w:pPr>
            <w:r>
              <w:rPr>
                <w:sz w:val="24"/>
                <w:szCs w:val="24"/>
                <w:u w:val="single"/>
              </w:rPr>
              <w:t>A description of how the meeting will cover adequate yearly progress (AYP), school choice, and the rights of parents are covered at the annual meeting?</w:t>
            </w:r>
          </w:p>
          <w:p w14:paraId="5E1733B6" w14:textId="34ED4197" w:rsidR="00B5687B" w:rsidRPr="00B5687B" w:rsidRDefault="00B5687B" w:rsidP="00B5687B">
            <w:pPr>
              <w:rPr>
                <w:sz w:val="24"/>
                <w:szCs w:val="24"/>
              </w:rPr>
            </w:pPr>
            <w:r>
              <w:rPr>
                <w:sz w:val="24"/>
                <w:szCs w:val="24"/>
              </w:rPr>
              <w:t>The meeting will cover AYP through the use of PowerPoint to share findings and handouts.</w:t>
            </w:r>
          </w:p>
          <w:p w14:paraId="1236DF0A" w14:textId="77777777" w:rsidR="00B5687B" w:rsidRDefault="00B5687B" w:rsidP="00F82AE1">
            <w:pPr>
              <w:rPr>
                <w:sz w:val="24"/>
                <w:szCs w:val="24"/>
                <w:u w:val="single"/>
              </w:rPr>
            </w:pPr>
          </w:p>
          <w:p w14:paraId="0523ACEE" w14:textId="0DAAEBC5" w:rsidR="00B5687B" w:rsidRDefault="00B5687B" w:rsidP="00F82AE1">
            <w:pPr>
              <w:rPr>
                <w:sz w:val="24"/>
                <w:szCs w:val="24"/>
                <w:u w:val="single"/>
              </w:rPr>
            </w:pPr>
          </w:p>
          <w:p w14:paraId="71238E4C" w14:textId="77777777" w:rsidR="00B5687B" w:rsidRPr="00C33029" w:rsidRDefault="00B5687B" w:rsidP="00F82AE1">
            <w:pPr>
              <w:rPr>
                <w:sz w:val="24"/>
                <w:szCs w:val="24"/>
              </w:rPr>
            </w:pPr>
          </w:p>
          <w:p w14:paraId="0F5817EE" w14:textId="37888DEC" w:rsidR="004C6921" w:rsidRDefault="004C6921" w:rsidP="00F82AE1">
            <w:pPr>
              <w:rPr>
                <w:sz w:val="24"/>
                <w:szCs w:val="24"/>
              </w:rPr>
            </w:pPr>
          </w:p>
          <w:p w14:paraId="0CB96A5C" w14:textId="77777777" w:rsidR="00066525" w:rsidRPr="00C33029" w:rsidRDefault="00066525" w:rsidP="00F82AE1">
            <w:pPr>
              <w:rPr>
                <w:sz w:val="24"/>
                <w:szCs w:val="24"/>
              </w:rPr>
            </w:pPr>
          </w:p>
          <w:p w14:paraId="41B56CF5" w14:textId="3884A96C" w:rsidR="004C6921" w:rsidRDefault="004C6921" w:rsidP="00F82AE1">
            <w:pPr>
              <w:rPr>
                <w:sz w:val="24"/>
                <w:szCs w:val="24"/>
                <w:u w:val="single"/>
              </w:rPr>
            </w:pPr>
          </w:p>
        </w:tc>
      </w:tr>
      <w:tr w:rsidR="004C6921" w14:paraId="06407D68" w14:textId="77777777" w:rsidTr="00F17A4A">
        <w:tc>
          <w:tcPr>
            <w:tcW w:w="10811" w:type="dxa"/>
            <w:shd w:val="clear" w:color="auto" w:fill="7F7F7F" w:themeFill="text1" w:themeFillTint="80"/>
          </w:tcPr>
          <w:p w14:paraId="729CD912" w14:textId="77777777" w:rsidR="004C6921" w:rsidRPr="004C6921" w:rsidRDefault="004C6921" w:rsidP="00F82AE1">
            <w:pPr>
              <w:rPr>
                <w:b/>
                <w:sz w:val="28"/>
                <w:szCs w:val="28"/>
              </w:rPr>
            </w:pPr>
            <w:r w:rsidRPr="004C6921">
              <w:rPr>
                <w:b/>
                <w:sz w:val="28"/>
                <w:szCs w:val="28"/>
              </w:rPr>
              <w:t xml:space="preserve">Flexible </w:t>
            </w:r>
            <w:r w:rsidR="00C36B26">
              <w:rPr>
                <w:b/>
                <w:sz w:val="28"/>
                <w:szCs w:val="28"/>
              </w:rPr>
              <w:t xml:space="preserve">Family </w:t>
            </w:r>
            <w:r w:rsidRPr="004C6921">
              <w:rPr>
                <w:b/>
                <w:sz w:val="28"/>
                <w:szCs w:val="28"/>
              </w:rPr>
              <w:t xml:space="preserve"> Meetings</w:t>
            </w:r>
          </w:p>
        </w:tc>
      </w:tr>
      <w:tr w:rsidR="004C6921" w14:paraId="0A2A670D" w14:textId="77777777" w:rsidTr="00F17A4A">
        <w:trPr>
          <w:trHeight w:val="2510"/>
        </w:trPr>
        <w:tc>
          <w:tcPr>
            <w:tcW w:w="10811" w:type="dxa"/>
            <w:shd w:val="clear" w:color="auto" w:fill="auto"/>
          </w:tcPr>
          <w:p w14:paraId="7317A79D" w14:textId="78610CD4" w:rsidR="004C6921" w:rsidRPr="0034567F" w:rsidRDefault="004C6921" w:rsidP="00F82AE1">
            <w:pPr>
              <w:rPr>
                <w:sz w:val="24"/>
                <w:szCs w:val="24"/>
              </w:rPr>
            </w:pPr>
            <w:r>
              <w:rPr>
                <w:sz w:val="24"/>
                <w:szCs w:val="24"/>
                <w:u w:val="single"/>
              </w:rPr>
              <w:t>How will the school offer a flexible number of meetings, such as meeting in the morning or evening?</w:t>
            </w:r>
            <w:r w:rsidR="0034567F">
              <w:rPr>
                <w:sz w:val="24"/>
                <w:szCs w:val="24"/>
              </w:rPr>
              <w:t xml:space="preserve"> Check all that apply.</w:t>
            </w:r>
          </w:p>
          <w:p w14:paraId="6D863203" w14:textId="77777777" w:rsidR="00B61F10" w:rsidRPr="007D7C2D" w:rsidRDefault="00B61F10" w:rsidP="00F82AE1">
            <w:pPr>
              <w:rPr>
                <w:sz w:val="24"/>
                <w:szCs w:val="24"/>
              </w:rPr>
            </w:pPr>
          </w:p>
          <w:p w14:paraId="50398038" w14:textId="6054FF77" w:rsidR="00B61F10" w:rsidRPr="007D7C2D" w:rsidRDefault="00382191" w:rsidP="00F82AE1">
            <w:pPr>
              <w:rPr>
                <w:sz w:val="24"/>
                <w:szCs w:val="24"/>
              </w:rPr>
            </w:pPr>
            <w:sdt>
              <w:sdtPr>
                <w:rPr>
                  <w:sz w:val="24"/>
                  <w:szCs w:val="24"/>
                </w:rPr>
                <w:id w:val="-1694529916"/>
                <w14:checkbox>
                  <w14:checked w14:val="0"/>
                  <w14:checkedState w14:val="2612" w14:font="MS Gothic"/>
                  <w14:uncheckedState w14:val="2610" w14:font="MS Gothic"/>
                </w14:checkbox>
              </w:sdtPr>
              <w:sdtEndPr/>
              <w:sdtContent>
                <w:r w:rsidR="00745C54">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7E900778" w:rsidR="00B61F10" w:rsidRPr="007D7C2D" w:rsidRDefault="00382191" w:rsidP="00F82AE1">
            <w:pPr>
              <w:rPr>
                <w:sz w:val="24"/>
                <w:szCs w:val="24"/>
              </w:rPr>
            </w:pPr>
            <w:sdt>
              <w:sdtPr>
                <w:rPr>
                  <w:sz w:val="24"/>
                  <w:szCs w:val="24"/>
                </w:rPr>
                <w:id w:val="-1210026169"/>
                <w14:checkbox>
                  <w14:checked w14:val="0"/>
                  <w14:checkedState w14:val="2612" w14:font="MS Gothic"/>
                  <w14:uncheckedState w14:val="2610" w14:font="MS Gothic"/>
                </w14:checkbox>
              </w:sdtPr>
              <w:sdtEndPr/>
              <w:sdtContent>
                <w:r w:rsidR="00B5687B">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1C0CCAF7" w14:textId="475F8895" w:rsidR="00B61F10" w:rsidRPr="007D7C2D" w:rsidRDefault="00382191" w:rsidP="00F82AE1">
            <w:pPr>
              <w:rPr>
                <w:sz w:val="24"/>
                <w:szCs w:val="24"/>
              </w:rPr>
            </w:pPr>
            <w:sdt>
              <w:sdtPr>
                <w:rPr>
                  <w:sz w:val="24"/>
                  <w:szCs w:val="24"/>
                </w:rPr>
                <w:id w:val="-414941692"/>
                <w14:checkbox>
                  <w14:checked w14:val="1"/>
                  <w14:checkedState w14:val="2612" w14:font="MS Gothic"/>
                  <w14:uncheckedState w14:val="2610" w14:font="MS Gothic"/>
                </w14:checkbox>
              </w:sdtPr>
              <w:sdtEndPr/>
              <w:sdtContent>
                <w:r w:rsidR="00B5687B">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p w14:paraId="31D3171C" w14:textId="77777777" w:rsidR="00B61F10" w:rsidRDefault="00B61F10" w:rsidP="00F82AE1">
            <w:pPr>
              <w:rPr>
                <w:sz w:val="24"/>
                <w:szCs w:val="24"/>
                <w:u w:val="single"/>
              </w:rPr>
            </w:pPr>
          </w:p>
        </w:tc>
      </w:tr>
      <w:tr w:rsidR="00B61F10" w14:paraId="228150B4" w14:textId="77777777" w:rsidTr="00F17A4A">
        <w:tc>
          <w:tcPr>
            <w:tcW w:w="10811" w:type="dxa"/>
            <w:shd w:val="clear" w:color="auto" w:fill="auto"/>
          </w:tcPr>
          <w:p w14:paraId="17C01FB3" w14:textId="2F43DD15" w:rsidR="00B61F10" w:rsidRPr="00C33029" w:rsidRDefault="00B61F10" w:rsidP="00F82AE1">
            <w:pPr>
              <w:rPr>
                <w:sz w:val="24"/>
                <w:szCs w:val="24"/>
              </w:rPr>
            </w:pPr>
            <w:r>
              <w:rPr>
                <w:sz w:val="24"/>
                <w:szCs w:val="24"/>
                <w:u w:val="single"/>
              </w:rPr>
              <w:t xml:space="preserve">How will the school provide, with Title I funds, transportation, </w:t>
            </w:r>
            <w:r w:rsidR="0033550F">
              <w:rPr>
                <w:sz w:val="24"/>
                <w:szCs w:val="24"/>
                <w:u w:val="single"/>
              </w:rPr>
              <w:t>childcare</w:t>
            </w:r>
            <w:r>
              <w:rPr>
                <w:sz w:val="24"/>
                <w:szCs w:val="24"/>
                <w:u w:val="single"/>
              </w:rPr>
              <w:t xml:space="preserve"> or home visits as such services relate to parent and family engagement?</w:t>
            </w:r>
            <w:r w:rsidR="00B5687B">
              <w:rPr>
                <w:sz w:val="24"/>
                <w:szCs w:val="24"/>
                <w:u w:val="single"/>
              </w:rPr>
              <w:t xml:space="preserve"> Transportation, refreshments and on-site day care for evening events will be provided.</w:t>
            </w:r>
          </w:p>
          <w:p w14:paraId="0E07B555" w14:textId="77777777" w:rsidR="0033550F" w:rsidRDefault="0033550F" w:rsidP="00F82AE1">
            <w:pPr>
              <w:rPr>
                <w:sz w:val="24"/>
                <w:szCs w:val="24"/>
              </w:rPr>
            </w:pPr>
          </w:p>
          <w:p w14:paraId="5C6E3386" w14:textId="77777777" w:rsidR="00066525" w:rsidRDefault="00066525" w:rsidP="00F82AE1">
            <w:pPr>
              <w:rPr>
                <w:sz w:val="24"/>
                <w:szCs w:val="24"/>
              </w:rPr>
            </w:pPr>
          </w:p>
          <w:p w14:paraId="5629F3F8" w14:textId="0ABB86E8" w:rsidR="00066525" w:rsidRPr="00066525" w:rsidRDefault="00066525" w:rsidP="00F82AE1">
            <w:pPr>
              <w:rPr>
                <w:sz w:val="24"/>
                <w:szCs w:val="24"/>
              </w:rPr>
            </w:pPr>
          </w:p>
        </w:tc>
      </w:tr>
      <w:tr w:rsidR="00B61F10" w14:paraId="2029AF1C" w14:textId="77777777" w:rsidTr="00F17A4A">
        <w:tc>
          <w:tcPr>
            <w:tcW w:w="10811" w:type="dxa"/>
            <w:shd w:val="clear" w:color="auto" w:fill="767171" w:themeFill="background2" w:themeFillShade="80"/>
          </w:tcPr>
          <w:p w14:paraId="5601DA89" w14:textId="77777777" w:rsidR="00B61F10" w:rsidRPr="00815285" w:rsidRDefault="00B61F10" w:rsidP="00F82AE1">
            <w:pPr>
              <w:rPr>
                <w:b/>
                <w:sz w:val="28"/>
                <w:szCs w:val="28"/>
              </w:rPr>
            </w:pPr>
            <w:r w:rsidRPr="00815285">
              <w:rPr>
                <w:b/>
                <w:sz w:val="28"/>
                <w:szCs w:val="28"/>
              </w:rPr>
              <w:lastRenderedPageBreak/>
              <w:t>Building Capacity</w:t>
            </w:r>
          </w:p>
        </w:tc>
      </w:tr>
      <w:tr w:rsidR="00B61F10" w14:paraId="66AB5A71" w14:textId="77777777" w:rsidTr="00F17A4A">
        <w:tc>
          <w:tcPr>
            <w:tcW w:w="10811" w:type="dxa"/>
            <w:shd w:val="clear" w:color="auto" w:fill="auto"/>
          </w:tcPr>
          <w:p w14:paraId="7A2F89E1" w14:textId="69D0A32E" w:rsidR="00B61F10" w:rsidRDefault="00815285" w:rsidP="00F82AE1">
            <w:pPr>
              <w:rPr>
                <w:sz w:val="24"/>
                <w:szCs w:val="24"/>
              </w:rPr>
            </w:pPr>
            <w:r>
              <w:rPr>
                <w:sz w:val="24"/>
                <w:szCs w:val="24"/>
                <w:u w:val="single"/>
              </w:rPr>
              <w:t>How the school will implement activities that will build the cap</w:t>
            </w:r>
            <w:r w:rsidR="0033550F">
              <w:rPr>
                <w:sz w:val="24"/>
                <w:szCs w:val="24"/>
                <w:u w:val="single"/>
              </w:rPr>
              <w:t xml:space="preserve">acity for meaningful parent and </w:t>
            </w:r>
            <w:r>
              <w:rPr>
                <w:sz w:val="24"/>
                <w:szCs w:val="24"/>
                <w:u w:val="single"/>
              </w:rPr>
              <w:t xml:space="preserve">family </w:t>
            </w:r>
            <w:r w:rsidR="00640760">
              <w:rPr>
                <w:sz w:val="24"/>
                <w:szCs w:val="24"/>
                <w:u w:val="single"/>
              </w:rPr>
              <w:t xml:space="preserve">engagement? </w:t>
            </w:r>
            <w:r w:rsidR="0033550F">
              <w:rPr>
                <w:sz w:val="24"/>
                <w:szCs w:val="24"/>
              </w:rPr>
              <w:t>(Reflect on the planning process.)</w:t>
            </w:r>
          </w:p>
          <w:p w14:paraId="772E2922" w14:textId="77777777" w:rsidR="00601454" w:rsidRDefault="00601454" w:rsidP="00F82AE1">
            <w:pPr>
              <w:rPr>
                <w:sz w:val="24"/>
                <w:szCs w:val="24"/>
              </w:rPr>
            </w:pPr>
          </w:p>
          <w:p w14:paraId="041118FF" w14:textId="63ACCC80" w:rsidR="00AE0200" w:rsidRPr="00C33029" w:rsidRDefault="00AE0200" w:rsidP="00F82AE1">
            <w:pPr>
              <w:rPr>
                <w:sz w:val="24"/>
                <w:szCs w:val="24"/>
              </w:rPr>
            </w:pPr>
            <w:r>
              <w:rPr>
                <w:sz w:val="24"/>
                <w:szCs w:val="24"/>
              </w:rPr>
              <w:t xml:space="preserve">Family nights will be held monthly this year with refreshments provided and a student performance to bring more parents out. During these nights, parents will learn about the expectations for each content area as well as support in helping their students. </w:t>
            </w:r>
          </w:p>
          <w:p w14:paraId="376233DA" w14:textId="77777777" w:rsidR="00815285" w:rsidRPr="00C33029" w:rsidRDefault="00815285" w:rsidP="00F82AE1">
            <w:pPr>
              <w:rPr>
                <w:sz w:val="24"/>
                <w:szCs w:val="24"/>
              </w:rPr>
            </w:pPr>
          </w:p>
          <w:p w14:paraId="4D6C133A" w14:textId="158148CB" w:rsidR="00815285" w:rsidRPr="00C33029" w:rsidRDefault="00815285" w:rsidP="00F82AE1">
            <w:pPr>
              <w:rPr>
                <w:sz w:val="24"/>
                <w:szCs w:val="24"/>
              </w:rPr>
            </w:pPr>
          </w:p>
          <w:p w14:paraId="462A7A87" w14:textId="77777777" w:rsidR="00815285" w:rsidRDefault="00815285" w:rsidP="00F82AE1">
            <w:pPr>
              <w:rPr>
                <w:sz w:val="24"/>
                <w:szCs w:val="24"/>
                <w:u w:val="single"/>
              </w:rPr>
            </w:pPr>
          </w:p>
        </w:tc>
      </w:tr>
      <w:tr w:rsidR="00815285" w14:paraId="5DEE6FA7" w14:textId="77777777" w:rsidTr="00F17A4A">
        <w:tc>
          <w:tcPr>
            <w:tcW w:w="10811" w:type="dxa"/>
            <w:shd w:val="clear" w:color="auto" w:fill="auto"/>
          </w:tcPr>
          <w:p w14:paraId="28528479" w14:textId="0A22B3BD" w:rsidR="00815285" w:rsidRDefault="00815285" w:rsidP="00F82AE1">
            <w:pPr>
              <w:rPr>
                <w:sz w:val="24"/>
                <w:szCs w:val="24"/>
                <w:u w:val="single"/>
              </w:rPr>
            </w:pPr>
            <w:r>
              <w:rPr>
                <w:sz w:val="24"/>
                <w:szCs w:val="24"/>
                <w:u w:val="single"/>
              </w:rPr>
              <w:t>How will the school implement activities that will build relationship with the community to improve student achievement?</w:t>
            </w:r>
          </w:p>
          <w:p w14:paraId="6A6FF23C" w14:textId="77777777" w:rsidR="00601454" w:rsidRDefault="00601454" w:rsidP="00F82AE1">
            <w:pPr>
              <w:rPr>
                <w:sz w:val="24"/>
                <w:szCs w:val="24"/>
              </w:rPr>
            </w:pPr>
          </w:p>
          <w:p w14:paraId="705601D2" w14:textId="194796C6" w:rsidR="00AE0200" w:rsidRPr="00601454" w:rsidRDefault="00AE0200" w:rsidP="00F82AE1">
            <w:pPr>
              <w:rPr>
                <w:sz w:val="24"/>
                <w:szCs w:val="24"/>
              </w:rPr>
            </w:pPr>
            <w:r w:rsidRPr="00601454">
              <w:rPr>
                <w:sz w:val="24"/>
                <w:szCs w:val="24"/>
              </w:rPr>
              <w:t xml:space="preserve">We will invite different members from the community to visit our school and read to students as well as volunteer in other areas such as present wrapping for students in need during the holidays. We will also have a Lake Forest cares day where we will cookout for parents and members of the community. </w:t>
            </w:r>
          </w:p>
          <w:p w14:paraId="648FD3A6" w14:textId="4B4AA7B3" w:rsidR="00815285" w:rsidRDefault="00815285" w:rsidP="00F82AE1">
            <w:pPr>
              <w:rPr>
                <w:sz w:val="24"/>
                <w:szCs w:val="24"/>
              </w:rPr>
            </w:pPr>
          </w:p>
          <w:p w14:paraId="210C8DBD" w14:textId="0CEC79DD" w:rsidR="00066525" w:rsidRDefault="00066525" w:rsidP="00F82AE1">
            <w:pPr>
              <w:rPr>
                <w:sz w:val="24"/>
                <w:szCs w:val="24"/>
              </w:rPr>
            </w:pPr>
          </w:p>
          <w:p w14:paraId="75D7413B" w14:textId="30F423C2" w:rsidR="00066525" w:rsidRDefault="00066525" w:rsidP="00F82AE1">
            <w:pPr>
              <w:rPr>
                <w:sz w:val="24"/>
                <w:szCs w:val="24"/>
                <w:u w:val="single"/>
              </w:rPr>
            </w:pPr>
          </w:p>
        </w:tc>
      </w:tr>
      <w:tr w:rsidR="00815285" w14:paraId="4F83C5DD" w14:textId="77777777" w:rsidTr="00F17A4A">
        <w:tc>
          <w:tcPr>
            <w:tcW w:w="10811" w:type="dxa"/>
            <w:shd w:val="clear" w:color="auto" w:fill="auto"/>
          </w:tcPr>
          <w:p w14:paraId="1F3E3B9A" w14:textId="6771F625" w:rsidR="00815285" w:rsidRDefault="00815285" w:rsidP="00815285">
            <w:pPr>
              <w:rPr>
                <w:sz w:val="24"/>
                <w:szCs w:val="24"/>
                <w:u w:val="single"/>
              </w:rPr>
            </w:pPr>
            <w:r>
              <w:rPr>
                <w:sz w:val="24"/>
                <w:szCs w:val="24"/>
                <w:u w:val="single"/>
              </w:rPr>
              <w:t xml:space="preserve">How the school will provide materials </w:t>
            </w:r>
            <w:r w:rsidR="00C33029">
              <w:rPr>
                <w:sz w:val="24"/>
                <w:szCs w:val="24"/>
                <w:u w:val="single"/>
              </w:rPr>
              <w:t xml:space="preserve">and trainings to assist parents or </w:t>
            </w:r>
            <w:r>
              <w:rPr>
                <w:sz w:val="24"/>
                <w:szCs w:val="24"/>
                <w:u w:val="single"/>
              </w:rPr>
              <w:t>families to work with their child(</w:t>
            </w:r>
            <w:proofErr w:type="spellStart"/>
            <w:r>
              <w:rPr>
                <w:sz w:val="24"/>
                <w:szCs w:val="24"/>
                <w:u w:val="single"/>
              </w:rPr>
              <w:t>ren</w:t>
            </w:r>
            <w:proofErr w:type="spellEnd"/>
            <w:r>
              <w:rPr>
                <w:sz w:val="24"/>
                <w:szCs w:val="24"/>
                <w:u w:val="single"/>
              </w:rPr>
              <w:t>)?</w:t>
            </w:r>
          </w:p>
          <w:p w14:paraId="62E57F0A" w14:textId="77777777" w:rsidR="00601454" w:rsidRDefault="00601454" w:rsidP="00815285">
            <w:pPr>
              <w:rPr>
                <w:sz w:val="24"/>
                <w:szCs w:val="24"/>
              </w:rPr>
            </w:pPr>
          </w:p>
          <w:p w14:paraId="19FCE8AC" w14:textId="33230E39" w:rsidR="00AE0200" w:rsidRPr="00601454" w:rsidRDefault="00AE0200" w:rsidP="00815285">
            <w:pPr>
              <w:rPr>
                <w:sz w:val="24"/>
                <w:szCs w:val="24"/>
              </w:rPr>
            </w:pPr>
            <w:r w:rsidRPr="00601454">
              <w:rPr>
                <w:sz w:val="24"/>
                <w:szCs w:val="24"/>
              </w:rPr>
              <w:t xml:space="preserve">Materials such as consumables and take home books are available in the parent engagement room. Parents will receive training/ support when attending the parent nights monthly. </w:t>
            </w:r>
          </w:p>
          <w:p w14:paraId="0A0DA07F" w14:textId="3FD84434" w:rsidR="00815285" w:rsidRPr="00C33029" w:rsidRDefault="00815285" w:rsidP="00815285">
            <w:pPr>
              <w:rPr>
                <w:sz w:val="24"/>
                <w:szCs w:val="24"/>
              </w:rPr>
            </w:pPr>
          </w:p>
          <w:p w14:paraId="47D2E2A8" w14:textId="26C3C7E4" w:rsidR="00815285" w:rsidRPr="00C33029" w:rsidRDefault="00815285" w:rsidP="00815285">
            <w:pPr>
              <w:rPr>
                <w:sz w:val="24"/>
                <w:szCs w:val="24"/>
              </w:rPr>
            </w:pPr>
          </w:p>
          <w:p w14:paraId="004E1B8E" w14:textId="06CAA25F" w:rsidR="00815285" w:rsidRDefault="00815285" w:rsidP="00815285">
            <w:pPr>
              <w:rPr>
                <w:sz w:val="24"/>
                <w:szCs w:val="24"/>
                <w:u w:val="single"/>
              </w:rPr>
            </w:pPr>
          </w:p>
        </w:tc>
      </w:tr>
      <w:tr w:rsidR="00815285" w14:paraId="16493899" w14:textId="77777777" w:rsidTr="00F17A4A">
        <w:tc>
          <w:tcPr>
            <w:tcW w:w="10811" w:type="dxa"/>
            <w:shd w:val="clear" w:color="auto" w:fill="auto"/>
          </w:tcPr>
          <w:p w14:paraId="0D4AA0BB" w14:textId="6793C7D8" w:rsidR="00815285" w:rsidRDefault="00815285" w:rsidP="00815285">
            <w:pPr>
              <w:rPr>
                <w:sz w:val="24"/>
                <w:szCs w:val="24"/>
                <w:u w:val="single"/>
              </w:rPr>
            </w:pPr>
            <w:r>
              <w:rPr>
                <w:sz w:val="24"/>
                <w:szCs w:val="24"/>
                <w:u w:val="single"/>
              </w:rPr>
              <w:t>How the school will provide other reasonable support for parent</w:t>
            </w:r>
            <w:r w:rsidR="0033550F">
              <w:rPr>
                <w:sz w:val="24"/>
                <w:szCs w:val="24"/>
                <w:u w:val="single"/>
              </w:rPr>
              <w:t xml:space="preserve"> and </w:t>
            </w:r>
            <w:r>
              <w:rPr>
                <w:sz w:val="24"/>
                <w:szCs w:val="24"/>
                <w:u w:val="single"/>
              </w:rPr>
              <w:t>family engagement activities?</w:t>
            </w:r>
            <w:r w:rsidR="00C33029">
              <w:rPr>
                <w:sz w:val="24"/>
                <w:szCs w:val="24"/>
                <w:u w:val="single"/>
              </w:rPr>
              <w:t xml:space="preserve"> (opportunities for volunteering, chew and chat, etc.)</w:t>
            </w:r>
            <w:r>
              <w:rPr>
                <w:sz w:val="24"/>
                <w:szCs w:val="24"/>
                <w:u w:val="single"/>
              </w:rPr>
              <w:t xml:space="preserve"> [ESEA Section 1116]</w:t>
            </w:r>
          </w:p>
          <w:p w14:paraId="2B66A148" w14:textId="576B448A" w:rsidR="00AE0200" w:rsidRPr="00C33029" w:rsidRDefault="00AE0200" w:rsidP="00815285">
            <w:pPr>
              <w:rPr>
                <w:sz w:val="24"/>
                <w:szCs w:val="24"/>
              </w:rPr>
            </w:pPr>
            <w:r>
              <w:rPr>
                <w:sz w:val="24"/>
                <w:szCs w:val="24"/>
                <w:u w:val="single"/>
              </w:rPr>
              <w:t xml:space="preserve">After parents have been cleared, they are welcome to come in and sit during a class with their student to see how instruction is delivered and teachers are willing to meet with parents to support them. We have a parent engagement office and liaison who is here almost daily and welcomes all parents and provides volunteer opportunities for them. </w:t>
            </w:r>
          </w:p>
          <w:p w14:paraId="0304E7F3" w14:textId="646AC7EE" w:rsidR="00815285" w:rsidRPr="00C33029" w:rsidRDefault="00815285" w:rsidP="00815285">
            <w:pPr>
              <w:rPr>
                <w:sz w:val="24"/>
                <w:szCs w:val="24"/>
              </w:rPr>
            </w:pPr>
          </w:p>
          <w:p w14:paraId="72B0BB61" w14:textId="6F84D4FE" w:rsidR="00815285" w:rsidRPr="00C33029" w:rsidRDefault="00815285" w:rsidP="00815285">
            <w:pPr>
              <w:rPr>
                <w:sz w:val="24"/>
                <w:szCs w:val="24"/>
              </w:rPr>
            </w:pPr>
          </w:p>
          <w:p w14:paraId="01117885" w14:textId="55EC04D1" w:rsidR="00815285" w:rsidRDefault="00815285" w:rsidP="00066525">
            <w:pPr>
              <w:rPr>
                <w:sz w:val="24"/>
                <w:szCs w:val="24"/>
                <w:u w:val="single"/>
              </w:rPr>
            </w:pPr>
          </w:p>
        </w:tc>
      </w:tr>
      <w:tr w:rsidR="00815285" w14:paraId="785A07D3" w14:textId="77777777" w:rsidTr="00F17A4A">
        <w:tc>
          <w:tcPr>
            <w:tcW w:w="10811" w:type="dxa"/>
            <w:shd w:val="clear" w:color="auto" w:fill="auto"/>
          </w:tcPr>
          <w:p w14:paraId="120CF47E" w14:textId="77777777" w:rsidR="00815285" w:rsidRPr="00CE3162" w:rsidRDefault="00815285" w:rsidP="00815285">
            <w:pPr>
              <w:rPr>
                <w:b/>
                <w:sz w:val="28"/>
                <w:szCs w:val="28"/>
                <w:u w:val="single"/>
              </w:rPr>
            </w:pPr>
            <w:r w:rsidRPr="00CE3162">
              <w:rPr>
                <w:b/>
                <w:sz w:val="28"/>
                <w:szCs w:val="28"/>
                <w:u w:val="single"/>
              </w:rPr>
              <w:t xml:space="preserve">Parent and Family </w:t>
            </w:r>
            <w:r w:rsidR="00C36B26">
              <w:rPr>
                <w:b/>
                <w:sz w:val="28"/>
                <w:szCs w:val="28"/>
                <w:u w:val="single"/>
              </w:rPr>
              <w:t xml:space="preserve">Engagements </w:t>
            </w:r>
            <w:r w:rsidRPr="00CE3162">
              <w:rPr>
                <w:b/>
                <w:sz w:val="28"/>
                <w:szCs w:val="28"/>
                <w:u w:val="single"/>
              </w:rPr>
              <w:t>Events:</w:t>
            </w:r>
          </w:p>
          <w:tbl>
            <w:tblPr>
              <w:tblStyle w:val="TableGrid"/>
              <w:tblW w:w="10585" w:type="dxa"/>
              <w:tblLayout w:type="fixed"/>
              <w:tblLook w:val="04A0" w:firstRow="1" w:lastRow="0" w:firstColumn="1" w:lastColumn="0" w:noHBand="0" w:noVBand="1"/>
            </w:tblPr>
            <w:tblGrid>
              <w:gridCol w:w="804"/>
              <w:gridCol w:w="2258"/>
              <w:gridCol w:w="1763"/>
              <w:gridCol w:w="2160"/>
              <w:gridCol w:w="1170"/>
              <w:gridCol w:w="2430"/>
            </w:tblGrid>
            <w:tr w:rsidR="00815285" w14:paraId="7383B856" w14:textId="77777777" w:rsidTr="00AD60FA">
              <w:tc>
                <w:tcPr>
                  <w:tcW w:w="804" w:type="dxa"/>
                  <w:shd w:val="clear" w:color="auto" w:fill="A6A6A6" w:themeFill="background1" w:themeFillShade="A6"/>
                </w:tcPr>
                <w:p w14:paraId="160C3984" w14:textId="77777777" w:rsidR="00815285" w:rsidRDefault="00815285" w:rsidP="00815285">
                  <w:pPr>
                    <w:rPr>
                      <w:sz w:val="24"/>
                      <w:szCs w:val="24"/>
                      <w:u w:val="single"/>
                    </w:rPr>
                  </w:pPr>
                  <w:r>
                    <w:rPr>
                      <w:sz w:val="24"/>
                      <w:szCs w:val="24"/>
                      <w:u w:val="single"/>
                    </w:rPr>
                    <w:t>Count</w:t>
                  </w:r>
                </w:p>
              </w:tc>
              <w:tc>
                <w:tcPr>
                  <w:tcW w:w="2258" w:type="dxa"/>
                  <w:shd w:val="clear" w:color="auto" w:fill="A6A6A6" w:themeFill="background1" w:themeFillShade="A6"/>
                </w:tcPr>
                <w:p w14:paraId="6E072D77" w14:textId="77777777" w:rsidR="00815285" w:rsidRDefault="00815285" w:rsidP="00815285">
                  <w:pPr>
                    <w:rPr>
                      <w:sz w:val="24"/>
                      <w:szCs w:val="24"/>
                      <w:u w:val="single"/>
                    </w:rPr>
                  </w:pPr>
                  <w:r>
                    <w:rPr>
                      <w:sz w:val="24"/>
                      <w:szCs w:val="24"/>
                      <w:u w:val="single"/>
                    </w:rPr>
                    <w:t>Name of Activity</w:t>
                  </w:r>
                </w:p>
              </w:tc>
              <w:tc>
                <w:tcPr>
                  <w:tcW w:w="1763" w:type="dxa"/>
                  <w:shd w:val="clear" w:color="auto" w:fill="A6A6A6" w:themeFill="background1" w:themeFillShade="A6"/>
                </w:tcPr>
                <w:p w14:paraId="246832BE" w14:textId="77777777" w:rsidR="00815285" w:rsidRDefault="00815285" w:rsidP="00815285">
                  <w:pPr>
                    <w:rPr>
                      <w:sz w:val="24"/>
                      <w:szCs w:val="24"/>
                      <w:u w:val="single"/>
                    </w:rPr>
                  </w:pPr>
                  <w:r>
                    <w:rPr>
                      <w:sz w:val="24"/>
                      <w:szCs w:val="24"/>
                      <w:u w:val="single"/>
                    </w:rPr>
                    <w:t>Person Responsible</w:t>
                  </w:r>
                </w:p>
              </w:tc>
              <w:tc>
                <w:tcPr>
                  <w:tcW w:w="2160" w:type="dxa"/>
                  <w:shd w:val="clear" w:color="auto" w:fill="A6A6A6" w:themeFill="background1" w:themeFillShade="A6"/>
                </w:tcPr>
                <w:p w14:paraId="4C6F72AC" w14:textId="77777777" w:rsidR="00815285" w:rsidRDefault="00815285" w:rsidP="00815285">
                  <w:pPr>
                    <w:rPr>
                      <w:sz w:val="24"/>
                      <w:szCs w:val="24"/>
                      <w:u w:val="single"/>
                    </w:rPr>
                  </w:pPr>
                  <w:r>
                    <w:rPr>
                      <w:sz w:val="24"/>
                      <w:szCs w:val="24"/>
                      <w:u w:val="single"/>
                    </w:rPr>
                    <w:t>Anticipated Impact on Student Achievement</w:t>
                  </w:r>
                </w:p>
              </w:tc>
              <w:tc>
                <w:tcPr>
                  <w:tcW w:w="1170" w:type="dxa"/>
                  <w:shd w:val="clear" w:color="auto" w:fill="A6A6A6" w:themeFill="background1" w:themeFillShade="A6"/>
                </w:tcPr>
                <w:p w14:paraId="6A8F0D8B" w14:textId="77777777" w:rsidR="00815285" w:rsidRDefault="00815285" w:rsidP="00815285">
                  <w:pPr>
                    <w:rPr>
                      <w:sz w:val="24"/>
                      <w:szCs w:val="24"/>
                      <w:u w:val="single"/>
                    </w:rPr>
                  </w:pPr>
                  <w:r>
                    <w:rPr>
                      <w:sz w:val="24"/>
                      <w:szCs w:val="24"/>
                      <w:u w:val="single"/>
                    </w:rPr>
                    <w:t>Timeline</w:t>
                  </w:r>
                </w:p>
              </w:tc>
              <w:tc>
                <w:tcPr>
                  <w:tcW w:w="2430" w:type="dxa"/>
                  <w:shd w:val="clear" w:color="auto" w:fill="A6A6A6" w:themeFill="background1" w:themeFillShade="A6"/>
                </w:tcPr>
                <w:p w14:paraId="0D077E44" w14:textId="77777777" w:rsidR="00815285" w:rsidRDefault="00815285" w:rsidP="00815285">
                  <w:pPr>
                    <w:rPr>
                      <w:sz w:val="24"/>
                      <w:szCs w:val="24"/>
                      <w:u w:val="single"/>
                    </w:rPr>
                  </w:pPr>
                  <w:r>
                    <w:rPr>
                      <w:sz w:val="24"/>
                      <w:szCs w:val="24"/>
                      <w:u w:val="single"/>
                    </w:rPr>
                    <w:t>Evidence of Effectiveness</w:t>
                  </w:r>
                </w:p>
              </w:tc>
            </w:tr>
            <w:tr w:rsidR="00815285" w14:paraId="1D3A428E" w14:textId="77777777" w:rsidTr="00AD60FA">
              <w:tc>
                <w:tcPr>
                  <w:tcW w:w="804" w:type="dxa"/>
                </w:tcPr>
                <w:p w14:paraId="1F43BFF1" w14:textId="77777777" w:rsidR="00815285" w:rsidRPr="001556FB" w:rsidRDefault="00CE3162" w:rsidP="00815285">
                  <w:pPr>
                    <w:rPr>
                      <w:sz w:val="24"/>
                      <w:szCs w:val="24"/>
                    </w:rPr>
                  </w:pPr>
                  <w:r w:rsidRPr="001556FB">
                    <w:rPr>
                      <w:sz w:val="24"/>
                      <w:szCs w:val="24"/>
                    </w:rPr>
                    <w:t>1</w:t>
                  </w:r>
                </w:p>
              </w:tc>
              <w:tc>
                <w:tcPr>
                  <w:tcW w:w="2258" w:type="dxa"/>
                </w:tcPr>
                <w:p w14:paraId="05274E68" w14:textId="348DEB2B" w:rsidR="00815285" w:rsidRPr="00F17A4A" w:rsidRDefault="00AE0200" w:rsidP="00815285">
                  <w:pPr>
                    <w:rPr>
                      <w:sz w:val="24"/>
                      <w:szCs w:val="24"/>
                    </w:rPr>
                  </w:pPr>
                  <w:r>
                    <w:rPr>
                      <w:sz w:val="24"/>
                      <w:szCs w:val="24"/>
                    </w:rPr>
                    <w:t>Title I Annual Parent Meeting</w:t>
                  </w:r>
                </w:p>
              </w:tc>
              <w:tc>
                <w:tcPr>
                  <w:tcW w:w="1763" w:type="dxa"/>
                </w:tcPr>
                <w:p w14:paraId="4FF794B1" w14:textId="4786D84B" w:rsidR="00815285" w:rsidRPr="00F17A4A" w:rsidRDefault="00AE0200" w:rsidP="00815285">
                  <w:pPr>
                    <w:rPr>
                      <w:sz w:val="24"/>
                      <w:szCs w:val="24"/>
                    </w:rPr>
                  </w:pPr>
                  <w:r>
                    <w:rPr>
                      <w:sz w:val="24"/>
                      <w:szCs w:val="24"/>
                    </w:rPr>
                    <w:t>Principal, C. Thomas</w:t>
                  </w:r>
                </w:p>
              </w:tc>
              <w:tc>
                <w:tcPr>
                  <w:tcW w:w="2160" w:type="dxa"/>
                </w:tcPr>
                <w:p w14:paraId="68102AE2" w14:textId="77DAFB53" w:rsidR="00815285" w:rsidRPr="00F17A4A" w:rsidRDefault="00AE0200" w:rsidP="00066525">
                  <w:pPr>
                    <w:rPr>
                      <w:sz w:val="24"/>
                      <w:szCs w:val="24"/>
                    </w:rPr>
                  </w:pPr>
                  <w:r>
                    <w:rPr>
                      <w:sz w:val="24"/>
                      <w:szCs w:val="24"/>
                    </w:rPr>
                    <w:t xml:space="preserve">Parental </w:t>
                  </w:r>
                  <w:r w:rsidR="00AD60FA">
                    <w:rPr>
                      <w:sz w:val="24"/>
                      <w:szCs w:val="24"/>
                    </w:rPr>
                    <w:t>Involvement</w:t>
                  </w:r>
                  <w:r>
                    <w:rPr>
                      <w:sz w:val="24"/>
                      <w:szCs w:val="24"/>
                    </w:rPr>
                    <w:t xml:space="preserve"> in learning for core academic areas and Common Core </w:t>
                  </w:r>
                  <w:r>
                    <w:rPr>
                      <w:sz w:val="24"/>
                      <w:szCs w:val="24"/>
                    </w:rPr>
                    <w:lastRenderedPageBreak/>
                    <w:t>Standards and SIP Targets.</w:t>
                  </w:r>
                </w:p>
              </w:tc>
              <w:tc>
                <w:tcPr>
                  <w:tcW w:w="1170" w:type="dxa"/>
                </w:tcPr>
                <w:p w14:paraId="4F49FF1C" w14:textId="45616926" w:rsidR="00815285" w:rsidRPr="00F17A4A" w:rsidRDefault="00BE47D5" w:rsidP="00066525">
                  <w:pPr>
                    <w:rPr>
                      <w:sz w:val="24"/>
                      <w:szCs w:val="24"/>
                    </w:rPr>
                  </w:pPr>
                  <w:r>
                    <w:rPr>
                      <w:sz w:val="24"/>
                      <w:szCs w:val="24"/>
                    </w:rPr>
                    <w:lastRenderedPageBreak/>
                    <w:t>August 24</w:t>
                  </w:r>
                  <w:r w:rsidR="00AD60FA">
                    <w:rPr>
                      <w:sz w:val="24"/>
                      <w:szCs w:val="24"/>
                    </w:rPr>
                    <w:t>, 2017</w:t>
                  </w:r>
                </w:p>
              </w:tc>
              <w:tc>
                <w:tcPr>
                  <w:tcW w:w="2430" w:type="dxa"/>
                </w:tcPr>
                <w:p w14:paraId="64CCBB4C" w14:textId="754475E0" w:rsidR="00815285" w:rsidRPr="00F17A4A" w:rsidRDefault="00AD60FA" w:rsidP="00066525">
                  <w:pPr>
                    <w:rPr>
                      <w:sz w:val="24"/>
                      <w:szCs w:val="24"/>
                    </w:rPr>
                  </w:pPr>
                  <w:r>
                    <w:rPr>
                      <w:sz w:val="24"/>
                      <w:szCs w:val="24"/>
                    </w:rPr>
                    <w:t>Parent Feedback Forms</w:t>
                  </w:r>
                </w:p>
              </w:tc>
            </w:tr>
            <w:tr w:rsidR="00815285" w14:paraId="56FD9427" w14:textId="77777777" w:rsidTr="00AD60FA">
              <w:tc>
                <w:tcPr>
                  <w:tcW w:w="804" w:type="dxa"/>
                </w:tcPr>
                <w:p w14:paraId="5F18034C" w14:textId="77777777" w:rsidR="00815285" w:rsidRPr="001556FB" w:rsidRDefault="00CE3162" w:rsidP="00815285">
                  <w:pPr>
                    <w:rPr>
                      <w:sz w:val="24"/>
                      <w:szCs w:val="24"/>
                    </w:rPr>
                  </w:pPr>
                  <w:r w:rsidRPr="001556FB">
                    <w:rPr>
                      <w:sz w:val="24"/>
                      <w:szCs w:val="24"/>
                    </w:rPr>
                    <w:t>2</w:t>
                  </w:r>
                </w:p>
              </w:tc>
              <w:tc>
                <w:tcPr>
                  <w:tcW w:w="2258" w:type="dxa"/>
                </w:tcPr>
                <w:p w14:paraId="37435FEA" w14:textId="33D99795" w:rsidR="00815285" w:rsidRPr="00F17A4A" w:rsidRDefault="00AD60FA" w:rsidP="00815285">
                  <w:pPr>
                    <w:rPr>
                      <w:sz w:val="24"/>
                      <w:szCs w:val="24"/>
                    </w:rPr>
                  </w:pPr>
                  <w:r>
                    <w:rPr>
                      <w:sz w:val="24"/>
                      <w:szCs w:val="24"/>
                    </w:rPr>
                    <w:t>Literacy Night, What is the data telling us?</w:t>
                  </w:r>
                </w:p>
              </w:tc>
              <w:tc>
                <w:tcPr>
                  <w:tcW w:w="1763" w:type="dxa"/>
                </w:tcPr>
                <w:p w14:paraId="0A011ADD" w14:textId="77777777" w:rsidR="00815285" w:rsidRDefault="00AD60FA" w:rsidP="00815285">
                  <w:pPr>
                    <w:rPr>
                      <w:sz w:val="24"/>
                      <w:szCs w:val="24"/>
                    </w:rPr>
                  </w:pPr>
                  <w:r>
                    <w:rPr>
                      <w:sz w:val="24"/>
                      <w:szCs w:val="24"/>
                    </w:rPr>
                    <w:t>Assistant Principal, Willis</w:t>
                  </w:r>
                </w:p>
                <w:p w14:paraId="2EC35DAA" w14:textId="3E40355A" w:rsidR="00AD60FA" w:rsidRPr="00F17A4A" w:rsidRDefault="00AD60FA" w:rsidP="00815285">
                  <w:pPr>
                    <w:rPr>
                      <w:sz w:val="24"/>
                      <w:szCs w:val="24"/>
                    </w:rPr>
                  </w:pPr>
                  <w:r>
                    <w:rPr>
                      <w:sz w:val="24"/>
                      <w:szCs w:val="24"/>
                    </w:rPr>
                    <w:t>Reading Interventionist, Scheib and Halbert</w:t>
                  </w:r>
                </w:p>
              </w:tc>
              <w:tc>
                <w:tcPr>
                  <w:tcW w:w="2160" w:type="dxa"/>
                </w:tcPr>
                <w:p w14:paraId="17ED0B71" w14:textId="3BF73DE1" w:rsidR="00815285" w:rsidRPr="00F17A4A" w:rsidRDefault="00AD60FA" w:rsidP="00815285">
                  <w:pPr>
                    <w:rPr>
                      <w:sz w:val="24"/>
                      <w:szCs w:val="24"/>
                    </w:rPr>
                  </w:pPr>
                  <w:r>
                    <w:rPr>
                      <w:sz w:val="24"/>
                      <w:szCs w:val="24"/>
                    </w:rPr>
                    <w:t>Parent activity and workshop offered to engage parents with their students in meaningful reading and writing activities.</w:t>
                  </w:r>
                </w:p>
              </w:tc>
              <w:tc>
                <w:tcPr>
                  <w:tcW w:w="1170" w:type="dxa"/>
                </w:tcPr>
                <w:p w14:paraId="7BDCA8DE" w14:textId="4D536969" w:rsidR="00815285" w:rsidRPr="00F17A4A" w:rsidRDefault="00AD60FA" w:rsidP="00815285">
                  <w:pPr>
                    <w:rPr>
                      <w:sz w:val="24"/>
                      <w:szCs w:val="24"/>
                    </w:rPr>
                  </w:pPr>
                  <w:r>
                    <w:rPr>
                      <w:sz w:val="24"/>
                      <w:szCs w:val="24"/>
                    </w:rPr>
                    <w:t>October 19, 2017</w:t>
                  </w:r>
                </w:p>
              </w:tc>
              <w:tc>
                <w:tcPr>
                  <w:tcW w:w="2430" w:type="dxa"/>
                </w:tcPr>
                <w:p w14:paraId="5B473D0A" w14:textId="56A0C81B" w:rsidR="00815285" w:rsidRPr="00F17A4A" w:rsidRDefault="00AD60FA" w:rsidP="00815285">
                  <w:pPr>
                    <w:rPr>
                      <w:sz w:val="24"/>
                      <w:szCs w:val="24"/>
                    </w:rPr>
                  </w:pPr>
                  <w:r>
                    <w:rPr>
                      <w:sz w:val="24"/>
                      <w:szCs w:val="24"/>
                    </w:rPr>
                    <w:t>Parent Feedback Forms</w:t>
                  </w:r>
                </w:p>
              </w:tc>
            </w:tr>
            <w:tr w:rsidR="00815285" w14:paraId="07F2A230" w14:textId="77777777" w:rsidTr="00AD60FA">
              <w:tc>
                <w:tcPr>
                  <w:tcW w:w="804" w:type="dxa"/>
                </w:tcPr>
                <w:p w14:paraId="59298F1B" w14:textId="77777777" w:rsidR="00815285" w:rsidRPr="001556FB" w:rsidRDefault="00CE3162" w:rsidP="00815285">
                  <w:pPr>
                    <w:rPr>
                      <w:sz w:val="24"/>
                      <w:szCs w:val="24"/>
                    </w:rPr>
                  </w:pPr>
                  <w:r w:rsidRPr="001556FB">
                    <w:rPr>
                      <w:sz w:val="24"/>
                      <w:szCs w:val="24"/>
                    </w:rPr>
                    <w:t>3</w:t>
                  </w:r>
                </w:p>
              </w:tc>
              <w:tc>
                <w:tcPr>
                  <w:tcW w:w="2258" w:type="dxa"/>
                </w:tcPr>
                <w:p w14:paraId="2A63F113" w14:textId="1512FE3B" w:rsidR="00815285" w:rsidRPr="00F17A4A" w:rsidRDefault="00AD60FA" w:rsidP="00815285">
                  <w:pPr>
                    <w:rPr>
                      <w:sz w:val="24"/>
                      <w:szCs w:val="24"/>
                    </w:rPr>
                  </w:pPr>
                  <w:r>
                    <w:rPr>
                      <w:sz w:val="24"/>
                      <w:szCs w:val="24"/>
                    </w:rPr>
                    <w:t>Real Men Read</w:t>
                  </w:r>
                </w:p>
              </w:tc>
              <w:tc>
                <w:tcPr>
                  <w:tcW w:w="1763" w:type="dxa"/>
                </w:tcPr>
                <w:p w14:paraId="57243FD1" w14:textId="2E2655BB" w:rsidR="00815285" w:rsidRPr="00F17A4A" w:rsidRDefault="00AD60FA" w:rsidP="00815285">
                  <w:pPr>
                    <w:rPr>
                      <w:sz w:val="24"/>
                      <w:szCs w:val="24"/>
                    </w:rPr>
                  </w:pPr>
                  <w:r>
                    <w:rPr>
                      <w:sz w:val="24"/>
                      <w:szCs w:val="24"/>
                    </w:rPr>
                    <w:t>Parent Liaison, Mikell</w:t>
                  </w:r>
                </w:p>
              </w:tc>
              <w:tc>
                <w:tcPr>
                  <w:tcW w:w="2160" w:type="dxa"/>
                </w:tcPr>
                <w:p w14:paraId="24B10D91" w14:textId="18464F58" w:rsidR="00815285" w:rsidRPr="00F17A4A" w:rsidRDefault="00AD60FA" w:rsidP="00815285">
                  <w:pPr>
                    <w:rPr>
                      <w:sz w:val="24"/>
                      <w:szCs w:val="24"/>
                    </w:rPr>
                  </w:pPr>
                  <w:r>
                    <w:rPr>
                      <w:sz w:val="24"/>
                      <w:szCs w:val="24"/>
                    </w:rPr>
                    <w:t xml:space="preserve">Fathers and other men from the community will come and read to students. </w:t>
                  </w:r>
                </w:p>
              </w:tc>
              <w:tc>
                <w:tcPr>
                  <w:tcW w:w="1170" w:type="dxa"/>
                </w:tcPr>
                <w:p w14:paraId="376248F2" w14:textId="2054C1E2" w:rsidR="00815285" w:rsidRPr="00F17A4A" w:rsidRDefault="00AD60FA" w:rsidP="00815285">
                  <w:pPr>
                    <w:rPr>
                      <w:sz w:val="24"/>
                      <w:szCs w:val="24"/>
                    </w:rPr>
                  </w:pPr>
                  <w:r>
                    <w:rPr>
                      <w:sz w:val="24"/>
                      <w:szCs w:val="24"/>
                    </w:rPr>
                    <w:t>Jan. 25, 2018</w:t>
                  </w:r>
                </w:p>
              </w:tc>
              <w:tc>
                <w:tcPr>
                  <w:tcW w:w="2430" w:type="dxa"/>
                </w:tcPr>
                <w:p w14:paraId="50953A83" w14:textId="6FDC31EE" w:rsidR="00815285" w:rsidRPr="00F17A4A" w:rsidRDefault="00AD60FA" w:rsidP="00815285">
                  <w:pPr>
                    <w:rPr>
                      <w:sz w:val="24"/>
                      <w:szCs w:val="24"/>
                    </w:rPr>
                  </w:pPr>
                  <w:r>
                    <w:rPr>
                      <w:sz w:val="24"/>
                      <w:szCs w:val="24"/>
                    </w:rPr>
                    <w:t>Parent Survey Responses</w:t>
                  </w:r>
                </w:p>
              </w:tc>
            </w:tr>
            <w:tr w:rsidR="00AD60FA" w14:paraId="5BF50360" w14:textId="77777777" w:rsidTr="00AD60FA">
              <w:tc>
                <w:tcPr>
                  <w:tcW w:w="804" w:type="dxa"/>
                </w:tcPr>
                <w:p w14:paraId="0244C2D0" w14:textId="77777777" w:rsidR="00AD60FA" w:rsidRPr="001556FB" w:rsidRDefault="00AD60FA" w:rsidP="00AD60FA">
                  <w:pPr>
                    <w:rPr>
                      <w:sz w:val="24"/>
                      <w:szCs w:val="24"/>
                    </w:rPr>
                  </w:pPr>
                  <w:r w:rsidRPr="001556FB">
                    <w:rPr>
                      <w:sz w:val="24"/>
                      <w:szCs w:val="24"/>
                    </w:rPr>
                    <w:t>4</w:t>
                  </w:r>
                </w:p>
              </w:tc>
              <w:tc>
                <w:tcPr>
                  <w:tcW w:w="2258" w:type="dxa"/>
                </w:tcPr>
                <w:p w14:paraId="22F261F5" w14:textId="772420ED" w:rsidR="00AD60FA" w:rsidRPr="00F17A4A" w:rsidRDefault="00AD60FA" w:rsidP="00AD60FA">
                  <w:pPr>
                    <w:rPr>
                      <w:sz w:val="24"/>
                      <w:szCs w:val="24"/>
                    </w:rPr>
                  </w:pPr>
                  <w:r>
                    <w:rPr>
                      <w:sz w:val="24"/>
                      <w:szCs w:val="24"/>
                    </w:rPr>
                    <w:t>Literacy Week</w:t>
                  </w:r>
                </w:p>
              </w:tc>
              <w:tc>
                <w:tcPr>
                  <w:tcW w:w="1763" w:type="dxa"/>
                </w:tcPr>
                <w:p w14:paraId="5DDF45EA" w14:textId="77777777" w:rsidR="00AD60FA" w:rsidRDefault="00AD60FA" w:rsidP="00AD60FA">
                  <w:pPr>
                    <w:rPr>
                      <w:sz w:val="24"/>
                      <w:szCs w:val="24"/>
                    </w:rPr>
                  </w:pPr>
                  <w:r>
                    <w:rPr>
                      <w:sz w:val="24"/>
                      <w:szCs w:val="24"/>
                    </w:rPr>
                    <w:t>Assistant Principal, Willis</w:t>
                  </w:r>
                </w:p>
                <w:p w14:paraId="47A4B6EB" w14:textId="598A12D9" w:rsidR="00AD60FA" w:rsidRPr="00F17A4A" w:rsidRDefault="00AD60FA" w:rsidP="00AD60FA">
                  <w:pPr>
                    <w:rPr>
                      <w:sz w:val="24"/>
                      <w:szCs w:val="24"/>
                    </w:rPr>
                  </w:pPr>
                  <w:r>
                    <w:rPr>
                      <w:sz w:val="24"/>
                      <w:szCs w:val="24"/>
                    </w:rPr>
                    <w:t>Reading Interventionist, Scheib and Halbert</w:t>
                  </w:r>
                </w:p>
              </w:tc>
              <w:tc>
                <w:tcPr>
                  <w:tcW w:w="2160" w:type="dxa"/>
                </w:tcPr>
                <w:p w14:paraId="318DC7B8" w14:textId="77777777" w:rsidR="00AD60FA" w:rsidRDefault="00AD60FA" w:rsidP="00AD60FA">
                  <w:pPr>
                    <w:rPr>
                      <w:sz w:val="24"/>
                      <w:szCs w:val="24"/>
                    </w:rPr>
                  </w:pPr>
                  <w:r>
                    <w:rPr>
                      <w:sz w:val="24"/>
                      <w:szCs w:val="24"/>
                    </w:rPr>
                    <w:t xml:space="preserve">Entire week will be filled with fun and engaging reading activities and a book give away. </w:t>
                  </w:r>
                </w:p>
                <w:p w14:paraId="150A27B8" w14:textId="3134A844" w:rsidR="00AD60FA" w:rsidRPr="00F17A4A" w:rsidRDefault="00AD60FA" w:rsidP="00AD60FA">
                  <w:pPr>
                    <w:rPr>
                      <w:sz w:val="24"/>
                      <w:szCs w:val="24"/>
                    </w:rPr>
                  </w:pPr>
                  <w:r>
                    <w:rPr>
                      <w:sz w:val="24"/>
                      <w:szCs w:val="24"/>
                    </w:rPr>
                    <w:t xml:space="preserve">Parents will also be asked to attend workshops centered around reading strategies and comprehension for their students. </w:t>
                  </w:r>
                </w:p>
              </w:tc>
              <w:tc>
                <w:tcPr>
                  <w:tcW w:w="1170" w:type="dxa"/>
                </w:tcPr>
                <w:p w14:paraId="41A28939" w14:textId="6198FE65" w:rsidR="00AD60FA" w:rsidRPr="00F17A4A" w:rsidRDefault="00AD60FA" w:rsidP="00AD60FA">
                  <w:pPr>
                    <w:rPr>
                      <w:sz w:val="24"/>
                      <w:szCs w:val="24"/>
                    </w:rPr>
                  </w:pPr>
                  <w:r>
                    <w:rPr>
                      <w:sz w:val="24"/>
                      <w:szCs w:val="24"/>
                    </w:rPr>
                    <w:t>January 22-26, 2018</w:t>
                  </w:r>
                </w:p>
              </w:tc>
              <w:tc>
                <w:tcPr>
                  <w:tcW w:w="2430" w:type="dxa"/>
                </w:tcPr>
                <w:p w14:paraId="13771F36" w14:textId="4F8652CB" w:rsidR="00AD60FA" w:rsidRPr="00F17A4A" w:rsidRDefault="00AD60FA" w:rsidP="00AD60FA">
                  <w:pPr>
                    <w:rPr>
                      <w:sz w:val="24"/>
                      <w:szCs w:val="24"/>
                    </w:rPr>
                  </w:pPr>
                  <w:r>
                    <w:rPr>
                      <w:sz w:val="24"/>
                      <w:szCs w:val="24"/>
                    </w:rPr>
                    <w:t>Parent Survey Responses</w:t>
                  </w:r>
                </w:p>
              </w:tc>
            </w:tr>
            <w:tr w:rsidR="00AD60FA" w14:paraId="7AA2255E" w14:textId="77777777" w:rsidTr="00AD60FA">
              <w:tc>
                <w:tcPr>
                  <w:tcW w:w="804" w:type="dxa"/>
                </w:tcPr>
                <w:p w14:paraId="618F72E2" w14:textId="77777777" w:rsidR="00AD60FA" w:rsidRPr="001556FB" w:rsidRDefault="00AD60FA" w:rsidP="00AD60FA">
                  <w:pPr>
                    <w:rPr>
                      <w:sz w:val="24"/>
                      <w:szCs w:val="24"/>
                    </w:rPr>
                  </w:pPr>
                  <w:r w:rsidRPr="001556FB">
                    <w:rPr>
                      <w:sz w:val="24"/>
                      <w:szCs w:val="24"/>
                    </w:rPr>
                    <w:t>5</w:t>
                  </w:r>
                </w:p>
              </w:tc>
              <w:tc>
                <w:tcPr>
                  <w:tcW w:w="2258" w:type="dxa"/>
                </w:tcPr>
                <w:p w14:paraId="57372F5A" w14:textId="5A3EB666" w:rsidR="00AD60FA" w:rsidRPr="00F17A4A" w:rsidRDefault="00AD60FA" w:rsidP="00AD60FA">
                  <w:pPr>
                    <w:rPr>
                      <w:sz w:val="24"/>
                      <w:szCs w:val="24"/>
                    </w:rPr>
                  </w:pPr>
                  <w:r>
                    <w:rPr>
                      <w:sz w:val="24"/>
                      <w:szCs w:val="24"/>
                    </w:rPr>
                    <w:t>Math Night</w:t>
                  </w:r>
                </w:p>
              </w:tc>
              <w:tc>
                <w:tcPr>
                  <w:tcW w:w="1763" w:type="dxa"/>
                </w:tcPr>
                <w:p w14:paraId="7B207512" w14:textId="0193606F" w:rsidR="00AD60FA" w:rsidRPr="00F17A4A" w:rsidRDefault="00AD60FA" w:rsidP="00AD60FA">
                  <w:pPr>
                    <w:rPr>
                      <w:sz w:val="24"/>
                      <w:szCs w:val="24"/>
                    </w:rPr>
                  </w:pPr>
                  <w:r>
                    <w:rPr>
                      <w:sz w:val="24"/>
                      <w:szCs w:val="24"/>
                    </w:rPr>
                    <w:t>Principal, C. Thomas</w:t>
                  </w:r>
                </w:p>
              </w:tc>
              <w:tc>
                <w:tcPr>
                  <w:tcW w:w="2160" w:type="dxa"/>
                </w:tcPr>
                <w:p w14:paraId="27382A87" w14:textId="4229675E" w:rsidR="00AD60FA" w:rsidRPr="00F17A4A" w:rsidRDefault="00A0074E" w:rsidP="00AD60FA">
                  <w:pPr>
                    <w:rPr>
                      <w:sz w:val="24"/>
                      <w:szCs w:val="24"/>
                    </w:rPr>
                  </w:pPr>
                  <w:r>
                    <w:rPr>
                      <w:sz w:val="24"/>
                      <w:szCs w:val="24"/>
                    </w:rPr>
                    <w:t xml:space="preserve">Fun and engaging filled night of family math activities and centers to take home. </w:t>
                  </w:r>
                </w:p>
              </w:tc>
              <w:tc>
                <w:tcPr>
                  <w:tcW w:w="1170" w:type="dxa"/>
                </w:tcPr>
                <w:p w14:paraId="30C4419B" w14:textId="37AA52EA" w:rsidR="00AD60FA" w:rsidRPr="00F17A4A" w:rsidRDefault="00A0074E" w:rsidP="00AD60FA">
                  <w:pPr>
                    <w:rPr>
                      <w:sz w:val="24"/>
                      <w:szCs w:val="24"/>
                    </w:rPr>
                  </w:pPr>
                  <w:r>
                    <w:rPr>
                      <w:sz w:val="24"/>
                      <w:szCs w:val="24"/>
                    </w:rPr>
                    <w:t>Nov. 16, 2017</w:t>
                  </w:r>
                </w:p>
              </w:tc>
              <w:tc>
                <w:tcPr>
                  <w:tcW w:w="2430" w:type="dxa"/>
                </w:tcPr>
                <w:p w14:paraId="74159280" w14:textId="706DAAF2" w:rsidR="00AD60FA" w:rsidRPr="00F17A4A" w:rsidRDefault="00AD60FA" w:rsidP="00AD60FA">
                  <w:pPr>
                    <w:rPr>
                      <w:sz w:val="24"/>
                      <w:szCs w:val="24"/>
                    </w:rPr>
                  </w:pPr>
                  <w:r>
                    <w:rPr>
                      <w:sz w:val="24"/>
                      <w:szCs w:val="24"/>
                    </w:rPr>
                    <w:t>Parent Survey Responses</w:t>
                  </w:r>
                </w:p>
              </w:tc>
            </w:tr>
            <w:tr w:rsidR="00AD60FA" w14:paraId="446D1D12" w14:textId="77777777" w:rsidTr="00AD60FA">
              <w:tc>
                <w:tcPr>
                  <w:tcW w:w="804" w:type="dxa"/>
                </w:tcPr>
                <w:p w14:paraId="39808481" w14:textId="77777777" w:rsidR="00AD60FA" w:rsidRPr="001556FB" w:rsidRDefault="00AD60FA" w:rsidP="00AD60FA">
                  <w:pPr>
                    <w:rPr>
                      <w:sz w:val="24"/>
                      <w:szCs w:val="24"/>
                    </w:rPr>
                  </w:pPr>
                  <w:r w:rsidRPr="001556FB">
                    <w:rPr>
                      <w:sz w:val="24"/>
                      <w:szCs w:val="24"/>
                    </w:rPr>
                    <w:t>6</w:t>
                  </w:r>
                </w:p>
              </w:tc>
              <w:tc>
                <w:tcPr>
                  <w:tcW w:w="2258" w:type="dxa"/>
                </w:tcPr>
                <w:p w14:paraId="12681E5C" w14:textId="256925C5" w:rsidR="00AD60FA" w:rsidRPr="00F17A4A" w:rsidRDefault="00A0074E" w:rsidP="00AD60FA">
                  <w:pPr>
                    <w:rPr>
                      <w:sz w:val="24"/>
                      <w:szCs w:val="24"/>
                    </w:rPr>
                  </w:pPr>
                  <w:r>
                    <w:rPr>
                      <w:sz w:val="24"/>
                      <w:szCs w:val="24"/>
                    </w:rPr>
                    <w:t>FSA Night</w:t>
                  </w:r>
                </w:p>
              </w:tc>
              <w:tc>
                <w:tcPr>
                  <w:tcW w:w="1763" w:type="dxa"/>
                </w:tcPr>
                <w:p w14:paraId="3F616C90" w14:textId="5B1E7E1F" w:rsidR="00AD60FA" w:rsidRPr="00F17A4A" w:rsidRDefault="00A0074E" w:rsidP="00AD60FA">
                  <w:pPr>
                    <w:rPr>
                      <w:sz w:val="24"/>
                      <w:szCs w:val="24"/>
                    </w:rPr>
                  </w:pPr>
                  <w:r>
                    <w:rPr>
                      <w:sz w:val="24"/>
                      <w:szCs w:val="24"/>
                    </w:rPr>
                    <w:t>Principal, C. Thomas</w:t>
                  </w:r>
                </w:p>
              </w:tc>
              <w:tc>
                <w:tcPr>
                  <w:tcW w:w="2160" w:type="dxa"/>
                </w:tcPr>
                <w:p w14:paraId="178EB28C" w14:textId="3B4A4CA8" w:rsidR="00AD60FA" w:rsidRPr="00F17A4A" w:rsidRDefault="00A0074E" w:rsidP="00AD60FA">
                  <w:pPr>
                    <w:rPr>
                      <w:sz w:val="24"/>
                      <w:szCs w:val="24"/>
                    </w:rPr>
                  </w:pPr>
                  <w:r>
                    <w:rPr>
                      <w:sz w:val="24"/>
                      <w:szCs w:val="24"/>
                    </w:rPr>
                    <w:t>Parents will engage in sample FSA to get the idea of what students will have to do.</w:t>
                  </w:r>
                </w:p>
              </w:tc>
              <w:tc>
                <w:tcPr>
                  <w:tcW w:w="1170" w:type="dxa"/>
                </w:tcPr>
                <w:p w14:paraId="58645D5B" w14:textId="768EC4C7" w:rsidR="00AD60FA" w:rsidRPr="00F17A4A" w:rsidRDefault="00A0074E" w:rsidP="00AD60FA">
                  <w:pPr>
                    <w:rPr>
                      <w:sz w:val="24"/>
                      <w:szCs w:val="24"/>
                    </w:rPr>
                  </w:pPr>
                  <w:r>
                    <w:rPr>
                      <w:sz w:val="24"/>
                      <w:szCs w:val="24"/>
                    </w:rPr>
                    <w:t>Feb. 22, 2018</w:t>
                  </w:r>
                </w:p>
              </w:tc>
              <w:tc>
                <w:tcPr>
                  <w:tcW w:w="2430" w:type="dxa"/>
                </w:tcPr>
                <w:p w14:paraId="1D5E4440" w14:textId="71299C55" w:rsidR="00AD60FA" w:rsidRPr="00F17A4A" w:rsidRDefault="00AD60FA" w:rsidP="00AD60FA">
                  <w:pPr>
                    <w:rPr>
                      <w:sz w:val="24"/>
                      <w:szCs w:val="24"/>
                    </w:rPr>
                  </w:pPr>
                  <w:r>
                    <w:rPr>
                      <w:sz w:val="24"/>
                      <w:szCs w:val="24"/>
                    </w:rPr>
                    <w:t>Parent Feedback Forms</w:t>
                  </w:r>
                </w:p>
              </w:tc>
            </w:tr>
            <w:tr w:rsidR="00AD60FA" w14:paraId="004BEA65" w14:textId="77777777" w:rsidTr="00AD60FA">
              <w:tc>
                <w:tcPr>
                  <w:tcW w:w="804" w:type="dxa"/>
                </w:tcPr>
                <w:p w14:paraId="290122DE" w14:textId="77777777" w:rsidR="00AD60FA" w:rsidRPr="001556FB" w:rsidRDefault="00AD60FA" w:rsidP="00AD60FA">
                  <w:pPr>
                    <w:rPr>
                      <w:sz w:val="24"/>
                      <w:szCs w:val="24"/>
                    </w:rPr>
                  </w:pPr>
                  <w:r w:rsidRPr="001556FB">
                    <w:rPr>
                      <w:sz w:val="24"/>
                      <w:szCs w:val="24"/>
                    </w:rPr>
                    <w:t>7</w:t>
                  </w:r>
                </w:p>
              </w:tc>
              <w:tc>
                <w:tcPr>
                  <w:tcW w:w="2258" w:type="dxa"/>
                </w:tcPr>
                <w:p w14:paraId="2BA364A2" w14:textId="3AD36EEA" w:rsidR="00AD60FA" w:rsidRPr="00F17A4A" w:rsidRDefault="00A0074E" w:rsidP="00AD60FA">
                  <w:pPr>
                    <w:rPr>
                      <w:sz w:val="24"/>
                      <w:szCs w:val="24"/>
                    </w:rPr>
                  </w:pPr>
                  <w:r>
                    <w:rPr>
                      <w:sz w:val="24"/>
                      <w:szCs w:val="24"/>
                    </w:rPr>
                    <w:t>Technology during the school day</w:t>
                  </w:r>
                </w:p>
              </w:tc>
              <w:tc>
                <w:tcPr>
                  <w:tcW w:w="1763" w:type="dxa"/>
                </w:tcPr>
                <w:p w14:paraId="3658675B" w14:textId="3183C28B" w:rsidR="00AD60FA" w:rsidRPr="00F17A4A" w:rsidRDefault="00A0074E" w:rsidP="00AD60FA">
                  <w:pPr>
                    <w:rPr>
                      <w:sz w:val="24"/>
                      <w:szCs w:val="24"/>
                    </w:rPr>
                  </w:pPr>
                  <w:r>
                    <w:rPr>
                      <w:sz w:val="24"/>
                      <w:szCs w:val="24"/>
                    </w:rPr>
                    <w:t>CIS Advocate, Watson</w:t>
                  </w:r>
                </w:p>
              </w:tc>
              <w:tc>
                <w:tcPr>
                  <w:tcW w:w="2160" w:type="dxa"/>
                </w:tcPr>
                <w:p w14:paraId="7881D2FD" w14:textId="30F73829" w:rsidR="00AD60FA" w:rsidRPr="00F17A4A" w:rsidRDefault="00A0074E" w:rsidP="00AD60FA">
                  <w:pPr>
                    <w:rPr>
                      <w:sz w:val="24"/>
                      <w:szCs w:val="24"/>
                    </w:rPr>
                  </w:pPr>
                  <w:r>
                    <w:rPr>
                      <w:sz w:val="24"/>
                      <w:szCs w:val="24"/>
                    </w:rPr>
                    <w:t xml:space="preserve">Million word campaign, improved comprehension, monthly reading targets and end of year goals for Superintendents reading celebration </w:t>
                  </w:r>
                </w:p>
              </w:tc>
              <w:tc>
                <w:tcPr>
                  <w:tcW w:w="1170" w:type="dxa"/>
                </w:tcPr>
                <w:p w14:paraId="2788384F" w14:textId="5136F007" w:rsidR="00AD60FA" w:rsidRPr="00F17A4A" w:rsidRDefault="00A0074E" w:rsidP="00AD60FA">
                  <w:pPr>
                    <w:rPr>
                      <w:sz w:val="24"/>
                      <w:szCs w:val="24"/>
                    </w:rPr>
                  </w:pPr>
                  <w:r>
                    <w:rPr>
                      <w:sz w:val="24"/>
                      <w:szCs w:val="24"/>
                    </w:rPr>
                    <w:t>Sept.-May</w:t>
                  </w:r>
                </w:p>
              </w:tc>
              <w:tc>
                <w:tcPr>
                  <w:tcW w:w="2430" w:type="dxa"/>
                </w:tcPr>
                <w:p w14:paraId="2FE5070A" w14:textId="6A2A1E21" w:rsidR="00AD60FA" w:rsidRPr="00F17A4A" w:rsidRDefault="00AD60FA" w:rsidP="00AD60FA">
                  <w:pPr>
                    <w:rPr>
                      <w:sz w:val="24"/>
                      <w:szCs w:val="24"/>
                    </w:rPr>
                  </w:pPr>
                  <w:r>
                    <w:rPr>
                      <w:sz w:val="24"/>
                      <w:szCs w:val="24"/>
                    </w:rPr>
                    <w:t>Parent Survey Responses</w:t>
                  </w:r>
                </w:p>
              </w:tc>
            </w:tr>
            <w:tr w:rsidR="00AD60FA" w14:paraId="0EEF7663" w14:textId="77777777" w:rsidTr="00AD60FA">
              <w:tc>
                <w:tcPr>
                  <w:tcW w:w="804" w:type="dxa"/>
                </w:tcPr>
                <w:p w14:paraId="7B6BDD69" w14:textId="77777777" w:rsidR="00AD60FA" w:rsidRPr="001556FB" w:rsidRDefault="00AD60FA" w:rsidP="00AD60FA">
                  <w:pPr>
                    <w:rPr>
                      <w:sz w:val="24"/>
                      <w:szCs w:val="24"/>
                    </w:rPr>
                  </w:pPr>
                  <w:r w:rsidRPr="001556FB">
                    <w:rPr>
                      <w:sz w:val="24"/>
                      <w:szCs w:val="24"/>
                    </w:rPr>
                    <w:t>8</w:t>
                  </w:r>
                </w:p>
              </w:tc>
              <w:tc>
                <w:tcPr>
                  <w:tcW w:w="2258" w:type="dxa"/>
                </w:tcPr>
                <w:p w14:paraId="7419F23D" w14:textId="300CA7F1" w:rsidR="00AD60FA" w:rsidRPr="00F17A4A" w:rsidRDefault="00A0074E" w:rsidP="00AD60FA">
                  <w:pPr>
                    <w:rPr>
                      <w:sz w:val="24"/>
                      <w:szCs w:val="24"/>
                    </w:rPr>
                  </w:pPr>
                  <w:r>
                    <w:rPr>
                      <w:sz w:val="24"/>
                      <w:szCs w:val="24"/>
                    </w:rPr>
                    <w:t>Open House</w:t>
                  </w:r>
                </w:p>
              </w:tc>
              <w:tc>
                <w:tcPr>
                  <w:tcW w:w="1763" w:type="dxa"/>
                </w:tcPr>
                <w:p w14:paraId="40317C5E" w14:textId="77777777" w:rsidR="00AD60FA" w:rsidRDefault="00A0074E" w:rsidP="00AD60FA">
                  <w:pPr>
                    <w:rPr>
                      <w:sz w:val="24"/>
                      <w:szCs w:val="24"/>
                    </w:rPr>
                  </w:pPr>
                  <w:r>
                    <w:rPr>
                      <w:sz w:val="24"/>
                      <w:szCs w:val="24"/>
                    </w:rPr>
                    <w:t>Principal, C. Thomas</w:t>
                  </w:r>
                </w:p>
                <w:p w14:paraId="226F085F" w14:textId="49270669" w:rsidR="00A0074E" w:rsidRPr="00F17A4A" w:rsidRDefault="00A0074E" w:rsidP="00AD60FA">
                  <w:pPr>
                    <w:rPr>
                      <w:sz w:val="24"/>
                      <w:szCs w:val="24"/>
                    </w:rPr>
                  </w:pPr>
                  <w:r>
                    <w:rPr>
                      <w:sz w:val="24"/>
                      <w:szCs w:val="24"/>
                    </w:rPr>
                    <w:lastRenderedPageBreak/>
                    <w:t>Assistant Principal, Willis</w:t>
                  </w:r>
                </w:p>
              </w:tc>
              <w:tc>
                <w:tcPr>
                  <w:tcW w:w="2160" w:type="dxa"/>
                </w:tcPr>
                <w:p w14:paraId="18A0E1E1" w14:textId="4CD1C269" w:rsidR="00AD60FA" w:rsidRPr="00F17A4A" w:rsidRDefault="00A0074E" w:rsidP="00AD60FA">
                  <w:pPr>
                    <w:rPr>
                      <w:sz w:val="24"/>
                      <w:szCs w:val="24"/>
                    </w:rPr>
                  </w:pPr>
                  <w:r>
                    <w:rPr>
                      <w:sz w:val="24"/>
                      <w:szCs w:val="24"/>
                    </w:rPr>
                    <w:lastRenderedPageBreak/>
                    <w:t xml:space="preserve">Common Core Standards, </w:t>
                  </w:r>
                  <w:r>
                    <w:rPr>
                      <w:sz w:val="24"/>
                      <w:szCs w:val="24"/>
                    </w:rPr>
                    <w:lastRenderedPageBreak/>
                    <w:t>Curriculum, Blended Learning, FSA, Behavior and before and after school care.</w:t>
                  </w:r>
                </w:p>
              </w:tc>
              <w:tc>
                <w:tcPr>
                  <w:tcW w:w="1170" w:type="dxa"/>
                </w:tcPr>
                <w:p w14:paraId="6F064582" w14:textId="3EDBA985" w:rsidR="00AD60FA" w:rsidRPr="00F17A4A" w:rsidRDefault="00BE47D5" w:rsidP="00BE47D5">
                  <w:pPr>
                    <w:rPr>
                      <w:sz w:val="24"/>
                      <w:szCs w:val="24"/>
                    </w:rPr>
                  </w:pPr>
                  <w:r>
                    <w:rPr>
                      <w:sz w:val="24"/>
                      <w:szCs w:val="24"/>
                    </w:rPr>
                    <w:lastRenderedPageBreak/>
                    <w:t>August 24, 2017</w:t>
                  </w:r>
                </w:p>
              </w:tc>
              <w:tc>
                <w:tcPr>
                  <w:tcW w:w="2430" w:type="dxa"/>
                </w:tcPr>
                <w:p w14:paraId="5EA58516" w14:textId="5EDF0BBF" w:rsidR="00AD60FA" w:rsidRPr="00F17A4A" w:rsidRDefault="00AD60FA" w:rsidP="00AD60FA">
                  <w:pPr>
                    <w:rPr>
                      <w:sz w:val="24"/>
                      <w:szCs w:val="24"/>
                    </w:rPr>
                  </w:pPr>
                  <w:r>
                    <w:rPr>
                      <w:sz w:val="24"/>
                      <w:szCs w:val="24"/>
                    </w:rPr>
                    <w:t>Parent Survey Responses</w:t>
                  </w:r>
                </w:p>
              </w:tc>
            </w:tr>
            <w:tr w:rsidR="00BE47D5" w14:paraId="3E629A57" w14:textId="77777777" w:rsidTr="00AD60FA">
              <w:tc>
                <w:tcPr>
                  <w:tcW w:w="804" w:type="dxa"/>
                </w:tcPr>
                <w:p w14:paraId="139D5BD4" w14:textId="77777777" w:rsidR="00BE47D5" w:rsidRPr="001556FB" w:rsidRDefault="00BE47D5" w:rsidP="00BE47D5">
                  <w:pPr>
                    <w:rPr>
                      <w:sz w:val="24"/>
                      <w:szCs w:val="24"/>
                    </w:rPr>
                  </w:pPr>
                  <w:r w:rsidRPr="001556FB">
                    <w:rPr>
                      <w:sz w:val="24"/>
                      <w:szCs w:val="24"/>
                    </w:rPr>
                    <w:t>9</w:t>
                  </w:r>
                </w:p>
              </w:tc>
              <w:tc>
                <w:tcPr>
                  <w:tcW w:w="2258" w:type="dxa"/>
                </w:tcPr>
                <w:p w14:paraId="16D89FC5" w14:textId="61771012" w:rsidR="00BE47D5" w:rsidRPr="00F17A4A" w:rsidRDefault="00BE47D5" w:rsidP="00BE47D5">
                  <w:pPr>
                    <w:rPr>
                      <w:sz w:val="24"/>
                      <w:szCs w:val="24"/>
                    </w:rPr>
                  </w:pPr>
                  <w:r>
                    <w:rPr>
                      <w:sz w:val="24"/>
                      <w:szCs w:val="24"/>
                    </w:rPr>
                    <w:t>Award Ceremonies</w:t>
                  </w:r>
                </w:p>
              </w:tc>
              <w:tc>
                <w:tcPr>
                  <w:tcW w:w="1763" w:type="dxa"/>
                </w:tcPr>
                <w:p w14:paraId="0A5DCE7E" w14:textId="77777777" w:rsidR="00BE47D5" w:rsidRDefault="00BE47D5" w:rsidP="00BE47D5">
                  <w:pPr>
                    <w:rPr>
                      <w:sz w:val="24"/>
                      <w:szCs w:val="24"/>
                    </w:rPr>
                  </w:pPr>
                  <w:r>
                    <w:rPr>
                      <w:sz w:val="24"/>
                      <w:szCs w:val="24"/>
                    </w:rPr>
                    <w:t>Principal, C. Thomas</w:t>
                  </w:r>
                </w:p>
                <w:p w14:paraId="0F76148C" w14:textId="4BC76627" w:rsidR="00BE47D5" w:rsidRPr="00F17A4A" w:rsidRDefault="00BE47D5" w:rsidP="00BE47D5">
                  <w:pPr>
                    <w:rPr>
                      <w:sz w:val="24"/>
                      <w:szCs w:val="24"/>
                    </w:rPr>
                  </w:pPr>
                  <w:r>
                    <w:rPr>
                      <w:sz w:val="24"/>
                      <w:szCs w:val="24"/>
                    </w:rPr>
                    <w:t>Assistant Principal, Willis</w:t>
                  </w:r>
                </w:p>
              </w:tc>
              <w:tc>
                <w:tcPr>
                  <w:tcW w:w="2160" w:type="dxa"/>
                </w:tcPr>
                <w:p w14:paraId="3FFEF961" w14:textId="70FF868A" w:rsidR="00BE47D5" w:rsidRPr="00F17A4A" w:rsidRDefault="00BE47D5" w:rsidP="00BE47D5">
                  <w:pPr>
                    <w:rPr>
                      <w:sz w:val="24"/>
                      <w:szCs w:val="24"/>
                    </w:rPr>
                  </w:pPr>
                  <w:r>
                    <w:rPr>
                      <w:sz w:val="24"/>
                      <w:szCs w:val="24"/>
                    </w:rPr>
                    <w:t xml:space="preserve">Awards for achievement in academics, conduct attendance, etc. </w:t>
                  </w:r>
                </w:p>
              </w:tc>
              <w:tc>
                <w:tcPr>
                  <w:tcW w:w="1170" w:type="dxa"/>
                </w:tcPr>
                <w:p w14:paraId="33B1D2C2" w14:textId="75105BB1" w:rsidR="00BE47D5" w:rsidRPr="00F17A4A" w:rsidRDefault="00BE47D5" w:rsidP="00BE47D5">
                  <w:pPr>
                    <w:rPr>
                      <w:sz w:val="24"/>
                      <w:szCs w:val="24"/>
                    </w:rPr>
                  </w:pPr>
                  <w:r>
                    <w:rPr>
                      <w:sz w:val="24"/>
                      <w:szCs w:val="24"/>
                    </w:rPr>
                    <w:t>Quarterly</w:t>
                  </w:r>
                </w:p>
              </w:tc>
              <w:tc>
                <w:tcPr>
                  <w:tcW w:w="2430" w:type="dxa"/>
                </w:tcPr>
                <w:p w14:paraId="47EF321F" w14:textId="6B4FA82D" w:rsidR="00BE47D5" w:rsidRPr="00F17A4A" w:rsidRDefault="00BE47D5" w:rsidP="00BE47D5">
                  <w:pPr>
                    <w:rPr>
                      <w:sz w:val="24"/>
                      <w:szCs w:val="24"/>
                    </w:rPr>
                  </w:pPr>
                  <w:r>
                    <w:rPr>
                      <w:sz w:val="24"/>
                      <w:szCs w:val="24"/>
                    </w:rPr>
                    <w:t>Parent Survey Responses</w:t>
                  </w:r>
                </w:p>
              </w:tc>
            </w:tr>
          </w:tbl>
          <w:p w14:paraId="67C7D598" w14:textId="77777777" w:rsidR="00815285" w:rsidRDefault="00815285" w:rsidP="00815285">
            <w:pPr>
              <w:rPr>
                <w:sz w:val="24"/>
                <w:szCs w:val="24"/>
                <w:u w:val="single"/>
              </w:rPr>
            </w:pPr>
          </w:p>
        </w:tc>
      </w:tr>
      <w:tr w:rsidR="00CE3162" w14:paraId="53018F3E" w14:textId="77777777" w:rsidTr="00F17A4A">
        <w:tc>
          <w:tcPr>
            <w:tcW w:w="10811" w:type="dxa"/>
            <w:shd w:val="clear" w:color="auto" w:fill="auto"/>
          </w:tcPr>
          <w:p w14:paraId="30EB212A" w14:textId="2E93AF7C" w:rsidR="00CE3162" w:rsidRDefault="00CE3162" w:rsidP="00815285">
            <w:pPr>
              <w:rPr>
                <w:b/>
                <w:sz w:val="28"/>
                <w:szCs w:val="28"/>
                <w:u w:val="single"/>
              </w:rPr>
            </w:pPr>
            <w:r>
              <w:rPr>
                <w:b/>
                <w:sz w:val="28"/>
                <w:szCs w:val="28"/>
                <w:u w:val="single"/>
              </w:rPr>
              <w:lastRenderedPageBreak/>
              <w:t xml:space="preserve">Other </w:t>
            </w:r>
            <w:r w:rsidR="00640760">
              <w:rPr>
                <w:b/>
                <w:sz w:val="28"/>
                <w:szCs w:val="28"/>
                <w:u w:val="single"/>
              </w:rPr>
              <w:t xml:space="preserve">School </w:t>
            </w:r>
            <w:proofErr w:type="gramStart"/>
            <w:r w:rsidR="00640760">
              <w:rPr>
                <w:b/>
                <w:sz w:val="28"/>
                <w:szCs w:val="28"/>
                <w:u w:val="single"/>
              </w:rPr>
              <w:t>wide</w:t>
            </w:r>
            <w:proofErr w:type="gramEnd"/>
            <w:r>
              <w:rPr>
                <w:b/>
                <w:sz w:val="28"/>
                <w:szCs w:val="28"/>
                <w:u w:val="single"/>
              </w:rPr>
              <w:t xml:space="preserve"> Activities:</w:t>
            </w:r>
          </w:p>
          <w:p w14:paraId="4764174F" w14:textId="59A0E7DA" w:rsidR="00CE3162" w:rsidRPr="00C33029" w:rsidRDefault="00CE3162" w:rsidP="00815285">
            <w:pPr>
              <w:rPr>
                <w:sz w:val="24"/>
                <w:szCs w:val="24"/>
              </w:rPr>
            </w:pPr>
            <w:r w:rsidRPr="00C33029">
              <w:rPr>
                <w:sz w:val="24"/>
                <w:szCs w:val="24"/>
                <w:u w:val="single"/>
              </w:rPr>
              <w:t xml:space="preserve">How other activities such as the </w:t>
            </w:r>
            <w:r w:rsidR="00640760" w:rsidRPr="00C33029">
              <w:rPr>
                <w:sz w:val="24"/>
                <w:szCs w:val="24"/>
                <w:u w:val="single"/>
              </w:rPr>
              <w:t>family</w:t>
            </w:r>
            <w:r w:rsidRPr="00C33029">
              <w:rPr>
                <w:sz w:val="24"/>
                <w:szCs w:val="24"/>
                <w:u w:val="single"/>
              </w:rPr>
              <w:t xml:space="preserve"> resource center, the school will conduct encourage and support parents and families in more meaningful engagement in the education of their child(</w:t>
            </w:r>
            <w:proofErr w:type="spellStart"/>
            <w:r w:rsidRPr="00C33029">
              <w:rPr>
                <w:sz w:val="24"/>
                <w:szCs w:val="24"/>
                <w:u w:val="single"/>
              </w:rPr>
              <w:t>ren</w:t>
            </w:r>
            <w:proofErr w:type="spellEnd"/>
            <w:r w:rsidRPr="00C33029">
              <w:rPr>
                <w:sz w:val="24"/>
                <w:szCs w:val="24"/>
                <w:u w:val="single"/>
              </w:rPr>
              <w:t>)</w:t>
            </w:r>
            <w:r w:rsidR="00640760" w:rsidRPr="00C33029">
              <w:rPr>
                <w:sz w:val="24"/>
                <w:szCs w:val="24"/>
                <w:u w:val="single"/>
              </w:rPr>
              <w:t>?</w:t>
            </w:r>
          </w:p>
          <w:p w14:paraId="70F24334" w14:textId="63EA7167" w:rsidR="00C33029" w:rsidRPr="00C33029" w:rsidRDefault="00C33029" w:rsidP="00815285">
            <w:pPr>
              <w:rPr>
                <w:sz w:val="24"/>
                <w:szCs w:val="24"/>
              </w:rPr>
            </w:pPr>
          </w:p>
          <w:p w14:paraId="340D72CE" w14:textId="7F8D53C1" w:rsidR="00C33029" w:rsidRPr="00C33029" w:rsidRDefault="00C33029" w:rsidP="00815285">
            <w:pPr>
              <w:rPr>
                <w:sz w:val="24"/>
                <w:szCs w:val="24"/>
              </w:rPr>
            </w:pPr>
          </w:p>
          <w:p w14:paraId="4C029A62" w14:textId="66EDFFE8" w:rsidR="00C33029" w:rsidRDefault="00C33029" w:rsidP="00815285">
            <w:pPr>
              <w:rPr>
                <w:sz w:val="24"/>
                <w:szCs w:val="24"/>
              </w:rPr>
            </w:pPr>
          </w:p>
          <w:p w14:paraId="537F5F17" w14:textId="77777777" w:rsidR="00066525" w:rsidRPr="00CE3162" w:rsidRDefault="00066525" w:rsidP="00815285">
            <w:pPr>
              <w:rPr>
                <w:sz w:val="24"/>
                <w:szCs w:val="24"/>
              </w:rPr>
            </w:pPr>
          </w:p>
          <w:tbl>
            <w:tblPr>
              <w:tblStyle w:val="TableGrid"/>
              <w:tblW w:w="10585" w:type="dxa"/>
              <w:tblLayout w:type="fixed"/>
              <w:tblLook w:val="04A0" w:firstRow="1" w:lastRow="0" w:firstColumn="1" w:lastColumn="0" w:noHBand="0" w:noVBand="1"/>
            </w:tblPr>
            <w:tblGrid>
              <w:gridCol w:w="804"/>
              <w:gridCol w:w="2348"/>
              <w:gridCol w:w="1521"/>
              <w:gridCol w:w="2042"/>
              <w:gridCol w:w="1440"/>
              <w:gridCol w:w="2430"/>
            </w:tblGrid>
            <w:tr w:rsidR="00CE3162" w14:paraId="420BD127" w14:textId="77777777" w:rsidTr="00D462AB">
              <w:tc>
                <w:tcPr>
                  <w:tcW w:w="804" w:type="dxa"/>
                  <w:shd w:val="clear" w:color="auto" w:fill="A6A6A6" w:themeFill="background1" w:themeFillShade="A6"/>
                </w:tcPr>
                <w:p w14:paraId="1FF30EFA" w14:textId="77777777" w:rsidR="00CE3162" w:rsidRDefault="00CE3162" w:rsidP="00CE3162">
                  <w:pPr>
                    <w:rPr>
                      <w:sz w:val="24"/>
                      <w:szCs w:val="24"/>
                      <w:u w:val="single"/>
                    </w:rPr>
                  </w:pPr>
                  <w:r>
                    <w:rPr>
                      <w:sz w:val="24"/>
                      <w:szCs w:val="24"/>
                      <w:u w:val="single"/>
                    </w:rPr>
                    <w:t>Count</w:t>
                  </w:r>
                </w:p>
              </w:tc>
              <w:tc>
                <w:tcPr>
                  <w:tcW w:w="2348" w:type="dxa"/>
                  <w:shd w:val="clear" w:color="auto" w:fill="A6A6A6" w:themeFill="background1" w:themeFillShade="A6"/>
                </w:tcPr>
                <w:p w14:paraId="4A923F9F" w14:textId="77777777" w:rsidR="00CE3162" w:rsidRDefault="00CE3162" w:rsidP="00CE3162">
                  <w:pPr>
                    <w:rPr>
                      <w:sz w:val="24"/>
                      <w:szCs w:val="24"/>
                      <w:u w:val="single"/>
                    </w:rPr>
                  </w:pPr>
                  <w:r>
                    <w:rPr>
                      <w:sz w:val="24"/>
                      <w:szCs w:val="24"/>
                      <w:u w:val="single"/>
                    </w:rPr>
                    <w:t>Name of Activity</w:t>
                  </w:r>
                </w:p>
              </w:tc>
              <w:tc>
                <w:tcPr>
                  <w:tcW w:w="1521" w:type="dxa"/>
                  <w:shd w:val="clear" w:color="auto" w:fill="A6A6A6" w:themeFill="background1" w:themeFillShade="A6"/>
                </w:tcPr>
                <w:p w14:paraId="679F9671" w14:textId="77777777" w:rsidR="00CE3162" w:rsidRDefault="00CE3162" w:rsidP="00CE3162">
                  <w:pPr>
                    <w:rPr>
                      <w:sz w:val="24"/>
                      <w:szCs w:val="24"/>
                      <w:u w:val="single"/>
                    </w:rPr>
                  </w:pPr>
                  <w:r>
                    <w:rPr>
                      <w:sz w:val="24"/>
                      <w:szCs w:val="24"/>
                      <w:u w:val="single"/>
                    </w:rPr>
                    <w:t>Person Responsible</w:t>
                  </w:r>
                </w:p>
              </w:tc>
              <w:tc>
                <w:tcPr>
                  <w:tcW w:w="2042" w:type="dxa"/>
                  <w:shd w:val="clear" w:color="auto" w:fill="A6A6A6" w:themeFill="background1" w:themeFillShade="A6"/>
                </w:tcPr>
                <w:p w14:paraId="705B6B87" w14:textId="77777777" w:rsidR="00CE3162" w:rsidRDefault="00CE3162" w:rsidP="00CE3162">
                  <w:pPr>
                    <w:rPr>
                      <w:sz w:val="24"/>
                      <w:szCs w:val="24"/>
                      <w:u w:val="single"/>
                    </w:rPr>
                  </w:pPr>
                  <w:r>
                    <w:rPr>
                      <w:sz w:val="24"/>
                      <w:szCs w:val="24"/>
                      <w:u w:val="single"/>
                    </w:rPr>
                    <w:t>Anticipated Impact on Student Achievement</w:t>
                  </w:r>
                </w:p>
              </w:tc>
              <w:tc>
                <w:tcPr>
                  <w:tcW w:w="1440" w:type="dxa"/>
                  <w:shd w:val="clear" w:color="auto" w:fill="A6A6A6" w:themeFill="background1" w:themeFillShade="A6"/>
                </w:tcPr>
                <w:p w14:paraId="7E390B42" w14:textId="77777777" w:rsidR="00CE3162" w:rsidRDefault="00CE3162" w:rsidP="00CE3162">
                  <w:pPr>
                    <w:rPr>
                      <w:sz w:val="24"/>
                      <w:szCs w:val="24"/>
                      <w:u w:val="single"/>
                    </w:rPr>
                  </w:pPr>
                  <w:r>
                    <w:rPr>
                      <w:sz w:val="24"/>
                      <w:szCs w:val="24"/>
                      <w:u w:val="single"/>
                    </w:rPr>
                    <w:t>Timeline</w:t>
                  </w:r>
                </w:p>
              </w:tc>
              <w:tc>
                <w:tcPr>
                  <w:tcW w:w="2430" w:type="dxa"/>
                  <w:shd w:val="clear" w:color="auto" w:fill="A6A6A6" w:themeFill="background1" w:themeFillShade="A6"/>
                </w:tcPr>
                <w:p w14:paraId="6D71CE7F" w14:textId="77777777" w:rsidR="00CE3162" w:rsidRDefault="00CE3162" w:rsidP="00CE3162">
                  <w:pPr>
                    <w:rPr>
                      <w:sz w:val="24"/>
                      <w:szCs w:val="24"/>
                      <w:u w:val="single"/>
                    </w:rPr>
                  </w:pPr>
                  <w:r>
                    <w:rPr>
                      <w:sz w:val="24"/>
                      <w:szCs w:val="24"/>
                      <w:u w:val="single"/>
                    </w:rPr>
                    <w:t>Evidence of Effectiveness</w:t>
                  </w:r>
                </w:p>
              </w:tc>
            </w:tr>
            <w:tr w:rsidR="00CE3162" w14:paraId="6954213B" w14:textId="77777777" w:rsidTr="00D462AB">
              <w:tc>
                <w:tcPr>
                  <w:tcW w:w="804" w:type="dxa"/>
                </w:tcPr>
                <w:p w14:paraId="5A63981D" w14:textId="77777777" w:rsidR="00CE3162" w:rsidRPr="001556FB" w:rsidRDefault="001556FB" w:rsidP="00CE3162">
                  <w:pPr>
                    <w:rPr>
                      <w:sz w:val="28"/>
                      <w:szCs w:val="28"/>
                    </w:rPr>
                  </w:pPr>
                  <w:r w:rsidRPr="001556FB">
                    <w:rPr>
                      <w:sz w:val="28"/>
                      <w:szCs w:val="28"/>
                    </w:rPr>
                    <w:t>1</w:t>
                  </w:r>
                </w:p>
              </w:tc>
              <w:tc>
                <w:tcPr>
                  <w:tcW w:w="2348" w:type="dxa"/>
                </w:tcPr>
                <w:p w14:paraId="39CF6D4C" w14:textId="5C373B73" w:rsidR="00CE3162" w:rsidRPr="00407180" w:rsidRDefault="00BE47D5" w:rsidP="00CE3162">
                  <w:pPr>
                    <w:rPr>
                      <w:sz w:val="28"/>
                      <w:szCs w:val="28"/>
                    </w:rPr>
                  </w:pPr>
                  <w:r>
                    <w:rPr>
                      <w:sz w:val="28"/>
                      <w:szCs w:val="28"/>
                    </w:rPr>
                    <w:t>Student of the month</w:t>
                  </w:r>
                </w:p>
              </w:tc>
              <w:tc>
                <w:tcPr>
                  <w:tcW w:w="1521" w:type="dxa"/>
                </w:tcPr>
                <w:p w14:paraId="65A0D180" w14:textId="4D9D8B10" w:rsidR="00CE3162" w:rsidRPr="00407180" w:rsidRDefault="00BE47D5" w:rsidP="00CE3162">
                  <w:pPr>
                    <w:rPr>
                      <w:sz w:val="28"/>
                      <w:szCs w:val="28"/>
                    </w:rPr>
                  </w:pPr>
                  <w:r>
                    <w:rPr>
                      <w:sz w:val="28"/>
                      <w:szCs w:val="28"/>
                    </w:rPr>
                    <w:t>Mikell</w:t>
                  </w:r>
                </w:p>
              </w:tc>
              <w:tc>
                <w:tcPr>
                  <w:tcW w:w="2042" w:type="dxa"/>
                </w:tcPr>
                <w:p w14:paraId="659213FC" w14:textId="7E3164CB" w:rsidR="00CE3162" w:rsidRPr="00407180" w:rsidRDefault="00BE47D5" w:rsidP="00CE3162">
                  <w:pPr>
                    <w:rPr>
                      <w:sz w:val="28"/>
                      <w:szCs w:val="28"/>
                    </w:rPr>
                  </w:pPr>
                  <w:r>
                    <w:rPr>
                      <w:sz w:val="28"/>
                      <w:szCs w:val="28"/>
                    </w:rPr>
                    <w:t>Positive behavior and active engagement in classrooms</w:t>
                  </w:r>
                </w:p>
              </w:tc>
              <w:tc>
                <w:tcPr>
                  <w:tcW w:w="1440" w:type="dxa"/>
                </w:tcPr>
                <w:p w14:paraId="30158762" w14:textId="754CAD2E" w:rsidR="00CE3162" w:rsidRPr="00407180" w:rsidRDefault="00BE47D5" w:rsidP="00CE3162">
                  <w:pPr>
                    <w:rPr>
                      <w:sz w:val="28"/>
                      <w:szCs w:val="28"/>
                    </w:rPr>
                  </w:pPr>
                  <w:r>
                    <w:rPr>
                      <w:sz w:val="28"/>
                      <w:szCs w:val="28"/>
                    </w:rPr>
                    <w:t>All year</w:t>
                  </w:r>
                </w:p>
              </w:tc>
              <w:tc>
                <w:tcPr>
                  <w:tcW w:w="2430" w:type="dxa"/>
                </w:tcPr>
                <w:p w14:paraId="44F79677" w14:textId="445FE929" w:rsidR="00CE3162" w:rsidRPr="00407180" w:rsidRDefault="00BE47D5" w:rsidP="00BE47D5">
                  <w:pPr>
                    <w:rPr>
                      <w:sz w:val="28"/>
                      <w:szCs w:val="28"/>
                    </w:rPr>
                  </w:pPr>
                  <w:r>
                    <w:rPr>
                      <w:sz w:val="28"/>
                      <w:szCs w:val="28"/>
                    </w:rPr>
                    <w:t xml:space="preserve">More student engagement and less behavior referrals </w:t>
                  </w:r>
                </w:p>
              </w:tc>
            </w:tr>
            <w:tr w:rsidR="00CE3162" w14:paraId="0F13B409" w14:textId="77777777" w:rsidTr="00D462AB">
              <w:tc>
                <w:tcPr>
                  <w:tcW w:w="804" w:type="dxa"/>
                </w:tcPr>
                <w:p w14:paraId="5B8BB1A5" w14:textId="77777777" w:rsidR="00CE3162" w:rsidRPr="001556FB" w:rsidRDefault="001556FB" w:rsidP="00CE3162">
                  <w:pPr>
                    <w:rPr>
                      <w:sz w:val="28"/>
                      <w:szCs w:val="28"/>
                    </w:rPr>
                  </w:pPr>
                  <w:r w:rsidRPr="001556FB">
                    <w:rPr>
                      <w:sz w:val="28"/>
                      <w:szCs w:val="28"/>
                    </w:rPr>
                    <w:t>2</w:t>
                  </w:r>
                </w:p>
              </w:tc>
              <w:tc>
                <w:tcPr>
                  <w:tcW w:w="2348" w:type="dxa"/>
                </w:tcPr>
                <w:p w14:paraId="192ADF49" w14:textId="7A998AB0" w:rsidR="00CE3162" w:rsidRPr="00407180" w:rsidRDefault="00D462AB" w:rsidP="00CE3162">
                  <w:pPr>
                    <w:rPr>
                      <w:sz w:val="28"/>
                      <w:szCs w:val="28"/>
                    </w:rPr>
                  </w:pPr>
                  <w:r>
                    <w:rPr>
                      <w:sz w:val="28"/>
                      <w:szCs w:val="28"/>
                    </w:rPr>
                    <w:t>PTA meetings</w:t>
                  </w:r>
                </w:p>
              </w:tc>
              <w:tc>
                <w:tcPr>
                  <w:tcW w:w="1521" w:type="dxa"/>
                </w:tcPr>
                <w:p w14:paraId="1CC4ACEB" w14:textId="5F707FC0" w:rsidR="00CE3162" w:rsidRPr="00407180" w:rsidRDefault="00D462AB" w:rsidP="00CE3162">
                  <w:pPr>
                    <w:rPr>
                      <w:sz w:val="28"/>
                      <w:szCs w:val="28"/>
                    </w:rPr>
                  </w:pPr>
                  <w:r>
                    <w:rPr>
                      <w:sz w:val="28"/>
                      <w:szCs w:val="28"/>
                    </w:rPr>
                    <w:t xml:space="preserve">PTA president, Johnson and Vice president, McAllister </w:t>
                  </w:r>
                </w:p>
              </w:tc>
              <w:tc>
                <w:tcPr>
                  <w:tcW w:w="2042" w:type="dxa"/>
                </w:tcPr>
                <w:p w14:paraId="402A6C18" w14:textId="74292863" w:rsidR="00CE3162" w:rsidRPr="00407180" w:rsidRDefault="00D462AB" w:rsidP="00CE3162">
                  <w:pPr>
                    <w:rPr>
                      <w:sz w:val="28"/>
                      <w:szCs w:val="28"/>
                    </w:rPr>
                  </w:pPr>
                  <w:r>
                    <w:rPr>
                      <w:sz w:val="28"/>
                      <w:szCs w:val="28"/>
                    </w:rPr>
                    <w:t xml:space="preserve">Parents will be able to understand the demands of the curriculum to better support their students. </w:t>
                  </w:r>
                </w:p>
              </w:tc>
              <w:tc>
                <w:tcPr>
                  <w:tcW w:w="1440" w:type="dxa"/>
                </w:tcPr>
                <w:p w14:paraId="36819B74" w14:textId="1440755D" w:rsidR="00CE3162" w:rsidRPr="00407180" w:rsidRDefault="00D462AB" w:rsidP="00CE3162">
                  <w:pPr>
                    <w:rPr>
                      <w:sz w:val="28"/>
                      <w:szCs w:val="28"/>
                    </w:rPr>
                  </w:pPr>
                  <w:r>
                    <w:rPr>
                      <w:sz w:val="28"/>
                      <w:szCs w:val="28"/>
                    </w:rPr>
                    <w:t>Last Tuesday of each month at 5:00.</w:t>
                  </w:r>
                </w:p>
              </w:tc>
              <w:tc>
                <w:tcPr>
                  <w:tcW w:w="2430" w:type="dxa"/>
                </w:tcPr>
                <w:p w14:paraId="2535769A" w14:textId="4BDAD62F" w:rsidR="00CE3162" w:rsidRPr="00407180" w:rsidRDefault="00D462AB" w:rsidP="00CE3162">
                  <w:pPr>
                    <w:rPr>
                      <w:sz w:val="28"/>
                      <w:szCs w:val="28"/>
                    </w:rPr>
                  </w:pPr>
                  <w:r>
                    <w:rPr>
                      <w:sz w:val="28"/>
                      <w:szCs w:val="28"/>
                    </w:rPr>
                    <w:t>Increase in parent support around campus</w:t>
                  </w:r>
                </w:p>
              </w:tc>
            </w:tr>
            <w:tr w:rsidR="00D462AB" w14:paraId="4A0DF985" w14:textId="77777777" w:rsidTr="00D462AB">
              <w:tc>
                <w:tcPr>
                  <w:tcW w:w="804" w:type="dxa"/>
                </w:tcPr>
                <w:p w14:paraId="01EE78B1" w14:textId="77777777" w:rsidR="00D462AB" w:rsidRPr="001556FB" w:rsidRDefault="00D462AB" w:rsidP="00D462AB">
                  <w:pPr>
                    <w:rPr>
                      <w:sz w:val="28"/>
                      <w:szCs w:val="28"/>
                    </w:rPr>
                  </w:pPr>
                  <w:r w:rsidRPr="001556FB">
                    <w:rPr>
                      <w:sz w:val="28"/>
                      <w:szCs w:val="28"/>
                    </w:rPr>
                    <w:t>3</w:t>
                  </w:r>
                </w:p>
              </w:tc>
              <w:tc>
                <w:tcPr>
                  <w:tcW w:w="2348" w:type="dxa"/>
                </w:tcPr>
                <w:p w14:paraId="3498D35A" w14:textId="77C96680" w:rsidR="00D462AB" w:rsidRPr="00407180" w:rsidRDefault="00D462AB" w:rsidP="00D462AB">
                  <w:pPr>
                    <w:rPr>
                      <w:sz w:val="28"/>
                      <w:szCs w:val="28"/>
                    </w:rPr>
                  </w:pPr>
                  <w:r>
                    <w:rPr>
                      <w:sz w:val="28"/>
                      <w:szCs w:val="28"/>
                    </w:rPr>
                    <w:t>SAC Meetings</w:t>
                  </w:r>
                </w:p>
              </w:tc>
              <w:tc>
                <w:tcPr>
                  <w:tcW w:w="1521" w:type="dxa"/>
                </w:tcPr>
                <w:p w14:paraId="55B27D76" w14:textId="77777777" w:rsidR="00D462AB" w:rsidRDefault="00D462AB" w:rsidP="00D462AB">
                  <w:pPr>
                    <w:rPr>
                      <w:sz w:val="24"/>
                      <w:szCs w:val="24"/>
                    </w:rPr>
                  </w:pPr>
                  <w:r>
                    <w:rPr>
                      <w:sz w:val="24"/>
                      <w:szCs w:val="24"/>
                    </w:rPr>
                    <w:t>Principal, C. Thomas</w:t>
                  </w:r>
                </w:p>
                <w:p w14:paraId="65F0EE40" w14:textId="3B83FC7F" w:rsidR="00D462AB" w:rsidRPr="00407180" w:rsidRDefault="00D462AB" w:rsidP="00D462AB">
                  <w:pPr>
                    <w:rPr>
                      <w:sz w:val="28"/>
                      <w:szCs w:val="28"/>
                    </w:rPr>
                  </w:pPr>
                  <w:r>
                    <w:rPr>
                      <w:sz w:val="24"/>
                      <w:szCs w:val="24"/>
                    </w:rPr>
                    <w:t>Assistant Principal, Willis</w:t>
                  </w:r>
                </w:p>
              </w:tc>
              <w:tc>
                <w:tcPr>
                  <w:tcW w:w="2042" w:type="dxa"/>
                </w:tcPr>
                <w:p w14:paraId="66F0F3D3" w14:textId="16016393" w:rsidR="00D462AB" w:rsidRPr="00407180" w:rsidRDefault="00D462AB" w:rsidP="00D462AB">
                  <w:pPr>
                    <w:rPr>
                      <w:sz w:val="28"/>
                      <w:szCs w:val="28"/>
                    </w:rPr>
                  </w:pPr>
                  <w:r>
                    <w:rPr>
                      <w:sz w:val="28"/>
                      <w:szCs w:val="28"/>
                    </w:rPr>
                    <w:t xml:space="preserve">Parents will be able to understand the state of the school along with the student progression plan and what it means for students.  </w:t>
                  </w:r>
                </w:p>
              </w:tc>
              <w:tc>
                <w:tcPr>
                  <w:tcW w:w="1440" w:type="dxa"/>
                </w:tcPr>
                <w:p w14:paraId="44C6D90B" w14:textId="6631597E" w:rsidR="00D462AB" w:rsidRPr="00407180" w:rsidRDefault="00D462AB" w:rsidP="00D462AB">
                  <w:pPr>
                    <w:rPr>
                      <w:sz w:val="28"/>
                      <w:szCs w:val="28"/>
                    </w:rPr>
                  </w:pPr>
                  <w:r>
                    <w:rPr>
                      <w:sz w:val="28"/>
                      <w:szCs w:val="28"/>
                    </w:rPr>
                    <w:t>Last Tuesday of each month at 5:30.</w:t>
                  </w:r>
                </w:p>
              </w:tc>
              <w:tc>
                <w:tcPr>
                  <w:tcW w:w="2430" w:type="dxa"/>
                </w:tcPr>
                <w:p w14:paraId="5B66C955" w14:textId="77777777" w:rsidR="00D462AB" w:rsidRDefault="00D462AB" w:rsidP="00D462AB">
                  <w:pPr>
                    <w:rPr>
                      <w:sz w:val="28"/>
                      <w:szCs w:val="28"/>
                    </w:rPr>
                  </w:pPr>
                  <w:r>
                    <w:rPr>
                      <w:sz w:val="28"/>
                      <w:szCs w:val="28"/>
                    </w:rPr>
                    <w:t>Increase in parent support around campus</w:t>
                  </w:r>
                </w:p>
                <w:p w14:paraId="60C1A61F" w14:textId="77777777" w:rsidR="00601454" w:rsidRDefault="00601454" w:rsidP="00D462AB">
                  <w:pPr>
                    <w:rPr>
                      <w:sz w:val="28"/>
                      <w:szCs w:val="28"/>
                    </w:rPr>
                  </w:pPr>
                </w:p>
                <w:p w14:paraId="547FFD5D" w14:textId="77777777" w:rsidR="00601454" w:rsidRDefault="00601454" w:rsidP="00D462AB">
                  <w:pPr>
                    <w:rPr>
                      <w:sz w:val="28"/>
                      <w:szCs w:val="28"/>
                    </w:rPr>
                  </w:pPr>
                </w:p>
                <w:p w14:paraId="095B0826" w14:textId="77777777" w:rsidR="00601454" w:rsidRDefault="00601454" w:rsidP="00D462AB">
                  <w:pPr>
                    <w:rPr>
                      <w:sz w:val="28"/>
                      <w:szCs w:val="28"/>
                    </w:rPr>
                  </w:pPr>
                </w:p>
                <w:p w14:paraId="33561B9C" w14:textId="77777777" w:rsidR="00601454" w:rsidRDefault="00601454" w:rsidP="00D462AB">
                  <w:pPr>
                    <w:rPr>
                      <w:sz w:val="28"/>
                      <w:szCs w:val="28"/>
                    </w:rPr>
                  </w:pPr>
                </w:p>
                <w:p w14:paraId="5DAC158B" w14:textId="77777777" w:rsidR="00601454" w:rsidRDefault="00601454" w:rsidP="00D462AB">
                  <w:pPr>
                    <w:rPr>
                      <w:sz w:val="28"/>
                      <w:szCs w:val="28"/>
                    </w:rPr>
                  </w:pPr>
                </w:p>
                <w:p w14:paraId="3CFD576B" w14:textId="77777777" w:rsidR="00601454" w:rsidRDefault="00601454" w:rsidP="00D462AB">
                  <w:pPr>
                    <w:rPr>
                      <w:sz w:val="28"/>
                      <w:szCs w:val="28"/>
                    </w:rPr>
                  </w:pPr>
                </w:p>
                <w:p w14:paraId="11A47452" w14:textId="77777777" w:rsidR="00601454" w:rsidRDefault="00601454" w:rsidP="00D462AB">
                  <w:pPr>
                    <w:rPr>
                      <w:sz w:val="28"/>
                      <w:szCs w:val="28"/>
                    </w:rPr>
                  </w:pPr>
                </w:p>
                <w:p w14:paraId="79AF9189" w14:textId="77777777" w:rsidR="00601454" w:rsidRDefault="00601454" w:rsidP="00D462AB">
                  <w:pPr>
                    <w:rPr>
                      <w:sz w:val="28"/>
                      <w:szCs w:val="28"/>
                    </w:rPr>
                  </w:pPr>
                </w:p>
                <w:p w14:paraId="1B814A59" w14:textId="6D0F2948" w:rsidR="00601454" w:rsidRPr="00407180" w:rsidRDefault="00601454" w:rsidP="00D462AB">
                  <w:pPr>
                    <w:rPr>
                      <w:sz w:val="28"/>
                      <w:szCs w:val="28"/>
                    </w:rPr>
                  </w:pPr>
                </w:p>
              </w:tc>
            </w:tr>
          </w:tbl>
          <w:p w14:paraId="6831A130" w14:textId="77777777" w:rsidR="00CE3162" w:rsidRPr="00CE3162" w:rsidRDefault="00CE3162" w:rsidP="00815285">
            <w:pPr>
              <w:rPr>
                <w:b/>
                <w:sz w:val="28"/>
                <w:szCs w:val="28"/>
                <w:u w:val="single"/>
              </w:rPr>
            </w:pPr>
            <w:r>
              <w:rPr>
                <w:b/>
                <w:sz w:val="28"/>
                <w:szCs w:val="28"/>
                <w:u w:val="single"/>
              </w:rPr>
              <w:t xml:space="preserve"> </w:t>
            </w:r>
          </w:p>
        </w:tc>
      </w:tr>
      <w:tr w:rsidR="0033550F" w14:paraId="47616B7C" w14:textId="77777777" w:rsidTr="00F17A4A">
        <w:tc>
          <w:tcPr>
            <w:tcW w:w="10811" w:type="dxa"/>
            <w:shd w:val="clear" w:color="auto" w:fill="A6A6A6" w:themeFill="background1" w:themeFillShade="A6"/>
          </w:tcPr>
          <w:p w14:paraId="27D23C56" w14:textId="29062E3C" w:rsidR="0033550F" w:rsidRPr="001556FB" w:rsidRDefault="0033550F" w:rsidP="00815285">
            <w:pPr>
              <w:rPr>
                <w:b/>
                <w:sz w:val="28"/>
                <w:szCs w:val="28"/>
              </w:rPr>
            </w:pPr>
            <w:r>
              <w:rPr>
                <w:b/>
                <w:sz w:val="28"/>
                <w:szCs w:val="28"/>
              </w:rPr>
              <w:lastRenderedPageBreak/>
              <w:t>Staff Development</w:t>
            </w:r>
          </w:p>
        </w:tc>
      </w:tr>
      <w:tr w:rsidR="0033550F" w14:paraId="3ACC1BA1" w14:textId="77777777" w:rsidTr="00F17A4A">
        <w:trPr>
          <w:trHeight w:val="2933"/>
        </w:trPr>
        <w:tc>
          <w:tcPr>
            <w:tcW w:w="10811" w:type="dxa"/>
            <w:shd w:val="clear" w:color="auto" w:fill="auto"/>
          </w:tcPr>
          <w:p w14:paraId="38E68798" w14:textId="258F13FC" w:rsidR="0033550F" w:rsidRPr="00667FE6" w:rsidRDefault="0050290A" w:rsidP="0033550F">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081AAAE8" w14:textId="0A56350A" w:rsidR="0033550F" w:rsidRDefault="00B91FD3" w:rsidP="00B91FD3">
            <w:pPr>
              <w:pStyle w:val="ListParagraph"/>
              <w:numPr>
                <w:ilvl w:val="0"/>
                <w:numId w:val="3"/>
              </w:numPr>
              <w:rPr>
                <w:sz w:val="24"/>
                <w:szCs w:val="24"/>
              </w:rPr>
            </w:pPr>
            <w:r>
              <w:rPr>
                <w:sz w:val="24"/>
                <w:szCs w:val="24"/>
              </w:rPr>
              <w:t xml:space="preserve">Cultural sensitivity </w:t>
            </w:r>
          </w:p>
          <w:p w14:paraId="283D7BFA" w14:textId="6B112E4D" w:rsidR="00B91FD3" w:rsidRDefault="00B91FD3" w:rsidP="00B91FD3">
            <w:pPr>
              <w:pStyle w:val="ListParagraph"/>
              <w:numPr>
                <w:ilvl w:val="0"/>
                <w:numId w:val="3"/>
              </w:numPr>
              <w:rPr>
                <w:sz w:val="24"/>
                <w:szCs w:val="24"/>
              </w:rPr>
            </w:pPr>
            <w:r>
              <w:rPr>
                <w:sz w:val="24"/>
                <w:szCs w:val="24"/>
              </w:rPr>
              <w:t xml:space="preserve">How to Use Classroom Volunteers? </w:t>
            </w:r>
          </w:p>
          <w:p w14:paraId="649FB948" w14:textId="429B1DFC" w:rsidR="00B91FD3" w:rsidRDefault="00B91FD3" w:rsidP="00B91FD3">
            <w:pPr>
              <w:pStyle w:val="ListParagraph"/>
              <w:numPr>
                <w:ilvl w:val="0"/>
                <w:numId w:val="3"/>
              </w:numPr>
              <w:rPr>
                <w:sz w:val="24"/>
                <w:szCs w:val="24"/>
              </w:rPr>
            </w:pPr>
            <w:r>
              <w:rPr>
                <w:sz w:val="24"/>
                <w:szCs w:val="24"/>
              </w:rPr>
              <w:t>Data Analysis</w:t>
            </w:r>
          </w:p>
          <w:p w14:paraId="53DA2F4D" w14:textId="76B9094C" w:rsidR="00B91FD3" w:rsidRDefault="00B91FD3" w:rsidP="00B91FD3">
            <w:pPr>
              <w:pStyle w:val="ListParagraph"/>
              <w:numPr>
                <w:ilvl w:val="0"/>
                <w:numId w:val="3"/>
              </w:numPr>
              <w:rPr>
                <w:sz w:val="24"/>
                <w:szCs w:val="24"/>
              </w:rPr>
            </w:pPr>
            <w:r>
              <w:rPr>
                <w:sz w:val="24"/>
                <w:szCs w:val="24"/>
              </w:rPr>
              <w:t xml:space="preserve">Building </w:t>
            </w:r>
            <w:r w:rsidR="00B933FE">
              <w:rPr>
                <w:sz w:val="24"/>
                <w:szCs w:val="24"/>
              </w:rPr>
              <w:t xml:space="preserve">relationships with parents </w:t>
            </w:r>
            <w:r w:rsidR="005970B0">
              <w:rPr>
                <w:sz w:val="24"/>
                <w:szCs w:val="24"/>
              </w:rPr>
              <w:t>and community</w:t>
            </w:r>
          </w:p>
          <w:p w14:paraId="33A68D77" w14:textId="35530F0F" w:rsidR="005970B0" w:rsidRDefault="005970B0" w:rsidP="00B91FD3">
            <w:pPr>
              <w:pStyle w:val="ListParagraph"/>
              <w:numPr>
                <w:ilvl w:val="0"/>
                <w:numId w:val="3"/>
              </w:numPr>
              <w:rPr>
                <w:sz w:val="24"/>
                <w:szCs w:val="24"/>
              </w:rPr>
            </w:pPr>
            <w:r>
              <w:rPr>
                <w:sz w:val="24"/>
                <w:szCs w:val="24"/>
              </w:rPr>
              <w:t>Effective Parent Conferences</w:t>
            </w:r>
          </w:p>
          <w:p w14:paraId="4E7570B7" w14:textId="5CA5E2CD" w:rsidR="005970B0" w:rsidRPr="00B91FD3" w:rsidRDefault="008043E7" w:rsidP="00B91FD3">
            <w:pPr>
              <w:pStyle w:val="ListParagraph"/>
              <w:numPr>
                <w:ilvl w:val="0"/>
                <w:numId w:val="3"/>
              </w:numPr>
              <w:rPr>
                <w:sz w:val="24"/>
                <w:szCs w:val="24"/>
              </w:rPr>
            </w:pPr>
            <w:r>
              <w:rPr>
                <w:sz w:val="24"/>
                <w:szCs w:val="24"/>
              </w:rPr>
              <w:t>Ethics</w:t>
            </w:r>
          </w:p>
          <w:p w14:paraId="43DD8548" w14:textId="77777777" w:rsidR="00D462AB" w:rsidRPr="00667FE6" w:rsidRDefault="00D462AB" w:rsidP="0033550F">
            <w:pPr>
              <w:rPr>
                <w:sz w:val="24"/>
                <w:szCs w:val="24"/>
              </w:rPr>
            </w:pPr>
          </w:p>
          <w:p w14:paraId="1D49FF19" w14:textId="77777777" w:rsidR="0033550F" w:rsidRPr="001556FB" w:rsidRDefault="0033550F" w:rsidP="00815285">
            <w:pPr>
              <w:rPr>
                <w:b/>
                <w:sz w:val="28"/>
                <w:szCs w:val="28"/>
              </w:rPr>
            </w:pPr>
          </w:p>
        </w:tc>
      </w:tr>
      <w:tr w:rsidR="0050290A" w14:paraId="2A84D398" w14:textId="77777777" w:rsidTr="00F17A4A">
        <w:trPr>
          <w:trHeight w:val="2933"/>
        </w:trPr>
        <w:tc>
          <w:tcPr>
            <w:tcW w:w="10811" w:type="dxa"/>
            <w:shd w:val="clear" w:color="auto" w:fill="auto"/>
          </w:tcPr>
          <w:p w14:paraId="78BF760F" w14:textId="0C837307" w:rsidR="0050290A" w:rsidRPr="00667FE6"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78F6E7AF" w14:textId="77777777" w:rsidR="00601454" w:rsidRDefault="00601454" w:rsidP="00407180">
            <w:pPr>
              <w:rPr>
                <w:sz w:val="24"/>
                <w:szCs w:val="28"/>
              </w:rPr>
            </w:pPr>
          </w:p>
          <w:p w14:paraId="2055ED5B" w14:textId="1637E272" w:rsidR="0050290A" w:rsidRPr="009751CB" w:rsidRDefault="009751CB" w:rsidP="00407180">
            <w:pPr>
              <w:rPr>
                <w:sz w:val="24"/>
                <w:szCs w:val="28"/>
              </w:rPr>
            </w:pPr>
            <w:r w:rsidRPr="009751CB">
              <w:rPr>
                <w:sz w:val="24"/>
                <w:szCs w:val="28"/>
              </w:rPr>
              <w:t>PTA Meetings</w:t>
            </w:r>
          </w:p>
          <w:p w14:paraId="544A9A1B" w14:textId="77777777" w:rsidR="009751CB" w:rsidRPr="009751CB" w:rsidRDefault="009751CB" w:rsidP="00407180">
            <w:pPr>
              <w:rPr>
                <w:sz w:val="24"/>
                <w:szCs w:val="28"/>
              </w:rPr>
            </w:pPr>
            <w:r w:rsidRPr="009751CB">
              <w:rPr>
                <w:sz w:val="24"/>
                <w:szCs w:val="28"/>
              </w:rPr>
              <w:t>SAC Meetings</w:t>
            </w:r>
          </w:p>
          <w:p w14:paraId="1BF61847" w14:textId="77777777" w:rsidR="009751CB" w:rsidRPr="009751CB" w:rsidRDefault="009751CB" w:rsidP="00407180">
            <w:pPr>
              <w:rPr>
                <w:sz w:val="24"/>
                <w:szCs w:val="28"/>
              </w:rPr>
            </w:pPr>
            <w:r w:rsidRPr="009751CB">
              <w:rPr>
                <w:sz w:val="24"/>
                <w:szCs w:val="28"/>
              </w:rPr>
              <w:t>PAC Meetings</w:t>
            </w:r>
          </w:p>
          <w:p w14:paraId="69A3C6C5" w14:textId="77777777" w:rsidR="009751CB" w:rsidRPr="009751CB" w:rsidRDefault="009751CB" w:rsidP="00407180">
            <w:pPr>
              <w:rPr>
                <w:sz w:val="24"/>
                <w:szCs w:val="28"/>
              </w:rPr>
            </w:pPr>
            <w:r w:rsidRPr="009751CB">
              <w:rPr>
                <w:sz w:val="24"/>
                <w:szCs w:val="28"/>
              </w:rPr>
              <w:t>Weekly Common Planning with admin</w:t>
            </w:r>
          </w:p>
          <w:p w14:paraId="315BD19A" w14:textId="5D55D0AC" w:rsidR="009751CB" w:rsidRDefault="009751CB" w:rsidP="00407180">
            <w:pPr>
              <w:rPr>
                <w:b/>
                <w:sz w:val="28"/>
                <w:szCs w:val="28"/>
              </w:rPr>
            </w:pPr>
            <w:r w:rsidRPr="009751CB">
              <w:rPr>
                <w:sz w:val="24"/>
                <w:szCs w:val="28"/>
              </w:rPr>
              <w:t>Early Release PD on data, centers and instructional delivery</w:t>
            </w:r>
          </w:p>
        </w:tc>
      </w:tr>
      <w:tr w:rsidR="0050290A" w14:paraId="4699EA5A" w14:textId="77777777" w:rsidTr="00F17A4A">
        <w:trPr>
          <w:trHeight w:val="3680"/>
        </w:trPr>
        <w:tc>
          <w:tcPr>
            <w:tcW w:w="10811" w:type="dxa"/>
            <w:shd w:val="clear" w:color="auto" w:fill="auto"/>
          </w:tcPr>
          <w:p w14:paraId="4069917B" w14:textId="77777777" w:rsidR="00407180"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00407180">
              <w:rPr>
                <w:sz w:val="24"/>
                <w:szCs w:val="24"/>
              </w:rPr>
              <w:t xml:space="preserve"> </w:t>
            </w:r>
          </w:p>
          <w:p w14:paraId="474DFEE1" w14:textId="77777777" w:rsidR="00601454" w:rsidRDefault="00601454" w:rsidP="009751CB">
            <w:pPr>
              <w:rPr>
                <w:sz w:val="24"/>
                <w:szCs w:val="28"/>
              </w:rPr>
            </w:pPr>
          </w:p>
          <w:p w14:paraId="2E555C8B" w14:textId="46B921AF" w:rsidR="009751CB" w:rsidRPr="009751CB" w:rsidRDefault="009751CB" w:rsidP="009751CB">
            <w:pPr>
              <w:rPr>
                <w:sz w:val="24"/>
                <w:szCs w:val="28"/>
              </w:rPr>
            </w:pPr>
            <w:r w:rsidRPr="009751CB">
              <w:rPr>
                <w:sz w:val="24"/>
                <w:szCs w:val="28"/>
              </w:rPr>
              <w:t>PTA Meetings</w:t>
            </w:r>
          </w:p>
          <w:p w14:paraId="1BCC11DF" w14:textId="77777777" w:rsidR="009751CB" w:rsidRPr="009751CB" w:rsidRDefault="009751CB" w:rsidP="009751CB">
            <w:pPr>
              <w:rPr>
                <w:sz w:val="24"/>
                <w:szCs w:val="28"/>
              </w:rPr>
            </w:pPr>
            <w:r w:rsidRPr="009751CB">
              <w:rPr>
                <w:sz w:val="24"/>
                <w:szCs w:val="28"/>
              </w:rPr>
              <w:t>SAC Meetings</w:t>
            </w:r>
          </w:p>
          <w:p w14:paraId="7ED65586" w14:textId="77777777" w:rsidR="009751CB" w:rsidRPr="009751CB" w:rsidRDefault="009751CB" w:rsidP="009751CB">
            <w:pPr>
              <w:rPr>
                <w:sz w:val="24"/>
                <w:szCs w:val="28"/>
              </w:rPr>
            </w:pPr>
            <w:r w:rsidRPr="009751CB">
              <w:rPr>
                <w:sz w:val="24"/>
                <w:szCs w:val="28"/>
              </w:rPr>
              <w:t>PAC Meetings</w:t>
            </w:r>
          </w:p>
          <w:p w14:paraId="7F9BFAC0" w14:textId="77777777" w:rsidR="009751CB" w:rsidRPr="009751CB" w:rsidRDefault="009751CB" w:rsidP="009751CB">
            <w:pPr>
              <w:rPr>
                <w:sz w:val="24"/>
                <w:szCs w:val="28"/>
              </w:rPr>
            </w:pPr>
            <w:r w:rsidRPr="009751CB">
              <w:rPr>
                <w:sz w:val="24"/>
                <w:szCs w:val="28"/>
              </w:rPr>
              <w:t>Weekly Common Planning with admin</w:t>
            </w:r>
          </w:p>
          <w:p w14:paraId="24B1731D" w14:textId="1DEF885F" w:rsidR="0050290A" w:rsidRPr="0050290A" w:rsidRDefault="009751CB" w:rsidP="009751CB">
            <w:pPr>
              <w:rPr>
                <w:sz w:val="24"/>
                <w:szCs w:val="24"/>
                <w:u w:val="single"/>
              </w:rPr>
            </w:pPr>
            <w:r w:rsidRPr="009751CB">
              <w:rPr>
                <w:sz w:val="24"/>
                <w:szCs w:val="28"/>
              </w:rPr>
              <w:t>Early Release PD on data, centers and instructional delivery</w:t>
            </w:r>
          </w:p>
        </w:tc>
      </w:tr>
      <w:tr w:rsidR="00CE3162" w14:paraId="43326F74" w14:textId="77777777" w:rsidTr="00F17A4A">
        <w:tc>
          <w:tcPr>
            <w:tcW w:w="10811" w:type="dxa"/>
            <w:shd w:val="clear" w:color="auto" w:fill="A6A6A6" w:themeFill="background1" w:themeFillShade="A6"/>
          </w:tcPr>
          <w:p w14:paraId="7DE1316F" w14:textId="3FB47E91" w:rsidR="00CE3162" w:rsidRPr="001556FB" w:rsidRDefault="001556FB" w:rsidP="00815285">
            <w:pPr>
              <w:rPr>
                <w:b/>
                <w:sz w:val="28"/>
                <w:szCs w:val="28"/>
              </w:rPr>
            </w:pPr>
            <w:r w:rsidRPr="001556FB">
              <w:rPr>
                <w:b/>
                <w:sz w:val="28"/>
                <w:szCs w:val="28"/>
              </w:rPr>
              <w:t>Communication</w:t>
            </w:r>
          </w:p>
        </w:tc>
      </w:tr>
      <w:tr w:rsidR="001556FB" w14:paraId="2F465771" w14:textId="77777777" w:rsidTr="00F17A4A">
        <w:tc>
          <w:tcPr>
            <w:tcW w:w="10811" w:type="dxa"/>
            <w:shd w:val="clear" w:color="auto" w:fill="auto"/>
          </w:tcPr>
          <w:p w14:paraId="00EA8000" w14:textId="094F584A" w:rsidR="001556FB" w:rsidRDefault="001556FB" w:rsidP="00815285">
            <w:pPr>
              <w:rPr>
                <w:sz w:val="24"/>
                <w:szCs w:val="24"/>
              </w:rPr>
            </w:pPr>
            <w:r w:rsidRPr="001556FB">
              <w:rPr>
                <w:sz w:val="24"/>
                <w:szCs w:val="24"/>
                <w:u w:val="single"/>
              </w:rPr>
              <w:t>How the school will provide timely information about the Title I program</w:t>
            </w:r>
            <w:r w:rsidR="00711EEA">
              <w:rPr>
                <w:sz w:val="24"/>
                <w:szCs w:val="24"/>
                <w:u w:val="single"/>
              </w:rPr>
              <w:t xml:space="preserve"> and activities</w:t>
            </w:r>
            <w:r w:rsidRPr="001556FB">
              <w:rPr>
                <w:sz w:val="24"/>
                <w:szCs w:val="24"/>
                <w:u w:val="single"/>
              </w:rPr>
              <w:t>?</w:t>
            </w:r>
            <w:r w:rsidR="00407180">
              <w:rPr>
                <w:sz w:val="24"/>
                <w:szCs w:val="24"/>
              </w:rPr>
              <w:t xml:space="preserve"> </w:t>
            </w:r>
          </w:p>
          <w:p w14:paraId="07439509" w14:textId="77777777" w:rsidR="00601454" w:rsidRDefault="00601454" w:rsidP="00815285">
            <w:pPr>
              <w:rPr>
                <w:sz w:val="24"/>
                <w:szCs w:val="24"/>
              </w:rPr>
            </w:pPr>
          </w:p>
          <w:p w14:paraId="43FAD611" w14:textId="1486825B" w:rsidR="009751CB" w:rsidRPr="00667FE6" w:rsidRDefault="00D637A1" w:rsidP="00815285">
            <w:pPr>
              <w:rPr>
                <w:sz w:val="24"/>
                <w:szCs w:val="24"/>
              </w:rPr>
            </w:pPr>
            <w:r>
              <w:rPr>
                <w:sz w:val="24"/>
                <w:szCs w:val="24"/>
              </w:rPr>
              <w:t xml:space="preserve">The PIP will be made available to all parents upon request. A copy will be available in the front office for review. A summary will be provided during stakeholder’s meetings. A link will also be provided on the school’s website. </w:t>
            </w:r>
          </w:p>
          <w:p w14:paraId="394DAB5C" w14:textId="77777777" w:rsidR="001556FB" w:rsidRPr="00667FE6" w:rsidRDefault="001556FB" w:rsidP="00815285">
            <w:pPr>
              <w:rPr>
                <w:sz w:val="24"/>
                <w:szCs w:val="24"/>
              </w:rPr>
            </w:pPr>
          </w:p>
          <w:p w14:paraId="73B3BEF6" w14:textId="77777777" w:rsidR="001556FB" w:rsidRPr="00667FE6" w:rsidRDefault="001556FB" w:rsidP="00815285">
            <w:pPr>
              <w:rPr>
                <w:sz w:val="24"/>
                <w:szCs w:val="24"/>
              </w:rPr>
            </w:pPr>
          </w:p>
          <w:p w14:paraId="51B1DBB4" w14:textId="77777777" w:rsidR="001556FB" w:rsidRPr="001556FB" w:rsidRDefault="001556FB" w:rsidP="00815285">
            <w:pPr>
              <w:rPr>
                <w:sz w:val="24"/>
                <w:szCs w:val="24"/>
                <w:u w:val="single"/>
              </w:rPr>
            </w:pPr>
          </w:p>
        </w:tc>
      </w:tr>
      <w:tr w:rsidR="001556FB" w14:paraId="3A31F931" w14:textId="77777777" w:rsidTr="00F17A4A">
        <w:tc>
          <w:tcPr>
            <w:tcW w:w="10811" w:type="dxa"/>
            <w:shd w:val="clear" w:color="auto" w:fill="auto"/>
          </w:tcPr>
          <w:p w14:paraId="389555BB" w14:textId="17E183EC" w:rsidR="001556FB" w:rsidRPr="00407180" w:rsidRDefault="001556FB" w:rsidP="00815285">
            <w:pPr>
              <w:rPr>
                <w:sz w:val="24"/>
                <w:szCs w:val="24"/>
              </w:rPr>
            </w:pPr>
            <w:r>
              <w:rPr>
                <w:sz w:val="24"/>
                <w:szCs w:val="24"/>
                <w:u w:val="single"/>
              </w:rPr>
              <w:t>How the school will describe and explain the curriculum at the school, the forms of assessment used to measure student progress and the achievement levels students are expected to obtain?</w:t>
            </w:r>
            <w:r w:rsidR="00407180">
              <w:rPr>
                <w:sz w:val="24"/>
                <w:szCs w:val="24"/>
              </w:rPr>
              <w:t xml:space="preserve"> </w:t>
            </w:r>
          </w:p>
          <w:p w14:paraId="6F907933" w14:textId="77777777" w:rsidR="00601454" w:rsidRDefault="00601454" w:rsidP="00815285">
            <w:pPr>
              <w:rPr>
                <w:sz w:val="24"/>
                <w:szCs w:val="24"/>
              </w:rPr>
            </w:pPr>
          </w:p>
          <w:p w14:paraId="573C9719" w14:textId="5805BF80" w:rsidR="001556FB" w:rsidRDefault="000D7CA3" w:rsidP="00815285">
            <w:pPr>
              <w:rPr>
                <w:sz w:val="24"/>
                <w:szCs w:val="24"/>
              </w:rPr>
            </w:pPr>
            <w:r>
              <w:rPr>
                <w:sz w:val="24"/>
                <w:szCs w:val="24"/>
              </w:rPr>
              <w:t>A monthly newsletter</w:t>
            </w:r>
            <w:r w:rsidR="005926AE">
              <w:rPr>
                <w:sz w:val="24"/>
                <w:szCs w:val="24"/>
              </w:rPr>
              <w:t>, flyers, and invitations via student report cards and backpacks</w:t>
            </w:r>
          </w:p>
          <w:p w14:paraId="33554A55" w14:textId="0CEDAEF8" w:rsidR="005926AE" w:rsidRDefault="005926AE" w:rsidP="00815285">
            <w:pPr>
              <w:rPr>
                <w:sz w:val="24"/>
                <w:szCs w:val="24"/>
              </w:rPr>
            </w:pPr>
            <w:r>
              <w:rPr>
                <w:sz w:val="24"/>
                <w:szCs w:val="24"/>
              </w:rPr>
              <w:lastRenderedPageBreak/>
              <w:t>Personal phone calls for parent volunteers</w:t>
            </w:r>
          </w:p>
          <w:p w14:paraId="155E1166" w14:textId="6BE0342B" w:rsidR="005926AE" w:rsidRDefault="005926AE" w:rsidP="00815285">
            <w:pPr>
              <w:rPr>
                <w:sz w:val="24"/>
                <w:szCs w:val="24"/>
              </w:rPr>
            </w:pPr>
            <w:r>
              <w:rPr>
                <w:sz w:val="24"/>
                <w:szCs w:val="24"/>
              </w:rPr>
              <w:t>School website (updated monthly)</w:t>
            </w:r>
          </w:p>
          <w:p w14:paraId="133E5740" w14:textId="341EE511" w:rsidR="005926AE" w:rsidRDefault="005926AE" w:rsidP="00815285">
            <w:pPr>
              <w:rPr>
                <w:sz w:val="24"/>
                <w:szCs w:val="24"/>
              </w:rPr>
            </w:pPr>
            <w:r>
              <w:rPr>
                <w:sz w:val="24"/>
                <w:szCs w:val="24"/>
              </w:rPr>
              <w:t>Electronic marquee</w:t>
            </w:r>
          </w:p>
          <w:p w14:paraId="20467C91" w14:textId="48B8542A" w:rsidR="005926AE" w:rsidRDefault="005926AE" w:rsidP="00815285">
            <w:pPr>
              <w:rPr>
                <w:sz w:val="24"/>
                <w:szCs w:val="24"/>
              </w:rPr>
            </w:pPr>
            <w:r>
              <w:rPr>
                <w:sz w:val="24"/>
                <w:szCs w:val="24"/>
              </w:rPr>
              <w:t>SAC and PTA meetings</w:t>
            </w:r>
          </w:p>
          <w:p w14:paraId="6281BA41" w14:textId="1721B5C8" w:rsidR="005926AE" w:rsidRDefault="005926AE" w:rsidP="00815285">
            <w:pPr>
              <w:rPr>
                <w:sz w:val="24"/>
                <w:szCs w:val="24"/>
              </w:rPr>
            </w:pPr>
            <w:r>
              <w:rPr>
                <w:sz w:val="24"/>
                <w:szCs w:val="24"/>
              </w:rPr>
              <w:t xml:space="preserve">FOCUS/ </w:t>
            </w:r>
            <w:r w:rsidR="004C3F27">
              <w:rPr>
                <w:sz w:val="24"/>
                <w:szCs w:val="24"/>
              </w:rPr>
              <w:t>One view</w:t>
            </w:r>
          </w:p>
          <w:p w14:paraId="65435AFB" w14:textId="77777777" w:rsidR="000D7CA3" w:rsidRPr="00667FE6" w:rsidRDefault="000D7CA3" w:rsidP="00815285">
            <w:pPr>
              <w:rPr>
                <w:sz w:val="24"/>
                <w:szCs w:val="24"/>
              </w:rPr>
            </w:pPr>
          </w:p>
          <w:p w14:paraId="4A7D79C4" w14:textId="77777777" w:rsidR="001556FB" w:rsidRPr="00667FE6" w:rsidRDefault="001556FB" w:rsidP="00815285">
            <w:pPr>
              <w:rPr>
                <w:sz w:val="24"/>
                <w:szCs w:val="24"/>
              </w:rPr>
            </w:pPr>
          </w:p>
          <w:p w14:paraId="02E58528" w14:textId="7DD744BE" w:rsidR="001556FB" w:rsidRPr="001556FB" w:rsidRDefault="001556FB" w:rsidP="00815285">
            <w:pPr>
              <w:rPr>
                <w:sz w:val="24"/>
                <w:szCs w:val="24"/>
                <w:u w:val="single"/>
              </w:rPr>
            </w:pPr>
          </w:p>
        </w:tc>
      </w:tr>
      <w:tr w:rsidR="001556FB" w14:paraId="29654088" w14:textId="77777777" w:rsidTr="00F17A4A">
        <w:tc>
          <w:tcPr>
            <w:tcW w:w="10811" w:type="dxa"/>
            <w:shd w:val="clear" w:color="auto" w:fill="auto"/>
          </w:tcPr>
          <w:p w14:paraId="2A31A658" w14:textId="0F13F8D1" w:rsidR="001556FB" w:rsidRDefault="001556FB" w:rsidP="00815285">
            <w:pPr>
              <w:rPr>
                <w:sz w:val="24"/>
                <w:szCs w:val="24"/>
              </w:rPr>
            </w:pPr>
            <w:r>
              <w:rPr>
                <w:sz w:val="24"/>
                <w:szCs w:val="24"/>
                <w:u w:val="single"/>
              </w:rPr>
              <w:lastRenderedPageBreak/>
              <w:t>How, if requested by parents, the school provides opportunities for regular meetings to formulate suggestions and participate, as appropriate, in decision relating to the education of their child(</w:t>
            </w:r>
            <w:proofErr w:type="spellStart"/>
            <w:r>
              <w:rPr>
                <w:sz w:val="24"/>
                <w:szCs w:val="24"/>
                <w:u w:val="single"/>
              </w:rPr>
              <w:t>ren</w:t>
            </w:r>
            <w:proofErr w:type="spellEnd"/>
            <w:r>
              <w:rPr>
                <w:sz w:val="24"/>
                <w:szCs w:val="24"/>
                <w:u w:val="single"/>
              </w:rPr>
              <w:t>)?</w:t>
            </w:r>
            <w:r w:rsidR="00407180">
              <w:rPr>
                <w:sz w:val="24"/>
                <w:szCs w:val="24"/>
              </w:rPr>
              <w:t xml:space="preserve"> </w:t>
            </w:r>
          </w:p>
          <w:p w14:paraId="3F2A6231" w14:textId="77777777" w:rsidR="00601454" w:rsidRDefault="00601454" w:rsidP="00815285">
            <w:pPr>
              <w:rPr>
                <w:sz w:val="24"/>
                <w:szCs w:val="24"/>
              </w:rPr>
            </w:pPr>
          </w:p>
          <w:p w14:paraId="0C3D12D7" w14:textId="4C644EA8" w:rsidR="004C3F27" w:rsidRPr="00407180" w:rsidRDefault="004C3F27" w:rsidP="00815285">
            <w:pPr>
              <w:rPr>
                <w:sz w:val="24"/>
                <w:szCs w:val="24"/>
              </w:rPr>
            </w:pPr>
            <w:r>
              <w:rPr>
                <w:sz w:val="24"/>
                <w:szCs w:val="24"/>
              </w:rPr>
              <w:t xml:space="preserve">Parents have the opportunity to log in to FOCUS and check grades and schedule teacher conferences regularly. With 24 hours’ notice, parents are also able to sit in a class with their student. </w:t>
            </w:r>
          </w:p>
          <w:p w14:paraId="2DC1586D" w14:textId="77777777" w:rsidR="001556FB" w:rsidRPr="00667FE6" w:rsidRDefault="001556FB" w:rsidP="00815285">
            <w:pPr>
              <w:rPr>
                <w:sz w:val="24"/>
                <w:szCs w:val="24"/>
              </w:rPr>
            </w:pPr>
          </w:p>
          <w:p w14:paraId="39DB33F6" w14:textId="77777777" w:rsidR="001556FB" w:rsidRDefault="001556FB" w:rsidP="00815285">
            <w:pPr>
              <w:rPr>
                <w:sz w:val="24"/>
                <w:szCs w:val="24"/>
                <w:u w:val="single"/>
              </w:rPr>
            </w:pPr>
          </w:p>
        </w:tc>
      </w:tr>
      <w:tr w:rsidR="001556FB" w14:paraId="61E06F90" w14:textId="77777777" w:rsidTr="00F17A4A">
        <w:tc>
          <w:tcPr>
            <w:tcW w:w="10811" w:type="dxa"/>
            <w:shd w:val="clear" w:color="auto" w:fill="auto"/>
          </w:tcPr>
          <w:p w14:paraId="2C6964EB" w14:textId="45267975" w:rsidR="001556FB" w:rsidRDefault="001556FB" w:rsidP="00815285">
            <w:pPr>
              <w:rPr>
                <w:sz w:val="24"/>
                <w:szCs w:val="24"/>
              </w:rPr>
            </w:pPr>
            <w:r>
              <w:rPr>
                <w:sz w:val="24"/>
                <w:szCs w:val="24"/>
                <w:u w:val="single"/>
              </w:rPr>
              <w:t>How the school will submit pa</w:t>
            </w:r>
            <w:r w:rsidR="009A0310">
              <w:rPr>
                <w:sz w:val="24"/>
                <w:szCs w:val="24"/>
                <w:u w:val="single"/>
              </w:rPr>
              <w:t xml:space="preserve">rents’ and </w:t>
            </w:r>
            <w:r>
              <w:rPr>
                <w:sz w:val="24"/>
                <w:szCs w:val="24"/>
                <w:u w:val="single"/>
              </w:rPr>
              <w:t>families</w:t>
            </w:r>
            <w:r w:rsidR="009A0310">
              <w:rPr>
                <w:sz w:val="24"/>
                <w:szCs w:val="24"/>
                <w:u w:val="single"/>
              </w:rPr>
              <w:t>’</w:t>
            </w:r>
            <w:r>
              <w:rPr>
                <w:sz w:val="24"/>
                <w:szCs w:val="24"/>
                <w:u w:val="single"/>
              </w:rPr>
              <w:t xml:space="preserve"> comments </w:t>
            </w:r>
            <w:r w:rsidR="009A0310">
              <w:rPr>
                <w:sz w:val="24"/>
                <w:szCs w:val="24"/>
                <w:u w:val="single"/>
              </w:rPr>
              <w:t xml:space="preserve">to the LEA </w:t>
            </w:r>
            <w:r>
              <w:rPr>
                <w:sz w:val="24"/>
                <w:szCs w:val="24"/>
                <w:u w:val="single"/>
              </w:rPr>
              <w:t xml:space="preserve">if the </w:t>
            </w:r>
            <w:r w:rsidR="00073122">
              <w:rPr>
                <w:sz w:val="24"/>
                <w:szCs w:val="24"/>
                <w:u w:val="single"/>
              </w:rPr>
              <w:t>school-</w:t>
            </w:r>
            <w:r w:rsidR="009A0310">
              <w:rPr>
                <w:sz w:val="24"/>
                <w:szCs w:val="24"/>
                <w:u w:val="single"/>
              </w:rPr>
              <w:t>wide</w:t>
            </w:r>
            <w:r>
              <w:rPr>
                <w:sz w:val="24"/>
                <w:szCs w:val="24"/>
                <w:u w:val="single"/>
              </w:rPr>
              <w:t xml:space="preserve"> plan is not satisfactory to them? [ESEA Section 1116]</w:t>
            </w:r>
            <w:r w:rsidR="00407180">
              <w:rPr>
                <w:sz w:val="24"/>
                <w:szCs w:val="24"/>
              </w:rPr>
              <w:t xml:space="preserve"> </w:t>
            </w:r>
          </w:p>
          <w:p w14:paraId="60B9A10D" w14:textId="77777777" w:rsidR="00601454" w:rsidRDefault="00601454" w:rsidP="00815285">
            <w:pPr>
              <w:rPr>
                <w:sz w:val="24"/>
                <w:szCs w:val="24"/>
              </w:rPr>
            </w:pPr>
          </w:p>
          <w:p w14:paraId="700E4450" w14:textId="7875F80A" w:rsidR="0074026D" w:rsidRPr="00407180" w:rsidRDefault="0074026D" w:rsidP="00815285">
            <w:pPr>
              <w:rPr>
                <w:sz w:val="24"/>
                <w:szCs w:val="24"/>
              </w:rPr>
            </w:pPr>
            <w:r>
              <w:rPr>
                <w:sz w:val="24"/>
                <w:szCs w:val="24"/>
              </w:rPr>
              <w:t xml:space="preserve">Feedback forms and survey are given out after every family night. </w:t>
            </w:r>
          </w:p>
          <w:p w14:paraId="62515819" w14:textId="77777777" w:rsidR="001556FB" w:rsidRPr="00073122" w:rsidRDefault="001556FB" w:rsidP="00815285">
            <w:pPr>
              <w:rPr>
                <w:sz w:val="24"/>
                <w:szCs w:val="24"/>
              </w:rPr>
            </w:pPr>
          </w:p>
          <w:p w14:paraId="0B2D922D" w14:textId="77777777" w:rsidR="001556FB" w:rsidRPr="00073122" w:rsidRDefault="001556FB" w:rsidP="00815285">
            <w:pPr>
              <w:rPr>
                <w:sz w:val="24"/>
                <w:szCs w:val="24"/>
              </w:rPr>
            </w:pPr>
          </w:p>
          <w:p w14:paraId="2BD6935F" w14:textId="77777777" w:rsidR="001556FB" w:rsidRDefault="001556FB" w:rsidP="00815285">
            <w:pPr>
              <w:rPr>
                <w:sz w:val="24"/>
                <w:szCs w:val="24"/>
                <w:u w:val="single"/>
              </w:rPr>
            </w:pPr>
          </w:p>
        </w:tc>
      </w:tr>
      <w:tr w:rsidR="001556FB" w14:paraId="712C4EA7" w14:textId="77777777" w:rsidTr="00F17A4A">
        <w:tc>
          <w:tcPr>
            <w:tcW w:w="10811" w:type="dxa"/>
            <w:shd w:val="clear" w:color="auto" w:fill="A6A6A6" w:themeFill="background1" w:themeFillShade="A6"/>
          </w:tcPr>
          <w:p w14:paraId="7A24CF29" w14:textId="77777777" w:rsidR="001556FB" w:rsidRPr="001556FB" w:rsidRDefault="001556FB" w:rsidP="00815285">
            <w:pPr>
              <w:rPr>
                <w:b/>
                <w:sz w:val="28"/>
                <w:szCs w:val="28"/>
                <w:u w:val="single"/>
              </w:rPr>
            </w:pPr>
            <w:r w:rsidRPr="001556FB">
              <w:rPr>
                <w:b/>
                <w:sz w:val="28"/>
                <w:szCs w:val="28"/>
                <w:u w:val="single"/>
              </w:rPr>
              <w:t>Accessibility</w:t>
            </w:r>
          </w:p>
        </w:tc>
      </w:tr>
      <w:tr w:rsidR="001556FB" w14:paraId="75BDC01B" w14:textId="77777777" w:rsidTr="00F17A4A">
        <w:tc>
          <w:tcPr>
            <w:tcW w:w="10811" w:type="dxa"/>
            <w:shd w:val="clear" w:color="auto" w:fill="auto"/>
          </w:tcPr>
          <w:p w14:paraId="4BD25920" w14:textId="1A56EAAD" w:rsidR="001556FB" w:rsidRPr="00407180" w:rsidRDefault="00DE1E5E" w:rsidP="00815285">
            <w:pPr>
              <w:rPr>
                <w:sz w:val="24"/>
                <w:szCs w:val="24"/>
              </w:rPr>
            </w:pPr>
            <w:r>
              <w:rPr>
                <w:sz w:val="24"/>
                <w:szCs w:val="24"/>
                <w:u w:val="single"/>
              </w:rPr>
              <w:t>A description of how the school will provide full opportunities for participating in parent</w:t>
            </w:r>
            <w:r w:rsidR="00400A63">
              <w:rPr>
                <w:sz w:val="24"/>
                <w:szCs w:val="24"/>
                <w:u w:val="single"/>
              </w:rPr>
              <w:t xml:space="preserve"> and </w:t>
            </w:r>
            <w:r>
              <w:rPr>
                <w:sz w:val="24"/>
                <w:szCs w:val="24"/>
                <w:u w:val="single"/>
              </w:rPr>
              <w:t>family engage</w:t>
            </w:r>
            <w:r w:rsidR="00400A63">
              <w:rPr>
                <w:sz w:val="24"/>
                <w:szCs w:val="24"/>
                <w:u w:val="single"/>
              </w:rPr>
              <w:t xml:space="preserve">ment activities for all parents and </w:t>
            </w:r>
            <w:r>
              <w:rPr>
                <w:sz w:val="24"/>
                <w:szCs w:val="24"/>
                <w:u w:val="single"/>
              </w:rPr>
              <w:t>families?</w:t>
            </w:r>
            <w:r w:rsidR="00407180">
              <w:rPr>
                <w:sz w:val="24"/>
                <w:szCs w:val="24"/>
              </w:rPr>
              <w:t xml:space="preserve"> </w:t>
            </w:r>
          </w:p>
          <w:p w14:paraId="6A632456" w14:textId="77777777" w:rsidR="00601454" w:rsidRDefault="00601454" w:rsidP="00407180">
            <w:pPr>
              <w:rPr>
                <w:sz w:val="24"/>
                <w:szCs w:val="24"/>
              </w:rPr>
            </w:pPr>
          </w:p>
          <w:p w14:paraId="2DE009FA" w14:textId="7890E9B8" w:rsidR="00400A63" w:rsidRPr="00601454" w:rsidRDefault="00601454" w:rsidP="00407180">
            <w:pPr>
              <w:rPr>
                <w:sz w:val="24"/>
                <w:szCs w:val="24"/>
              </w:rPr>
            </w:pPr>
            <w:r w:rsidRPr="00601454">
              <w:rPr>
                <w:sz w:val="24"/>
                <w:szCs w:val="24"/>
              </w:rPr>
              <w:t xml:space="preserve">Historically, Lake Forest Elementary does not have a large ESOL population. Currently we have 3 ESOL students and will use translators when needed. Translated correspondence will be provided during orientation and, open house, conferences and monthly meetings. </w:t>
            </w:r>
          </w:p>
          <w:p w14:paraId="14698222" w14:textId="77777777" w:rsidR="00407180" w:rsidRPr="00601454" w:rsidRDefault="00407180" w:rsidP="00407180">
            <w:pPr>
              <w:rPr>
                <w:sz w:val="24"/>
                <w:szCs w:val="24"/>
              </w:rPr>
            </w:pPr>
          </w:p>
          <w:p w14:paraId="51EC6A7B" w14:textId="06EB8567" w:rsidR="00407180" w:rsidRDefault="00407180" w:rsidP="00407180">
            <w:pPr>
              <w:rPr>
                <w:sz w:val="24"/>
                <w:szCs w:val="24"/>
                <w:u w:val="single"/>
              </w:rPr>
            </w:pPr>
          </w:p>
        </w:tc>
      </w:tr>
      <w:tr w:rsidR="00DE1E5E" w14:paraId="1D036EF3" w14:textId="77777777" w:rsidTr="00F17A4A">
        <w:tc>
          <w:tcPr>
            <w:tcW w:w="10811" w:type="dxa"/>
            <w:shd w:val="clear" w:color="auto" w:fill="auto"/>
          </w:tcPr>
          <w:p w14:paraId="0B7FBA55" w14:textId="5AA4229E" w:rsidR="00DE1E5E" w:rsidRPr="00407180" w:rsidRDefault="00DE1E5E" w:rsidP="00815285">
            <w:pPr>
              <w:rPr>
                <w:sz w:val="24"/>
                <w:szCs w:val="24"/>
              </w:rPr>
            </w:pPr>
            <w:r>
              <w:rPr>
                <w:sz w:val="24"/>
                <w:szCs w:val="24"/>
                <w:u w:val="single"/>
              </w:rPr>
              <w:t xml:space="preserve">A description of how the school will share information related to school and </w:t>
            </w:r>
            <w:r w:rsidR="00073122">
              <w:rPr>
                <w:sz w:val="24"/>
                <w:szCs w:val="24"/>
                <w:u w:val="single"/>
              </w:rPr>
              <w:t xml:space="preserve">parent and </w:t>
            </w:r>
            <w:r>
              <w:rPr>
                <w:sz w:val="24"/>
                <w:szCs w:val="24"/>
                <w:u w:val="single"/>
              </w:rPr>
              <w:t>family programs, meeting, school reports and other activities in an understandable, uniform format and in languages that the parents</w:t>
            </w:r>
            <w:r w:rsidR="00073122">
              <w:rPr>
                <w:sz w:val="24"/>
                <w:szCs w:val="24"/>
                <w:u w:val="single"/>
              </w:rPr>
              <w:t xml:space="preserve"> and </w:t>
            </w:r>
            <w:r>
              <w:rPr>
                <w:sz w:val="24"/>
                <w:szCs w:val="24"/>
                <w:u w:val="single"/>
              </w:rPr>
              <w:t>families can understand?</w:t>
            </w:r>
            <w:r w:rsidR="00407180">
              <w:rPr>
                <w:sz w:val="24"/>
                <w:szCs w:val="24"/>
              </w:rPr>
              <w:t xml:space="preserve"> </w:t>
            </w:r>
          </w:p>
          <w:p w14:paraId="532033E7" w14:textId="7C37E8F9" w:rsidR="00DE1E5E" w:rsidRDefault="00DE1E5E" w:rsidP="00815285">
            <w:pPr>
              <w:rPr>
                <w:sz w:val="24"/>
                <w:szCs w:val="24"/>
              </w:rPr>
            </w:pPr>
          </w:p>
          <w:p w14:paraId="07F18196" w14:textId="15805D88" w:rsidR="00601454" w:rsidRDefault="00601454" w:rsidP="00815285">
            <w:pPr>
              <w:rPr>
                <w:sz w:val="24"/>
                <w:szCs w:val="24"/>
              </w:rPr>
            </w:pPr>
            <w:r>
              <w:rPr>
                <w:sz w:val="24"/>
                <w:szCs w:val="24"/>
              </w:rPr>
              <w:t xml:space="preserve">Parents with disabilities will get support from staff. Accommodations will be available. </w:t>
            </w:r>
          </w:p>
          <w:p w14:paraId="47002FC9" w14:textId="1046EFA8" w:rsidR="00601454" w:rsidRDefault="00601454" w:rsidP="00815285">
            <w:pPr>
              <w:rPr>
                <w:sz w:val="24"/>
                <w:szCs w:val="24"/>
              </w:rPr>
            </w:pPr>
            <w:r>
              <w:rPr>
                <w:sz w:val="24"/>
                <w:szCs w:val="24"/>
              </w:rPr>
              <w:t>Our building is fully accessible.</w:t>
            </w:r>
          </w:p>
          <w:p w14:paraId="220092A8" w14:textId="45EDF83E" w:rsidR="00601454" w:rsidRDefault="00601454" w:rsidP="00815285">
            <w:pPr>
              <w:rPr>
                <w:sz w:val="24"/>
                <w:szCs w:val="24"/>
              </w:rPr>
            </w:pPr>
            <w:r>
              <w:rPr>
                <w:sz w:val="24"/>
                <w:szCs w:val="24"/>
              </w:rPr>
              <w:t xml:space="preserve">The school will translate any frequently used special education forms as needed. </w:t>
            </w:r>
          </w:p>
          <w:p w14:paraId="3D42CABF" w14:textId="28256CBF" w:rsidR="00601454" w:rsidRPr="00073122" w:rsidRDefault="00601454" w:rsidP="00815285">
            <w:pPr>
              <w:rPr>
                <w:sz w:val="24"/>
                <w:szCs w:val="24"/>
              </w:rPr>
            </w:pPr>
            <w:r>
              <w:rPr>
                <w:sz w:val="24"/>
                <w:szCs w:val="24"/>
              </w:rPr>
              <w:t>The school will use telephone conference calls when necessary.</w:t>
            </w:r>
          </w:p>
          <w:p w14:paraId="157409B3" w14:textId="5F6F21A4" w:rsidR="00DE1E5E" w:rsidRDefault="00DE1E5E" w:rsidP="00815285">
            <w:pPr>
              <w:rPr>
                <w:sz w:val="24"/>
                <w:szCs w:val="24"/>
              </w:rPr>
            </w:pPr>
          </w:p>
          <w:p w14:paraId="456A6792" w14:textId="1E142176" w:rsidR="00601454" w:rsidRDefault="00601454" w:rsidP="00815285">
            <w:pPr>
              <w:rPr>
                <w:sz w:val="24"/>
                <w:szCs w:val="24"/>
              </w:rPr>
            </w:pPr>
          </w:p>
          <w:p w14:paraId="0554620B" w14:textId="1141FFFD" w:rsidR="00601454" w:rsidRDefault="00601454" w:rsidP="00815285">
            <w:pPr>
              <w:rPr>
                <w:sz w:val="24"/>
                <w:szCs w:val="24"/>
              </w:rPr>
            </w:pPr>
          </w:p>
          <w:p w14:paraId="2C064508" w14:textId="07931F9F" w:rsidR="00601454" w:rsidRDefault="00601454" w:rsidP="00815285">
            <w:pPr>
              <w:rPr>
                <w:sz w:val="24"/>
                <w:szCs w:val="24"/>
              </w:rPr>
            </w:pPr>
          </w:p>
          <w:p w14:paraId="3230D6D4" w14:textId="16AE421C" w:rsidR="00601454" w:rsidRDefault="00601454" w:rsidP="00815285">
            <w:pPr>
              <w:rPr>
                <w:sz w:val="24"/>
                <w:szCs w:val="24"/>
              </w:rPr>
            </w:pPr>
          </w:p>
          <w:p w14:paraId="362ADD67" w14:textId="257C78DC" w:rsidR="00601454" w:rsidRDefault="00601454" w:rsidP="00815285">
            <w:pPr>
              <w:rPr>
                <w:sz w:val="24"/>
                <w:szCs w:val="24"/>
              </w:rPr>
            </w:pPr>
          </w:p>
          <w:p w14:paraId="33354B7E" w14:textId="1E9DE3C3" w:rsidR="00601454" w:rsidRDefault="00601454" w:rsidP="00815285">
            <w:pPr>
              <w:rPr>
                <w:sz w:val="24"/>
                <w:szCs w:val="24"/>
              </w:rPr>
            </w:pPr>
          </w:p>
          <w:p w14:paraId="2A377227" w14:textId="77777777" w:rsidR="00601454" w:rsidRPr="00073122" w:rsidRDefault="00601454" w:rsidP="00815285">
            <w:pPr>
              <w:rPr>
                <w:sz w:val="24"/>
                <w:szCs w:val="24"/>
              </w:rPr>
            </w:pPr>
          </w:p>
          <w:p w14:paraId="00822CF5" w14:textId="77777777" w:rsidR="00DE1E5E" w:rsidRDefault="00DE1E5E" w:rsidP="00815285">
            <w:pPr>
              <w:rPr>
                <w:sz w:val="24"/>
                <w:szCs w:val="24"/>
                <w:u w:val="single"/>
              </w:rPr>
            </w:pPr>
          </w:p>
        </w:tc>
      </w:tr>
      <w:tr w:rsidR="00331282" w14:paraId="4F4D8D3D" w14:textId="77777777" w:rsidTr="00F17A4A">
        <w:tc>
          <w:tcPr>
            <w:tcW w:w="10811" w:type="dxa"/>
            <w:shd w:val="clear" w:color="auto" w:fill="767171" w:themeFill="background2" w:themeFillShade="80"/>
          </w:tcPr>
          <w:p w14:paraId="537BCBFD" w14:textId="77777777" w:rsidR="00331282" w:rsidRPr="00331282" w:rsidRDefault="00331282" w:rsidP="00815285">
            <w:pPr>
              <w:rPr>
                <w:b/>
                <w:sz w:val="28"/>
                <w:szCs w:val="28"/>
              </w:rPr>
            </w:pPr>
            <w:r w:rsidRPr="00331282">
              <w:rPr>
                <w:b/>
                <w:sz w:val="28"/>
                <w:szCs w:val="28"/>
              </w:rPr>
              <w:lastRenderedPageBreak/>
              <w:t>Barriers</w:t>
            </w:r>
          </w:p>
        </w:tc>
      </w:tr>
      <w:tr w:rsidR="00331282" w14:paraId="2F0C304C" w14:textId="77777777" w:rsidTr="00F17A4A">
        <w:tc>
          <w:tcPr>
            <w:tcW w:w="10811" w:type="dxa"/>
            <w:shd w:val="clear" w:color="auto" w:fill="auto"/>
          </w:tcPr>
          <w:p w14:paraId="6D303F50" w14:textId="63D18498" w:rsidR="00331282" w:rsidRPr="00407180" w:rsidRDefault="00331282" w:rsidP="00815285">
            <w:pPr>
              <w:rPr>
                <w:sz w:val="24"/>
                <w:szCs w:val="24"/>
              </w:rPr>
            </w:pPr>
            <w:r>
              <w:rPr>
                <w:sz w:val="24"/>
                <w:szCs w:val="24"/>
                <w:u w:val="single"/>
              </w:rPr>
              <w:t>A description of the barriers that hindered participation by parents during the previous school year?</w:t>
            </w:r>
            <w:r w:rsidR="00407180">
              <w:rPr>
                <w:sz w:val="24"/>
                <w:szCs w:val="24"/>
              </w:rPr>
              <w:t xml:space="preserve"> </w:t>
            </w:r>
          </w:p>
          <w:p w14:paraId="67D5DD4C" w14:textId="77777777" w:rsidR="00601454" w:rsidRDefault="00601454" w:rsidP="00815285">
            <w:pPr>
              <w:rPr>
                <w:sz w:val="24"/>
                <w:szCs w:val="24"/>
              </w:rPr>
            </w:pPr>
          </w:p>
          <w:p w14:paraId="6EF9DE50" w14:textId="7CA52DAA" w:rsidR="00331282" w:rsidRPr="00073122" w:rsidRDefault="00601454" w:rsidP="00815285">
            <w:pPr>
              <w:rPr>
                <w:sz w:val="24"/>
                <w:szCs w:val="24"/>
              </w:rPr>
            </w:pPr>
            <w:r>
              <w:rPr>
                <w:sz w:val="24"/>
                <w:szCs w:val="24"/>
              </w:rPr>
              <w:t xml:space="preserve">The primary barrier is unmotivated people in regards to getting involved in PIP development, SIP development, SAC in the business of the school. </w:t>
            </w:r>
          </w:p>
          <w:p w14:paraId="00975843" w14:textId="27D13238" w:rsidR="00331282" w:rsidRPr="00073122" w:rsidRDefault="00601454" w:rsidP="00815285">
            <w:pPr>
              <w:rPr>
                <w:sz w:val="24"/>
                <w:szCs w:val="24"/>
              </w:rPr>
            </w:pPr>
            <w:r>
              <w:rPr>
                <w:sz w:val="24"/>
                <w:szCs w:val="24"/>
              </w:rPr>
              <w:t xml:space="preserve">Motivating parents to come in for conferences. The parents that need to come, don’t despite many attempts. </w:t>
            </w:r>
          </w:p>
          <w:p w14:paraId="4921C194" w14:textId="77777777" w:rsidR="00331282" w:rsidRDefault="00331282" w:rsidP="00815285">
            <w:pPr>
              <w:rPr>
                <w:sz w:val="24"/>
                <w:szCs w:val="24"/>
                <w:u w:val="single"/>
              </w:rPr>
            </w:pPr>
          </w:p>
        </w:tc>
      </w:tr>
      <w:tr w:rsidR="00331282" w14:paraId="6D8EAB0E" w14:textId="77777777" w:rsidTr="00F17A4A">
        <w:trPr>
          <w:trHeight w:val="3167"/>
        </w:trPr>
        <w:tc>
          <w:tcPr>
            <w:tcW w:w="10811" w:type="dxa"/>
            <w:shd w:val="clear" w:color="auto" w:fill="auto"/>
          </w:tcPr>
          <w:p w14:paraId="48A90CBB" w14:textId="355188EC" w:rsidR="00331282" w:rsidRPr="00407180" w:rsidRDefault="00331282" w:rsidP="00815285">
            <w:pPr>
              <w:rPr>
                <w:sz w:val="24"/>
                <w:szCs w:val="24"/>
              </w:rPr>
            </w:pPr>
            <w:r>
              <w:rPr>
                <w:sz w:val="24"/>
                <w:szCs w:val="24"/>
                <w:u w:val="single"/>
              </w:rPr>
              <w:t xml:space="preserve">A description of the steps the school will take during the upcoming school year to overcome the barriers (with particular attention paid </w:t>
            </w:r>
            <w:r w:rsidR="00BA482B">
              <w:rPr>
                <w:sz w:val="24"/>
                <w:szCs w:val="24"/>
                <w:u w:val="single"/>
              </w:rPr>
              <w:t xml:space="preserve">to parents and </w:t>
            </w:r>
            <w:r>
              <w:rPr>
                <w:sz w:val="24"/>
                <w:szCs w:val="24"/>
                <w:u w:val="single"/>
              </w:rPr>
              <w:t>families of migratory children)? [ESEA Section 1116}</w:t>
            </w:r>
            <w:r w:rsidR="00407180">
              <w:rPr>
                <w:sz w:val="24"/>
                <w:szCs w:val="24"/>
              </w:rPr>
              <w:t xml:space="preserve"> </w:t>
            </w:r>
          </w:p>
          <w:p w14:paraId="185A3389" w14:textId="77777777" w:rsidR="00331282" w:rsidRPr="00073122" w:rsidRDefault="00331282" w:rsidP="00815285">
            <w:pPr>
              <w:rPr>
                <w:sz w:val="24"/>
                <w:szCs w:val="24"/>
              </w:rPr>
            </w:pPr>
          </w:p>
          <w:p w14:paraId="37462C98" w14:textId="77777777" w:rsidR="00331282" w:rsidRDefault="00601454" w:rsidP="00601454">
            <w:pPr>
              <w:rPr>
                <w:sz w:val="24"/>
                <w:szCs w:val="24"/>
              </w:rPr>
            </w:pPr>
            <w:r>
              <w:rPr>
                <w:sz w:val="24"/>
                <w:szCs w:val="24"/>
              </w:rPr>
              <w:t xml:space="preserve">Combine performances and business. Do more student activities to get parents to attend. Provide meals. </w:t>
            </w:r>
          </w:p>
          <w:p w14:paraId="5B4B29C7" w14:textId="46F2E556" w:rsidR="00601454" w:rsidRPr="00073122" w:rsidRDefault="00601454" w:rsidP="00601454">
            <w:pPr>
              <w:rPr>
                <w:sz w:val="24"/>
                <w:szCs w:val="24"/>
              </w:rPr>
            </w:pPr>
            <w:r>
              <w:rPr>
                <w:sz w:val="24"/>
                <w:szCs w:val="24"/>
              </w:rPr>
              <w:t xml:space="preserve">Personal phone calls, post cards, student letters inviting the parent. </w:t>
            </w:r>
          </w:p>
        </w:tc>
      </w:tr>
    </w:tbl>
    <w:p w14:paraId="157663E9" w14:textId="5C258B30" w:rsidR="00D41483" w:rsidRDefault="00D41483"/>
    <w:p w14:paraId="79E39B1C" w14:textId="77777777" w:rsidR="00D41483" w:rsidRDefault="00D41483"/>
    <w:sectPr w:rsidR="00D41483" w:rsidSect="00F37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F7B"/>
    <w:multiLevelType w:val="hybridMultilevel"/>
    <w:tmpl w:val="14A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A03"/>
    <w:multiLevelType w:val="hybridMultilevel"/>
    <w:tmpl w:val="92A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3"/>
    <w:rsid w:val="000255B2"/>
    <w:rsid w:val="00030A15"/>
    <w:rsid w:val="00066525"/>
    <w:rsid w:val="00073122"/>
    <w:rsid w:val="000D7CA3"/>
    <w:rsid w:val="001556FB"/>
    <w:rsid w:val="001819FF"/>
    <w:rsid w:val="00311F02"/>
    <w:rsid w:val="00331282"/>
    <w:rsid w:val="0033550F"/>
    <w:rsid w:val="0034567F"/>
    <w:rsid w:val="003559C3"/>
    <w:rsid w:val="00382191"/>
    <w:rsid w:val="003C5CD3"/>
    <w:rsid w:val="00400A63"/>
    <w:rsid w:val="00407180"/>
    <w:rsid w:val="00416D47"/>
    <w:rsid w:val="0043628F"/>
    <w:rsid w:val="004C3F27"/>
    <w:rsid w:val="004C6921"/>
    <w:rsid w:val="0050290A"/>
    <w:rsid w:val="0050672D"/>
    <w:rsid w:val="00520FB6"/>
    <w:rsid w:val="00527CFC"/>
    <w:rsid w:val="00531CF7"/>
    <w:rsid w:val="005926AE"/>
    <w:rsid w:val="005970B0"/>
    <w:rsid w:val="005F50D1"/>
    <w:rsid w:val="00601454"/>
    <w:rsid w:val="00640760"/>
    <w:rsid w:val="00667FE6"/>
    <w:rsid w:val="00684883"/>
    <w:rsid w:val="006B0545"/>
    <w:rsid w:val="006D2E86"/>
    <w:rsid w:val="00711EEA"/>
    <w:rsid w:val="0074026D"/>
    <w:rsid w:val="00745C54"/>
    <w:rsid w:val="007D7C2D"/>
    <w:rsid w:val="008036DB"/>
    <w:rsid w:val="008043E7"/>
    <w:rsid w:val="00815285"/>
    <w:rsid w:val="00847E5B"/>
    <w:rsid w:val="008B5984"/>
    <w:rsid w:val="008C0C47"/>
    <w:rsid w:val="008E36FB"/>
    <w:rsid w:val="00924906"/>
    <w:rsid w:val="009751CB"/>
    <w:rsid w:val="00986DD5"/>
    <w:rsid w:val="009A0310"/>
    <w:rsid w:val="009F6C0C"/>
    <w:rsid w:val="00A0074E"/>
    <w:rsid w:val="00A1574B"/>
    <w:rsid w:val="00A24A7C"/>
    <w:rsid w:val="00A5139E"/>
    <w:rsid w:val="00A9630B"/>
    <w:rsid w:val="00AB2326"/>
    <w:rsid w:val="00AD532C"/>
    <w:rsid w:val="00AD60FA"/>
    <w:rsid w:val="00AE0200"/>
    <w:rsid w:val="00AF14B3"/>
    <w:rsid w:val="00B005F8"/>
    <w:rsid w:val="00B5687B"/>
    <w:rsid w:val="00B61F10"/>
    <w:rsid w:val="00B67923"/>
    <w:rsid w:val="00B91FD3"/>
    <w:rsid w:val="00B933FE"/>
    <w:rsid w:val="00BA13A6"/>
    <w:rsid w:val="00BA482B"/>
    <w:rsid w:val="00BE47D5"/>
    <w:rsid w:val="00C261BD"/>
    <w:rsid w:val="00C33029"/>
    <w:rsid w:val="00C36B26"/>
    <w:rsid w:val="00C63311"/>
    <w:rsid w:val="00C77624"/>
    <w:rsid w:val="00CE3162"/>
    <w:rsid w:val="00D41483"/>
    <w:rsid w:val="00D462AB"/>
    <w:rsid w:val="00D637A1"/>
    <w:rsid w:val="00DA3B83"/>
    <w:rsid w:val="00DE1E5E"/>
    <w:rsid w:val="00E30098"/>
    <w:rsid w:val="00E53104"/>
    <w:rsid w:val="00ED0B1B"/>
    <w:rsid w:val="00F17A4A"/>
    <w:rsid w:val="00F37B5B"/>
    <w:rsid w:val="00F8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ListParagraph">
    <w:name w:val="List Paragraph"/>
    <w:basedOn w:val="Normal"/>
    <w:uiPriority w:val="34"/>
    <w:qFormat/>
    <w:rsid w:val="00B5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3"/>
    <w:rsid w:val="00254478"/>
    <w:rsid w:val="0036158D"/>
    <w:rsid w:val="007D47AE"/>
    <w:rsid w:val="009C225A"/>
    <w:rsid w:val="00B435EB"/>
    <w:rsid w:val="00CF3FD3"/>
    <w:rsid w:val="00D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Thomas, Cassandra L.</cp:lastModifiedBy>
  <cp:revision>2</cp:revision>
  <dcterms:created xsi:type="dcterms:W3CDTF">2017-09-27T18:57:00Z</dcterms:created>
  <dcterms:modified xsi:type="dcterms:W3CDTF">2017-09-27T18:57:00Z</dcterms:modified>
</cp:coreProperties>
</file>