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9AFBA" w14:textId="77777777" w:rsidR="0035436F" w:rsidRDefault="0063590C">
      <w:pPr>
        <w:spacing w:before="225" w:after="225"/>
        <w:contextualSpacing w:val="0"/>
        <w:rPr>
          <w:rFonts w:ascii="Verdana" w:eastAsia="Verdana" w:hAnsi="Verdana" w:cs="Verdana"/>
          <w:b/>
          <w:sz w:val="20"/>
          <w:szCs w:val="20"/>
        </w:rPr>
      </w:pPr>
      <w:bookmarkStart w:id="0" w:name="_GoBack"/>
      <w:bookmarkEnd w:id="0"/>
      <w:commentRangeStart w:id="1"/>
      <w:r>
        <w:rPr>
          <w:rFonts w:ascii="Verdana" w:eastAsia="Verdana" w:hAnsi="Verdana" w:cs="Verdana"/>
          <w:b/>
          <w:sz w:val="20"/>
          <w:szCs w:val="20"/>
        </w:rPr>
        <w:t>YEARLING</w:t>
      </w:r>
      <w:commentRangeEnd w:id="1"/>
      <w:r>
        <w:commentReference w:id="1"/>
      </w:r>
      <w:r>
        <w:rPr>
          <w:rFonts w:ascii="Verdana" w:eastAsia="Verdana" w:hAnsi="Verdana" w:cs="Verdana"/>
          <w:b/>
          <w:sz w:val="20"/>
          <w:szCs w:val="20"/>
        </w:rPr>
        <w:t xml:space="preserve"> MIDDLE SCHOOL Title I, Part A Paren</w:t>
      </w:r>
      <w:r>
        <w:rPr>
          <w:rFonts w:ascii="Verdana" w:eastAsia="Verdana" w:hAnsi="Verdana" w:cs="Verdana"/>
          <w:b/>
          <w:sz w:val="20"/>
          <w:szCs w:val="20"/>
        </w:rPr>
        <w:t>t and Family Engagement Plan</w:t>
      </w:r>
    </w:p>
    <w:p w14:paraId="17F7654A" w14:textId="77777777" w:rsidR="0035436F" w:rsidRDefault="0063590C">
      <w:pPr>
        <w:spacing w:after="225"/>
        <w:contextualSpacing w:val="0"/>
        <w:rPr>
          <w:rFonts w:ascii="Verdana" w:eastAsia="Verdana" w:hAnsi="Verdana" w:cs="Verdana"/>
          <w:sz w:val="20"/>
          <w:szCs w:val="20"/>
        </w:rPr>
      </w:pPr>
      <w:r>
        <w:rPr>
          <w:rFonts w:ascii="Verdana" w:eastAsia="Verdana" w:hAnsi="Verdana" w:cs="Verdana"/>
          <w:sz w:val="20"/>
          <w:szCs w:val="20"/>
        </w:rPr>
        <w:t>I, Jody Hays, do hereby certify that all facts, figures, and representations made in this application are true, correct, and consistent with the statement of assurances for these waivers. Furthermore, all applicable statutes, regulations, and procedures; a</w:t>
      </w:r>
      <w:r>
        <w:rPr>
          <w:rFonts w:ascii="Verdana" w:eastAsia="Verdana" w:hAnsi="Verdana" w:cs="Verdana"/>
          <w:sz w:val="20"/>
          <w:szCs w:val="20"/>
        </w:rPr>
        <w:t>dministrative and programmatic requirements; and procedures for fiscal control and maintenance of records will be implemented to ensure proper accountability for the expenditure of funds on this project. All records necessary to substantiate these requirem</w:t>
      </w:r>
      <w:r>
        <w:rPr>
          <w:rFonts w:ascii="Verdana" w:eastAsia="Verdana" w:hAnsi="Verdana" w:cs="Verdana"/>
          <w:sz w:val="20"/>
          <w:szCs w:val="20"/>
        </w:rPr>
        <w:t>ents will be available for review by appropriate state and federal staff. I further certify that all expenditures will be obligated on or after the effective date and prior to the termination date of the project. Disbursements will be reported only as appr</w:t>
      </w:r>
      <w:r>
        <w:rPr>
          <w:rFonts w:ascii="Verdana" w:eastAsia="Verdana" w:hAnsi="Verdana" w:cs="Verdana"/>
          <w:sz w:val="20"/>
          <w:szCs w:val="20"/>
        </w:rPr>
        <w:t>opriate to this project, and will not be used for matching funds on this or any special project, where prohibited.</w:t>
      </w:r>
    </w:p>
    <w:p w14:paraId="08F57EF5" w14:textId="77777777" w:rsidR="0035436F" w:rsidRDefault="0063590C">
      <w:pPr>
        <w:pStyle w:val="Heading2"/>
        <w:spacing w:before="0"/>
        <w:contextualSpacing w:val="0"/>
        <w:rPr>
          <w:rFonts w:ascii="Verdana" w:eastAsia="Verdana" w:hAnsi="Verdana" w:cs="Verdana"/>
        </w:rPr>
      </w:pPr>
      <w:r>
        <w:rPr>
          <w:rFonts w:ascii="Verdana" w:eastAsia="Verdana" w:hAnsi="Verdana" w:cs="Verdana"/>
        </w:rPr>
        <w:t>Assurances</w:t>
      </w:r>
    </w:p>
    <w:p w14:paraId="4D1443E3" w14:textId="77777777" w:rsidR="0035436F" w:rsidRDefault="0063590C">
      <w:pPr>
        <w:numPr>
          <w:ilvl w:val="0"/>
          <w:numId w:val="12"/>
        </w:numPr>
        <w:ind w:left="600" w:hanging="360"/>
      </w:pPr>
      <w:r>
        <w:rPr>
          <w:rFonts w:ascii="Verdana" w:eastAsia="Verdana" w:hAnsi="Verdana" w:cs="Verdana"/>
          <w:sz w:val="20"/>
          <w:szCs w:val="20"/>
        </w:rPr>
        <w:t>The school will be governed by the statutory definition of parental involvement, and will carry out programs, activities, and proc</w:t>
      </w:r>
      <w:r>
        <w:rPr>
          <w:rFonts w:ascii="Verdana" w:eastAsia="Verdana" w:hAnsi="Verdana" w:cs="Verdana"/>
          <w:sz w:val="20"/>
          <w:szCs w:val="20"/>
        </w:rPr>
        <w:t>edures;</w:t>
      </w:r>
    </w:p>
    <w:p w14:paraId="1D7D2EDD" w14:textId="77777777" w:rsidR="0035436F" w:rsidRDefault="0063590C">
      <w:pPr>
        <w:numPr>
          <w:ilvl w:val="0"/>
          <w:numId w:val="12"/>
        </w:numPr>
        <w:ind w:left="600" w:hanging="360"/>
      </w:pPr>
      <w:r>
        <w:rPr>
          <w:rFonts w:ascii="Verdana" w:eastAsia="Verdana" w:hAnsi="Verdana" w:cs="Verdana"/>
          <w:sz w:val="20"/>
          <w:szCs w:val="20"/>
        </w:rPr>
        <w:t>Involve the parents of children served in Title I, Part A in decisions about how Title I, Part A funds reserved for parental involvement are spent;</w:t>
      </w:r>
    </w:p>
    <w:p w14:paraId="667B8E21" w14:textId="77777777" w:rsidR="0035436F" w:rsidRDefault="0063590C">
      <w:pPr>
        <w:numPr>
          <w:ilvl w:val="0"/>
          <w:numId w:val="12"/>
        </w:numPr>
        <w:ind w:left="600" w:hanging="360"/>
      </w:pPr>
      <w:r>
        <w:rPr>
          <w:rFonts w:ascii="Verdana" w:eastAsia="Verdana" w:hAnsi="Verdana" w:cs="Verdana"/>
          <w:sz w:val="20"/>
          <w:szCs w:val="20"/>
        </w:rPr>
        <w:t>Jointly develop/revise with parents the school parental involvement policy and distribute it to pare</w:t>
      </w:r>
      <w:r>
        <w:rPr>
          <w:rFonts w:ascii="Verdana" w:eastAsia="Verdana" w:hAnsi="Verdana" w:cs="Verdana"/>
          <w:sz w:val="20"/>
          <w:szCs w:val="20"/>
        </w:rPr>
        <w:t>nts of participating children and make available the Parent and Family Engagement Plan to the local community;</w:t>
      </w:r>
    </w:p>
    <w:p w14:paraId="2D086A85" w14:textId="77777777" w:rsidR="0035436F" w:rsidRDefault="0063590C">
      <w:pPr>
        <w:numPr>
          <w:ilvl w:val="0"/>
          <w:numId w:val="12"/>
        </w:numPr>
        <w:ind w:left="600" w:hanging="360"/>
      </w:pPr>
      <w:r>
        <w:rPr>
          <w:rFonts w:ascii="Verdana" w:eastAsia="Verdana" w:hAnsi="Verdana" w:cs="Verdana"/>
          <w:sz w:val="20"/>
          <w:szCs w:val="20"/>
        </w:rPr>
        <w:t>Involve parents, in an organized, ongoing, and timely way, in the planning, review, and improvement of programs under this part, including the pl</w:t>
      </w:r>
      <w:r>
        <w:rPr>
          <w:rFonts w:ascii="Verdana" w:eastAsia="Verdana" w:hAnsi="Verdana" w:cs="Verdana"/>
          <w:sz w:val="20"/>
          <w:szCs w:val="20"/>
        </w:rPr>
        <w:t>anning, review, and improvement of the school parental involvement policy and the joint development of the schoolwide program plan;</w:t>
      </w:r>
    </w:p>
    <w:p w14:paraId="36EB44B0" w14:textId="77777777" w:rsidR="0035436F" w:rsidRDefault="0063590C">
      <w:pPr>
        <w:numPr>
          <w:ilvl w:val="0"/>
          <w:numId w:val="12"/>
        </w:numPr>
        <w:ind w:left="600" w:hanging="360"/>
      </w:pPr>
      <w:r>
        <w:rPr>
          <w:rFonts w:ascii="Verdana" w:eastAsia="Verdana" w:hAnsi="Verdana" w:cs="Verdana"/>
          <w:sz w:val="20"/>
          <w:szCs w:val="20"/>
        </w:rPr>
        <w:t>Use the findings of the parental involvement policy review to design strategies for more effective parental involvement, and</w:t>
      </w:r>
      <w:r>
        <w:rPr>
          <w:rFonts w:ascii="Verdana" w:eastAsia="Verdana" w:hAnsi="Verdana" w:cs="Verdana"/>
          <w:sz w:val="20"/>
          <w:szCs w:val="20"/>
        </w:rPr>
        <w:t xml:space="preserve"> to revise, if necessary, the school’s parental involvement policy;</w:t>
      </w:r>
    </w:p>
    <w:p w14:paraId="7AB6DBA4" w14:textId="77777777" w:rsidR="0035436F" w:rsidRDefault="0063590C">
      <w:pPr>
        <w:numPr>
          <w:ilvl w:val="0"/>
          <w:numId w:val="12"/>
        </w:numPr>
        <w:ind w:left="600" w:hanging="360"/>
      </w:pPr>
      <w:r>
        <w:rPr>
          <w:rFonts w:ascii="Verdana" w:eastAsia="Verdana" w:hAnsi="Verdana" w:cs="Verdana"/>
          <w:sz w:val="20"/>
          <w:szCs w:val="20"/>
        </w:rPr>
        <w:t xml:space="preserve">If the plan for Title I, Part A, is not satisfactory to the parents of participating children, the school will submit parent comments with the plan when the school submits the plan to the </w:t>
      </w:r>
      <w:r>
        <w:rPr>
          <w:rFonts w:ascii="Verdana" w:eastAsia="Verdana" w:hAnsi="Verdana" w:cs="Verdana"/>
          <w:sz w:val="20"/>
          <w:szCs w:val="20"/>
        </w:rPr>
        <w:t>local educational agency;</w:t>
      </w:r>
    </w:p>
    <w:p w14:paraId="54151C43" w14:textId="77777777" w:rsidR="0035436F" w:rsidRDefault="0063590C">
      <w:pPr>
        <w:numPr>
          <w:ilvl w:val="0"/>
          <w:numId w:val="12"/>
        </w:numPr>
        <w:ind w:left="600" w:hanging="360"/>
      </w:pPr>
      <w:r>
        <w:rPr>
          <w:rFonts w:ascii="Verdana" w:eastAsia="Verdana" w:hAnsi="Verdana" w:cs="Verdana"/>
          <w:sz w:val="20"/>
          <w:szCs w:val="20"/>
        </w:rPr>
        <w:t>Provide to each parent an individual student report about the performance of their child on the state assessment in at least mathematics, language arts, and reading;</w:t>
      </w:r>
    </w:p>
    <w:p w14:paraId="48EA0F94" w14:textId="77777777" w:rsidR="0035436F" w:rsidRDefault="0063590C">
      <w:pPr>
        <w:numPr>
          <w:ilvl w:val="0"/>
          <w:numId w:val="12"/>
        </w:numPr>
        <w:ind w:left="600" w:hanging="360"/>
      </w:pPr>
      <w:r>
        <w:rPr>
          <w:rFonts w:ascii="Verdana" w:eastAsia="Verdana" w:hAnsi="Verdana" w:cs="Verdana"/>
          <w:sz w:val="20"/>
          <w:szCs w:val="20"/>
        </w:rPr>
        <w:t>Provide each parent timely notice when their child has been assi</w:t>
      </w:r>
      <w:r>
        <w:rPr>
          <w:rFonts w:ascii="Verdana" w:eastAsia="Verdana" w:hAnsi="Verdana" w:cs="Verdana"/>
          <w:sz w:val="20"/>
          <w:szCs w:val="20"/>
        </w:rPr>
        <w:t>gned or has been taught for four (4) or more consecutive weeks by a teacher who is not highly qualified; and</w:t>
      </w:r>
    </w:p>
    <w:p w14:paraId="5664876B" w14:textId="77777777" w:rsidR="0035436F" w:rsidRDefault="0063590C">
      <w:pPr>
        <w:numPr>
          <w:ilvl w:val="0"/>
          <w:numId w:val="12"/>
        </w:numPr>
        <w:ind w:left="600" w:hanging="360"/>
      </w:pPr>
      <w:r>
        <w:rPr>
          <w:rFonts w:ascii="Verdana" w:eastAsia="Verdana" w:hAnsi="Verdana" w:cs="Verdana"/>
          <w:sz w:val="20"/>
          <w:szCs w:val="20"/>
        </w:rPr>
        <w:t>Provide each parent timely notice information regarding their right to request information on the professional qualifications of the student's clas</w:t>
      </w:r>
      <w:r>
        <w:rPr>
          <w:rFonts w:ascii="Verdana" w:eastAsia="Verdana" w:hAnsi="Verdana" w:cs="Verdana"/>
          <w:sz w:val="20"/>
          <w:szCs w:val="20"/>
        </w:rPr>
        <w:t>sroom teachers and paraprofessionals.</w:t>
      </w:r>
    </w:p>
    <w:p w14:paraId="69ABE7DD" w14:textId="77777777" w:rsidR="0035436F" w:rsidRDefault="0035436F">
      <w:pPr>
        <w:contextualSpacing w:val="0"/>
        <w:rPr>
          <w:rFonts w:ascii="Verdana" w:eastAsia="Verdana" w:hAnsi="Verdana" w:cs="Verdana"/>
          <w:sz w:val="20"/>
          <w:szCs w:val="20"/>
        </w:rPr>
      </w:pPr>
    </w:p>
    <w:p w14:paraId="02EAFAE1" w14:textId="77777777" w:rsidR="0035436F" w:rsidRDefault="0035436F">
      <w:pPr>
        <w:contextualSpacing w:val="0"/>
        <w:rPr>
          <w:rFonts w:ascii="Verdana" w:eastAsia="Verdana" w:hAnsi="Verdana" w:cs="Verdana"/>
          <w:sz w:val="20"/>
          <w:szCs w:val="20"/>
        </w:rPr>
      </w:pPr>
    </w:p>
    <w:p w14:paraId="0BA74B4E" w14:textId="77777777" w:rsidR="0035436F" w:rsidRDefault="0035436F">
      <w:pPr>
        <w:contextualSpacing w:val="0"/>
        <w:rPr>
          <w:rFonts w:ascii="Verdana" w:eastAsia="Verdana" w:hAnsi="Verdana" w:cs="Verdana"/>
          <w:sz w:val="20"/>
          <w:szCs w:val="20"/>
        </w:rPr>
      </w:pPr>
    </w:p>
    <w:p w14:paraId="2C00A058" w14:textId="77777777" w:rsidR="0035436F" w:rsidRDefault="0035436F">
      <w:pPr>
        <w:contextualSpacing w:val="0"/>
        <w:rPr>
          <w:rFonts w:ascii="Verdana" w:eastAsia="Verdana" w:hAnsi="Verdana" w:cs="Verdana"/>
          <w:sz w:val="20"/>
          <w:szCs w:val="20"/>
        </w:rPr>
      </w:pPr>
    </w:p>
    <w:p w14:paraId="2F14127F" w14:textId="77777777" w:rsidR="0035436F" w:rsidRDefault="0035436F">
      <w:pPr>
        <w:contextualSpacing w:val="0"/>
        <w:rPr>
          <w:rFonts w:ascii="Verdana" w:eastAsia="Verdana" w:hAnsi="Verdana" w:cs="Verdana"/>
          <w:sz w:val="20"/>
          <w:szCs w:val="20"/>
        </w:rPr>
      </w:pPr>
    </w:p>
    <w:p w14:paraId="3016681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w:t>
      </w:r>
    </w:p>
    <w:tbl>
      <w:tblPr>
        <w:tblStyle w:val="a"/>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552"/>
        <w:gridCol w:w="2808"/>
      </w:tblGrid>
      <w:tr w:rsidR="0035436F" w14:paraId="182C8501" w14:textId="77777777">
        <w:tc>
          <w:tcPr>
            <w:tcW w:w="6551"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66A51E27" w14:textId="77777777" w:rsidR="0035436F" w:rsidRDefault="0063590C">
            <w:pPr>
              <w:spacing w:before="75" w:after="75"/>
              <w:ind w:left="75" w:right="75"/>
              <w:contextualSpacing w:val="0"/>
              <w:rPr>
                <w:rFonts w:ascii="Verdana" w:eastAsia="Verdana" w:hAnsi="Verdana" w:cs="Verdana"/>
                <w:b/>
                <w:sz w:val="20"/>
                <w:szCs w:val="20"/>
              </w:rPr>
            </w:pPr>
            <w:r>
              <w:rPr>
                <w:rFonts w:ascii="Verdana" w:eastAsia="Verdana" w:hAnsi="Verdana" w:cs="Verdana"/>
                <w:b/>
                <w:sz w:val="20"/>
                <w:szCs w:val="20"/>
              </w:rPr>
              <w:t>Signature of Principal or Designee</w:t>
            </w:r>
          </w:p>
        </w:tc>
        <w:tc>
          <w:tcPr>
            <w:tcW w:w="2808"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678298CB" w14:textId="77777777" w:rsidR="0035436F" w:rsidRDefault="0063590C">
            <w:pPr>
              <w:spacing w:before="75" w:after="75"/>
              <w:ind w:left="75" w:right="75"/>
              <w:contextualSpacing w:val="0"/>
              <w:rPr>
                <w:rFonts w:ascii="Verdana" w:eastAsia="Verdana" w:hAnsi="Verdana" w:cs="Verdana"/>
                <w:sz w:val="20"/>
                <w:szCs w:val="20"/>
              </w:rPr>
            </w:pPr>
            <w:r>
              <w:rPr>
                <w:rFonts w:ascii="Verdana" w:eastAsia="Verdana" w:hAnsi="Verdana" w:cs="Verdana"/>
                <w:sz w:val="20"/>
                <w:szCs w:val="20"/>
              </w:rPr>
              <w:t>Date Signed</w:t>
            </w:r>
          </w:p>
        </w:tc>
      </w:tr>
    </w:tbl>
    <w:p w14:paraId="7EF7485B"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6F9FD8D2"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Mission Statement</w:t>
      </w:r>
    </w:p>
    <w:p w14:paraId="624DE39A" w14:textId="77777777" w:rsidR="0035436F" w:rsidRDefault="0035436F">
      <w:pPr>
        <w:contextualSpacing w:val="0"/>
        <w:rPr>
          <w:rFonts w:ascii="Verdana" w:eastAsia="Verdana" w:hAnsi="Verdana" w:cs="Verdana"/>
          <w:b/>
          <w:sz w:val="20"/>
          <w:szCs w:val="20"/>
        </w:rPr>
      </w:pPr>
    </w:p>
    <w:p w14:paraId="612179C3" w14:textId="77777777" w:rsidR="0035436F" w:rsidRDefault="0035436F">
      <w:pPr>
        <w:contextualSpacing w:val="0"/>
        <w:rPr>
          <w:rFonts w:ascii="Verdana" w:eastAsia="Verdana" w:hAnsi="Verdana" w:cs="Verdana"/>
          <w:b/>
          <w:sz w:val="20"/>
          <w:szCs w:val="20"/>
        </w:rPr>
      </w:pPr>
    </w:p>
    <w:p w14:paraId="5C49207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Parental Involvement Mission Statement (Optional)</w:t>
      </w:r>
    </w:p>
    <w:tbl>
      <w:tblPr>
        <w:tblStyle w:val="a0"/>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71B0051D"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7C6FE513" w14:textId="77777777" w:rsidR="0035436F" w:rsidRDefault="0035436F">
            <w:pPr>
              <w:contextualSpacing w:val="0"/>
              <w:rPr>
                <w:rFonts w:ascii="Verdana" w:eastAsia="Verdana" w:hAnsi="Verdana" w:cs="Verdana"/>
                <w:b/>
                <w:sz w:val="20"/>
                <w:szCs w:val="20"/>
              </w:rPr>
            </w:pPr>
          </w:p>
          <w:p w14:paraId="6BB3F44C"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 xml:space="preserve">Response: </w:t>
            </w:r>
            <w:r>
              <w:rPr>
                <w:rFonts w:ascii="Verdana" w:eastAsia="Verdana" w:hAnsi="Verdana" w:cs="Verdana"/>
                <w:sz w:val="20"/>
                <w:szCs w:val="20"/>
              </w:rPr>
              <w:t>Yearling Middle School will achieve excellence by acting responsibly, making good choices, and striving for success.</w:t>
            </w:r>
          </w:p>
        </w:tc>
      </w:tr>
    </w:tbl>
    <w:p w14:paraId="08C10CF8" w14:textId="77777777" w:rsidR="0035436F" w:rsidRDefault="0035436F">
      <w:pPr>
        <w:contextualSpacing w:val="0"/>
        <w:rPr>
          <w:rFonts w:ascii="Verdana" w:eastAsia="Verdana" w:hAnsi="Verdana" w:cs="Verdana"/>
          <w:sz w:val="20"/>
          <w:szCs w:val="20"/>
        </w:rPr>
      </w:pPr>
    </w:p>
    <w:p w14:paraId="711B3B11" w14:textId="77777777" w:rsidR="0035436F" w:rsidRDefault="0063590C">
      <w:pPr>
        <w:contextualSpacing w:val="0"/>
        <w:jc w:val="center"/>
        <w:rPr>
          <w:rFonts w:ascii="Verdana" w:eastAsia="Verdana" w:hAnsi="Verdana" w:cs="Verdana"/>
          <w:sz w:val="20"/>
          <w:szCs w:val="20"/>
        </w:rPr>
      </w:pPr>
      <w:r>
        <w:pict w14:anchorId="48B52D7B">
          <v:rect id="_x0000_i1025" style="width:0;height:1.5pt" o:hralign="center" o:hrstd="t" o:hr="t" fillcolor="#a0a0a0" stroked="f"/>
        </w:pict>
      </w:r>
    </w:p>
    <w:p w14:paraId="3CB5E520"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2923D07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Mission statements are written concisely, free of jargon, and parent-friendly and inspire stakeholders to be involved and supportive of the program. Strong mission statements include:</w:t>
      </w:r>
    </w:p>
    <w:p w14:paraId="5E016F3F" w14:textId="77777777" w:rsidR="0035436F" w:rsidRDefault="0063590C">
      <w:pPr>
        <w:numPr>
          <w:ilvl w:val="0"/>
          <w:numId w:val="11"/>
        </w:numPr>
        <w:rPr>
          <w:rFonts w:ascii="Verdana" w:eastAsia="Verdana" w:hAnsi="Verdana" w:cs="Verdana"/>
          <w:sz w:val="20"/>
          <w:szCs w:val="20"/>
        </w:rPr>
      </w:pPr>
      <w:r>
        <w:rPr>
          <w:rFonts w:ascii="Verdana" w:eastAsia="Verdana" w:hAnsi="Verdana" w:cs="Verdana"/>
          <w:sz w:val="20"/>
          <w:szCs w:val="20"/>
        </w:rPr>
        <w:t>Explanation of the purpose of the parental involvement program;</w:t>
      </w:r>
    </w:p>
    <w:p w14:paraId="7815B40D" w14:textId="77777777" w:rsidR="0035436F" w:rsidRDefault="0063590C">
      <w:pPr>
        <w:numPr>
          <w:ilvl w:val="0"/>
          <w:numId w:val="11"/>
        </w:numPr>
        <w:rPr>
          <w:rFonts w:ascii="Verdana" w:eastAsia="Verdana" w:hAnsi="Verdana" w:cs="Verdana"/>
          <w:sz w:val="20"/>
          <w:szCs w:val="20"/>
        </w:rPr>
      </w:pPr>
      <w:r>
        <w:rPr>
          <w:rFonts w:ascii="Verdana" w:eastAsia="Verdana" w:hAnsi="Verdana" w:cs="Verdana"/>
          <w:sz w:val="20"/>
          <w:szCs w:val="20"/>
        </w:rPr>
        <w:t>Descript</w:t>
      </w:r>
      <w:r>
        <w:rPr>
          <w:rFonts w:ascii="Verdana" w:eastAsia="Verdana" w:hAnsi="Verdana" w:cs="Verdana"/>
          <w:sz w:val="20"/>
          <w:szCs w:val="20"/>
        </w:rPr>
        <w:t>ion of what will be done; and</w:t>
      </w:r>
    </w:p>
    <w:p w14:paraId="73A953B3" w14:textId="77777777" w:rsidR="0035436F" w:rsidRDefault="0063590C">
      <w:pPr>
        <w:numPr>
          <w:ilvl w:val="0"/>
          <w:numId w:val="11"/>
        </w:numPr>
        <w:spacing w:after="240"/>
        <w:rPr>
          <w:rFonts w:ascii="Verdana" w:eastAsia="Verdana" w:hAnsi="Verdana" w:cs="Verdana"/>
          <w:sz w:val="20"/>
          <w:szCs w:val="20"/>
        </w:rPr>
      </w:pPr>
      <w:r>
        <w:rPr>
          <w:rFonts w:ascii="Verdana" w:eastAsia="Verdana" w:hAnsi="Verdana" w:cs="Verdana"/>
          <w:sz w:val="20"/>
          <w:szCs w:val="20"/>
        </w:rPr>
        <w:t>Description of the beliefs or value of the LEA.</w:t>
      </w:r>
    </w:p>
    <w:p w14:paraId="41FCF955"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 Adequate</w:t>
      </w:r>
    </w:p>
    <w:p w14:paraId="20F5FCBC" w14:textId="77777777" w:rsidR="0035436F" w:rsidRDefault="0035436F">
      <w:pPr>
        <w:contextualSpacing w:val="0"/>
        <w:rPr>
          <w:rFonts w:ascii="Verdana" w:eastAsia="Verdana" w:hAnsi="Verdana" w:cs="Verdana"/>
          <w:sz w:val="20"/>
          <w:szCs w:val="20"/>
        </w:rPr>
      </w:pPr>
    </w:p>
    <w:p w14:paraId="17ED7D62"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0CEFDE37" w14:textId="77777777" w:rsidR="0035436F" w:rsidRDefault="0035436F">
      <w:pPr>
        <w:contextualSpacing w:val="0"/>
        <w:rPr>
          <w:rFonts w:ascii="Verdana" w:eastAsia="Verdana" w:hAnsi="Verdana" w:cs="Verdana"/>
          <w:b/>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6D42A61D" w14:textId="77777777">
        <w:tc>
          <w:tcPr>
            <w:tcW w:w="9360" w:type="dxa"/>
            <w:shd w:val="clear" w:color="auto" w:fill="auto"/>
            <w:tcMar>
              <w:top w:w="100" w:type="dxa"/>
              <w:left w:w="100" w:type="dxa"/>
              <w:bottom w:w="100" w:type="dxa"/>
              <w:right w:w="100" w:type="dxa"/>
            </w:tcMar>
          </w:tcPr>
          <w:p w14:paraId="692C8DA3" w14:textId="77777777" w:rsidR="0035436F" w:rsidRDefault="0035436F">
            <w:pPr>
              <w:contextualSpacing w:val="0"/>
              <w:rPr>
                <w:rFonts w:ascii="Verdana" w:eastAsia="Verdana" w:hAnsi="Verdana" w:cs="Verdana"/>
                <w:b/>
                <w:sz w:val="20"/>
                <w:szCs w:val="20"/>
              </w:rPr>
            </w:pPr>
          </w:p>
        </w:tc>
      </w:tr>
    </w:tbl>
    <w:p w14:paraId="30EBA910" w14:textId="77777777" w:rsidR="0035436F" w:rsidRDefault="0035436F">
      <w:pPr>
        <w:contextualSpacing w:val="0"/>
        <w:rPr>
          <w:rFonts w:ascii="Verdana" w:eastAsia="Verdana" w:hAnsi="Verdana" w:cs="Verdana"/>
          <w:b/>
          <w:sz w:val="20"/>
          <w:szCs w:val="20"/>
        </w:rPr>
      </w:pPr>
    </w:p>
    <w:p w14:paraId="5BC18E79" w14:textId="77777777" w:rsidR="0035436F" w:rsidRDefault="0063590C">
      <w:pPr>
        <w:contextualSpacing w:val="0"/>
        <w:jc w:val="center"/>
      </w:pPr>
      <w:r>
        <w:pict w14:anchorId="699E953B">
          <v:rect id="_x0000_i1026" style="width:0;height:1.5pt" o:hralign="center" o:hrstd="t" o:hr="t" fillcolor="#a0a0a0" stroked="f"/>
        </w:pict>
      </w:r>
    </w:p>
    <w:p w14:paraId="2B83929F"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Involvement of Parents</w:t>
      </w:r>
    </w:p>
    <w:p w14:paraId="719CAF5B" w14:textId="77777777" w:rsidR="0035436F" w:rsidRDefault="0035436F">
      <w:pPr>
        <w:contextualSpacing w:val="0"/>
        <w:rPr>
          <w:rFonts w:ascii="Verdana" w:eastAsia="Verdana" w:hAnsi="Verdana" w:cs="Verdana"/>
          <w:b/>
          <w:sz w:val="20"/>
          <w:szCs w:val="20"/>
        </w:rPr>
      </w:pPr>
    </w:p>
    <w:p w14:paraId="23002ED8" w14:textId="77777777" w:rsidR="0035436F" w:rsidRDefault="0035436F">
      <w:pPr>
        <w:contextualSpacing w:val="0"/>
        <w:rPr>
          <w:rFonts w:ascii="Verdana" w:eastAsia="Verdana" w:hAnsi="Verdana" w:cs="Verdana"/>
          <w:b/>
          <w:sz w:val="20"/>
          <w:szCs w:val="20"/>
        </w:rPr>
      </w:pPr>
    </w:p>
    <w:p w14:paraId="5911E6D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involve parents in an organized, ongoing, and timely manner, in the planning, review, and improvement of Title I programs including involvement in the decisions regarding how funds for parental involvement will be used.</w:t>
      </w:r>
    </w:p>
    <w:tbl>
      <w:tblPr>
        <w:tblStyle w:val="a2"/>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6B0246DD"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1ED0AB4E" w14:textId="77777777" w:rsidR="0035436F" w:rsidRDefault="0035436F">
            <w:pPr>
              <w:contextualSpacing w:val="0"/>
              <w:rPr>
                <w:rFonts w:ascii="Verdana" w:eastAsia="Verdana" w:hAnsi="Verdana" w:cs="Verdana"/>
                <w:b/>
                <w:sz w:val="20"/>
                <w:szCs w:val="20"/>
              </w:rPr>
            </w:pPr>
          </w:p>
          <w:p w14:paraId="46489ED6"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Respon</w:t>
            </w:r>
            <w:r>
              <w:rPr>
                <w:rFonts w:ascii="Verdana" w:eastAsia="Verdana" w:hAnsi="Verdana" w:cs="Verdana"/>
                <w:b/>
                <w:sz w:val="20"/>
                <w:szCs w:val="20"/>
              </w:rPr>
              <w:t xml:space="preserve">se: </w:t>
            </w:r>
            <w:r>
              <w:rPr>
                <w:rFonts w:ascii="Verdana" w:eastAsia="Verdana" w:hAnsi="Verdana" w:cs="Verdana"/>
                <w:sz w:val="20"/>
                <w:szCs w:val="20"/>
              </w:rPr>
              <w:t>Yearling Middle School will use the SAC Committee and Parent and Family Engagement Team (PFEP) in order to provide parents with input in school improvement initiatives. The SAC committee meets bimonthly and the PFEP meets annually. We advertise our mee</w:t>
            </w:r>
            <w:r>
              <w:rPr>
                <w:rFonts w:ascii="Verdana" w:eastAsia="Verdana" w:hAnsi="Verdana" w:cs="Verdana"/>
                <w:sz w:val="20"/>
                <w:szCs w:val="20"/>
              </w:rPr>
              <w:t>tings and Title 1 status and initiatives in our monthly newsletter and by utilizing our telecommunications and networking.</w:t>
            </w:r>
          </w:p>
        </w:tc>
      </w:tr>
    </w:tbl>
    <w:p w14:paraId="5165854B" w14:textId="77777777" w:rsidR="0035436F" w:rsidRDefault="0063590C">
      <w:pPr>
        <w:contextualSpacing w:val="0"/>
        <w:jc w:val="center"/>
        <w:rPr>
          <w:rFonts w:ascii="Verdana" w:eastAsia="Verdana" w:hAnsi="Verdana" w:cs="Verdana"/>
          <w:sz w:val="20"/>
          <w:szCs w:val="20"/>
        </w:rPr>
      </w:pPr>
      <w:r>
        <w:pict w14:anchorId="03CFF891">
          <v:rect id="_x0000_i1027" style="width:0;height:1.5pt" o:hralign="center" o:hrstd="t" o:hr="t" fillcolor="#a0a0a0" stroked="f"/>
        </w:pict>
      </w:r>
    </w:p>
    <w:p w14:paraId="3EB77593"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1F264E6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1B99F878" w14:textId="77777777" w:rsidR="0035436F" w:rsidRDefault="0063590C">
      <w:pPr>
        <w:numPr>
          <w:ilvl w:val="0"/>
          <w:numId w:val="6"/>
        </w:numPr>
        <w:ind w:left="600" w:hanging="360"/>
      </w:pPr>
      <w:r>
        <w:rPr>
          <w:rFonts w:ascii="Verdana" w:eastAsia="Verdana" w:hAnsi="Verdana" w:cs="Verdana"/>
          <w:sz w:val="20"/>
          <w:szCs w:val="20"/>
        </w:rPr>
        <w:t>Identification of the group responsible for the development, implementation and evaluation of the plans;</w:t>
      </w:r>
    </w:p>
    <w:p w14:paraId="7CDDD886" w14:textId="77777777" w:rsidR="0035436F" w:rsidRDefault="0063590C">
      <w:pPr>
        <w:numPr>
          <w:ilvl w:val="0"/>
          <w:numId w:val="6"/>
        </w:numPr>
        <w:ind w:left="600" w:hanging="360"/>
      </w:pPr>
      <w:r>
        <w:rPr>
          <w:rFonts w:ascii="Verdana" w:eastAsia="Verdana" w:hAnsi="Verdana" w:cs="Verdana"/>
          <w:sz w:val="20"/>
          <w:szCs w:val="20"/>
        </w:rPr>
        <w:t>Description of the procedures for selecting members of the group;</w:t>
      </w:r>
    </w:p>
    <w:p w14:paraId="65C89113" w14:textId="77777777" w:rsidR="0035436F" w:rsidRDefault="0063590C">
      <w:pPr>
        <w:numPr>
          <w:ilvl w:val="0"/>
          <w:numId w:val="6"/>
        </w:numPr>
        <w:ind w:left="600" w:hanging="360"/>
      </w:pPr>
      <w:r>
        <w:rPr>
          <w:rFonts w:ascii="Verdana" w:eastAsia="Verdana" w:hAnsi="Verdana" w:cs="Verdana"/>
          <w:sz w:val="20"/>
          <w:szCs w:val="20"/>
        </w:rPr>
        <w:t>Explanation of how the input from parents will be documented; and</w:t>
      </w:r>
    </w:p>
    <w:p w14:paraId="5A72849B" w14:textId="77777777" w:rsidR="0035436F" w:rsidRDefault="0063590C">
      <w:pPr>
        <w:numPr>
          <w:ilvl w:val="0"/>
          <w:numId w:val="6"/>
        </w:numPr>
        <w:ind w:left="600" w:hanging="360"/>
      </w:pPr>
      <w:r>
        <w:rPr>
          <w:rFonts w:ascii="Verdana" w:eastAsia="Verdana" w:hAnsi="Verdana" w:cs="Verdana"/>
          <w:sz w:val="20"/>
          <w:szCs w:val="20"/>
        </w:rPr>
        <w:t xml:space="preserve">Description of the </w:t>
      </w:r>
      <w:r>
        <w:rPr>
          <w:rFonts w:ascii="Verdana" w:eastAsia="Verdana" w:hAnsi="Verdana" w:cs="Verdana"/>
          <w:sz w:val="20"/>
          <w:szCs w:val="20"/>
        </w:rPr>
        <w:t>process and involvement of parents in the development of required plans; and</w:t>
      </w:r>
    </w:p>
    <w:p w14:paraId="76560E10" w14:textId="77777777" w:rsidR="0035436F" w:rsidRDefault="0063590C">
      <w:pPr>
        <w:numPr>
          <w:ilvl w:val="0"/>
          <w:numId w:val="6"/>
        </w:numPr>
        <w:ind w:left="600" w:hanging="360"/>
      </w:pPr>
      <w:r>
        <w:rPr>
          <w:rFonts w:ascii="Verdana" w:eastAsia="Verdana" w:hAnsi="Verdana" w:cs="Verdana"/>
          <w:sz w:val="20"/>
          <w:szCs w:val="20"/>
        </w:rPr>
        <w:t>Information on how the school will provide other reasonable support for parental involvement activities.</w:t>
      </w:r>
    </w:p>
    <w:p w14:paraId="5E668142"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1D79AE26" w14:textId="77777777" w:rsidR="0035436F" w:rsidRDefault="0063590C">
      <w:pPr>
        <w:contextualSpacing w:val="0"/>
        <w:rPr>
          <w:rFonts w:ascii="Verdana" w:eastAsia="Verdana" w:hAnsi="Verdana" w:cs="Verdana"/>
          <w:sz w:val="20"/>
          <w:szCs w:val="20"/>
          <w:highlight w:val="yellow"/>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601AB43B" w14:textId="77777777" w:rsidR="0035436F" w:rsidRDefault="0035436F">
      <w:pPr>
        <w:contextualSpacing w:val="0"/>
        <w:rPr>
          <w:rFonts w:ascii="Verdana" w:eastAsia="Verdana" w:hAnsi="Verdana" w:cs="Verdana"/>
          <w:sz w:val="20"/>
          <w:szCs w:val="20"/>
        </w:rPr>
      </w:pPr>
    </w:p>
    <w:p w14:paraId="7B811FC2"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269ED7AE" w14:textId="77777777">
        <w:tc>
          <w:tcPr>
            <w:tcW w:w="9360" w:type="dxa"/>
            <w:shd w:val="clear" w:color="auto" w:fill="auto"/>
            <w:tcMar>
              <w:top w:w="100" w:type="dxa"/>
              <w:left w:w="100" w:type="dxa"/>
              <w:bottom w:w="100" w:type="dxa"/>
              <w:right w:w="100" w:type="dxa"/>
            </w:tcMar>
          </w:tcPr>
          <w:p w14:paraId="23AC5DFF" w14:textId="77777777" w:rsidR="0035436F" w:rsidRDefault="0035436F">
            <w:pPr>
              <w:contextualSpacing w:val="0"/>
              <w:rPr>
                <w:rFonts w:ascii="Verdana" w:eastAsia="Verdana" w:hAnsi="Verdana" w:cs="Verdana"/>
                <w:b/>
                <w:sz w:val="20"/>
                <w:szCs w:val="20"/>
              </w:rPr>
            </w:pPr>
          </w:p>
        </w:tc>
      </w:tr>
    </w:tbl>
    <w:p w14:paraId="36C4F219" w14:textId="77777777" w:rsidR="0035436F" w:rsidRDefault="0035436F">
      <w:pPr>
        <w:contextualSpacing w:val="0"/>
        <w:rPr>
          <w:rFonts w:ascii="Verdana" w:eastAsia="Verdana" w:hAnsi="Verdana" w:cs="Verdana"/>
          <w:b/>
          <w:sz w:val="20"/>
          <w:szCs w:val="20"/>
        </w:rPr>
      </w:pPr>
    </w:p>
    <w:p w14:paraId="3C88724A" w14:textId="77777777" w:rsidR="0035436F" w:rsidRDefault="0035436F">
      <w:pPr>
        <w:contextualSpacing w:val="0"/>
        <w:jc w:val="center"/>
        <w:rPr>
          <w:rFonts w:ascii="Verdana" w:eastAsia="Verdana" w:hAnsi="Verdana" w:cs="Verdana"/>
          <w:sz w:val="20"/>
          <w:szCs w:val="20"/>
        </w:rPr>
      </w:pPr>
    </w:p>
    <w:p w14:paraId="5995461E" w14:textId="77777777" w:rsidR="0035436F" w:rsidRDefault="0063590C">
      <w:pPr>
        <w:contextualSpacing w:val="0"/>
        <w:jc w:val="center"/>
        <w:rPr>
          <w:rFonts w:ascii="Verdana" w:eastAsia="Verdana" w:hAnsi="Verdana" w:cs="Verdana"/>
          <w:sz w:val="20"/>
          <w:szCs w:val="20"/>
        </w:rPr>
      </w:pPr>
      <w:r>
        <w:pict w14:anchorId="5C7F7704">
          <v:rect id="_x0000_i1028" style="width:0;height:1.5pt" o:hralign="center" o:hrstd="t" o:hr="t" fillcolor="#a0a0a0" stroked="f"/>
        </w:pict>
      </w:r>
    </w:p>
    <w:p w14:paraId="4EAFC071"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Coordination and Integration</w:t>
      </w:r>
    </w:p>
    <w:p w14:paraId="47769D32" w14:textId="77777777" w:rsidR="0035436F" w:rsidRDefault="0035436F">
      <w:pPr>
        <w:contextualSpacing w:val="0"/>
        <w:rPr>
          <w:rFonts w:ascii="Verdana" w:eastAsia="Verdana" w:hAnsi="Verdana" w:cs="Verdana"/>
          <w:b/>
          <w:sz w:val="20"/>
          <w:szCs w:val="20"/>
        </w:rPr>
      </w:pPr>
    </w:p>
    <w:p w14:paraId="2C796174" w14:textId="77777777" w:rsidR="0035436F" w:rsidRDefault="0035436F">
      <w:pPr>
        <w:contextualSpacing w:val="0"/>
        <w:rPr>
          <w:rFonts w:ascii="Verdana" w:eastAsia="Verdana" w:hAnsi="Verdana" w:cs="Verdana"/>
          <w:b/>
          <w:sz w:val="20"/>
          <w:szCs w:val="20"/>
        </w:rPr>
      </w:pPr>
    </w:p>
    <w:p w14:paraId="479C744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coordinate and integrate parental involvement programs and activities that teach parents how to help their children at home, to the extent feasible and appropriate, including but not limited to, o</w:t>
      </w:r>
      <w:r>
        <w:rPr>
          <w:rFonts w:ascii="Verdana" w:eastAsia="Verdana" w:hAnsi="Verdana" w:cs="Verdana"/>
          <w:sz w:val="20"/>
          <w:szCs w:val="20"/>
        </w:rPr>
        <w:t>ther federal programs such as: Head Start, Early Reading First, Even Start, Home Instruction Programs for Preschool Youngsters, the Parents as Teachers Program, public preschool, Title I, Part C, Title II, Title III, Title IV, and Title VI.</w:t>
      </w:r>
    </w:p>
    <w:tbl>
      <w:tblPr>
        <w:tblStyle w:val="a4"/>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5436F" w14:paraId="0F0B105F" w14:textId="77777777">
        <w:tc>
          <w:tcPr>
            <w:tcW w:w="312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5824EF00"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1BF1C9D7"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Program</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5D8F3B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w:t>
            </w:r>
            <w:r>
              <w:rPr>
                <w:rFonts w:ascii="Verdana" w:eastAsia="Verdana" w:hAnsi="Verdana" w:cs="Verdana"/>
                <w:b/>
                <w:sz w:val="20"/>
                <w:szCs w:val="20"/>
              </w:rPr>
              <w:t>oordination</w:t>
            </w:r>
          </w:p>
        </w:tc>
      </w:tr>
      <w:tr w:rsidR="0035436F" w14:paraId="72ED1504"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67FD24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0B27F0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1, Part A</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AC000D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The 2017-2018 Parent Involvement Allocation is </w:t>
            </w:r>
            <w:r>
              <w:rPr>
                <w:rFonts w:ascii="Verdana" w:eastAsia="Verdana" w:hAnsi="Verdana" w:cs="Verdana"/>
                <w:sz w:val="20"/>
                <w:szCs w:val="20"/>
                <w:highlight w:val="white"/>
              </w:rPr>
              <w:t>$3,035</w:t>
            </w:r>
            <w:r>
              <w:rPr>
                <w:rFonts w:ascii="Verdana" w:eastAsia="Verdana" w:hAnsi="Verdana" w:cs="Verdana"/>
                <w:sz w:val="20"/>
                <w:szCs w:val="20"/>
              </w:rPr>
              <w:t xml:space="preserve"> to be used to purchase materials and supplies for Family Engagement Events. Partially or totally funds reading coaches (academic coaches) at seven Title I school-wide projects. Reading/academic coaches provide professional development in scientifically ba</w:t>
            </w:r>
            <w:r>
              <w:rPr>
                <w:rFonts w:ascii="Verdana" w:eastAsia="Verdana" w:hAnsi="Verdana" w:cs="Verdana"/>
                <w:sz w:val="20"/>
                <w:szCs w:val="20"/>
              </w:rPr>
              <w:t>sed methods and strategies designed to improve student achievement. Title I, Part A partially funds migrant advocates at seven schools to assist migrant students and provide an additional home-school connection.</w:t>
            </w:r>
          </w:p>
        </w:tc>
      </w:tr>
      <w:tr w:rsidR="0035436F" w14:paraId="3B613B4A"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C4C1D4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F0C437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1, Part C</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4855D8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Migrant - partially or totally funds migrant advocates which serve all ten schools. Migrant advocates provide academic and other support necessary to meet the needs of migrant students and families.</w:t>
            </w:r>
          </w:p>
        </w:tc>
      </w:tr>
      <w:tr w:rsidR="0035436F" w14:paraId="2CAB1BC4"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C2C517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B3EE67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1, Part D</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71BB2E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funds supplemental educational materials for four DJJ within the county.</w:t>
            </w:r>
          </w:p>
        </w:tc>
      </w:tr>
      <w:tr w:rsidR="0035436F" w14:paraId="299C9E90"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B54EB7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4</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3DB30F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2, Part A</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AF1642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funds professional development for new and experienced teachers in scientifically based strategies and methods designed to increase student achievement. </w:t>
            </w:r>
            <w:r>
              <w:rPr>
                <w:rFonts w:ascii="Verdana" w:eastAsia="Verdana" w:hAnsi="Verdana" w:cs="Verdana"/>
                <w:sz w:val="20"/>
                <w:szCs w:val="20"/>
              </w:rPr>
              <w:lastRenderedPageBreak/>
              <w:t>Title II, P</w:t>
            </w:r>
            <w:r>
              <w:rPr>
                <w:rFonts w:ascii="Verdana" w:eastAsia="Verdana" w:hAnsi="Verdana" w:cs="Verdana"/>
                <w:sz w:val="20"/>
                <w:szCs w:val="20"/>
              </w:rPr>
              <w:t>art A also funds the add-on Reading endorsement and partially funds secondary reading/academic coaches.</w:t>
            </w:r>
          </w:p>
        </w:tc>
      </w:tr>
      <w:tr w:rsidR="0035436F" w14:paraId="0793BF7B"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87BC51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5</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F44E7D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10,</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17EC68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Homeless students are identified at the school and district level. The district works with food service to make sure these students are coded as participating in the free lunch program and the district works to meet their educational needs. Homeless studen</w:t>
            </w:r>
            <w:r>
              <w:rPr>
                <w:rFonts w:ascii="Verdana" w:eastAsia="Verdana" w:hAnsi="Verdana" w:cs="Verdana"/>
                <w:sz w:val="20"/>
                <w:szCs w:val="20"/>
              </w:rPr>
              <w:t>ts residing at a local facility are also identified as homeless if awaiting foster placement.</w:t>
            </w:r>
          </w:p>
        </w:tc>
      </w:tr>
      <w:tr w:rsidR="0035436F" w14:paraId="1E281AF8"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A25844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6</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C4FC91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Nutrition Programs</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BE3686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Nutrition Programs: School sites work cooperatively with the Food Service Department to promote good nutrition and wellness.</w:t>
            </w:r>
          </w:p>
        </w:tc>
      </w:tr>
      <w:tr w:rsidR="0035436F" w14:paraId="23DFA5B2"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39F6BB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7</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5F5351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Housing Prog</w:t>
            </w:r>
            <w:r>
              <w:rPr>
                <w:rFonts w:ascii="Verdana" w:eastAsia="Verdana" w:hAnsi="Verdana" w:cs="Verdana"/>
                <w:sz w:val="20"/>
                <w:szCs w:val="20"/>
              </w:rPr>
              <w:t>rams</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B02576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The District solicits referrals through the Shared Services Council and provides a district social worker to assist students and families.</w:t>
            </w:r>
          </w:p>
        </w:tc>
      </w:tr>
      <w:tr w:rsidR="0035436F" w14:paraId="3995BD78"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5E455A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8</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3B61BF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Adult Education</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C5CA79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The District works cooperatively with Indian River State College and opens facilities for adu</w:t>
            </w:r>
            <w:r>
              <w:rPr>
                <w:rFonts w:ascii="Verdana" w:eastAsia="Verdana" w:hAnsi="Verdana" w:cs="Verdana"/>
                <w:sz w:val="20"/>
                <w:szCs w:val="20"/>
              </w:rPr>
              <w:t>lt ELL classes.</w:t>
            </w:r>
          </w:p>
        </w:tc>
      </w:tr>
      <w:tr w:rsidR="0035436F" w14:paraId="486178BF"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092833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9</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FC131B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Career and Technical Education</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19D3E0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All students have access to Career and Technical programs at the secondary level.</w:t>
            </w:r>
          </w:p>
        </w:tc>
      </w:tr>
    </w:tbl>
    <w:p w14:paraId="5E6207EF" w14:textId="77777777" w:rsidR="0035436F" w:rsidRDefault="0063590C">
      <w:pPr>
        <w:contextualSpacing w:val="0"/>
        <w:jc w:val="center"/>
        <w:rPr>
          <w:rFonts w:ascii="Verdana" w:eastAsia="Verdana" w:hAnsi="Verdana" w:cs="Verdana"/>
          <w:sz w:val="20"/>
          <w:szCs w:val="20"/>
        </w:rPr>
      </w:pPr>
      <w:r>
        <w:pict w14:anchorId="2105B1F7">
          <v:rect id="_x0000_i1029" style="width:0;height:1.5pt" o:hralign="center" o:hrstd="t" o:hr="t" fillcolor="#a0a0a0" stroked="f"/>
        </w:pict>
      </w:r>
    </w:p>
    <w:p w14:paraId="71D73FC7"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69B69AF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1D6408AB" w14:textId="77777777" w:rsidR="0035436F" w:rsidRDefault="0063590C">
      <w:pPr>
        <w:numPr>
          <w:ilvl w:val="0"/>
          <w:numId w:val="7"/>
        </w:numPr>
        <w:ind w:left="600" w:hanging="360"/>
      </w:pPr>
      <w:r>
        <w:rPr>
          <w:rFonts w:ascii="Verdana" w:eastAsia="Verdana" w:hAnsi="Verdana" w:cs="Verdana"/>
          <w:sz w:val="20"/>
          <w:szCs w:val="20"/>
        </w:rPr>
        <w:t>Identification of the specific federal programs; and</w:t>
      </w:r>
    </w:p>
    <w:p w14:paraId="21AD432B" w14:textId="77777777" w:rsidR="0035436F" w:rsidRDefault="0063590C">
      <w:pPr>
        <w:numPr>
          <w:ilvl w:val="0"/>
          <w:numId w:val="7"/>
        </w:numPr>
        <w:ind w:left="600" w:hanging="360"/>
      </w:pPr>
      <w:r>
        <w:rPr>
          <w:rFonts w:ascii="Verdana" w:eastAsia="Verdana" w:hAnsi="Verdana" w:cs="Verdana"/>
          <w:sz w:val="20"/>
          <w:szCs w:val="20"/>
        </w:rPr>
        <w:t>Description of how the programs will be coordinated.</w:t>
      </w:r>
    </w:p>
    <w:p w14:paraId="0EF68132"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21C713F6" w14:textId="77777777" w:rsidR="0035436F" w:rsidRDefault="0063590C">
      <w:pPr>
        <w:contextualSpacing w:val="0"/>
        <w:rPr>
          <w:rFonts w:ascii="Verdana" w:eastAsia="Verdana" w:hAnsi="Verdana" w:cs="Verdana"/>
          <w:sz w:val="20"/>
          <w:szCs w:val="20"/>
          <w:highlight w:val="yellow"/>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6D559211" w14:textId="77777777" w:rsidR="0035436F" w:rsidRDefault="0035436F">
      <w:pPr>
        <w:contextualSpacing w:val="0"/>
        <w:rPr>
          <w:rFonts w:ascii="Verdana" w:eastAsia="Verdana" w:hAnsi="Verdana" w:cs="Verdana"/>
          <w:sz w:val="20"/>
          <w:szCs w:val="20"/>
        </w:rPr>
      </w:pPr>
    </w:p>
    <w:p w14:paraId="06D17DE1"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27D6F9CA" w14:textId="77777777">
        <w:tc>
          <w:tcPr>
            <w:tcW w:w="9360" w:type="dxa"/>
            <w:shd w:val="clear" w:color="auto" w:fill="auto"/>
            <w:tcMar>
              <w:top w:w="100" w:type="dxa"/>
              <w:left w:w="100" w:type="dxa"/>
              <w:bottom w:w="100" w:type="dxa"/>
              <w:right w:w="100" w:type="dxa"/>
            </w:tcMar>
          </w:tcPr>
          <w:p w14:paraId="2DD6E333" w14:textId="77777777" w:rsidR="0035436F" w:rsidRDefault="0035436F">
            <w:pPr>
              <w:contextualSpacing w:val="0"/>
              <w:rPr>
                <w:rFonts w:ascii="Verdana" w:eastAsia="Verdana" w:hAnsi="Verdana" w:cs="Verdana"/>
                <w:b/>
                <w:sz w:val="20"/>
                <w:szCs w:val="20"/>
              </w:rPr>
            </w:pPr>
          </w:p>
        </w:tc>
      </w:tr>
    </w:tbl>
    <w:p w14:paraId="7D398130" w14:textId="77777777" w:rsidR="0035436F" w:rsidRDefault="0035436F">
      <w:pPr>
        <w:contextualSpacing w:val="0"/>
        <w:rPr>
          <w:rFonts w:ascii="Verdana" w:eastAsia="Verdana" w:hAnsi="Verdana" w:cs="Verdana"/>
          <w:b/>
          <w:sz w:val="20"/>
          <w:szCs w:val="20"/>
        </w:rPr>
      </w:pPr>
    </w:p>
    <w:p w14:paraId="221E013B" w14:textId="77777777" w:rsidR="0035436F" w:rsidRDefault="0063590C">
      <w:pPr>
        <w:contextualSpacing w:val="0"/>
        <w:jc w:val="center"/>
        <w:rPr>
          <w:rFonts w:ascii="Verdana" w:eastAsia="Verdana" w:hAnsi="Verdana" w:cs="Verdana"/>
          <w:sz w:val="20"/>
          <w:szCs w:val="20"/>
        </w:rPr>
      </w:pPr>
      <w:r>
        <w:pict w14:anchorId="72891E94">
          <v:rect id="_x0000_i1030" style="width:0;height:1.5pt" o:hralign="center" o:hrstd="t" o:hr="t" fillcolor="#a0a0a0" stroked="f"/>
        </w:pict>
      </w:r>
    </w:p>
    <w:p w14:paraId="7421F265"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Annual Parent Meeting</w:t>
      </w:r>
    </w:p>
    <w:p w14:paraId="555D1536" w14:textId="77777777" w:rsidR="0035436F" w:rsidRDefault="0035436F">
      <w:pPr>
        <w:contextualSpacing w:val="0"/>
        <w:rPr>
          <w:rFonts w:ascii="Verdana" w:eastAsia="Verdana" w:hAnsi="Verdana" w:cs="Verdana"/>
          <w:b/>
          <w:sz w:val="20"/>
          <w:szCs w:val="20"/>
        </w:rPr>
      </w:pPr>
    </w:p>
    <w:p w14:paraId="6F0390A8" w14:textId="77777777" w:rsidR="0035436F" w:rsidRDefault="0035436F">
      <w:pPr>
        <w:contextualSpacing w:val="0"/>
        <w:rPr>
          <w:rFonts w:ascii="Verdana" w:eastAsia="Verdana" w:hAnsi="Verdana" w:cs="Verdana"/>
          <w:b/>
          <w:sz w:val="20"/>
          <w:szCs w:val="20"/>
        </w:rPr>
      </w:pPr>
    </w:p>
    <w:p w14:paraId="76D1674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Verdana" w:eastAsia="Verdana" w:hAnsi="Verdana" w:cs="Verdana"/>
          <w:sz w:val="20"/>
          <w:szCs w:val="20"/>
        </w:rPr>
        <w:t>Progress, school choice, supplemental educational services, and the rights of parents. Include timeline, persons responsible, and evidence the school will use to demonstrate the effectiveness of the activity.</w:t>
      </w:r>
    </w:p>
    <w:tbl>
      <w:tblPr>
        <w:tblStyle w:val="a6"/>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5436F" w14:paraId="14E552E8" w14:textId="77777777">
        <w:tc>
          <w:tcPr>
            <w:tcW w:w="187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5A73FE8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EF7BAD6"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Activity/Tasks</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70C7760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Person Responsible</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F073BDD"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Timelin</w:t>
            </w:r>
            <w:r>
              <w:rPr>
                <w:rFonts w:ascii="Verdana" w:eastAsia="Verdana" w:hAnsi="Verdana" w:cs="Verdana"/>
                <w:b/>
                <w:sz w:val="20"/>
                <w:szCs w:val="20"/>
              </w:rPr>
              <w:t>e</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39060F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Evidence of Effectiveness</w:t>
            </w:r>
          </w:p>
        </w:tc>
      </w:tr>
      <w:tr w:rsidR="0035436F" w14:paraId="19961F6A"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CAA39F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97E8E9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SAC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731639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CC57F4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2017-18 School Year</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FB18DB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Agenda, Sign in sheets, and minutes</w:t>
            </w:r>
          </w:p>
        </w:tc>
      </w:tr>
      <w:tr w:rsidR="0035436F" w14:paraId="08D1518D"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F3FE40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11A9A3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Parent and Family Engagement Team</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49AC4A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Dean</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077665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F9D83A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Agenda, Sign in sheets, and minutes</w:t>
            </w:r>
          </w:p>
        </w:tc>
      </w:tr>
      <w:tr w:rsidR="0035436F" w14:paraId="7618D864"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1324FA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225E9A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School Newsletter</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381391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F77A1C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B87717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Newsletter</w:t>
            </w:r>
          </w:p>
        </w:tc>
      </w:tr>
      <w:tr w:rsidR="0035436F" w14:paraId="1709C065"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2325F5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4</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17FDBA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Parent Open House</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11B649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2EF18E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August 8, 2017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99A144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Newsletter, Sign in sheets</w:t>
            </w:r>
          </w:p>
        </w:tc>
      </w:tr>
      <w:tr w:rsidR="0035436F" w14:paraId="3865DA80"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C2694D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F2803A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District Title I Information and Power Point</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D1FC19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Assistant Principal</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6531EC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October 19, 2017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DD1102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Agenda, sign in sheets, minutes</w:t>
            </w:r>
          </w:p>
        </w:tc>
      </w:tr>
      <w:tr w:rsidR="0035436F" w14:paraId="1922D0DB"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67C1FA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6</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2D79B5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Turnabout Tuesday</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46E551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 AP, Dean</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7C3CF1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September 26, 2017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DED715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Flyer, sign in sheets</w:t>
            </w:r>
          </w:p>
        </w:tc>
      </w:tr>
    </w:tbl>
    <w:p w14:paraId="67B333E7" w14:textId="77777777" w:rsidR="0035436F" w:rsidRDefault="0063590C">
      <w:pPr>
        <w:contextualSpacing w:val="0"/>
        <w:jc w:val="center"/>
        <w:rPr>
          <w:rFonts w:ascii="Verdana" w:eastAsia="Verdana" w:hAnsi="Verdana" w:cs="Verdana"/>
          <w:sz w:val="20"/>
          <w:szCs w:val="20"/>
        </w:rPr>
      </w:pPr>
      <w:r>
        <w:pict w14:anchorId="11670968">
          <v:rect id="_x0000_i1031" style="width:0;height:1.5pt" o:hralign="center" o:hrstd="t" o:hr="t" fillcolor="#a0a0a0" stroked="f"/>
        </w:pict>
      </w:r>
    </w:p>
    <w:p w14:paraId="60DB16A8"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500120E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5657C051" w14:textId="77777777" w:rsidR="0035436F" w:rsidRDefault="0063590C">
      <w:pPr>
        <w:numPr>
          <w:ilvl w:val="0"/>
          <w:numId w:val="1"/>
        </w:numPr>
        <w:ind w:left="600" w:hanging="360"/>
      </w:pPr>
      <w:r>
        <w:rPr>
          <w:rFonts w:ascii="Verdana" w:eastAsia="Verdana" w:hAnsi="Verdana" w:cs="Verdana"/>
          <w:sz w:val="20"/>
          <w:szCs w:val="20"/>
        </w:rPr>
        <w:t>Identification of specific activities or tasks;</w:t>
      </w:r>
    </w:p>
    <w:p w14:paraId="7F79B611" w14:textId="77777777" w:rsidR="0035436F" w:rsidRDefault="0063590C">
      <w:pPr>
        <w:numPr>
          <w:ilvl w:val="0"/>
          <w:numId w:val="1"/>
        </w:numPr>
        <w:ind w:left="600" w:hanging="360"/>
      </w:pPr>
      <w:r>
        <w:rPr>
          <w:rFonts w:ascii="Verdana" w:eastAsia="Verdana" w:hAnsi="Verdana" w:cs="Verdana"/>
          <w:sz w:val="20"/>
          <w:szCs w:val="20"/>
        </w:rPr>
        <w:t>Identification of the person(s) responsible for completing the task;</w:t>
      </w:r>
    </w:p>
    <w:p w14:paraId="7B4AB7C9" w14:textId="77777777" w:rsidR="0035436F" w:rsidRDefault="0063590C">
      <w:pPr>
        <w:numPr>
          <w:ilvl w:val="0"/>
          <w:numId w:val="1"/>
        </w:numPr>
        <w:ind w:left="600" w:hanging="360"/>
      </w:pPr>
      <w:r>
        <w:rPr>
          <w:rFonts w:ascii="Verdana" w:eastAsia="Verdana" w:hAnsi="Verdana" w:cs="Verdana"/>
          <w:sz w:val="20"/>
          <w:szCs w:val="20"/>
        </w:rPr>
        <w:t>Reasonable and realistic timelines; and</w:t>
      </w:r>
    </w:p>
    <w:p w14:paraId="7C79A5E8" w14:textId="77777777" w:rsidR="0035436F" w:rsidRDefault="0063590C">
      <w:pPr>
        <w:numPr>
          <w:ilvl w:val="0"/>
          <w:numId w:val="1"/>
        </w:numPr>
        <w:ind w:left="600" w:hanging="360"/>
      </w:pPr>
      <w:r>
        <w:rPr>
          <w:rFonts w:ascii="Verdana" w:eastAsia="Verdana" w:hAnsi="Verdana" w:cs="Verdana"/>
          <w:sz w:val="20"/>
          <w:szCs w:val="20"/>
        </w:rPr>
        <w:t>Description of the evidence the s</w:t>
      </w:r>
      <w:r>
        <w:rPr>
          <w:rFonts w:ascii="Verdana" w:eastAsia="Verdana" w:hAnsi="Verdana" w:cs="Verdana"/>
          <w:sz w:val="20"/>
          <w:szCs w:val="20"/>
        </w:rPr>
        <w:t>chool will use to demonstrate the effectiveness and/or completion of the activity/task.</w:t>
      </w:r>
    </w:p>
    <w:p w14:paraId="61DEBA47"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389D1F84"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7ECEF01A" w14:textId="77777777" w:rsidR="0035436F" w:rsidRDefault="0035436F">
      <w:pPr>
        <w:contextualSpacing w:val="0"/>
        <w:rPr>
          <w:rFonts w:ascii="Verdana" w:eastAsia="Verdana" w:hAnsi="Verdana" w:cs="Verdana"/>
          <w:sz w:val="20"/>
          <w:szCs w:val="20"/>
        </w:rPr>
      </w:pPr>
    </w:p>
    <w:p w14:paraId="63DE1DE3"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5B2D84D3" w14:textId="77777777" w:rsidR="0035436F" w:rsidRDefault="0035436F">
      <w:pPr>
        <w:contextualSpacing w:val="0"/>
        <w:jc w:val="center"/>
        <w:rPr>
          <w:rFonts w:ascii="Verdana" w:eastAsia="Verdana" w:hAnsi="Verdana" w:cs="Verdana"/>
          <w:b/>
          <w:sz w:val="20"/>
          <w:szCs w:val="20"/>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4350380A" w14:textId="77777777">
        <w:trPr>
          <w:jc w:val="center"/>
        </w:trPr>
        <w:tc>
          <w:tcPr>
            <w:tcW w:w="9360" w:type="dxa"/>
            <w:shd w:val="clear" w:color="auto" w:fill="auto"/>
            <w:tcMar>
              <w:top w:w="100" w:type="dxa"/>
              <w:left w:w="100" w:type="dxa"/>
              <w:bottom w:w="100" w:type="dxa"/>
              <w:right w:w="100" w:type="dxa"/>
            </w:tcMar>
          </w:tcPr>
          <w:p w14:paraId="7C4D7A0D" w14:textId="77777777" w:rsidR="0035436F" w:rsidRDefault="0035436F">
            <w:pPr>
              <w:contextualSpacing w:val="0"/>
              <w:rPr>
                <w:rFonts w:ascii="Verdana" w:eastAsia="Verdana" w:hAnsi="Verdana" w:cs="Verdana"/>
                <w:b/>
                <w:sz w:val="20"/>
                <w:szCs w:val="20"/>
              </w:rPr>
            </w:pPr>
          </w:p>
        </w:tc>
      </w:tr>
    </w:tbl>
    <w:p w14:paraId="7782A016" w14:textId="77777777" w:rsidR="0035436F" w:rsidRDefault="0035436F">
      <w:pPr>
        <w:contextualSpacing w:val="0"/>
        <w:jc w:val="center"/>
        <w:rPr>
          <w:rFonts w:ascii="Verdana" w:eastAsia="Verdana" w:hAnsi="Verdana" w:cs="Verdana"/>
          <w:b/>
          <w:sz w:val="20"/>
          <w:szCs w:val="20"/>
        </w:rPr>
      </w:pPr>
    </w:p>
    <w:p w14:paraId="69445EA1" w14:textId="77777777" w:rsidR="0035436F" w:rsidRDefault="0063590C">
      <w:pPr>
        <w:contextualSpacing w:val="0"/>
        <w:jc w:val="center"/>
        <w:rPr>
          <w:rFonts w:ascii="Verdana" w:eastAsia="Verdana" w:hAnsi="Verdana" w:cs="Verdana"/>
          <w:b/>
          <w:sz w:val="20"/>
          <w:szCs w:val="20"/>
        </w:rPr>
      </w:pPr>
      <w:r>
        <w:pict w14:anchorId="38E09527">
          <v:rect id="_x0000_i1032" style="width:0;height:1.5pt" o:hralign="center" o:hrstd="t" o:hr="t" fillcolor="#a0a0a0" stroked="f"/>
        </w:pict>
      </w:r>
    </w:p>
    <w:p w14:paraId="7EEF4364"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Flexible Parent Meetings</w:t>
      </w:r>
    </w:p>
    <w:p w14:paraId="3BF94BAA" w14:textId="77777777" w:rsidR="0035436F" w:rsidRDefault="0035436F">
      <w:pPr>
        <w:contextualSpacing w:val="0"/>
        <w:rPr>
          <w:rFonts w:ascii="Verdana" w:eastAsia="Verdana" w:hAnsi="Verdana" w:cs="Verdana"/>
          <w:b/>
          <w:sz w:val="20"/>
          <w:szCs w:val="20"/>
        </w:rPr>
      </w:pPr>
    </w:p>
    <w:p w14:paraId="65D887CE" w14:textId="77777777" w:rsidR="0035436F" w:rsidRDefault="0035436F">
      <w:pPr>
        <w:contextualSpacing w:val="0"/>
        <w:rPr>
          <w:rFonts w:ascii="Verdana" w:eastAsia="Verdana" w:hAnsi="Verdana" w:cs="Verdana"/>
          <w:b/>
          <w:sz w:val="20"/>
          <w:szCs w:val="20"/>
        </w:rPr>
      </w:pPr>
    </w:p>
    <w:p w14:paraId="3EDEDBE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offer a flexible number of meetings, such as meetings in the morning or evening, and may provide with Title I funds, transportation, child care, or home visits, as such services related to parental involvement.</w:t>
      </w:r>
    </w:p>
    <w:tbl>
      <w:tblPr>
        <w:tblStyle w:val="a8"/>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26466779"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06A60BC0" w14:textId="77777777" w:rsidR="0035436F" w:rsidRDefault="0035436F">
            <w:pPr>
              <w:contextualSpacing w:val="0"/>
              <w:rPr>
                <w:rFonts w:ascii="Verdana" w:eastAsia="Verdana" w:hAnsi="Verdana" w:cs="Verdana"/>
                <w:b/>
                <w:sz w:val="20"/>
                <w:szCs w:val="20"/>
              </w:rPr>
            </w:pPr>
          </w:p>
          <w:p w14:paraId="2B1D8364"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 xml:space="preserve">Response: </w:t>
            </w:r>
            <w:r>
              <w:rPr>
                <w:rFonts w:ascii="Verdana" w:eastAsia="Verdana" w:hAnsi="Verdana" w:cs="Verdana"/>
                <w:sz w:val="20"/>
                <w:szCs w:val="20"/>
              </w:rPr>
              <w:t>We wi</w:t>
            </w:r>
            <w:r>
              <w:rPr>
                <w:rFonts w:ascii="Verdana" w:eastAsia="Verdana" w:hAnsi="Verdana" w:cs="Verdana"/>
                <w:sz w:val="20"/>
                <w:szCs w:val="20"/>
              </w:rPr>
              <w:t xml:space="preserve">ll vary our meeting times with parents to evenings, teacher work days </w:t>
            </w:r>
            <w:r>
              <w:rPr>
                <w:rFonts w:ascii="Verdana" w:eastAsia="Verdana" w:hAnsi="Verdana" w:cs="Verdana"/>
                <w:sz w:val="20"/>
                <w:szCs w:val="20"/>
              </w:rPr>
              <w:lastRenderedPageBreak/>
              <w:t>and early release days. AVID Site Team Meetings occur at 8:30 AM, allowing parents the option of morning meetings. Each meeting will require a quorum and time and date.</w:t>
            </w:r>
          </w:p>
        </w:tc>
      </w:tr>
    </w:tbl>
    <w:p w14:paraId="75FC661E" w14:textId="77777777" w:rsidR="0035436F" w:rsidRDefault="0063590C">
      <w:pPr>
        <w:contextualSpacing w:val="0"/>
        <w:jc w:val="center"/>
        <w:rPr>
          <w:rFonts w:ascii="Verdana" w:eastAsia="Verdana" w:hAnsi="Verdana" w:cs="Verdana"/>
          <w:sz w:val="20"/>
          <w:szCs w:val="20"/>
        </w:rPr>
      </w:pPr>
      <w:r>
        <w:lastRenderedPageBreak/>
        <w:pict w14:anchorId="1AC6BFC1">
          <v:rect id="_x0000_i1033" style="width:0;height:1.5pt" o:hralign="center" o:hrstd="t" o:hr="t" fillcolor="#a0a0a0" stroked="f"/>
        </w:pict>
      </w:r>
    </w:p>
    <w:p w14:paraId="6EE692F1"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1EA0261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00E2ABB6" w14:textId="77777777" w:rsidR="0035436F" w:rsidRDefault="0063590C">
      <w:pPr>
        <w:numPr>
          <w:ilvl w:val="0"/>
          <w:numId w:val="2"/>
        </w:numPr>
        <w:ind w:left="600" w:hanging="360"/>
      </w:pPr>
      <w:r>
        <w:rPr>
          <w:rFonts w:ascii="Verdana" w:eastAsia="Verdana" w:hAnsi="Verdana" w:cs="Verdana"/>
          <w:sz w:val="20"/>
          <w:szCs w:val="20"/>
        </w:rPr>
        <w:t>Description of the process the school will use to ensure that workshops/meetings are offered at a flexible times; and</w:t>
      </w:r>
    </w:p>
    <w:p w14:paraId="12E206B0" w14:textId="77777777" w:rsidR="0035436F" w:rsidRDefault="0063590C">
      <w:pPr>
        <w:numPr>
          <w:ilvl w:val="0"/>
          <w:numId w:val="2"/>
        </w:numPr>
        <w:ind w:left="600" w:hanging="360"/>
      </w:pPr>
      <w:r>
        <w:rPr>
          <w:rFonts w:ascii="Verdana" w:eastAsia="Verdana" w:hAnsi="Verdana" w:cs="Verdana"/>
          <w:sz w:val="20"/>
          <w:szCs w:val="20"/>
        </w:rPr>
        <w:t>Specific examples of the flexible schedule offered to parents.</w:t>
      </w:r>
    </w:p>
    <w:p w14:paraId="04274FCE"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732D43D9"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2A90D242" w14:textId="77777777" w:rsidR="0035436F" w:rsidRDefault="0035436F">
      <w:pPr>
        <w:contextualSpacing w:val="0"/>
        <w:rPr>
          <w:rFonts w:ascii="Verdana" w:eastAsia="Verdana" w:hAnsi="Verdana" w:cs="Verdana"/>
          <w:sz w:val="20"/>
          <w:szCs w:val="20"/>
        </w:rPr>
      </w:pPr>
    </w:p>
    <w:p w14:paraId="10DEF7EF"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54DA4A04" w14:textId="77777777" w:rsidR="0035436F" w:rsidRDefault="0035436F">
      <w:pPr>
        <w:contextualSpacing w:val="0"/>
        <w:jc w:val="center"/>
        <w:rPr>
          <w:rFonts w:ascii="Verdana" w:eastAsia="Verdana" w:hAnsi="Verdana" w:cs="Verdana"/>
          <w:b/>
          <w:sz w:val="20"/>
          <w:szCs w:val="20"/>
        </w:rPr>
      </w:pPr>
    </w:p>
    <w:tbl>
      <w:tblPr>
        <w:tblStyle w:val="a9"/>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6AB43FB2" w14:textId="77777777">
        <w:trPr>
          <w:jc w:val="center"/>
        </w:trPr>
        <w:tc>
          <w:tcPr>
            <w:tcW w:w="9360" w:type="dxa"/>
            <w:shd w:val="clear" w:color="auto" w:fill="auto"/>
            <w:tcMar>
              <w:top w:w="100" w:type="dxa"/>
              <w:left w:w="100" w:type="dxa"/>
              <w:bottom w:w="100" w:type="dxa"/>
              <w:right w:w="100" w:type="dxa"/>
            </w:tcMar>
          </w:tcPr>
          <w:p w14:paraId="55564C26" w14:textId="77777777" w:rsidR="0035436F" w:rsidRDefault="0035436F">
            <w:pPr>
              <w:contextualSpacing w:val="0"/>
              <w:rPr>
                <w:rFonts w:ascii="Verdana" w:eastAsia="Verdana" w:hAnsi="Verdana" w:cs="Verdana"/>
                <w:b/>
                <w:sz w:val="20"/>
                <w:szCs w:val="20"/>
              </w:rPr>
            </w:pPr>
          </w:p>
        </w:tc>
      </w:tr>
    </w:tbl>
    <w:p w14:paraId="1FFC6D1A" w14:textId="77777777" w:rsidR="0035436F" w:rsidRDefault="0035436F">
      <w:pPr>
        <w:contextualSpacing w:val="0"/>
        <w:jc w:val="center"/>
        <w:rPr>
          <w:rFonts w:ascii="Verdana" w:eastAsia="Verdana" w:hAnsi="Verdana" w:cs="Verdana"/>
          <w:b/>
          <w:sz w:val="20"/>
          <w:szCs w:val="20"/>
        </w:rPr>
      </w:pPr>
    </w:p>
    <w:p w14:paraId="31F24554" w14:textId="77777777" w:rsidR="0035436F" w:rsidRDefault="0063590C">
      <w:pPr>
        <w:contextualSpacing w:val="0"/>
        <w:jc w:val="center"/>
        <w:rPr>
          <w:rFonts w:ascii="Verdana" w:eastAsia="Verdana" w:hAnsi="Verdana" w:cs="Verdana"/>
          <w:b/>
          <w:sz w:val="20"/>
          <w:szCs w:val="20"/>
        </w:rPr>
      </w:pPr>
      <w:r>
        <w:pict w14:anchorId="55B706A2">
          <v:rect id="_x0000_i1034" style="width:0;height:1.5pt" o:hralign="center" o:hrstd="t" o:hr="t" fillcolor="#a0a0a0" stroked="f"/>
        </w:pict>
      </w:r>
    </w:p>
    <w:p w14:paraId="365A7AE9"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Building Capacity</w:t>
      </w:r>
    </w:p>
    <w:p w14:paraId="482A1CDA" w14:textId="77777777" w:rsidR="0035436F" w:rsidRDefault="0035436F">
      <w:pPr>
        <w:contextualSpacing w:val="0"/>
        <w:rPr>
          <w:rFonts w:ascii="Verdana" w:eastAsia="Verdana" w:hAnsi="Verdana" w:cs="Verdana"/>
          <w:b/>
          <w:sz w:val="20"/>
          <w:szCs w:val="20"/>
        </w:rPr>
      </w:pPr>
    </w:p>
    <w:p w14:paraId="12A1B9BB" w14:textId="77777777" w:rsidR="0035436F" w:rsidRDefault="0035436F">
      <w:pPr>
        <w:contextualSpacing w:val="0"/>
        <w:rPr>
          <w:rFonts w:ascii="Verdana" w:eastAsia="Verdana" w:hAnsi="Verdana" w:cs="Verdana"/>
          <w:b/>
          <w:sz w:val="20"/>
          <w:szCs w:val="20"/>
        </w:rPr>
      </w:pPr>
    </w:p>
    <w:p w14:paraId="615EE8F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implement activities that will build the capacity for strong parental involvement, in order to ensure effective involvement of parents and to support a partnership among the school involved, parents, and t</w:t>
      </w:r>
      <w:r>
        <w:rPr>
          <w:rFonts w:ascii="Verdana" w:eastAsia="Verdana" w:hAnsi="Verdana" w:cs="Verdana"/>
          <w:sz w:val="20"/>
          <w:szCs w:val="20"/>
        </w:rPr>
        <w:t>he community to improve student academic achievement. Describe the actions the school will take to provide materials and training to help parents work with their child to improve their child’s academic achievement. Include information on how the school wil</w:t>
      </w:r>
      <w:r>
        <w:rPr>
          <w:rFonts w:ascii="Verdana" w:eastAsia="Verdana" w:hAnsi="Verdana" w:cs="Verdana"/>
          <w:sz w:val="20"/>
          <w:szCs w:val="20"/>
        </w:rPr>
        <w:t xml:space="preserve">l provide other reasonable support for parental involvement activities. </w:t>
      </w:r>
    </w:p>
    <w:tbl>
      <w:tblPr>
        <w:tblStyle w:val="aa"/>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5436F" w14:paraId="4053D3A2" w14:textId="77777777">
        <w:tc>
          <w:tcPr>
            <w:tcW w:w="156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111B2D4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5AA4104C"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Content and Type of Activity</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63120CD9"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Person Responsible</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683C77C"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Anticipated Impact on Student Achievement</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888B40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Timeline</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3F6FD539"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Evidence of Effectiveness</w:t>
            </w:r>
          </w:p>
        </w:tc>
      </w:tr>
      <w:tr w:rsidR="0035436F" w14:paraId="52E96ACD"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EAC537" w14:textId="77777777" w:rsidR="0035436F" w:rsidRDefault="0035436F">
            <w:pPr>
              <w:contextualSpacing w:val="0"/>
              <w:rPr>
                <w:rFonts w:ascii="Verdana" w:eastAsia="Verdana" w:hAnsi="Verdana" w:cs="Verdana"/>
                <w:sz w:val="20"/>
                <w:szCs w:val="20"/>
              </w:rPr>
            </w:pP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B9CC73D" w14:textId="77777777" w:rsidR="0035436F" w:rsidRDefault="0035436F">
            <w:pPr>
              <w:contextualSpacing w:val="0"/>
              <w:rPr>
                <w:rFonts w:ascii="Verdana" w:eastAsia="Verdana" w:hAnsi="Verdana" w:cs="Verdana"/>
                <w:sz w:val="20"/>
                <w:szCs w:val="20"/>
              </w:rPr>
            </w:pP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8945D87" w14:textId="77777777" w:rsidR="0035436F" w:rsidRDefault="0035436F">
            <w:pPr>
              <w:contextualSpacing w:val="0"/>
              <w:rPr>
                <w:rFonts w:ascii="Verdana" w:eastAsia="Verdana" w:hAnsi="Verdana" w:cs="Verdana"/>
                <w:sz w:val="20"/>
                <w:szCs w:val="20"/>
              </w:rPr>
            </w:pP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ED4F33C" w14:textId="77777777" w:rsidR="0035436F" w:rsidRDefault="0035436F">
            <w:pPr>
              <w:contextualSpacing w:val="0"/>
              <w:rPr>
                <w:rFonts w:ascii="Verdana" w:eastAsia="Verdana" w:hAnsi="Verdana" w:cs="Verdana"/>
                <w:sz w:val="20"/>
                <w:szCs w:val="20"/>
              </w:rPr>
            </w:pP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A8433EA" w14:textId="77777777" w:rsidR="0035436F" w:rsidRDefault="0035436F">
            <w:pPr>
              <w:contextualSpacing w:val="0"/>
              <w:rPr>
                <w:rFonts w:ascii="Verdana" w:eastAsia="Verdana" w:hAnsi="Verdana" w:cs="Verdana"/>
                <w:sz w:val="20"/>
                <w:szCs w:val="20"/>
                <w:shd w:val="clear" w:color="auto" w:fill="9900FF"/>
              </w:rPr>
            </w:pP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CC88029" w14:textId="77777777" w:rsidR="0035436F" w:rsidRDefault="0035436F">
            <w:pPr>
              <w:contextualSpacing w:val="0"/>
              <w:rPr>
                <w:rFonts w:ascii="Verdana" w:eastAsia="Verdana" w:hAnsi="Verdana" w:cs="Verdana"/>
                <w:sz w:val="20"/>
                <w:szCs w:val="20"/>
              </w:rPr>
            </w:pPr>
          </w:p>
        </w:tc>
      </w:tr>
      <w:tr w:rsidR="0035436F" w14:paraId="378289B0"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FB3265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6D3D39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Book Fair Parent Night</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7683F5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Reading Coach and Principal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552A22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Students and parents will receive discounts on books. We will discuss study skills and FSA preparation</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E2493A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Fall &amp; Spring 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C42534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05DCEED4"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5E9012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6DEE5D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School Advisory Council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023BE9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654B40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Decisions regarding resources that will impact student achievement will be discussed and finalized.</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A8C2BD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Monthly 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E7ABE2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Grades</w:t>
            </w:r>
          </w:p>
        </w:tc>
      </w:tr>
      <w:tr w:rsidR="0035436F" w14:paraId="50803909"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7C2F1A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4</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CBCE40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PFEP</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584333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Dean</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BAD7C9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Decisions </w:t>
            </w:r>
            <w:r>
              <w:rPr>
                <w:rFonts w:ascii="Verdana" w:eastAsia="Verdana" w:hAnsi="Verdana" w:cs="Verdana"/>
                <w:sz w:val="20"/>
                <w:szCs w:val="20"/>
              </w:rPr>
              <w:lastRenderedPageBreak/>
              <w:t>regarding resources that will impact parental involvement will be discussed and finalized.</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9910B1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 xml:space="preserve">2017-2018 </w:t>
            </w:r>
            <w:r>
              <w:rPr>
                <w:rFonts w:ascii="Verdana" w:eastAsia="Verdana" w:hAnsi="Verdana" w:cs="Verdana"/>
                <w:sz w:val="20"/>
                <w:szCs w:val="20"/>
              </w:rPr>
              <w:lastRenderedPageBreak/>
              <w:t>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C6241B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 xml:space="preserve">Increased </w:t>
            </w:r>
            <w:r>
              <w:rPr>
                <w:rFonts w:ascii="Verdana" w:eastAsia="Verdana" w:hAnsi="Verdana" w:cs="Verdana"/>
                <w:sz w:val="20"/>
                <w:szCs w:val="20"/>
              </w:rPr>
              <w:lastRenderedPageBreak/>
              <w:t>parent and student involvement</w:t>
            </w:r>
          </w:p>
        </w:tc>
      </w:tr>
      <w:tr w:rsidR="0035436F" w14:paraId="24A0E12A"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218FE8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5</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3E8C52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AVID/Sci.Fair/FFA</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3E1242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AVID Coordinator, Sci. Dept. Head, FFA Sponsor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F3550C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Students and parents wil</w:t>
            </w:r>
            <w:r>
              <w:rPr>
                <w:rFonts w:ascii="Verdana" w:eastAsia="Verdana" w:hAnsi="Verdana" w:cs="Verdana"/>
                <w:sz w:val="20"/>
                <w:szCs w:val="20"/>
              </w:rPr>
              <w:t>l receive information on Science Fair requirements, helping their child strive for college readiness and the leadership possibilities through the FFA program</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B689CE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Fall 2017</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7578BF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Sci. Fair placement, AVID students will improve grades, enrollment in FFA will increase</w:t>
            </w:r>
          </w:p>
        </w:tc>
      </w:tr>
      <w:tr w:rsidR="0035436F" w14:paraId="67E44F2E"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4AEAD3B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6</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DC8C39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Turnabout Tuesday Back to School Night</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A041C8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 AP, Dean</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AC6072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Parents will have the opportunity to walk and abbreviated version of the student's schedule and have a 10 minute presentation and visit with each teacher.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A0D6D4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September 26, 2017</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025741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Increased parent and stud</w:t>
            </w:r>
            <w:r>
              <w:rPr>
                <w:rFonts w:ascii="Verdana" w:eastAsia="Verdana" w:hAnsi="Verdana" w:cs="Verdana"/>
                <w:sz w:val="20"/>
                <w:szCs w:val="20"/>
              </w:rPr>
              <w:t>ent involvement</w:t>
            </w:r>
          </w:p>
        </w:tc>
      </w:tr>
      <w:tr w:rsidR="0035436F" w14:paraId="3ED31B05"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CBE7F0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7</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31C689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Finish Strong Rally</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3E641E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Assistant Principal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37AFFE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Students and parents will be informed of testing schedule and encouraged to finish strong during standardized testing.</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0B90C1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Spring 2018</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612159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FSS Testing and Parental Involvement</w:t>
            </w:r>
          </w:p>
        </w:tc>
      </w:tr>
    </w:tbl>
    <w:p w14:paraId="43C06E80" w14:textId="77777777" w:rsidR="0035436F" w:rsidRDefault="0063590C">
      <w:pPr>
        <w:contextualSpacing w:val="0"/>
        <w:jc w:val="center"/>
        <w:rPr>
          <w:rFonts w:ascii="Verdana" w:eastAsia="Verdana" w:hAnsi="Verdana" w:cs="Verdana"/>
          <w:sz w:val="20"/>
          <w:szCs w:val="20"/>
        </w:rPr>
      </w:pPr>
      <w:r>
        <w:pict w14:anchorId="6986658B">
          <v:rect id="_x0000_i1035" style="width:0;height:1.5pt" o:hralign="center" o:hrstd="t" o:hr="t" fillcolor="#a0a0a0" stroked="f"/>
        </w:pict>
      </w:r>
    </w:p>
    <w:p w14:paraId="485BFC9E"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0BF7044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1E6AF6B3" w14:textId="77777777" w:rsidR="0035436F" w:rsidRDefault="0063590C">
      <w:pPr>
        <w:numPr>
          <w:ilvl w:val="0"/>
          <w:numId w:val="3"/>
        </w:numPr>
        <w:ind w:left="600" w:hanging="360"/>
      </w:pPr>
      <w:r>
        <w:rPr>
          <w:rFonts w:ascii="Verdana" w:eastAsia="Verdana" w:hAnsi="Verdana" w:cs="Verdana"/>
          <w:sz w:val="20"/>
          <w:szCs w:val="20"/>
        </w:rPr>
        <w:t>Description of the content and type of activity including the following: The state’s academic content standards and state student academic achievement standards, State and local assessments including alternative assessments, Paren</w:t>
      </w:r>
      <w:r>
        <w:rPr>
          <w:rFonts w:ascii="Verdana" w:eastAsia="Verdana" w:hAnsi="Verdana" w:cs="Verdana"/>
          <w:sz w:val="20"/>
          <w:szCs w:val="20"/>
        </w:rPr>
        <w:t xml:space="preserve">tal involvement, and How to monitor their child’s progress and work with educators to improve the </w:t>
      </w:r>
      <w:r>
        <w:rPr>
          <w:rFonts w:ascii="Verdana" w:eastAsia="Verdana" w:hAnsi="Verdana" w:cs="Verdana"/>
          <w:sz w:val="20"/>
          <w:szCs w:val="20"/>
        </w:rPr>
        <w:lastRenderedPageBreak/>
        <w:t>achievement of their child;</w:t>
      </w:r>
    </w:p>
    <w:p w14:paraId="0886F6A4" w14:textId="77777777" w:rsidR="0035436F" w:rsidRDefault="0063590C">
      <w:pPr>
        <w:numPr>
          <w:ilvl w:val="0"/>
          <w:numId w:val="3"/>
        </w:numPr>
        <w:ind w:left="600" w:hanging="360"/>
      </w:pPr>
      <w:r>
        <w:rPr>
          <w:rFonts w:ascii="Verdana" w:eastAsia="Verdana" w:hAnsi="Verdana" w:cs="Verdana"/>
          <w:sz w:val="20"/>
          <w:szCs w:val="20"/>
        </w:rPr>
        <w:t>Identification of the person(s) responsible;</w:t>
      </w:r>
    </w:p>
    <w:p w14:paraId="3CB09B3D" w14:textId="77777777" w:rsidR="0035436F" w:rsidRDefault="0063590C">
      <w:pPr>
        <w:numPr>
          <w:ilvl w:val="0"/>
          <w:numId w:val="3"/>
        </w:numPr>
        <w:ind w:left="600" w:hanging="360"/>
      </w:pPr>
      <w:r>
        <w:rPr>
          <w:rFonts w:ascii="Verdana" w:eastAsia="Verdana" w:hAnsi="Verdana" w:cs="Verdana"/>
          <w:sz w:val="20"/>
          <w:szCs w:val="20"/>
        </w:rPr>
        <w:t>Correlation to student academic achievement;</w:t>
      </w:r>
    </w:p>
    <w:p w14:paraId="5E404CB3" w14:textId="77777777" w:rsidR="0035436F" w:rsidRDefault="0063590C">
      <w:pPr>
        <w:numPr>
          <w:ilvl w:val="0"/>
          <w:numId w:val="3"/>
        </w:numPr>
        <w:ind w:left="600" w:hanging="360"/>
      </w:pPr>
      <w:r>
        <w:rPr>
          <w:rFonts w:ascii="Verdana" w:eastAsia="Verdana" w:hAnsi="Verdana" w:cs="Verdana"/>
          <w:sz w:val="20"/>
          <w:szCs w:val="20"/>
        </w:rPr>
        <w:t>Reasonable and realistic timelines; and</w:t>
      </w:r>
    </w:p>
    <w:p w14:paraId="63CB4B30" w14:textId="77777777" w:rsidR="0035436F" w:rsidRDefault="0063590C">
      <w:pPr>
        <w:numPr>
          <w:ilvl w:val="0"/>
          <w:numId w:val="3"/>
        </w:numPr>
        <w:ind w:left="600" w:hanging="360"/>
      </w:pPr>
      <w:r>
        <w:rPr>
          <w:rFonts w:ascii="Verdana" w:eastAsia="Verdana" w:hAnsi="Verdana" w:cs="Verdana"/>
          <w:sz w:val="20"/>
          <w:szCs w:val="20"/>
        </w:rPr>
        <w:t>Description of the evidence the LEA will use to demonstrate the effectiveness and/or completion of the activity/task</w:t>
      </w:r>
    </w:p>
    <w:p w14:paraId="09105A51"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53657BCA"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774ACE38" w14:textId="77777777" w:rsidR="0035436F" w:rsidRDefault="0035436F">
      <w:pPr>
        <w:contextualSpacing w:val="0"/>
        <w:rPr>
          <w:rFonts w:ascii="Verdana" w:eastAsia="Verdana" w:hAnsi="Verdana" w:cs="Verdana"/>
          <w:sz w:val="20"/>
          <w:szCs w:val="20"/>
        </w:rPr>
      </w:pPr>
    </w:p>
    <w:p w14:paraId="0BD63262"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33578CC7" w14:textId="77777777" w:rsidR="0035436F" w:rsidRDefault="0035436F">
      <w:pPr>
        <w:contextualSpacing w:val="0"/>
        <w:jc w:val="center"/>
        <w:rPr>
          <w:rFonts w:ascii="Verdana" w:eastAsia="Verdana" w:hAnsi="Verdana" w:cs="Verdana"/>
          <w:b/>
          <w:sz w:val="20"/>
          <w:szCs w:val="20"/>
        </w:rPr>
      </w:pPr>
    </w:p>
    <w:tbl>
      <w:tblPr>
        <w:tblStyle w:val="ab"/>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358C6E04" w14:textId="77777777">
        <w:trPr>
          <w:jc w:val="center"/>
        </w:trPr>
        <w:tc>
          <w:tcPr>
            <w:tcW w:w="9360" w:type="dxa"/>
            <w:shd w:val="clear" w:color="auto" w:fill="auto"/>
            <w:tcMar>
              <w:top w:w="100" w:type="dxa"/>
              <w:left w:w="100" w:type="dxa"/>
              <w:bottom w:w="100" w:type="dxa"/>
              <w:right w:w="100" w:type="dxa"/>
            </w:tcMar>
          </w:tcPr>
          <w:p w14:paraId="40C08A74" w14:textId="77777777" w:rsidR="0035436F" w:rsidRDefault="0035436F">
            <w:pPr>
              <w:contextualSpacing w:val="0"/>
              <w:rPr>
                <w:rFonts w:ascii="Verdana" w:eastAsia="Verdana" w:hAnsi="Verdana" w:cs="Verdana"/>
                <w:b/>
                <w:sz w:val="20"/>
                <w:szCs w:val="20"/>
              </w:rPr>
            </w:pPr>
          </w:p>
        </w:tc>
      </w:tr>
    </w:tbl>
    <w:p w14:paraId="67655C2D" w14:textId="77777777" w:rsidR="0035436F" w:rsidRDefault="0035436F">
      <w:pPr>
        <w:contextualSpacing w:val="0"/>
        <w:jc w:val="center"/>
        <w:rPr>
          <w:rFonts w:ascii="Verdana" w:eastAsia="Verdana" w:hAnsi="Verdana" w:cs="Verdana"/>
          <w:b/>
          <w:sz w:val="20"/>
          <w:szCs w:val="20"/>
        </w:rPr>
      </w:pPr>
    </w:p>
    <w:p w14:paraId="368E2A8D" w14:textId="77777777" w:rsidR="0035436F" w:rsidRDefault="0063590C">
      <w:pPr>
        <w:contextualSpacing w:val="0"/>
        <w:jc w:val="center"/>
        <w:rPr>
          <w:rFonts w:ascii="Verdana" w:eastAsia="Verdana" w:hAnsi="Verdana" w:cs="Verdana"/>
          <w:b/>
          <w:sz w:val="20"/>
          <w:szCs w:val="20"/>
        </w:rPr>
      </w:pPr>
      <w:r>
        <w:pict w14:anchorId="63F26687">
          <v:rect id="_x0000_i1036" style="width:0;height:1.5pt" o:hralign="center" o:hrstd="t" o:hr="t" fillcolor="#a0a0a0" stroked="f"/>
        </w:pict>
      </w:r>
    </w:p>
    <w:p w14:paraId="070334E6"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Staff Training</w:t>
      </w:r>
    </w:p>
    <w:p w14:paraId="21110E95" w14:textId="77777777" w:rsidR="0035436F" w:rsidRDefault="0035436F">
      <w:pPr>
        <w:contextualSpacing w:val="0"/>
        <w:rPr>
          <w:rFonts w:ascii="Verdana" w:eastAsia="Verdana" w:hAnsi="Verdana" w:cs="Verdana"/>
          <w:b/>
          <w:sz w:val="20"/>
          <w:szCs w:val="20"/>
        </w:rPr>
      </w:pPr>
    </w:p>
    <w:p w14:paraId="2669385B" w14:textId="77777777" w:rsidR="0035436F" w:rsidRDefault="0035436F">
      <w:pPr>
        <w:contextualSpacing w:val="0"/>
        <w:rPr>
          <w:rFonts w:ascii="Verdana" w:eastAsia="Verdana" w:hAnsi="Verdana" w:cs="Verdana"/>
          <w:b/>
          <w:sz w:val="20"/>
          <w:szCs w:val="20"/>
        </w:rPr>
      </w:pPr>
    </w:p>
    <w:p w14:paraId="2DA3C6D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Verdana" w:eastAsia="Verdana" w:hAnsi="Verdana" w:cs="Verdana"/>
          <w:sz w:val="20"/>
          <w:szCs w:val="20"/>
        </w:rPr>
        <w:t>ity of contributions of parents, and in how to implement and coordinate parent programs, and build ties between parents and schools.</w:t>
      </w:r>
    </w:p>
    <w:tbl>
      <w:tblPr>
        <w:tblStyle w:val="ac"/>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710"/>
        <w:gridCol w:w="1410"/>
        <w:gridCol w:w="2295"/>
        <w:gridCol w:w="1320"/>
        <w:gridCol w:w="1560"/>
      </w:tblGrid>
      <w:tr w:rsidR="0035436F" w14:paraId="5A7DC84D" w14:textId="77777777">
        <w:tc>
          <w:tcPr>
            <w:tcW w:w="1065"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7F0EE589"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71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7988C00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Content and Type of Activity</w:t>
            </w:r>
          </w:p>
        </w:tc>
        <w:tc>
          <w:tcPr>
            <w:tcW w:w="141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0E3B2E0D"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Person Responsible</w:t>
            </w:r>
          </w:p>
        </w:tc>
        <w:tc>
          <w:tcPr>
            <w:tcW w:w="2295"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0F625F0D"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Anticipated Impact on Student Achievement</w:t>
            </w:r>
          </w:p>
        </w:tc>
        <w:tc>
          <w:tcPr>
            <w:tcW w:w="13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BE51D49"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Timeline</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FA14FC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Evidence of Effect</w:t>
            </w:r>
            <w:r>
              <w:rPr>
                <w:rFonts w:ascii="Verdana" w:eastAsia="Verdana" w:hAnsi="Verdana" w:cs="Verdana"/>
                <w:b/>
                <w:sz w:val="20"/>
                <w:szCs w:val="20"/>
              </w:rPr>
              <w:t>iveness</w:t>
            </w:r>
          </w:p>
        </w:tc>
      </w:tr>
      <w:tr w:rsidR="0035436F" w14:paraId="0E66BAFE" w14:textId="77777777">
        <w:trPr>
          <w:trHeight w:val="2640"/>
        </w:trPr>
        <w:tc>
          <w:tcPr>
            <w:tcW w:w="1065"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67A115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17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3F8B2A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Early Release Day Inservice</w:t>
            </w:r>
          </w:p>
        </w:tc>
        <w:tc>
          <w:tcPr>
            <w:tcW w:w="14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6EAFF1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229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04925A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Trained teachers on current, cutting edge research on improving student achievement via standards based instruction</w:t>
            </w:r>
          </w:p>
        </w:tc>
        <w:tc>
          <w:tcPr>
            <w:tcW w:w="13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136E4D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1F4FBA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iReady, Performance Matters</w:t>
            </w:r>
          </w:p>
        </w:tc>
      </w:tr>
      <w:tr w:rsidR="0035436F" w14:paraId="1A6209DA" w14:textId="77777777">
        <w:trPr>
          <w:trHeight w:val="1180"/>
        </w:trPr>
        <w:tc>
          <w:tcPr>
            <w:tcW w:w="1065"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62051C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7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0EE1F4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MTSS</w:t>
            </w:r>
          </w:p>
        </w:tc>
        <w:tc>
          <w:tcPr>
            <w:tcW w:w="14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A32B46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 and MTSS Team</w:t>
            </w:r>
          </w:p>
        </w:tc>
        <w:tc>
          <w:tcPr>
            <w:tcW w:w="229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6404D9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Student achievement through differentiated instruction</w:t>
            </w:r>
          </w:p>
        </w:tc>
        <w:tc>
          <w:tcPr>
            <w:tcW w:w="13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BEDF9F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39B5D9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iReady, Performance Matters</w:t>
            </w:r>
          </w:p>
        </w:tc>
      </w:tr>
      <w:tr w:rsidR="0035436F" w14:paraId="569E305F" w14:textId="77777777">
        <w:tc>
          <w:tcPr>
            <w:tcW w:w="1065"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E20B92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4</w:t>
            </w:r>
          </w:p>
        </w:tc>
        <w:tc>
          <w:tcPr>
            <w:tcW w:w="17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86CCA0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Florida State Standards Curriculum Mapping</w:t>
            </w:r>
          </w:p>
        </w:tc>
        <w:tc>
          <w:tcPr>
            <w:tcW w:w="14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08FC18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229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600B82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Improved Grades and FSA Scores</w:t>
            </w:r>
          </w:p>
        </w:tc>
        <w:tc>
          <w:tcPr>
            <w:tcW w:w="13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4A5950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F52CD6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Grades, Performance Matters</w:t>
            </w:r>
          </w:p>
        </w:tc>
      </w:tr>
      <w:tr w:rsidR="0035436F" w14:paraId="45B0518A" w14:textId="77777777">
        <w:tc>
          <w:tcPr>
            <w:tcW w:w="1065"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DB28B7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5</w:t>
            </w:r>
          </w:p>
        </w:tc>
        <w:tc>
          <w:tcPr>
            <w:tcW w:w="17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59C739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CHAMPS</w:t>
            </w:r>
          </w:p>
        </w:tc>
        <w:tc>
          <w:tcPr>
            <w:tcW w:w="141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E0A9C1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Principal</w:t>
            </w:r>
          </w:p>
        </w:tc>
        <w:tc>
          <w:tcPr>
            <w:tcW w:w="2295"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813792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Classroom Management to improve Behavior and Grades</w:t>
            </w:r>
          </w:p>
        </w:tc>
        <w:tc>
          <w:tcPr>
            <w:tcW w:w="13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E1B694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 School Year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CA233F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Lower OSS days</w:t>
            </w:r>
          </w:p>
        </w:tc>
      </w:tr>
    </w:tbl>
    <w:p w14:paraId="1834E790" w14:textId="77777777" w:rsidR="0035436F" w:rsidRDefault="0063590C">
      <w:pPr>
        <w:contextualSpacing w:val="0"/>
        <w:jc w:val="center"/>
        <w:rPr>
          <w:rFonts w:ascii="Verdana" w:eastAsia="Verdana" w:hAnsi="Verdana" w:cs="Verdana"/>
          <w:sz w:val="20"/>
          <w:szCs w:val="20"/>
        </w:rPr>
      </w:pPr>
      <w:r>
        <w:lastRenderedPageBreak/>
        <w:pict w14:anchorId="65542B7F">
          <v:rect id="_x0000_i1037" style="width:0;height:1.5pt" o:hralign="center" o:hrstd="t" o:hr="t" fillcolor="#a0a0a0" stroked="f"/>
        </w:pict>
      </w:r>
    </w:p>
    <w:p w14:paraId="40A43D47"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77CFAEF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Content and type of activity including the following:</w:t>
      </w:r>
    </w:p>
    <w:p w14:paraId="7577782A"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Valuing of parental involvement,</w:t>
      </w:r>
    </w:p>
    <w:p w14:paraId="0349E603"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Communicating and working with parents,</w:t>
      </w:r>
    </w:p>
    <w:p w14:paraId="4509B338"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Implementation and coordination of parental involvement program,</w:t>
      </w:r>
    </w:p>
    <w:p w14:paraId="202D32AE"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Building ties between home and school,; and</w:t>
      </w:r>
    </w:p>
    <w:p w14:paraId="00FE04B2"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Cultural sensitivity;</w:t>
      </w:r>
    </w:p>
    <w:p w14:paraId="2C06DF15"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Identification of person(s) responsible;</w:t>
      </w:r>
    </w:p>
    <w:p w14:paraId="1EA8E7DF"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Correlation to student academic achievement;</w:t>
      </w:r>
    </w:p>
    <w:p w14:paraId="50D420AD" w14:textId="77777777" w:rsidR="0035436F" w:rsidRDefault="0063590C">
      <w:pPr>
        <w:numPr>
          <w:ilvl w:val="0"/>
          <w:numId w:val="10"/>
        </w:numPr>
        <w:rPr>
          <w:rFonts w:ascii="Verdana" w:eastAsia="Verdana" w:hAnsi="Verdana" w:cs="Verdana"/>
          <w:sz w:val="20"/>
          <w:szCs w:val="20"/>
        </w:rPr>
      </w:pPr>
      <w:r>
        <w:rPr>
          <w:rFonts w:ascii="Verdana" w:eastAsia="Verdana" w:hAnsi="Verdana" w:cs="Verdana"/>
          <w:sz w:val="20"/>
          <w:szCs w:val="20"/>
        </w:rPr>
        <w:t>Reasonable and realistic timelines; and</w:t>
      </w:r>
    </w:p>
    <w:p w14:paraId="74F67A0D" w14:textId="77777777" w:rsidR="0035436F" w:rsidRDefault="0063590C">
      <w:pPr>
        <w:numPr>
          <w:ilvl w:val="0"/>
          <w:numId w:val="10"/>
        </w:numPr>
        <w:spacing w:after="240"/>
        <w:rPr>
          <w:rFonts w:ascii="Verdana" w:eastAsia="Verdana" w:hAnsi="Verdana" w:cs="Verdana"/>
          <w:sz w:val="20"/>
          <w:szCs w:val="20"/>
        </w:rPr>
      </w:pPr>
      <w:r>
        <w:rPr>
          <w:rFonts w:ascii="Verdana" w:eastAsia="Verdana" w:hAnsi="Verdana" w:cs="Verdana"/>
          <w:sz w:val="20"/>
          <w:szCs w:val="20"/>
        </w:rPr>
        <w:t>Description of the evidence the LEA will use to demonstrate the effectiveness and/or completion of the activity/task.</w:t>
      </w:r>
    </w:p>
    <w:p w14:paraId="2EB54E24" w14:textId="77777777" w:rsidR="0035436F" w:rsidRDefault="0063590C">
      <w:pPr>
        <w:contextualSpacing w:val="0"/>
        <w:rPr>
          <w:rFonts w:ascii="Verdana" w:eastAsia="Verdana" w:hAnsi="Verdana" w:cs="Verdana"/>
          <w:sz w:val="20"/>
          <w:szCs w:val="20"/>
          <w:highlight w:val="yellow"/>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7C839A02" w14:textId="77777777" w:rsidR="0035436F" w:rsidRDefault="0035436F">
      <w:pPr>
        <w:contextualSpacing w:val="0"/>
        <w:rPr>
          <w:rFonts w:ascii="Verdana" w:eastAsia="Verdana" w:hAnsi="Verdana" w:cs="Verdana"/>
          <w:sz w:val="20"/>
          <w:szCs w:val="20"/>
        </w:rPr>
      </w:pPr>
    </w:p>
    <w:p w14:paraId="5FB8443F"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3312C9B8" w14:textId="77777777">
        <w:tc>
          <w:tcPr>
            <w:tcW w:w="9360" w:type="dxa"/>
            <w:shd w:val="clear" w:color="auto" w:fill="auto"/>
            <w:tcMar>
              <w:top w:w="100" w:type="dxa"/>
              <w:left w:w="100" w:type="dxa"/>
              <w:bottom w:w="100" w:type="dxa"/>
              <w:right w:w="100" w:type="dxa"/>
            </w:tcMar>
          </w:tcPr>
          <w:p w14:paraId="3B1F191A" w14:textId="77777777" w:rsidR="0035436F" w:rsidRDefault="0035436F">
            <w:pPr>
              <w:contextualSpacing w:val="0"/>
              <w:rPr>
                <w:rFonts w:ascii="Verdana" w:eastAsia="Verdana" w:hAnsi="Verdana" w:cs="Verdana"/>
                <w:b/>
                <w:sz w:val="20"/>
                <w:szCs w:val="20"/>
              </w:rPr>
            </w:pPr>
          </w:p>
        </w:tc>
      </w:tr>
    </w:tbl>
    <w:p w14:paraId="72D1786C" w14:textId="77777777" w:rsidR="0035436F" w:rsidRDefault="0035436F">
      <w:pPr>
        <w:contextualSpacing w:val="0"/>
        <w:rPr>
          <w:rFonts w:ascii="Verdana" w:eastAsia="Verdana" w:hAnsi="Verdana" w:cs="Verdana"/>
          <w:b/>
          <w:sz w:val="20"/>
          <w:szCs w:val="20"/>
        </w:rPr>
      </w:pPr>
    </w:p>
    <w:p w14:paraId="6905CC9B" w14:textId="77777777" w:rsidR="0035436F" w:rsidRDefault="0063590C">
      <w:pPr>
        <w:contextualSpacing w:val="0"/>
        <w:jc w:val="center"/>
        <w:rPr>
          <w:rFonts w:ascii="Verdana" w:eastAsia="Verdana" w:hAnsi="Verdana" w:cs="Verdana"/>
          <w:sz w:val="20"/>
          <w:szCs w:val="20"/>
        </w:rPr>
      </w:pPr>
      <w:r>
        <w:pict w14:anchorId="69159AE6">
          <v:rect id="_x0000_i1038" style="width:0;height:1.5pt" o:hralign="center" o:hrstd="t" o:hr="t" fillcolor="#a0a0a0" stroked="f"/>
        </w:pict>
      </w:r>
    </w:p>
    <w:p w14:paraId="1E873C70"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 xml:space="preserve">Other </w:t>
      </w:r>
      <w:r>
        <w:rPr>
          <w:rFonts w:ascii="Verdana" w:eastAsia="Verdana" w:hAnsi="Verdana" w:cs="Verdana"/>
          <w:b/>
          <w:sz w:val="20"/>
          <w:szCs w:val="20"/>
        </w:rPr>
        <w:t>Activities</w:t>
      </w:r>
    </w:p>
    <w:p w14:paraId="45265E44" w14:textId="77777777" w:rsidR="0035436F" w:rsidRDefault="0035436F">
      <w:pPr>
        <w:contextualSpacing w:val="0"/>
        <w:rPr>
          <w:rFonts w:ascii="Verdana" w:eastAsia="Verdana" w:hAnsi="Verdana" w:cs="Verdana"/>
          <w:b/>
          <w:sz w:val="20"/>
          <w:szCs w:val="20"/>
        </w:rPr>
      </w:pPr>
    </w:p>
    <w:p w14:paraId="6BFB3EC7" w14:textId="77777777" w:rsidR="0035436F" w:rsidRDefault="0035436F">
      <w:pPr>
        <w:contextualSpacing w:val="0"/>
        <w:rPr>
          <w:rFonts w:ascii="Verdana" w:eastAsia="Verdana" w:hAnsi="Verdana" w:cs="Verdana"/>
          <w:b/>
          <w:sz w:val="20"/>
          <w:szCs w:val="20"/>
        </w:rPr>
      </w:pPr>
    </w:p>
    <w:p w14:paraId="20A43D9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the other activities, such as parent resource centers, the school will conduct to encourage and support parents in more fully participating in the education of their children.</w:t>
      </w:r>
    </w:p>
    <w:tbl>
      <w:tblPr>
        <w:tblStyle w:val="ae"/>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232EB54A"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57DBE03C" w14:textId="77777777" w:rsidR="0035436F" w:rsidRDefault="0035436F">
            <w:pPr>
              <w:contextualSpacing w:val="0"/>
              <w:rPr>
                <w:rFonts w:ascii="Verdana" w:eastAsia="Verdana" w:hAnsi="Verdana" w:cs="Verdana"/>
                <w:b/>
                <w:sz w:val="20"/>
                <w:szCs w:val="20"/>
              </w:rPr>
            </w:pPr>
          </w:p>
          <w:p w14:paraId="29364CD8"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 xml:space="preserve">Response: </w:t>
            </w:r>
            <w:r>
              <w:rPr>
                <w:rFonts w:ascii="Verdana" w:eastAsia="Verdana" w:hAnsi="Verdana" w:cs="Verdana"/>
                <w:sz w:val="20"/>
                <w:szCs w:val="20"/>
              </w:rPr>
              <w:t>Through PFET and SAC we provide parents with school information including , but not limited to, the following: Student Achievement Data, Discipline data, student incentives, resources, books and materials and school budgets.</w:t>
            </w:r>
          </w:p>
        </w:tc>
      </w:tr>
    </w:tbl>
    <w:p w14:paraId="51EDA1E9" w14:textId="77777777" w:rsidR="0035436F" w:rsidRDefault="0063590C">
      <w:pPr>
        <w:contextualSpacing w:val="0"/>
        <w:jc w:val="center"/>
        <w:rPr>
          <w:rFonts w:ascii="Verdana" w:eastAsia="Verdana" w:hAnsi="Verdana" w:cs="Verdana"/>
          <w:sz w:val="20"/>
          <w:szCs w:val="20"/>
        </w:rPr>
      </w:pPr>
      <w:r>
        <w:pict w14:anchorId="7CE45BBE">
          <v:rect id="_x0000_i1039" style="width:0;height:1.5pt" o:hralign="center" o:hrstd="t" o:hr="t" fillcolor="#a0a0a0" stroked="f"/>
        </w:pict>
      </w:r>
    </w:p>
    <w:p w14:paraId="2469532B"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77A8653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w:t>
      </w:r>
      <w:r>
        <w:rPr>
          <w:rFonts w:ascii="Verdana" w:eastAsia="Verdana" w:hAnsi="Verdana" w:cs="Verdana"/>
          <w:sz w:val="20"/>
          <w:szCs w:val="20"/>
        </w:rPr>
        <w:t>ses include:</w:t>
      </w:r>
    </w:p>
    <w:p w14:paraId="123F216F" w14:textId="77777777" w:rsidR="0035436F" w:rsidRDefault="0063590C">
      <w:pPr>
        <w:numPr>
          <w:ilvl w:val="0"/>
          <w:numId w:val="4"/>
        </w:numPr>
        <w:ind w:left="600" w:hanging="360"/>
      </w:pPr>
      <w:r>
        <w:rPr>
          <w:rFonts w:ascii="Verdana" w:eastAsia="Verdana" w:hAnsi="Verdana" w:cs="Verdana"/>
          <w:sz w:val="20"/>
          <w:szCs w:val="20"/>
        </w:rPr>
        <w:t>Identification of the type of activity;</w:t>
      </w:r>
    </w:p>
    <w:p w14:paraId="1AF252F4" w14:textId="77777777" w:rsidR="0035436F" w:rsidRDefault="0063590C">
      <w:pPr>
        <w:numPr>
          <w:ilvl w:val="0"/>
          <w:numId w:val="4"/>
        </w:numPr>
        <w:ind w:left="600" w:hanging="360"/>
      </w:pPr>
      <w:r>
        <w:rPr>
          <w:rFonts w:ascii="Verdana" w:eastAsia="Verdana" w:hAnsi="Verdana" w:cs="Verdana"/>
          <w:sz w:val="20"/>
          <w:szCs w:val="20"/>
        </w:rPr>
        <w:t>Specific steps necessary to implement this activity;</w:t>
      </w:r>
    </w:p>
    <w:p w14:paraId="5D6513E2" w14:textId="77777777" w:rsidR="0035436F" w:rsidRDefault="0063590C">
      <w:pPr>
        <w:numPr>
          <w:ilvl w:val="0"/>
          <w:numId w:val="4"/>
        </w:numPr>
        <w:ind w:left="600" w:hanging="360"/>
      </w:pPr>
      <w:r>
        <w:rPr>
          <w:rFonts w:ascii="Verdana" w:eastAsia="Verdana" w:hAnsi="Verdana" w:cs="Verdana"/>
          <w:sz w:val="20"/>
          <w:szCs w:val="20"/>
        </w:rPr>
        <w:t>Person(s) responsible;</w:t>
      </w:r>
    </w:p>
    <w:p w14:paraId="09B8BC9E" w14:textId="77777777" w:rsidR="0035436F" w:rsidRDefault="0063590C">
      <w:pPr>
        <w:numPr>
          <w:ilvl w:val="0"/>
          <w:numId w:val="4"/>
        </w:numPr>
        <w:ind w:left="600" w:hanging="360"/>
      </w:pPr>
      <w:r>
        <w:rPr>
          <w:rFonts w:ascii="Verdana" w:eastAsia="Verdana" w:hAnsi="Verdana" w:cs="Verdana"/>
          <w:sz w:val="20"/>
          <w:szCs w:val="20"/>
        </w:rPr>
        <w:t>Timeline; and</w:t>
      </w:r>
    </w:p>
    <w:p w14:paraId="0F28A203" w14:textId="77777777" w:rsidR="0035436F" w:rsidRDefault="0063590C">
      <w:pPr>
        <w:numPr>
          <w:ilvl w:val="0"/>
          <w:numId w:val="4"/>
        </w:numPr>
        <w:ind w:left="600" w:hanging="360"/>
      </w:pPr>
      <w:r>
        <w:rPr>
          <w:rFonts w:ascii="Verdana" w:eastAsia="Verdana" w:hAnsi="Verdana" w:cs="Verdana"/>
          <w:sz w:val="20"/>
          <w:szCs w:val="20"/>
        </w:rPr>
        <w:t>Description of the evidence the school will use to demonstrate the effectiveness and/or completion of the activity/task.</w:t>
      </w:r>
    </w:p>
    <w:p w14:paraId="24DC11CD"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29A3AE9B"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076E2E94" w14:textId="77777777" w:rsidR="0035436F" w:rsidRDefault="0035436F">
      <w:pPr>
        <w:contextualSpacing w:val="0"/>
        <w:rPr>
          <w:rFonts w:ascii="Verdana" w:eastAsia="Verdana" w:hAnsi="Verdana" w:cs="Verdana"/>
          <w:sz w:val="20"/>
          <w:szCs w:val="20"/>
        </w:rPr>
      </w:pPr>
    </w:p>
    <w:p w14:paraId="28FD9512" w14:textId="77777777" w:rsidR="0035436F" w:rsidRDefault="0035436F">
      <w:pPr>
        <w:contextualSpacing w:val="0"/>
        <w:rPr>
          <w:rFonts w:ascii="Verdana" w:eastAsia="Verdana" w:hAnsi="Verdana" w:cs="Verdana"/>
          <w:sz w:val="20"/>
          <w:szCs w:val="20"/>
        </w:rPr>
      </w:pPr>
    </w:p>
    <w:p w14:paraId="234C9AF3"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4CE113B9" w14:textId="77777777" w:rsidR="0035436F" w:rsidRDefault="0035436F">
      <w:pPr>
        <w:contextualSpacing w:val="0"/>
        <w:jc w:val="center"/>
        <w:rPr>
          <w:rFonts w:ascii="Verdana" w:eastAsia="Verdana" w:hAnsi="Verdana" w:cs="Verdana"/>
          <w:b/>
          <w:sz w:val="20"/>
          <w:szCs w:val="20"/>
        </w:rPr>
      </w:pPr>
    </w:p>
    <w:tbl>
      <w:tblPr>
        <w:tblStyle w:val="af"/>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35BE549D" w14:textId="77777777">
        <w:trPr>
          <w:jc w:val="center"/>
        </w:trPr>
        <w:tc>
          <w:tcPr>
            <w:tcW w:w="9360" w:type="dxa"/>
            <w:shd w:val="clear" w:color="auto" w:fill="auto"/>
            <w:tcMar>
              <w:top w:w="100" w:type="dxa"/>
              <w:left w:w="100" w:type="dxa"/>
              <w:bottom w:w="100" w:type="dxa"/>
              <w:right w:w="100" w:type="dxa"/>
            </w:tcMar>
          </w:tcPr>
          <w:p w14:paraId="71BE89EE" w14:textId="77777777" w:rsidR="0035436F" w:rsidRDefault="0035436F">
            <w:pPr>
              <w:contextualSpacing w:val="0"/>
              <w:rPr>
                <w:rFonts w:ascii="Verdana" w:eastAsia="Verdana" w:hAnsi="Verdana" w:cs="Verdana"/>
                <w:b/>
                <w:sz w:val="20"/>
                <w:szCs w:val="20"/>
              </w:rPr>
            </w:pPr>
          </w:p>
        </w:tc>
      </w:tr>
    </w:tbl>
    <w:p w14:paraId="61C0ED44" w14:textId="77777777" w:rsidR="0035436F" w:rsidRDefault="0035436F">
      <w:pPr>
        <w:contextualSpacing w:val="0"/>
        <w:jc w:val="center"/>
        <w:rPr>
          <w:rFonts w:ascii="Verdana" w:eastAsia="Verdana" w:hAnsi="Verdana" w:cs="Verdana"/>
          <w:b/>
          <w:sz w:val="20"/>
          <w:szCs w:val="20"/>
        </w:rPr>
      </w:pPr>
    </w:p>
    <w:p w14:paraId="415B2890" w14:textId="77777777" w:rsidR="0035436F" w:rsidRDefault="0063590C">
      <w:pPr>
        <w:contextualSpacing w:val="0"/>
        <w:jc w:val="center"/>
        <w:rPr>
          <w:rFonts w:ascii="Verdana" w:eastAsia="Verdana" w:hAnsi="Verdana" w:cs="Verdana"/>
          <w:b/>
          <w:sz w:val="20"/>
          <w:szCs w:val="20"/>
        </w:rPr>
      </w:pPr>
      <w:r>
        <w:pict w14:anchorId="5FA08155">
          <v:rect id="_x0000_i1040" style="width:0;height:1.5pt" o:hralign="center" o:hrstd="t" o:hr="t" fillcolor="#a0a0a0" stroked="f"/>
        </w:pict>
      </w:r>
    </w:p>
    <w:p w14:paraId="612FF480"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Communication</w:t>
      </w:r>
    </w:p>
    <w:p w14:paraId="07C3CAB0" w14:textId="77777777" w:rsidR="0035436F" w:rsidRDefault="0035436F">
      <w:pPr>
        <w:contextualSpacing w:val="0"/>
        <w:rPr>
          <w:rFonts w:ascii="Verdana" w:eastAsia="Verdana" w:hAnsi="Verdana" w:cs="Verdana"/>
          <w:b/>
          <w:sz w:val="20"/>
          <w:szCs w:val="20"/>
        </w:rPr>
      </w:pPr>
    </w:p>
    <w:p w14:paraId="7D4382E6" w14:textId="77777777" w:rsidR="0035436F" w:rsidRDefault="0035436F">
      <w:pPr>
        <w:contextualSpacing w:val="0"/>
        <w:rPr>
          <w:rFonts w:ascii="Verdana" w:eastAsia="Verdana" w:hAnsi="Verdana" w:cs="Verdana"/>
          <w:b/>
          <w:sz w:val="20"/>
          <w:szCs w:val="20"/>
        </w:rPr>
      </w:pPr>
    </w:p>
    <w:p w14:paraId="22019DE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provide parents of participating children the following:</w:t>
      </w:r>
    </w:p>
    <w:p w14:paraId="33137392" w14:textId="77777777" w:rsidR="0035436F" w:rsidRDefault="0063590C">
      <w:pPr>
        <w:numPr>
          <w:ilvl w:val="0"/>
          <w:numId w:val="5"/>
        </w:numPr>
        <w:ind w:left="600" w:hanging="360"/>
      </w:pPr>
      <w:r>
        <w:rPr>
          <w:rFonts w:ascii="Verdana" w:eastAsia="Verdana" w:hAnsi="Verdana" w:cs="Verdana"/>
          <w:sz w:val="20"/>
          <w:szCs w:val="20"/>
        </w:rPr>
        <w:t>Timely information about the Title I programs;</w:t>
      </w:r>
    </w:p>
    <w:p w14:paraId="0C457AEA" w14:textId="77777777" w:rsidR="0035436F" w:rsidRDefault="0063590C">
      <w:pPr>
        <w:numPr>
          <w:ilvl w:val="0"/>
          <w:numId w:val="5"/>
        </w:numPr>
        <w:ind w:left="600" w:hanging="360"/>
      </w:pPr>
      <w:r>
        <w:rPr>
          <w:rFonts w:ascii="Verdana" w:eastAsia="Verdana" w:hAnsi="Verdana" w:cs="Verdana"/>
          <w:sz w:val="20"/>
          <w:szCs w:val="20"/>
        </w:rPr>
        <w:t>Description and explanation of the curriculum at the school, the forms of academic assessment used to measure student progr</w:t>
      </w:r>
      <w:r>
        <w:rPr>
          <w:rFonts w:ascii="Verdana" w:eastAsia="Verdana" w:hAnsi="Verdana" w:cs="Verdana"/>
          <w:sz w:val="20"/>
          <w:szCs w:val="20"/>
        </w:rPr>
        <w:t>ess, and the proficiency levels students are expected to meet;</w:t>
      </w:r>
    </w:p>
    <w:p w14:paraId="60891270" w14:textId="77777777" w:rsidR="0035436F" w:rsidRDefault="0063590C">
      <w:pPr>
        <w:numPr>
          <w:ilvl w:val="0"/>
          <w:numId w:val="5"/>
        </w:numPr>
        <w:ind w:left="600" w:hanging="360"/>
      </w:pPr>
      <w:r>
        <w:rPr>
          <w:rFonts w:ascii="Verdana" w:eastAsia="Verdana" w:hAnsi="Verdana" w:cs="Verdana"/>
          <w:sz w:val="20"/>
          <w:szCs w:val="20"/>
        </w:rPr>
        <w:t>If requested by parents, opportunities for regular meetings to formulate suggestions and to participate, as appropriate, in decisions relating to the education of their children; and</w:t>
      </w:r>
    </w:p>
    <w:p w14:paraId="05952BB5" w14:textId="77777777" w:rsidR="0035436F" w:rsidRDefault="0063590C">
      <w:pPr>
        <w:numPr>
          <w:ilvl w:val="0"/>
          <w:numId w:val="5"/>
        </w:numPr>
        <w:ind w:left="600" w:hanging="360"/>
      </w:pPr>
      <w:r>
        <w:rPr>
          <w:rFonts w:ascii="Verdana" w:eastAsia="Verdana" w:hAnsi="Verdana" w:cs="Verdana"/>
          <w:sz w:val="20"/>
          <w:szCs w:val="20"/>
        </w:rPr>
        <w:t>If the sch</w:t>
      </w:r>
      <w:r>
        <w:rPr>
          <w:rFonts w:ascii="Verdana" w:eastAsia="Verdana" w:hAnsi="Verdana" w:cs="Verdana"/>
          <w:sz w:val="20"/>
          <w:szCs w:val="20"/>
        </w:rPr>
        <w:t>oolwide program plan is not satisfactory to the parents of participating children, the school will include submit the parents’ comments with the plan that will be made available to the local education agency.</w:t>
      </w:r>
    </w:p>
    <w:tbl>
      <w:tblPr>
        <w:tblStyle w:val="af0"/>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5FDE2001"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46BA6A23" w14:textId="77777777" w:rsidR="0035436F" w:rsidRDefault="0035436F">
            <w:pPr>
              <w:contextualSpacing w:val="0"/>
              <w:rPr>
                <w:rFonts w:ascii="Verdana" w:eastAsia="Verdana" w:hAnsi="Verdana" w:cs="Verdana"/>
                <w:b/>
                <w:sz w:val="20"/>
                <w:szCs w:val="20"/>
              </w:rPr>
            </w:pPr>
          </w:p>
          <w:p w14:paraId="7886A112"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 xml:space="preserve">Response: </w:t>
            </w:r>
            <w:r>
              <w:rPr>
                <w:rFonts w:ascii="Verdana" w:eastAsia="Verdana" w:hAnsi="Verdana" w:cs="Verdana"/>
                <w:sz w:val="20"/>
                <w:szCs w:val="20"/>
              </w:rPr>
              <w:t>We provide timely information to parents through newsletters, school website, and Facebook. The website will include current newsletters, calendars and upcoming events. Blackboard Connect, a communication phone system, will be used to relay important infor</w:t>
            </w:r>
            <w:r>
              <w:rPr>
                <w:rFonts w:ascii="Verdana" w:eastAsia="Verdana" w:hAnsi="Verdana" w:cs="Verdana"/>
                <w:sz w:val="20"/>
                <w:szCs w:val="20"/>
              </w:rPr>
              <w:t>mation to parents and staff. Also, parents receive information during Open House, and other parent based meetings. The YMS School Improvement Plan will be analyzed during SAC meetings and reviewed during PFET meetings. The School Improvement Plan will incl</w:t>
            </w:r>
            <w:r>
              <w:rPr>
                <w:rFonts w:ascii="Verdana" w:eastAsia="Verdana" w:hAnsi="Verdana" w:cs="Verdana"/>
                <w:sz w:val="20"/>
                <w:szCs w:val="20"/>
              </w:rPr>
              <w:t>ude academic proficiency levels and school wide achievement results.</w:t>
            </w:r>
          </w:p>
        </w:tc>
      </w:tr>
    </w:tbl>
    <w:p w14:paraId="677EB8ED" w14:textId="77777777" w:rsidR="0035436F" w:rsidRDefault="0063590C">
      <w:pPr>
        <w:contextualSpacing w:val="0"/>
        <w:jc w:val="center"/>
        <w:rPr>
          <w:rFonts w:ascii="Verdana" w:eastAsia="Verdana" w:hAnsi="Verdana" w:cs="Verdana"/>
          <w:sz w:val="20"/>
          <w:szCs w:val="20"/>
        </w:rPr>
      </w:pPr>
      <w:r>
        <w:pict w14:anchorId="2B8E76B7">
          <v:rect id="_x0000_i1041" style="width:0;height:1.5pt" o:hralign="center" o:hrstd="t" o:hr="t" fillcolor="#a0a0a0" stroked="f"/>
        </w:pict>
      </w:r>
    </w:p>
    <w:p w14:paraId="038951E4"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4617399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040A5F88" w14:textId="77777777" w:rsidR="0035436F" w:rsidRDefault="0063590C">
      <w:pPr>
        <w:numPr>
          <w:ilvl w:val="0"/>
          <w:numId w:val="13"/>
        </w:numPr>
        <w:ind w:left="600" w:hanging="360"/>
      </w:pPr>
      <w:r>
        <w:rPr>
          <w:rFonts w:ascii="Verdana" w:eastAsia="Verdana" w:hAnsi="Verdana" w:cs="Verdana"/>
          <w:sz w:val="20"/>
          <w:szCs w:val="20"/>
        </w:rPr>
        <w:t>Process for providing information to parents;</w:t>
      </w:r>
    </w:p>
    <w:p w14:paraId="1CFFA4EC" w14:textId="77777777" w:rsidR="0035436F" w:rsidRDefault="0063590C">
      <w:pPr>
        <w:numPr>
          <w:ilvl w:val="0"/>
          <w:numId w:val="13"/>
        </w:numPr>
        <w:ind w:left="600" w:hanging="360"/>
      </w:pPr>
      <w:r>
        <w:rPr>
          <w:rFonts w:ascii="Verdana" w:eastAsia="Verdana" w:hAnsi="Verdana" w:cs="Verdana"/>
          <w:sz w:val="20"/>
          <w:szCs w:val="20"/>
        </w:rPr>
        <w:t>Dissemination methods;</w:t>
      </w:r>
    </w:p>
    <w:p w14:paraId="1666B446" w14:textId="77777777" w:rsidR="0035436F" w:rsidRDefault="0063590C">
      <w:pPr>
        <w:numPr>
          <w:ilvl w:val="0"/>
          <w:numId w:val="13"/>
        </w:numPr>
        <w:ind w:left="600" w:hanging="360"/>
      </w:pPr>
      <w:r>
        <w:rPr>
          <w:rFonts w:ascii="Verdana" w:eastAsia="Verdana" w:hAnsi="Verdana" w:cs="Verdana"/>
          <w:sz w:val="20"/>
          <w:szCs w:val="20"/>
        </w:rPr>
        <w:t>Reasonable and realistic timelines for specific parent notifications; and</w:t>
      </w:r>
    </w:p>
    <w:p w14:paraId="7D1EA04B" w14:textId="77777777" w:rsidR="0035436F" w:rsidRDefault="0063590C">
      <w:pPr>
        <w:numPr>
          <w:ilvl w:val="0"/>
          <w:numId w:val="13"/>
        </w:numPr>
        <w:ind w:left="600" w:hanging="360"/>
      </w:pPr>
      <w:r>
        <w:rPr>
          <w:rFonts w:ascii="Verdana" w:eastAsia="Verdana" w:hAnsi="Verdana" w:cs="Verdana"/>
          <w:sz w:val="20"/>
          <w:szCs w:val="20"/>
        </w:rPr>
        <w:t>Description of how the school will monitor that the information was provided.</w:t>
      </w:r>
    </w:p>
    <w:p w14:paraId="1AF8464C"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41AD9E90"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3CA8C2B2" w14:textId="77777777" w:rsidR="0035436F" w:rsidRDefault="0035436F">
      <w:pPr>
        <w:contextualSpacing w:val="0"/>
        <w:rPr>
          <w:rFonts w:ascii="Verdana" w:eastAsia="Verdana" w:hAnsi="Verdana" w:cs="Verdana"/>
          <w:sz w:val="20"/>
          <w:szCs w:val="20"/>
        </w:rPr>
      </w:pPr>
    </w:p>
    <w:p w14:paraId="3141EBF9"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490689F8" w14:textId="77777777" w:rsidR="0035436F" w:rsidRDefault="0035436F">
      <w:pPr>
        <w:contextualSpacing w:val="0"/>
        <w:jc w:val="center"/>
        <w:rPr>
          <w:rFonts w:ascii="Verdana" w:eastAsia="Verdana" w:hAnsi="Verdana" w:cs="Verdana"/>
          <w:b/>
          <w:sz w:val="20"/>
          <w:szCs w:val="20"/>
        </w:rPr>
      </w:pPr>
    </w:p>
    <w:tbl>
      <w:tblPr>
        <w:tblStyle w:val="a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4B812E90" w14:textId="77777777">
        <w:trPr>
          <w:jc w:val="center"/>
        </w:trPr>
        <w:tc>
          <w:tcPr>
            <w:tcW w:w="9360" w:type="dxa"/>
            <w:shd w:val="clear" w:color="auto" w:fill="auto"/>
            <w:tcMar>
              <w:top w:w="100" w:type="dxa"/>
              <w:left w:w="100" w:type="dxa"/>
              <w:bottom w:w="100" w:type="dxa"/>
              <w:right w:w="100" w:type="dxa"/>
            </w:tcMar>
          </w:tcPr>
          <w:p w14:paraId="1AE7D91F" w14:textId="77777777" w:rsidR="0035436F" w:rsidRDefault="0035436F">
            <w:pPr>
              <w:contextualSpacing w:val="0"/>
              <w:rPr>
                <w:rFonts w:ascii="Verdana" w:eastAsia="Verdana" w:hAnsi="Verdana" w:cs="Verdana"/>
                <w:b/>
                <w:sz w:val="20"/>
                <w:szCs w:val="20"/>
              </w:rPr>
            </w:pPr>
          </w:p>
        </w:tc>
      </w:tr>
    </w:tbl>
    <w:p w14:paraId="35E41BE9" w14:textId="77777777" w:rsidR="0035436F" w:rsidRDefault="0035436F">
      <w:pPr>
        <w:contextualSpacing w:val="0"/>
        <w:jc w:val="center"/>
        <w:rPr>
          <w:rFonts w:ascii="Verdana" w:eastAsia="Verdana" w:hAnsi="Verdana" w:cs="Verdana"/>
          <w:b/>
          <w:sz w:val="20"/>
          <w:szCs w:val="20"/>
        </w:rPr>
      </w:pPr>
    </w:p>
    <w:p w14:paraId="0B0F8C12" w14:textId="77777777" w:rsidR="0035436F" w:rsidRDefault="0063590C">
      <w:pPr>
        <w:contextualSpacing w:val="0"/>
        <w:jc w:val="center"/>
        <w:rPr>
          <w:rFonts w:ascii="Verdana" w:eastAsia="Verdana" w:hAnsi="Verdana" w:cs="Verdana"/>
          <w:b/>
          <w:sz w:val="20"/>
          <w:szCs w:val="20"/>
        </w:rPr>
      </w:pPr>
      <w:r>
        <w:pict w14:anchorId="136D2658">
          <v:rect id="_x0000_i1042" style="width:0;height:1.5pt" o:hralign="center" o:hrstd="t" o:hr="t" fillcolor="#a0a0a0" stroked="f"/>
        </w:pict>
      </w:r>
    </w:p>
    <w:p w14:paraId="6E7D3A85"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Accessibility</w:t>
      </w:r>
    </w:p>
    <w:p w14:paraId="553AF20E" w14:textId="77777777" w:rsidR="0035436F" w:rsidRDefault="0035436F">
      <w:pPr>
        <w:contextualSpacing w:val="0"/>
        <w:rPr>
          <w:rFonts w:ascii="Verdana" w:eastAsia="Verdana" w:hAnsi="Verdana" w:cs="Verdana"/>
          <w:b/>
          <w:sz w:val="20"/>
          <w:szCs w:val="20"/>
        </w:rPr>
      </w:pPr>
    </w:p>
    <w:p w14:paraId="5164F919" w14:textId="77777777" w:rsidR="0035436F" w:rsidRDefault="0035436F">
      <w:pPr>
        <w:contextualSpacing w:val="0"/>
        <w:rPr>
          <w:rFonts w:ascii="Verdana" w:eastAsia="Verdana" w:hAnsi="Verdana" w:cs="Verdana"/>
          <w:b/>
          <w:sz w:val="20"/>
          <w:szCs w:val="20"/>
        </w:rPr>
      </w:pPr>
    </w:p>
    <w:p w14:paraId="29B5112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Verdana" w:eastAsia="Verdana" w:hAnsi="Verdana" w:cs="Verdana"/>
          <w:sz w:val="20"/>
          <w:szCs w:val="20"/>
        </w:rPr>
        <w:t>nformation related to school and parent programs, meetings, school reports, and other activities in an understandable and uniform format and to the extent practical, in a language parents can understand.</w:t>
      </w:r>
    </w:p>
    <w:tbl>
      <w:tblPr>
        <w:tblStyle w:val="af2"/>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30EC59EE"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225F82D9" w14:textId="77777777" w:rsidR="0035436F" w:rsidRDefault="0035436F">
            <w:pPr>
              <w:contextualSpacing w:val="0"/>
              <w:rPr>
                <w:rFonts w:ascii="Verdana" w:eastAsia="Verdana" w:hAnsi="Verdana" w:cs="Verdana"/>
                <w:b/>
                <w:sz w:val="20"/>
                <w:szCs w:val="20"/>
              </w:rPr>
            </w:pPr>
          </w:p>
          <w:p w14:paraId="452B8078"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 xml:space="preserve">Response: </w:t>
            </w:r>
            <w:r>
              <w:rPr>
                <w:rFonts w:ascii="Verdana" w:eastAsia="Verdana" w:hAnsi="Verdana" w:cs="Verdana"/>
                <w:sz w:val="20"/>
                <w:szCs w:val="20"/>
              </w:rPr>
              <w:t>We will provide our Spanish Speaking pare</w:t>
            </w:r>
            <w:r>
              <w:rPr>
                <w:rFonts w:ascii="Verdana" w:eastAsia="Verdana" w:hAnsi="Verdana" w:cs="Verdana"/>
                <w:sz w:val="20"/>
                <w:szCs w:val="20"/>
              </w:rPr>
              <w:t xml:space="preserve">nts with letters, newsletters, and electronic communications with translated copies. We will also provide Blackboard Connect </w:t>
            </w:r>
            <w:r>
              <w:rPr>
                <w:rFonts w:ascii="Verdana" w:eastAsia="Verdana" w:hAnsi="Verdana" w:cs="Verdana"/>
                <w:sz w:val="20"/>
                <w:szCs w:val="20"/>
              </w:rPr>
              <w:lastRenderedPageBreak/>
              <w:t>messages in Spanish and English. Translators will be made available at Turnabout Tuesday.</w:t>
            </w:r>
          </w:p>
        </w:tc>
      </w:tr>
    </w:tbl>
    <w:p w14:paraId="7642CD3C" w14:textId="77777777" w:rsidR="0035436F" w:rsidRDefault="0063590C">
      <w:pPr>
        <w:contextualSpacing w:val="0"/>
        <w:jc w:val="center"/>
        <w:rPr>
          <w:rFonts w:ascii="Verdana" w:eastAsia="Verdana" w:hAnsi="Verdana" w:cs="Verdana"/>
          <w:sz w:val="20"/>
          <w:szCs w:val="20"/>
        </w:rPr>
      </w:pPr>
      <w:r>
        <w:lastRenderedPageBreak/>
        <w:pict w14:anchorId="5D64CBF8">
          <v:rect id="_x0000_i1043" style="width:0;height:1.5pt" o:hralign="center" o:hrstd="t" o:hr="t" fillcolor="#a0a0a0" stroked="f"/>
        </w:pict>
      </w:r>
    </w:p>
    <w:p w14:paraId="7BC86576"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51E96B0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02BB1169" w14:textId="77777777" w:rsidR="0035436F" w:rsidRDefault="0063590C">
      <w:pPr>
        <w:numPr>
          <w:ilvl w:val="0"/>
          <w:numId w:val="14"/>
        </w:numPr>
        <w:ind w:left="600" w:hanging="360"/>
      </w:pPr>
      <w:r>
        <w:rPr>
          <w:rFonts w:ascii="Verdana" w:eastAsia="Verdana" w:hAnsi="Verdana" w:cs="Verdana"/>
          <w:sz w:val="20"/>
          <w:szCs w:val="20"/>
        </w:rPr>
        <w:t>Process the school will use for translating information into a parent’s native language;</w:t>
      </w:r>
    </w:p>
    <w:p w14:paraId="5D9788EA" w14:textId="77777777" w:rsidR="0035436F" w:rsidRDefault="0063590C">
      <w:pPr>
        <w:numPr>
          <w:ilvl w:val="0"/>
          <w:numId w:val="14"/>
        </w:numPr>
        <w:ind w:left="600" w:hanging="360"/>
      </w:pPr>
      <w:r>
        <w:rPr>
          <w:rFonts w:ascii="Verdana" w:eastAsia="Verdana" w:hAnsi="Verdana" w:cs="Verdana"/>
          <w:sz w:val="20"/>
          <w:szCs w:val="20"/>
        </w:rPr>
        <w:t>Description of how the school will ensure that parents with disabilities will have access to parental involvement activities and/or services;</w:t>
      </w:r>
    </w:p>
    <w:p w14:paraId="196C5374" w14:textId="77777777" w:rsidR="0035436F" w:rsidRDefault="0063590C">
      <w:pPr>
        <w:numPr>
          <w:ilvl w:val="0"/>
          <w:numId w:val="14"/>
        </w:numPr>
        <w:ind w:left="600" w:hanging="360"/>
      </w:pPr>
      <w:r>
        <w:rPr>
          <w:rFonts w:ascii="Verdana" w:eastAsia="Verdana" w:hAnsi="Verdana" w:cs="Verdana"/>
          <w:sz w:val="20"/>
          <w:szCs w:val="20"/>
        </w:rPr>
        <w:t>Description of how the school will ensure that information is available to parents considering the fluctuating student populations;</w:t>
      </w:r>
    </w:p>
    <w:p w14:paraId="6BCA3678" w14:textId="77777777" w:rsidR="0035436F" w:rsidRDefault="0063590C">
      <w:pPr>
        <w:numPr>
          <w:ilvl w:val="0"/>
          <w:numId w:val="14"/>
        </w:numPr>
        <w:ind w:left="600" w:hanging="360"/>
      </w:pPr>
      <w:r>
        <w:rPr>
          <w:rFonts w:ascii="Verdana" w:eastAsia="Verdana" w:hAnsi="Verdana" w:cs="Verdana"/>
          <w:sz w:val="20"/>
          <w:szCs w:val="20"/>
        </w:rPr>
        <w:t>Specific languages in which information will be provided; and</w:t>
      </w:r>
    </w:p>
    <w:p w14:paraId="479895AD" w14:textId="77777777" w:rsidR="0035436F" w:rsidRDefault="0063590C">
      <w:pPr>
        <w:numPr>
          <w:ilvl w:val="0"/>
          <w:numId w:val="14"/>
        </w:numPr>
        <w:ind w:left="600" w:hanging="360"/>
      </w:pPr>
      <w:r>
        <w:rPr>
          <w:rFonts w:ascii="Verdana" w:eastAsia="Verdana" w:hAnsi="Verdana" w:cs="Verdana"/>
          <w:sz w:val="20"/>
          <w:szCs w:val="20"/>
        </w:rPr>
        <w:t>Process the school will use to monitor that schools provide i</w:t>
      </w:r>
      <w:r>
        <w:rPr>
          <w:rFonts w:ascii="Verdana" w:eastAsia="Verdana" w:hAnsi="Verdana" w:cs="Verdana"/>
          <w:sz w:val="20"/>
          <w:szCs w:val="20"/>
        </w:rPr>
        <w:t>nformation to parents in a language they can understand, if feasible.</w:t>
      </w:r>
    </w:p>
    <w:p w14:paraId="43B2DFE5"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40442A0F"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120E616F" w14:textId="77777777" w:rsidR="0035436F" w:rsidRDefault="0035436F">
      <w:pPr>
        <w:contextualSpacing w:val="0"/>
        <w:rPr>
          <w:rFonts w:ascii="Verdana" w:eastAsia="Verdana" w:hAnsi="Verdana" w:cs="Verdana"/>
          <w:sz w:val="20"/>
          <w:szCs w:val="20"/>
        </w:rPr>
      </w:pPr>
    </w:p>
    <w:p w14:paraId="4CBCACF3"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7D43C702" w14:textId="77777777" w:rsidR="0035436F" w:rsidRDefault="0035436F">
      <w:pPr>
        <w:contextualSpacing w:val="0"/>
        <w:jc w:val="center"/>
        <w:rPr>
          <w:rFonts w:ascii="Verdana" w:eastAsia="Verdana" w:hAnsi="Verdana" w:cs="Verdana"/>
          <w:b/>
          <w:sz w:val="20"/>
          <w:szCs w:val="20"/>
        </w:rPr>
      </w:pP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428C9885" w14:textId="77777777">
        <w:trPr>
          <w:jc w:val="center"/>
        </w:trPr>
        <w:tc>
          <w:tcPr>
            <w:tcW w:w="9360" w:type="dxa"/>
            <w:shd w:val="clear" w:color="auto" w:fill="auto"/>
            <w:tcMar>
              <w:top w:w="100" w:type="dxa"/>
              <w:left w:w="100" w:type="dxa"/>
              <w:bottom w:w="100" w:type="dxa"/>
              <w:right w:w="100" w:type="dxa"/>
            </w:tcMar>
          </w:tcPr>
          <w:p w14:paraId="2C3684AD" w14:textId="77777777" w:rsidR="0035436F" w:rsidRDefault="0035436F">
            <w:pPr>
              <w:contextualSpacing w:val="0"/>
              <w:rPr>
                <w:rFonts w:ascii="Verdana" w:eastAsia="Verdana" w:hAnsi="Verdana" w:cs="Verdana"/>
                <w:b/>
                <w:sz w:val="20"/>
                <w:szCs w:val="20"/>
              </w:rPr>
            </w:pPr>
          </w:p>
        </w:tc>
      </w:tr>
    </w:tbl>
    <w:p w14:paraId="26C3FE95" w14:textId="77777777" w:rsidR="0035436F" w:rsidRDefault="0035436F">
      <w:pPr>
        <w:contextualSpacing w:val="0"/>
        <w:jc w:val="center"/>
        <w:rPr>
          <w:rFonts w:ascii="Verdana" w:eastAsia="Verdana" w:hAnsi="Verdana" w:cs="Verdana"/>
          <w:b/>
          <w:sz w:val="20"/>
          <w:szCs w:val="20"/>
        </w:rPr>
      </w:pPr>
    </w:p>
    <w:p w14:paraId="480A72EB" w14:textId="77777777" w:rsidR="0035436F" w:rsidRDefault="0063590C">
      <w:pPr>
        <w:contextualSpacing w:val="0"/>
        <w:jc w:val="center"/>
        <w:rPr>
          <w:rFonts w:ascii="Verdana" w:eastAsia="Verdana" w:hAnsi="Verdana" w:cs="Verdana"/>
          <w:b/>
          <w:sz w:val="20"/>
          <w:szCs w:val="20"/>
        </w:rPr>
      </w:pPr>
      <w:r>
        <w:pict w14:anchorId="7EF1C64D">
          <v:rect id="_x0000_i1044" style="width:0;height:1.5pt" o:hralign="center" o:hrstd="t" o:hr="t" fillcolor="#a0a0a0" stroked="f"/>
        </w:pict>
      </w:r>
    </w:p>
    <w:p w14:paraId="53E78493"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Discretionary Activities</w:t>
      </w:r>
    </w:p>
    <w:p w14:paraId="73D5E81F" w14:textId="77777777" w:rsidR="0035436F" w:rsidRDefault="0035436F">
      <w:pPr>
        <w:contextualSpacing w:val="0"/>
        <w:rPr>
          <w:rFonts w:ascii="Verdana" w:eastAsia="Verdana" w:hAnsi="Verdana" w:cs="Verdana"/>
          <w:b/>
          <w:sz w:val="20"/>
          <w:szCs w:val="20"/>
        </w:rPr>
      </w:pPr>
    </w:p>
    <w:p w14:paraId="7036DC9A" w14:textId="77777777" w:rsidR="0035436F" w:rsidRDefault="0035436F">
      <w:pPr>
        <w:contextualSpacing w:val="0"/>
        <w:rPr>
          <w:rFonts w:ascii="Verdana" w:eastAsia="Verdana" w:hAnsi="Verdana" w:cs="Verdana"/>
          <w:b/>
          <w:sz w:val="20"/>
          <w:szCs w:val="20"/>
        </w:rPr>
      </w:pPr>
    </w:p>
    <w:p w14:paraId="03B9FD2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Discretionary School Level Parental Involvement Policy Components Check if the school does not plan to implement discretionary parental involvement activities. Check all activities the school plans to implement:</w:t>
      </w:r>
    </w:p>
    <w:tbl>
      <w:tblPr>
        <w:tblStyle w:val="af4"/>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5436F" w14:paraId="77DFA5C0" w14:textId="77777777">
        <w:tc>
          <w:tcPr>
            <w:tcW w:w="156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113188BA"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34570CF4"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Activity</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0A98CE20"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Description of Implementation</w:t>
            </w:r>
            <w:r>
              <w:rPr>
                <w:rFonts w:ascii="Verdana" w:eastAsia="Verdana" w:hAnsi="Verdana" w:cs="Verdana"/>
                <w:b/>
                <w:sz w:val="20"/>
                <w:szCs w:val="20"/>
              </w:rPr>
              <w:t xml:space="preserve"> Strategy</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328612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Person Responsible</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5F24634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Anticipated Impact on Student Achievement</w:t>
            </w:r>
          </w:p>
        </w:tc>
        <w:tc>
          <w:tcPr>
            <w:tcW w:w="156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120228B0"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Timeline</w:t>
            </w:r>
          </w:p>
        </w:tc>
      </w:tr>
      <w:tr w:rsidR="0035436F" w14:paraId="1421D6ED"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9E6B15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22DEA0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Providing necessary literacy training for parents from Title I, Part A funds, if the LEA has exhausted all other reasonably available sources of funding for that training; and</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67750A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The LEA will provide literacy training to parents when requested.</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A5DEF2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LEA Representa</w:t>
            </w:r>
            <w:r>
              <w:rPr>
                <w:rFonts w:ascii="Verdana" w:eastAsia="Verdana" w:hAnsi="Verdana" w:cs="Verdana"/>
                <w:sz w:val="20"/>
                <w:szCs w:val="20"/>
              </w:rPr>
              <w:t>tive</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0ACD63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Increased Parent Awareness</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1A3633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w:t>
            </w:r>
          </w:p>
        </w:tc>
      </w:tr>
      <w:tr w:rsidR="0035436F" w14:paraId="5941215D"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13F006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900A75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Maximizing parental involvement </w:t>
            </w:r>
            <w:r>
              <w:rPr>
                <w:rFonts w:ascii="Verdana" w:eastAsia="Verdana" w:hAnsi="Verdana" w:cs="Verdana"/>
                <w:sz w:val="20"/>
                <w:szCs w:val="20"/>
              </w:rPr>
              <w:lastRenderedPageBreak/>
              <w:t>and participation in their children’s education by arranging school meetings at a variety of times, or conducting in-home conferences between teachers or other educators, who work directly with participating children, with p</w:t>
            </w:r>
            <w:r>
              <w:rPr>
                <w:rFonts w:ascii="Verdana" w:eastAsia="Verdana" w:hAnsi="Verdana" w:cs="Verdana"/>
                <w:sz w:val="20"/>
                <w:szCs w:val="20"/>
              </w:rPr>
              <w:t>arents who are unable to attend those conferences at school;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91FDE8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 xml:space="preserve">We allow parents access to school for </w:t>
            </w:r>
            <w:r>
              <w:rPr>
                <w:rFonts w:ascii="Verdana" w:eastAsia="Verdana" w:hAnsi="Verdana" w:cs="Verdana"/>
                <w:sz w:val="20"/>
                <w:szCs w:val="20"/>
              </w:rPr>
              <w:lastRenderedPageBreak/>
              <w:t xml:space="preserve">after school meetings like PTO and SAC. Also, parents have access to the school on teacher workdays and early release days. Parents have the right to set up </w:t>
            </w:r>
            <w:r>
              <w:rPr>
                <w:rFonts w:ascii="Verdana" w:eastAsia="Verdana" w:hAnsi="Verdana" w:cs="Verdana"/>
                <w:sz w:val="20"/>
                <w:szCs w:val="20"/>
              </w:rPr>
              <w:t>Parent- Teacher Conferences at a convenient time for all involved.</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6A82CB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Principal</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CC9571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Increased Student Achievement</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31F77B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w:t>
            </w:r>
          </w:p>
        </w:tc>
      </w:tr>
      <w:tr w:rsidR="0035436F" w14:paraId="183454C6" w14:textId="77777777">
        <w:tc>
          <w:tcPr>
            <w:tcW w:w="156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2A9E43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AA526B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Developing appropriate roles for community-based organizations and businesses, including faith-based organizations, in parental involvem</w:t>
            </w:r>
            <w:r>
              <w:rPr>
                <w:rFonts w:ascii="Verdana" w:eastAsia="Verdana" w:hAnsi="Verdana" w:cs="Verdana"/>
                <w:sz w:val="20"/>
                <w:szCs w:val="20"/>
              </w:rPr>
              <w:t>ent activities.</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CCB034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We have clubs such as; FCA and Teens' Alive who work with Kiwanis and area churches in partnerships</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34ADCD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FCA Sponsor and Teens' Alive Sponsor</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A06262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Increased community awareness</w:t>
            </w:r>
          </w:p>
        </w:tc>
        <w:tc>
          <w:tcPr>
            <w:tcW w:w="156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8F2730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2017-2018</w:t>
            </w:r>
          </w:p>
        </w:tc>
      </w:tr>
    </w:tbl>
    <w:p w14:paraId="2AA4F95C" w14:textId="77777777" w:rsidR="0035436F" w:rsidRDefault="0063590C">
      <w:pPr>
        <w:contextualSpacing w:val="0"/>
        <w:jc w:val="center"/>
        <w:rPr>
          <w:rFonts w:ascii="Verdana" w:eastAsia="Verdana" w:hAnsi="Verdana" w:cs="Verdana"/>
          <w:sz w:val="20"/>
          <w:szCs w:val="20"/>
        </w:rPr>
      </w:pPr>
      <w:r>
        <w:pict w14:anchorId="1C5176AE">
          <v:rect id="_x0000_i1045" style="width:0;height:1.5pt" o:hralign="center" o:hrstd="t" o:hr="t" fillcolor="#a0a0a0" stroked="f"/>
        </w:pict>
      </w:r>
    </w:p>
    <w:p w14:paraId="15FF1890"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765E137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121EB80C" w14:textId="77777777" w:rsidR="0035436F" w:rsidRDefault="0063590C">
      <w:pPr>
        <w:numPr>
          <w:ilvl w:val="0"/>
          <w:numId w:val="15"/>
        </w:numPr>
        <w:ind w:left="600" w:hanging="360"/>
      </w:pPr>
      <w:r>
        <w:rPr>
          <w:rFonts w:ascii="Verdana" w:eastAsia="Verdana" w:hAnsi="Verdana" w:cs="Verdana"/>
          <w:sz w:val="20"/>
          <w:szCs w:val="20"/>
        </w:rPr>
        <w:t>Identification of the activity which may include the following:</w:t>
      </w:r>
    </w:p>
    <w:p w14:paraId="3F874DCC" w14:textId="77777777" w:rsidR="0035436F" w:rsidRDefault="0063590C">
      <w:pPr>
        <w:numPr>
          <w:ilvl w:val="0"/>
          <w:numId w:val="15"/>
        </w:numPr>
        <w:ind w:left="600" w:hanging="360"/>
      </w:pPr>
      <w:r>
        <w:rPr>
          <w:rFonts w:ascii="Verdana" w:eastAsia="Verdana" w:hAnsi="Verdana" w:cs="Verdana"/>
          <w:sz w:val="20"/>
          <w:szCs w:val="20"/>
        </w:rPr>
        <w:t>Involving parents in the development of staff training, providing literacy training, paying reasonable and necessary expenses to conduct parental involvement activities, training parents to he</w:t>
      </w:r>
      <w:r>
        <w:rPr>
          <w:rFonts w:ascii="Verdana" w:eastAsia="Verdana" w:hAnsi="Verdana" w:cs="Verdana"/>
          <w:sz w:val="20"/>
          <w:szCs w:val="20"/>
        </w:rPr>
        <w:t>lp other parents, adopting and implementing model parental involvement programs, organizing a local education agency parent advisory council, and/or developing roles for community organizations and/or business in parental involvement activities;</w:t>
      </w:r>
    </w:p>
    <w:p w14:paraId="44C04FBE" w14:textId="77777777" w:rsidR="0035436F" w:rsidRDefault="0063590C">
      <w:pPr>
        <w:numPr>
          <w:ilvl w:val="0"/>
          <w:numId w:val="15"/>
        </w:numPr>
        <w:ind w:left="600" w:hanging="360"/>
      </w:pPr>
      <w:r>
        <w:rPr>
          <w:rFonts w:ascii="Verdana" w:eastAsia="Verdana" w:hAnsi="Verdana" w:cs="Verdana"/>
          <w:sz w:val="20"/>
          <w:szCs w:val="20"/>
        </w:rPr>
        <w:t>Descriptio</w:t>
      </w:r>
      <w:r>
        <w:rPr>
          <w:rFonts w:ascii="Verdana" w:eastAsia="Verdana" w:hAnsi="Verdana" w:cs="Verdana"/>
          <w:sz w:val="20"/>
          <w:szCs w:val="20"/>
        </w:rPr>
        <w:t>n of the implementation strategy;</w:t>
      </w:r>
    </w:p>
    <w:p w14:paraId="20C0148D" w14:textId="77777777" w:rsidR="0035436F" w:rsidRDefault="0063590C">
      <w:pPr>
        <w:numPr>
          <w:ilvl w:val="0"/>
          <w:numId w:val="15"/>
        </w:numPr>
        <w:ind w:left="600" w:hanging="360"/>
      </w:pPr>
      <w:r>
        <w:rPr>
          <w:rFonts w:ascii="Verdana" w:eastAsia="Verdana" w:hAnsi="Verdana" w:cs="Verdana"/>
          <w:sz w:val="20"/>
          <w:szCs w:val="20"/>
        </w:rPr>
        <w:t>Identification of person(s) responsible;</w:t>
      </w:r>
    </w:p>
    <w:p w14:paraId="03E1279D" w14:textId="77777777" w:rsidR="0035436F" w:rsidRDefault="0063590C">
      <w:pPr>
        <w:numPr>
          <w:ilvl w:val="0"/>
          <w:numId w:val="15"/>
        </w:numPr>
        <w:ind w:left="600" w:hanging="360"/>
      </w:pPr>
      <w:r>
        <w:rPr>
          <w:rFonts w:ascii="Verdana" w:eastAsia="Verdana" w:hAnsi="Verdana" w:cs="Verdana"/>
          <w:sz w:val="20"/>
          <w:szCs w:val="20"/>
        </w:rPr>
        <w:t>Correlation to student academic achievement; and</w:t>
      </w:r>
    </w:p>
    <w:p w14:paraId="6FB962F6" w14:textId="77777777" w:rsidR="0035436F" w:rsidRDefault="0063590C">
      <w:pPr>
        <w:numPr>
          <w:ilvl w:val="0"/>
          <w:numId w:val="15"/>
        </w:numPr>
        <w:ind w:left="600" w:hanging="360"/>
      </w:pPr>
      <w:r>
        <w:rPr>
          <w:rFonts w:ascii="Verdana" w:eastAsia="Verdana" w:hAnsi="Verdana" w:cs="Verdana"/>
          <w:sz w:val="20"/>
          <w:szCs w:val="20"/>
        </w:rPr>
        <w:lastRenderedPageBreak/>
        <w:t>Reasonable and realistic timelines.</w:t>
      </w:r>
    </w:p>
    <w:p w14:paraId="361668A9"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14B9E773"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3AF0E844" w14:textId="77777777" w:rsidR="0035436F" w:rsidRDefault="0035436F">
      <w:pPr>
        <w:contextualSpacing w:val="0"/>
        <w:rPr>
          <w:rFonts w:ascii="Verdana" w:eastAsia="Verdana" w:hAnsi="Verdana" w:cs="Verdana"/>
          <w:sz w:val="20"/>
          <w:szCs w:val="20"/>
        </w:rPr>
      </w:pPr>
    </w:p>
    <w:p w14:paraId="470B491A"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17004077" w14:textId="77777777" w:rsidR="0035436F" w:rsidRDefault="0035436F">
      <w:pPr>
        <w:contextualSpacing w:val="0"/>
        <w:rPr>
          <w:rFonts w:ascii="Verdana" w:eastAsia="Verdana" w:hAnsi="Verdana" w:cs="Verdana"/>
          <w:b/>
          <w:sz w:val="20"/>
          <w:szCs w:val="20"/>
        </w:rPr>
      </w:pPr>
    </w:p>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7EE3F6C3" w14:textId="77777777">
        <w:tc>
          <w:tcPr>
            <w:tcW w:w="9360" w:type="dxa"/>
            <w:shd w:val="clear" w:color="auto" w:fill="auto"/>
            <w:tcMar>
              <w:top w:w="100" w:type="dxa"/>
              <w:left w:w="100" w:type="dxa"/>
              <w:bottom w:w="100" w:type="dxa"/>
              <w:right w:w="100" w:type="dxa"/>
            </w:tcMar>
          </w:tcPr>
          <w:p w14:paraId="7FB5DCC9" w14:textId="77777777" w:rsidR="0035436F" w:rsidRDefault="0035436F">
            <w:pPr>
              <w:contextualSpacing w:val="0"/>
              <w:rPr>
                <w:rFonts w:ascii="Verdana" w:eastAsia="Verdana" w:hAnsi="Verdana" w:cs="Verdana"/>
                <w:b/>
                <w:sz w:val="20"/>
                <w:szCs w:val="20"/>
              </w:rPr>
            </w:pPr>
          </w:p>
        </w:tc>
      </w:tr>
    </w:tbl>
    <w:p w14:paraId="0A7E9ED7" w14:textId="77777777" w:rsidR="0035436F" w:rsidRDefault="0035436F">
      <w:pPr>
        <w:contextualSpacing w:val="0"/>
        <w:rPr>
          <w:rFonts w:ascii="Verdana" w:eastAsia="Verdana" w:hAnsi="Verdana" w:cs="Verdana"/>
          <w:b/>
          <w:sz w:val="20"/>
          <w:szCs w:val="20"/>
        </w:rPr>
      </w:pPr>
    </w:p>
    <w:p w14:paraId="36A0454B" w14:textId="77777777" w:rsidR="0035436F" w:rsidRDefault="0063590C">
      <w:pPr>
        <w:contextualSpacing w:val="0"/>
        <w:jc w:val="center"/>
        <w:rPr>
          <w:rFonts w:ascii="Verdana" w:eastAsia="Verdana" w:hAnsi="Verdana" w:cs="Verdana"/>
          <w:b/>
          <w:sz w:val="20"/>
          <w:szCs w:val="20"/>
        </w:rPr>
      </w:pPr>
      <w:r>
        <w:pict w14:anchorId="7C42AAAD">
          <v:rect id="_x0000_i1046" style="width:0;height:1.5pt" o:hralign="center" o:hrstd="t" o:hr="t" fillcolor="#a0a0a0" stroked="f"/>
        </w:pict>
      </w:r>
    </w:p>
    <w:p w14:paraId="3D8F2803"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 xml:space="preserve">Upload Evidence of Input from Parents to your school PI Folder. </w:t>
      </w:r>
      <w:hyperlink r:id="rId7">
        <w:r>
          <w:rPr>
            <w:rFonts w:ascii="Verdana" w:eastAsia="Verdana" w:hAnsi="Verdana" w:cs="Verdana"/>
            <w:b/>
            <w:color w:val="1155CC"/>
            <w:sz w:val="20"/>
            <w:szCs w:val="20"/>
            <w:u w:val="single"/>
          </w:rPr>
          <w:t>YMS PI Folder</w:t>
        </w:r>
      </w:hyperlink>
    </w:p>
    <w:p w14:paraId="37FEC5CB" w14:textId="77777777" w:rsidR="0035436F" w:rsidRDefault="0035436F">
      <w:pPr>
        <w:contextualSpacing w:val="0"/>
        <w:rPr>
          <w:rFonts w:ascii="Verdana" w:eastAsia="Verdana" w:hAnsi="Verdana" w:cs="Verdana"/>
          <w:b/>
          <w:sz w:val="20"/>
          <w:szCs w:val="20"/>
        </w:rPr>
      </w:pPr>
    </w:p>
    <w:p w14:paraId="43F6DA42" w14:textId="77777777" w:rsidR="0035436F" w:rsidRDefault="0035436F">
      <w:pPr>
        <w:contextualSpacing w:val="0"/>
        <w:rPr>
          <w:rFonts w:ascii="Verdana" w:eastAsia="Verdana" w:hAnsi="Verdana" w:cs="Verdana"/>
          <w:b/>
          <w:sz w:val="20"/>
          <w:szCs w:val="20"/>
        </w:rPr>
      </w:pPr>
    </w:p>
    <w:p w14:paraId="701FE3D3" w14:textId="77777777" w:rsidR="0035436F" w:rsidRDefault="0063590C">
      <w:pPr>
        <w:contextualSpacing w:val="0"/>
        <w:jc w:val="center"/>
        <w:rPr>
          <w:rFonts w:ascii="Verdana" w:eastAsia="Verdana" w:hAnsi="Verdana" w:cs="Verdana"/>
          <w:sz w:val="20"/>
          <w:szCs w:val="20"/>
        </w:rPr>
      </w:pPr>
      <w:r>
        <w:pict w14:anchorId="249ABB44">
          <v:rect id="_x0000_i1047" style="width:0;height:1.5pt" o:hralign="center" o:hrstd="t" o:hr="t" fillcolor="#a0a0a0" stroked="f"/>
        </w:pict>
      </w:r>
    </w:p>
    <w:p w14:paraId="12740B4B"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08E1F69E" w14:textId="77777777" w:rsidR="0035436F" w:rsidRDefault="0063590C">
      <w:pPr>
        <w:contextualSpacing w:val="0"/>
        <w:rPr>
          <w:rFonts w:ascii="Verdana" w:eastAsia="Verdana" w:hAnsi="Verdana" w:cs="Verdana"/>
          <w:sz w:val="20"/>
          <w:szCs w:val="20"/>
          <w:highlight w:val="yellow"/>
        </w:rPr>
      </w:pPr>
      <w:r>
        <w:rPr>
          <w:rFonts w:ascii="Verdana" w:eastAsia="Verdana" w:hAnsi="Verdana" w:cs="Verdana"/>
          <w:b/>
          <w:sz w:val="20"/>
          <w:szCs w:val="20"/>
        </w:rPr>
        <w:t>Review Status:</w:t>
      </w:r>
      <w:r>
        <w:rPr>
          <w:rFonts w:ascii="Verdana" w:eastAsia="Verdana" w:hAnsi="Verdana" w:cs="Verdana"/>
          <w:sz w:val="20"/>
          <w:szCs w:val="20"/>
        </w:rPr>
        <w:t xml:space="preserve"> </w:t>
      </w:r>
    </w:p>
    <w:p w14:paraId="5FBED1FB" w14:textId="77777777" w:rsidR="0035436F" w:rsidRDefault="0035436F">
      <w:pPr>
        <w:contextualSpacing w:val="0"/>
        <w:rPr>
          <w:rFonts w:ascii="Verdana" w:eastAsia="Verdana" w:hAnsi="Verdana" w:cs="Verdana"/>
          <w:sz w:val="20"/>
          <w:szCs w:val="20"/>
        </w:rPr>
      </w:pPr>
    </w:p>
    <w:p w14:paraId="368A6812"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55A9D9AE" w14:textId="77777777">
        <w:tc>
          <w:tcPr>
            <w:tcW w:w="9360" w:type="dxa"/>
            <w:shd w:val="clear" w:color="auto" w:fill="auto"/>
            <w:tcMar>
              <w:top w:w="100" w:type="dxa"/>
              <w:left w:w="100" w:type="dxa"/>
              <w:bottom w:w="100" w:type="dxa"/>
              <w:right w:w="100" w:type="dxa"/>
            </w:tcMar>
          </w:tcPr>
          <w:p w14:paraId="76C744DD" w14:textId="77777777" w:rsidR="0035436F" w:rsidRDefault="0035436F">
            <w:pPr>
              <w:contextualSpacing w:val="0"/>
              <w:rPr>
                <w:rFonts w:ascii="Verdana" w:eastAsia="Verdana" w:hAnsi="Verdana" w:cs="Verdana"/>
                <w:b/>
                <w:sz w:val="20"/>
                <w:szCs w:val="20"/>
              </w:rPr>
            </w:pPr>
          </w:p>
        </w:tc>
      </w:tr>
    </w:tbl>
    <w:p w14:paraId="7010CABD" w14:textId="77777777" w:rsidR="0035436F" w:rsidRDefault="0035436F">
      <w:pPr>
        <w:contextualSpacing w:val="0"/>
        <w:rPr>
          <w:rFonts w:ascii="Verdana" w:eastAsia="Verdana" w:hAnsi="Verdana" w:cs="Verdana"/>
          <w:b/>
          <w:sz w:val="20"/>
          <w:szCs w:val="20"/>
        </w:rPr>
      </w:pPr>
    </w:p>
    <w:p w14:paraId="4F3EAF64" w14:textId="77777777" w:rsidR="0035436F" w:rsidRDefault="0035436F">
      <w:pPr>
        <w:contextualSpacing w:val="0"/>
        <w:jc w:val="center"/>
        <w:rPr>
          <w:rFonts w:ascii="Verdana" w:eastAsia="Verdana" w:hAnsi="Verdana" w:cs="Verdana"/>
          <w:sz w:val="20"/>
          <w:szCs w:val="20"/>
        </w:rPr>
      </w:pPr>
    </w:p>
    <w:p w14:paraId="32DB7D8C" w14:textId="77777777" w:rsidR="0035436F" w:rsidRDefault="0063590C">
      <w:pPr>
        <w:contextualSpacing w:val="0"/>
        <w:jc w:val="center"/>
        <w:rPr>
          <w:rFonts w:ascii="Verdana" w:eastAsia="Verdana" w:hAnsi="Verdana" w:cs="Verdana"/>
          <w:sz w:val="20"/>
          <w:szCs w:val="20"/>
        </w:rPr>
      </w:pPr>
      <w:r>
        <w:pict w14:anchorId="5F0EE276">
          <v:rect id="_x0000_i1048" style="width:0;height:1.5pt" o:hralign="center" o:hrstd="t" o:hr="t" fillcolor="#a0a0a0" stroked="f"/>
        </w:pict>
      </w:r>
    </w:p>
    <w:p w14:paraId="296C451E"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 xml:space="preserve">Upload Parent-School Compact to your school PI Folder. </w:t>
      </w:r>
      <w:hyperlink r:id="rId8">
        <w:r>
          <w:rPr>
            <w:rFonts w:ascii="Verdana" w:eastAsia="Verdana" w:hAnsi="Verdana" w:cs="Verdana"/>
            <w:b/>
            <w:color w:val="1155CC"/>
            <w:sz w:val="20"/>
            <w:szCs w:val="20"/>
            <w:u w:val="single"/>
          </w:rPr>
          <w:t>YMS PI Folder</w:t>
        </w:r>
      </w:hyperlink>
    </w:p>
    <w:p w14:paraId="39A460E6" w14:textId="77777777" w:rsidR="0035436F" w:rsidRDefault="0035436F">
      <w:pPr>
        <w:contextualSpacing w:val="0"/>
        <w:rPr>
          <w:rFonts w:ascii="Verdana" w:eastAsia="Verdana" w:hAnsi="Verdana" w:cs="Verdana"/>
          <w:b/>
          <w:sz w:val="20"/>
          <w:szCs w:val="20"/>
        </w:rPr>
      </w:pPr>
    </w:p>
    <w:p w14:paraId="72261897" w14:textId="77777777" w:rsidR="0035436F" w:rsidRDefault="0035436F">
      <w:pPr>
        <w:contextualSpacing w:val="0"/>
        <w:rPr>
          <w:rFonts w:ascii="Verdana" w:eastAsia="Verdana" w:hAnsi="Verdana" w:cs="Verdana"/>
          <w:b/>
          <w:sz w:val="20"/>
          <w:szCs w:val="20"/>
        </w:rPr>
      </w:pPr>
    </w:p>
    <w:p w14:paraId="3A8A4C2C"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Note: As a component of the school-level parental involvement policy/plan, each school shall jointly dev</w:t>
      </w:r>
      <w:r>
        <w:rPr>
          <w:rFonts w:ascii="Verdana" w:eastAsia="Verdana" w:hAnsi="Verdana" w:cs="Verdana"/>
          <w:sz w:val="20"/>
          <w:szCs w:val="20"/>
        </w:rPr>
        <w:t>elop, with parents for all children served under this part, a parent-school compact that outlines how parents, the entire school staff, and students will share the responsibility for improved student academic achievement.</w:t>
      </w:r>
    </w:p>
    <w:p w14:paraId="6698FC70" w14:textId="77777777" w:rsidR="0035436F" w:rsidRDefault="0035436F">
      <w:pPr>
        <w:contextualSpacing w:val="0"/>
        <w:rPr>
          <w:rFonts w:ascii="Verdana" w:eastAsia="Verdana" w:hAnsi="Verdana" w:cs="Verdana"/>
          <w:sz w:val="20"/>
          <w:szCs w:val="20"/>
        </w:rPr>
      </w:pPr>
    </w:p>
    <w:p w14:paraId="16194755" w14:textId="77777777" w:rsidR="0035436F" w:rsidRDefault="0035436F">
      <w:pPr>
        <w:contextualSpacing w:val="0"/>
        <w:rPr>
          <w:rFonts w:ascii="Verdana" w:eastAsia="Verdana" w:hAnsi="Verdana" w:cs="Verdana"/>
          <w:sz w:val="20"/>
          <w:szCs w:val="20"/>
        </w:rPr>
      </w:pPr>
    </w:p>
    <w:tbl>
      <w:tblPr>
        <w:tblStyle w:val="af7"/>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35B7A9AE"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62D237E8" w14:textId="77777777" w:rsidR="0035436F" w:rsidRDefault="0035436F">
            <w:pPr>
              <w:contextualSpacing w:val="0"/>
              <w:rPr>
                <w:rFonts w:ascii="Verdana" w:eastAsia="Verdana" w:hAnsi="Verdana" w:cs="Verdana"/>
                <w:sz w:val="20"/>
                <w:szCs w:val="20"/>
              </w:rPr>
            </w:pPr>
          </w:p>
        </w:tc>
      </w:tr>
    </w:tbl>
    <w:p w14:paraId="61F54F5A" w14:textId="77777777" w:rsidR="0035436F" w:rsidRDefault="0063590C">
      <w:pPr>
        <w:contextualSpacing w:val="0"/>
        <w:jc w:val="center"/>
        <w:rPr>
          <w:rFonts w:ascii="Verdana" w:eastAsia="Verdana" w:hAnsi="Verdana" w:cs="Verdana"/>
          <w:sz w:val="20"/>
          <w:szCs w:val="20"/>
        </w:rPr>
      </w:pPr>
      <w:r>
        <w:pict w14:anchorId="5912C300">
          <v:rect id="_x0000_i1049" style="width:0;height:1.5pt" o:hralign="center" o:hrstd="t" o:hr="t" fillcolor="#a0a0a0" stroked="f"/>
        </w:pict>
      </w:r>
    </w:p>
    <w:p w14:paraId="1AF2130E"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53D1AE0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School-Parent Compact must include the following components:</w:t>
      </w:r>
    </w:p>
    <w:p w14:paraId="2E0DB68E" w14:textId="77777777" w:rsidR="0035436F" w:rsidRDefault="0063590C">
      <w:pPr>
        <w:numPr>
          <w:ilvl w:val="0"/>
          <w:numId w:val="8"/>
        </w:numPr>
        <w:ind w:left="600" w:hanging="360"/>
      </w:pPr>
      <w:r>
        <w:rPr>
          <w:rFonts w:ascii="Verdana" w:eastAsia="Verdana" w:hAnsi="Verdana" w:cs="Verdana"/>
          <w:sz w:val="20"/>
          <w:szCs w:val="20"/>
        </w:rPr>
        <w:t xml:space="preserve">Description of the school’s responsibility to provide high-quality curriculum and instruction in a supportive and effective learning environment that enables children to meet the State’s student </w:t>
      </w:r>
      <w:r>
        <w:rPr>
          <w:rFonts w:ascii="Verdana" w:eastAsia="Verdana" w:hAnsi="Verdana" w:cs="Verdana"/>
          <w:sz w:val="20"/>
          <w:szCs w:val="20"/>
        </w:rPr>
        <w:t>academic achievement standards;</w:t>
      </w:r>
    </w:p>
    <w:p w14:paraId="5F213D07" w14:textId="77777777" w:rsidR="0035436F" w:rsidRDefault="0063590C">
      <w:pPr>
        <w:numPr>
          <w:ilvl w:val="0"/>
          <w:numId w:val="8"/>
        </w:numPr>
        <w:ind w:left="600" w:hanging="360"/>
      </w:pPr>
      <w:r>
        <w:rPr>
          <w:rFonts w:ascii="Verdana" w:eastAsia="Verdana" w:hAnsi="Verdana" w:cs="Verdana"/>
          <w:sz w:val="20"/>
          <w:szCs w:val="20"/>
        </w:rPr>
        <w:t>Identification of ways parents will be responsible for supporting their children’s learning (for example, monitoring attendance, homework completion, or television watching; volunteering in their child’s classroom; and parti</w:t>
      </w:r>
      <w:r>
        <w:rPr>
          <w:rFonts w:ascii="Verdana" w:eastAsia="Verdana" w:hAnsi="Verdana" w:cs="Verdana"/>
          <w:sz w:val="20"/>
          <w:szCs w:val="20"/>
        </w:rPr>
        <w:t>cipating as appropriate in decisions relating to the education of their children and positive use of extracurricular time); and</w:t>
      </w:r>
    </w:p>
    <w:p w14:paraId="192F0E69" w14:textId="77777777" w:rsidR="0035436F" w:rsidRDefault="0063590C">
      <w:pPr>
        <w:numPr>
          <w:ilvl w:val="0"/>
          <w:numId w:val="8"/>
        </w:numPr>
        <w:ind w:left="600" w:hanging="360"/>
      </w:pPr>
      <w:r>
        <w:rPr>
          <w:rFonts w:ascii="Verdana" w:eastAsia="Verdana" w:hAnsi="Verdana" w:cs="Verdana"/>
          <w:sz w:val="20"/>
          <w:szCs w:val="20"/>
        </w:rPr>
        <w:t>Highlight the importance of communication between teachers and parents on an ongoing basis through, at a minimum: parent-teacher</w:t>
      </w:r>
      <w:r>
        <w:rPr>
          <w:rFonts w:ascii="Verdana" w:eastAsia="Verdana" w:hAnsi="Verdana" w:cs="Verdana"/>
          <w:sz w:val="20"/>
          <w:szCs w:val="20"/>
        </w:rPr>
        <w:t xml:space="preserve"> conferences in elementary schools, at least annually, during which the compact will be discussed as it relates to the individual child’s achievement; Frequent reports to parents on their child’s progress; and Reasonable access to staff, opportunities to v</w:t>
      </w:r>
      <w:r>
        <w:rPr>
          <w:rFonts w:ascii="Verdana" w:eastAsia="Verdana" w:hAnsi="Verdana" w:cs="Verdana"/>
          <w:sz w:val="20"/>
          <w:szCs w:val="20"/>
        </w:rPr>
        <w:t>olunteer and participate in their child’s class, and observation of classroom activities; and</w:t>
      </w:r>
    </w:p>
    <w:p w14:paraId="3D4895F5" w14:textId="77777777" w:rsidR="0035436F" w:rsidRDefault="0063590C">
      <w:pPr>
        <w:numPr>
          <w:ilvl w:val="0"/>
          <w:numId w:val="8"/>
        </w:numPr>
        <w:ind w:left="600" w:hanging="360"/>
      </w:pPr>
      <w:r>
        <w:rPr>
          <w:rFonts w:ascii="Verdana" w:eastAsia="Verdana" w:hAnsi="Verdana" w:cs="Verdana"/>
          <w:sz w:val="20"/>
          <w:szCs w:val="20"/>
        </w:rPr>
        <w:lastRenderedPageBreak/>
        <w:t>Evidence that parents were involved in the development/revisions to the compact.</w:t>
      </w:r>
    </w:p>
    <w:p w14:paraId="24AD9A3E"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330305E1"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p>
    <w:p w14:paraId="16055BE9" w14:textId="77777777" w:rsidR="0035436F" w:rsidRDefault="0035436F">
      <w:pPr>
        <w:contextualSpacing w:val="0"/>
        <w:rPr>
          <w:rFonts w:ascii="Verdana" w:eastAsia="Verdana" w:hAnsi="Verdana" w:cs="Verdana"/>
          <w:sz w:val="20"/>
          <w:szCs w:val="20"/>
        </w:rPr>
      </w:pPr>
    </w:p>
    <w:p w14:paraId="66A3C4F2"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33C766CF" w14:textId="77777777" w:rsidR="0035436F" w:rsidRDefault="0035436F">
      <w:pPr>
        <w:contextualSpacing w:val="0"/>
        <w:jc w:val="center"/>
        <w:rPr>
          <w:rFonts w:ascii="Verdana" w:eastAsia="Verdana" w:hAnsi="Verdana" w:cs="Verdana"/>
          <w:b/>
          <w:sz w:val="20"/>
          <w:szCs w:val="20"/>
        </w:rPr>
      </w:pPr>
    </w:p>
    <w:tbl>
      <w:tblPr>
        <w:tblStyle w:val="af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73F875AF" w14:textId="77777777">
        <w:trPr>
          <w:jc w:val="center"/>
        </w:trPr>
        <w:tc>
          <w:tcPr>
            <w:tcW w:w="9360" w:type="dxa"/>
            <w:shd w:val="clear" w:color="auto" w:fill="auto"/>
            <w:tcMar>
              <w:top w:w="100" w:type="dxa"/>
              <w:left w:w="100" w:type="dxa"/>
              <w:bottom w:w="100" w:type="dxa"/>
              <w:right w:w="100" w:type="dxa"/>
            </w:tcMar>
          </w:tcPr>
          <w:p w14:paraId="03BFE673" w14:textId="77777777" w:rsidR="0035436F" w:rsidRDefault="0035436F">
            <w:pPr>
              <w:contextualSpacing w:val="0"/>
              <w:rPr>
                <w:rFonts w:ascii="Verdana" w:eastAsia="Verdana" w:hAnsi="Verdana" w:cs="Verdana"/>
                <w:b/>
                <w:sz w:val="20"/>
                <w:szCs w:val="20"/>
              </w:rPr>
            </w:pPr>
          </w:p>
        </w:tc>
      </w:tr>
    </w:tbl>
    <w:p w14:paraId="1DC7A559" w14:textId="77777777" w:rsidR="0035436F" w:rsidRDefault="0035436F">
      <w:pPr>
        <w:contextualSpacing w:val="0"/>
        <w:jc w:val="center"/>
        <w:rPr>
          <w:rFonts w:ascii="Verdana" w:eastAsia="Verdana" w:hAnsi="Verdana" w:cs="Verdana"/>
          <w:b/>
          <w:sz w:val="20"/>
          <w:szCs w:val="20"/>
        </w:rPr>
      </w:pPr>
    </w:p>
    <w:p w14:paraId="0F1F1B08" w14:textId="77777777" w:rsidR="0035436F" w:rsidRDefault="0063590C">
      <w:pPr>
        <w:contextualSpacing w:val="0"/>
        <w:jc w:val="center"/>
        <w:rPr>
          <w:rFonts w:ascii="Verdana" w:eastAsia="Verdana" w:hAnsi="Verdana" w:cs="Verdana"/>
          <w:b/>
          <w:sz w:val="20"/>
          <w:szCs w:val="20"/>
        </w:rPr>
      </w:pPr>
      <w:r>
        <w:pict w14:anchorId="3FCFB3B0">
          <v:rect id="_x0000_i1050" style="width:0;height:1.5pt" o:hralign="center" o:hrstd="t" o:hr="t" fillcolor="#a0a0a0" stroked="f"/>
        </w:pict>
      </w:r>
    </w:p>
    <w:p w14:paraId="375CB143"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 xml:space="preserve">Upload Evidence of Parent Involvement in Development of Parent-School Compact to your school PI Folder. </w:t>
      </w:r>
      <w:hyperlink r:id="rId9">
        <w:r>
          <w:rPr>
            <w:rFonts w:ascii="Verdana" w:eastAsia="Verdana" w:hAnsi="Verdana" w:cs="Verdana"/>
            <w:b/>
            <w:color w:val="1155CC"/>
            <w:sz w:val="20"/>
            <w:szCs w:val="20"/>
            <w:u w:val="single"/>
          </w:rPr>
          <w:t>YMS PI Folder</w:t>
        </w:r>
      </w:hyperlink>
    </w:p>
    <w:p w14:paraId="7A092962" w14:textId="77777777" w:rsidR="0035436F" w:rsidRDefault="0035436F">
      <w:pPr>
        <w:contextualSpacing w:val="0"/>
        <w:rPr>
          <w:rFonts w:ascii="Verdana" w:eastAsia="Verdana" w:hAnsi="Verdana" w:cs="Verdana"/>
          <w:b/>
          <w:sz w:val="20"/>
          <w:szCs w:val="20"/>
        </w:rPr>
      </w:pPr>
    </w:p>
    <w:p w14:paraId="4C8590D5" w14:textId="77777777" w:rsidR="0035436F" w:rsidRDefault="0035436F">
      <w:pPr>
        <w:contextualSpacing w:val="0"/>
        <w:rPr>
          <w:rFonts w:ascii="Verdana" w:eastAsia="Verdana" w:hAnsi="Verdana" w:cs="Verdana"/>
          <w:b/>
          <w:sz w:val="20"/>
          <w:szCs w:val="20"/>
        </w:rPr>
      </w:pPr>
    </w:p>
    <w:p w14:paraId="3B121B8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Note: As a component of the school-level parental invol</w:t>
      </w:r>
      <w:r>
        <w:rPr>
          <w:rFonts w:ascii="Verdana" w:eastAsia="Verdana" w:hAnsi="Verdana" w:cs="Verdana"/>
          <w:sz w:val="20"/>
          <w:szCs w:val="20"/>
        </w:rPr>
        <w:t>vement policy/plan, each school shall jointly develop, with parents for all children served under this part, a parent-school compact that outlines how parents, the entire school staff, and students will share the responsibility for improved student academi</w:t>
      </w:r>
      <w:r>
        <w:rPr>
          <w:rFonts w:ascii="Verdana" w:eastAsia="Verdana" w:hAnsi="Verdana" w:cs="Verdana"/>
          <w:sz w:val="20"/>
          <w:szCs w:val="20"/>
        </w:rPr>
        <w:t>c achievement.</w:t>
      </w:r>
    </w:p>
    <w:p w14:paraId="40B64C27" w14:textId="77777777" w:rsidR="0035436F" w:rsidRDefault="0035436F">
      <w:pPr>
        <w:contextualSpacing w:val="0"/>
        <w:rPr>
          <w:rFonts w:ascii="Verdana" w:eastAsia="Verdana" w:hAnsi="Verdana" w:cs="Verdana"/>
          <w:sz w:val="20"/>
          <w:szCs w:val="20"/>
        </w:rPr>
      </w:pPr>
    </w:p>
    <w:p w14:paraId="2C944CA9" w14:textId="77777777" w:rsidR="0035436F" w:rsidRDefault="0035436F">
      <w:pPr>
        <w:contextualSpacing w:val="0"/>
        <w:rPr>
          <w:rFonts w:ascii="Verdana" w:eastAsia="Verdana" w:hAnsi="Verdana" w:cs="Verdana"/>
          <w:sz w:val="20"/>
          <w:szCs w:val="20"/>
        </w:rPr>
      </w:pPr>
    </w:p>
    <w:tbl>
      <w:tblPr>
        <w:tblStyle w:val="af9"/>
        <w:tblW w:w="936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35436F" w14:paraId="5067D469" w14:textId="77777777">
        <w:tc>
          <w:tcPr>
            <w:tcW w:w="9360"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14:paraId="504DB6BA" w14:textId="77777777" w:rsidR="0035436F" w:rsidRDefault="0035436F">
            <w:pPr>
              <w:contextualSpacing w:val="0"/>
              <w:rPr>
                <w:rFonts w:ascii="Verdana" w:eastAsia="Verdana" w:hAnsi="Verdana" w:cs="Verdana"/>
                <w:sz w:val="20"/>
                <w:szCs w:val="20"/>
              </w:rPr>
            </w:pPr>
          </w:p>
        </w:tc>
      </w:tr>
    </w:tbl>
    <w:p w14:paraId="3A4CADFD" w14:textId="77777777" w:rsidR="0035436F" w:rsidRDefault="0063590C">
      <w:pPr>
        <w:contextualSpacing w:val="0"/>
        <w:jc w:val="center"/>
        <w:rPr>
          <w:rFonts w:ascii="Verdana" w:eastAsia="Verdana" w:hAnsi="Verdana" w:cs="Verdana"/>
          <w:sz w:val="20"/>
          <w:szCs w:val="20"/>
        </w:rPr>
      </w:pPr>
      <w:r>
        <w:pict w14:anchorId="1E2D34DE">
          <v:rect id="_x0000_i1051" style="width:0;height:1.5pt" o:hralign="center" o:hrstd="t" o:hr="t" fillcolor="#a0a0a0" stroked="f"/>
        </w:pict>
      </w:r>
    </w:p>
    <w:p w14:paraId="2ABBA7B1"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7C1CF089"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p>
    <w:p w14:paraId="7D44C3A8" w14:textId="77777777" w:rsidR="0035436F" w:rsidRDefault="0035436F">
      <w:pPr>
        <w:contextualSpacing w:val="0"/>
        <w:rPr>
          <w:rFonts w:ascii="Verdana" w:eastAsia="Verdana" w:hAnsi="Verdana" w:cs="Verdana"/>
          <w:sz w:val="20"/>
          <w:szCs w:val="20"/>
        </w:rPr>
      </w:pPr>
    </w:p>
    <w:p w14:paraId="52130907"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3F4E3B44" w14:textId="77777777" w:rsidR="0035436F" w:rsidRDefault="0035436F">
      <w:pPr>
        <w:contextualSpacing w:val="0"/>
        <w:jc w:val="center"/>
        <w:rPr>
          <w:rFonts w:ascii="Verdana" w:eastAsia="Verdana" w:hAnsi="Verdana" w:cs="Verdana"/>
          <w:b/>
          <w:sz w:val="20"/>
          <w:szCs w:val="20"/>
        </w:rPr>
      </w:pPr>
    </w:p>
    <w:tbl>
      <w:tblPr>
        <w:tblStyle w:val="af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5AA9A7A3" w14:textId="77777777">
        <w:trPr>
          <w:jc w:val="center"/>
        </w:trPr>
        <w:tc>
          <w:tcPr>
            <w:tcW w:w="9360" w:type="dxa"/>
            <w:shd w:val="clear" w:color="auto" w:fill="auto"/>
            <w:tcMar>
              <w:top w:w="100" w:type="dxa"/>
              <w:left w:w="100" w:type="dxa"/>
              <w:bottom w:w="100" w:type="dxa"/>
              <w:right w:w="100" w:type="dxa"/>
            </w:tcMar>
          </w:tcPr>
          <w:p w14:paraId="374484DB" w14:textId="77777777" w:rsidR="0035436F" w:rsidRDefault="0035436F">
            <w:pPr>
              <w:contextualSpacing w:val="0"/>
              <w:rPr>
                <w:rFonts w:ascii="Verdana" w:eastAsia="Verdana" w:hAnsi="Verdana" w:cs="Verdana"/>
                <w:b/>
                <w:sz w:val="20"/>
                <w:szCs w:val="20"/>
              </w:rPr>
            </w:pPr>
          </w:p>
        </w:tc>
      </w:tr>
    </w:tbl>
    <w:p w14:paraId="39910F80" w14:textId="77777777" w:rsidR="0035436F" w:rsidRDefault="0035436F">
      <w:pPr>
        <w:contextualSpacing w:val="0"/>
        <w:jc w:val="center"/>
        <w:rPr>
          <w:rFonts w:ascii="Verdana" w:eastAsia="Verdana" w:hAnsi="Verdana" w:cs="Verdana"/>
          <w:b/>
          <w:sz w:val="20"/>
          <w:szCs w:val="20"/>
        </w:rPr>
      </w:pPr>
    </w:p>
    <w:p w14:paraId="0D0C81F0" w14:textId="77777777" w:rsidR="0035436F" w:rsidRDefault="0063590C">
      <w:pPr>
        <w:spacing w:after="225"/>
        <w:contextualSpacing w:val="0"/>
        <w:jc w:val="center"/>
        <w:rPr>
          <w:rFonts w:ascii="Verdana" w:eastAsia="Verdana" w:hAnsi="Verdana" w:cs="Verdana"/>
          <w:b/>
          <w:sz w:val="20"/>
          <w:szCs w:val="20"/>
        </w:rPr>
      </w:pPr>
      <w:r>
        <w:pict w14:anchorId="4751D887">
          <v:rect id="_x0000_i1052" style="width:0;height:1.5pt" o:hralign="center" o:hrstd="t" o:hr="t" fillcolor="#a0a0a0" stroked="f"/>
        </w:pict>
      </w:r>
    </w:p>
    <w:p w14:paraId="33E17EE6" w14:textId="77777777" w:rsidR="0035436F" w:rsidRDefault="0063590C">
      <w:pPr>
        <w:pStyle w:val="Heading2"/>
        <w:spacing w:before="0"/>
        <w:contextualSpacing w:val="0"/>
        <w:rPr>
          <w:rFonts w:ascii="Verdana" w:eastAsia="Verdana" w:hAnsi="Verdana" w:cs="Verdana"/>
          <w:u w:val="single"/>
        </w:rPr>
      </w:pPr>
      <w:commentRangeStart w:id="2"/>
      <w:r>
        <w:rPr>
          <w:rFonts w:ascii="Verdana" w:eastAsia="Verdana" w:hAnsi="Verdana" w:cs="Verdana"/>
          <w:u w:val="single"/>
        </w:rPr>
        <w:t xml:space="preserve">Evaluation of the previous year's </w:t>
      </w:r>
      <w:r>
        <w:rPr>
          <w:rFonts w:ascii="Verdana" w:eastAsia="Verdana" w:hAnsi="Verdana" w:cs="Verdana"/>
          <w:u w:val="single"/>
        </w:rPr>
        <w:t>Parent and Family Engagement Plan</w:t>
      </w:r>
      <w:commentRangeEnd w:id="2"/>
      <w:r>
        <w:commentReference w:id="2"/>
      </w:r>
    </w:p>
    <w:p w14:paraId="6CCE058F"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Building Capacity Summary</w:t>
      </w:r>
    </w:p>
    <w:p w14:paraId="36B82E25" w14:textId="77777777" w:rsidR="0035436F" w:rsidRDefault="0035436F">
      <w:pPr>
        <w:contextualSpacing w:val="0"/>
        <w:rPr>
          <w:rFonts w:ascii="Verdana" w:eastAsia="Verdana" w:hAnsi="Verdana" w:cs="Verdana"/>
          <w:b/>
          <w:sz w:val="20"/>
          <w:szCs w:val="20"/>
        </w:rPr>
      </w:pPr>
    </w:p>
    <w:p w14:paraId="52CF0A32" w14:textId="77777777" w:rsidR="0035436F" w:rsidRDefault="0035436F">
      <w:pPr>
        <w:contextualSpacing w:val="0"/>
        <w:rPr>
          <w:rFonts w:ascii="Verdana" w:eastAsia="Verdana" w:hAnsi="Verdana" w:cs="Verdana"/>
          <w:b/>
          <w:sz w:val="20"/>
          <w:szCs w:val="20"/>
        </w:rPr>
      </w:pPr>
    </w:p>
    <w:p w14:paraId="6BC7085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Provide a summary of activities provided during the previous school year that were designed to build the capacity of parents to help their children. Include participation data on the Title I annual meeting.</w:t>
      </w:r>
    </w:p>
    <w:tbl>
      <w:tblPr>
        <w:tblStyle w:val="afb"/>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5436F" w14:paraId="67065715" w14:textId="77777777">
        <w:tc>
          <w:tcPr>
            <w:tcW w:w="187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4D96D155"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2DE995DA"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Content and Type of Activity</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75269C37"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Number of Acti</w:t>
            </w:r>
            <w:r>
              <w:rPr>
                <w:rFonts w:ascii="Verdana" w:eastAsia="Verdana" w:hAnsi="Verdana" w:cs="Verdana"/>
                <w:b/>
                <w:sz w:val="20"/>
                <w:szCs w:val="20"/>
              </w:rPr>
              <w:t>vities</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6543E9E2"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Number of Participants</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79705F56"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Anticipated Impact on Student Achievement</w:t>
            </w:r>
          </w:p>
        </w:tc>
      </w:tr>
      <w:tr w:rsidR="0035436F" w14:paraId="07B0EFF0"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947AFB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E2E1A8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Title I Annual Meeting</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9BCE631"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ED7B945"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9</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4EB733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62985DD3"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9F17892"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FAB3D3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Family Science Night</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75898C9"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CEA3221"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18</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F92176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50492180"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A54433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DA36D7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Turnabout </w:t>
            </w:r>
            <w:r>
              <w:rPr>
                <w:rFonts w:ascii="Verdana" w:eastAsia="Verdana" w:hAnsi="Verdana" w:cs="Verdana"/>
                <w:sz w:val="20"/>
                <w:szCs w:val="20"/>
              </w:rPr>
              <w:lastRenderedPageBreak/>
              <w:t>Tuesday</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1AB8249"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lastRenderedPageBreak/>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BB227BA"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100</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CAAD20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FSA Testing and </w:t>
            </w:r>
            <w:r>
              <w:rPr>
                <w:rFonts w:ascii="Verdana" w:eastAsia="Verdana" w:hAnsi="Verdana" w:cs="Verdana"/>
                <w:sz w:val="20"/>
                <w:szCs w:val="20"/>
              </w:rPr>
              <w:lastRenderedPageBreak/>
              <w:t>Improved Grades</w:t>
            </w:r>
          </w:p>
        </w:tc>
      </w:tr>
      <w:tr w:rsidR="0035436F" w14:paraId="0FF0D2DD"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097111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lastRenderedPageBreak/>
              <w:t>4</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E77F7F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Parent Involvement Planning Committee</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B70EA04"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2</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5CE7E21"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9</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DC9C0A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4EBEBCBC"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4D615FE"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416837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Carnival</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EBE7666"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BD0FECB"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213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BCBA67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1C5E170E"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65B627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6</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ADD7E31"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Open House</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E3F0D85"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3F67A8F"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700</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1C8B89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2E2E40D5"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0A72F4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8CDA3A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AVID/Science Fair/FFA Info Night</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40C87AC"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FBDC64B"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103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E6D324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22893327"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3F79F4F5"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8</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4B7431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YMS Spelling Bee</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5953B92"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91B19B2"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FB58A5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1BB35182"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47C294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9</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A482E8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Athletic Awards Ceremony</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E2EEC68"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9301E0F"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36</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5FDFBD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bl>
    <w:p w14:paraId="494A9901" w14:textId="77777777" w:rsidR="0035436F" w:rsidRDefault="0063590C">
      <w:pPr>
        <w:contextualSpacing w:val="0"/>
        <w:jc w:val="center"/>
        <w:rPr>
          <w:rFonts w:ascii="Verdana" w:eastAsia="Verdana" w:hAnsi="Verdana" w:cs="Verdana"/>
          <w:sz w:val="20"/>
          <w:szCs w:val="20"/>
        </w:rPr>
      </w:pPr>
      <w:r>
        <w:pict w14:anchorId="29EC8F82">
          <v:rect id="_x0000_i1053" style="width:0;height:1.5pt" o:hralign="center" o:hrstd="t" o:hr="t" fillcolor="#a0a0a0" stroked="f"/>
        </w:pict>
      </w:r>
    </w:p>
    <w:p w14:paraId="4DDC9EB8"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23C1CD24"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Strong responses include the content and type of activity, number of activities, number of participants, and the correlation to student achievement.</w:t>
      </w:r>
    </w:p>
    <w:p w14:paraId="5CE79ED1"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p>
    <w:p w14:paraId="3CC48F5E" w14:textId="77777777" w:rsidR="0035436F" w:rsidRDefault="0035436F">
      <w:pPr>
        <w:contextualSpacing w:val="0"/>
        <w:rPr>
          <w:rFonts w:ascii="Verdana" w:eastAsia="Verdana" w:hAnsi="Verdana" w:cs="Verdana"/>
          <w:sz w:val="20"/>
          <w:szCs w:val="20"/>
        </w:rPr>
      </w:pPr>
    </w:p>
    <w:p w14:paraId="5BBCE203"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78377743" w14:textId="77777777" w:rsidR="0035436F" w:rsidRDefault="0035436F">
      <w:pPr>
        <w:contextualSpacing w:val="0"/>
        <w:jc w:val="center"/>
        <w:rPr>
          <w:rFonts w:ascii="Verdana" w:eastAsia="Verdana" w:hAnsi="Verdana" w:cs="Verdana"/>
          <w:b/>
          <w:sz w:val="20"/>
          <w:szCs w:val="20"/>
        </w:rPr>
      </w:pPr>
    </w:p>
    <w:tbl>
      <w:tblPr>
        <w:tblStyle w:val="afc"/>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79DA3FE7" w14:textId="77777777">
        <w:trPr>
          <w:jc w:val="center"/>
        </w:trPr>
        <w:tc>
          <w:tcPr>
            <w:tcW w:w="9360" w:type="dxa"/>
            <w:shd w:val="clear" w:color="auto" w:fill="auto"/>
            <w:tcMar>
              <w:top w:w="100" w:type="dxa"/>
              <w:left w:w="100" w:type="dxa"/>
              <w:bottom w:w="100" w:type="dxa"/>
              <w:right w:w="100" w:type="dxa"/>
            </w:tcMar>
          </w:tcPr>
          <w:p w14:paraId="02E72DF2" w14:textId="77777777" w:rsidR="0035436F" w:rsidRDefault="0035436F">
            <w:pPr>
              <w:contextualSpacing w:val="0"/>
              <w:rPr>
                <w:rFonts w:ascii="Verdana" w:eastAsia="Verdana" w:hAnsi="Verdana" w:cs="Verdana"/>
                <w:b/>
                <w:sz w:val="20"/>
                <w:szCs w:val="20"/>
              </w:rPr>
            </w:pPr>
          </w:p>
        </w:tc>
      </w:tr>
    </w:tbl>
    <w:p w14:paraId="44D27A74" w14:textId="77777777" w:rsidR="0035436F" w:rsidRDefault="0035436F">
      <w:pPr>
        <w:contextualSpacing w:val="0"/>
        <w:jc w:val="center"/>
        <w:rPr>
          <w:rFonts w:ascii="Verdana" w:eastAsia="Verdana" w:hAnsi="Verdana" w:cs="Verdana"/>
          <w:b/>
          <w:sz w:val="20"/>
          <w:szCs w:val="20"/>
        </w:rPr>
      </w:pPr>
    </w:p>
    <w:p w14:paraId="59B09685" w14:textId="77777777" w:rsidR="0035436F" w:rsidRDefault="0063590C">
      <w:pPr>
        <w:contextualSpacing w:val="0"/>
        <w:jc w:val="center"/>
        <w:rPr>
          <w:rFonts w:ascii="Verdana" w:eastAsia="Verdana" w:hAnsi="Verdana" w:cs="Verdana"/>
          <w:b/>
          <w:sz w:val="20"/>
          <w:szCs w:val="20"/>
        </w:rPr>
      </w:pPr>
      <w:r>
        <w:pict w14:anchorId="734A273F">
          <v:rect id="_x0000_i1054" style="width:0;height:1.5pt" o:hralign="center" o:hrstd="t" o:hr="t" fillcolor="#a0a0a0" stroked="f"/>
        </w:pict>
      </w:r>
    </w:p>
    <w:p w14:paraId="668B591C"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Staff Training Summary</w:t>
      </w:r>
    </w:p>
    <w:p w14:paraId="0AE67D7D" w14:textId="77777777" w:rsidR="0035436F" w:rsidRDefault="0035436F">
      <w:pPr>
        <w:contextualSpacing w:val="0"/>
        <w:rPr>
          <w:rFonts w:ascii="Verdana" w:eastAsia="Verdana" w:hAnsi="Verdana" w:cs="Verdana"/>
          <w:b/>
          <w:sz w:val="20"/>
          <w:szCs w:val="20"/>
        </w:rPr>
      </w:pPr>
    </w:p>
    <w:p w14:paraId="4768D09E" w14:textId="77777777" w:rsidR="0035436F" w:rsidRDefault="0035436F">
      <w:pPr>
        <w:contextualSpacing w:val="0"/>
        <w:rPr>
          <w:rFonts w:ascii="Verdana" w:eastAsia="Verdana" w:hAnsi="Verdana" w:cs="Verdana"/>
          <w:b/>
          <w:sz w:val="20"/>
          <w:szCs w:val="20"/>
        </w:rPr>
      </w:pPr>
    </w:p>
    <w:p w14:paraId="1B181DA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Verdana" w:eastAsia="Verdana" w:hAnsi="Verdana" w:cs="Verdana"/>
          <w:sz w:val="20"/>
          <w:szCs w:val="20"/>
        </w:rPr>
        <w:t xml:space="preserve"> partners; the implementation and coordination of parent programs; and how to build ties between parents and the school.</w:t>
      </w:r>
    </w:p>
    <w:tbl>
      <w:tblPr>
        <w:tblStyle w:val="afd"/>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5436F" w14:paraId="48453E44" w14:textId="77777777">
        <w:tc>
          <w:tcPr>
            <w:tcW w:w="1872"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073785B7"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7811675D"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Content and Type of Activity</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EB7493B"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Number of Activities</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68812C61"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Number of Participants</w:t>
            </w:r>
          </w:p>
        </w:tc>
        <w:tc>
          <w:tcPr>
            <w:tcW w:w="1872"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3E907E2C"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Anticipated Impact on Student Achievement</w:t>
            </w:r>
          </w:p>
        </w:tc>
      </w:tr>
      <w:tr w:rsidR="0035436F" w14:paraId="52154CEA"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372A03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F78BB23"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Standards Based Instruction - PLC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5B01C28"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03520D7"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47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139D10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11AB7425"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1634969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A81A95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ELFAS/CPALMS Peer Lesson PLanning - PLC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B4A7F4A"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402307E"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47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30B403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1A0D390C"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993742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3</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28DBC54D"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Using Complex Text - PLC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22CD93E"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D96D0D3"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47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DD61C6B"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24676F4A"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85244B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4</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7232BFF"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Formative/Summative Assessment </w:t>
            </w:r>
            <w:r>
              <w:rPr>
                <w:rFonts w:ascii="Verdana" w:eastAsia="Verdana" w:hAnsi="Verdana" w:cs="Verdana"/>
                <w:sz w:val="20"/>
                <w:szCs w:val="20"/>
              </w:rPr>
              <w:lastRenderedPageBreak/>
              <w:t>- PLC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B5BB7B7"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lastRenderedPageBreak/>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8A3DEC5"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47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1A5E5A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FSA Testing and Improved Grades</w:t>
            </w:r>
          </w:p>
        </w:tc>
      </w:tr>
      <w:tr w:rsidR="0035436F" w14:paraId="12490F49" w14:textId="77777777">
        <w:tc>
          <w:tcPr>
            <w:tcW w:w="1872"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2F2531E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0F7C0A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Test Design - PLC</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7BA6DC26"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5</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4B5885F4" w14:textId="77777777" w:rsidR="0035436F" w:rsidRDefault="0063590C">
            <w:pPr>
              <w:contextualSpacing w:val="0"/>
              <w:jc w:val="center"/>
              <w:rPr>
                <w:rFonts w:ascii="Verdana" w:eastAsia="Verdana" w:hAnsi="Verdana" w:cs="Verdana"/>
                <w:sz w:val="20"/>
                <w:szCs w:val="20"/>
              </w:rPr>
            </w:pPr>
            <w:r>
              <w:rPr>
                <w:rFonts w:ascii="Verdana" w:eastAsia="Verdana" w:hAnsi="Verdana" w:cs="Verdana"/>
                <w:sz w:val="20"/>
                <w:szCs w:val="20"/>
              </w:rPr>
              <w:t>47</w:t>
            </w:r>
          </w:p>
        </w:tc>
        <w:tc>
          <w:tcPr>
            <w:tcW w:w="1872"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1E17CE1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 xml:space="preserve">FSA Testing and Improved Grades </w:t>
            </w:r>
          </w:p>
        </w:tc>
      </w:tr>
    </w:tbl>
    <w:p w14:paraId="17DC2456" w14:textId="77777777" w:rsidR="0035436F" w:rsidRDefault="0063590C">
      <w:pPr>
        <w:contextualSpacing w:val="0"/>
        <w:jc w:val="center"/>
        <w:rPr>
          <w:rFonts w:ascii="Verdana" w:eastAsia="Verdana" w:hAnsi="Verdana" w:cs="Verdana"/>
          <w:sz w:val="20"/>
          <w:szCs w:val="20"/>
        </w:rPr>
      </w:pPr>
      <w:r>
        <w:pict w14:anchorId="7ED07E7D">
          <v:rect id="_x0000_i1055" style="width:0;height:1.5pt" o:hralign="center" o:hrstd="t" o:hr="t" fillcolor="#a0a0a0" stroked="f"/>
        </w:pict>
      </w:r>
    </w:p>
    <w:p w14:paraId="736AAF49"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5ED37EA0"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Strong responses include the content and type of activity, number of activities, number of participants, and the correlation to student achievement.</w:t>
      </w:r>
    </w:p>
    <w:p w14:paraId="72ADAABF"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p>
    <w:p w14:paraId="0B7C4D70" w14:textId="77777777" w:rsidR="0035436F" w:rsidRDefault="0035436F">
      <w:pPr>
        <w:contextualSpacing w:val="0"/>
        <w:rPr>
          <w:rFonts w:ascii="Verdana" w:eastAsia="Verdana" w:hAnsi="Verdana" w:cs="Verdana"/>
          <w:sz w:val="20"/>
          <w:szCs w:val="20"/>
        </w:rPr>
      </w:pPr>
    </w:p>
    <w:p w14:paraId="3AB37277"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113B2297" w14:textId="77777777" w:rsidR="0035436F" w:rsidRDefault="0035436F">
      <w:pPr>
        <w:contextualSpacing w:val="0"/>
        <w:jc w:val="center"/>
        <w:rPr>
          <w:rFonts w:ascii="Verdana" w:eastAsia="Verdana" w:hAnsi="Verdana" w:cs="Verdana"/>
          <w:b/>
          <w:sz w:val="20"/>
          <w:szCs w:val="20"/>
        </w:rPr>
      </w:pPr>
    </w:p>
    <w:tbl>
      <w:tblPr>
        <w:tblStyle w:val="afe"/>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421A0E1F" w14:textId="77777777">
        <w:trPr>
          <w:jc w:val="center"/>
        </w:trPr>
        <w:tc>
          <w:tcPr>
            <w:tcW w:w="9360" w:type="dxa"/>
            <w:shd w:val="clear" w:color="auto" w:fill="auto"/>
            <w:tcMar>
              <w:top w:w="100" w:type="dxa"/>
              <w:left w:w="100" w:type="dxa"/>
              <w:bottom w:w="100" w:type="dxa"/>
              <w:right w:w="100" w:type="dxa"/>
            </w:tcMar>
          </w:tcPr>
          <w:p w14:paraId="24AAA8CA" w14:textId="77777777" w:rsidR="0035436F" w:rsidRDefault="0035436F">
            <w:pPr>
              <w:contextualSpacing w:val="0"/>
              <w:rPr>
                <w:rFonts w:ascii="Verdana" w:eastAsia="Verdana" w:hAnsi="Verdana" w:cs="Verdana"/>
                <w:b/>
                <w:sz w:val="20"/>
                <w:szCs w:val="20"/>
              </w:rPr>
            </w:pPr>
          </w:p>
        </w:tc>
      </w:tr>
    </w:tbl>
    <w:p w14:paraId="7C9C92B3" w14:textId="77777777" w:rsidR="0035436F" w:rsidRDefault="0035436F">
      <w:pPr>
        <w:contextualSpacing w:val="0"/>
        <w:jc w:val="center"/>
        <w:rPr>
          <w:rFonts w:ascii="Verdana" w:eastAsia="Verdana" w:hAnsi="Verdana" w:cs="Verdana"/>
          <w:b/>
          <w:sz w:val="20"/>
          <w:szCs w:val="20"/>
        </w:rPr>
      </w:pPr>
    </w:p>
    <w:p w14:paraId="1DB4DC42" w14:textId="77777777" w:rsidR="0035436F" w:rsidRDefault="0063590C">
      <w:pPr>
        <w:contextualSpacing w:val="0"/>
        <w:jc w:val="center"/>
        <w:rPr>
          <w:rFonts w:ascii="Verdana" w:eastAsia="Verdana" w:hAnsi="Verdana" w:cs="Verdana"/>
          <w:b/>
          <w:sz w:val="20"/>
          <w:szCs w:val="20"/>
        </w:rPr>
      </w:pPr>
      <w:r>
        <w:pict w14:anchorId="1F91831D">
          <v:rect id="_x0000_i1056" style="width:0;height:1.5pt" o:hralign="center" o:hrstd="t" o:hr="t" fillcolor="#a0a0a0" stroked="f"/>
        </w:pict>
      </w:r>
    </w:p>
    <w:p w14:paraId="3E7293F0"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Barriers</w:t>
      </w:r>
    </w:p>
    <w:p w14:paraId="4CA22E5C" w14:textId="77777777" w:rsidR="0035436F" w:rsidRDefault="0035436F">
      <w:pPr>
        <w:contextualSpacing w:val="0"/>
        <w:rPr>
          <w:rFonts w:ascii="Verdana" w:eastAsia="Verdana" w:hAnsi="Verdana" w:cs="Verdana"/>
          <w:b/>
          <w:sz w:val="20"/>
          <w:szCs w:val="20"/>
        </w:rPr>
      </w:pPr>
    </w:p>
    <w:p w14:paraId="04D966E7" w14:textId="77777777" w:rsidR="0035436F" w:rsidRDefault="0035436F">
      <w:pPr>
        <w:contextualSpacing w:val="0"/>
        <w:rPr>
          <w:rFonts w:ascii="Verdana" w:eastAsia="Verdana" w:hAnsi="Verdana" w:cs="Verdana"/>
          <w:b/>
          <w:sz w:val="20"/>
          <w:szCs w:val="20"/>
        </w:rPr>
      </w:pPr>
    </w:p>
    <w:p w14:paraId="234D597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Verdana" w:eastAsia="Verdana" w:hAnsi="Verdana" w:cs="Verdana"/>
          <w:sz w:val="20"/>
          <w:szCs w:val="20"/>
        </w:rPr>
        <w:t>arents who are economically disadvantaged, are disabled, have limited English proficiency, have limited literacy, or are of any racial or ethnic minority background).</w:t>
      </w:r>
    </w:p>
    <w:tbl>
      <w:tblPr>
        <w:tblStyle w:val="aff"/>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5436F" w14:paraId="1F5E5D02" w14:textId="77777777">
        <w:tc>
          <w:tcPr>
            <w:tcW w:w="312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696E6194"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4AA256D0"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Barrier (Including the Specific Subgroup)</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50E9408E"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Steps the School will Take to Overcome</w:t>
            </w:r>
          </w:p>
        </w:tc>
      </w:tr>
      <w:tr w:rsidR="0035436F" w14:paraId="4AA327E9"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222CBE7"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1</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0BF51CE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Limited time to meet teachers during Open House</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5562CEC4"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Schedule a second event to provide this opportunity; Second event was provided</w:t>
            </w:r>
          </w:p>
        </w:tc>
      </w:tr>
      <w:tr w:rsidR="0035436F" w14:paraId="5FEA790F" w14:textId="77777777">
        <w:tc>
          <w:tcPr>
            <w:tcW w:w="3120" w:type="dxa"/>
            <w:tcBorders>
              <w:top w:val="nil"/>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03EE3B8"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2</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37B2EE06"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Limited familiarity with new FSA Tests</w:t>
            </w:r>
          </w:p>
        </w:tc>
        <w:tc>
          <w:tcPr>
            <w:tcW w:w="3120" w:type="dxa"/>
            <w:tcBorders>
              <w:top w:val="nil"/>
              <w:left w:val="nil"/>
              <w:bottom w:val="single" w:sz="8" w:space="0" w:color="000000"/>
              <w:right w:val="single" w:sz="8" w:space="0" w:color="000000"/>
            </w:tcBorders>
            <w:shd w:val="clear" w:color="auto" w:fill="auto"/>
            <w:tcMar>
              <w:top w:w="15" w:type="dxa"/>
              <w:left w:w="15" w:type="dxa"/>
              <w:bottom w:w="15" w:type="dxa"/>
              <w:right w:w="15" w:type="dxa"/>
            </w:tcMar>
          </w:tcPr>
          <w:p w14:paraId="66623079"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Schedule a Finish Strong Rally with parent info prior to testing; Rally was held</w:t>
            </w:r>
          </w:p>
        </w:tc>
      </w:tr>
    </w:tbl>
    <w:p w14:paraId="41330BE4" w14:textId="77777777" w:rsidR="0035436F" w:rsidRDefault="0063590C">
      <w:pPr>
        <w:contextualSpacing w:val="0"/>
        <w:jc w:val="center"/>
        <w:rPr>
          <w:rFonts w:ascii="Verdana" w:eastAsia="Verdana" w:hAnsi="Verdana" w:cs="Verdana"/>
          <w:sz w:val="20"/>
          <w:szCs w:val="20"/>
        </w:rPr>
      </w:pPr>
      <w:r>
        <w:pict w14:anchorId="2C5FB332">
          <v:rect id="_x0000_i1057" style="width:0;height:1.5pt" o:hralign="center" o:hrstd="t" o:hr="t" fillcolor="#a0a0a0" stroked="f"/>
        </w:pict>
      </w:r>
    </w:p>
    <w:p w14:paraId="5E5C02B1"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0AE02A7A"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Strong responses include:</w:t>
      </w:r>
    </w:p>
    <w:p w14:paraId="54CA4C8E" w14:textId="77777777" w:rsidR="0035436F" w:rsidRDefault="0063590C">
      <w:pPr>
        <w:numPr>
          <w:ilvl w:val="0"/>
          <w:numId w:val="9"/>
        </w:numPr>
        <w:ind w:left="600" w:hanging="360"/>
      </w:pPr>
      <w:r>
        <w:rPr>
          <w:rFonts w:ascii="Verdana" w:eastAsia="Verdana" w:hAnsi="Verdana" w:cs="Verdana"/>
          <w:sz w:val="20"/>
          <w:szCs w:val="20"/>
        </w:rPr>
        <w:t>Identification of barrier which hindered participation by parents in parental involvement activities (with particular attention to parents who are economically disadvantaged, are disabled, have limited English profi</w:t>
      </w:r>
      <w:r>
        <w:rPr>
          <w:rFonts w:ascii="Verdana" w:eastAsia="Verdana" w:hAnsi="Verdana" w:cs="Verdana"/>
          <w:sz w:val="20"/>
          <w:szCs w:val="20"/>
        </w:rPr>
        <w:t>ciency, have limited literacy, or are of any racial or ethnic minority background); and</w:t>
      </w:r>
    </w:p>
    <w:p w14:paraId="6FE7D34D" w14:textId="77777777" w:rsidR="0035436F" w:rsidRDefault="0063590C">
      <w:pPr>
        <w:numPr>
          <w:ilvl w:val="0"/>
          <w:numId w:val="9"/>
        </w:numPr>
        <w:ind w:left="600" w:hanging="360"/>
      </w:pPr>
      <w:r>
        <w:rPr>
          <w:rFonts w:ascii="Verdana" w:eastAsia="Verdana" w:hAnsi="Verdana" w:cs="Verdana"/>
          <w:sz w:val="20"/>
          <w:szCs w:val="20"/>
        </w:rPr>
        <w:t>Description of how the LEA will use the information gathered from the evaluation to design strategies for more effective parental involvement policies.</w:t>
      </w:r>
    </w:p>
    <w:p w14:paraId="2BA22A82"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 </w:t>
      </w:r>
    </w:p>
    <w:p w14:paraId="074588AF" w14:textId="77777777" w:rsidR="0035436F" w:rsidRDefault="0063590C">
      <w:pPr>
        <w:contextualSpacing w:val="0"/>
        <w:rPr>
          <w:rFonts w:ascii="Verdana" w:eastAsia="Verdana" w:hAnsi="Verdana" w:cs="Verdana"/>
          <w:sz w:val="20"/>
          <w:szCs w:val="20"/>
        </w:rPr>
      </w:pPr>
      <w:r>
        <w:rPr>
          <w:rFonts w:ascii="Verdana" w:eastAsia="Verdana" w:hAnsi="Verdana" w:cs="Verdana"/>
          <w:b/>
          <w:sz w:val="20"/>
          <w:szCs w:val="20"/>
        </w:rPr>
        <w:t>Review Status:</w:t>
      </w:r>
      <w:r>
        <w:rPr>
          <w:rFonts w:ascii="Verdana" w:eastAsia="Verdana" w:hAnsi="Verdana" w:cs="Verdana"/>
          <w:sz w:val="20"/>
          <w:szCs w:val="20"/>
        </w:rPr>
        <w:t xml:space="preserve"> </w:t>
      </w:r>
      <w:r>
        <w:rPr>
          <w:rFonts w:ascii="Verdana" w:eastAsia="Verdana" w:hAnsi="Verdana" w:cs="Verdana"/>
          <w:b/>
          <w:sz w:val="20"/>
          <w:szCs w:val="20"/>
        </w:rPr>
        <w:t>Adequate</w:t>
      </w:r>
    </w:p>
    <w:p w14:paraId="119951AE" w14:textId="77777777" w:rsidR="0035436F" w:rsidRDefault="0035436F">
      <w:pPr>
        <w:contextualSpacing w:val="0"/>
        <w:rPr>
          <w:rFonts w:ascii="Verdana" w:eastAsia="Verdana" w:hAnsi="Verdana" w:cs="Verdana"/>
          <w:sz w:val="20"/>
          <w:szCs w:val="20"/>
        </w:rPr>
      </w:pPr>
    </w:p>
    <w:p w14:paraId="41DF4B37"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2E555001" w14:textId="77777777" w:rsidR="0035436F" w:rsidRDefault="0035436F">
      <w:pPr>
        <w:contextualSpacing w:val="0"/>
        <w:jc w:val="center"/>
        <w:rPr>
          <w:rFonts w:ascii="Verdana" w:eastAsia="Verdana" w:hAnsi="Verdana" w:cs="Verdana"/>
          <w:b/>
          <w:sz w:val="20"/>
          <w:szCs w:val="20"/>
        </w:rPr>
      </w:pPr>
    </w:p>
    <w:p w14:paraId="19EAF3BB" w14:textId="77777777" w:rsidR="0035436F" w:rsidRDefault="0063590C">
      <w:pPr>
        <w:contextualSpacing w:val="0"/>
        <w:jc w:val="center"/>
        <w:rPr>
          <w:rFonts w:ascii="Verdana" w:eastAsia="Verdana" w:hAnsi="Verdana" w:cs="Verdana"/>
          <w:b/>
          <w:sz w:val="20"/>
          <w:szCs w:val="20"/>
        </w:rPr>
      </w:pPr>
      <w:r>
        <w:pict w14:anchorId="6E6A5FD3">
          <v:rect id="_x0000_i1058" style="width:0;height:1.5pt" o:hralign="center" o:hrstd="t" o:hr="t" fillcolor="#a0a0a0" stroked="f"/>
        </w:pict>
      </w:r>
    </w:p>
    <w:p w14:paraId="65951DB4" w14:textId="77777777" w:rsidR="0035436F" w:rsidRDefault="0063590C">
      <w:pPr>
        <w:spacing w:after="240"/>
        <w:contextualSpacing w:val="0"/>
        <w:rPr>
          <w:rFonts w:ascii="Verdana" w:eastAsia="Verdana" w:hAnsi="Verdana" w:cs="Verdana"/>
          <w:b/>
          <w:sz w:val="20"/>
          <w:szCs w:val="20"/>
        </w:rPr>
      </w:pPr>
      <w:r>
        <w:rPr>
          <w:rFonts w:ascii="Verdana" w:eastAsia="Verdana" w:hAnsi="Verdana" w:cs="Verdana"/>
          <w:b/>
          <w:sz w:val="20"/>
          <w:szCs w:val="20"/>
        </w:rPr>
        <w:t>Best Practices (Optional)</w:t>
      </w:r>
    </w:p>
    <w:p w14:paraId="24A17B40" w14:textId="77777777" w:rsidR="0035436F" w:rsidRDefault="0035436F">
      <w:pPr>
        <w:contextualSpacing w:val="0"/>
        <w:rPr>
          <w:rFonts w:ascii="Verdana" w:eastAsia="Verdana" w:hAnsi="Verdana" w:cs="Verdana"/>
          <w:b/>
          <w:sz w:val="20"/>
          <w:szCs w:val="20"/>
        </w:rPr>
      </w:pPr>
    </w:p>
    <w:p w14:paraId="62021F90" w14:textId="77777777" w:rsidR="0035436F" w:rsidRDefault="0035436F">
      <w:pPr>
        <w:contextualSpacing w:val="0"/>
        <w:rPr>
          <w:rFonts w:ascii="Verdana" w:eastAsia="Verdana" w:hAnsi="Verdana" w:cs="Verdana"/>
          <w:b/>
          <w:sz w:val="20"/>
          <w:szCs w:val="20"/>
        </w:rPr>
      </w:pPr>
    </w:p>
    <w:p w14:paraId="0681C4F0" w14:textId="77777777" w:rsidR="0035436F" w:rsidRDefault="0063590C">
      <w:pPr>
        <w:contextualSpacing w:val="0"/>
        <w:rPr>
          <w:rFonts w:ascii="Verdana" w:eastAsia="Verdana" w:hAnsi="Verdana" w:cs="Verdana"/>
          <w:sz w:val="20"/>
          <w:szCs w:val="20"/>
        </w:rPr>
      </w:pPr>
      <w:r>
        <w:rPr>
          <w:rFonts w:ascii="Verdana" w:eastAsia="Verdana" w:hAnsi="Verdana" w:cs="Verdana"/>
          <w:sz w:val="20"/>
          <w:szCs w:val="20"/>
        </w:rPr>
        <w:t>Describe the parental involvement activity/strategy the school implemented during the previous school year that the school considers the most effective. This information may be shared with other LEAs and schools as a best practice. (Optional)</w:t>
      </w:r>
    </w:p>
    <w:tbl>
      <w:tblPr>
        <w:tblStyle w:val="aff0"/>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35436F" w14:paraId="54BAB9F4" w14:textId="77777777">
        <w:tc>
          <w:tcPr>
            <w:tcW w:w="3120" w:type="dxa"/>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tcPr>
          <w:p w14:paraId="3B6CD4B3"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count</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5928A2A1"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Content</w:t>
            </w:r>
            <w:r>
              <w:rPr>
                <w:rFonts w:ascii="Verdana" w:eastAsia="Verdana" w:hAnsi="Verdana" w:cs="Verdana"/>
                <w:b/>
                <w:sz w:val="20"/>
                <w:szCs w:val="20"/>
              </w:rPr>
              <w:t>/Purpose</w:t>
            </w:r>
          </w:p>
        </w:tc>
        <w:tc>
          <w:tcPr>
            <w:tcW w:w="3120" w:type="dxa"/>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tcPr>
          <w:p w14:paraId="06F3DEE5" w14:textId="77777777" w:rsidR="0035436F" w:rsidRDefault="0063590C">
            <w:pPr>
              <w:contextualSpacing w:val="0"/>
              <w:jc w:val="center"/>
              <w:rPr>
                <w:rFonts w:ascii="Verdana" w:eastAsia="Verdana" w:hAnsi="Verdana" w:cs="Verdana"/>
                <w:b/>
                <w:sz w:val="20"/>
                <w:szCs w:val="20"/>
              </w:rPr>
            </w:pPr>
            <w:r>
              <w:rPr>
                <w:rFonts w:ascii="Verdana" w:eastAsia="Verdana" w:hAnsi="Verdana" w:cs="Verdana"/>
                <w:b/>
                <w:sz w:val="20"/>
                <w:szCs w:val="20"/>
              </w:rPr>
              <w:t>Description of the Activity</w:t>
            </w:r>
          </w:p>
        </w:tc>
      </w:tr>
    </w:tbl>
    <w:p w14:paraId="1A7C996A" w14:textId="77777777" w:rsidR="0035436F" w:rsidRDefault="0063590C">
      <w:pPr>
        <w:contextualSpacing w:val="0"/>
        <w:jc w:val="center"/>
        <w:rPr>
          <w:rFonts w:ascii="Verdana" w:eastAsia="Verdana" w:hAnsi="Verdana" w:cs="Verdana"/>
          <w:b/>
          <w:sz w:val="20"/>
          <w:szCs w:val="20"/>
        </w:rPr>
      </w:pPr>
      <w:r>
        <w:pict w14:anchorId="01EB199E">
          <v:rect id="_x0000_i1059" style="width:0;height:1.5pt" o:hralign="center" o:hrstd="t" o:hr="t" fillcolor="#a0a0a0" stroked="f"/>
        </w:pict>
      </w:r>
    </w:p>
    <w:p w14:paraId="39162DD5" w14:textId="77777777" w:rsidR="0035436F" w:rsidRDefault="0063590C">
      <w:pPr>
        <w:contextualSpacing w:val="0"/>
        <w:rPr>
          <w:rFonts w:ascii="Verdana" w:eastAsia="Verdana" w:hAnsi="Verdana" w:cs="Verdana"/>
          <w:b/>
          <w:color w:val="800000"/>
          <w:sz w:val="20"/>
          <w:szCs w:val="20"/>
        </w:rPr>
      </w:pPr>
      <w:r>
        <w:rPr>
          <w:rFonts w:ascii="Verdana" w:eastAsia="Verdana" w:hAnsi="Verdana" w:cs="Verdana"/>
          <w:b/>
          <w:color w:val="800000"/>
          <w:sz w:val="20"/>
          <w:szCs w:val="20"/>
        </w:rPr>
        <w:t>Review Rubric:</w:t>
      </w:r>
    </w:p>
    <w:p w14:paraId="22E9124E" w14:textId="77777777" w:rsidR="0035436F" w:rsidRDefault="0063590C">
      <w:pPr>
        <w:spacing w:after="240"/>
        <w:contextualSpacing w:val="0"/>
        <w:rPr>
          <w:rFonts w:ascii="Verdana" w:eastAsia="Verdana" w:hAnsi="Verdana" w:cs="Verdana"/>
          <w:sz w:val="20"/>
          <w:szCs w:val="20"/>
        </w:rPr>
      </w:pPr>
      <w:r>
        <w:rPr>
          <w:rFonts w:ascii="Verdana" w:eastAsia="Verdana" w:hAnsi="Verdana" w:cs="Verdana"/>
          <w:sz w:val="20"/>
          <w:szCs w:val="20"/>
        </w:rPr>
        <w:t>Activities described in this section should be correlated to student achievement and include sufficient detail that another LEA or school could use the information to develop a similar program.</w:t>
      </w:r>
    </w:p>
    <w:p w14:paraId="62701094"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Status:</w:t>
      </w:r>
    </w:p>
    <w:p w14:paraId="0038DA3B" w14:textId="77777777" w:rsidR="0035436F" w:rsidRDefault="0035436F">
      <w:pPr>
        <w:contextualSpacing w:val="0"/>
        <w:rPr>
          <w:rFonts w:ascii="Verdana" w:eastAsia="Verdana" w:hAnsi="Verdana" w:cs="Verdana"/>
          <w:b/>
          <w:sz w:val="20"/>
          <w:szCs w:val="20"/>
        </w:rPr>
      </w:pPr>
    </w:p>
    <w:p w14:paraId="2018C275" w14:textId="77777777" w:rsidR="0035436F" w:rsidRDefault="0063590C">
      <w:pPr>
        <w:contextualSpacing w:val="0"/>
        <w:rPr>
          <w:rFonts w:ascii="Verdana" w:eastAsia="Verdana" w:hAnsi="Verdana" w:cs="Verdana"/>
          <w:b/>
          <w:sz w:val="20"/>
          <w:szCs w:val="20"/>
        </w:rPr>
      </w:pPr>
      <w:r>
        <w:rPr>
          <w:rFonts w:ascii="Verdana" w:eastAsia="Verdana" w:hAnsi="Verdana" w:cs="Verdana"/>
          <w:b/>
          <w:sz w:val="20"/>
          <w:szCs w:val="20"/>
        </w:rPr>
        <w:t>Review Comments:</w:t>
      </w:r>
    </w:p>
    <w:p w14:paraId="70E8BEBF" w14:textId="77777777" w:rsidR="0035436F" w:rsidRDefault="0035436F">
      <w:pPr>
        <w:contextualSpacing w:val="0"/>
        <w:jc w:val="center"/>
        <w:rPr>
          <w:rFonts w:ascii="Verdana" w:eastAsia="Verdana" w:hAnsi="Verdana" w:cs="Verdana"/>
          <w:b/>
          <w:sz w:val="20"/>
          <w:szCs w:val="20"/>
        </w:rPr>
      </w:pPr>
    </w:p>
    <w:tbl>
      <w:tblPr>
        <w:tblStyle w:val="aff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5436F" w14:paraId="60810A66" w14:textId="77777777">
        <w:trPr>
          <w:jc w:val="center"/>
        </w:trPr>
        <w:tc>
          <w:tcPr>
            <w:tcW w:w="9360" w:type="dxa"/>
            <w:shd w:val="clear" w:color="auto" w:fill="auto"/>
            <w:tcMar>
              <w:top w:w="100" w:type="dxa"/>
              <w:left w:w="100" w:type="dxa"/>
              <w:bottom w:w="100" w:type="dxa"/>
              <w:right w:w="100" w:type="dxa"/>
            </w:tcMar>
          </w:tcPr>
          <w:p w14:paraId="2BEA8F1D" w14:textId="77777777" w:rsidR="0035436F" w:rsidRDefault="0035436F">
            <w:pPr>
              <w:contextualSpacing w:val="0"/>
              <w:rPr>
                <w:rFonts w:ascii="Verdana" w:eastAsia="Verdana" w:hAnsi="Verdana" w:cs="Verdana"/>
                <w:b/>
                <w:sz w:val="20"/>
                <w:szCs w:val="20"/>
              </w:rPr>
            </w:pPr>
          </w:p>
        </w:tc>
      </w:tr>
    </w:tbl>
    <w:p w14:paraId="5178D41A" w14:textId="77777777" w:rsidR="0035436F" w:rsidRDefault="0035436F">
      <w:pPr>
        <w:contextualSpacing w:val="0"/>
        <w:jc w:val="center"/>
        <w:rPr>
          <w:rFonts w:ascii="Verdana" w:eastAsia="Verdana" w:hAnsi="Verdana" w:cs="Verdana"/>
          <w:b/>
          <w:sz w:val="20"/>
          <w:szCs w:val="20"/>
        </w:rPr>
      </w:pPr>
    </w:p>
    <w:p w14:paraId="236DDC9D" w14:textId="77777777" w:rsidR="0035436F" w:rsidRDefault="0035436F">
      <w:pPr>
        <w:contextualSpacing w:val="0"/>
        <w:jc w:val="center"/>
        <w:rPr>
          <w:rFonts w:ascii="Verdana" w:eastAsia="Verdana" w:hAnsi="Verdana" w:cs="Verdana"/>
          <w:b/>
          <w:sz w:val="20"/>
          <w:szCs w:val="20"/>
        </w:rPr>
      </w:pPr>
    </w:p>
    <w:sectPr w:rsidR="0035436F">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ISHA JENNINGS" w:date="2017-09-14T20:55:00Z" w:initials="">
    <w:p w14:paraId="169730BA" w14:textId="77777777" w:rsidR="0035436F" w:rsidRDefault="0063590C">
      <w:pPr>
        <w:contextualSpacing w:val="0"/>
      </w:pPr>
      <w:r>
        <w:t>Hello! I hope you and you family did well during the storm. Please do not forget this is due tomorrow. I ne</w:t>
      </w:r>
      <w:r>
        <w:t xml:space="preserve">ed this in order to get your Title I presentation complete before your annual meeting. </w:t>
      </w:r>
    </w:p>
    <w:p w14:paraId="41350778" w14:textId="77777777" w:rsidR="0035436F" w:rsidRDefault="0035436F">
      <w:pPr>
        <w:contextualSpacing w:val="0"/>
      </w:pPr>
    </w:p>
    <w:p w14:paraId="2A6C4D67" w14:textId="77777777" w:rsidR="0035436F" w:rsidRDefault="0063590C">
      <w:pPr>
        <w:contextualSpacing w:val="0"/>
      </w:pPr>
      <w:r>
        <w:t>You do not have to submit this on the CIMS, it should be updated in the drive folder I shared with you. After the meeting, you will upload your documents to the same f</w:t>
      </w:r>
      <w:r>
        <w:t>older.</w:t>
      </w:r>
    </w:p>
    <w:p w14:paraId="17E234D9" w14:textId="77777777" w:rsidR="0035436F" w:rsidRDefault="0035436F">
      <w:pPr>
        <w:contextualSpacing w:val="0"/>
      </w:pPr>
    </w:p>
    <w:p w14:paraId="5C1226CC" w14:textId="77777777" w:rsidR="0035436F" w:rsidRDefault="0063590C">
      <w:pPr>
        <w:contextualSpacing w:val="0"/>
      </w:pPr>
      <w:r>
        <w:t>Thank you so very much!</w:t>
      </w:r>
    </w:p>
    <w:p w14:paraId="3F674244" w14:textId="77777777" w:rsidR="0035436F" w:rsidRDefault="0035436F">
      <w:pPr>
        <w:contextualSpacing w:val="0"/>
      </w:pPr>
    </w:p>
    <w:p w14:paraId="77660297" w14:textId="77777777" w:rsidR="0035436F" w:rsidRDefault="0063590C">
      <w:pPr>
        <w:contextualSpacing w:val="0"/>
      </w:pPr>
      <w:r>
        <w:t>+bandill@okee.k12.fl.us +emily.streelman@okee.k12.fl.us +jody.hays@okee.k12.fl.us</w:t>
      </w:r>
    </w:p>
    <w:p w14:paraId="1F7E5D88" w14:textId="77777777" w:rsidR="0035436F" w:rsidRDefault="0063590C">
      <w:pPr>
        <w:contextualSpacing w:val="0"/>
      </w:pPr>
      <w:r>
        <w:t>_Assigned to LORI BANDI_</w:t>
      </w:r>
    </w:p>
  </w:comment>
  <w:comment w:id="2" w:author="TRISHA JENNINGS" w:date="2017-09-26T00:30:00Z" w:initials="">
    <w:p w14:paraId="4DD6FBDA" w14:textId="77777777" w:rsidR="0035436F" w:rsidRDefault="0063590C">
      <w:pPr>
        <w:contextualSpacing w:val="0"/>
      </w:pPr>
      <w:r>
        <w:t xml:space="preserve">+bandill@okee.k12.fl.us </w:t>
      </w:r>
    </w:p>
    <w:p w14:paraId="4B88C50B" w14:textId="77777777" w:rsidR="0035436F" w:rsidRDefault="0035436F">
      <w:pPr>
        <w:contextualSpacing w:val="0"/>
      </w:pPr>
    </w:p>
    <w:p w14:paraId="58FC1195" w14:textId="77777777" w:rsidR="0035436F" w:rsidRDefault="0063590C">
      <w:pPr>
        <w:contextualSpacing w:val="0"/>
      </w:pPr>
      <w:r>
        <w:t>Please remember to fill this out based on last year's data.</w:t>
      </w:r>
    </w:p>
    <w:p w14:paraId="593B721F" w14:textId="77777777" w:rsidR="0035436F" w:rsidRDefault="0063590C">
      <w:pPr>
        <w:contextualSpacing w:val="0"/>
      </w:pPr>
      <w:r>
        <w:t>_Assigned to LORI BANDI_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E5D88" w15:done="0"/>
  <w15:commentEx w15:paraId="593B72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5A"/>
    <w:multiLevelType w:val="multilevel"/>
    <w:tmpl w:val="89C49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322404"/>
    <w:multiLevelType w:val="multilevel"/>
    <w:tmpl w:val="A87059E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0425312A"/>
    <w:multiLevelType w:val="multilevel"/>
    <w:tmpl w:val="B600A2C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117B5993"/>
    <w:multiLevelType w:val="multilevel"/>
    <w:tmpl w:val="4C9EB74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1C45363B"/>
    <w:multiLevelType w:val="multilevel"/>
    <w:tmpl w:val="7B02765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24504008"/>
    <w:multiLevelType w:val="multilevel"/>
    <w:tmpl w:val="73027DE0"/>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296F4F78"/>
    <w:multiLevelType w:val="multilevel"/>
    <w:tmpl w:val="D382E0B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2D721EB9"/>
    <w:multiLevelType w:val="multilevel"/>
    <w:tmpl w:val="B41897C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405E11DD"/>
    <w:multiLevelType w:val="multilevel"/>
    <w:tmpl w:val="05B2FB46"/>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55961B73"/>
    <w:multiLevelType w:val="multilevel"/>
    <w:tmpl w:val="8378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D2F9C"/>
    <w:multiLevelType w:val="multilevel"/>
    <w:tmpl w:val="552E3014"/>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6DCE59D8"/>
    <w:multiLevelType w:val="multilevel"/>
    <w:tmpl w:val="ECC276D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2" w15:restartNumberingAfterBreak="0">
    <w:nsid w:val="72493953"/>
    <w:multiLevelType w:val="multilevel"/>
    <w:tmpl w:val="C0E825AE"/>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77E55133"/>
    <w:multiLevelType w:val="multilevel"/>
    <w:tmpl w:val="D5A23F8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7EFA0D70"/>
    <w:multiLevelType w:val="multilevel"/>
    <w:tmpl w:val="75BAC188"/>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3"/>
  </w:num>
  <w:num w:numId="3">
    <w:abstractNumId w:val="10"/>
  </w:num>
  <w:num w:numId="4">
    <w:abstractNumId w:val="1"/>
  </w:num>
  <w:num w:numId="5">
    <w:abstractNumId w:val="4"/>
  </w:num>
  <w:num w:numId="6">
    <w:abstractNumId w:val="11"/>
  </w:num>
  <w:num w:numId="7">
    <w:abstractNumId w:val="12"/>
  </w:num>
  <w:num w:numId="8">
    <w:abstractNumId w:val="14"/>
  </w:num>
  <w:num w:numId="9">
    <w:abstractNumId w:val="13"/>
  </w:num>
  <w:num w:numId="10">
    <w:abstractNumId w:val="9"/>
  </w:num>
  <w:num w:numId="11">
    <w:abstractNumId w:val="0"/>
  </w:num>
  <w:num w:numId="12">
    <w:abstractNumId w:val="5"/>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6F"/>
    <w:rsid w:val="0035436F"/>
    <w:rsid w:val="0063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911A"/>
  <w15:docId w15:val="{901BDDBD-3750-4352-9F3B-89497817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40" w:after="240"/>
      <w:outlineLvl w:val="0"/>
    </w:pPr>
    <w:rPr>
      <w:rFonts w:ascii="Times New Roman" w:eastAsia="Times New Roman" w:hAnsi="Times New Roman" w:cs="Times New Roman"/>
      <w:b/>
      <w:sz w:val="24"/>
      <w:szCs w:val="24"/>
    </w:rPr>
  </w:style>
  <w:style w:type="paragraph" w:styleId="Heading2">
    <w:name w:val="heading 2"/>
    <w:basedOn w:val="Normal"/>
    <w:next w:val="Normal"/>
    <w:pPr>
      <w:spacing w:before="225" w:after="225"/>
      <w:outlineLvl w:val="1"/>
    </w:pPr>
    <w:rPr>
      <w:rFonts w:ascii="Times New Roman" w:eastAsia="Times New Roman" w:hAnsi="Times New Roman" w:cs="Times New Roman"/>
      <w:b/>
    </w:rPr>
  </w:style>
  <w:style w:type="paragraph" w:styleId="Heading3">
    <w:name w:val="heading 3"/>
    <w:basedOn w:val="Normal"/>
    <w:next w:val="Normal"/>
    <w:pPr>
      <w:spacing w:before="240" w:after="240"/>
      <w:outlineLvl w:val="2"/>
    </w:pPr>
    <w:rPr>
      <w:rFonts w:ascii="Times New Roman" w:eastAsia="Times New Roman" w:hAnsi="Times New Roman" w:cs="Times New Roman"/>
      <w:b/>
    </w:rPr>
  </w:style>
  <w:style w:type="paragraph" w:styleId="Heading4">
    <w:name w:val="heading 4"/>
    <w:basedOn w:val="Normal"/>
    <w:next w:val="Normal"/>
    <w:pPr>
      <w:spacing w:before="255" w:after="255"/>
      <w:outlineLvl w:val="3"/>
    </w:pPr>
    <w:rPr>
      <w:rFonts w:ascii="Times New Roman" w:eastAsia="Times New Roman" w:hAnsi="Times New Roman" w:cs="Times New Roman"/>
      <w:b/>
    </w:rPr>
  </w:style>
  <w:style w:type="paragraph" w:styleId="Heading5">
    <w:name w:val="heading 5"/>
    <w:basedOn w:val="Normal"/>
    <w:next w:val="Normal"/>
    <w:pPr>
      <w:spacing w:before="255" w:after="255"/>
      <w:outlineLvl w:val="4"/>
    </w:pPr>
    <w:rPr>
      <w:rFonts w:ascii="Times New Roman" w:eastAsia="Times New Roman" w:hAnsi="Times New Roman" w:cs="Times New Roman"/>
      <w:b/>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open?id=0BzcWhkpOoK0TWFJXbTdBa3dRdzA" TargetMode="External"/><Relationship Id="rId3" Type="http://schemas.openxmlformats.org/officeDocument/2006/relationships/settings" Target="settings.xml"/><Relationship Id="rId7" Type="http://schemas.openxmlformats.org/officeDocument/2006/relationships/hyperlink" Target="https://drive.google.com/open?id=0BzcWhkpOoK0TWFJXbTdBa3dRdz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0BzcWhkpOoK0TWFJXbTdBa3dRd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4037</Words>
  <Characters>23012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JODY</dc:creator>
  <cp:lastModifiedBy>HAYS, JODY</cp:lastModifiedBy>
  <cp:revision>2</cp:revision>
  <dcterms:created xsi:type="dcterms:W3CDTF">2017-09-29T20:21:00Z</dcterms:created>
  <dcterms:modified xsi:type="dcterms:W3CDTF">2017-09-29T20:21:00Z</dcterms:modified>
</cp:coreProperties>
</file>