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5518">
      <w:pPr>
        <w:pStyle w:val="Heading2"/>
        <w:divId w:val="1683243968"/>
        <w:rPr>
          <w:rFonts w:ascii="Arial" w:eastAsia="Times New Roman" w:hAnsi="Arial" w:cs="Arial"/>
        </w:rPr>
      </w:pPr>
      <w:bookmarkStart w:id="0" w:name="_GoBack"/>
      <w:bookmarkEnd w:id="0"/>
      <w:r>
        <w:rPr>
          <w:rFonts w:ascii="Arial" w:eastAsia="Times New Roman" w:hAnsi="Arial" w:cs="Arial"/>
          <w:sz w:val="20"/>
          <w:szCs w:val="20"/>
        </w:rPr>
        <w:t>SUNSET PARK ELEMENTARY SCHOOL Title I, Part A Parental Involvement Pla</w:t>
      </w:r>
      <w:r>
        <w:rPr>
          <w:rFonts w:ascii="Arial" w:eastAsia="Times New Roman" w:hAnsi="Arial" w:cs="Arial"/>
          <w:sz w:val="20"/>
          <w:szCs w:val="20"/>
        </w:rPr>
        <w:t>n</w:t>
      </w:r>
    </w:p>
    <w:p w:rsidR="00000000" w:rsidRDefault="00355518">
      <w:pPr>
        <w:pStyle w:val="NormalWeb"/>
        <w:divId w:val="301273345"/>
      </w:pPr>
      <w:r>
        <w:t>I,</w:t>
      </w:r>
      <w:r>
        <w:t xml:space="preserve"> </w:t>
      </w:r>
      <w:r>
        <w:t>Wendy Hernande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55518">
      <w:pPr>
        <w:pStyle w:val="Heading2"/>
        <w:divId w:val="301273345"/>
        <w:rPr>
          <w:rFonts w:ascii="Arial" w:eastAsia="Times New Roman" w:hAnsi="Arial" w:cs="Arial"/>
        </w:rPr>
      </w:pPr>
      <w:r>
        <w:rPr>
          <w:rFonts w:ascii="Arial" w:eastAsia="Times New Roman" w:hAnsi="Arial" w:cs="Arial"/>
        </w:rPr>
        <w:t>Assurances</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55518">
      <w:pPr>
        <w:numPr>
          <w:ilvl w:val="0"/>
          <w:numId w:val="1"/>
        </w:numPr>
        <w:spacing w:before="100" w:beforeAutospacing="1" w:after="100" w:afterAutospacing="1"/>
        <w:divId w:val="30127334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55518">
      <w:pPr>
        <w:divId w:val="30127334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30127334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551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5551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55518">
      <w:pPr>
        <w:spacing w:after="240"/>
        <w:divId w:val="301273345"/>
        <w:rPr>
          <w:rFonts w:ascii="Arial" w:eastAsia="Times New Roman" w:hAnsi="Arial" w:cs="Arial"/>
          <w:sz w:val="20"/>
          <w:szCs w:val="20"/>
        </w:rPr>
      </w:pPr>
    </w:p>
    <w:p w:rsidR="00000000" w:rsidRDefault="00355518">
      <w:pPr>
        <w:spacing w:after="240"/>
        <w:divId w:val="160834475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55518">
      <w:pPr>
        <w:divId w:val="1608344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05845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8576918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Sunset Park Elementary School is committed to the pursit of excellence seeking to maximize each student's academic, social and patriotic potential enabling them to become lifelong learners and</w:t>
            </w:r>
            <w:r>
              <w:rPr>
                <w:rFonts w:ascii="Arial" w:eastAsia="Times New Roman" w:hAnsi="Arial" w:cs="Arial"/>
                <w:sz w:val="20"/>
                <w:szCs w:val="20"/>
              </w:rPr>
              <w:t xml:space="preserve"> productive citizens</w:t>
            </w:r>
            <w:r>
              <w:rPr>
                <w:rFonts w:ascii="Arial" w:eastAsia="Times New Roman" w:hAnsi="Arial" w:cs="Arial"/>
                <w:sz w:val="20"/>
                <w:szCs w:val="20"/>
              </w:rPr>
              <w:t>.</w:t>
            </w:r>
          </w:p>
        </w:tc>
      </w:tr>
    </w:tbl>
    <w:p w:rsidR="00000000" w:rsidRDefault="00355518">
      <w:pPr>
        <w:divId w:val="64011733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55518">
      <w:pPr>
        <w:spacing w:after="240"/>
        <w:divId w:val="14027569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55518">
      <w:pPr>
        <w:divId w:val="140275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w:t>
      </w:r>
      <w:r>
        <w:rPr>
          <w:rFonts w:ascii="Arial" w:eastAsia="Times New Roman" w:hAnsi="Arial" w:cs="Arial"/>
          <w:sz w:val="20"/>
          <w:szCs w:val="20"/>
        </w:rPr>
        <w:t>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70325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881609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Sunset Park Elementary School has established effective home school communication. Each teacher keeps a monthly </w:t>
            </w:r>
            <w:r>
              <w:rPr>
                <w:rFonts w:ascii="Arial" w:eastAsia="Times New Roman" w:hAnsi="Arial" w:cs="Arial"/>
                <w:sz w:val="20"/>
                <w:szCs w:val="20"/>
              </w:rPr>
              <w:t xml:space="preserve">log identifying the individual parent contacts and meetings. Parents are sent a monthly calendar identifying all the various activities held throughout each month. Various activities and informational meetings are held throughout the year. All parents are </w:t>
            </w:r>
            <w:r>
              <w:rPr>
                <w:rFonts w:ascii="Arial" w:eastAsia="Times New Roman" w:hAnsi="Arial" w:cs="Arial"/>
                <w:sz w:val="20"/>
                <w:szCs w:val="20"/>
              </w:rPr>
              <w:t>informed by flyers sent home, phone calls via Connect-Ed, and the schools website. All parents are invited to attend the EESAC and PTA meetings where participation in Title I is discussed, as well as the programs that are implemented through Title I.</w:t>
            </w:r>
            <w:r>
              <w:rPr>
                <w:rFonts w:ascii="Arial" w:eastAsia="Times New Roman" w:hAnsi="Arial" w:cs="Arial"/>
                <w:sz w:val="20"/>
                <w:szCs w:val="20"/>
              </w:rPr>
              <w:t xml:space="preserve"> </w:t>
            </w:r>
          </w:p>
        </w:tc>
      </w:tr>
    </w:tbl>
    <w:p w:rsidR="00000000" w:rsidRDefault="00355518">
      <w:pPr>
        <w:divId w:val="73042514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55518">
      <w:pPr>
        <w:spacing w:after="240"/>
        <w:divId w:val="86540623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55518">
      <w:pPr>
        <w:divId w:val="865406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w:t>
      </w:r>
      <w:r>
        <w:rPr>
          <w:rFonts w:ascii="Arial" w:eastAsia="Times New Roman" w:hAnsi="Arial" w:cs="Arial"/>
          <w:sz w:val="20"/>
          <w:szCs w:val="20"/>
        </w:rPr>
        <w:t>e, including but not limited to, other federal programs such as: Head Start, Early Reading First, Even Start, Home Instruction Programs for Preschool Youngsters, the Parents as Teachers Program, public preschool, Title I, Part C, Title II, Title III, Title</w:t>
      </w:r>
      <w:r>
        <w:rPr>
          <w:rFonts w:ascii="Arial" w:eastAsia="Times New Roman" w:hAnsi="Arial" w:cs="Arial"/>
          <w:sz w:val="20"/>
          <w:szCs w:val="20"/>
        </w:rPr>
        <w:t xml:space="preserv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4"/>
        <w:gridCol w:w="7161"/>
      </w:tblGrid>
      <w:tr w:rsidR="00000000">
        <w:trPr>
          <w:divId w:val="19489269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48926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ESSA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 xml:space="preserve">All parents are invited to participate in the Educational Excellence School Advisory meetings. </w:t>
            </w:r>
            <w:r>
              <w:rPr>
                <w:rFonts w:ascii="Arial" w:eastAsia="Times New Roman" w:hAnsi="Arial" w:cs="Arial"/>
                <w:sz w:val="20"/>
                <w:szCs w:val="20"/>
              </w:rPr>
              <w:t>At these meetings, Title I programs and budget are discussed; as well as implementation of the School Improvement Plan.</w:t>
            </w:r>
            <w:r>
              <w:rPr>
                <w:rFonts w:ascii="Arial" w:eastAsia="Times New Roman" w:hAnsi="Arial" w:cs="Arial"/>
                <w:sz w:val="20"/>
                <w:szCs w:val="20"/>
              </w:rPr>
              <w:t xml:space="preserve"> </w:t>
            </w:r>
          </w:p>
        </w:tc>
      </w:tr>
      <w:tr w:rsidR="00000000">
        <w:trPr>
          <w:divId w:val="1948926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Sunset Park Elementary's PTA invites all parents to general meetings held to discuss isssues and activities in the school</w:t>
            </w:r>
            <w:r>
              <w:rPr>
                <w:rFonts w:ascii="Arial" w:eastAsia="Times New Roman" w:hAnsi="Arial" w:cs="Arial"/>
                <w:sz w:val="20"/>
                <w:szCs w:val="20"/>
              </w:rPr>
              <w:t>.</w:t>
            </w:r>
          </w:p>
        </w:tc>
      </w:tr>
      <w:tr w:rsidR="00000000">
        <w:trPr>
          <w:divId w:val="1948926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Pre-K teachers schedule parent trainings dealing with early literacy and how to implement literacy in the home.</w:t>
            </w:r>
            <w:r>
              <w:rPr>
                <w:rFonts w:ascii="Arial" w:eastAsia="Times New Roman" w:hAnsi="Arial" w:cs="Arial"/>
                <w:sz w:val="20"/>
                <w:szCs w:val="20"/>
              </w:rPr>
              <w:t xml:space="preserve"> </w:t>
            </w:r>
          </w:p>
        </w:tc>
      </w:tr>
      <w:tr w:rsidR="00000000">
        <w:trPr>
          <w:divId w:val="1948926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Bilingual Parent Outreach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 xml:space="preserve">Coordinated by the CIS and supervised by the Administration, activities </w:t>
            </w:r>
            <w:r>
              <w:rPr>
                <w:rFonts w:ascii="Arial" w:eastAsia="Times New Roman" w:hAnsi="Arial" w:cs="Arial"/>
                <w:sz w:val="20"/>
                <w:szCs w:val="20"/>
              </w:rPr>
              <w:t>provided will be structured to ensure specific correlation to student achievement. There will be informational meetings scheduled dealing with standardized testing and grade-level expectations, as well as the role of the parent</w:t>
            </w:r>
            <w:r>
              <w:rPr>
                <w:rFonts w:ascii="Arial" w:eastAsia="Times New Roman" w:hAnsi="Arial" w:cs="Arial"/>
                <w:sz w:val="20"/>
                <w:szCs w:val="20"/>
              </w:rPr>
              <w:t>.</w:t>
            </w:r>
          </w:p>
        </w:tc>
      </w:tr>
    </w:tbl>
    <w:p w:rsidR="00000000" w:rsidRDefault="00355518">
      <w:pPr>
        <w:divId w:val="152667042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55518">
      <w:pPr>
        <w:spacing w:after="240"/>
        <w:divId w:val="165216958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55518">
      <w:pPr>
        <w:divId w:val="1652169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74"/>
        <w:gridCol w:w="1602"/>
        <w:gridCol w:w="1897"/>
        <w:gridCol w:w="2042"/>
      </w:tblGrid>
      <w:tr w:rsidR="00000000">
        <w:trPr>
          <w:divId w:val="1044252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44252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Develop agenda ensuring the required components are addresse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Sign in sheets, completed agend</w:t>
            </w:r>
            <w:r>
              <w:rPr>
                <w:rFonts w:ascii="Arial" w:eastAsia="Times New Roman" w:hAnsi="Arial" w:cs="Arial"/>
                <w:sz w:val="20"/>
                <w:szCs w:val="20"/>
              </w:rPr>
              <w:t>a</w:t>
            </w:r>
          </w:p>
        </w:tc>
      </w:tr>
      <w:tr w:rsidR="00000000">
        <w:trPr>
          <w:divId w:val="1044252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Communicate with parents on the day of the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Date posted on calenda</w:t>
            </w:r>
            <w:r>
              <w:rPr>
                <w:rFonts w:ascii="Arial" w:eastAsia="Times New Roman" w:hAnsi="Arial" w:cs="Arial"/>
                <w:sz w:val="20"/>
                <w:szCs w:val="20"/>
              </w:rPr>
              <w:t>r</w:t>
            </w:r>
          </w:p>
        </w:tc>
      </w:tr>
      <w:tr w:rsidR="00000000">
        <w:trPr>
          <w:divId w:val="1044252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Complete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Completed sign-in sheet</w:t>
            </w:r>
            <w:r>
              <w:rPr>
                <w:rFonts w:ascii="Arial" w:eastAsia="Times New Roman" w:hAnsi="Arial" w:cs="Arial"/>
                <w:sz w:val="20"/>
                <w:szCs w:val="20"/>
              </w:rPr>
              <w:t>s</w:t>
            </w:r>
          </w:p>
        </w:tc>
      </w:tr>
      <w:tr w:rsidR="00000000">
        <w:trPr>
          <w:divId w:val="1044252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Ongoing-Monthl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355518">
      <w:pPr>
        <w:divId w:val="22283181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55518">
      <w:pPr>
        <w:spacing w:after="240"/>
        <w:divId w:val="149286740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55518">
      <w:pPr>
        <w:divId w:val="1492867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offer a flexible number of meetings, such as meetings in the morning or evening, and may provide with Titl</w:t>
      </w:r>
      <w:r>
        <w:rPr>
          <w:rFonts w:ascii="Arial" w:eastAsia="Times New Roman" w:hAnsi="Arial" w:cs="Arial"/>
          <w:sz w:val="20"/>
          <w:szCs w:val="20"/>
        </w:rPr>
        <w:t>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49276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323868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Sunset Park Elementary School believes in the importance of parental involvement in a successful academic program. P</w:t>
            </w:r>
            <w:r>
              <w:rPr>
                <w:rFonts w:ascii="Arial" w:eastAsia="Times New Roman" w:hAnsi="Arial" w:cs="Arial"/>
                <w:sz w:val="20"/>
                <w:szCs w:val="20"/>
              </w:rPr>
              <w:t>arents have various opportunities to join meetings and trainings at the school as meetings are scheduled in the mornings, after school, and in the evening</w:t>
            </w:r>
            <w:r>
              <w:rPr>
                <w:rFonts w:ascii="Arial" w:eastAsia="Times New Roman" w:hAnsi="Arial" w:cs="Arial"/>
                <w:sz w:val="20"/>
                <w:szCs w:val="20"/>
              </w:rPr>
              <w:t>.</w:t>
            </w:r>
          </w:p>
        </w:tc>
      </w:tr>
    </w:tbl>
    <w:p w:rsidR="00000000" w:rsidRDefault="00355518">
      <w:pPr>
        <w:divId w:val="171022878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55518">
      <w:pPr>
        <w:spacing w:after="240"/>
        <w:divId w:val="163856256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55518">
      <w:pPr>
        <w:divId w:val="1638562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w:t>
      </w:r>
      <w:r>
        <w:rPr>
          <w:rFonts w:ascii="Arial" w:eastAsia="Times New Roman" w:hAnsi="Arial" w:cs="Arial"/>
          <w:sz w:val="20"/>
          <w:szCs w:val="20"/>
        </w:rPr>
        <w:t>ivities that will build the capacity for strong parental involvement, in order to ensure effective involvement of parents and to support a partnership among the school involved, parents, and the community to improve student academic achievement [Section 11</w:t>
      </w:r>
      <w:r>
        <w:rPr>
          <w:rFonts w:ascii="Arial" w:eastAsia="Times New Roman" w:hAnsi="Arial" w:cs="Arial"/>
          <w:sz w:val="20"/>
          <w:szCs w:val="20"/>
        </w:rPr>
        <w:t>18(e)]. Describe the actions the school will take to provide materials and training to help parents work with their child to improve their child’s academic achievement [Section 1118(e)(2)].Include information on how the school will provide other reasonable</w:t>
      </w:r>
      <w:r>
        <w:rPr>
          <w:rFonts w:ascii="Arial" w:eastAsia="Times New Roman" w:hAnsi="Arial" w:cs="Arial"/>
          <w:sz w:val="20"/>
          <w:szCs w:val="20"/>
        </w:rPr>
        <w:t xml:space="preserv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4"/>
        <w:gridCol w:w="1432"/>
        <w:gridCol w:w="2070"/>
        <w:gridCol w:w="1119"/>
        <w:gridCol w:w="1740"/>
      </w:tblGrid>
      <w:tr w:rsidR="00000000">
        <w:trPr>
          <w:divId w:val="9747195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74719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Story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Media Specialist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and training that enables parents to support what is being done in the classrooms, and increases awareness of academic demands made on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December 2014, 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Evidenced by increased achievement on standardized tests</w:t>
            </w:r>
            <w:r>
              <w:rPr>
                <w:rFonts w:ascii="Arial" w:eastAsia="Times New Roman" w:hAnsi="Arial" w:cs="Arial"/>
                <w:sz w:val="20"/>
                <w:szCs w:val="20"/>
              </w:rPr>
              <w:t>.</w:t>
            </w:r>
          </w:p>
        </w:tc>
      </w:tr>
      <w:tr w:rsidR="00000000">
        <w:trPr>
          <w:divId w:val="974719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FSA/SAT Strategies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and training that enables parents to support what is being done in the classrooms, and increases awareness of academic demands made on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January 2015 and 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Evidenced by increased achievement on standardized tests</w:t>
            </w:r>
            <w:r>
              <w:rPr>
                <w:rFonts w:ascii="Arial" w:eastAsia="Times New Roman" w:hAnsi="Arial" w:cs="Arial"/>
                <w:sz w:val="20"/>
                <w:szCs w:val="20"/>
              </w:rPr>
              <w:t>.</w:t>
            </w:r>
          </w:p>
        </w:tc>
      </w:tr>
      <w:tr w:rsidR="00000000">
        <w:trPr>
          <w:divId w:val="974719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 and the Title I PIP for the current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that will help strengthen the relations between parents, teachers, and school in a meaningful way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End of the Second Grading Perio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Evidenced by increased parent involvement</w:t>
            </w:r>
            <w:r>
              <w:rPr>
                <w:rFonts w:ascii="Arial" w:eastAsia="Times New Roman" w:hAnsi="Arial" w:cs="Arial"/>
                <w:sz w:val="20"/>
                <w:szCs w:val="20"/>
              </w:rPr>
              <w:t>.</w:t>
            </w:r>
          </w:p>
        </w:tc>
      </w:tr>
      <w:tr w:rsidR="00000000">
        <w:trPr>
          <w:divId w:val="974719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The Title I Administration Parent Involvement m</w:t>
            </w:r>
            <w:r>
              <w:rPr>
                <w:rFonts w:ascii="Arial" w:eastAsia="Times New Roman" w:hAnsi="Arial" w:cs="Arial"/>
                <w:sz w:val="20"/>
                <w:szCs w:val="20"/>
              </w:rPr>
              <w:t>onthly school report and the Title I Parent Involvement Monthly Activities Report are used to coordinate and plan the year's parent involvement activities and identify barriers to greater participation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training, informati</w:t>
            </w:r>
            <w:r>
              <w:rPr>
                <w:rFonts w:ascii="Arial" w:eastAsia="Times New Roman" w:hAnsi="Arial" w:cs="Arial"/>
                <w:sz w:val="20"/>
                <w:szCs w:val="20"/>
              </w:rPr>
              <w:t>on, and support services that strengthen the relations between parents and the school in meaningful ways that improve academic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December 2014, February 2015,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Evidenced by increased achievement on standardized tests and increase in p</w:t>
            </w:r>
            <w:r>
              <w:rPr>
                <w:rFonts w:ascii="Arial" w:eastAsia="Times New Roman" w:hAnsi="Arial" w:cs="Arial"/>
                <w:sz w:val="20"/>
                <w:szCs w:val="20"/>
              </w:rPr>
              <w:t>arental involvement</w:t>
            </w:r>
            <w:r>
              <w:rPr>
                <w:rFonts w:ascii="Arial" w:eastAsia="Times New Roman" w:hAnsi="Arial" w:cs="Arial"/>
                <w:sz w:val="20"/>
                <w:szCs w:val="20"/>
              </w:rPr>
              <w:t>.</w:t>
            </w:r>
          </w:p>
        </w:tc>
      </w:tr>
    </w:tbl>
    <w:p w:rsidR="00000000" w:rsidRDefault="00355518">
      <w:pPr>
        <w:divId w:val="3231056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55518">
      <w:pPr>
        <w:spacing w:after="240"/>
        <w:divId w:val="6946920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55518">
      <w:pPr>
        <w:divId w:val="69469207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8"/>
        <w:gridCol w:w="1409"/>
        <w:gridCol w:w="2378"/>
        <w:gridCol w:w="1199"/>
        <w:gridCol w:w="1681"/>
      </w:tblGrid>
      <w:tr w:rsidR="00000000">
        <w:trPr>
          <w:divId w:val="3182664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18266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Meet and Greet parent meeting prior to the opening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Involve parents in student achievement and make a connection in partnership in home and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August 15,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As evidenced of increase of returning Home Learning</w:t>
            </w:r>
            <w:r>
              <w:rPr>
                <w:rFonts w:ascii="Arial" w:eastAsia="Times New Roman" w:hAnsi="Arial" w:cs="Arial"/>
                <w:sz w:val="20"/>
                <w:szCs w:val="20"/>
              </w:rPr>
              <w:t>.</w:t>
            </w:r>
          </w:p>
        </w:tc>
      </w:tr>
      <w:tr w:rsidR="00000000">
        <w:trPr>
          <w:divId w:val="318266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Opening of Schools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Increase parent communication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As evidenced by increased parental involvement</w:t>
            </w:r>
            <w:r>
              <w:rPr>
                <w:rFonts w:ascii="Arial" w:eastAsia="Times New Roman" w:hAnsi="Arial" w:cs="Arial"/>
                <w:sz w:val="20"/>
                <w:szCs w:val="20"/>
              </w:rPr>
              <w:t>.</w:t>
            </w:r>
          </w:p>
        </w:tc>
      </w:tr>
      <w:tr w:rsidR="00000000">
        <w:trPr>
          <w:divId w:val="318266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Title I Meeting/Trainin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Planning and implementation of effective parental involvement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As evidenced by increased parental involvement</w:t>
            </w:r>
            <w:r>
              <w:rPr>
                <w:rFonts w:ascii="Arial" w:eastAsia="Times New Roman" w:hAnsi="Arial" w:cs="Arial"/>
                <w:sz w:val="20"/>
                <w:szCs w:val="20"/>
              </w:rPr>
              <w:t>.</w:t>
            </w:r>
          </w:p>
        </w:tc>
      </w:tr>
      <w:tr w:rsidR="00000000">
        <w:trPr>
          <w:divId w:val="3182664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Professional Development consisting of effective communication with all stakeholder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Administration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Increase parent communication strategies that will foster a better relationship between school and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As evidenced</w:t>
            </w:r>
            <w:r>
              <w:rPr>
                <w:rFonts w:ascii="Arial" w:eastAsia="Times New Roman" w:hAnsi="Arial" w:cs="Arial"/>
                <w:sz w:val="20"/>
                <w:szCs w:val="20"/>
              </w:rPr>
              <w:t xml:space="preserve"> by increased parental involvement</w:t>
            </w:r>
            <w:r>
              <w:rPr>
                <w:rFonts w:ascii="Arial" w:eastAsia="Times New Roman" w:hAnsi="Arial" w:cs="Arial"/>
                <w:sz w:val="20"/>
                <w:szCs w:val="20"/>
              </w:rPr>
              <w:t>.</w:t>
            </w:r>
          </w:p>
        </w:tc>
      </w:tr>
    </w:tbl>
    <w:p w:rsidR="00000000" w:rsidRDefault="00355518">
      <w:pPr>
        <w:divId w:val="85072382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55518">
      <w:pPr>
        <w:spacing w:after="240"/>
        <w:divId w:val="821894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55518">
      <w:pPr>
        <w:divId w:val="8218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019409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10953706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 Resource Center is accessible to parents before, during, and after-school to provide important information and available services for their children. Services and resources include upcoming parent events, books on specific </w:t>
            </w:r>
            <w:r>
              <w:rPr>
                <w:rFonts w:ascii="Arial" w:eastAsia="Times New Roman" w:hAnsi="Arial" w:cs="Arial"/>
                <w:sz w:val="20"/>
                <w:szCs w:val="20"/>
              </w:rPr>
              <w:t>topics pertaining to student needs, and assistance in logging in to the Parent Portal. Along with Parent Resource Center, parents are encouraged to volunteer and become a part of events throughout the school year. Such events include Story Nights, Hispanic</w:t>
            </w:r>
            <w:r>
              <w:rPr>
                <w:rFonts w:ascii="Arial" w:eastAsia="Times New Roman" w:hAnsi="Arial" w:cs="Arial"/>
                <w:sz w:val="20"/>
                <w:szCs w:val="20"/>
              </w:rPr>
              <w:t xml:space="preserve"> Heritage Celebration, Fall Festival, Book Fairs, and FSA test Parent Workshops. Every classroom has an identified room parent which coordinates volunteers for various activities. All of these services, in conjuction with Title I resources, strengthen the </w:t>
            </w:r>
            <w:r>
              <w:rPr>
                <w:rFonts w:ascii="Arial" w:eastAsia="Times New Roman" w:hAnsi="Arial" w:cs="Arial"/>
                <w:sz w:val="20"/>
                <w:szCs w:val="20"/>
              </w:rPr>
              <w:t>relations between parents and the school and enhance academic achievement.</w:t>
            </w:r>
            <w:r>
              <w:rPr>
                <w:rFonts w:ascii="Arial" w:eastAsia="Times New Roman" w:hAnsi="Arial" w:cs="Arial"/>
                <w:sz w:val="20"/>
                <w:szCs w:val="20"/>
              </w:rPr>
              <w:t xml:space="preserve"> </w:t>
            </w:r>
          </w:p>
        </w:tc>
      </w:tr>
    </w:tbl>
    <w:p w:rsidR="00000000" w:rsidRDefault="00355518">
      <w:pPr>
        <w:divId w:val="16034115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55518">
      <w:pPr>
        <w:spacing w:after="240"/>
        <w:divId w:val="18612365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55518">
      <w:pPr>
        <w:divId w:val="18612365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55518">
      <w:pPr>
        <w:numPr>
          <w:ilvl w:val="0"/>
          <w:numId w:val="2"/>
        </w:numPr>
        <w:spacing w:before="100" w:beforeAutospacing="1" w:after="100" w:afterAutospacing="1"/>
        <w:divId w:val="1861236556"/>
        <w:rPr>
          <w:rFonts w:ascii="Arial" w:eastAsia="Times New Roman" w:hAnsi="Arial" w:cs="Arial"/>
          <w:sz w:val="20"/>
          <w:szCs w:val="20"/>
        </w:rPr>
      </w:pPr>
      <w:r>
        <w:rPr>
          <w:rFonts w:ascii="Arial" w:eastAsia="Times New Roman" w:hAnsi="Arial" w:cs="Arial"/>
          <w:sz w:val="20"/>
          <w:szCs w:val="20"/>
        </w:rPr>
        <w:t>Timely information</w:t>
      </w:r>
      <w:r>
        <w:rPr>
          <w:rFonts w:ascii="Arial" w:eastAsia="Times New Roman" w:hAnsi="Arial" w:cs="Arial"/>
          <w:sz w:val="20"/>
          <w:szCs w:val="20"/>
        </w:rPr>
        <w:t xml:space="preserve"> about the Title I programs [Section 1118(c)(4)(A)];</w:t>
      </w:r>
    </w:p>
    <w:p w:rsidR="00000000" w:rsidRDefault="00355518">
      <w:pPr>
        <w:numPr>
          <w:ilvl w:val="0"/>
          <w:numId w:val="2"/>
        </w:numPr>
        <w:spacing w:before="100" w:beforeAutospacing="1" w:after="100" w:afterAutospacing="1"/>
        <w:divId w:val="18612365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w:t>
      </w:r>
      <w:r>
        <w:rPr>
          <w:rFonts w:ascii="Arial" w:eastAsia="Times New Roman" w:hAnsi="Arial" w:cs="Arial"/>
          <w:sz w:val="20"/>
          <w:szCs w:val="20"/>
        </w:rPr>
        <w:t>)(B)];</w:t>
      </w:r>
    </w:p>
    <w:p w:rsidR="00000000" w:rsidRDefault="00355518">
      <w:pPr>
        <w:numPr>
          <w:ilvl w:val="0"/>
          <w:numId w:val="2"/>
        </w:numPr>
        <w:spacing w:before="100" w:beforeAutospacing="1" w:after="100" w:afterAutospacing="1"/>
        <w:divId w:val="186123655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355518">
      <w:pPr>
        <w:numPr>
          <w:ilvl w:val="0"/>
          <w:numId w:val="2"/>
        </w:numPr>
        <w:spacing w:before="100" w:beforeAutospacing="1" w:after="100" w:afterAutospacing="1"/>
        <w:divId w:val="1861236556"/>
        <w:rPr>
          <w:rFonts w:ascii="Arial" w:eastAsia="Times New Roman" w:hAnsi="Arial" w:cs="Arial"/>
          <w:sz w:val="20"/>
          <w:szCs w:val="20"/>
        </w:rPr>
      </w:pPr>
      <w:r>
        <w:rPr>
          <w:rFonts w:ascii="Arial" w:eastAsia="Times New Roman" w:hAnsi="Arial" w:cs="Arial"/>
          <w:sz w:val="20"/>
          <w:szCs w:val="20"/>
        </w:rPr>
        <w:lastRenderedPageBreak/>
        <w:t>If the schoolwide program plan under Secti</w:t>
      </w:r>
      <w:r>
        <w:rPr>
          <w:rFonts w:ascii="Arial" w:eastAsia="Times New Roman" w:hAnsi="Arial" w:cs="Arial"/>
          <w:sz w:val="20"/>
          <w:szCs w:val="20"/>
        </w:rPr>
        <w:t>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862313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11261974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During the annual p</w:t>
            </w:r>
            <w:r>
              <w:rPr>
                <w:rFonts w:ascii="Arial" w:eastAsia="Times New Roman" w:hAnsi="Arial" w:cs="Arial"/>
                <w:sz w:val="20"/>
                <w:szCs w:val="20"/>
              </w:rPr>
              <w:t>arent meeting in August, November and January, Sunset Park Elementary will host a general parent meeting where information about the Title I programs will be presented. Parents will be informed of how to set up parent/teacher conferences, the importance of</w:t>
            </w:r>
            <w:r>
              <w:rPr>
                <w:rFonts w:ascii="Arial" w:eastAsia="Times New Roman" w:hAnsi="Arial" w:cs="Arial"/>
                <w:sz w:val="20"/>
                <w:szCs w:val="20"/>
              </w:rPr>
              <w:t xml:space="preserve"> curriculum, academic assessments, and attendance. Parents will also be informed on how to participate in decisions related to their child's education and academic progress. A review of the Parent Handbook along with detailed information of the handbook wi</w:t>
            </w:r>
            <w:r>
              <w:rPr>
                <w:rFonts w:ascii="Arial" w:eastAsia="Times New Roman" w:hAnsi="Arial" w:cs="Arial"/>
                <w:sz w:val="20"/>
                <w:szCs w:val="20"/>
              </w:rPr>
              <w:t>ll be discussed. Following the general meetings parents have the opportunity to visit their child's classroom, and obtain additional information from their child's teachers. Teachers will maintain sign in logs and provide a copy to the CIS</w:t>
            </w:r>
            <w:r>
              <w:rPr>
                <w:rFonts w:ascii="Arial" w:eastAsia="Times New Roman" w:hAnsi="Arial" w:cs="Arial"/>
                <w:sz w:val="20"/>
                <w:szCs w:val="20"/>
              </w:rPr>
              <w:t>.</w:t>
            </w:r>
          </w:p>
        </w:tc>
      </w:tr>
    </w:tbl>
    <w:p w:rsidR="00000000" w:rsidRDefault="00355518">
      <w:pPr>
        <w:divId w:val="53242760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55518">
      <w:pPr>
        <w:spacing w:after="240"/>
        <w:divId w:val="49519256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55518">
      <w:pPr>
        <w:divId w:val="495192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367091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divId w:val="15631290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Sunset Park Elementary will use the Home Language Survey results to determine the number and specific need for translating material into a language other than English. Written communication will be provided for parents in English and Spanish. School person</w:t>
            </w:r>
            <w:r>
              <w:rPr>
                <w:rFonts w:ascii="Arial" w:eastAsia="Times New Roman" w:hAnsi="Arial" w:cs="Arial"/>
                <w:sz w:val="20"/>
                <w:szCs w:val="20"/>
              </w:rPr>
              <w:t>nel will be available to translate parent meetings. All information regarding Students with Disabilities will be sent using the appropriate language in order to communicate effectively with parents, and for the parents to participate in the student's acade</w:t>
            </w:r>
            <w:r>
              <w:rPr>
                <w:rFonts w:ascii="Arial" w:eastAsia="Times New Roman" w:hAnsi="Arial" w:cs="Arial"/>
                <w:sz w:val="20"/>
                <w:szCs w:val="20"/>
              </w:rPr>
              <w:t>mic progress</w:t>
            </w:r>
            <w:r>
              <w:rPr>
                <w:rFonts w:ascii="Arial" w:eastAsia="Times New Roman" w:hAnsi="Arial" w:cs="Arial"/>
                <w:sz w:val="20"/>
                <w:szCs w:val="20"/>
              </w:rPr>
              <w:t>.</w:t>
            </w:r>
          </w:p>
        </w:tc>
      </w:tr>
    </w:tbl>
    <w:p w:rsidR="00000000" w:rsidRDefault="00355518">
      <w:pPr>
        <w:divId w:val="77636472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55518">
      <w:pPr>
        <w:spacing w:after="240"/>
        <w:divId w:val="49908293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55518">
      <w:pPr>
        <w:divId w:val="499082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w:t>
      </w:r>
      <w:r>
        <w:rPr>
          <w:rFonts w:ascii="Arial" w:eastAsia="Times New Roman" w:hAnsi="Arial" w:cs="Arial"/>
          <w:sz w:val="20"/>
          <w:szCs w:val="20"/>
        </w:rPr>
        <w: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50"/>
        <w:gridCol w:w="1735"/>
        <w:gridCol w:w="1512"/>
        <w:gridCol w:w="1685"/>
        <w:gridCol w:w="1133"/>
      </w:tblGrid>
      <w:tr w:rsidR="00000000">
        <w:trPr>
          <w:divId w:val="4059548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05954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Schedule meetings at various times 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Administration, ESSAC Chair,and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 xml:space="preserve">Strenghtens the relation between parents and schools in ways </w:t>
            </w:r>
            <w:r>
              <w:rPr>
                <w:rFonts w:ascii="Arial" w:eastAsia="Times New Roman" w:hAnsi="Arial" w:cs="Arial"/>
                <w:sz w:val="20"/>
                <w:szCs w:val="20"/>
              </w:rPr>
              <w:t>that improve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w:t>
            </w:r>
          </w:p>
        </w:tc>
      </w:tr>
    </w:tbl>
    <w:p w:rsidR="00000000" w:rsidRDefault="00355518">
      <w:pPr>
        <w:divId w:val="170336421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55518">
      <w:pPr>
        <w:spacing w:after="240"/>
        <w:divId w:val="62817330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55518">
      <w:pPr>
        <w:divId w:val="62817330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25371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55518">
      <w:pPr>
        <w:divId w:val="3033963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55518">
      <w:pPr>
        <w:spacing w:after="240"/>
        <w:divId w:val="168486649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55518">
      <w:pPr>
        <w:divId w:val="16848664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7965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55518">
      <w:pPr>
        <w:divId w:val="8403393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55518">
      <w:pPr>
        <w:spacing w:after="240"/>
        <w:divId w:val="144280264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55518">
      <w:pPr>
        <w:divId w:val="1442802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846919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5551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355518">
      <w:pPr>
        <w:divId w:val="140811206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55518">
      <w:pPr>
        <w:pStyle w:val="Heading2"/>
        <w:pageBreakBefore/>
        <w:divId w:val="189897137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55518">
      <w:pPr>
        <w:spacing w:after="240"/>
        <w:divId w:val="54592076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55518">
      <w:pPr>
        <w:divId w:val="545920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w:t>
      </w:r>
      <w:r>
        <w:rPr>
          <w:rFonts w:ascii="Arial" w:eastAsia="Times New Roman" w:hAnsi="Arial" w:cs="Arial"/>
          <w:sz w:val="20"/>
          <w:szCs w:val="20"/>
        </w:rPr>
        <w:t>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25"/>
        <w:gridCol w:w="1106"/>
        <w:gridCol w:w="1361"/>
        <w:gridCol w:w="3723"/>
      </w:tblGrid>
      <w:tr w:rsidR="00000000">
        <w:trPr>
          <w:divId w:val="272178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7217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The Title I Administration Parent Involvement monthly school report and the Title I Parent Involve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 between parents and the school in meaningful ways that improve academic achievement</w:t>
            </w:r>
            <w:r>
              <w:rPr>
                <w:rFonts w:ascii="Arial" w:eastAsia="Times New Roman" w:hAnsi="Arial" w:cs="Arial"/>
                <w:sz w:val="20"/>
                <w:szCs w:val="20"/>
              </w:rPr>
              <w:t>.</w:t>
            </w:r>
          </w:p>
        </w:tc>
      </w:tr>
      <w:tr w:rsidR="00000000">
        <w:trPr>
          <w:divId w:val="27217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FSA/SAT Strategies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and training that enables parents to support what is being done in the classrooms, and increases awareness of academic demands made on students</w:t>
            </w:r>
            <w:r>
              <w:rPr>
                <w:rFonts w:ascii="Arial" w:eastAsia="Times New Roman" w:hAnsi="Arial" w:cs="Arial"/>
                <w:sz w:val="20"/>
                <w:szCs w:val="20"/>
              </w:rPr>
              <w:t>.</w:t>
            </w:r>
          </w:p>
        </w:tc>
      </w:tr>
      <w:tr w:rsidR="00000000">
        <w:trPr>
          <w:divId w:val="27217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 xml:space="preserve">The school's parent survey compilation of results is analyzed and used to amend </w:t>
            </w:r>
            <w:r>
              <w:rPr>
                <w:rFonts w:ascii="Arial" w:eastAsia="Times New Roman" w:hAnsi="Arial" w:cs="Arial"/>
                <w:sz w:val="20"/>
                <w:szCs w:val="20"/>
              </w:rPr>
              <w:t>the Title I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that will help strengthen the relations between parents, teachers, and school in a meaningful way</w:t>
            </w:r>
            <w:r>
              <w:rPr>
                <w:rFonts w:ascii="Arial" w:eastAsia="Times New Roman" w:hAnsi="Arial" w:cs="Arial"/>
                <w:sz w:val="20"/>
                <w:szCs w:val="20"/>
              </w:rPr>
              <w:t>.</w:t>
            </w:r>
          </w:p>
        </w:tc>
      </w:tr>
      <w:tr w:rsidR="00000000">
        <w:trPr>
          <w:divId w:val="272178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Story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Provides information and training that enables parents to support what is being done in the classrooms, and increases awareness of academic demands made on students</w:t>
            </w:r>
            <w:r>
              <w:rPr>
                <w:rFonts w:ascii="Arial" w:eastAsia="Times New Roman" w:hAnsi="Arial" w:cs="Arial"/>
                <w:sz w:val="20"/>
                <w:szCs w:val="20"/>
              </w:rPr>
              <w:t>.</w:t>
            </w:r>
          </w:p>
        </w:tc>
      </w:tr>
    </w:tbl>
    <w:p w:rsidR="00000000" w:rsidRDefault="00355518">
      <w:pPr>
        <w:divId w:val="145833345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55518">
      <w:pPr>
        <w:spacing w:after="240"/>
        <w:divId w:val="135568839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55518">
      <w:pPr>
        <w:divId w:val="1355688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23"/>
        <w:gridCol w:w="1146"/>
        <w:gridCol w:w="1402"/>
        <w:gridCol w:w="3444"/>
      </w:tblGrid>
      <w:tr w:rsidR="00000000">
        <w:trPr>
          <w:divId w:val="1291395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91395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Professional Development consisting of effective communication with all stakeholder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Increase parent communication strategies that will foster a better relationship between school and home</w:t>
            </w:r>
            <w:r>
              <w:rPr>
                <w:rFonts w:ascii="Arial" w:eastAsia="Times New Roman" w:hAnsi="Arial" w:cs="Arial"/>
                <w:sz w:val="20"/>
                <w:szCs w:val="20"/>
              </w:rPr>
              <w:t>.</w:t>
            </w:r>
          </w:p>
        </w:tc>
      </w:tr>
      <w:tr w:rsidR="00000000">
        <w:trPr>
          <w:divId w:val="1291395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CIS Title I Meeting/Trainin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Planning and implementation of effective parental involvement activities that are linked to improving academic achievement</w:t>
            </w:r>
            <w:r>
              <w:rPr>
                <w:rFonts w:ascii="Arial" w:eastAsia="Times New Roman" w:hAnsi="Arial" w:cs="Arial"/>
                <w:sz w:val="20"/>
                <w:szCs w:val="20"/>
              </w:rPr>
              <w:t>.</w:t>
            </w:r>
          </w:p>
        </w:tc>
      </w:tr>
      <w:tr w:rsidR="00000000">
        <w:trPr>
          <w:divId w:val="1291395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Opening of School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Increase parent communication strategie</w:t>
            </w:r>
            <w:r>
              <w:rPr>
                <w:rFonts w:ascii="Arial" w:eastAsia="Times New Roman" w:hAnsi="Arial" w:cs="Arial"/>
                <w:sz w:val="20"/>
                <w:szCs w:val="20"/>
              </w:rPr>
              <w:t>s</w:t>
            </w:r>
          </w:p>
        </w:tc>
      </w:tr>
      <w:tr w:rsidR="00000000">
        <w:trPr>
          <w:divId w:val="1291395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Meet and Greet parent meeting prior to the opening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41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Involve parents in student achievement and make a connection in partnership in home and school</w:t>
            </w:r>
            <w:r>
              <w:rPr>
                <w:rFonts w:ascii="Arial" w:eastAsia="Times New Roman" w:hAnsi="Arial" w:cs="Arial"/>
                <w:sz w:val="20"/>
                <w:szCs w:val="20"/>
              </w:rPr>
              <w:t>.</w:t>
            </w:r>
          </w:p>
        </w:tc>
      </w:tr>
    </w:tbl>
    <w:p w:rsidR="00000000" w:rsidRDefault="00355518">
      <w:pPr>
        <w:divId w:val="145706730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55518">
      <w:pPr>
        <w:spacing w:after="240"/>
        <w:divId w:val="147527287"/>
        <w:rPr>
          <w:rFonts w:ascii="Arial" w:eastAsia="Times New Roman" w:hAnsi="Arial" w:cs="Arial"/>
          <w:sz w:val="20"/>
          <w:szCs w:val="20"/>
        </w:rPr>
      </w:pPr>
      <w:r>
        <w:rPr>
          <w:rFonts w:ascii="Arial" w:eastAsia="Times New Roman" w:hAnsi="Arial" w:cs="Arial"/>
          <w:b/>
          <w:bCs/>
        </w:rPr>
        <w:t>Ba</w:t>
      </w:r>
      <w:r>
        <w:rPr>
          <w:rFonts w:ascii="Arial" w:eastAsia="Times New Roman" w:hAnsi="Arial" w:cs="Arial"/>
          <w:b/>
          <w:bCs/>
        </w:rPr>
        <w:t>rrier</w:t>
      </w:r>
      <w:r>
        <w:rPr>
          <w:rFonts w:ascii="Arial" w:eastAsia="Times New Roman" w:hAnsi="Arial" w:cs="Arial"/>
          <w:b/>
          <w:bCs/>
        </w:rPr>
        <w:t>s</w:t>
      </w:r>
    </w:p>
    <w:p w:rsidR="00000000" w:rsidRDefault="00355518">
      <w:pPr>
        <w:divId w:val="14752728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the barriers (with particular attention to pa</w:t>
      </w:r>
      <w:r>
        <w:rPr>
          <w:rFonts w:ascii="Arial" w:eastAsia="Times New Roman" w:hAnsi="Arial" w:cs="Arial"/>
          <w:sz w:val="20"/>
          <w:szCs w:val="20"/>
        </w:rPr>
        <w:t>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74"/>
        <w:gridCol w:w="4741"/>
      </w:tblGrid>
      <w:tr w:rsidR="00000000">
        <w:trPr>
          <w:divId w:val="21003224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Steps the Sch</w:t>
            </w:r>
            <w:r>
              <w:rPr>
                <w:rFonts w:ascii="Arial" w:eastAsia="Times New Roman" w:hAnsi="Arial" w:cs="Arial"/>
                <w:b/>
                <w:bCs/>
                <w:sz w:val="20"/>
                <w:szCs w:val="20"/>
              </w:rPr>
              <w:t>ool will Take to Overcome</w:t>
            </w:r>
          </w:p>
        </w:tc>
      </w:tr>
      <w:tr w:rsidR="00000000">
        <w:trPr>
          <w:divId w:val="2100322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Parents have a language barrier which causes a lack of participation in school-wide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55518">
            <w:pPr>
              <w:rPr>
                <w:rFonts w:ascii="Arial" w:eastAsia="Times New Roman" w:hAnsi="Arial" w:cs="Arial"/>
                <w:sz w:val="20"/>
                <w:szCs w:val="20"/>
              </w:rPr>
            </w:pPr>
            <w:r>
              <w:rPr>
                <w:rFonts w:ascii="Arial" w:eastAsia="Times New Roman" w:hAnsi="Arial" w:cs="Arial"/>
                <w:sz w:val="20"/>
                <w:szCs w:val="20"/>
              </w:rPr>
              <w:t>Coordinate with the PTA to schedule and publicize bilingual monthly, family events, and Title I in action meetings</w:t>
            </w:r>
            <w:r>
              <w:rPr>
                <w:rFonts w:ascii="Arial" w:eastAsia="Times New Roman" w:hAnsi="Arial" w:cs="Arial"/>
                <w:sz w:val="20"/>
                <w:szCs w:val="20"/>
              </w:rPr>
              <w:t>.</w:t>
            </w:r>
          </w:p>
        </w:tc>
      </w:tr>
    </w:tbl>
    <w:p w:rsidR="00000000" w:rsidRDefault="00355518">
      <w:pPr>
        <w:divId w:val="137253797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55518">
      <w:pPr>
        <w:spacing w:after="240"/>
        <w:divId w:val="2911425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55518">
      <w:pPr>
        <w:divId w:val="29114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02520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5551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55518" w:rsidRDefault="00355518">
      <w:pPr>
        <w:divId w:val="157131091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5551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682"/>
    <w:multiLevelType w:val="multilevel"/>
    <w:tmpl w:val="03F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25AC9"/>
    <w:multiLevelType w:val="multilevel"/>
    <w:tmpl w:val="479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32295"/>
    <w:rsid w:val="00355518"/>
    <w:rsid w:val="00E3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43968">
      <w:marLeft w:val="0"/>
      <w:marRight w:val="0"/>
      <w:marTop w:val="0"/>
      <w:marBottom w:val="0"/>
      <w:divBdr>
        <w:top w:val="none" w:sz="0" w:space="0" w:color="auto"/>
        <w:left w:val="none" w:sz="0" w:space="0" w:color="auto"/>
        <w:bottom w:val="none" w:sz="0" w:space="0" w:color="auto"/>
        <w:right w:val="none" w:sz="0" w:space="0" w:color="auto"/>
      </w:divBdr>
      <w:divsChild>
        <w:div w:id="1588492931">
          <w:marLeft w:val="0"/>
          <w:marRight w:val="0"/>
          <w:marTop w:val="0"/>
          <w:marBottom w:val="0"/>
          <w:divBdr>
            <w:top w:val="none" w:sz="0" w:space="0" w:color="auto"/>
            <w:left w:val="none" w:sz="0" w:space="0" w:color="auto"/>
            <w:bottom w:val="none" w:sz="0" w:space="0" w:color="auto"/>
            <w:right w:val="none" w:sz="0" w:space="0" w:color="auto"/>
          </w:divBdr>
          <w:divsChild>
            <w:div w:id="301273345">
              <w:marLeft w:val="0"/>
              <w:marRight w:val="0"/>
              <w:marTop w:val="0"/>
              <w:marBottom w:val="0"/>
              <w:divBdr>
                <w:top w:val="none" w:sz="0" w:space="0" w:color="auto"/>
                <w:left w:val="none" w:sz="0" w:space="0" w:color="auto"/>
                <w:bottom w:val="none" w:sz="0" w:space="0" w:color="auto"/>
                <w:right w:val="none" w:sz="0" w:space="0" w:color="auto"/>
              </w:divBdr>
            </w:div>
          </w:divsChild>
        </w:div>
        <w:div w:id="1608344752">
          <w:marLeft w:val="0"/>
          <w:marRight w:val="0"/>
          <w:marTop w:val="0"/>
          <w:marBottom w:val="0"/>
          <w:divBdr>
            <w:top w:val="none" w:sz="0" w:space="0" w:color="auto"/>
            <w:left w:val="none" w:sz="0" w:space="0" w:color="auto"/>
            <w:bottom w:val="none" w:sz="0" w:space="0" w:color="auto"/>
            <w:right w:val="none" w:sz="0" w:space="0" w:color="auto"/>
          </w:divBdr>
          <w:divsChild>
            <w:div w:id="905845806">
              <w:marLeft w:val="0"/>
              <w:marRight w:val="0"/>
              <w:marTop w:val="0"/>
              <w:marBottom w:val="0"/>
              <w:divBdr>
                <w:top w:val="none" w:sz="0" w:space="0" w:color="auto"/>
                <w:left w:val="none" w:sz="0" w:space="0" w:color="auto"/>
                <w:bottom w:val="none" w:sz="0" w:space="0" w:color="auto"/>
                <w:right w:val="none" w:sz="0" w:space="0" w:color="auto"/>
              </w:divBdr>
              <w:divsChild>
                <w:div w:id="857691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117330">
              <w:marLeft w:val="0"/>
              <w:marRight w:val="0"/>
              <w:marTop w:val="0"/>
              <w:marBottom w:val="0"/>
              <w:divBdr>
                <w:top w:val="none" w:sz="0" w:space="0" w:color="auto"/>
                <w:left w:val="none" w:sz="0" w:space="0" w:color="auto"/>
                <w:bottom w:val="none" w:sz="0" w:space="0" w:color="auto"/>
                <w:right w:val="none" w:sz="0" w:space="0" w:color="auto"/>
              </w:divBdr>
            </w:div>
            <w:div w:id="140275692">
              <w:marLeft w:val="0"/>
              <w:marRight w:val="0"/>
              <w:marTop w:val="0"/>
              <w:marBottom w:val="0"/>
              <w:divBdr>
                <w:top w:val="none" w:sz="0" w:space="0" w:color="auto"/>
                <w:left w:val="none" w:sz="0" w:space="0" w:color="auto"/>
                <w:bottom w:val="none" w:sz="0" w:space="0" w:color="auto"/>
                <w:right w:val="none" w:sz="0" w:space="0" w:color="auto"/>
              </w:divBdr>
              <w:divsChild>
                <w:div w:id="1670325352">
                  <w:marLeft w:val="0"/>
                  <w:marRight w:val="0"/>
                  <w:marTop w:val="0"/>
                  <w:marBottom w:val="0"/>
                  <w:divBdr>
                    <w:top w:val="none" w:sz="0" w:space="0" w:color="auto"/>
                    <w:left w:val="none" w:sz="0" w:space="0" w:color="auto"/>
                    <w:bottom w:val="none" w:sz="0" w:space="0" w:color="auto"/>
                    <w:right w:val="none" w:sz="0" w:space="0" w:color="auto"/>
                  </w:divBdr>
                  <w:divsChild>
                    <w:div w:id="8816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425140">
                  <w:marLeft w:val="0"/>
                  <w:marRight w:val="0"/>
                  <w:marTop w:val="0"/>
                  <w:marBottom w:val="0"/>
                  <w:divBdr>
                    <w:top w:val="none" w:sz="0" w:space="0" w:color="auto"/>
                    <w:left w:val="none" w:sz="0" w:space="0" w:color="auto"/>
                    <w:bottom w:val="none" w:sz="0" w:space="0" w:color="auto"/>
                    <w:right w:val="none" w:sz="0" w:space="0" w:color="auto"/>
                  </w:divBdr>
                </w:div>
                <w:div w:id="865406236">
                  <w:marLeft w:val="0"/>
                  <w:marRight w:val="0"/>
                  <w:marTop w:val="0"/>
                  <w:marBottom w:val="0"/>
                  <w:divBdr>
                    <w:top w:val="none" w:sz="0" w:space="0" w:color="auto"/>
                    <w:left w:val="none" w:sz="0" w:space="0" w:color="auto"/>
                    <w:bottom w:val="none" w:sz="0" w:space="0" w:color="auto"/>
                    <w:right w:val="none" w:sz="0" w:space="0" w:color="auto"/>
                  </w:divBdr>
                  <w:divsChild>
                    <w:div w:id="1526670420">
                      <w:marLeft w:val="0"/>
                      <w:marRight w:val="0"/>
                      <w:marTop w:val="0"/>
                      <w:marBottom w:val="0"/>
                      <w:divBdr>
                        <w:top w:val="none" w:sz="0" w:space="0" w:color="auto"/>
                        <w:left w:val="none" w:sz="0" w:space="0" w:color="auto"/>
                        <w:bottom w:val="none" w:sz="0" w:space="0" w:color="auto"/>
                        <w:right w:val="none" w:sz="0" w:space="0" w:color="auto"/>
                      </w:divBdr>
                      <w:divsChild>
                        <w:div w:id="1948926976">
                          <w:marLeft w:val="0"/>
                          <w:marRight w:val="0"/>
                          <w:marTop w:val="0"/>
                          <w:marBottom w:val="0"/>
                          <w:divBdr>
                            <w:top w:val="none" w:sz="0" w:space="0" w:color="auto"/>
                            <w:left w:val="none" w:sz="0" w:space="0" w:color="auto"/>
                            <w:bottom w:val="none" w:sz="0" w:space="0" w:color="auto"/>
                            <w:right w:val="none" w:sz="0" w:space="0" w:color="auto"/>
                          </w:divBdr>
                        </w:div>
                      </w:divsChild>
                    </w:div>
                    <w:div w:id="1652169581">
                      <w:marLeft w:val="0"/>
                      <w:marRight w:val="0"/>
                      <w:marTop w:val="0"/>
                      <w:marBottom w:val="0"/>
                      <w:divBdr>
                        <w:top w:val="none" w:sz="0" w:space="0" w:color="auto"/>
                        <w:left w:val="none" w:sz="0" w:space="0" w:color="auto"/>
                        <w:bottom w:val="none" w:sz="0" w:space="0" w:color="auto"/>
                        <w:right w:val="none" w:sz="0" w:space="0" w:color="auto"/>
                      </w:divBdr>
                      <w:divsChild>
                        <w:div w:id="222831819">
                          <w:marLeft w:val="0"/>
                          <w:marRight w:val="0"/>
                          <w:marTop w:val="0"/>
                          <w:marBottom w:val="0"/>
                          <w:divBdr>
                            <w:top w:val="none" w:sz="0" w:space="0" w:color="auto"/>
                            <w:left w:val="none" w:sz="0" w:space="0" w:color="auto"/>
                            <w:bottom w:val="none" w:sz="0" w:space="0" w:color="auto"/>
                            <w:right w:val="none" w:sz="0" w:space="0" w:color="auto"/>
                          </w:divBdr>
                          <w:divsChild>
                            <w:div w:id="1044252025">
                              <w:marLeft w:val="0"/>
                              <w:marRight w:val="0"/>
                              <w:marTop w:val="0"/>
                              <w:marBottom w:val="0"/>
                              <w:divBdr>
                                <w:top w:val="none" w:sz="0" w:space="0" w:color="auto"/>
                                <w:left w:val="none" w:sz="0" w:space="0" w:color="auto"/>
                                <w:bottom w:val="none" w:sz="0" w:space="0" w:color="auto"/>
                                <w:right w:val="none" w:sz="0" w:space="0" w:color="auto"/>
                              </w:divBdr>
                            </w:div>
                          </w:divsChild>
                        </w:div>
                        <w:div w:id="1492867404">
                          <w:marLeft w:val="0"/>
                          <w:marRight w:val="0"/>
                          <w:marTop w:val="0"/>
                          <w:marBottom w:val="0"/>
                          <w:divBdr>
                            <w:top w:val="none" w:sz="0" w:space="0" w:color="auto"/>
                            <w:left w:val="none" w:sz="0" w:space="0" w:color="auto"/>
                            <w:bottom w:val="none" w:sz="0" w:space="0" w:color="auto"/>
                            <w:right w:val="none" w:sz="0" w:space="0" w:color="auto"/>
                          </w:divBdr>
                          <w:divsChild>
                            <w:div w:id="854927669">
                              <w:marLeft w:val="0"/>
                              <w:marRight w:val="0"/>
                              <w:marTop w:val="0"/>
                              <w:marBottom w:val="0"/>
                              <w:divBdr>
                                <w:top w:val="none" w:sz="0" w:space="0" w:color="auto"/>
                                <w:left w:val="none" w:sz="0" w:space="0" w:color="auto"/>
                                <w:bottom w:val="none" w:sz="0" w:space="0" w:color="auto"/>
                                <w:right w:val="none" w:sz="0" w:space="0" w:color="auto"/>
                              </w:divBdr>
                              <w:divsChild>
                                <w:div w:id="3238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228785">
                              <w:marLeft w:val="0"/>
                              <w:marRight w:val="0"/>
                              <w:marTop w:val="0"/>
                              <w:marBottom w:val="0"/>
                              <w:divBdr>
                                <w:top w:val="none" w:sz="0" w:space="0" w:color="auto"/>
                                <w:left w:val="none" w:sz="0" w:space="0" w:color="auto"/>
                                <w:bottom w:val="none" w:sz="0" w:space="0" w:color="auto"/>
                                <w:right w:val="none" w:sz="0" w:space="0" w:color="auto"/>
                              </w:divBdr>
                            </w:div>
                            <w:div w:id="1638562560">
                              <w:marLeft w:val="0"/>
                              <w:marRight w:val="0"/>
                              <w:marTop w:val="0"/>
                              <w:marBottom w:val="0"/>
                              <w:divBdr>
                                <w:top w:val="none" w:sz="0" w:space="0" w:color="auto"/>
                                <w:left w:val="none" w:sz="0" w:space="0" w:color="auto"/>
                                <w:bottom w:val="none" w:sz="0" w:space="0" w:color="auto"/>
                                <w:right w:val="none" w:sz="0" w:space="0" w:color="auto"/>
                              </w:divBdr>
                              <w:divsChild>
                                <w:div w:id="32310561">
                                  <w:marLeft w:val="0"/>
                                  <w:marRight w:val="0"/>
                                  <w:marTop w:val="0"/>
                                  <w:marBottom w:val="0"/>
                                  <w:divBdr>
                                    <w:top w:val="none" w:sz="0" w:space="0" w:color="auto"/>
                                    <w:left w:val="none" w:sz="0" w:space="0" w:color="auto"/>
                                    <w:bottom w:val="none" w:sz="0" w:space="0" w:color="auto"/>
                                    <w:right w:val="none" w:sz="0" w:space="0" w:color="auto"/>
                                  </w:divBdr>
                                  <w:divsChild>
                                    <w:div w:id="974719534">
                                      <w:marLeft w:val="0"/>
                                      <w:marRight w:val="0"/>
                                      <w:marTop w:val="0"/>
                                      <w:marBottom w:val="0"/>
                                      <w:divBdr>
                                        <w:top w:val="none" w:sz="0" w:space="0" w:color="auto"/>
                                        <w:left w:val="none" w:sz="0" w:space="0" w:color="auto"/>
                                        <w:bottom w:val="none" w:sz="0" w:space="0" w:color="auto"/>
                                        <w:right w:val="none" w:sz="0" w:space="0" w:color="auto"/>
                                      </w:divBdr>
                                    </w:div>
                                  </w:divsChild>
                                </w:div>
                                <w:div w:id="694692075">
                                  <w:marLeft w:val="0"/>
                                  <w:marRight w:val="0"/>
                                  <w:marTop w:val="0"/>
                                  <w:marBottom w:val="0"/>
                                  <w:divBdr>
                                    <w:top w:val="none" w:sz="0" w:space="0" w:color="auto"/>
                                    <w:left w:val="none" w:sz="0" w:space="0" w:color="auto"/>
                                    <w:bottom w:val="none" w:sz="0" w:space="0" w:color="auto"/>
                                    <w:right w:val="none" w:sz="0" w:space="0" w:color="auto"/>
                                  </w:divBdr>
                                  <w:divsChild>
                                    <w:div w:id="850723822">
                                      <w:marLeft w:val="0"/>
                                      <w:marRight w:val="0"/>
                                      <w:marTop w:val="0"/>
                                      <w:marBottom w:val="0"/>
                                      <w:divBdr>
                                        <w:top w:val="none" w:sz="0" w:space="0" w:color="auto"/>
                                        <w:left w:val="none" w:sz="0" w:space="0" w:color="auto"/>
                                        <w:bottom w:val="none" w:sz="0" w:space="0" w:color="auto"/>
                                        <w:right w:val="none" w:sz="0" w:space="0" w:color="auto"/>
                                      </w:divBdr>
                                      <w:divsChild>
                                        <w:div w:id="318266449">
                                          <w:marLeft w:val="0"/>
                                          <w:marRight w:val="0"/>
                                          <w:marTop w:val="0"/>
                                          <w:marBottom w:val="0"/>
                                          <w:divBdr>
                                            <w:top w:val="none" w:sz="0" w:space="0" w:color="auto"/>
                                            <w:left w:val="none" w:sz="0" w:space="0" w:color="auto"/>
                                            <w:bottom w:val="none" w:sz="0" w:space="0" w:color="auto"/>
                                            <w:right w:val="none" w:sz="0" w:space="0" w:color="auto"/>
                                          </w:divBdr>
                                        </w:div>
                                      </w:divsChild>
                                    </w:div>
                                    <w:div w:id="8218949">
                                      <w:marLeft w:val="0"/>
                                      <w:marRight w:val="0"/>
                                      <w:marTop w:val="0"/>
                                      <w:marBottom w:val="0"/>
                                      <w:divBdr>
                                        <w:top w:val="none" w:sz="0" w:space="0" w:color="auto"/>
                                        <w:left w:val="none" w:sz="0" w:space="0" w:color="auto"/>
                                        <w:bottom w:val="none" w:sz="0" w:space="0" w:color="auto"/>
                                        <w:right w:val="none" w:sz="0" w:space="0" w:color="auto"/>
                                      </w:divBdr>
                                      <w:divsChild>
                                        <w:div w:id="501940980">
                                          <w:marLeft w:val="0"/>
                                          <w:marRight w:val="0"/>
                                          <w:marTop w:val="0"/>
                                          <w:marBottom w:val="0"/>
                                          <w:divBdr>
                                            <w:top w:val="none" w:sz="0" w:space="0" w:color="auto"/>
                                            <w:left w:val="none" w:sz="0" w:space="0" w:color="auto"/>
                                            <w:bottom w:val="none" w:sz="0" w:space="0" w:color="auto"/>
                                            <w:right w:val="none" w:sz="0" w:space="0" w:color="auto"/>
                                          </w:divBdr>
                                          <w:divsChild>
                                            <w:div w:id="109537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411553">
                                          <w:marLeft w:val="0"/>
                                          <w:marRight w:val="0"/>
                                          <w:marTop w:val="0"/>
                                          <w:marBottom w:val="0"/>
                                          <w:divBdr>
                                            <w:top w:val="none" w:sz="0" w:space="0" w:color="auto"/>
                                            <w:left w:val="none" w:sz="0" w:space="0" w:color="auto"/>
                                            <w:bottom w:val="none" w:sz="0" w:space="0" w:color="auto"/>
                                            <w:right w:val="none" w:sz="0" w:space="0" w:color="auto"/>
                                          </w:divBdr>
                                        </w:div>
                                        <w:div w:id="1861236556">
                                          <w:marLeft w:val="0"/>
                                          <w:marRight w:val="0"/>
                                          <w:marTop w:val="0"/>
                                          <w:marBottom w:val="0"/>
                                          <w:divBdr>
                                            <w:top w:val="none" w:sz="0" w:space="0" w:color="auto"/>
                                            <w:left w:val="none" w:sz="0" w:space="0" w:color="auto"/>
                                            <w:bottom w:val="none" w:sz="0" w:space="0" w:color="auto"/>
                                            <w:right w:val="none" w:sz="0" w:space="0" w:color="auto"/>
                                          </w:divBdr>
                                          <w:divsChild>
                                            <w:div w:id="586231345">
                                              <w:marLeft w:val="0"/>
                                              <w:marRight w:val="0"/>
                                              <w:marTop w:val="0"/>
                                              <w:marBottom w:val="0"/>
                                              <w:divBdr>
                                                <w:top w:val="none" w:sz="0" w:space="0" w:color="auto"/>
                                                <w:left w:val="none" w:sz="0" w:space="0" w:color="auto"/>
                                                <w:bottom w:val="none" w:sz="0" w:space="0" w:color="auto"/>
                                                <w:right w:val="none" w:sz="0" w:space="0" w:color="auto"/>
                                              </w:divBdr>
                                              <w:divsChild>
                                                <w:div w:id="112619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427602">
                                              <w:marLeft w:val="0"/>
                                              <w:marRight w:val="0"/>
                                              <w:marTop w:val="0"/>
                                              <w:marBottom w:val="0"/>
                                              <w:divBdr>
                                                <w:top w:val="none" w:sz="0" w:space="0" w:color="auto"/>
                                                <w:left w:val="none" w:sz="0" w:space="0" w:color="auto"/>
                                                <w:bottom w:val="none" w:sz="0" w:space="0" w:color="auto"/>
                                                <w:right w:val="none" w:sz="0" w:space="0" w:color="auto"/>
                                              </w:divBdr>
                                            </w:div>
                                            <w:div w:id="495192568">
                                              <w:marLeft w:val="0"/>
                                              <w:marRight w:val="0"/>
                                              <w:marTop w:val="0"/>
                                              <w:marBottom w:val="0"/>
                                              <w:divBdr>
                                                <w:top w:val="none" w:sz="0" w:space="0" w:color="auto"/>
                                                <w:left w:val="none" w:sz="0" w:space="0" w:color="auto"/>
                                                <w:bottom w:val="none" w:sz="0" w:space="0" w:color="auto"/>
                                                <w:right w:val="none" w:sz="0" w:space="0" w:color="auto"/>
                                              </w:divBdr>
                                              <w:divsChild>
                                                <w:div w:id="736709118">
                                                  <w:marLeft w:val="0"/>
                                                  <w:marRight w:val="0"/>
                                                  <w:marTop w:val="0"/>
                                                  <w:marBottom w:val="0"/>
                                                  <w:divBdr>
                                                    <w:top w:val="none" w:sz="0" w:space="0" w:color="auto"/>
                                                    <w:left w:val="none" w:sz="0" w:space="0" w:color="auto"/>
                                                    <w:bottom w:val="none" w:sz="0" w:space="0" w:color="auto"/>
                                                    <w:right w:val="none" w:sz="0" w:space="0" w:color="auto"/>
                                                  </w:divBdr>
                                                  <w:divsChild>
                                                    <w:div w:id="156312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364720">
                                                  <w:marLeft w:val="0"/>
                                                  <w:marRight w:val="0"/>
                                                  <w:marTop w:val="0"/>
                                                  <w:marBottom w:val="0"/>
                                                  <w:divBdr>
                                                    <w:top w:val="none" w:sz="0" w:space="0" w:color="auto"/>
                                                    <w:left w:val="none" w:sz="0" w:space="0" w:color="auto"/>
                                                    <w:bottom w:val="none" w:sz="0" w:space="0" w:color="auto"/>
                                                    <w:right w:val="none" w:sz="0" w:space="0" w:color="auto"/>
                                                  </w:divBdr>
                                                </w:div>
                                                <w:div w:id="499082938">
                                                  <w:marLeft w:val="0"/>
                                                  <w:marRight w:val="0"/>
                                                  <w:marTop w:val="0"/>
                                                  <w:marBottom w:val="0"/>
                                                  <w:divBdr>
                                                    <w:top w:val="none" w:sz="0" w:space="0" w:color="auto"/>
                                                    <w:left w:val="none" w:sz="0" w:space="0" w:color="auto"/>
                                                    <w:bottom w:val="none" w:sz="0" w:space="0" w:color="auto"/>
                                                    <w:right w:val="none" w:sz="0" w:space="0" w:color="auto"/>
                                                  </w:divBdr>
                                                  <w:divsChild>
                                                    <w:div w:id="1703364215">
                                                      <w:marLeft w:val="0"/>
                                                      <w:marRight w:val="0"/>
                                                      <w:marTop w:val="0"/>
                                                      <w:marBottom w:val="0"/>
                                                      <w:divBdr>
                                                        <w:top w:val="none" w:sz="0" w:space="0" w:color="auto"/>
                                                        <w:left w:val="none" w:sz="0" w:space="0" w:color="auto"/>
                                                        <w:bottom w:val="none" w:sz="0" w:space="0" w:color="auto"/>
                                                        <w:right w:val="none" w:sz="0" w:space="0" w:color="auto"/>
                                                      </w:divBdr>
                                                      <w:divsChild>
                                                        <w:div w:id="405954809">
                                                          <w:marLeft w:val="0"/>
                                                          <w:marRight w:val="0"/>
                                                          <w:marTop w:val="0"/>
                                                          <w:marBottom w:val="0"/>
                                                          <w:divBdr>
                                                            <w:top w:val="none" w:sz="0" w:space="0" w:color="auto"/>
                                                            <w:left w:val="none" w:sz="0" w:space="0" w:color="auto"/>
                                                            <w:bottom w:val="none" w:sz="0" w:space="0" w:color="auto"/>
                                                            <w:right w:val="none" w:sz="0" w:space="0" w:color="auto"/>
                                                          </w:divBdr>
                                                        </w:div>
                                                      </w:divsChild>
                                                    </w:div>
                                                    <w:div w:id="628173307">
                                                      <w:marLeft w:val="0"/>
                                                      <w:marRight w:val="0"/>
                                                      <w:marTop w:val="0"/>
                                                      <w:marBottom w:val="0"/>
                                                      <w:divBdr>
                                                        <w:top w:val="none" w:sz="0" w:space="0" w:color="auto"/>
                                                        <w:left w:val="none" w:sz="0" w:space="0" w:color="auto"/>
                                                        <w:bottom w:val="none" w:sz="0" w:space="0" w:color="auto"/>
                                                        <w:right w:val="none" w:sz="0" w:space="0" w:color="auto"/>
                                                      </w:divBdr>
                                                      <w:divsChild>
                                                        <w:div w:id="692537199">
                                                          <w:marLeft w:val="0"/>
                                                          <w:marRight w:val="0"/>
                                                          <w:marTop w:val="0"/>
                                                          <w:marBottom w:val="0"/>
                                                          <w:divBdr>
                                                            <w:top w:val="none" w:sz="0" w:space="0" w:color="auto"/>
                                                            <w:left w:val="none" w:sz="0" w:space="0" w:color="auto"/>
                                                            <w:bottom w:val="none" w:sz="0" w:space="0" w:color="auto"/>
                                                            <w:right w:val="none" w:sz="0" w:space="0" w:color="auto"/>
                                                          </w:divBdr>
                                                        </w:div>
                                                        <w:div w:id="303396385">
                                                          <w:marLeft w:val="0"/>
                                                          <w:marRight w:val="0"/>
                                                          <w:marTop w:val="0"/>
                                                          <w:marBottom w:val="0"/>
                                                          <w:divBdr>
                                                            <w:top w:val="none" w:sz="0" w:space="0" w:color="auto"/>
                                                            <w:left w:val="none" w:sz="0" w:space="0" w:color="auto"/>
                                                            <w:bottom w:val="none" w:sz="0" w:space="0" w:color="auto"/>
                                                            <w:right w:val="none" w:sz="0" w:space="0" w:color="auto"/>
                                                          </w:divBdr>
                                                        </w:div>
                                                        <w:div w:id="1684866499">
                                                          <w:marLeft w:val="0"/>
                                                          <w:marRight w:val="0"/>
                                                          <w:marTop w:val="0"/>
                                                          <w:marBottom w:val="0"/>
                                                          <w:divBdr>
                                                            <w:top w:val="none" w:sz="0" w:space="0" w:color="auto"/>
                                                            <w:left w:val="none" w:sz="0" w:space="0" w:color="auto"/>
                                                            <w:bottom w:val="none" w:sz="0" w:space="0" w:color="auto"/>
                                                            <w:right w:val="none" w:sz="0" w:space="0" w:color="auto"/>
                                                          </w:divBdr>
                                                          <w:divsChild>
                                                            <w:div w:id="112796578">
                                                              <w:marLeft w:val="0"/>
                                                              <w:marRight w:val="0"/>
                                                              <w:marTop w:val="0"/>
                                                              <w:marBottom w:val="0"/>
                                                              <w:divBdr>
                                                                <w:top w:val="none" w:sz="0" w:space="0" w:color="auto"/>
                                                                <w:left w:val="none" w:sz="0" w:space="0" w:color="auto"/>
                                                                <w:bottom w:val="none" w:sz="0" w:space="0" w:color="auto"/>
                                                                <w:right w:val="none" w:sz="0" w:space="0" w:color="auto"/>
                                                              </w:divBdr>
                                                            </w:div>
                                                            <w:div w:id="84033935">
                                                              <w:marLeft w:val="0"/>
                                                              <w:marRight w:val="0"/>
                                                              <w:marTop w:val="0"/>
                                                              <w:marBottom w:val="0"/>
                                                              <w:divBdr>
                                                                <w:top w:val="none" w:sz="0" w:space="0" w:color="auto"/>
                                                                <w:left w:val="none" w:sz="0" w:space="0" w:color="auto"/>
                                                                <w:bottom w:val="none" w:sz="0" w:space="0" w:color="auto"/>
                                                                <w:right w:val="none" w:sz="0" w:space="0" w:color="auto"/>
                                                              </w:divBdr>
                                                            </w:div>
                                                            <w:div w:id="1442802645">
                                                              <w:marLeft w:val="0"/>
                                                              <w:marRight w:val="0"/>
                                                              <w:marTop w:val="0"/>
                                                              <w:marBottom w:val="0"/>
                                                              <w:divBdr>
                                                                <w:top w:val="none" w:sz="0" w:space="0" w:color="auto"/>
                                                                <w:left w:val="none" w:sz="0" w:space="0" w:color="auto"/>
                                                                <w:bottom w:val="none" w:sz="0" w:space="0" w:color="auto"/>
                                                                <w:right w:val="none" w:sz="0" w:space="0" w:color="auto"/>
                                                              </w:divBdr>
                                                              <w:divsChild>
                                                                <w:div w:id="784691907">
                                                                  <w:marLeft w:val="0"/>
                                                                  <w:marRight w:val="0"/>
                                                                  <w:marTop w:val="0"/>
                                                                  <w:marBottom w:val="0"/>
                                                                  <w:divBdr>
                                                                    <w:top w:val="none" w:sz="0" w:space="0" w:color="auto"/>
                                                                    <w:left w:val="none" w:sz="0" w:space="0" w:color="auto"/>
                                                                    <w:bottom w:val="none" w:sz="0" w:space="0" w:color="auto"/>
                                                                    <w:right w:val="none" w:sz="0" w:space="0" w:color="auto"/>
                                                                  </w:divBdr>
                                                                </w:div>
                                                                <w:div w:id="1408112064">
                                                                  <w:marLeft w:val="0"/>
                                                                  <w:marRight w:val="0"/>
                                                                  <w:marTop w:val="0"/>
                                                                  <w:marBottom w:val="0"/>
                                                                  <w:divBdr>
                                                                    <w:top w:val="none" w:sz="0" w:space="0" w:color="auto"/>
                                                                    <w:left w:val="none" w:sz="0" w:space="0" w:color="auto"/>
                                                                    <w:bottom w:val="none" w:sz="0" w:space="0" w:color="auto"/>
                                                                    <w:right w:val="none" w:sz="0" w:space="0" w:color="auto"/>
                                                                  </w:divBdr>
                                                                </w:div>
                                                                <w:div w:id="545920764">
                                                                  <w:marLeft w:val="0"/>
                                                                  <w:marRight w:val="0"/>
                                                                  <w:marTop w:val="0"/>
                                                                  <w:marBottom w:val="0"/>
                                                                  <w:divBdr>
                                                                    <w:top w:val="none" w:sz="0" w:space="0" w:color="auto"/>
                                                                    <w:left w:val="none" w:sz="0" w:space="0" w:color="auto"/>
                                                                    <w:bottom w:val="none" w:sz="0" w:space="0" w:color="auto"/>
                                                                    <w:right w:val="none" w:sz="0" w:space="0" w:color="auto"/>
                                                                  </w:divBdr>
                                                                  <w:divsChild>
                                                                    <w:div w:id="1898971370">
                                                                      <w:marLeft w:val="0"/>
                                                                      <w:marRight w:val="0"/>
                                                                      <w:marTop w:val="0"/>
                                                                      <w:marBottom w:val="0"/>
                                                                      <w:divBdr>
                                                                        <w:top w:val="none" w:sz="0" w:space="0" w:color="auto"/>
                                                                        <w:left w:val="none" w:sz="0" w:space="0" w:color="auto"/>
                                                                        <w:bottom w:val="none" w:sz="0" w:space="0" w:color="auto"/>
                                                                        <w:right w:val="none" w:sz="0" w:space="0" w:color="auto"/>
                                                                      </w:divBdr>
                                                                    </w:div>
                                                                    <w:div w:id="1458333452">
                                                                      <w:marLeft w:val="0"/>
                                                                      <w:marRight w:val="0"/>
                                                                      <w:marTop w:val="0"/>
                                                                      <w:marBottom w:val="0"/>
                                                                      <w:divBdr>
                                                                        <w:top w:val="none" w:sz="0" w:space="0" w:color="auto"/>
                                                                        <w:left w:val="none" w:sz="0" w:space="0" w:color="auto"/>
                                                                        <w:bottom w:val="none" w:sz="0" w:space="0" w:color="auto"/>
                                                                        <w:right w:val="none" w:sz="0" w:space="0" w:color="auto"/>
                                                                      </w:divBdr>
                                                                      <w:divsChild>
                                                                        <w:div w:id="272178634">
                                                                          <w:marLeft w:val="0"/>
                                                                          <w:marRight w:val="0"/>
                                                                          <w:marTop w:val="0"/>
                                                                          <w:marBottom w:val="0"/>
                                                                          <w:divBdr>
                                                                            <w:top w:val="none" w:sz="0" w:space="0" w:color="auto"/>
                                                                            <w:left w:val="none" w:sz="0" w:space="0" w:color="auto"/>
                                                                            <w:bottom w:val="none" w:sz="0" w:space="0" w:color="auto"/>
                                                                            <w:right w:val="none" w:sz="0" w:space="0" w:color="auto"/>
                                                                          </w:divBdr>
                                                                        </w:div>
                                                                      </w:divsChild>
                                                                    </w:div>
                                                                    <w:div w:id="1355688393">
                                                                      <w:marLeft w:val="0"/>
                                                                      <w:marRight w:val="0"/>
                                                                      <w:marTop w:val="0"/>
                                                                      <w:marBottom w:val="0"/>
                                                                      <w:divBdr>
                                                                        <w:top w:val="none" w:sz="0" w:space="0" w:color="auto"/>
                                                                        <w:left w:val="none" w:sz="0" w:space="0" w:color="auto"/>
                                                                        <w:bottom w:val="none" w:sz="0" w:space="0" w:color="auto"/>
                                                                        <w:right w:val="none" w:sz="0" w:space="0" w:color="auto"/>
                                                                      </w:divBdr>
                                                                      <w:divsChild>
                                                                        <w:div w:id="1457067300">
                                                                          <w:marLeft w:val="0"/>
                                                                          <w:marRight w:val="0"/>
                                                                          <w:marTop w:val="0"/>
                                                                          <w:marBottom w:val="0"/>
                                                                          <w:divBdr>
                                                                            <w:top w:val="none" w:sz="0" w:space="0" w:color="auto"/>
                                                                            <w:left w:val="none" w:sz="0" w:space="0" w:color="auto"/>
                                                                            <w:bottom w:val="none" w:sz="0" w:space="0" w:color="auto"/>
                                                                            <w:right w:val="none" w:sz="0" w:space="0" w:color="auto"/>
                                                                          </w:divBdr>
                                                                          <w:divsChild>
                                                                            <w:div w:id="1291395850">
                                                                              <w:marLeft w:val="0"/>
                                                                              <w:marRight w:val="0"/>
                                                                              <w:marTop w:val="0"/>
                                                                              <w:marBottom w:val="0"/>
                                                                              <w:divBdr>
                                                                                <w:top w:val="none" w:sz="0" w:space="0" w:color="auto"/>
                                                                                <w:left w:val="none" w:sz="0" w:space="0" w:color="auto"/>
                                                                                <w:bottom w:val="none" w:sz="0" w:space="0" w:color="auto"/>
                                                                                <w:right w:val="none" w:sz="0" w:space="0" w:color="auto"/>
                                                                              </w:divBdr>
                                                                            </w:div>
                                                                          </w:divsChild>
                                                                        </w:div>
                                                                        <w:div w:id="147527287">
                                                                          <w:marLeft w:val="0"/>
                                                                          <w:marRight w:val="0"/>
                                                                          <w:marTop w:val="0"/>
                                                                          <w:marBottom w:val="0"/>
                                                                          <w:divBdr>
                                                                            <w:top w:val="none" w:sz="0" w:space="0" w:color="auto"/>
                                                                            <w:left w:val="none" w:sz="0" w:space="0" w:color="auto"/>
                                                                            <w:bottom w:val="none" w:sz="0" w:space="0" w:color="auto"/>
                                                                            <w:right w:val="none" w:sz="0" w:space="0" w:color="auto"/>
                                                                          </w:divBdr>
                                                                          <w:divsChild>
                                                                            <w:div w:id="1372537978">
                                                                              <w:marLeft w:val="0"/>
                                                                              <w:marRight w:val="0"/>
                                                                              <w:marTop w:val="0"/>
                                                                              <w:marBottom w:val="0"/>
                                                                              <w:divBdr>
                                                                                <w:top w:val="none" w:sz="0" w:space="0" w:color="auto"/>
                                                                                <w:left w:val="none" w:sz="0" w:space="0" w:color="auto"/>
                                                                                <w:bottom w:val="none" w:sz="0" w:space="0" w:color="auto"/>
                                                                                <w:right w:val="none" w:sz="0" w:space="0" w:color="auto"/>
                                                                              </w:divBdr>
                                                                              <w:divsChild>
                                                                                <w:div w:id="2100322453">
                                                                                  <w:marLeft w:val="0"/>
                                                                                  <w:marRight w:val="0"/>
                                                                                  <w:marTop w:val="0"/>
                                                                                  <w:marBottom w:val="0"/>
                                                                                  <w:divBdr>
                                                                                    <w:top w:val="none" w:sz="0" w:space="0" w:color="auto"/>
                                                                                    <w:left w:val="none" w:sz="0" w:space="0" w:color="auto"/>
                                                                                    <w:bottom w:val="none" w:sz="0" w:space="0" w:color="auto"/>
                                                                                    <w:right w:val="none" w:sz="0" w:space="0" w:color="auto"/>
                                                                                  </w:divBdr>
                                                                                </w:div>
                                                                              </w:divsChild>
                                                                            </w:div>
                                                                            <w:div w:id="29114256">
                                                                              <w:marLeft w:val="0"/>
                                                                              <w:marRight w:val="0"/>
                                                                              <w:marTop w:val="0"/>
                                                                              <w:marBottom w:val="0"/>
                                                                              <w:divBdr>
                                                                                <w:top w:val="none" w:sz="0" w:space="0" w:color="auto"/>
                                                                                <w:left w:val="none" w:sz="0" w:space="0" w:color="auto"/>
                                                                                <w:bottom w:val="none" w:sz="0" w:space="0" w:color="auto"/>
                                                                                <w:right w:val="none" w:sz="0" w:space="0" w:color="auto"/>
                                                                              </w:divBdr>
                                                                              <w:divsChild>
                                                                                <w:div w:id="1571310917">
                                                                                  <w:marLeft w:val="0"/>
                                                                                  <w:marRight w:val="0"/>
                                                                                  <w:marTop w:val="0"/>
                                                                                  <w:marBottom w:val="0"/>
                                                                                  <w:divBdr>
                                                                                    <w:top w:val="none" w:sz="0" w:space="0" w:color="auto"/>
                                                                                    <w:left w:val="none" w:sz="0" w:space="0" w:color="auto"/>
                                                                                    <w:bottom w:val="none" w:sz="0" w:space="0" w:color="auto"/>
                                                                                    <w:right w:val="none" w:sz="0" w:space="0" w:color="auto"/>
                                                                                  </w:divBdr>
                                                                                  <w:divsChild>
                                                                                    <w:div w:id="1102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9934\AppData\Local\Microsoft\Windows\Temporary%20Internet%20Files\Content.IE5\VJSLX88U\fileUploads\135421_2014-2015_uploadCompactEvidence.docx" TargetMode="External"/><Relationship Id="rId3" Type="http://schemas.microsoft.com/office/2007/relationships/stylesWithEffects" Target="stylesWithEffects.xml"/><Relationship Id="rId7" Type="http://schemas.openxmlformats.org/officeDocument/2006/relationships/hyperlink" Target="file:///C:\Users\209934\AppData\Local\Microsoft\Windows\Temporary%20Internet%20Files\Content.IE5\VJSLX88U\fileUploads\13542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9934\AppData\Local\Microsoft\Windows\Temporary%20Internet%20Files\Content.IE5\VJSLX88U\fileUploads\13542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Glover, Sonja A.</dc:creator>
  <cp:lastModifiedBy>Glover, Sonja A.</cp:lastModifiedBy>
  <cp:revision>2</cp:revision>
  <dcterms:created xsi:type="dcterms:W3CDTF">2014-10-16T16:02:00Z</dcterms:created>
  <dcterms:modified xsi:type="dcterms:W3CDTF">2014-10-16T16:02:00Z</dcterms:modified>
</cp:coreProperties>
</file>