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0210">
      <w:pPr>
        <w:pStyle w:val="Heading2"/>
        <w:divId w:val="532426939"/>
        <w:rPr>
          <w:rFonts w:ascii="Arial" w:eastAsia="Times New Roman" w:hAnsi="Arial" w:cs="Arial"/>
        </w:rPr>
      </w:pPr>
      <w:bookmarkStart w:id="0" w:name="_GoBack"/>
      <w:bookmarkEnd w:id="0"/>
      <w:r>
        <w:rPr>
          <w:rFonts w:ascii="Arial" w:eastAsia="Times New Roman" w:hAnsi="Arial" w:cs="Arial"/>
          <w:sz w:val="20"/>
          <w:szCs w:val="20"/>
        </w:rPr>
        <w:t>LORAH PARK ELEMENTARY SCHOOL Title I, Part A Parental Involvement Pla</w:t>
      </w:r>
      <w:r>
        <w:rPr>
          <w:rFonts w:ascii="Arial" w:eastAsia="Times New Roman" w:hAnsi="Arial" w:cs="Arial"/>
          <w:sz w:val="20"/>
          <w:szCs w:val="20"/>
        </w:rPr>
        <w:t>n</w:t>
      </w:r>
    </w:p>
    <w:p w:rsidR="00000000" w:rsidRDefault="00200210">
      <w:pPr>
        <w:pStyle w:val="NormalWeb"/>
        <w:divId w:val="196084746"/>
      </w:pPr>
      <w:r>
        <w:t>I,</w:t>
      </w:r>
      <w:r>
        <w:t xml:space="preserve"> </w:t>
      </w:r>
      <w:r>
        <w:t>Maria LaCavall</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00210">
      <w:pPr>
        <w:pStyle w:val="Heading2"/>
        <w:divId w:val="196084746"/>
        <w:rPr>
          <w:rFonts w:ascii="Arial" w:eastAsia="Times New Roman" w:hAnsi="Arial" w:cs="Arial"/>
        </w:rPr>
      </w:pPr>
      <w:r>
        <w:rPr>
          <w:rFonts w:ascii="Arial" w:eastAsia="Times New Roman" w:hAnsi="Arial" w:cs="Arial"/>
        </w:rPr>
        <w:t>Assurances</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00210">
      <w:pPr>
        <w:numPr>
          <w:ilvl w:val="0"/>
          <w:numId w:val="1"/>
        </w:numPr>
        <w:spacing w:before="100" w:beforeAutospacing="1" w:after="100" w:afterAutospacing="1"/>
        <w:divId w:val="19608474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00210">
      <w:pPr>
        <w:divId w:val="1960847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60847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0021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0021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00210">
      <w:pPr>
        <w:spacing w:after="240"/>
        <w:divId w:val="196084746"/>
        <w:rPr>
          <w:rFonts w:ascii="Arial" w:eastAsia="Times New Roman" w:hAnsi="Arial" w:cs="Arial"/>
          <w:sz w:val="20"/>
          <w:szCs w:val="20"/>
        </w:rPr>
      </w:pPr>
    </w:p>
    <w:p w:rsidR="00000000" w:rsidRDefault="00200210">
      <w:pPr>
        <w:spacing w:after="240"/>
        <w:divId w:val="188340250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00210">
      <w:pPr>
        <w:divId w:val="18834025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75051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11299801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the staff of Lorah Park Elementary, want all of our parents to be involved in the academic success of their children. We accept the responsibilty to teach essential academic and social ski</w:t>
            </w:r>
            <w:r>
              <w:rPr>
                <w:rFonts w:ascii="Arial" w:eastAsia="Times New Roman" w:hAnsi="Arial" w:cs="Arial"/>
                <w:sz w:val="20"/>
                <w:szCs w:val="20"/>
              </w:rPr>
              <w:t>lls that will promote success and self-esteem; and take on the challenge of enabling our parents to become a part of that process. We will encourage parental involvement in the learning process by having our PTA represent the school at the Title I District</w:t>
            </w:r>
            <w:r>
              <w:rPr>
                <w:rFonts w:ascii="Arial" w:eastAsia="Times New Roman" w:hAnsi="Arial" w:cs="Arial"/>
                <w:sz w:val="20"/>
                <w:szCs w:val="20"/>
              </w:rPr>
              <w:t xml:space="preserve"> Advisory Council (DAC) and the Title I Parent Advisory Council (PAC). We will also conduct an annual Title I Meeting for the parents at the beginning of the school year to inform parents of our participation in the Title I program and what that participat</w:t>
            </w:r>
            <w:r>
              <w:rPr>
                <w:rFonts w:ascii="Arial" w:eastAsia="Times New Roman" w:hAnsi="Arial" w:cs="Arial"/>
                <w:sz w:val="20"/>
                <w:szCs w:val="20"/>
              </w:rPr>
              <w:t xml:space="preserve">ion entails. The school will also inform parents on M-DCPS Consultation and </w:t>
            </w:r>
            <w:r>
              <w:rPr>
                <w:rFonts w:ascii="Arial" w:eastAsia="Times New Roman" w:hAnsi="Arial" w:cs="Arial"/>
                <w:sz w:val="20"/>
                <w:szCs w:val="20"/>
              </w:rPr>
              <w:lastRenderedPageBreak/>
              <w:t>Complaint procedures. We will include parents in the development of the school's Parent Involvement Plan, the Parent Compacts, and all other initiatives that involve student learni</w:t>
            </w:r>
            <w:r>
              <w:rPr>
                <w:rFonts w:ascii="Arial" w:eastAsia="Times New Roman" w:hAnsi="Arial" w:cs="Arial"/>
                <w:sz w:val="20"/>
                <w:szCs w:val="20"/>
              </w:rPr>
              <w:t>ng and student achievement</w:t>
            </w:r>
            <w:r>
              <w:rPr>
                <w:rFonts w:ascii="Arial" w:eastAsia="Times New Roman" w:hAnsi="Arial" w:cs="Arial"/>
                <w:sz w:val="20"/>
                <w:szCs w:val="20"/>
              </w:rPr>
              <w:t>.</w:t>
            </w:r>
          </w:p>
        </w:tc>
      </w:tr>
    </w:tbl>
    <w:p w:rsidR="00000000" w:rsidRDefault="00200210">
      <w:pPr>
        <w:divId w:val="204309061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200210">
      <w:pPr>
        <w:spacing w:after="240"/>
        <w:divId w:val="201387121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00210">
      <w:pPr>
        <w:divId w:val="2013871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w:t>
      </w:r>
      <w:r>
        <w:rPr>
          <w:rFonts w:ascii="Arial" w:eastAsia="Times New Roman" w:hAnsi="Arial" w:cs="Arial"/>
          <w:sz w:val="20"/>
          <w:szCs w:val="20"/>
        </w:rPr>
        <w:t>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73485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15197339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two main vehicles for parental involvement at the school site are the Parent Teacher Association (P.T.</w:t>
            </w:r>
            <w:r>
              <w:rPr>
                <w:rFonts w:ascii="Arial" w:eastAsia="Times New Roman" w:hAnsi="Arial" w:cs="Arial"/>
                <w:sz w:val="20"/>
                <w:szCs w:val="20"/>
              </w:rPr>
              <w:t>A) and the Educational Excellence School Advisory Council (E.E.S.A.C.). Parent representatives from the PTA will represent the school at the Title I District Advisory Council (DAC) and the Title I Parent Advisory Council (PAC). At these district-wide meeti</w:t>
            </w:r>
            <w:r>
              <w:rPr>
                <w:rFonts w:ascii="Arial" w:eastAsia="Times New Roman" w:hAnsi="Arial" w:cs="Arial"/>
                <w:sz w:val="20"/>
                <w:szCs w:val="20"/>
              </w:rPr>
              <w:t>ngs, our parent representatives will learn about county-wide initiatives and Title I program guidelines. The PTA will use this information to create school wide initiatives and ensure that Title I information is being disseminated school-wide. The EESAC wi</w:t>
            </w:r>
            <w:r>
              <w:rPr>
                <w:rFonts w:ascii="Arial" w:eastAsia="Times New Roman" w:hAnsi="Arial" w:cs="Arial"/>
                <w:sz w:val="20"/>
                <w:szCs w:val="20"/>
              </w:rPr>
              <w:t>ll also provide parental involvement as EESAC community and parent representatives receive information on topics such as the M-DCPS Consultation and Complaint procedures. Parent representatives will be part of the development of the school's Parent Involve</w:t>
            </w:r>
            <w:r>
              <w:rPr>
                <w:rFonts w:ascii="Arial" w:eastAsia="Times New Roman" w:hAnsi="Arial" w:cs="Arial"/>
                <w:sz w:val="20"/>
                <w:szCs w:val="20"/>
              </w:rPr>
              <w:t>ment Plan, the Parent Compacts, and the School Improvement Plan (which pertains to student achievement and academic initiatives within the building). On a more general level, all parents will be invited as we conduct the annual Title I Meeting at the begin</w:t>
            </w:r>
            <w:r>
              <w:rPr>
                <w:rFonts w:ascii="Arial" w:eastAsia="Times New Roman" w:hAnsi="Arial" w:cs="Arial"/>
                <w:sz w:val="20"/>
                <w:szCs w:val="20"/>
              </w:rPr>
              <w:t>ning of the school year. This meeting informs all parents, not just a representative group, of our participation in the Title I program and what that participation entails.</w:t>
            </w:r>
            <w:r>
              <w:rPr>
                <w:rFonts w:ascii="Arial" w:eastAsia="Times New Roman" w:hAnsi="Arial" w:cs="Arial"/>
                <w:sz w:val="20"/>
                <w:szCs w:val="20"/>
              </w:rPr>
              <w:t xml:space="preserve"> </w:t>
            </w:r>
          </w:p>
        </w:tc>
      </w:tr>
    </w:tbl>
    <w:p w:rsidR="00000000" w:rsidRDefault="00200210">
      <w:pPr>
        <w:divId w:val="13752731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00210">
      <w:pPr>
        <w:spacing w:after="240"/>
        <w:divId w:val="51708288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00210">
      <w:pPr>
        <w:divId w:val="517082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w:t>
      </w:r>
      <w:r>
        <w:rPr>
          <w:rFonts w:ascii="Arial" w:eastAsia="Times New Roman" w:hAnsi="Arial" w:cs="Arial"/>
          <w:sz w:val="20"/>
          <w:szCs w:val="20"/>
        </w:rPr>
        <w:t>the school will coordinate and integrate parental involvement programs and activities that teach parents how to help their children at home, to the extent feasible and appropriate, including but not limited to, other federal programs such as: Head Start, E</w:t>
      </w:r>
      <w:r>
        <w:rPr>
          <w:rFonts w:ascii="Arial" w:eastAsia="Times New Roman" w:hAnsi="Arial" w:cs="Arial"/>
          <w:sz w:val="20"/>
          <w:szCs w:val="20"/>
        </w:rPr>
        <w:t>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05"/>
        <w:gridCol w:w="7310"/>
      </w:tblGrid>
      <w:tr w:rsidR="00000000">
        <w:trPr>
          <w:divId w:val="9884818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88481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Voluntary 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Supervised by the Early Childhood Program, supports the engagement and early school enrollment of students who are four years of age: program consists of one class of twenty students at the school site</w:t>
            </w:r>
            <w:r>
              <w:rPr>
                <w:rFonts w:ascii="Arial" w:eastAsia="Times New Roman" w:hAnsi="Arial" w:cs="Arial"/>
                <w:sz w:val="20"/>
                <w:szCs w:val="20"/>
              </w:rPr>
              <w:t>.</w:t>
            </w:r>
          </w:p>
        </w:tc>
      </w:tr>
      <w:tr w:rsidR="00000000">
        <w:trPr>
          <w:divId w:val="988481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ELL/ESOL Pr</w:t>
            </w:r>
            <w:r>
              <w:rPr>
                <w:rFonts w:ascii="Arial" w:eastAsia="Times New Roman" w:hAnsi="Arial" w:cs="Arial"/>
                <w:sz w:val="20"/>
                <w:szCs w:val="20"/>
              </w:rPr>
              <w:t>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Supervised by Bilingual Program: supports the second langauge acquisition of students and the parental involvement of parents whose native language is not English</w:t>
            </w:r>
            <w:r>
              <w:rPr>
                <w:rFonts w:ascii="Arial" w:eastAsia="Times New Roman" w:hAnsi="Arial" w:cs="Arial"/>
                <w:sz w:val="20"/>
                <w:szCs w:val="20"/>
              </w:rPr>
              <w:t>.</w:t>
            </w:r>
          </w:p>
        </w:tc>
      </w:tr>
      <w:tr w:rsidR="00000000">
        <w:trPr>
          <w:divId w:val="988481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SPED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Supervised by Exceptional Student Education and Advanced Academics: supports the engagement and involvement of parents of students who are demonstrating advanced skills as well as students who are struggling so that every student's individual learning need</w:t>
            </w:r>
            <w:r>
              <w:rPr>
                <w:rFonts w:ascii="Arial" w:eastAsia="Times New Roman" w:hAnsi="Arial" w:cs="Arial"/>
                <w:sz w:val="20"/>
                <w:szCs w:val="20"/>
              </w:rPr>
              <w:t>s can be met</w:t>
            </w:r>
            <w:r>
              <w:rPr>
                <w:rFonts w:ascii="Arial" w:eastAsia="Times New Roman" w:hAnsi="Arial" w:cs="Arial"/>
                <w:sz w:val="20"/>
                <w:szCs w:val="20"/>
              </w:rPr>
              <w:t>.</w:t>
            </w:r>
          </w:p>
        </w:tc>
      </w:tr>
    </w:tbl>
    <w:p w:rsidR="00000000" w:rsidRDefault="00200210">
      <w:pPr>
        <w:divId w:val="12859618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00210">
      <w:pPr>
        <w:spacing w:after="240"/>
        <w:divId w:val="44354777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00210">
      <w:pPr>
        <w:divId w:val="443547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w:t>
      </w:r>
      <w:r>
        <w:rPr>
          <w:rFonts w:ascii="Arial" w:eastAsia="Times New Roman" w:hAnsi="Arial" w:cs="Arial"/>
          <w:sz w:val="20"/>
          <w:szCs w:val="20"/>
        </w:rPr>
        <w:t xml:space="preserve"> the Title I program (schoolwide or targeted assistance), Adequately Yearly Progress, school choice, supplemental educational services, and the rights of parents. Include timeline, persons responsible, and evidence the school will use to demonstrate the ef</w:t>
      </w:r>
      <w:r>
        <w:rPr>
          <w:rFonts w:ascii="Arial" w:eastAsia="Times New Roman" w:hAnsi="Arial" w:cs="Arial"/>
          <w:sz w:val="20"/>
          <w:szCs w:val="20"/>
        </w:rPr>
        <w:t>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6"/>
        <w:gridCol w:w="1539"/>
        <w:gridCol w:w="1288"/>
        <w:gridCol w:w="3862"/>
      </w:tblGrid>
      <w:tr w:rsidR="00000000">
        <w:trPr>
          <w:divId w:val="2083045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 xml:space="preserve">Person </w:t>
            </w:r>
            <w:r>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Presentation of Title I Proga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Attendance at the meeting in order to receive information, minutes of meetin</w:t>
            </w:r>
            <w:r>
              <w:rPr>
                <w:rFonts w:ascii="Arial" w:eastAsia="Times New Roman" w:hAnsi="Arial" w:cs="Arial"/>
                <w:sz w:val="20"/>
                <w:szCs w:val="20"/>
              </w:rPr>
              <w:t>g</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Translation of Title I Program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In order to comply with Title III ELL initiativ</w:t>
            </w:r>
            <w:r>
              <w:rPr>
                <w:rFonts w:ascii="Arial" w:eastAsia="Times New Roman" w:hAnsi="Arial" w:cs="Arial"/>
                <w:sz w:val="20"/>
                <w:szCs w:val="20"/>
              </w:rPr>
              <w:t>e</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Compact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Number of compacts signed and returne</w:t>
            </w:r>
            <w:r>
              <w:rPr>
                <w:rFonts w:ascii="Arial" w:eastAsia="Times New Roman" w:hAnsi="Arial" w:cs="Arial"/>
                <w:sz w:val="20"/>
                <w:szCs w:val="20"/>
              </w:rPr>
              <w:t>d</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Need Survey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Number of surveys returned, Parent Academy Courses offered as a result of the surve</w:t>
            </w:r>
            <w:r>
              <w:rPr>
                <w:rFonts w:ascii="Arial" w:eastAsia="Times New Roman" w:hAnsi="Arial" w:cs="Arial"/>
                <w:sz w:val="20"/>
                <w:szCs w:val="20"/>
              </w:rPr>
              <w:t>y</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Academy Informational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Counselor/CI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attendance as per sign-in log</w:t>
            </w:r>
            <w:r>
              <w:rPr>
                <w:rFonts w:ascii="Arial" w:eastAsia="Times New Roman" w:hAnsi="Arial" w:cs="Arial"/>
                <w:sz w:val="20"/>
                <w:szCs w:val="20"/>
              </w:rPr>
              <w:t>s</w:t>
            </w:r>
          </w:p>
        </w:tc>
      </w:tr>
      <w:tr w:rsidR="00000000">
        <w:trPr>
          <w:divId w:val="20830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Parent/Family Involvement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Number of surveys returned, with input from surveys included in next year's Parent Involvement Pla</w:t>
            </w:r>
            <w:r>
              <w:rPr>
                <w:rFonts w:ascii="Arial" w:eastAsia="Times New Roman" w:hAnsi="Arial" w:cs="Arial"/>
                <w:sz w:val="20"/>
                <w:szCs w:val="20"/>
              </w:rPr>
              <w:t>n</w:t>
            </w:r>
          </w:p>
        </w:tc>
      </w:tr>
    </w:tbl>
    <w:p w:rsidR="00000000" w:rsidRDefault="00200210">
      <w:pPr>
        <w:divId w:val="275542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00210">
      <w:pPr>
        <w:spacing w:after="240"/>
        <w:divId w:val="84177347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00210">
      <w:pPr>
        <w:divId w:val="8417734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899268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17277546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initial meeting for the school year is the Title I Orientation Meeting. This meeting is held in the evening. Following that, the school holds monthly EESAC and Parent w</w:t>
            </w:r>
            <w:r>
              <w:rPr>
                <w:rFonts w:ascii="Arial" w:eastAsia="Times New Roman" w:hAnsi="Arial" w:cs="Arial"/>
                <w:sz w:val="20"/>
                <w:szCs w:val="20"/>
              </w:rPr>
              <w:t>orkshops. EESAC meetings are always held in the afternoon and monthly workshops from the Parent Academy are offered during the school day and in the evening. Parent outreach programs are also scheduled regularly during the school year and these fluctuate b</w:t>
            </w:r>
            <w:r>
              <w:rPr>
                <w:rFonts w:ascii="Arial" w:eastAsia="Times New Roman" w:hAnsi="Arial" w:cs="Arial"/>
                <w:sz w:val="20"/>
                <w:szCs w:val="20"/>
              </w:rPr>
              <w:t>etween morning hours and evening hours. In addition to this, our school social worker makes frequent home visits during the day on an as needed basis</w:t>
            </w:r>
            <w:r>
              <w:rPr>
                <w:rFonts w:ascii="Arial" w:eastAsia="Times New Roman" w:hAnsi="Arial" w:cs="Arial"/>
                <w:sz w:val="20"/>
                <w:szCs w:val="20"/>
              </w:rPr>
              <w:t>.</w:t>
            </w:r>
          </w:p>
        </w:tc>
      </w:tr>
    </w:tbl>
    <w:p w:rsidR="00000000" w:rsidRDefault="00200210">
      <w:pPr>
        <w:divId w:val="133943165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00210">
      <w:pPr>
        <w:spacing w:after="240"/>
        <w:divId w:val="160295866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00210">
      <w:pPr>
        <w:divId w:val="16029586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w:t>
      </w:r>
      <w:r>
        <w:rPr>
          <w:rFonts w:ascii="Arial" w:eastAsia="Times New Roman" w:hAnsi="Arial" w:cs="Arial"/>
          <w:sz w:val="20"/>
          <w:szCs w:val="20"/>
        </w:rPr>
        <w:t>ies that will build the capacity for strong parental involvement, in order to ensure effective involvement of parents and to support a partnership among the school involved, parents, and the community to improve student academic achievement [Section 1118(e</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1118(e)(2)].Include information on how the school will provide other reasonable sup</w:t>
      </w:r>
      <w:r>
        <w:rPr>
          <w:rFonts w:ascii="Arial" w:eastAsia="Times New Roman" w:hAnsi="Arial" w:cs="Arial"/>
          <w:sz w:val="20"/>
          <w:szCs w:val="20"/>
        </w:rPr>
        <w:t>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47"/>
        <w:gridCol w:w="1330"/>
        <w:gridCol w:w="2533"/>
        <w:gridCol w:w="1194"/>
        <w:gridCol w:w="1711"/>
      </w:tblGrid>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Administration Parent Involvement Monthly School Report and the Title I Parent Involvement Activities Report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Report monitors the training, and support services provided by the school so that parents can participate in the academic improvement of their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DAC Gene</w:t>
            </w:r>
            <w:r>
              <w:rPr>
                <w:rFonts w:ascii="Arial" w:eastAsia="Times New Roman" w:hAnsi="Arial" w:cs="Arial"/>
                <w:sz w:val="20"/>
                <w:szCs w:val="20"/>
              </w:rPr>
              <w:t>ral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DAC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provides training and support services necessary so that parents can participate in the academic improvement of their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quarterly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 xml:space="preserve">Meeting provides training </w:t>
            </w:r>
            <w:r>
              <w:rPr>
                <w:rFonts w:ascii="Arial" w:eastAsia="Times New Roman" w:hAnsi="Arial" w:cs="Arial"/>
                <w:sz w:val="20"/>
                <w:szCs w:val="20"/>
              </w:rPr>
              <w:lastRenderedPageBreak/>
              <w:t>and support services necessary so that parents can participate in the academic improvement of their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lastRenderedPageBreak/>
              <w:t>twice a y</w:t>
            </w:r>
            <w:r>
              <w:rPr>
                <w:rFonts w:ascii="Arial" w:eastAsia="Times New Roman" w:hAnsi="Arial" w:cs="Arial"/>
                <w:sz w:val="20"/>
                <w:szCs w:val="20"/>
              </w:rPr>
              <w:t xml:space="preserve">ear </w:t>
            </w:r>
            <w:r>
              <w:rPr>
                <w:rFonts w:ascii="Arial" w:eastAsia="Times New Roman" w:hAnsi="Arial" w:cs="Arial"/>
                <w:sz w:val="20"/>
                <w:szCs w:val="20"/>
              </w:rPr>
              <w:lastRenderedPageBreak/>
              <w:t>for each Regio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lastRenderedPageBreak/>
              <w:t xml:space="preserve">as evidenced by </w:t>
            </w:r>
            <w:r>
              <w:rPr>
                <w:rFonts w:ascii="Arial" w:eastAsia="Times New Roman" w:hAnsi="Arial" w:cs="Arial"/>
                <w:sz w:val="20"/>
                <w:szCs w:val="20"/>
              </w:rPr>
              <w:lastRenderedPageBreak/>
              <w:t>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School site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Center provides information on programs and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Miami-Dade "Parent Portal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Portal allows registered parents to monitor their students attendance and academic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Annual Meeting conducted at the school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enables general understanding on implementation of the No Child Left Behind Act and also aims at increasing academic achievement through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20618978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Academy facilitates trainings on topics parents have selected on thier Title I Needs Assessment Survey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bl>
    <w:p w:rsidR="00000000" w:rsidRDefault="00200210">
      <w:pPr>
        <w:divId w:val="10101774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00210">
      <w:pPr>
        <w:spacing w:after="240"/>
        <w:divId w:val="190468257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00210">
      <w:pPr>
        <w:divId w:val="1904682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75"/>
        <w:gridCol w:w="1536"/>
        <w:gridCol w:w="2775"/>
        <w:gridCol w:w="1084"/>
        <w:gridCol w:w="1744"/>
      </w:tblGrid>
      <w:tr w:rsidR="00000000">
        <w:trPr>
          <w:divId w:val="7838824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83882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Administration Annual Procedures Meeting for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Administration and School Operation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provides information to administrators on the implementation of the NCLB Act and on techniques to increase parental involvment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w:t>
            </w:r>
            <w:r>
              <w:rPr>
                <w:rFonts w:ascii="Arial" w:eastAsia="Times New Roman" w:hAnsi="Arial" w:cs="Arial"/>
                <w:sz w:val="20"/>
                <w:szCs w:val="20"/>
              </w:rPr>
              <w:t xml:space="preserve"> test score</w:t>
            </w:r>
            <w:r>
              <w:rPr>
                <w:rFonts w:ascii="Arial" w:eastAsia="Times New Roman" w:hAnsi="Arial" w:cs="Arial"/>
                <w:sz w:val="20"/>
                <w:szCs w:val="20"/>
              </w:rPr>
              <w:t>s</w:t>
            </w:r>
          </w:p>
        </w:tc>
      </w:tr>
      <w:tr w:rsidR="00000000">
        <w:trPr>
          <w:divId w:val="7838824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Annual Meeting conducted at the school 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enables general understanding on implementation of the No Child Left Behind Act and also aims at increasing academic achievement through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bl>
    <w:p w:rsidR="00000000" w:rsidRDefault="00200210">
      <w:pPr>
        <w:divId w:val="163344181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00210">
      <w:pPr>
        <w:spacing w:after="240"/>
        <w:divId w:val="67307082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00210">
      <w:pPr>
        <w:divId w:val="673070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w:t>
      </w:r>
      <w:r>
        <w:rPr>
          <w:rFonts w:ascii="Arial" w:eastAsia="Times New Roman" w:hAnsi="Arial" w:cs="Arial"/>
          <w:sz w:val="20"/>
          <w:szCs w:val="20"/>
        </w:rPr>
        <w:t>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165787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1326780033"/>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 addition to formal PTA and EESAC meetings, parents will be invited to visit the Parent Resource Center and to participate in Progress Monitoring </w:t>
            </w:r>
            <w:r>
              <w:rPr>
                <w:rFonts w:ascii="Arial" w:eastAsia="Times New Roman" w:hAnsi="Arial" w:cs="Arial"/>
                <w:sz w:val="20"/>
                <w:szCs w:val="20"/>
              </w:rPr>
              <w:t>Plan (PMP) meetings throughout the school year. The Parent Resource Center is open daily and provides parents with literature on the many services available for Miami-Dade County Public School Students. In addition, PMP meetings, conducted via data chats a</w:t>
            </w:r>
            <w:r>
              <w:rPr>
                <w:rFonts w:ascii="Arial" w:eastAsia="Times New Roman" w:hAnsi="Arial" w:cs="Arial"/>
                <w:sz w:val="20"/>
                <w:szCs w:val="20"/>
              </w:rPr>
              <w:t>re held following district-wide assessments in order to inform parents about student progress. In addition, Student Support Team meetings are held on alternate Thursdays in order to provide increased intervention services to students who demonstrate a need</w:t>
            </w:r>
            <w:r>
              <w:rPr>
                <w:rFonts w:ascii="Arial" w:eastAsia="Times New Roman" w:hAnsi="Arial" w:cs="Arial"/>
                <w:sz w:val="20"/>
                <w:szCs w:val="20"/>
              </w:rPr>
              <w:t xml:space="preserve"> for additional learning opportunities. The meetings review student progress and inform parents of any additional assistance being given to their children.</w:t>
            </w:r>
            <w:r>
              <w:rPr>
                <w:rFonts w:ascii="Arial" w:eastAsia="Times New Roman" w:hAnsi="Arial" w:cs="Arial"/>
                <w:sz w:val="20"/>
                <w:szCs w:val="20"/>
              </w:rPr>
              <w:t xml:space="preserve"> </w:t>
            </w:r>
          </w:p>
        </w:tc>
      </w:tr>
    </w:tbl>
    <w:p w:rsidR="00000000" w:rsidRDefault="00200210">
      <w:pPr>
        <w:divId w:val="211238822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00210">
      <w:pPr>
        <w:spacing w:after="240"/>
        <w:divId w:val="177147060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00210">
      <w:pPr>
        <w:divId w:val="1771470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w:t>
      </w:r>
      <w:r>
        <w:rPr>
          <w:rFonts w:ascii="Arial" w:eastAsia="Times New Roman" w:hAnsi="Arial" w:cs="Arial"/>
          <w:sz w:val="20"/>
          <w:szCs w:val="20"/>
        </w:rPr>
        <w:t xml:space="preserve"> of participating children the following [Section 1118(c)(4)]: </w:t>
      </w:r>
    </w:p>
    <w:p w:rsidR="00000000" w:rsidRDefault="00200210">
      <w:pPr>
        <w:numPr>
          <w:ilvl w:val="0"/>
          <w:numId w:val="2"/>
        </w:numPr>
        <w:spacing w:before="100" w:beforeAutospacing="1" w:after="100" w:afterAutospacing="1"/>
        <w:divId w:val="177147060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00210">
      <w:pPr>
        <w:numPr>
          <w:ilvl w:val="0"/>
          <w:numId w:val="2"/>
        </w:numPr>
        <w:spacing w:before="100" w:beforeAutospacing="1" w:after="100" w:afterAutospacing="1"/>
        <w:divId w:val="177147060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00210">
      <w:pPr>
        <w:numPr>
          <w:ilvl w:val="0"/>
          <w:numId w:val="2"/>
        </w:numPr>
        <w:spacing w:before="100" w:beforeAutospacing="1" w:after="100" w:afterAutospacing="1"/>
        <w:divId w:val="177147060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00210">
      <w:pPr>
        <w:numPr>
          <w:ilvl w:val="0"/>
          <w:numId w:val="2"/>
        </w:numPr>
        <w:spacing w:before="100" w:beforeAutospacing="1" w:after="100" w:afterAutospacing="1"/>
        <w:divId w:val="177147060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759379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2673941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Lorah Park Elementary strives to communicate with parents on a continuou</w:t>
            </w:r>
            <w:r>
              <w:rPr>
                <w:rFonts w:ascii="Arial" w:eastAsia="Times New Roman" w:hAnsi="Arial" w:cs="Arial"/>
                <w:sz w:val="20"/>
                <w:szCs w:val="20"/>
              </w:rPr>
              <w:t>s basis. The Annual Title I Orientation Meeting opens the school year with an overview of the Title I program. In addition, Connect Ed, the school's website and monthly calendars are used to keep parents informed of all school activities. Monthly E.E.S.A.C</w:t>
            </w:r>
            <w:r>
              <w:rPr>
                <w:rFonts w:ascii="Arial" w:eastAsia="Times New Roman" w:hAnsi="Arial" w:cs="Arial"/>
                <w:sz w:val="20"/>
                <w:szCs w:val="20"/>
              </w:rPr>
              <w:t>. meetings are scheduled to keep parents abreast of academic assessments used to measure student progress. PTA meetings are also scheduled throughout the year in the evening in order to provide a forum for parents to voice concerns and suggestions.</w:t>
            </w:r>
            <w:r>
              <w:rPr>
                <w:rFonts w:ascii="Arial" w:eastAsia="Times New Roman" w:hAnsi="Arial" w:cs="Arial"/>
                <w:sz w:val="20"/>
                <w:szCs w:val="20"/>
              </w:rPr>
              <w:t xml:space="preserve"> </w:t>
            </w:r>
          </w:p>
        </w:tc>
      </w:tr>
    </w:tbl>
    <w:p w:rsidR="00000000" w:rsidRDefault="00200210">
      <w:pPr>
        <w:divId w:val="83021521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00210">
      <w:pPr>
        <w:spacing w:after="240"/>
        <w:divId w:val="116539275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00210">
      <w:pPr>
        <w:divId w:val="1165392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059726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divId w:val="4251540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w:t>
            </w:r>
            <w:r>
              <w:rPr>
                <w:rFonts w:ascii="Arial" w:eastAsia="Times New Roman" w:hAnsi="Arial" w:cs="Arial"/>
                <w:sz w:val="20"/>
                <w:szCs w:val="20"/>
              </w:rPr>
              <w:t>der to involve parents in all school activities, all school events are presented in all pertinent languages. All flyers, Connect Ed messages and P.T.A. notifications are sent in English and Spanish (the two languages presently needed at the school site) an</w:t>
            </w:r>
            <w:r>
              <w:rPr>
                <w:rFonts w:ascii="Arial" w:eastAsia="Times New Roman" w:hAnsi="Arial" w:cs="Arial"/>
                <w:sz w:val="20"/>
                <w:szCs w:val="20"/>
              </w:rPr>
              <w:t xml:space="preserve">d translators are available at all school events and E.E.S.A.C. meetings. Special events for students with disabilities are also planned yearly in order to provide parents with individualized information about special initiatives and plans for students in </w:t>
            </w:r>
            <w:r>
              <w:rPr>
                <w:rFonts w:ascii="Arial" w:eastAsia="Times New Roman" w:hAnsi="Arial" w:cs="Arial"/>
                <w:sz w:val="20"/>
                <w:szCs w:val="20"/>
              </w:rPr>
              <w:t>Special Education</w:t>
            </w:r>
            <w:r>
              <w:rPr>
                <w:rFonts w:ascii="Arial" w:eastAsia="Times New Roman" w:hAnsi="Arial" w:cs="Arial"/>
                <w:sz w:val="20"/>
                <w:szCs w:val="20"/>
              </w:rPr>
              <w:t>.</w:t>
            </w:r>
          </w:p>
        </w:tc>
      </w:tr>
    </w:tbl>
    <w:p w:rsidR="00000000" w:rsidRDefault="00200210">
      <w:pPr>
        <w:divId w:val="142051955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00210">
      <w:pPr>
        <w:spacing w:after="240"/>
        <w:divId w:val="17403243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00210">
      <w:pPr>
        <w:divId w:val="1740324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 Involvement Policy Components Check if the school does not plan to implement discretionary parental involvement activities. Check all a</w:t>
      </w:r>
      <w:r>
        <w:rPr>
          <w:rFonts w:ascii="Arial" w:eastAsia="Times New Roman" w:hAnsi="Arial" w:cs="Arial"/>
          <w:sz w:val="20"/>
          <w:szCs w:val="20"/>
        </w:rPr>
        <w:t>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84"/>
        <w:gridCol w:w="2014"/>
        <w:gridCol w:w="1263"/>
        <w:gridCol w:w="1812"/>
        <w:gridCol w:w="842"/>
      </w:tblGrid>
      <w:tr w:rsidR="00000000">
        <w:trPr>
          <w:divId w:val="7608309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7608309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On-going parent meetings will be provided which focus on student achievement and school-wide academic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Increased parental involvement in home learning act</w:t>
            </w:r>
            <w:r>
              <w:rPr>
                <w:rFonts w:ascii="Arial" w:eastAsia="Times New Roman" w:hAnsi="Arial" w:cs="Arial"/>
                <w:sz w:val="20"/>
                <w:szCs w:val="20"/>
              </w:rPr>
              <w:t>iviites will increase student achievement levels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200210">
      <w:pPr>
        <w:divId w:val="20651807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00210">
      <w:pPr>
        <w:spacing w:after="240"/>
        <w:divId w:val="165671568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00210">
      <w:pPr>
        <w:divId w:val="1656715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34527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00210">
      <w:pPr>
        <w:divId w:val="94608284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00210">
      <w:pPr>
        <w:spacing w:after="240"/>
        <w:divId w:val="196557592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00210">
      <w:pPr>
        <w:divId w:val="19655759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523794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00210">
      <w:pPr>
        <w:divId w:val="5377429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00210">
      <w:pPr>
        <w:spacing w:after="240"/>
        <w:divId w:val="48413044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00210">
      <w:pPr>
        <w:divId w:val="484130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86327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0021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200210">
      <w:pPr>
        <w:divId w:val="99256800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00210">
      <w:pPr>
        <w:pStyle w:val="Heading2"/>
        <w:pageBreakBefore/>
        <w:divId w:val="106721967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200210">
      <w:pPr>
        <w:spacing w:after="240"/>
        <w:divId w:val="189072213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00210">
      <w:pPr>
        <w:divId w:val="1890722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7"/>
        <w:gridCol w:w="1101"/>
        <w:gridCol w:w="1356"/>
        <w:gridCol w:w="3751"/>
      </w:tblGrid>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Content and Type of A</w:t>
            </w:r>
            <w:r>
              <w:rPr>
                <w:rFonts w:ascii="Arial" w:eastAsia="Times New Roman" w:hAnsi="Arial" w:cs="Arial"/>
                <w:b/>
                <w:bCs/>
                <w:sz w:val="20"/>
                <w:szCs w:val="20"/>
              </w:rPr>
              <w:t>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 xml:space="preserve">Title I Administration Parent Involvement Monthly School Report and the Title I Parent Involvement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Report monitors the training, and support services provided by the school so that parents can participate in the academic improvement of their students</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DAC General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provides training and support services necessary so that parents can participate in the academic improvement of their students</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provides training and support services necessary so that parents can participate in the academic improvement of their students</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School site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Center provides information on programs and activities that are link</w:t>
            </w:r>
            <w:r>
              <w:rPr>
                <w:rFonts w:ascii="Arial" w:eastAsia="Times New Roman" w:hAnsi="Arial" w:cs="Arial"/>
                <w:sz w:val="20"/>
                <w:szCs w:val="20"/>
              </w:rPr>
              <w:t>ed to improving academic achievement</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Miami-Dade "Parent Portal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Registered parents are able to monitor their students attendance and academic performance</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Annual Meeting conducted at the school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enables general understanding on implementation of the No Child Left Behind Act and also aims at increasing academic achievement through Parent Involvement</w:t>
            </w:r>
            <w:r>
              <w:rPr>
                <w:rFonts w:ascii="Arial" w:eastAsia="Times New Roman" w:hAnsi="Arial" w:cs="Arial"/>
                <w:sz w:val="20"/>
                <w:szCs w:val="20"/>
              </w:rPr>
              <w:t>.</w:t>
            </w:r>
          </w:p>
        </w:tc>
      </w:tr>
      <w:tr w:rsidR="00000000">
        <w:trPr>
          <w:divId w:val="17468056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Meetings facilitate on-going education on topics which pare</w:t>
            </w:r>
            <w:r>
              <w:rPr>
                <w:rFonts w:ascii="Arial" w:eastAsia="Times New Roman" w:hAnsi="Arial" w:cs="Arial"/>
                <w:sz w:val="20"/>
                <w:szCs w:val="20"/>
              </w:rPr>
              <w:t>nts have selected as part of the Needs Assessment Surveys</w:t>
            </w:r>
            <w:r>
              <w:rPr>
                <w:rFonts w:ascii="Arial" w:eastAsia="Times New Roman" w:hAnsi="Arial" w:cs="Arial"/>
                <w:sz w:val="20"/>
                <w:szCs w:val="20"/>
              </w:rPr>
              <w:t>.</w:t>
            </w:r>
          </w:p>
        </w:tc>
      </w:tr>
    </w:tbl>
    <w:p w:rsidR="00000000" w:rsidRDefault="00200210">
      <w:pPr>
        <w:divId w:val="144392068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00210">
      <w:pPr>
        <w:spacing w:after="240"/>
        <w:divId w:val="148859766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00210">
      <w:pPr>
        <w:divId w:val="14885976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staff </w:t>
      </w:r>
      <w:r>
        <w:rPr>
          <w:rFonts w:ascii="Arial" w:eastAsia="Times New Roman" w:hAnsi="Arial" w:cs="Arial"/>
          <w:sz w:val="20"/>
          <w:szCs w:val="20"/>
        </w:rPr>
        <w:t>on the value and utility of contributions of parents; how to reach out to, communicate with, and work with parents as equal partners; the implementation and coordination of parent programs; and how to build ties between parents and the school [Section 1118</w:t>
      </w:r>
      <w:r>
        <w:rPr>
          <w:rFonts w:ascii="Arial" w:eastAsia="Times New Roman" w:hAnsi="Arial" w:cs="Arial"/>
          <w:sz w:val="20"/>
          <w:szCs w:val="20"/>
        </w:rPr>
        <w:t xml:space="preserve">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6"/>
        <w:gridCol w:w="1116"/>
        <w:gridCol w:w="1372"/>
        <w:gridCol w:w="4251"/>
      </w:tblGrid>
      <w:tr w:rsidR="00000000">
        <w:trPr>
          <w:divId w:val="10160741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16074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Administration Annual Procedures Meeting for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provides information to administrators on the implementation of the NCLB Act and on techniques to increase parental involvment that are linked to improving academic achievement</w:t>
            </w:r>
            <w:r>
              <w:rPr>
                <w:rFonts w:ascii="Arial" w:eastAsia="Times New Roman" w:hAnsi="Arial" w:cs="Arial"/>
                <w:sz w:val="20"/>
                <w:szCs w:val="20"/>
              </w:rPr>
              <w:t>.</w:t>
            </w:r>
          </w:p>
        </w:tc>
      </w:tr>
      <w:tr w:rsidR="00000000">
        <w:trPr>
          <w:divId w:val="10160741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Title I Annual Meeting conducted at the school 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enables general understanding on implementation of the No Child Left Behind Act and also aims at increasing academic achievement through Parent Involvement</w:t>
            </w:r>
            <w:r>
              <w:rPr>
                <w:rFonts w:ascii="Arial" w:eastAsia="Times New Roman" w:hAnsi="Arial" w:cs="Arial"/>
                <w:sz w:val="20"/>
                <w:szCs w:val="20"/>
              </w:rPr>
              <w:t>.</w:t>
            </w:r>
          </w:p>
        </w:tc>
      </w:tr>
    </w:tbl>
    <w:p w:rsidR="00000000" w:rsidRDefault="00200210">
      <w:pPr>
        <w:divId w:val="4461694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00210">
      <w:pPr>
        <w:spacing w:after="240"/>
        <w:divId w:val="95802992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00210">
      <w:pPr>
        <w:divId w:val="95802992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barriers that hindered parti</w:t>
      </w:r>
      <w:r>
        <w:rPr>
          <w:rFonts w:ascii="Arial" w:eastAsia="Times New Roman" w:hAnsi="Arial" w:cs="Arial"/>
          <w:sz w:val="20"/>
          <w:szCs w:val="20"/>
        </w:rPr>
        <w:t>cipation by parents during the previous school year in parental involvement activities. Include the steps the school will take during the current school year to overcome the barriers (with particular attention to parents who are economically disadvantaged,</w:t>
      </w:r>
      <w:r>
        <w:rPr>
          <w:rFonts w:ascii="Arial" w:eastAsia="Times New Roman" w:hAnsi="Arial" w:cs="Arial"/>
          <w:sz w:val="20"/>
          <w:szCs w:val="20"/>
        </w:rPr>
        <w:t xml:space="preserve">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5"/>
        <w:gridCol w:w="6080"/>
      </w:tblGrid>
      <w:tr w:rsidR="00000000">
        <w:trPr>
          <w:divId w:val="10967075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96707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Language Proficiency (ELL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The school will take steps to translate all meetings to all pertinent languages. All communications will also be translated to all pertinent languages</w:t>
            </w:r>
            <w:r>
              <w:rPr>
                <w:rFonts w:ascii="Arial" w:eastAsia="Times New Roman" w:hAnsi="Arial" w:cs="Arial"/>
                <w:sz w:val="20"/>
                <w:szCs w:val="20"/>
              </w:rPr>
              <w:t>.</w:t>
            </w:r>
          </w:p>
        </w:tc>
      </w:tr>
      <w:tr w:rsidR="00000000">
        <w:trPr>
          <w:divId w:val="1096707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Transportation (ED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The school will schedule some</w:t>
            </w:r>
            <w:r>
              <w:rPr>
                <w:rFonts w:ascii="Arial" w:eastAsia="Times New Roman" w:hAnsi="Arial" w:cs="Arial"/>
                <w:sz w:val="20"/>
                <w:szCs w:val="20"/>
              </w:rPr>
              <w:t xml:space="preserve"> parent activities in conjunction with arrival and dismissal times in order to facilitate attendance for parents with transportation issues</w:t>
            </w:r>
            <w:r>
              <w:rPr>
                <w:rFonts w:ascii="Arial" w:eastAsia="Times New Roman" w:hAnsi="Arial" w:cs="Arial"/>
                <w:sz w:val="20"/>
                <w:szCs w:val="20"/>
              </w:rPr>
              <w:t>.</w:t>
            </w:r>
          </w:p>
        </w:tc>
      </w:tr>
      <w:tr w:rsidR="00000000">
        <w:trPr>
          <w:divId w:val="1096707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Meeting Times/Conflicts with work hours (Total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00210">
            <w:pPr>
              <w:rPr>
                <w:rFonts w:ascii="Arial" w:eastAsia="Times New Roman" w:hAnsi="Arial" w:cs="Arial"/>
                <w:sz w:val="20"/>
                <w:szCs w:val="20"/>
              </w:rPr>
            </w:pPr>
            <w:r>
              <w:rPr>
                <w:rFonts w:ascii="Arial" w:eastAsia="Times New Roman" w:hAnsi="Arial" w:cs="Arial"/>
                <w:sz w:val="20"/>
                <w:szCs w:val="20"/>
              </w:rPr>
              <w:t>The school will plan parent activities in the evening so that parents who work can attend</w:t>
            </w:r>
            <w:r>
              <w:rPr>
                <w:rFonts w:ascii="Arial" w:eastAsia="Times New Roman" w:hAnsi="Arial" w:cs="Arial"/>
                <w:sz w:val="20"/>
                <w:szCs w:val="20"/>
              </w:rPr>
              <w:t>.</w:t>
            </w:r>
          </w:p>
        </w:tc>
      </w:tr>
    </w:tbl>
    <w:p w:rsidR="00000000" w:rsidRDefault="00200210">
      <w:pPr>
        <w:divId w:val="199506391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00210">
      <w:pPr>
        <w:spacing w:after="240"/>
        <w:divId w:val="177976189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00210">
      <w:pPr>
        <w:divId w:val="1779761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w:t>
      </w:r>
      <w:r>
        <w:rPr>
          <w:rFonts w:ascii="Arial" w:eastAsia="Times New Roman" w:hAnsi="Arial" w:cs="Arial"/>
          <w:sz w:val="20"/>
          <w:szCs w:val="20"/>
        </w:rPr>
        <w:t>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2315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0021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00210" w:rsidRDefault="00200210">
      <w:pPr>
        <w:divId w:val="85723261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0021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7D82"/>
    <w:multiLevelType w:val="multilevel"/>
    <w:tmpl w:val="4CF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C7723"/>
    <w:multiLevelType w:val="multilevel"/>
    <w:tmpl w:val="8B1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51DCA"/>
    <w:rsid w:val="00200210"/>
    <w:rsid w:val="00D5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939">
      <w:marLeft w:val="0"/>
      <w:marRight w:val="0"/>
      <w:marTop w:val="0"/>
      <w:marBottom w:val="0"/>
      <w:divBdr>
        <w:top w:val="none" w:sz="0" w:space="0" w:color="auto"/>
        <w:left w:val="none" w:sz="0" w:space="0" w:color="auto"/>
        <w:bottom w:val="none" w:sz="0" w:space="0" w:color="auto"/>
        <w:right w:val="none" w:sz="0" w:space="0" w:color="auto"/>
      </w:divBdr>
      <w:divsChild>
        <w:div w:id="1856335661">
          <w:marLeft w:val="0"/>
          <w:marRight w:val="0"/>
          <w:marTop w:val="0"/>
          <w:marBottom w:val="0"/>
          <w:divBdr>
            <w:top w:val="none" w:sz="0" w:space="0" w:color="auto"/>
            <w:left w:val="none" w:sz="0" w:space="0" w:color="auto"/>
            <w:bottom w:val="none" w:sz="0" w:space="0" w:color="auto"/>
            <w:right w:val="none" w:sz="0" w:space="0" w:color="auto"/>
          </w:divBdr>
          <w:divsChild>
            <w:div w:id="196084746">
              <w:marLeft w:val="0"/>
              <w:marRight w:val="0"/>
              <w:marTop w:val="0"/>
              <w:marBottom w:val="0"/>
              <w:divBdr>
                <w:top w:val="none" w:sz="0" w:space="0" w:color="auto"/>
                <w:left w:val="none" w:sz="0" w:space="0" w:color="auto"/>
                <w:bottom w:val="none" w:sz="0" w:space="0" w:color="auto"/>
                <w:right w:val="none" w:sz="0" w:space="0" w:color="auto"/>
              </w:divBdr>
            </w:div>
          </w:divsChild>
        </w:div>
        <w:div w:id="1883402505">
          <w:marLeft w:val="0"/>
          <w:marRight w:val="0"/>
          <w:marTop w:val="0"/>
          <w:marBottom w:val="0"/>
          <w:divBdr>
            <w:top w:val="none" w:sz="0" w:space="0" w:color="auto"/>
            <w:left w:val="none" w:sz="0" w:space="0" w:color="auto"/>
            <w:bottom w:val="none" w:sz="0" w:space="0" w:color="auto"/>
            <w:right w:val="none" w:sz="0" w:space="0" w:color="auto"/>
          </w:divBdr>
          <w:divsChild>
            <w:div w:id="1877505129">
              <w:marLeft w:val="0"/>
              <w:marRight w:val="0"/>
              <w:marTop w:val="0"/>
              <w:marBottom w:val="0"/>
              <w:divBdr>
                <w:top w:val="none" w:sz="0" w:space="0" w:color="auto"/>
                <w:left w:val="none" w:sz="0" w:space="0" w:color="auto"/>
                <w:bottom w:val="none" w:sz="0" w:space="0" w:color="auto"/>
                <w:right w:val="none" w:sz="0" w:space="0" w:color="auto"/>
              </w:divBdr>
              <w:divsChild>
                <w:div w:id="112998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090611">
              <w:marLeft w:val="0"/>
              <w:marRight w:val="0"/>
              <w:marTop w:val="0"/>
              <w:marBottom w:val="0"/>
              <w:divBdr>
                <w:top w:val="none" w:sz="0" w:space="0" w:color="auto"/>
                <w:left w:val="none" w:sz="0" w:space="0" w:color="auto"/>
                <w:bottom w:val="none" w:sz="0" w:space="0" w:color="auto"/>
                <w:right w:val="none" w:sz="0" w:space="0" w:color="auto"/>
              </w:divBdr>
            </w:div>
            <w:div w:id="2013871214">
              <w:marLeft w:val="0"/>
              <w:marRight w:val="0"/>
              <w:marTop w:val="0"/>
              <w:marBottom w:val="0"/>
              <w:divBdr>
                <w:top w:val="none" w:sz="0" w:space="0" w:color="auto"/>
                <w:left w:val="none" w:sz="0" w:space="0" w:color="auto"/>
                <w:bottom w:val="none" w:sz="0" w:space="0" w:color="auto"/>
                <w:right w:val="none" w:sz="0" w:space="0" w:color="auto"/>
              </w:divBdr>
              <w:divsChild>
                <w:div w:id="517348503">
                  <w:marLeft w:val="0"/>
                  <w:marRight w:val="0"/>
                  <w:marTop w:val="0"/>
                  <w:marBottom w:val="0"/>
                  <w:divBdr>
                    <w:top w:val="none" w:sz="0" w:space="0" w:color="auto"/>
                    <w:left w:val="none" w:sz="0" w:space="0" w:color="auto"/>
                    <w:bottom w:val="none" w:sz="0" w:space="0" w:color="auto"/>
                    <w:right w:val="none" w:sz="0" w:space="0" w:color="auto"/>
                  </w:divBdr>
                  <w:divsChild>
                    <w:div w:id="151973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273195">
                  <w:marLeft w:val="0"/>
                  <w:marRight w:val="0"/>
                  <w:marTop w:val="0"/>
                  <w:marBottom w:val="0"/>
                  <w:divBdr>
                    <w:top w:val="none" w:sz="0" w:space="0" w:color="auto"/>
                    <w:left w:val="none" w:sz="0" w:space="0" w:color="auto"/>
                    <w:bottom w:val="none" w:sz="0" w:space="0" w:color="auto"/>
                    <w:right w:val="none" w:sz="0" w:space="0" w:color="auto"/>
                  </w:divBdr>
                </w:div>
                <w:div w:id="517082880">
                  <w:marLeft w:val="0"/>
                  <w:marRight w:val="0"/>
                  <w:marTop w:val="0"/>
                  <w:marBottom w:val="0"/>
                  <w:divBdr>
                    <w:top w:val="none" w:sz="0" w:space="0" w:color="auto"/>
                    <w:left w:val="none" w:sz="0" w:space="0" w:color="auto"/>
                    <w:bottom w:val="none" w:sz="0" w:space="0" w:color="auto"/>
                    <w:right w:val="none" w:sz="0" w:space="0" w:color="auto"/>
                  </w:divBdr>
                  <w:divsChild>
                    <w:div w:id="1285961871">
                      <w:marLeft w:val="0"/>
                      <w:marRight w:val="0"/>
                      <w:marTop w:val="0"/>
                      <w:marBottom w:val="0"/>
                      <w:divBdr>
                        <w:top w:val="none" w:sz="0" w:space="0" w:color="auto"/>
                        <w:left w:val="none" w:sz="0" w:space="0" w:color="auto"/>
                        <w:bottom w:val="none" w:sz="0" w:space="0" w:color="auto"/>
                        <w:right w:val="none" w:sz="0" w:space="0" w:color="auto"/>
                      </w:divBdr>
                      <w:divsChild>
                        <w:div w:id="988481849">
                          <w:marLeft w:val="0"/>
                          <w:marRight w:val="0"/>
                          <w:marTop w:val="0"/>
                          <w:marBottom w:val="0"/>
                          <w:divBdr>
                            <w:top w:val="none" w:sz="0" w:space="0" w:color="auto"/>
                            <w:left w:val="none" w:sz="0" w:space="0" w:color="auto"/>
                            <w:bottom w:val="none" w:sz="0" w:space="0" w:color="auto"/>
                            <w:right w:val="none" w:sz="0" w:space="0" w:color="auto"/>
                          </w:divBdr>
                        </w:div>
                      </w:divsChild>
                    </w:div>
                    <w:div w:id="443547775">
                      <w:marLeft w:val="0"/>
                      <w:marRight w:val="0"/>
                      <w:marTop w:val="0"/>
                      <w:marBottom w:val="0"/>
                      <w:divBdr>
                        <w:top w:val="none" w:sz="0" w:space="0" w:color="auto"/>
                        <w:left w:val="none" w:sz="0" w:space="0" w:color="auto"/>
                        <w:bottom w:val="none" w:sz="0" w:space="0" w:color="auto"/>
                        <w:right w:val="none" w:sz="0" w:space="0" w:color="auto"/>
                      </w:divBdr>
                      <w:divsChild>
                        <w:div w:id="2755424">
                          <w:marLeft w:val="0"/>
                          <w:marRight w:val="0"/>
                          <w:marTop w:val="0"/>
                          <w:marBottom w:val="0"/>
                          <w:divBdr>
                            <w:top w:val="none" w:sz="0" w:space="0" w:color="auto"/>
                            <w:left w:val="none" w:sz="0" w:space="0" w:color="auto"/>
                            <w:bottom w:val="none" w:sz="0" w:space="0" w:color="auto"/>
                            <w:right w:val="none" w:sz="0" w:space="0" w:color="auto"/>
                          </w:divBdr>
                          <w:divsChild>
                            <w:div w:id="208304553">
                              <w:marLeft w:val="0"/>
                              <w:marRight w:val="0"/>
                              <w:marTop w:val="0"/>
                              <w:marBottom w:val="0"/>
                              <w:divBdr>
                                <w:top w:val="none" w:sz="0" w:space="0" w:color="auto"/>
                                <w:left w:val="none" w:sz="0" w:space="0" w:color="auto"/>
                                <w:bottom w:val="none" w:sz="0" w:space="0" w:color="auto"/>
                                <w:right w:val="none" w:sz="0" w:space="0" w:color="auto"/>
                              </w:divBdr>
                            </w:div>
                          </w:divsChild>
                        </w:div>
                        <w:div w:id="841773471">
                          <w:marLeft w:val="0"/>
                          <w:marRight w:val="0"/>
                          <w:marTop w:val="0"/>
                          <w:marBottom w:val="0"/>
                          <w:divBdr>
                            <w:top w:val="none" w:sz="0" w:space="0" w:color="auto"/>
                            <w:left w:val="none" w:sz="0" w:space="0" w:color="auto"/>
                            <w:bottom w:val="none" w:sz="0" w:space="0" w:color="auto"/>
                            <w:right w:val="none" w:sz="0" w:space="0" w:color="auto"/>
                          </w:divBdr>
                          <w:divsChild>
                            <w:div w:id="1589926847">
                              <w:marLeft w:val="0"/>
                              <w:marRight w:val="0"/>
                              <w:marTop w:val="0"/>
                              <w:marBottom w:val="0"/>
                              <w:divBdr>
                                <w:top w:val="none" w:sz="0" w:space="0" w:color="auto"/>
                                <w:left w:val="none" w:sz="0" w:space="0" w:color="auto"/>
                                <w:bottom w:val="none" w:sz="0" w:space="0" w:color="auto"/>
                                <w:right w:val="none" w:sz="0" w:space="0" w:color="auto"/>
                              </w:divBdr>
                              <w:divsChild>
                                <w:div w:id="172775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431658">
                              <w:marLeft w:val="0"/>
                              <w:marRight w:val="0"/>
                              <w:marTop w:val="0"/>
                              <w:marBottom w:val="0"/>
                              <w:divBdr>
                                <w:top w:val="none" w:sz="0" w:space="0" w:color="auto"/>
                                <w:left w:val="none" w:sz="0" w:space="0" w:color="auto"/>
                                <w:bottom w:val="none" w:sz="0" w:space="0" w:color="auto"/>
                                <w:right w:val="none" w:sz="0" w:space="0" w:color="auto"/>
                              </w:divBdr>
                            </w:div>
                            <w:div w:id="1602958668">
                              <w:marLeft w:val="0"/>
                              <w:marRight w:val="0"/>
                              <w:marTop w:val="0"/>
                              <w:marBottom w:val="0"/>
                              <w:divBdr>
                                <w:top w:val="none" w:sz="0" w:space="0" w:color="auto"/>
                                <w:left w:val="none" w:sz="0" w:space="0" w:color="auto"/>
                                <w:bottom w:val="none" w:sz="0" w:space="0" w:color="auto"/>
                                <w:right w:val="none" w:sz="0" w:space="0" w:color="auto"/>
                              </w:divBdr>
                              <w:divsChild>
                                <w:div w:id="1010177441">
                                  <w:marLeft w:val="0"/>
                                  <w:marRight w:val="0"/>
                                  <w:marTop w:val="0"/>
                                  <w:marBottom w:val="0"/>
                                  <w:divBdr>
                                    <w:top w:val="none" w:sz="0" w:space="0" w:color="auto"/>
                                    <w:left w:val="none" w:sz="0" w:space="0" w:color="auto"/>
                                    <w:bottom w:val="none" w:sz="0" w:space="0" w:color="auto"/>
                                    <w:right w:val="none" w:sz="0" w:space="0" w:color="auto"/>
                                  </w:divBdr>
                                  <w:divsChild>
                                    <w:div w:id="2061897884">
                                      <w:marLeft w:val="0"/>
                                      <w:marRight w:val="0"/>
                                      <w:marTop w:val="0"/>
                                      <w:marBottom w:val="0"/>
                                      <w:divBdr>
                                        <w:top w:val="none" w:sz="0" w:space="0" w:color="auto"/>
                                        <w:left w:val="none" w:sz="0" w:space="0" w:color="auto"/>
                                        <w:bottom w:val="none" w:sz="0" w:space="0" w:color="auto"/>
                                        <w:right w:val="none" w:sz="0" w:space="0" w:color="auto"/>
                                      </w:divBdr>
                                    </w:div>
                                  </w:divsChild>
                                </w:div>
                                <w:div w:id="1904682573">
                                  <w:marLeft w:val="0"/>
                                  <w:marRight w:val="0"/>
                                  <w:marTop w:val="0"/>
                                  <w:marBottom w:val="0"/>
                                  <w:divBdr>
                                    <w:top w:val="none" w:sz="0" w:space="0" w:color="auto"/>
                                    <w:left w:val="none" w:sz="0" w:space="0" w:color="auto"/>
                                    <w:bottom w:val="none" w:sz="0" w:space="0" w:color="auto"/>
                                    <w:right w:val="none" w:sz="0" w:space="0" w:color="auto"/>
                                  </w:divBdr>
                                  <w:divsChild>
                                    <w:div w:id="1633441810">
                                      <w:marLeft w:val="0"/>
                                      <w:marRight w:val="0"/>
                                      <w:marTop w:val="0"/>
                                      <w:marBottom w:val="0"/>
                                      <w:divBdr>
                                        <w:top w:val="none" w:sz="0" w:space="0" w:color="auto"/>
                                        <w:left w:val="none" w:sz="0" w:space="0" w:color="auto"/>
                                        <w:bottom w:val="none" w:sz="0" w:space="0" w:color="auto"/>
                                        <w:right w:val="none" w:sz="0" w:space="0" w:color="auto"/>
                                      </w:divBdr>
                                      <w:divsChild>
                                        <w:div w:id="783882428">
                                          <w:marLeft w:val="0"/>
                                          <w:marRight w:val="0"/>
                                          <w:marTop w:val="0"/>
                                          <w:marBottom w:val="0"/>
                                          <w:divBdr>
                                            <w:top w:val="none" w:sz="0" w:space="0" w:color="auto"/>
                                            <w:left w:val="none" w:sz="0" w:space="0" w:color="auto"/>
                                            <w:bottom w:val="none" w:sz="0" w:space="0" w:color="auto"/>
                                            <w:right w:val="none" w:sz="0" w:space="0" w:color="auto"/>
                                          </w:divBdr>
                                        </w:div>
                                      </w:divsChild>
                                    </w:div>
                                    <w:div w:id="673070828">
                                      <w:marLeft w:val="0"/>
                                      <w:marRight w:val="0"/>
                                      <w:marTop w:val="0"/>
                                      <w:marBottom w:val="0"/>
                                      <w:divBdr>
                                        <w:top w:val="none" w:sz="0" w:space="0" w:color="auto"/>
                                        <w:left w:val="none" w:sz="0" w:space="0" w:color="auto"/>
                                        <w:bottom w:val="none" w:sz="0" w:space="0" w:color="auto"/>
                                        <w:right w:val="none" w:sz="0" w:space="0" w:color="auto"/>
                                      </w:divBdr>
                                      <w:divsChild>
                                        <w:div w:id="816578787">
                                          <w:marLeft w:val="0"/>
                                          <w:marRight w:val="0"/>
                                          <w:marTop w:val="0"/>
                                          <w:marBottom w:val="0"/>
                                          <w:divBdr>
                                            <w:top w:val="none" w:sz="0" w:space="0" w:color="auto"/>
                                            <w:left w:val="none" w:sz="0" w:space="0" w:color="auto"/>
                                            <w:bottom w:val="none" w:sz="0" w:space="0" w:color="auto"/>
                                            <w:right w:val="none" w:sz="0" w:space="0" w:color="auto"/>
                                          </w:divBdr>
                                          <w:divsChild>
                                            <w:div w:id="132678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88221">
                                          <w:marLeft w:val="0"/>
                                          <w:marRight w:val="0"/>
                                          <w:marTop w:val="0"/>
                                          <w:marBottom w:val="0"/>
                                          <w:divBdr>
                                            <w:top w:val="none" w:sz="0" w:space="0" w:color="auto"/>
                                            <w:left w:val="none" w:sz="0" w:space="0" w:color="auto"/>
                                            <w:bottom w:val="none" w:sz="0" w:space="0" w:color="auto"/>
                                            <w:right w:val="none" w:sz="0" w:space="0" w:color="auto"/>
                                          </w:divBdr>
                                        </w:div>
                                        <w:div w:id="1771470601">
                                          <w:marLeft w:val="0"/>
                                          <w:marRight w:val="0"/>
                                          <w:marTop w:val="0"/>
                                          <w:marBottom w:val="0"/>
                                          <w:divBdr>
                                            <w:top w:val="none" w:sz="0" w:space="0" w:color="auto"/>
                                            <w:left w:val="none" w:sz="0" w:space="0" w:color="auto"/>
                                            <w:bottom w:val="none" w:sz="0" w:space="0" w:color="auto"/>
                                            <w:right w:val="none" w:sz="0" w:space="0" w:color="auto"/>
                                          </w:divBdr>
                                          <w:divsChild>
                                            <w:div w:id="575937949">
                                              <w:marLeft w:val="0"/>
                                              <w:marRight w:val="0"/>
                                              <w:marTop w:val="0"/>
                                              <w:marBottom w:val="0"/>
                                              <w:divBdr>
                                                <w:top w:val="none" w:sz="0" w:space="0" w:color="auto"/>
                                                <w:left w:val="none" w:sz="0" w:space="0" w:color="auto"/>
                                                <w:bottom w:val="none" w:sz="0" w:space="0" w:color="auto"/>
                                                <w:right w:val="none" w:sz="0" w:space="0" w:color="auto"/>
                                              </w:divBdr>
                                              <w:divsChild>
                                                <w:div w:id="26739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15213">
                                              <w:marLeft w:val="0"/>
                                              <w:marRight w:val="0"/>
                                              <w:marTop w:val="0"/>
                                              <w:marBottom w:val="0"/>
                                              <w:divBdr>
                                                <w:top w:val="none" w:sz="0" w:space="0" w:color="auto"/>
                                                <w:left w:val="none" w:sz="0" w:space="0" w:color="auto"/>
                                                <w:bottom w:val="none" w:sz="0" w:space="0" w:color="auto"/>
                                                <w:right w:val="none" w:sz="0" w:space="0" w:color="auto"/>
                                              </w:divBdr>
                                            </w:div>
                                            <w:div w:id="1165392757">
                                              <w:marLeft w:val="0"/>
                                              <w:marRight w:val="0"/>
                                              <w:marTop w:val="0"/>
                                              <w:marBottom w:val="0"/>
                                              <w:divBdr>
                                                <w:top w:val="none" w:sz="0" w:space="0" w:color="auto"/>
                                                <w:left w:val="none" w:sz="0" w:space="0" w:color="auto"/>
                                                <w:bottom w:val="none" w:sz="0" w:space="0" w:color="auto"/>
                                                <w:right w:val="none" w:sz="0" w:space="0" w:color="auto"/>
                                              </w:divBdr>
                                              <w:divsChild>
                                                <w:div w:id="1505972602">
                                                  <w:marLeft w:val="0"/>
                                                  <w:marRight w:val="0"/>
                                                  <w:marTop w:val="0"/>
                                                  <w:marBottom w:val="0"/>
                                                  <w:divBdr>
                                                    <w:top w:val="none" w:sz="0" w:space="0" w:color="auto"/>
                                                    <w:left w:val="none" w:sz="0" w:space="0" w:color="auto"/>
                                                    <w:bottom w:val="none" w:sz="0" w:space="0" w:color="auto"/>
                                                    <w:right w:val="none" w:sz="0" w:space="0" w:color="auto"/>
                                                  </w:divBdr>
                                                  <w:divsChild>
                                                    <w:div w:id="42515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9559">
                                                  <w:marLeft w:val="0"/>
                                                  <w:marRight w:val="0"/>
                                                  <w:marTop w:val="0"/>
                                                  <w:marBottom w:val="0"/>
                                                  <w:divBdr>
                                                    <w:top w:val="none" w:sz="0" w:space="0" w:color="auto"/>
                                                    <w:left w:val="none" w:sz="0" w:space="0" w:color="auto"/>
                                                    <w:bottom w:val="none" w:sz="0" w:space="0" w:color="auto"/>
                                                    <w:right w:val="none" w:sz="0" w:space="0" w:color="auto"/>
                                                  </w:divBdr>
                                                </w:div>
                                                <w:div w:id="1740324346">
                                                  <w:marLeft w:val="0"/>
                                                  <w:marRight w:val="0"/>
                                                  <w:marTop w:val="0"/>
                                                  <w:marBottom w:val="0"/>
                                                  <w:divBdr>
                                                    <w:top w:val="none" w:sz="0" w:space="0" w:color="auto"/>
                                                    <w:left w:val="none" w:sz="0" w:space="0" w:color="auto"/>
                                                    <w:bottom w:val="none" w:sz="0" w:space="0" w:color="auto"/>
                                                    <w:right w:val="none" w:sz="0" w:space="0" w:color="auto"/>
                                                  </w:divBdr>
                                                  <w:divsChild>
                                                    <w:div w:id="2065180742">
                                                      <w:marLeft w:val="0"/>
                                                      <w:marRight w:val="0"/>
                                                      <w:marTop w:val="0"/>
                                                      <w:marBottom w:val="0"/>
                                                      <w:divBdr>
                                                        <w:top w:val="none" w:sz="0" w:space="0" w:color="auto"/>
                                                        <w:left w:val="none" w:sz="0" w:space="0" w:color="auto"/>
                                                        <w:bottom w:val="none" w:sz="0" w:space="0" w:color="auto"/>
                                                        <w:right w:val="none" w:sz="0" w:space="0" w:color="auto"/>
                                                      </w:divBdr>
                                                      <w:divsChild>
                                                        <w:div w:id="760830919">
                                                          <w:marLeft w:val="0"/>
                                                          <w:marRight w:val="0"/>
                                                          <w:marTop w:val="0"/>
                                                          <w:marBottom w:val="0"/>
                                                          <w:divBdr>
                                                            <w:top w:val="none" w:sz="0" w:space="0" w:color="auto"/>
                                                            <w:left w:val="none" w:sz="0" w:space="0" w:color="auto"/>
                                                            <w:bottom w:val="none" w:sz="0" w:space="0" w:color="auto"/>
                                                            <w:right w:val="none" w:sz="0" w:space="0" w:color="auto"/>
                                                          </w:divBdr>
                                                        </w:div>
                                                      </w:divsChild>
                                                    </w:div>
                                                    <w:div w:id="1656715682">
                                                      <w:marLeft w:val="0"/>
                                                      <w:marRight w:val="0"/>
                                                      <w:marTop w:val="0"/>
                                                      <w:marBottom w:val="0"/>
                                                      <w:divBdr>
                                                        <w:top w:val="none" w:sz="0" w:space="0" w:color="auto"/>
                                                        <w:left w:val="none" w:sz="0" w:space="0" w:color="auto"/>
                                                        <w:bottom w:val="none" w:sz="0" w:space="0" w:color="auto"/>
                                                        <w:right w:val="none" w:sz="0" w:space="0" w:color="auto"/>
                                                      </w:divBdr>
                                                      <w:divsChild>
                                                        <w:div w:id="2034527057">
                                                          <w:marLeft w:val="0"/>
                                                          <w:marRight w:val="0"/>
                                                          <w:marTop w:val="0"/>
                                                          <w:marBottom w:val="0"/>
                                                          <w:divBdr>
                                                            <w:top w:val="none" w:sz="0" w:space="0" w:color="auto"/>
                                                            <w:left w:val="none" w:sz="0" w:space="0" w:color="auto"/>
                                                            <w:bottom w:val="none" w:sz="0" w:space="0" w:color="auto"/>
                                                            <w:right w:val="none" w:sz="0" w:space="0" w:color="auto"/>
                                                          </w:divBdr>
                                                        </w:div>
                                                        <w:div w:id="946082842">
                                                          <w:marLeft w:val="0"/>
                                                          <w:marRight w:val="0"/>
                                                          <w:marTop w:val="0"/>
                                                          <w:marBottom w:val="0"/>
                                                          <w:divBdr>
                                                            <w:top w:val="none" w:sz="0" w:space="0" w:color="auto"/>
                                                            <w:left w:val="none" w:sz="0" w:space="0" w:color="auto"/>
                                                            <w:bottom w:val="none" w:sz="0" w:space="0" w:color="auto"/>
                                                            <w:right w:val="none" w:sz="0" w:space="0" w:color="auto"/>
                                                          </w:divBdr>
                                                        </w:div>
                                                        <w:div w:id="1965575920">
                                                          <w:marLeft w:val="0"/>
                                                          <w:marRight w:val="0"/>
                                                          <w:marTop w:val="0"/>
                                                          <w:marBottom w:val="0"/>
                                                          <w:divBdr>
                                                            <w:top w:val="none" w:sz="0" w:space="0" w:color="auto"/>
                                                            <w:left w:val="none" w:sz="0" w:space="0" w:color="auto"/>
                                                            <w:bottom w:val="none" w:sz="0" w:space="0" w:color="auto"/>
                                                            <w:right w:val="none" w:sz="0" w:space="0" w:color="auto"/>
                                                          </w:divBdr>
                                                          <w:divsChild>
                                                            <w:div w:id="852379413">
                                                              <w:marLeft w:val="0"/>
                                                              <w:marRight w:val="0"/>
                                                              <w:marTop w:val="0"/>
                                                              <w:marBottom w:val="0"/>
                                                              <w:divBdr>
                                                                <w:top w:val="none" w:sz="0" w:space="0" w:color="auto"/>
                                                                <w:left w:val="none" w:sz="0" w:space="0" w:color="auto"/>
                                                                <w:bottom w:val="none" w:sz="0" w:space="0" w:color="auto"/>
                                                                <w:right w:val="none" w:sz="0" w:space="0" w:color="auto"/>
                                                              </w:divBdr>
                                                            </w:div>
                                                            <w:div w:id="537742979">
                                                              <w:marLeft w:val="0"/>
                                                              <w:marRight w:val="0"/>
                                                              <w:marTop w:val="0"/>
                                                              <w:marBottom w:val="0"/>
                                                              <w:divBdr>
                                                                <w:top w:val="none" w:sz="0" w:space="0" w:color="auto"/>
                                                                <w:left w:val="none" w:sz="0" w:space="0" w:color="auto"/>
                                                                <w:bottom w:val="none" w:sz="0" w:space="0" w:color="auto"/>
                                                                <w:right w:val="none" w:sz="0" w:space="0" w:color="auto"/>
                                                              </w:divBdr>
                                                            </w:div>
                                                            <w:div w:id="484130443">
                                                              <w:marLeft w:val="0"/>
                                                              <w:marRight w:val="0"/>
                                                              <w:marTop w:val="0"/>
                                                              <w:marBottom w:val="0"/>
                                                              <w:divBdr>
                                                                <w:top w:val="none" w:sz="0" w:space="0" w:color="auto"/>
                                                                <w:left w:val="none" w:sz="0" w:space="0" w:color="auto"/>
                                                                <w:bottom w:val="none" w:sz="0" w:space="0" w:color="auto"/>
                                                                <w:right w:val="none" w:sz="0" w:space="0" w:color="auto"/>
                                                              </w:divBdr>
                                                              <w:divsChild>
                                                                <w:div w:id="1886327140">
                                                                  <w:marLeft w:val="0"/>
                                                                  <w:marRight w:val="0"/>
                                                                  <w:marTop w:val="0"/>
                                                                  <w:marBottom w:val="0"/>
                                                                  <w:divBdr>
                                                                    <w:top w:val="none" w:sz="0" w:space="0" w:color="auto"/>
                                                                    <w:left w:val="none" w:sz="0" w:space="0" w:color="auto"/>
                                                                    <w:bottom w:val="none" w:sz="0" w:space="0" w:color="auto"/>
                                                                    <w:right w:val="none" w:sz="0" w:space="0" w:color="auto"/>
                                                                  </w:divBdr>
                                                                </w:div>
                                                                <w:div w:id="992568005">
                                                                  <w:marLeft w:val="0"/>
                                                                  <w:marRight w:val="0"/>
                                                                  <w:marTop w:val="0"/>
                                                                  <w:marBottom w:val="0"/>
                                                                  <w:divBdr>
                                                                    <w:top w:val="none" w:sz="0" w:space="0" w:color="auto"/>
                                                                    <w:left w:val="none" w:sz="0" w:space="0" w:color="auto"/>
                                                                    <w:bottom w:val="none" w:sz="0" w:space="0" w:color="auto"/>
                                                                    <w:right w:val="none" w:sz="0" w:space="0" w:color="auto"/>
                                                                  </w:divBdr>
                                                                </w:div>
                                                                <w:div w:id="1890722138">
                                                                  <w:marLeft w:val="0"/>
                                                                  <w:marRight w:val="0"/>
                                                                  <w:marTop w:val="0"/>
                                                                  <w:marBottom w:val="0"/>
                                                                  <w:divBdr>
                                                                    <w:top w:val="none" w:sz="0" w:space="0" w:color="auto"/>
                                                                    <w:left w:val="none" w:sz="0" w:space="0" w:color="auto"/>
                                                                    <w:bottom w:val="none" w:sz="0" w:space="0" w:color="auto"/>
                                                                    <w:right w:val="none" w:sz="0" w:space="0" w:color="auto"/>
                                                                  </w:divBdr>
                                                                  <w:divsChild>
                                                                    <w:div w:id="1067219674">
                                                                      <w:marLeft w:val="0"/>
                                                                      <w:marRight w:val="0"/>
                                                                      <w:marTop w:val="0"/>
                                                                      <w:marBottom w:val="0"/>
                                                                      <w:divBdr>
                                                                        <w:top w:val="none" w:sz="0" w:space="0" w:color="auto"/>
                                                                        <w:left w:val="none" w:sz="0" w:space="0" w:color="auto"/>
                                                                        <w:bottom w:val="none" w:sz="0" w:space="0" w:color="auto"/>
                                                                        <w:right w:val="none" w:sz="0" w:space="0" w:color="auto"/>
                                                                      </w:divBdr>
                                                                    </w:div>
                                                                    <w:div w:id="1443920681">
                                                                      <w:marLeft w:val="0"/>
                                                                      <w:marRight w:val="0"/>
                                                                      <w:marTop w:val="0"/>
                                                                      <w:marBottom w:val="0"/>
                                                                      <w:divBdr>
                                                                        <w:top w:val="none" w:sz="0" w:space="0" w:color="auto"/>
                                                                        <w:left w:val="none" w:sz="0" w:space="0" w:color="auto"/>
                                                                        <w:bottom w:val="none" w:sz="0" w:space="0" w:color="auto"/>
                                                                        <w:right w:val="none" w:sz="0" w:space="0" w:color="auto"/>
                                                                      </w:divBdr>
                                                                      <w:divsChild>
                                                                        <w:div w:id="1746805688">
                                                                          <w:marLeft w:val="0"/>
                                                                          <w:marRight w:val="0"/>
                                                                          <w:marTop w:val="0"/>
                                                                          <w:marBottom w:val="0"/>
                                                                          <w:divBdr>
                                                                            <w:top w:val="none" w:sz="0" w:space="0" w:color="auto"/>
                                                                            <w:left w:val="none" w:sz="0" w:space="0" w:color="auto"/>
                                                                            <w:bottom w:val="none" w:sz="0" w:space="0" w:color="auto"/>
                                                                            <w:right w:val="none" w:sz="0" w:space="0" w:color="auto"/>
                                                                          </w:divBdr>
                                                                        </w:div>
                                                                      </w:divsChild>
                                                                    </w:div>
                                                                    <w:div w:id="1488597662">
                                                                      <w:marLeft w:val="0"/>
                                                                      <w:marRight w:val="0"/>
                                                                      <w:marTop w:val="0"/>
                                                                      <w:marBottom w:val="0"/>
                                                                      <w:divBdr>
                                                                        <w:top w:val="none" w:sz="0" w:space="0" w:color="auto"/>
                                                                        <w:left w:val="none" w:sz="0" w:space="0" w:color="auto"/>
                                                                        <w:bottom w:val="none" w:sz="0" w:space="0" w:color="auto"/>
                                                                        <w:right w:val="none" w:sz="0" w:space="0" w:color="auto"/>
                                                                      </w:divBdr>
                                                                      <w:divsChild>
                                                                        <w:div w:id="446169412">
                                                                          <w:marLeft w:val="0"/>
                                                                          <w:marRight w:val="0"/>
                                                                          <w:marTop w:val="0"/>
                                                                          <w:marBottom w:val="0"/>
                                                                          <w:divBdr>
                                                                            <w:top w:val="none" w:sz="0" w:space="0" w:color="auto"/>
                                                                            <w:left w:val="none" w:sz="0" w:space="0" w:color="auto"/>
                                                                            <w:bottom w:val="none" w:sz="0" w:space="0" w:color="auto"/>
                                                                            <w:right w:val="none" w:sz="0" w:space="0" w:color="auto"/>
                                                                          </w:divBdr>
                                                                          <w:divsChild>
                                                                            <w:div w:id="1016074192">
                                                                              <w:marLeft w:val="0"/>
                                                                              <w:marRight w:val="0"/>
                                                                              <w:marTop w:val="0"/>
                                                                              <w:marBottom w:val="0"/>
                                                                              <w:divBdr>
                                                                                <w:top w:val="none" w:sz="0" w:space="0" w:color="auto"/>
                                                                                <w:left w:val="none" w:sz="0" w:space="0" w:color="auto"/>
                                                                                <w:bottom w:val="none" w:sz="0" w:space="0" w:color="auto"/>
                                                                                <w:right w:val="none" w:sz="0" w:space="0" w:color="auto"/>
                                                                              </w:divBdr>
                                                                            </w:div>
                                                                          </w:divsChild>
                                                                        </w:div>
                                                                        <w:div w:id="958029926">
                                                                          <w:marLeft w:val="0"/>
                                                                          <w:marRight w:val="0"/>
                                                                          <w:marTop w:val="0"/>
                                                                          <w:marBottom w:val="0"/>
                                                                          <w:divBdr>
                                                                            <w:top w:val="none" w:sz="0" w:space="0" w:color="auto"/>
                                                                            <w:left w:val="none" w:sz="0" w:space="0" w:color="auto"/>
                                                                            <w:bottom w:val="none" w:sz="0" w:space="0" w:color="auto"/>
                                                                            <w:right w:val="none" w:sz="0" w:space="0" w:color="auto"/>
                                                                          </w:divBdr>
                                                                          <w:divsChild>
                                                                            <w:div w:id="1995063919">
                                                                              <w:marLeft w:val="0"/>
                                                                              <w:marRight w:val="0"/>
                                                                              <w:marTop w:val="0"/>
                                                                              <w:marBottom w:val="0"/>
                                                                              <w:divBdr>
                                                                                <w:top w:val="none" w:sz="0" w:space="0" w:color="auto"/>
                                                                                <w:left w:val="none" w:sz="0" w:space="0" w:color="auto"/>
                                                                                <w:bottom w:val="none" w:sz="0" w:space="0" w:color="auto"/>
                                                                                <w:right w:val="none" w:sz="0" w:space="0" w:color="auto"/>
                                                                              </w:divBdr>
                                                                              <w:divsChild>
                                                                                <w:div w:id="1096707580">
                                                                                  <w:marLeft w:val="0"/>
                                                                                  <w:marRight w:val="0"/>
                                                                                  <w:marTop w:val="0"/>
                                                                                  <w:marBottom w:val="0"/>
                                                                                  <w:divBdr>
                                                                                    <w:top w:val="none" w:sz="0" w:space="0" w:color="auto"/>
                                                                                    <w:left w:val="none" w:sz="0" w:space="0" w:color="auto"/>
                                                                                    <w:bottom w:val="none" w:sz="0" w:space="0" w:color="auto"/>
                                                                                    <w:right w:val="none" w:sz="0" w:space="0" w:color="auto"/>
                                                                                  </w:divBdr>
                                                                                </w:div>
                                                                              </w:divsChild>
                                                                            </w:div>
                                                                            <w:div w:id="1779761897">
                                                                              <w:marLeft w:val="0"/>
                                                                              <w:marRight w:val="0"/>
                                                                              <w:marTop w:val="0"/>
                                                                              <w:marBottom w:val="0"/>
                                                                              <w:divBdr>
                                                                                <w:top w:val="none" w:sz="0" w:space="0" w:color="auto"/>
                                                                                <w:left w:val="none" w:sz="0" w:space="0" w:color="auto"/>
                                                                                <w:bottom w:val="none" w:sz="0" w:space="0" w:color="auto"/>
                                                                                <w:right w:val="none" w:sz="0" w:space="0" w:color="auto"/>
                                                                              </w:divBdr>
                                                                              <w:divsChild>
                                                                                <w:div w:id="857232616">
                                                                                  <w:marLeft w:val="0"/>
                                                                                  <w:marRight w:val="0"/>
                                                                                  <w:marTop w:val="0"/>
                                                                                  <w:marBottom w:val="0"/>
                                                                                  <w:divBdr>
                                                                                    <w:top w:val="none" w:sz="0" w:space="0" w:color="auto"/>
                                                                                    <w:left w:val="none" w:sz="0" w:space="0" w:color="auto"/>
                                                                                    <w:bottom w:val="none" w:sz="0" w:space="0" w:color="auto"/>
                                                                                    <w:right w:val="none" w:sz="0" w:space="0" w:color="auto"/>
                                                                                  </w:divBdr>
                                                                                  <w:divsChild>
                                                                                    <w:div w:id="122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7363\AppData\Local\Microsoft\Windows\Temporary%20Internet%20Files\Content.IE5\9A9GIY60\fileUploads\133041_2014-2015_uploadCompactEvidence.pdf" TargetMode="External"/><Relationship Id="rId3" Type="http://schemas.microsoft.com/office/2007/relationships/stylesWithEffects" Target="stylesWithEffects.xml"/><Relationship Id="rId7" Type="http://schemas.openxmlformats.org/officeDocument/2006/relationships/hyperlink" Target="file:///C:\Users\197363\AppData\Local\Microsoft\Windows\Temporary%20Internet%20Files\Content.IE5\9A9GIY60\fileUploads\13304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7363\AppData\Local\Microsoft\Windows\Temporary%20Internet%20Files\Content.IE5\9A9GIY60\fileUploads\13304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2014-10-17T18:50:00Z</dcterms:created>
  <dcterms:modified xsi:type="dcterms:W3CDTF">2014-10-17T18:50:00Z</dcterms:modified>
</cp:coreProperties>
</file>