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8E" w:rsidRPr="008D123E" w:rsidRDefault="00424F8E" w:rsidP="00BE2A07">
      <w:pPr>
        <w:jc w:val="both"/>
        <w:rPr>
          <w:rFonts w:ascii="Arial" w:hAnsi="Arial" w:cs="Arial"/>
          <w:sz w:val="28"/>
          <w:szCs w:val="28"/>
        </w:rPr>
      </w:pPr>
      <w:bookmarkStart w:id="0" w:name="_GoBack"/>
      <w:bookmarkEnd w:id="0"/>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t>
      </w:r>
      <w:r w:rsidR="00C42585">
        <w:rPr>
          <w:rFonts w:ascii="Arial" w:hAnsi="Arial" w:cs="Arial"/>
          <w:sz w:val="28"/>
          <w:szCs w:val="28"/>
        </w:rPr>
        <w:t xml:space="preserve"> </w:t>
      </w:r>
      <w:r w:rsidRPr="008D123E">
        <w:rPr>
          <w:rFonts w:ascii="Arial" w:hAnsi="Arial" w:cs="Arial"/>
          <w:sz w:val="28"/>
          <w:szCs w:val="28"/>
        </w:rPr>
        <w:t>wide program plan;</w:t>
      </w:r>
    </w:p>
    <w:p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child(ren) on the State assessments [ESEA Section 1116]</w:t>
      </w:r>
    </w:p>
    <w:p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rsidR="00BE2A07" w:rsidRPr="001D6D12" w:rsidRDefault="006F1420" w:rsidP="00AC0B80">
            <w:pPr>
              <w:rPr>
                <w:rFonts w:cs="Arial"/>
                <w:sz w:val="24"/>
                <w:szCs w:val="24"/>
              </w:rPr>
            </w:pPr>
            <w:r w:rsidRPr="001D6D12">
              <w:rPr>
                <w:rFonts w:cs="Arial"/>
                <w:sz w:val="24"/>
                <w:szCs w:val="24"/>
              </w:rPr>
              <w:lastRenderedPageBreak/>
              <w:t>Pine Hills Elementary students will receive the best possible education through the involvement and support of the school, families, and the community. We will work jointly with PTA, SAC, and</w:t>
            </w:r>
            <w:r w:rsidR="0012183E" w:rsidRPr="001D6D12">
              <w:rPr>
                <w:rFonts w:cs="Arial"/>
                <w:sz w:val="24"/>
                <w:szCs w:val="24"/>
              </w:rPr>
              <w:t xml:space="preserve"> M</w:t>
            </w:r>
            <w:r w:rsidRPr="001D6D12">
              <w:rPr>
                <w:rFonts w:cs="Arial"/>
                <w:sz w:val="24"/>
                <w:szCs w:val="24"/>
              </w:rPr>
              <w:t>PLC to plan, revise, and improve programs to increase student achievement.</w:t>
            </w:r>
          </w:p>
          <w:p w:rsidR="006B7BFE" w:rsidRPr="006F1420" w:rsidRDefault="006B7BFE" w:rsidP="00AC0B80">
            <w:pPr>
              <w:rPr>
                <w:rFonts w:ascii="Arial" w:hAnsi="Arial" w:cs="Arial"/>
                <w:sz w:val="24"/>
                <w:szCs w:val="24"/>
              </w:rPr>
            </w:pPr>
            <w:r w:rsidRPr="001D6D12">
              <w:rPr>
                <w:rFonts w:cs="Arial"/>
                <w:sz w:val="24"/>
                <w:szCs w:val="24"/>
              </w:rPr>
              <w:t xml:space="preserve">The parent and family engagement plan will assist in providing high quality instruction for all learners because it mimics our School </w:t>
            </w:r>
            <w:r w:rsidRPr="001D6D12">
              <w:rPr>
                <w:rFonts w:cs="Arial"/>
                <w:sz w:val="24"/>
                <w:szCs w:val="24"/>
              </w:rPr>
              <w:lastRenderedPageBreak/>
              <w:t>Improvement Plan furthermore, our two School Improvement goals are included in the PFEP.  We monitor the plan throughout the school year to make sure that the Florida Standards are taught with fidelity and that assessments are in place to assess the level that our learners are performing so that we can provide the needed support for all learners.</w:t>
            </w:r>
          </w:p>
        </w:tc>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8D123E" w:rsidRDefault="00F86024" w:rsidP="00FD7765">
            <w:pPr>
              <w:rPr>
                <w:rFonts w:ascii="Arial" w:hAnsi="Arial" w:cs="Arial"/>
                <w:sz w:val="18"/>
                <w:szCs w:val="18"/>
              </w:rPr>
            </w:pPr>
          </w:p>
        </w:tc>
        <w:tc>
          <w:tcPr>
            <w:tcW w:w="7285" w:type="dxa"/>
          </w:tcPr>
          <w:p w:rsidR="006F1420" w:rsidRDefault="006F1420" w:rsidP="006F1420">
            <w:r w:rsidRPr="003D2F63">
              <w:t>Pine Hills Elementary School involves parents in all aspects of the Title I program. Parents, administration an</w:t>
            </w:r>
            <w:r w:rsidR="0012183E">
              <w:t>d staff review and write the PFEP</w:t>
            </w:r>
            <w:r w:rsidRPr="003D2F63">
              <w:t xml:space="preserve"> plan and develop the Parent-</w:t>
            </w:r>
            <w:r w:rsidR="0012183E">
              <w:t>Student-Teacher Compact. The PFEP</w:t>
            </w:r>
            <w:r w:rsidRPr="003D2F63">
              <w:t xml:space="preserve"> plan includes monthly tra</w:t>
            </w:r>
            <w:r>
              <w:t>inings</w:t>
            </w:r>
            <w:r w:rsidRPr="003D2F63">
              <w:t xml:space="preserve"> with breakfast for parents and Family Reading, Writing, Math and Science Nights. During the annual SAC retreat, the Principal shares the school budget and how funds will be used. Dur</w:t>
            </w:r>
            <w:r w:rsidR="001D6D12">
              <w:t>ing the writing of the PFEP</w:t>
            </w:r>
            <w:r w:rsidRPr="003D2F63">
              <w:t xml:space="preserve"> Plan, we ask for input from all in attendance. Input from parents is documented through minutes taken during the meeting. SAC members along with staff, community members, and parents are invited to participate in the p</w:t>
            </w:r>
            <w:r w:rsidR="0012183E">
              <w:t>lanning and reviewing of the PFEP</w:t>
            </w:r>
            <w:r w:rsidRPr="003D2F63">
              <w:t xml:space="preserve"> Plan through a letter/flyer and connect orange. SAC's responsibility is to develop, implement, and evaluate the SIP with parents. Parents are given the oppor</w:t>
            </w:r>
            <w:r w:rsidR="0012183E">
              <w:t>tunity to review the SIP and PFEP</w:t>
            </w:r>
            <w:r w:rsidRPr="003D2F63">
              <w:t xml:space="preserve"> and provide input. Multilingual Parent Leadership Council (MPLC) is a group of parents of Language Enriched Pu</w:t>
            </w:r>
            <w:r w:rsidR="00442FEB">
              <w:t>pils (LEP) that meet two (2</w:t>
            </w:r>
            <w:r w:rsidRPr="003D2F63">
              <w:t>) times during the school year for the purpose of encouraging parental involvement and participation in English as a Second Language (ESOL) education. The MPLC encourages open communication between parents of LEP students and the school. The MPLC at Pine Hills Elementary School's goals are to involve parents in the implementation of the LEP program and academic achievement initiatives for all PHES students. Parents are invited to be involved and provide input in all aspects of the PIP process.</w:t>
            </w:r>
          </w:p>
          <w:p w:rsidR="006F1420" w:rsidRDefault="006F1420" w:rsidP="006F1420"/>
          <w:p w:rsidR="00127890" w:rsidRPr="008D123E" w:rsidRDefault="00127890" w:rsidP="00127890">
            <w:pPr>
              <w:rPr>
                <w:rFonts w:ascii="Arial" w:hAnsi="Arial" w:cs="Arial"/>
                <w:b/>
                <w:sz w:val="24"/>
                <w:szCs w:val="24"/>
              </w:rPr>
            </w:pPr>
          </w:p>
        </w:tc>
      </w:tr>
    </w:tbl>
    <w:p w:rsidR="00F86024" w:rsidRPr="008D123E" w:rsidRDefault="00F86024"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 xml:space="preserve">How the school will coordinate and integrate parent and </w:t>
            </w:r>
            <w:r w:rsidRPr="008D123E">
              <w:rPr>
                <w:rFonts w:ascii="Arial" w:hAnsi="Arial" w:cs="Arial"/>
                <w:sz w:val="18"/>
                <w:szCs w:val="18"/>
              </w:rPr>
              <w:lastRenderedPageBreak/>
              <w:t>family activities that teach parents how to help their child(ren)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3818FB" w:rsidRPr="001D6D12" w:rsidRDefault="006B7BFE" w:rsidP="006F1420">
            <w:pPr>
              <w:rPr>
                <w:rFonts w:cs="Arial"/>
                <w:sz w:val="24"/>
                <w:szCs w:val="24"/>
              </w:rPr>
            </w:pPr>
            <w:r w:rsidRPr="001D6D12">
              <w:rPr>
                <w:rFonts w:cs="Arial"/>
                <w:sz w:val="24"/>
                <w:szCs w:val="24"/>
              </w:rPr>
              <w:lastRenderedPageBreak/>
              <w:t>Parent engagement programs and activities are integrated throughout the school year.  For example, A Family Reading and Writing Night was held in October 2017.  We will be having a math and scienc</w:t>
            </w:r>
            <w:r w:rsidR="00442FEB">
              <w:rPr>
                <w:rFonts w:cs="Arial"/>
                <w:sz w:val="24"/>
                <w:szCs w:val="24"/>
              </w:rPr>
              <w:t>e night and FSA night in the near</w:t>
            </w:r>
            <w:r w:rsidRPr="001D6D12">
              <w:rPr>
                <w:rFonts w:cs="Arial"/>
                <w:sz w:val="24"/>
                <w:szCs w:val="24"/>
              </w:rPr>
              <w:t xml:space="preserve"> future.  Parents will </w:t>
            </w:r>
            <w:r w:rsidR="00442FEB">
              <w:rPr>
                <w:rFonts w:cs="Arial"/>
                <w:sz w:val="24"/>
                <w:szCs w:val="24"/>
              </w:rPr>
              <w:t xml:space="preserve">be </w:t>
            </w:r>
            <w:r w:rsidRPr="001D6D12">
              <w:rPr>
                <w:rFonts w:cs="Arial"/>
                <w:sz w:val="24"/>
                <w:szCs w:val="24"/>
              </w:rPr>
              <w:t>informed of this activities at SAC meetin</w:t>
            </w:r>
            <w:r w:rsidR="001D6D12">
              <w:rPr>
                <w:rFonts w:cs="Arial"/>
                <w:sz w:val="24"/>
                <w:szCs w:val="24"/>
              </w:rPr>
              <w:t xml:space="preserve">g, through a flyer and through </w:t>
            </w:r>
            <w:r w:rsidR="00442FEB">
              <w:rPr>
                <w:rFonts w:cs="Arial"/>
                <w:sz w:val="24"/>
                <w:szCs w:val="24"/>
              </w:rPr>
              <w:t>C</w:t>
            </w:r>
            <w:r w:rsidR="001D6D12" w:rsidRPr="001D6D12">
              <w:rPr>
                <w:rFonts w:cs="Arial"/>
                <w:sz w:val="24"/>
                <w:szCs w:val="24"/>
              </w:rPr>
              <w:t>onnect</w:t>
            </w:r>
            <w:r w:rsidR="00442FEB">
              <w:rPr>
                <w:rFonts w:cs="Arial"/>
                <w:sz w:val="24"/>
                <w:szCs w:val="24"/>
              </w:rPr>
              <w:t xml:space="preserve"> O</w:t>
            </w:r>
            <w:r w:rsidRPr="001D6D12">
              <w:rPr>
                <w:rFonts w:cs="Arial"/>
                <w:sz w:val="24"/>
                <w:szCs w:val="24"/>
              </w:rPr>
              <w:t xml:space="preserve">range </w:t>
            </w:r>
            <w:r w:rsidR="001D6D12">
              <w:rPr>
                <w:rFonts w:cs="Arial"/>
                <w:sz w:val="24"/>
                <w:szCs w:val="24"/>
              </w:rPr>
              <w:t xml:space="preserve">messaging </w:t>
            </w:r>
            <w:r w:rsidR="001D6D12" w:rsidRPr="001D6D12">
              <w:rPr>
                <w:rFonts w:cs="Arial"/>
                <w:sz w:val="24"/>
                <w:szCs w:val="24"/>
              </w:rPr>
              <w:t>from</w:t>
            </w:r>
            <w:r w:rsidRPr="001D6D12">
              <w:rPr>
                <w:rFonts w:cs="Arial"/>
                <w:sz w:val="24"/>
                <w:szCs w:val="24"/>
              </w:rPr>
              <w:t xml:space="preserve"> the PHES.  During the workshops, pa</w:t>
            </w:r>
            <w:r w:rsidR="00442FEB">
              <w:rPr>
                <w:rFonts w:cs="Arial"/>
                <w:sz w:val="24"/>
                <w:szCs w:val="24"/>
              </w:rPr>
              <w:t xml:space="preserve">rents will be provided with strategies and activities to help </w:t>
            </w:r>
            <w:r w:rsidRPr="001D6D12">
              <w:rPr>
                <w:rFonts w:cs="Arial"/>
                <w:sz w:val="24"/>
                <w:szCs w:val="24"/>
              </w:rPr>
              <w:t>their children at home.</w:t>
            </w:r>
          </w:p>
          <w:p w:rsidR="006B7BFE" w:rsidRPr="001D6D12" w:rsidRDefault="006B7BFE" w:rsidP="006F1420">
            <w:pPr>
              <w:rPr>
                <w:rFonts w:cs="Arial"/>
                <w:sz w:val="24"/>
                <w:szCs w:val="24"/>
              </w:rPr>
            </w:pPr>
            <w:r w:rsidRPr="001D6D12">
              <w:rPr>
                <w:rFonts w:cs="Arial"/>
                <w:sz w:val="24"/>
                <w:szCs w:val="24"/>
              </w:rPr>
              <w:lastRenderedPageBreak/>
              <w:t xml:space="preserve">During the reading and writing </w:t>
            </w:r>
            <w:r w:rsidR="00442FEB">
              <w:rPr>
                <w:rFonts w:cs="Arial"/>
                <w:sz w:val="24"/>
                <w:szCs w:val="24"/>
              </w:rPr>
              <w:t xml:space="preserve">night, workshops were held to provide strategies to parents to assist with </w:t>
            </w:r>
            <w:r w:rsidRPr="001D6D12">
              <w:rPr>
                <w:rFonts w:cs="Arial"/>
                <w:sz w:val="24"/>
                <w:szCs w:val="24"/>
              </w:rPr>
              <w:t>children at home.  We had a make and take for parents where pa</w:t>
            </w:r>
            <w:r w:rsidR="00442FEB">
              <w:rPr>
                <w:rFonts w:cs="Arial"/>
                <w:sz w:val="24"/>
                <w:szCs w:val="24"/>
              </w:rPr>
              <w:t xml:space="preserve">rents were give resources and </w:t>
            </w:r>
            <w:r w:rsidRPr="001D6D12">
              <w:rPr>
                <w:rFonts w:cs="Arial"/>
                <w:sz w:val="24"/>
                <w:szCs w:val="24"/>
              </w:rPr>
              <w:t>the opportunities made activities to work with their child at home. During future parent activities parents will be provided with resources to work with their child at home.</w:t>
            </w: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lastRenderedPageBreak/>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rsidR="0074466A" w:rsidRPr="00292F8A" w:rsidRDefault="006F1420" w:rsidP="003B6DA2">
            <w:pPr>
              <w:autoSpaceDE w:val="0"/>
              <w:autoSpaceDN w:val="0"/>
              <w:adjustRightInd w:val="0"/>
              <w:rPr>
                <w:rFonts w:ascii="Arial" w:hAnsi="Arial" w:cs="Arial"/>
                <w:b/>
                <w:sz w:val="24"/>
                <w:szCs w:val="24"/>
              </w:rPr>
            </w:pPr>
            <w:r w:rsidRPr="00292F8A">
              <w:rPr>
                <w:sz w:val="24"/>
                <w:szCs w:val="24"/>
              </w:rPr>
              <w:t>PHES has one Pre-K-VE unit with one full time teacher and one Paraprofessional and one VPK program with one full time teacher and one paraprofessional working with four year old students. The Pre-KVE and VPK teachers collaborate regarding teaching and learning and the transition process to a regular school program. This program is coordinated by OCPS. General education classes support the education of all our ESE students. During ESE parent meetings core and supplement curriculums are discussed with parents as students individual IEP’s are developed. PHES staffing coordinator works with the OCPS ESE department to coordinate this program for our school. During ESE meeting</w:t>
            </w:r>
            <w:r w:rsidR="00442FEB">
              <w:rPr>
                <w:sz w:val="24"/>
                <w:szCs w:val="24"/>
              </w:rPr>
              <w:t>s</w:t>
            </w:r>
            <w:r w:rsidRPr="00292F8A">
              <w:rPr>
                <w:sz w:val="24"/>
                <w:szCs w:val="24"/>
              </w:rPr>
              <w:t xml:space="preserve"> the team develops strategies to support students at school and home.</w:t>
            </w:r>
          </w:p>
        </w:tc>
      </w:tr>
      <w:tr w:rsidR="0074466A" w:rsidRPr="00292F8A" w:rsidTr="0074466A">
        <w:trPr>
          <w:trHeight w:val="350"/>
        </w:trPr>
        <w:tc>
          <w:tcPr>
            <w:tcW w:w="2065" w:type="dxa"/>
          </w:tcPr>
          <w:p w:rsidR="0074466A" w:rsidRPr="00292F8A" w:rsidRDefault="003B6DA2" w:rsidP="003B6DA2">
            <w:pPr>
              <w:rPr>
                <w:rFonts w:cs="Arial"/>
                <w:sz w:val="24"/>
                <w:szCs w:val="24"/>
              </w:rPr>
            </w:pPr>
            <w:r w:rsidRPr="00292F8A">
              <w:rPr>
                <w:rFonts w:cs="Arial"/>
                <w:sz w:val="24"/>
                <w:szCs w:val="24"/>
              </w:rPr>
              <w:t>Title I</w:t>
            </w:r>
          </w:p>
        </w:tc>
        <w:tc>
          <w:tcPr>
            <w:tcW w:w="7285" w:type="dxa"/>
          </w:tcPr>
          <w:p w:rsidR="0074466A" w:rsidRPr="00292F8A" w:rsidRDefault="006F1420" w:rsidP="003B6DA2">
            <w:pPr>
              <w:autoSpaceDE w:val="0"/>
              <w:autoSpaceDN w:val="0"/>
              <w:adjustRightInd w:val="0"/>
              <w:rPr>
                <w:rFonts w:cs="Arial"/>
                <w:sz w:val="24"/>
                <w:szCs w:val="24"/>
              </w:rPr>
            </w:pPr>
            <w:r w:rsidRPr="00292F8A">
              <w:rPr>
                <w:rFonts w:cs="Arial"/>
                <w:sz w:val="24"/>
                <w:szCs w:val="24"/>
              </w:rPr>
              <w:t>Title I funds are used to support the core curriculum, professional development for staff and tutoring. Pine Hills Elementary Title I program is coordinated by the principal who oversees the allocation of the Title I funds. The Title I Program Coordinator provides trainings for parents to assist students wi</w:t>
            </w:r>
            <w:r w:rsidR="0012183E" w:rsidRPr="00292F8A">
              <w:rPr>
                <w:rFonts w:cs="Arial"/>
                <w:sz w:val="24"/>
                <w:szCs w:val="24"/>
              </w:rPr>
              <w:t>th school. The coordinator also</w:t>
            </w:r>
            <w:r w:rsidRPr="00292F8A">
              <w:rPr>
                <w:rFonts w:cs="Arial"/>
                <w:sz w:val="24"/>
                <w:szCs w:val="24"/>
              </w:rPr>
              <w:t xml:space="preserve"> talks to parents about how to help students to follow rules and procedures. The Program Coordinator helps to plan family nights to provide resources to families to work with at home.</w:t>
            </w:r>
          </w:p>
        </w:tc>
      </w:tr>
      <w:tr w:rsidR="0074466A" w:rsidRPr="00292F8A" w:rsidTr="0074466A">
        <w:trPr>
          <w:trHeight w:val="350"/>
        </w:trPr>
        <w:tc>
          <w:tcPr>
            <w:tcW w:w="2065" w:type="dxa"/>
          </w:tcPr>
          <w:p w:rsidR="0074466A" w:rsidRPr="00292F8A" w:rsidRDefault="003B6DA2" w:rsidP="003B6DA2">
            <w:pPr>
              <w:rPr>
                <w:rFonts w:cs="Arial"/>
                <w:sz w:val="24"/>
                <w:szCs w:val="24"/>
              </w:rPr>
            </w:pPr>
            <w:r w:rsidRPr="00292F8A">
              <w:rPr>
                <w:rFonts w:cs="Arial"/>
                <w:sz w:val="24"/>
                <w:szCs w:val="24"/>
              </w:rPr>
              <w:t>Title II</w:t>
            </w:r>
          </w:p>
        </w:tc>
        <w:tc>
          <w:tcPr>
            <w:tcW w:w="7285" w:type="dxa"/>
          </w:tcPr>
          <w:p w:rsidR="0074466A" w:rsidRPr="00292F8A" w:rsidRDefault="006F1420" w:rsidP="00093F4C">
            <w:pPr>
              <w:autoSpaceDE w:val="0"/>
              <w:autoSpaceDN w:val="0"/>
              <w:adjustRightInd w:val="0"/>
              <w:rPr>
                <w:rFonts w:cs="Arial"/>
                <w:b/>
                <w:sz w:val="24"/>
                <w:szCs w:val="24"/>
              </w:rPr>
            </w:pPr>
            <w:r w:rsidRPr="00292F8A">
              <w:rPr>
                <w:sz w:val="24"/>
                <w:szCs w:val="24"/>
              </w:rPr>
              <w:t>Title II funds are utilized to cover the cost of professional development at Pine Hills Elementary in order to help build staff capacity.</w:t>
            </w:r>
          </w:p>
        </w:tc>
      </w:tr>
      <w:tr w:rsidR="00093F4C" w:rsidRPr="00292F8A" w:rsidTr="0074466A">
        <w:trPr>
          <w:trHeight w:val="350"/>
        </w:trPr>
        <w:tc>
          <w:tcPr>
            <w:tcW w:w="2065" w:type="dxa"/>
          </w:tcPr>
          <w:p w:rsidR="00093F4C" w:rsidRPr="00292F8A" w:rsidRDefault="00093F4C" w:rsidP="00093F4C">
            <w:pPr>
              <w:rPr>
                <w:rFonts w:cs="Arial"/>
                <w:sz w:val="24"/>
                <w:szCs w:val="24"/>
              </w:rPr>
            </w:pPr>
            <w:r w:rsidRPr="00292F8A">
              <w:rPr>
                <w:rFonts w:cs="Arial"/>
                <w:sz w:val="24"/>
                <w:szCs w:val="24"/>
              </w:rPr>
              <w:t>Title III</w:t>
            </w:r>
          </w:p>
        </w:tc>
        <w:tc>
          <w:tcPr>
            <w:tcW w:w="7285" w:type="dxa"/>
          </w:tcPr>
          <w:p w:rsidR="00093F4C" w:rsidRPr="00292F8A" w:rsidRDefault="006F1420" w:rsidP="00093F4C">
            <w:pPr>
              <w:autoSpaceDE w:val="0"/>
              <w:autoSpaceDN w:val="0"/>
              <w:adjustRightInd w:val="0"/>
              <w:rPr>
                <w:rFonts w:cs="Arial"/>
                <w:b/>
                <w:sz w:val="24"/>
                <w:szCs w:val="24"/>
              </w:rPr>
            </w:pPr>
            <w:r w:rsidRPr="00292F8A">
              <w:rPr>
                <w:sz w:val="24"/>
                <w:szCs w:val="24"/>
              </w:rPr>
              <w:t>General education classes support the education of all our ELL students. During ELL parent meetings core and supplemental curriculums are discussed with parents as students individu</w:t>
            </w:r>
            <w:r w:rsidR="0012183E" w:rsidRPr="00292F8A">
              <w:rPr>
                <w:sz w:val="24"/>
                <w:szCs w:val="24"/>
              </w:rPr>
              <w:t>al LEP’s are developed. PHES Curriculum Compliance Teacher works</w:t>
            </w:r>
            <w:r w:rsidRPr="00292F8A">
              <w:rPr>
                <w:sz w:val="24"/>
                <w:szCs w:val="24"/>
              </w:rPr>
              <w:t xml:space="preserve"> with the OCPS ESOL department to coordinate this program for our school. During ELL meeting the team develops strategies to support students at school and home.</w:t>
            </w:r>
          </w:p>
        </w:tc>
      </w:tr>
      <w:tr w:rsidR="00093F4C" w:rsidRPr="00292F8A" w:rsidTr="0074466A">
        <w:trPr>
          <w:trHeight w:val="350"/>
        </w:trPr>
        <w:tc>
          <w:tcPr>
            <w:tcW w:w="2065" w:type="dxa"/>
          </w:tcPr>
          <w:p w:rsidR="00093F4C" w:rsidRPr="00292F8A" w:rsidRDefault="00093F4C" w:rsidP="00093F4C">
            <w:pPr>
              <w:rPr>
                <w:rFonts w:cs="Arial"/>
                <w:sz w:val="24"/>
                <w:szCs w:val="24"/>
              </w:rPr>
            </w:pPr>
            <w:r w:rsidRPr="00292F8A">
              <w:rPr>
                <w:rFonts w:cs="Arial"/>
                <w:sz w:val="24"/>
                <w:szCs w:val="24"/>
              </w:rPr>
              <w:t>Title X</w:t>
            </w:r>
          </w:p>
        </w:tc>
        <w:tc>
          <w:tcPr>
            <w:tcW w:w="7285" w:type="dxa"/>
          </w:tcPr>
          <w:p w:rsidR="00093F4C" w:rsidRPr="00292F8A" w:rsidRDefault="006F1420" w:rsidP="00093F4C">
            <w:pPr>
              <w:rPr>
                <w:rFonts w:cs="Arial"/>
                <w:b/>
                <w:sz w:val="24"/>
                <w:szCs w:val="24"/>
              </w:rPr>
            </w:pPr>
            <w:r w:rsidRPr="00292F8A">
              <w:rPr>
                <w:sz w:val="24"/>
                <w:szCs w:val="24"/>
              </w:rPr>
              <w:t>The Tit</w:t>
            </w:r>
            <w:r w:rsidR="0012183E" w:rsidRPr="00292F8A">
              <w:rPr>
                <w:sz w:val="24"/>
                <w:szCs w:val="24"/>
              </w:rPr>
              <w:t>le I Parent Engagement Liaison works</w:t>
            </w:r>
            <w:r w:rsidRPr="00292F8A">
              <w:rPr>
                <w:sz w:val="24"/>
                <w:szCs w:val="24"/>
              </w:rPr>
              <w:t xml:space="preserve"> with home and school to provide resources to those who are experiencing homelessness.</w:t>
            </w:r>
          </w:p>
        </w:tc>
      </w:tr>
    </w:tbl>
    <w:p w:rsidR="00F86024" w:rsidRPr="00292F8A" w:rsidRDefault="00F86024" w:rsidP="00F86024">
      <w:pPr>
        <w:rPr>
          <w:rFonts w:cs="Arial"/>
          <w:b/>
          <w:sz w:val="24"/>
          <w:szCs w:val="24"/>
        </w:rPr>
      </w:pPr>
    </w:p>
    <w:p w:rsidR="00292F8A" w:rsidRDefault="00292F8A" w:rsidP="00456438">
      <w:pPr>
        <w:jc w:val="center"/>
        <w:rPr>
          <w:rFonts w:cs="Arial"/>
          <w:b/>
          <w:sz w:val="24"/>
          <w:szCs w:val="24"/>
        </w:rPr>
      </w:pPr>
    </w:p>
    <w:p w:rsidR="00292F8A" w:rsidRDefault="00292F8A" w:rsidP="00456438">
      <w:pPr>
        <w:jc w:val="center"/>
        <w:rPr>
          <w:rFonts w:cs="Arial"/>
          <w:b/>
          <w:sz w:val="24"/>
          <w:szCs w:val="24"/>
        </w:rPr>
      </w:pPr>
    </w:p>
    <w:p w:rsidR="00456438" w:rsidRPr="00292F8A" w:rsidRDefault="00456438" w:rsidP="00456438">
      <w:pPr>
        <w:jc w:val="center"/>
        <w:rPr>
          <w:rFonts w:cs="Arial"/>
          <w:b/>
          <w:sz w:val="24"/>
          <w:szCs w:val="24"/>
        </w:rPr>
      </w:pPr>
      <w:r w:rsidRPr="00292F8A">
        <w:rPr>
          <w:rFonts w:cs="Arial"/>
          <w:b/>
          <w:sz w:val="24"/>
          <w:szCs w:val="24"/>
        </w:rPr>
        <w:lastRenderedPageBreak/>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292F8A" w:rsidTr="00007E83">
        <w:trPr>
          <w:trHeight w:val="692"/>
        </w:trPr>
        <w:tc>
          <w:tcPr>
            <w:tcW w:w="2065" w:type="dxa"/>
            <w:shd w:val="clear" w:color="auto" w:fill="E7E6E6" w:themeFill="background2"/>
          </w:tcPr>
          <w:p w:rsidR="00456438" w:rsidRPr="00292F8A" w:rsidRDefault="004E680A" w:rsidP="00456438">
            <w:pPr>
              <w:rPr>
                <w:rFonts w:cs="Arial"/>
                <w:b/>
                <w:sz w:val="24"/>
                <w:szCs w:val="24"/>
              </w:rPr>
            </w:pPr>
            <w:r w:rsidRPr="00292F8A">
              <w:rPr>
                <w:rFonts w:cs="Arial"/>
                <w:b/>
                <w:sz w:val="24"/>
                <w:szCs w:val="24"/>
              </w:rPr>
              <w:t xml:space="preserve">4. </w:t>
            </w:r>
            <w:r w:rsidR="00456438" w:rsidRPr="00292F8A">
              <w:rPr>
                <w:rFonts w:cs="Arial"/>
                <w:b/>
                <w:sz w:val="24"/>
                <w:szCs w:val="24"/>
              </w:rPr>
              <w:t>Does the plan include:</w:t>
            </w:r>
          </w:p>
          <w:p w:rsidR="00456438" w:rsidRPr="00292F8A" w:rsidRDefault="00456438" w:rsidP="00FD7765">
            <w:pPr>
              <w:rPr>
                <w:rFonts w:cs="Arial"/>
                <w:sz w:val="24"/>
                <w:szCs w:val="24"/>
              </w:rPr>
            </w:pPr>
            <w:r w:rsidRPr="00292F8A">
              <w:rPr>
                <w:rFonts w:cs="Arial"/>
                <w:sz w:val="24"/>
                <w:szCs w:val="24"/>
              </w:rPr>
              <w:t>A description of the specific steps the school will take to conduct the annual meeting to inform paren</w:t>
            </w:r>
            <w:r w:rsidR="000D7784" w:rsidRPr="00292F8A">
              <w:rPr>
                <w:rFonts w:cs="Arial"/>
                <w:sz w:val="24"/>
                <w:szCs w:val="24"/>
              </w:rPr>
              <w:t>ts and families of participating</w:t>
            </w:r>
            <w:r w:rsidRPr="00292F8A">
              <w:rPr>
                <w:rFonts w:cs="Arial"/>
                <w:sz w:val="24"/>
                <w:szCs w:val="24"/>
              </w:rPr>
              <w:t xml:space="preserve"> children about the school’s </w:t>
            </w:r>
          </w:p>
          <w:p w:rsidR="00456438" w:rsidRPr="00292F8A" w:rsidRDefault="00456438" w:rsidP="00FD7765">
            <w:pPr>
              <w:rPr>
                <w:rFonts w:cs="Arial"/>
                <w:sz w:val="24"/>
                <w:szCs w:val="24"/>
              </w:rPr>
            </w:pPr>
            <w:r w:rsidRPr="00292F8A">
              <w:rPr>
                <w:rFonts w:cs="Arial"/>
                <w:sz w:val="24"/>
                <w:szCs w:val="24"/>
              </w:rPr>
              <w:t xml:space="preserve">Title I program? </w:t>
            </w:r>
          </w:p>
          <w:p w:rsidR="00456438" w:rsidRPr="00292F8A" w:rsidRDefault="00456438" w:rsidP="00FD7765">
            <w:pPr>
              <w:rPr>
                <w:rFonts w:cs="Arial"/>
                <w:sz w:val="24"/>
                <w:szCs w:val="24"/>
              </w:rPr>
            </w:pPr>
          </w:p>
          <w:p w:rsidR="00456438" w:rsidRPr="00292F8A" w:rsidRDefault="00456438" w:rsidP="00FD7765">
            <w:pPr>
              <w:rPr>
                <w:rFonts w:cs="Arial"/>
                <w:sz w:val="24"/>
                <w:szCs w:val="24"/>
              </w:rPr>
            </w:pPr>
            <w:r w:rsidRPr="00292F8A">
              <w:rPr>
                <w:rFonts w:cs="Arial"/>
                <w:sz w:val="24"/>
                <w:szCs w:val="24"/>
              </w:rPr>
              <w:t>A description of the nature of the Title I Program that is shared with parents (schoolwide or targeted assistance)?</w:t>
            </w:r>
          </w:p>
          <w:p w:rsidR="00456438" w:rsidRPr="00292F8A" w:rsidRDefault="00456438" w:rsidP="00FD7765">
            <w:pPr>
              <w:rPr>
                <w:rFonts w:cs="Arial"/>
                <w:sz w:val="24"/>
                <w:szCs w:val="24"/>
              </w:rPr>
            </w:pPr>
          </w:p>
          <w:p w:rsidR="00456438" w:rsidRPr="00292F8A" w:rsidRDefault="00456438" w:rsidP="00FD7765">
            <w:pPr>
              <w:rPr>
                <w:rFonts w:cs="Arial"/>
                <w:sz w:val="24"/>
                <w:szCs w:val="24"/>
              </w:rPr>
            </w:pPr>
            <w:r w:rsidRPr="00292F8A">
              <w:rPr>
                <w:rFonts w:cs="Arial"/>
                <w:sz w:val="24"/>
                <w:szCs w:val="24"/>
              </w:rPr>
              <w:t xml:space="preserve">A description of how the meeting will cover adequate yearly progress (AYP), school choice, and the rights of parents are covered at the annual meeting? </w:t>
            </w:r>
          </w:p>
          <w:p w:rsidR="00456438" w:rsidRPr="00292F8A" w:rsidRDefault="00456438" w:rsidP="00FD7765">
            <w:pPr>
              <w:rPr>
                <w:rFonts w:cs="Arial"/>
                <w:sz w:val="24"/>
                <w:szCs w:val="24"/>
              </w:rPr>
            </w:pPr>
          </w:p>
          <w:p w:rsidR="00456438" w:rsidRPr="00292F8A" w:rsidRDefault="00456438" w:rsidP="00FD7765">
            <w:pPr>
              <w:rPr>
                <w:rFonts w:cs="Arial"/>
                <w:sz w:val="24"/>
                <w:szCs w:val="24"/>
              </w:rPr>
            </w:pPr>
          </w:p>
        </w:tc>
        <w:tc>
          <w:tcPr>
            <w:tcW w:w="7285" w:type="dxa"/>
            <w:gridSpan w:val="3"/>
          </w:tcPr>
          <w:p w:rsidR="006F1420" w:rsidRPr="00292F8A" w:rsidRDefault="006F1420" w:rsidP="006F1420">
            <w:pPr>
              <w:rPr>
                <w:sz w:val="24"/>
                <w:szCs w:val="24"/>
              </w:rPr>
            </w:pPr>
            <w:r w:rsidRPr="00292F8A">
              <w:rPr>
                <w:sz w:val="24"/>
                <w:szCs w:val="24"/>
              </w:rPr>
              <w:t>The annual meeting for Pine Hills Elementary is held during the month of September in the evening. This is a general meeting for parents where information is presented about the Title I programs, the curriculum, academic assessments and the Title I Budget. Title I School-Parent Compact is discussed during the meeting. Parents learn about school-wide programs, how to schedule parent/teacher conferences, and opportunities for participation in decisions related to the education of their child. As always, parents provide input, jointly develop, review, and evaluate the School Parental and Family Engagement Policy/Plan and programs at Pine Hills Elementary. During the Title I Annual meeting parents are provided with the Title I Parental Involvement School Plan survey. The completed survey provides us with data that indicates that parents understand the Title I program and the importance of their involvement. The annual meeting agenda items covered includes, but were not limited to the following: Information about Title I funds awarded to the school how the Title I funds will be spent, parent responsibilities, upcoming school activities and events, Parents Right to Know Letter, Title I School-Parent Compact Forms. The Title I program activities are advertised in advance through Connect Orange, school marquee, school webpage and flyer. We monitor the dissemination method through our sign-in sheets. As other activities become available throughout the school year, parents are notified by written communication and Connect Orange. In addition, at monthly SAC meetings, parents are provided with up to date information on student achievement data and curr</w:t>
            </w:r>
            <w:r w:rsidR="00442FEB">
              <w:rPr>
                <w:sz w:val="24"/>
                <w:szCs w:val="24"/>
              </w:rPr>
              <w:t>iculum and instruction. Report Card Conference N</w:t>
            </w:r>
            <w:r w:rsidRPr="00292F8A">
              <w:rPr>
                <w:sz w:val="24"/>
                <w:szCs w:val="24"/>
              </w:rPr>
              <w:t>ights also provide parents with the opportunity to get more in-depth information from the teacher to better help their child at home. At Pine Hills Elementary, we use the Florida Standards which supports critical thinking in Reading, Writing, Math and Science. The support curriculum used includes: Journeys Reading Curriculum and Go-Math K-5 Mathematics. Grades 3-5 are assessed with Florida Standards in the spring. For students in grades K-5 we also use the iReady computer based program that provides practice in reading and math at the students instructional level.</w:t>
            </w:r>
          </w:p>
          <w:p w:rsidR="000D7784" w:rsidRPr="00292F8A" w:rsidRDefault="000D7784" w:rsidP="00E57213">
            <w:pPr>
              <w:rPr>
                <w:rFonts w:cs="Arial"/>
                <w:sz w:val="24"/>
                <w:szCs w:val="24"/>
              </w:rPr>
            </w:pPr>
          </w:p>
        </w:tc>
      </w:tr>
      <w:tr w:rsidR="00006567" w:rsidRPr="008D123E" w:rsidTr="00007E83">
        <w:trPr>
          <w:trHeight w:val="323"/>
        </w:trPr>
        <w:tc>
          <w:tcPr>
            <w:tcW w:w="2065"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33278C" w:rsidRPr="008D123E" w:rsidTr="00C50FEA">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33278C" w:rsidRPr="00C648AA" w:rsidRDefault="0033278C" w:rsidP="0033278C">
            <w:r>
              <w:rPr>
                <w:rFonts w:ascii="Arial" w:hAnsi="Arial" w:cs="Arial"/>
                <w:sz w:val="20"/>
                <w:szCs w:val="20"/>
              </w:rPr>
              <w:t>Advertise/Publicize Event through Flyers. Develop and disseminate invitations to parents.</w:t>
            </w:r>
          </w:p>
        </w:tc>
        <w:tc>
          <w:tcPr>
            <w:tcW w:w="2428" w:type="dxa"/>
            <w:tcBorders>
              <w:top w:val="single" w:sz="6" w:space="0" w:color="000000"/>
              <w:left w:val="single" w:sz="6" w:space="0" w:color="000000"/>
              <w:bottom w:val="single" w:sz="6" w:space="0" w:color="000000"/>
              <w:right w:val="single" w:sz="6" w:space="0" w:color="000000"/>
            </w:tcBorders>
            <w:vAlign w:val="center"/>
          </w:tcPr>
          <w:p w:rsidR="0033278C" w:rsidRPr="00C648AA" w:rsidRDefault="0033278C" w:rsidP="0033278C">
            <w:r>
              <w:t>Administration</w:t>
            </w:r>
          </w:p>
        </w:tc>
        <w:tc>
          <w:tcPr>
            <w:tcW w:w="2428" w:type="dxa"/>
            <w:tcBorders>
              <w:top w:val="single" w:sz="6" w:space="0" w:color="000000"/>
              <w:left w:val="single" w:sz="6" w:space="0" w:color="000000"/>
              <w:bottom w:val="single" w:sz="6" w:space="0" w:color="000000"/>
              <w:right w:val="single" w:sz="6" w:space="0" w:color="000000"/>
            </w:tcBorders>
            <w:vAlign w:val="center"/>
          </w:tcPr>
          <w:p w:rsidR="0033278C" w:rsidRPr="00C648AA" w:rsidRDefault="00F47D2E" w:rsidP="0033278C">
            <w:r>
              <w:t>9/18</w:t>
            </w:r>
          </w:p>
        </w:tc>
        <w:tc>
          <w:tcPr>
            <w:tcW w:w="2429" w:type="dxa"/>
            <w:tcBorders>
              <w:top w:val="single" w:sz="6" w:space="0" w:color="000000"/>
              <w:left w:val="single" w:sz="6" w:space="0" w:color="000000"/>
              <w:bottom w:val="single" w:sz="6" w:space="0" w:color="000000"/>
              <w:right w:val="single" w:sz="6" w:space="0" w:color="000000"/>
            </w:tcBorders>
            <w:vAlign w:val="center"/>
          </w:tcPr>
          <w:p w:rsidR="0033278C" w:rsidRPr="00C648AA" w:rsidRDefault="0033278C" w:rsidP="0033278C">
            <w:r w:rsidRPr="00761112">
              <w:t>Flyer, Posted on School Marquee for one week</w:t>
            </w:r>
          </w:p>
        </w:tc>
      </w:tr>
      <w:tr w:rsidR="0033278C" w:rsidRPr="008D123E" w:rsidTr="00CC7BD8">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33278C" w:rsidRPr="00C648AA" w:rsidRDefault="0033278C" w:rsidP="0033278C">
            <w:r w:rsidRPr="003D2F63">
              <w:t>Develop agenda and handouts for the Title 1 presentation addressing the Annual meeting</w:t>
            </w:r>
          </w:p>
        </w:tc>
        <w:tc>
          <w:tcPr>
            <w:tcW w:w="2428" w:type="dxa"/>
            <w:tcBorders>
              <w:top w:val="single" w:sz="6" w:space="0" w:color="000000"/>
              <w:left w:val="single" w:sz="6" w:space="0" w:color="000000"/>
              <w:bottom w:val="single" w:sz="6" w:space="0" w:color="000000"/>
              <w:right w:val="single" w:sz="6" w:space="0" w:color="000000"/>
            </w:tcBorders>
            <w:vAlign w:val="center"/>
          </w:tcPr>
          <w:p w:rsidR="0033278C" w:rsidRPr="00C648AA" w:rsidRDefault="0097067A" w:rsidP="0033278C">
            <w:r>
              <w:t>Administration</w:t>
            </w:r>
          </w:p>
        </w:tc>
        <w:tc>
          <w:tcPr>
            <w:tcW w:w="2428" w:type="dxa"/>
            <w:tcBorders>
              <w:top w:val="single" w:sz="6" w:space="0" w:color="000000"/>
              <w:left w:val="single" w:sz="6" w:space="0" w:color="000000"/>
              <w:bottom w:val="single" w:sz="6" w:space="0" w:color="000000"/>
              <w:right w:val="single" w:sz="6" w:space="0" w:color="000000"/>
            </w:tcBorders>
            <w:vAlign w:val="center"/>
          </w:tcPr>
          <w:p w:rsidR="0033278C" w:rsidRPr="00C648AA" w:rsidRDefault="00F47D2E" w:rsidP="0033278C">
            <w:r>
              <w:t>9/18</w:t>
            </w:r>
          </w:p>
        </w:tc>
        <w:tc>
          <w:tcPr>
            <w:tcW w:w="2429" w:type="dxa"/>
            <w:tcBorders>
              <w:top w:val="single" w:sz="6" w:space="0" w:color="000000"/>
              <w:left w:val="single" w:sz="6" w:space="0" w:color="000000"/>
              <w:bottom w:val="single" w:sz="6" w:space="0" w:color="000000"/>
              <w:right w:val="single" w:sz="6" w:space="0" w:color="000000"/>
            </w:tcBorders>
            <w:vAlign w:val="center"/>
          </w:tcPr>
          <w:p w:rsidR="0033278C" w:rsidRPr="00C648AA" w:rsidRDefault="0033278C" w:rsidP="0033278C">
            <w:r w:rsidRPr="00761112">
              <w:t>Agenda, sign-in sheets</w:t>
            </w:r>
          </w:p>
        </w:tc>
      </w:tr>
      <w:tr w:rsidR="009144F6" w:rsidRPr="008D123E" w:rsidTr="006D6156">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9144F6" w:rsidP="009144F6">
            <w:r w:rsidRPr="003D2F63">
              <w:t>Prepare sign-in Sheets: Teacher Specific includes, Parent, Student, Phone #, Email</w:t>
            </w:r>
          </w:p>
        </w:tc>
        <w:tc>
          <w:tcPr>
            <w:tcW w:w="2428"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9144F6" w:rsidP="009144F6">
            <w:r>
              <w:t xml:space="preserve">Administration, Teacher </w:t>
            </w:r>
          </w:p>
        </w:tc>
        <w:tc>
          <w:tcPr>
            <w:tcW w:w="2428"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F47D2E" w:rsidP="009144F6">
            <w:r>
              <w:t>9/18</w:t>
            </w:r>
          </w:p>
        </w:tc>
        <w:tc>
          <w:tcPr>
            <w:tcW w:w="2429"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9144F6" w:rsidP="009144F6">
            <w:r w:rsidRPr="00761112">
              <w:t xml:space="preserve">Agenda, Handouts, Title I documentation uploads housed </w:t>
            </w:r>
            <w:r w:rsidR="00442FEB">
              <w:t>in PEL</w:t>
            </w:r>
            <w:r w:rsidRPr="00761112">
              <w:t xml:space="preserve"> Office, documentation will be shared with Title 1 Office/Monitoring purposes and annual meeting script</w:t>
            </w:r>
          </w:p>
        </w:tc>
      </w:tr>
      <w:tr w:rsidR="009144F6" w:rsidRPr="008D123E" w:rsidTr="000F115E">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9144F6" w:rsidP="009144F6">
            <w:r w:rsidRPr="003D2F63">
              <w:t>Contact parents through Connect Orange message</w:t>
            </w:r>
          </w:p>
        </w:tc>
        <w:tc>
          <w:tcPr>
            <w:tcW w:w="2428"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9144F6" w:rsidP="009144F6">
            <w:r>
              <w:t xml:space="preserve">Administration </w:t>
            </w:r>
          </w:p>
        </w:tc>
        <w:tc>
          <w:tcPr>
            <w:tcW w:w="2428"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F47D2E" w:rsidP="009144F6">
            <w:r>
              <w:t>9/18</w:t>
            </w:r>
          </w:p>
        </w:tc>
        <w:tc>
          <w:tcPr>
            <w:tcW w:w="2429"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12183E" w:rsidP="009144F6">
            <w:r>
              <w:t xml:space="preserve">Connect Orange </w:t>
            </w:r>
            <w:r w:rsidR="009144F6" w:rsidRPr="00761112">
              <w:t>Script</w:t>
            </w:r>
          </w:p>
        </w:tc>
      </w:tr>
      <w:tr w:rsidR="009144F6" w:rsidRPr="008D123E" w:rsidTr="000F115E">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9144F6" w:rsidRPr="003D2F63" w:rsidRDefault="009144F6" w:rsidP="009144F6">
            <w:r w:rsidRPr="003D2F63">
              <w:t>Conduct Title I meeting on Title I program the funds received from Title I, and how Title 1 funds ar</w:t>
            </w:r>
            <w:r>
              <w:t xml:space="preserve">e used school wide  </w:t>
            </w:r>
          </w:p>
        </w:tc>
        <w:tc>
          <w:tcPr>
            <w:tcW w:w="2428"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9144F6" w:rsidP="009144F6">
            <w:r>
              <w:t xml:space="preserve"> Administration</w:t>
            </w:r>
          </w:p>
        </w:tc>
        <w:tc>
          <w:tcPr>
            <w:tcW w:w="2428"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F47D2E" w:rsidP="009144F6">
            <w:r>
              <w:t>9/18</w:t>
            </w:r>
          </w:p>
        </w:tc>
        <w:tc>
          <w:tcPr>
            <w:tcW w:w="2429"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9144F6" w:rsidP="009144F6">
            <w:r w:rsidRPr="00761112">
              <w:t>Agenda, Handouts Title I documentati</w:t>
            </w:r>
            <w:r w:rsidR="0012183E">
              <w:t>on uploads and box housed in PEL</w:t>
            </w:r>
            <w:r w:rsidRPr="00761112">
              <w:t xml:space="preserve"> Office and documentation will be shared with Title 1 Office/Monitoring purposes</w:t>
            </w:r>
          </w:p>
        </w:tc>
      </w:tr>
      <w:tr w:rsidR="009144F6" w:rsidRPr="008D123E" w:rsidTr="000F115E">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9144F6" w:rsidRDefault="009144F6" w:rsidP="009144F6">
            <w:r w:rsidRPr="003D2F63">
              <w:t>Collect documentation including sign-in sheets at the end of the Annual Meeting by Administration</w:t>
            </w:r>
          </w:p>
        </w:tc>
        <w:tc>
          <w:tcPr>
            <w:tcW w:w="2428"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9144F6" w:rsidP="009144F6">
            <w:r w:rsidRPr="003D2F63">
              <w:t>Admi</w:t>
            </w:r>
            <w:r>
              <w:t>nistration, Program</w:t>
            </w:r>
            <w:r w:rsidRPr="003D2F63">
              <w:t xml:space="preserve"> Coordinator</w:t>
            </w:r>
          </w:p>
        </w:tc>
        <w:tc>
          <w:tcPr>
            <w:tcW w:w="2428"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F47D2E" w:rsidP="009144F6">
            <w:r>
              <w:t>9/18</w:t>
            </w:r>
          </w:p>
        </w:tc>
        <w:tc>
          <w:tcPr>
            <w:tcW w:w="2429"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9144F6" w:rsidP="009144F6">
            <w:r w:rsidRPr="00761112">
              <w:t>Title I documentati</w:t>
            </w:r>
            <w:r w:rsidR="0012183E">
              <w:t>on uploads and box housed in PEL</w:t>
            </w:r>
            <w:r w:rsidRPr="00761112">
              <w:t xml:space="preserve"> Office and documentation will be shared with Title 1 Office/Monitoring purposes</w:t>
            </w:r>
          </w:p>
        </w:tc>
      </w:tr>
      <w:tr w:rsidR="009144F6" w:rsidRPr="008D123E" w:rsidTr="000F115E">
        <w:trPr>
          <w:trHeight w:val="323"/>
        </w:trPr>
        <w:tc>
          <w:tcPr>
            <w:tcW w:w="2065" w:type="dxa"/>
            <w:tcBorders>
              <w:top w:val="single" w:sz="6" w:space="0" w:color="000000"/>
              <w:left w:val="single" w:sz="6" w:space="0" w:color="000000"/>
              <w:bottom w:val="single" w:sz="6" w:space="0" w:color="000000"/>
              <w:right w:val="single" w:sz="6" w:space="0" w:color="000000"/>
            </w:tcBorders>
            <w:vAlign w:val="center"/>
          </w:tcPr>
          <w:p w:rsidR="009144F6" w:rsidRPr="003D2F63" w:rsidRDefault="009144F6" w:rsidP="009144F6">
            <w:r w:rsidRPr="003D2F63">
              <w:t>Maintain Title I documentation</w:t>
            </w:r>
          </w:p>
        </w:tc>
        <w:tc>
          <w:tcPr>
            <w:tcW w:w="2428"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9144F6" w:rsidP="009144F6">
            <w:r w:rsidRPr="003D2F63">
              <w:t>Admin</w:t>
            </w:r>
            <w:r>
              <w:t xml:space="preserve">istration, Program </w:t>
            </w:r>
            <w:r w:rsidRPr="003D2F63">
              <w:t>Coordinator</w:t>
            </w:r>
          </w:p>
        </w:tc>
        <w:tc>
          <w:tcPr>
            <w:tcW w:w="2428"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F47D2E" w:rsidP="009144F6">
            <w:r>
              <w:t>Aug 2018</w:t>
            </w:r>
            <w:r w:rsidR="009144F6" w:rsidRPr="00761112">
              <w:t xml:space="preserve"> thru June 201</w:t>
            </w:r>
            <w:r>
              <w:t>9</w:t>
            </w:r>
          </w:p>
        </w:tc>
        <w:tc>
          <w:tcPr>
            <w:tcW w:w="2429" w:type="dxa"/>
            <w:tcBorders>
              <w:top w:val="single" w:sz="6" w:space="0" w:color="000000"/>
              <w:left w:val="single" w:sz="6" w:space="0" w:color="000000"/>
              <w:bottom w:val="single" w:sz="6" w:space="0" w:color="000000"/>
              <w:right w:val="single" w:sz="6" w:space="0" w:color="000000"/>
            </w:tcBorders>
            <w:vAlign w:val="center"/>
          </w:tcPr>
          <w:p w:rsidR="009144F6" w:rsidRPr="00C648AA" w:rsidRDefault="009144F6" w:rsidP="009144F6">
            <w:r w:rsidRPr="00761112">
              <w:t>Title I documentati</w:t>
            </w:r>
            <w:r w:rsidR="0012183E">
              <w:t>on uploads and box housed in PEL</w:t>
            </w:r>
            <w:r w:rsidRPr="00761112">
              <w:t xml:space="preserve"> Office and documentation will be shared with Title 1 Office/Monitoring purposes.</w:t>
            </w:r>
          </w:p>
        </w:tc>
      </w:tr>
    </w:tbl>
    <w:p w:rsidR="003818FB" w:rsidRDefault="003818FB" w:rsidP="003818FB">
      <w:pPr>
        <w:rPr>
          <w:rFonts w:ascii="Arial" w:hAnsi="Arial" w:cs="Arial"/>
          <w:b/>
          <w:sz w:val="28"/>
          <w:szCs w:val="28"/>
        </w:rPr>
      </w:pPr>
    </w:p>
    <w:p w:rsidR="00292F8A" w:rsidRPr="008D123E" w:rsidRDefault="00292F8A" w:rsidP="003818FB">
      <w:pP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692E42" w:rsidRPr="008D123E" w:rsidRDefault="006F1420" w:rsidP="006F1420">
            <w:pPr>
              <w:rPr>
                <w:rFonts w:ascii="Arial" w:hAnsi="Arial" w:cs="Arial"/>
                <w:sz w:val="24"/>
                <w:szCs w:val="24"/>
              </w:rPr>
            </w:pPr>
            <w:r w:rsidRPr="00761112">
              <w:t>At Pine Hills Elementary School, the Administrative staff is committed to providing our parents with flexible meetings. SAC Meetings are held on the second Monday of each month in the evenings. This decision was made based on the parents' request. PTA general meetings are held</w:t>
            </w:r>
            <w:r w:rsidR="0012183E">
              <w:t xml:space="preserve"> at least</w:t>
            </w:r>
            <w:r w:rsidRPr="00761112">
              <w:t xml:space="preserve"> three times per y</w:t>
            </w:r>
            <w:r>
              <w:t xml:space="preserve">ear. At least one SAC meeting will be </w:t>
            </w:r>
            <w:r w:rsidRPr="00761112">
              <w:t>held in the morning. MPLC meetin</w:t>
            </w:r>
            <w:r>
              <w:t>g</w:t>
            </w:r>
            <w:r w:rsidR="00442FEB">
              <w:t>s for ELL parents are held two</w:t>
            </w:r>
            <w:r w:rsidRPr="00761112">
              <w:t xml:space="preserve"> times per year in the evenings in</w:t>
            </w:r>
            <w:r>
              <w:t xml:space="preserve"> </w:t>
            </w:r>
            <w:r w:rsidRPr="006F1420">
              <w:t>order to accommodate parents. Al</w:t>
            </w:r>
            <w:r w:rsidR="0012183E">
              <w:t xml:space="preserve">so, the Title 1 Parent Engagement Liaison </w:t>
            </w:r>
            <w:r w:rsidR="0012183E" w:rsidRPr="006F1420">
              <w:t>hosts</w:t>
            </w:r>
            <w:r w:rsidR="00442FEB">
              <w:t xml:space="preserve"> teams with the </w:t>
            </w:r>
            <w:r w:rsidR="008E0CB0">
              <w:t>reading, math</w:t>
            </w:r>
            <w:r w:rsidR="00442FEB">
              <w:t xml:space="preserve"> and science</w:t>
            </w:r>
            <w:r w:rsidR="008E0CB0">
              <w:t xml:space="preserve"> coaches to share school readiness, and Florida Standards</w:t>
            </w:r>
            <w:r w:rsidRPr="006F1420">
              <w:t>. Family reading, math, writing, science, and grade level nights are held in the evenings throughout the school year. Report card nights are held three times per year in the evenings. Pine Hills Elementary school provides flexible meetings in the morning and evening in order to accommodate all parents. However, if parents make a request to have meetings during the school day</w:t>
            </w:r>
            <w:r w:rsidR="003B4820">
              <w:t>,</w:t>
            </w:r>
            <w:r w:rsidRPr="006F1420">
              <w:t xml:space="preserve"> we make special arrangements to honor their request. The administration and staff at Pine Hills Elementary encourage parents to bring the entire family to all school related meetings and functions. In a</w:t>
            </w:r>
            <w:r w:rsidR="008E0CB0">
              <w:t>ddition, the PEL</w:t>
            </w:r>
            <w:r w:rsidRPr="006F1420">
              <w:t xml:space="preserve"> can conduct home visits as needed.</w:t>
            </w: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1835"/>
        <w:gridCol w:w="1696"/>
        <w:gridCol w:w="2323"/>
        <w:gridCol w:w="1484"/>
        <w:gridCol w:w="2012"/>
      </w:tblGrid>
      <w:tr w:rsidR="00AF7905" w:rsidRPr="008D123E" w:rsidTr="00E63E14">
        <w:trPr>
          <w:trHeight w:val="692"/>
        </w:trPr>
        <w:tc>
          <w:tcPr>
            <w:tcW w:w="1835"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material and training to assist parents/families to work with their child(ren)?</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515" w:type="dxa"/>
            <w:gridSpan w:val="4"/>
          </w:tcPr>
          <w:p w:rsidR="00D90403" w:rsidRPr="00B575BF" w:rsidRDefault="00B575BF" w:rsidP="00066885">
            <w:pPr>
              <w:rPr>
                <w:rFonts w:cs="Arial"/>
              </w:rPr>
            </w:pPr>
            <w:r w:rsidRPr="00B575BF">
              <w:rPr>
                <w:rFonts w:cs="Arial"/>
              </w:rPr>
              <w:t>The school will implement high interest activities such as Science Night, where we involve the Orlando Science Center in working with our staff, parents and students on hands-on science activities.  We will also continue with our hands- on math activities where parents are actually involved in solving math problems with their children.</w:t>
            </w:r>
            <w:r>
              <w:t xml:space="preserve"> </w:t>
            </w:r>
            <w:r w:rsidRPr="00B575BF">
              <w:rPr>
                <w:rFonts w:cs="Arial"/>
              </w:rPr>
              <w:t>Teach-In w</w:t>
            </w:r>
            <w:r w:rsidR="00A62E76">
              <w:rPr>
                <w:rFonts w:cs="Arial"/>
              </w:rPr>
              <w:t>as implemented in November, 2017</w:t>
            </w:r>
            <w:r w:rsidRPr="00B575BF">
              <w:rPr>
                <w:rFonts w:cs="Arial"/>
              </w:rPr>
              <w:t>.  This involved community members coming to the school, and going to different classrooms to work with students on activities that will ultimately improve stu</w:t>
            </w:r>
            <w:r w:rsidR="008E0CB0">
              <w:rPr>
                <w:rFonts w:cs="Arial"/>
              </w:rPr>
              <w:t>dent achievement. Furthermore, t</w:t>
            </w:r>
            <w:r w:rsidRPr="00B575BF">
              <w:rPr>
                <w:rFonts w:cs="Arial"/>
              </w:rPr>
              <w:t xml:space="preserve">he school will involve students in activities that build relationships with the community and increase </w:t>
            </w:r>
            <w:r w:rsidR="008E0CB0">
              <w:rPr>
                <w:rFonts w:cs="Arial"/>
              </w:rPr>
              <w:t xml:space="preserve">students’ </w:t>
            </w:r>
            <w:r w:rsidR="008E0CB0" w:rsidRPr="00B575BF">
              <w:rPr>
                <w:rFonts w:cs="Arial"/>
              </w:rPr>
              <w:t>achievement</w:t>
            </w:r>
            <w:r w:rsidRPr="00B575BF">
              <w:rPr>
                <w:rFonts w:cs="Arial"/>
              </w:rPr>
              <w:t xml:space="preserve"> by having our Panther Drummers and our Panther Chorus perform at in the community specifically for our business partners during the school year.</w:t>
            </w:r>
            <w:r>
              <w:t xml:space="preserve"> </w:t>
            </w:r>
            <w:r w:rsidRPr="00B575BF">
              <w:rPr>
                <w:rFonts w:cs="Arial"/>
              </w:rPr>
              <w:t>The school provides materials and training to assist parents/families to work with their children during Reading Night, Math Night, Science Night, and Writing Night.</w:t>
            </w:r>
            <w:r>
              <w:t xml:space="preserve"> </w:t>
            </w:r>
            <w:r w:rsidRPr="00B575BF">
              <w:rPr>
                <w:rFonts w:cs="Arial"/>
              </w:rPr>
              <w:t xml:space="preserve"> The school provides reasonable support for parent/family engagement throughout the school year.  After each assessment for example:  iReady –beginning/middles of year, teachers contact parents, set up conferences to share how their child is doing and provide materials and strategies to work with students at home.  This process is continuous throughout the school </w:t>
            </w:r>
            <w:r w:rsidR="008E0CB0">
              <w:rPr>
                <w:rFonts w:cs="Arial"/>
              </w:rPr>
              <w:t xml:space="preserve">year </w:t>
            </w:r>
            <w:r w:rsidRPr="00B575BF">
              <w:rPr>
                <w:rFonts w:cs="Arial"/>
              </w:rPr>
              <w:t>and before and after progress report and report cards are issued.</w:t>
            </w:r>
          </w:p>
        </w:tc>
      </w:tr>
      <w:tr w:rsidR="00B34DCB" w:rsidRPr="008D123E" w:rsidTr="00E63E14">
        <w:trPr>
          <w:trHeight w:val="323"/>
        </w:trPr>
        <w:tc>
          <w:tcPr>
            <w:tcW w:w="1835"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Activity/ Task</w:t>
            </w:r>
          </w:p>
        </w:tc>
        <w:tc>
          <w:tcPr>
            <w:tcW w:w="1696"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323"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84"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2012" w:type="dxa"/>
            <w:shd w:val="clear" w:color="auto" w:fill="E7E6E6" w:themeFill="background2"/>
          </w:tcPr>
          <w:p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6F1420" w:rsidRPr="008D123E" w:rsidTr="00E63E14">
        <w:trPr>
          <w:trHeight w:val="323"/>
        </w:trPr>
        <w:tc>
          <w:tcPr>
            <w:tcW w:w="1835" w:type="dxa"/>
            <w:tcBorders>
              <w:top w:val="single" w:sz="6" w:space="0" w:color="000000"/>
              <w:left w:val="single" w:sz="6" w:space="0" w:color="000000"/>
              <w:bottom w:val="single" w:sz="6" w:space="0" w:color="000000"/>
              <w:right w:val="single" w:sz="6" w:space="0" w:color="000000"/>
            </w:tcBorders>
            <w:vAlign w:val="center"/>
          </w:tcPr>
          <w:p w:rsidR="006F1420" w:rsidRPr="008A64FB" w:rsidRDefault="006F1420" w:rsidP="006F1420">
            <w:r w:rsidRPr="001562CE">
              <w:t>Meet The Teacher - Parents will be invited to mee</w:t>
            </w:r>
            <w:r>
              <w:t>t their child’s teacher for 2017-2018</w:t>
            </w:r>
            <w:r w:rsidRPr="001562CE">
              <w:t xml:space="preserve"> in order to begin the process of building relationships.</w:t>
            </w:r>
          </w:p>
        </w:tc>
        <w:tc>
          <w:tcPr>
            <w:tcW w:w="1696" w:type="dxa"/>
            <w:tcBorders>
              <w:top w:val="single" w:sz="6" w:space="0" w:color="000000"/>
              <w:left w:val="single" w:sz="6" w:space="0" w:color="000000"/>
              <w:bottom w:val="single" w:sz="6" w:space="0" w:color="000000"/>
              <w:right w:val="single" w:sz="6" w:space="0" w:color="000000"/>
            </w:tcBorders>
            <w:vAlign w:val="center"/>
          </w:tcPr>
          <w:p w:rsidR="006F1420" w:rsidRPr="008A64FB" w:rsidRDefault="006F1420" w:rsidP="006F1420">
            <w:r w:rsidRPr="001562CE">
              <w:t>Administration, Leadership Team</w:t>
            </w:r>
          </w:p>
        </w:tc>
        <w:tc>
          <w:tcPr>
            <w:tcW w:w="2323" w:type="dxa"/>
            <w:tcBorders>
              <w:top w:val="single" w:sz="6" w:space="0" w:color="000000"/>
              <w:left w:val="single" w:sz="6" w:space="0" w:color="000000"/>
              <w:bottom w:val="single" w:sz="6" w:space="0" w:color="000000"/>
              <w:right w:val="single" w:sz="6" w:space="0" w:color="000000"/>
            </w:tcBorders>
            <w:vAlign w:val="center"/>
          </w:tcPr>
          <w:p w:rsidR="006F1420" w:rsidRPr="008A64FB" w:rsidRDefault="006F1420" w:rsidP="006F1420">
            <w:r w:rsidRPr="001562CE">
              <w:t>Sustained Community Engagement (Parents received copies of SSS &amp; strategies)</w:t>
            </w:r>
          </w:p>
        </w:tc>
        <w:tc>
          <w:tcPr>
            <w:tcW w:w="1484" w:type="dxa"/>
            <w:tcBorders>
              <w:top w:val="single" w:sz="6" w:space="0" w:color="000000"/>
              <w:left w:val="single" w:sz="6" w:space="0" w:color="000000"/>
              <w:bottom w:val="single" w:sz="6" w:space="0" w:color="000000"/>
              <w:right w:val="single" w:sz="6" w:space="0" w:color="000000"/>
            </w:tcBorders>
            <w:vAlign w:val="center"/>
          </w:tcPr>
          <w:p w:rsidR="006F1420" w:rsidRPr="008A64FB" w:rsidRDefault="00F47D2E" w:rsidP="006F1420">
            <w:r>
              <w:t>8</w:t>
            </w:r>
            <w:r w:rsidR="00D54E4E">
              <w:t>/</w:t>
            </w:r>
            <w:r w:rsidR="005F44F1">
              <w:t>9/</w:t>
            </w:r>
            <w:r>
              <w:t>2018</w:t>
            </w:r>
            <w:r w:rsidR="006F1420">
              <w:t xml:space="preserve"> </w:t>
            </w:r>
          </w:p>
        </w:tc>
        <w:tc>
          <w:tcPr>
            <w:tcW w:w="2012" w:type="dxa"/>
            <w:tcBorders>
              <w:top w:val="single" w:sz="6" w:space="0" w:color="000000"/>
              <w:left w:val="single" w:sz="6" w:space="0" w:color="000000"/>
              <w:bottom w:val="single" w:sz="6" w:space="0" w:color="000000"/>
              <w:right w:val="single" w:sz="6" w:space="0" w:color="000000"/>
            </w:tcBorders>
            <w:vAlign w:val="center"/>
          </w:tcPr>
          <w:p w:rsidR="006F1420" w:rsidRPr="008A64FB" w:rsidRDefault="006F1420" w:rsidP="006F1420">
            <w:r w:rsidRPr="001562CE">
              <w:t>Agenda, Sign-in Sheets</w:t>
            </w:r>
          </w:p>
        </w:tc>
      </w:tr>
      <w:tr w:rsidR="006F1420" w:rsidRPr="008D123E" w:rsidTr="00E63E14">
        <w:trPr>
          <w:trHeight w:val="323"/>
        </w:trPr>
        <w:tc>
          <w:tcPr>
            <w:tcW w:w="1835" w:type="dxa"/>
            <w:tcBorders>
              <w:top w:val="single" w:sz="6" w:space="0" w:color="000000"/>
              <w:left w:val="single" w:sz="6" w:space="0" w:color="000000"/>
              <w:bottom w:val="single" w:sz="6" w:space="0" w:color="000000"/>
              <w:right w:val="single" w:sz="6" w:space="0" w:color="000000"/>
            </w:tcBorders>
            <w:vAlign w:val="center"/>
          </w:tcPr>
          <w:p w:rsidR="006F1420" w:rsidRPr="008A64FB" w:rsidRDefault="006F1420" w:rsidP="006F1420">
            <w:r w:rsidRPr="001562CE">
              <w:t>The First Day of School - Parents will be allowed to walk their child to their waiting area on the first day of school. The first day of school is so important because it “sets the tone” and the expectations for the new year.</w:t>
            </w:r>
          </w:p>
        </w:tc>
        <w:tc>
          <w:tcPr>
            <w:tcW w:w="1696" w:type="dxa"/>
            <w:tcBorders>
              <w:top w:val="single" w:sz="6" w:space="0" w:color="000000"/>
              <w:left w:val="single" w:sz="6" w:space="0" w:color="000000"/>
              <w:bottom w:val="single" w:sz="6" w:space="0" w:color="000000"/>
              <w:right w:val="single" w:sz="6" w:space="0" w:color="000000"/>
            </w:tcBorders>
            <w:vAlign w:val="center"/>
          </w:tcPr>
          <w:p w:rsidR="006F1420" w:rsidRPr="008A64FB" w:rsidRDefault="006F1420" w:rsidP="006F1420">
            <w:r w:rsidRPr="001562CE">
              <w:t>Administration, Leadership Team, Teachers</w:t>
            </w:r>
          </w:p>
        </w:tc>
        <w:tc>
          <w:tcPr>
            <w:tcW w:w="2323" w:type="dxa"/>
            <w:tcBorders>
              <w:top w:val="single" w:sz="6" w:space="0" w:color="000000"/>
              <w:left w:val="single" w:sz="6" w:space="0" w:color="000000"/>
              <w:bottom w:val="single" w:sz="6" w:space="0" w:color="000000"/>
              <w:right w:val="single" w:sz="6" w:space="0" w:color="000000"/>
            </w:tcBorders>
            <w:vAlign w:val="center"/>
          </w:tcPr>
          <w:p w:rsidR="006F1420" w:rsidRPr="008A64FB" w:rsidRDefault="006F1420" w:rsidP="006F1420">
            <w:r w:rsidRPr="001562CE">
              <w:t>Sustained Community Engagement (Title 1 Program &amp; Budget)</w:t>
            </w:r>
          </w:p>
        </w:tc>
        <w:tc>
          <w:tcPr>
            <w:tcW w:w="1484" w:type="dxa"/>
            <w:tcBorders>
              <w:top w:val="single" w:sz="6" w:space="0" w:color="000000"/>
              <w:left w:val="single" w:sz="6" w:space="0" w:color="000000"/>
              <w:bottom w:val="single" w:sz="6" w:space="0" w:color="000000"/>
              <w:right w:val="single" w:sz="6" w:space="0" w:color="000000"/>
            </w:tcBorders>
            <w:vAlign w:val="center"/>
          </w:tcPr>
          <w:p w:rsidR="006F1420" w:rsidRPr="008A64FB" w:rsidRDefault="00F47D2E" w:rsidP="006F1420">
            <w:r>
              <w:t>08/13/2018</w:t>
            </w:r>
          </w:p>
        </w:tc>
        <w:tc>
          <w:tcPr>
            <w:tcW w:w="2012" w:type="dxa"/>
            <w:tcBorders>
              <w:top w:val="single" w:sz="6" w:space="0" w:color="000000"/>
              <w:left w:val="single" w:sz="6" w:space="0" w:color="000000"/>
              <w:bottom w:val="single" w:sz="6" w:space="0" w:color="000000"/>
              <w:right w:val="single" w:sz="6" w:space="0" w:color="000000"/>
            </w:tcBorders>
            <w:vAlign w:val="center"/>
          </w:tcPr>
          <w:p w:rsidR="006F1420" w:rsidRPr="008A64FB" w:rsidRDefault="006F1420" w:rsidP="006F1420">
            <w:r w:rsidRPr="001562CE">
              <w:t>First Day of School Flyer sent home to parents, Sign-In Sheets</w:t>
            </w:r>
          </w:p>
        </w:tc>
      </w:tr>
      <w:tr w:rsidR="00E63E14" w:rsidRPr="008D123E" w:rsidTr="00E63E14">
        <w:trPr>
          <w:trHeight w:val="323"/>
        </w:trPr>
        <w:tc>
          <w:tcPr>
            <w:tcW w:w="1835" w:type="dxa"/>
            <w:tcBorders>
              <w:top w:val="single" w:sz="6" w:space="0" w:color="000000"/>
              <w:left w:val="single" w:sz="6" w:space="0" w:color="000000"/>
              <w:bottom w:val="single" w:sz="6" w:space="0" w:color="000000"/>
              <w:right w:val="single" w:sz="6" w:space="0" w:color="000000"/>
            </w:tcBorders>
            <w:vAlign w:val="center"/>
          </w:tcPr>
          <w:p w:rsidR="00E63E14" w:rsidRPr="008A64FB" w:rsidRDefault="00E63E14" w:rsidP="00E63E14">
            <w:r w:rsidRPr="00FA32F2">
              <w:t>Open House/Title 1 Annual Meeting: Administration provides a presentation and teachers meet face-to-face with parents/students. Discussion: Compacts, Right To Know, Parent Responsibilities and how Title 1 funds are used.</w:t>
            </w:r>
          </w:p>
        </w:tc>
        <w:tc>
          <w:tcPr>
            <w:tcW w:w="1696" w:type="dxa"/>
            <w:tcBorders>
              <w:top w:val="single" w:sz="6" w:space="0" w:color="000000"/>
              <w:left w:val="single" w:sz="6" w:space="0" w:color="000000"/>
              <w:bottom w:val="single" w:sz="6" w:space="0" w:color="000000"/>
              <w:right w:val="single" w:sz="6" w:space="0" w:color="000000"/>
            </w:tcBorders>
            <w:vAlign w:val="center"/>
          </w:tcPr>
          <w:p w:rsidR="00E63E14" w:rsidRPr="008A64FB" w:rsidRDefault="00E63E14" w:rsidP="00E63E14">
            <w:r w:rsidRPr="00FA32F2">
              <w:t>Administration</w:t>
            </w:r>
          </w:p>
        </w:tc>
        <w:tc>
          <w:tcPr>
            <w:tcW w:w="2323" w:type="dxa"/>
            <w:tcBorders>
              <w:top w:val="single" w:sz="6" w:space="0" w:color="000000"/>
              <w:left w:val="single" w:sz="6" w:space="0" w:color="000000"/>
              <w:bottom w:val="single" w:sz="6" w:space="0" w:color="000000"/>
              <w:right w:val="single" w:sz="6" w:space="0" w:color="000000"/>
            </w:tcBorders>
            <w:vAlign w:val="center"/>
          </w:tcPr>
          <w:p w:rsidR="00E63E14" w:rsidRPr="008A64FB" w:rsidRDefault="00E63E14" w:rsidP="00E63E14">
            <w:r w:rsidRPr="00FA32F2">
              <w:t>Sustained Community Engagement</w:t>
            </w:r>
          </w:p>
        </w:tc>
        <w:tc>
          <w:tcPr>
            <w:tcW w:w="1484" w:type="dxa"/>
            <w:tcBorders>
              <w:top w:val="single" w:sz="6" w:space="0" w:color="000000"/>
              <w:left w:val="single" w:sz="6" w:space="0" w:color="000000"/>
              <w:bottom w:val="single" w:sz="6" w:space="0" w:color="000000"/>
              <w:right w:val="single" w:sz="6" w:space="0" w:color="000000"/>
            </w:tcBorders>
            <w:vAlign w:val="center"/>
          </w:tcPr>
          <w:p w:rsidR="00E63E14" w:rsidRPr="008A64FB" w:rsidRDefault="00F47D2E" w:rsidP="00E63E14">
            <w:r>
              <w:t>9/2018</w:t>
            </w:r>
            <w:r w:rsidR="00E63E14">
              <w:t xml:space="preserve">     </w:t>
            </w:r>
            <w:r w:rsidR="00E63E14" w:rsidRPr="00FA32F2">
              <w:t>5:30-7:00 PM</w:t>
            </w:r>
          </w:p>
        </w:tc>
        <w:tc>
          <w:tcPr>
            <w:tcW w:w="2012" w:type="dxa"/>
            <w:tcBorders>
              <w:top w:val="single" w:sz="6" w:space="0" w:color="000000"/>
              <w:left w:val="single" w:sz="6" w:space="0" w:color="000000"/>
              <w:bottom w:val="single" w:sz="6" w:space="0" w:color="000000"/>
              <w:right w:val="single" w:sz="6" w:space="0" w:color="000000"/>
            </w:tcBorders>
            <w:vAlign w:val="center"/>
          </w:tcPr>
          <w:p w:rsidR="00E63E14" w:rsidRPr="008A64FB" w:rsidRDefault="00E63E14" w:rsidP="00E63E14">
            <w:r w:rsidRPr="00FA32F2">
              <w:t>Agenda, Sign-in Sheets</w:t>
            </w:r>
          </w:p>
        </w:tc>
      </w:tr>
      <w:tr w:rsidR="00E63E14" w:rsidRPr="008D123E" w:rsidTr="00E63E14">
        <w:trPr>
          <w:trHeight w:val="323"/>
        </w:trPr>
        <w:tc>
          <w:tcPr>
            <w:tcW w:w="1835" w:type="dxa"/>
          </w:tcPr>
          <w:p w:rsidR="00E63E14" w:rsidRPr="00F1434E" w:rsidRDefault="00E63E14" w:rsidP="00E63E14"/>
        </w:tc>
        <w:tc>
          <w:tcPr>
            <w:tcW w:w="1696" w:type="dxa"/>
          </w:tcPr>
          <w:p w:rsidR="00E63E14" w:rsidRPr="00F1434E" w:rsidRDefault="00E63E14" w:rsidP="00E63E14"/>
        </w:tc>
        <w:tc>
          <w:tcPr>
            <w:tcW w:w="2323" w:type="dxa"/>
          </w:tcPr>
          <w:p w:rsidR="00E63E14" w:rsidRPr="00F1434E" w:rsidRDefault="00E63E14" w:rsidP="00E63E14"/>
        </w:tc>
        <w:tc>
          <w:tcPr>
            <w:tcW w:w="1484" w:type="dxa"/>
          </w:tcPr>
          <w:p w:rsidR="00E63E14" w:rsidRPr="00F1434E" w:rsidRDefault="00E63E14" w:rsidP="00E63E14"/>
        </w:tc>
        <w:tc>
          <w:tcPr>
            <w:tcW w:w="2012" w:type="dxa"/>
          </w:tcPr>
          <w:p w:rsidR="00E63E14" w:rsidRPr="00F1434E" w:rsidRDefault="00E63E14" w:rsidP="00E63E14"/>
        </w:tc>
      </w:tr>
      <w:tr w:rsidR="00E63E14" w:rsidRPr="008D123E" w:rsidTr="00E63E14">
        <w:trPr>
          <w:trHeight w:val="323"/>
        </w:trPr>
        <w:tc>
          <w:tcPr>
            <w:tcW w:w="1835" w:type="dxa"/>
          </w:tcPr>
          <w:p w:rsidR="00E63E14" w:rsidRPr="00BA632C" w:rsidRDefault="00E63E14" w:rsidP="00E63E14">
            <w:r w:rsidRPr="00BA632C">
              <w:t>Family Reading/Writing Night</w:t>
            </w:r>
          </w:p>
        </w:tc>
        <w:tc>
          <w:tcPr>
            <w:tcW w:w="1696" w:type="dxa"/>
          </w:tcPr>
          <w:p w:rsidR="00E63E14" w:rsidRPr="00BA632C" w:rsidRDefault="00E63E14" w:rsidP="00E63E14">
            <w:r w:rsidRPr="00BA632C">
              <w:t>Administration, Leadership Team, Teachers</w:t>
            </w:r>
            <w:r w:rsidR="008E0CB0">
              <w:t xml:space="preserve"> ,PEL</w:t>
            </w:r>
          </w:p>
        </w:tc>
        <w:tc>
          <w:tcPr>
            <w:tcW w:w="2323" w:type="dxa"/>
          </w:tcPr>
          <w:p w:rsidR="00E63E14" w:rsidRPr="00BA632C" w:rsidRDefault="00E63E14" w:rsidP="00E63E14">
            <w:r w:rsidRPr="00BA632C">
              <w:t>Intense Focus on Student Achievement, Sust</w:t>
            </w:r>
            <w:r w:rsidR="003B4820">
              <w:t>ained Community Engagement (FSA</w:t>
            </w:r>
            <w:r w:rsidRPr="00BA632C">
              <w:t xml:space="preserve"> Skills)</w:t>
            </w:r>
          </w:p>
        </w:tc>
        <w:tc>
          <w:tcPr>
            <w:tcW w:w="1484" w:type="dxa"/>
          </w:tcPr>
          <w:p w:rsidR="00E63E14" w:rsidRPr="00BA632C" w:rsidRDefault="00D149FC" w:rsidP="00E63E14">
            <w:r>
              <w:t>10/2018</w:t>
            </w:r>
          </w:p>
        </w:tc>
        <w:tc>
          <w:tcPr>
            <w:tcW w:w="2012" w:type="dxa"/>
          </w:tcPr>
          <w:p w:rsidR="00E63E14" w:rsidRPr="00BA632C" w:rsidRDefault="00E63E14" w:rsidP="00E63E14">
            <w:r w:rsidRPr="00BA632C">
              <w:t>Family Reading/Writing Night</w:t>
            </w:r>
          </w:p>
        </w:tc>
      </w:tr>
      <w:tr w:rsidR="00E63E14" w:rsidRPr="008D123E" w:rsidTr="00E63E14">
        <w:trPr>
          <w:trHeight w:val="323"/>
        </w:trPr>
        <w:tc>
          <w:tcPr>
            <w:tcW w:w="1835" w:type="dxa"/>
            <w:tcBorders>
              <w:top w:val="single" w:sz="6" w:space="0" w:color="000000"/>
              <w:left w:val="single" w:sz="6" w:space="0" w:color="000000"/>
              <w:bottom w:val="single" w:sz="6" w:space="0" w:color="000000"/>
              <w:right w:val="single" w:sz="6" w:space="0" w:color="000000"/>
            </w:tcBorders>
            <w:vAlign w:val="center"/>
          </w:tcPr>
          <w:p w:rsidR="00E63E14" w:rsidRPr="00FA32F2" w:rsidRDefault="00E63E14" w:rsidP="00E63E14">
            <w:r w:rsidRPr="00FA32F2">
              <w:t>Family Math/ Science Night</w:t>
            </w:r>
          </w:p>
        </w:tc>
        <w:tc>
          <w:tcPr>
            <w:tcW w:w="1696" w:type="dxa"/>
            <w:tcBorders>
              <w:top w:val="single" w:sz="6" w:space="0" w:color="000000"/>
              <w:left w:val="single" w:sz="6" w:space="0" w:color="000000"/>
              <w:bottom w:val="single" w:sz="6" w:space="0" w:color="000000"/>
              <w:right w:val="single" w:sz="6" w:space="0" w:color="000000"/>
            </w:tcBorders>
            <w:vAlign w:val="center"/>
          </w:tcPr>
          <w:p w:rsidR="00E63E14" w:rsidRPr="00FA32F2" w:rsidRDefault="00E63E14" w:rsidP="00E63E14">
            <w:r w:rsidRPr="00FA32F2">
              <w:t>Administration, Leadership Team, Teachers</w:t>
            </w:r>
            <w:r w:rsidR="008E0CB0">
              <w:t>, PEL</w:t>
            </w:r>
          </w:p>
        </w:tc>
        <w:tc>
          <w:tcPr>
            <w:tcW w:w="2323" w:type="dxa"/>
            <w:tcBorders>
              <w:top w:val="single" w:sz="6" w:space="0" w:color="000000"/>
              <w:left w:val="single" w:sz="6" w:space="0" w:color="000000"/>
              <w:bottom w:val="single" w:sz="6" w:space="0" w:color="000000"/>
              <w:right w:val="single" w:sz="6" w:space="0" w:color="000000"/>
            </w:tcBorders>
            <w:vAlign w:val="center"/>
          </w:tcPr>
          <w:p w:rsidR="00E63E14" w:rsidRPr="00FA32F2" w:rsidRDefault="00E63E14" w:rsidP="00E63E14">
            <w:r w:rsidRPr="00FA32F2">
              <w:t xml:space="preserve">Intense Focus on Student Achievement, Sustained Community </w:t>
            </w:r>
            <w:r w:rsidR="003B4820">
              <w:t>Engagement (SSA,FSA</w:t>
            </w:r>
            <w:r w:rsidRPr="00FA32F2">
              <w:t xml:space="preserve"> Skills)</w:t>
            </w:r>
          </w:p>
        </w:tc>
        <w:tc>
          <w:tcPr>
            <w:tcW w:w="1484" w:type="dxa"/>
            <w:tcBorders>
              <w:top w:val="single" w:sz="6" w:space="0" w:color="000000"/>
              <w:left w:val="single" w:sz="6" w:space="0" w:color="000000"/>
              <w:bottom w:val="single" w:sz="6" w:space="0" w:color="000000"/>
              <w:right w:val="single" w:sz="6" w:space="0" w:color="000000"/>
            </w:tcBorders>
          </w:tcPr>
          <w:p w:rsidR="00E63E14" w:rsidRDefault="00E63E14" w:rsidP="00E63E14">
            <w:r w:rsidRPr="00FA32F2">
              <w:t>Spring 201</w:t>
            </w:r>
            <w:r w:rsidR="00D149FC">
              <w:t>9</w:t>
            </w:r>
          </w:p>
        </w:tc>
        <w:tc>
          <w:tcPr>
            <w:tcW w:w="2012" w:type="dxa"/>
            <w:tcBorders>
              <w:top w:val="single" w:sz="6" w:space="0" w:color="000000"/>
              <w:left w:val="single" w:sz="6" w:space="0" w:color="000000"/>
              <w:bottom w:val="single" w:sz="6" w:space="0" w:color="000000"/>
              <w:right w:val="single" w:sz="6" w:space="0" w:color="000000"/>
            </w:tcBorders>
          </w:tcPr>
          <w:p w:rsidR="00E63E14" w:rsidRPr="00FA32F2" w:rsidRDefault="00E63E14" w:rsidP="00E63E14">
            <w:r w:rsidRPr="00FA32F2">
              <w:t>Agenda, Sign-in Sheets, Presentation Materials, Sign-in Sheets</w:t>
            </w:r>
          </w:p>
        </w:tc>
      </w:tr>
      <w:tr w:rsidR="00E63E14" w:rsidRPr="008D123E" w:rsidTr="00E63E14">
        <w:trPr>
          <w:trHeight w:val="323"/>
        </w:trPr>
        <w:tc>
          <w:tcPr>
            <w:tcW w:w="1835" w:type="dxa"/>
            <w:tcBorders>
              <w:top w:val="single" w:sz="6" w:space="0" w:color="000000"/>
              <w:left w:val="single" w:sz="6" w:space="0" w:color="000000"/>
              <w:bottom w:val="single" w:sz="6" w:space="0" w:color="000000"/>
              <w:right w:val="single" w:sz="6" w:space="0" w:color="000000"/>
            </w:tcBorders>
            <w:vAlign w:val="center"/>
          </w:tcPr>
          <w:p w:rsidR="00E63E14" w:rsidRPr="00FA32F2" w:rsidRDefault="00E63E14" w:rsidP="00E63E14">
            <w:r w:rsidRPr="00FA32F2">
              <w:t>Grade Level Activity</w:t>
            </w:r>
          </w:p>
        </w:tc>
        <w:tc>
          <w:tcPr>
            <w:tcW w:w="1696" w:type="dxa"/>
            <w:tcBorders>
              <w:top w:val="single" w:sz="6" w:space="0" w:color="000000"/>
              <w:left w:val="single" w:sz="6" w:space="0" w:color="000000"/>
              <w:bottom w:val="single" w:sz="6" w:space="0" w:color="000000"/>
              <w:right w:val="single" w:sz="6" w:space="0" w:color="000000"/>
            </w:tcBorders>
            <w:vAlign w:val="center"/>
          </w:tcPr>
          <w:p w:rsidR="00E63E14" w:rsidRPr="00FA32F2" w:rsidRDefault="00E63E14" w:rsidP="00E63E14">
            <w:r w:rsidRPr="00FA32F2">
              <w:t>Administration, Teacher, Parents</w:t>
            </w:r>
            <w:r w:rsidR="008E0CB0">
              <w:t>, PEL</w:t>
            </w:r>
          </w:p>
        </w:tc>
        <w:tc>
          <w:tcPr>
            <w:tcW w:w="2323" w:type="dxa"/>
            <w:tcBorders>
              <w:top w:val="single" w:sz="6" w:space="0" w:color="000000"/>
              <w:left w:val="single" w:sz="6" w:space="0" w:color="000000"/>
              <w:bottom w:val="single" w:sz="6" w:space="0" w:color="000000"/>
              <w:right w:val="single" w:sz="6" w:space="0" w:color="000000"/>
            </w:tcBorders>
            <w:vAlign w:val="center"/>
          </w:tcPr>
          <w:p w:rsidR="00E63E14" w:rsidRPr="00FA32F2" w:rsidRDefault="00E63E14" w:rsidP="00E63E14">
            <w:r w:rsidRPr="00FA32F2">
              <w:t>Intense Focus on Student Achievement, Sustained Community Engagement (Student academic &amp; behavior update)</w:t>
            </w:r>
          </w:p>
        </w:tc>
        <w:tc>
          <w:tcPr>
            <w:tcW w:w="1484" w:type="dxa"/>
            <w:tcBorders>
              <w:top w:val="single" w:sz="6" w:space="0" w:color="000000"/>
              <w:left w:val="single" w:sz="6" w:space="0" w:color="000000"/>
              <w:bottom w:val="single" w:sz="6" w:space="0" w:color="000000"/>
              <w:right w:val="single" w:sz="6" w:space="0" w:color="000000"/>
            </w:tcBorders>
          </w:tcPr>
          <w:p w:rsidR="00E63E14" w:rsidRPr="00FA32F2" w:rsidRDefault="00D149FC" w:rsidP="00E63E14">
            <w:r>
              <w:t>11/18</w:t>
            </w:r>
            <w:r w:rsidR="00E63E14" w:rsidRPr="00FA32F2">
              <w:t>,</w:t>
            </w:r>
            <w:r w:rsidR="003B4820">
              <w:t xml:space="preserve"> </w:t>
            </w:r>
            <w:r w:rsidR="00E63E14" w:rsidRPr="00FA32F2">
              <w:t>1/1</w:t>
            </w:r>
            <w:r>
              <w:t>9</w:t>
            </w:r>
          </w:p>
        </w:tc>
        <w:tc>
          <w:tcPr>
            <w:tcW w:w="2012" w:type="dxa"/>
            <w:tcBorders>
              <w:top w:val="single" w:sz="6" w:space="0" w:color="000000"/>
              <w:left w:val="single" w:sz="6" w:space="0" w:color="000000"/>
              <w:bottom w:val="single" w:sz="6" w:space="0" w:color="000000"/>
              <w:right w:val="single" w:sz="6" w:space="0" w:color="000000"/>
            </w:tcBorders>
          </w:tcPr>
          <w:p w:rsidR="00E63E14" w:rsidRPr="00FA32F2" w:rsidRDefault="00E63E14" w:rsidP="00E63E14">
            <w:r w:rsidRPr="00FA32F2">
              <w:t>Agenda, Sign-in Sheets, Presentation Materials, Sign-in Sheets</w:t>
            </w:r>
          </w:p>
        </w:tc>
      </w:tr>
      <w:tr w:rsidR="00E63E14" w:rsidRPr="008D123E" w:rsidTr="00E63E14">
        <w:trPr>
          <w:trHeight w:val="323"/>
        </w:trPr>
        <w:tc>
          <w:tcPr>
            <w:tcW w:w="1835" w:type="dxa"/>
            <w:tcBorders>
              <w:top w:val="single" w:sz="6" w:space="0" w:color="000000"/>
              <w:left w:val="single" w:sz="6" w:space="0" w:color="000000"/>
              <w:bottom w:val="single" w:sz="6" w:space="0" w:color="000000"/>
              <w:right w:val="single" w:sz="6" w:space="0" w:color="000000"/>
            </w:tcBorders>
            <w:vAlign w:val="center"/>
          </w:tcPr>
          <w:p w:rsidR="00E63E14" w:rsidRPr="00FA32F2" w:rsidRDefault="00E63E14" w:rsidP="00E63E14">
            <w:r w:rsidRPr="00FA32F2">
              <w:t>Report Card Conferences</w:t>
            </w:r>
          </w:p>
        </w:tc>
        <w:tc>
          <w:tcPr>
            <w:tcW w:w="1696" w:type="dxa"/>
            <w:tcBorders>
              <w:top w:val="single" w:sz="6" w:space="0" w:color="000000"/>
              <w:left w:val="single" w:sz="6" w:space="0" w:color="000000"/>
              <w:bottom w:val="single" w:sz="6" w:space="0" w:color="000000"/>
              <w:right w:val="single" w:sz="6" w:space="0" w:color="000000"/>
            </w:tcBorders>
            <w:vAlign w:val="center"/>
          </w:tcPr>
          <w:p w:rsidR="00E63E14" w:rsidRPr="00FA32F2" w:rsidRDefault="00E63E14" w:rsidP="00E63E14">
            <w:r w:rsidRPr="00FA32F2">
              <w:t>Administration, Teacher, Parents</w:t>
            </w:r>
            <w:r w:rsidR="008E0CB0">
              <w:t>, PEL</w:t>
            </w:r>
          </w:p>
        </w:tc>
        <w:tc>
          <w:tcPr>
            <w:tcW w:w="2323" w:type="dxa"/>
            <w:tcBorders>
              <w:top w:val="single" w:sz="6" w:space="0" w:color="000000"/>
              <w:left w:val="single" w:sz="6" w:space="0" w:color="000000"/>
              <w:bottom w:val="single" w:sz="6" w:space="0" w:color="000000"/>
              <w:right w:val="single" w:sz="6" w:space="0" w:color="000000"/>
            </w:tcBorders>
            <w:vAlign w:val="center"/>
          </w:tcPr>
          <w:p w:rsidR="00E63E14" w:rsidRPr="00FA32F2" w:rsidRDefault="00E63E14" w:rsidP="00E63E14">
            <w:r w:rsidRPr="00FA32F2">
              <w:t>Intense Focus on Student Achievement, Sustained Community Engagement (School information)</w:t>
            </w:r>
          </w:p>
        </w:tc>
        <w:tc>
          <w:tcPr>
            <w:tcW w:w="1484" w:type="dxa"/>
            <w:tcBorders>
              <w:top w:val="single" w:sz="6" w:space="0" w:color="000000"/>
              <w:left w:val="single" w:sz="6" w:space="0" w:color="000000"/>
              <w:bottom w:val="single" w:sz="6" w:space="0" w:color="000000"/>
              <w:right w:val="single" w:sz="6" w:space="0" w:color="000000"/>
            </w:tcBorders>
          </w:tcPr>
          <w:p w:rsidR="00E63E14" w:rsidRDefault="00E63E14" w:rsidP="00E63E14">
            <w:r w:rsidRPr="00FA32F2">
              <w:t>1st &amp; 2nd grading period</w:t>
            </w:r>
          </w:p>
        </w:tc>
        <w:tc>
          <w:tcPr>
            <w:tcW w:w="2012" w:type="dxa"/>
            <w:tcBorders>
              <w:top w:val="single" w:sz="6" w:space="0" w:color="000000"/>
              <w:left w:val="single" w:sz="6" w:space="0" w:color="000000"/>
              <w:bottom w:val="single" w:sz="6" w:space="0" w:color="000000"/>
              <w:right w:val="single" w:sz="6" w:space="0" w:color="000000"/>
            </w:tcBorders>
          </w:tcPr>
          <w:p w:rsidR="00E63E14" w:rsidRPr="00FA32F2" w:rsidRDefault="00E63E14" w:rsidP="00E63E14">
            <w:r w:rsidRPr="00FA32F2">
              <w:t>Agenda</w:t>
            </w:r>
            <w:r>
              <w:t xml:space="preserve"> </w:t>
            </w:r>
            <w:r w:rsidRPr="00FA32F2">
              <w:t>,Sign-in S</w:t>
            </w:r>
            <w:r>
              <w:t>h</w:t>
            </w:r>
            <w:r w:rsidRPr="00FA32F2">
              <w:t>eets, Presentation Materials</w:t>
            </w:r>
          </w:p>
        </w:tc>
      </w:tr>
      <w:tr w:rsidR="00E63E14" w:rsidRPr="008D123E" w:rsidTr="00E63E14">
        <w:trPr>
          <w:trHeight w:val="323"/>
        </w:trPr>
        <w:tc>
          <w:tcPr>
            <w:tcW w:w="1835" w:type="dxa"/>
            <w:tcBorders>
              <w:top w:val="single" w:sz="6" w:space="0" w:color="000000"/>
              <w:left w:val="single" w:sz="6" w:space="0" w:color="000000"/>
              <w:bottom w:val="single" w:sz="6" w:space="0" w:color="000000"/>
              <w:right w:val="single" w:sz="6" w:space="0" w:color="000000"/>
            </w:tcBorders>
            <w:vAlign w:val="center"/>
          </w:tcPr>
          <w:p w:rsidR="00E63E14" w:rsidRPr="00FA32F2" w:rsidRDefault="00E63E14" w:rsidP="00E63E14">
            <w:r w:rsidRPr="00FA32F2">
              <w:t>SAC Meetings</w:t>
            </w:r>
          </w:p>
        </w:tc>
        <w:tc>
          <w:tcPr>
            <w:tcW w:w="1696" w:type="dxa"/>
            <w:tcBorders>
              <w:top w:val="single" w:sz="6" w:space="0" w:color="000000"/>
              <w:left w:val="single" w:sz="6" w:space="0" w:color="000000"/>
              <w:bottom w:val="single" w:sz="6" w:space="0" w:color="000000"/>
              <w:right w:val="single" w:sz="6" w:space="0" w:color="000000"/>
            </w:tcBorders>
            <w:vAlign w:val="center"/>
          </w:tcPr>
          <w:p w:rsidR="00E63E14" w:rsidRPr="00FA32F2" w:rsidRDefault="00E63E14" w:rsidP="00E63E14">
            <w:r w:rsidRPr="00FA32F2">
              <w:t xml:space="preserve">Administration, </w:t>
            </w:r>
            <w:r w:rsidR="008E0CB0">
              <w:t>Teachers, PEL</w:t>
            </w:r>
          </w:p>
        </w:tc>
        <w:tc>
          <w:tcPr>
            <w:tcW w:w="2323" w:type="dxa"/>
            <w:tcBorders>
              <w:top w:val="single" w:sz="6" w:space="0" w:color="000000"/>
              <w:left w:val="single" w:sz="6" w:space="0" w:color="000000"/>
              <w:bottom w:val="single" w:sz="6" w:space="0" w:color="000000"/>
              <w:right w:val="single" w:sz="6" w:space="0" w:color="000000"/>
            </w:tcBorders>
          </w:tcPr>
          <w:p w:rsidR="00E63E14" w:rsidRPr="008B7C99" w:rsidRDefault="00E63E14" w:rsidP="00E63E14">
            <w:r w:rsidRPr="008B7C99">
              <w:t>Intense Focus on Student Achievement, Sustained Community Engagement</w:t>
            </w:r>
          </w:p>
        </w:tc>
        <w:tc>
          <w:tcPr>
            <w:tcW w:w="1484" w:type="dxa"/>
            <w:tcBorders>
              <w:top w:val="single" w:sz="6" w:space="0" w:color="000000"/>
              <w:left w:val="single" w:sz="6" w:space="0" w:color="000000"/>
              <w:bottom w:val="single" w:sz="6" w:space="0" w:color="000000"/>
              <w:right w:val="single" w:sz="6" w:space="0" w:color="000000"/>
            </w:tcBorders>
          </w:tcPr>
          <w:p w:rsidR="00E63E14" w:rsidRPr="008B7C99" w:rsidRDefault="00E63E14" w:rsidP="00E63E14">
            <w:r w:rsidRPr="008B7C99">
              <w:t>2nd Monday of the month-5:30-6:30pm</w:t>
            </w:r>
          </w:p>
        </w:tc>
        <w:tc>
          <w:tcPr>
            <w:tcW w:w="2012" w:type="dxa"/>
            <w:tcBorders>
              <w:top w:val="single" w:sz="6" w:space="0" w:color="000000"/>
              <w:left w:val="single" w:sz="6" w:space="0" w:color="000000"/>
              <w:bottom w:val="single" w:sz="6" w:space="0" w:color="000000"/>
              <w:right w:val="single" w:sz="6" w:space="0" w:color="000000"/>
            </w:tcBorders>
          </w:tcPr>
          <w:p w:rsidR="00E63E14" w:rsidRDefault="00E63E14" w:rsidP="00E63E14">
            <w:r w:rsidRPr="008B7C99">
              <w:t>Minutes,</w:t>
            </w:r>
            <w:r>
              <w:t xml:space="preserve"> </w:t>
            </w:r>
            <w:r w:rsidRPr="008B7C99">
              <w:t>Agenda,</w:t>
            </w:r>
            <w:r>
              <w:t xml:space="preserve"> </w:t>
            </w:r>
            <w:r w:rsidRPr="008B7C99">
              <w:t>Sign-in Sheets, Presentation Materials</w:t>
            </w:r>
          </w:p>
        </w:tc>
      </w:tr>
      <w:tr w:rsidR="00E63E14" w:rsidRPr="008D123E" w:rsidTr="00E63E14">
        <w:trPr>
          <w:trHeight w:val="323"/>
        </w:trPr>
        <w:tc>
          <w:tcPr>
            <w:tcW w:w="1835" w:type="dxa"/>
            <w:tcBorders>
              <w:top w:val="single" w:sz="6" w:space="0" w:color="000000"/>
              <w:left w:val="single" w:sz="6" w:space="0" w:color="000000"/>
              <w:bottom w:val="single" w:sz="6" w:space="0" w:color="000000"/>
              <w:right w:val="single" w:sz="6" w:space="0" w:color="000000"/>
            </w:tcBorders>
            <w:vAlign w:val="center"/>
          </w:tcPr>
          <w:p w:rsidR="00E63E14" w:rsidRPr="00FA32F2" w:rsidRDefault="00E63E14" w:rsidP="00E63E14">
            <w:r w:rsidRPr="007A16C3">
              <w:t>MPLC Meetings</w:t>
            </w:r>
          </w:p>
        </w:tc>
        <w:tc>
          <w:tcPr>
            <w:tcW w:w="1696" w:type="dxa"/>
            <w:tcBorders>
              <w:top w:val="single" w:sz="6" w:space="0" w:color="000000"/>
              <w:left w:val="single" w:sz="6" w:space="0" w:color="000000"/>
              <w:bottom w:val="single" w:sz="6" w:space="0" w:color="000000"/>
              <w:right w:val="single" w:sz="6" w:space="0" w:color="000000"/>
            </w:tcBorders>
            <w:vAlign w:val="center"/>
          </w:tcPr>
          <w:p w:rsidR="00E63E14" w:rsidRPr="00FA32F2" w:rsidRDefault="00E63E14" w:rsidP="00E63E14">
            <w:r w:rsidRPr="007A16C3">
              <w:t>MPLC Meetings</w:t>
            </w:r>
          </w:p>
        </w:tc>
        <w:tc>
          <w:tcPr>
            <w:tcW w:w="2323" w:type="dxa"/>
            <w:tcBorders>
              <w:top w:val="single" w:sz="6" w:space="0" w:color="000000"/>
              <w:left w:val="single" w:sz="6" w:space="0" w:color="000000"/>
              <w:bottom w:val="single" w:sz="6" w:space="0" w:color="000000"/>
              <w:right w:val="single" w:sz="6" w:space="0" w:color="000000"/>
            </w:tcBorders>
          </w:tcPr>
          <w:p w:rsidR="00E63E14" w:rsidRPr="008B7C99" w:rsidRDefault="00E63E14" w:rsidP="00E63E14">
            <w:r w:rsidRPr="007A16C3">
              <w:t>Intense Focus on Student Achievement,</w:t>
            </w:r>
            <w:r>
              <w:t xml:space="preserve"> </w:t>
            </w:r>
            <w:r w:rsidRPr="007A16C3">
              <w:t>Sustained Community Engagement.</w:t>
            </w:r>
            <w:r>
              <w:t xml:space="preserve"> </w:t>
            </w:r>
            <w:r w:rsidRPr="007A16C3">
              <w:t>During the meeting parents are trained and provided with strategies to help their students academically.</w:t>
            </w:r>
          </w:p>
        </w:tc>
        <w:tc>
          <w:tcPr>
            <w:tcW w:w="1484" w:type="dxa"/>
            <w:tcBorders>
              <w:top w:val="single" w:sz="6" w:space="0" w:color="000000"/>
              <w:left w:val="single" w:sz="6" w:space="0" w:color="000000"/>
              <w:bottom w:val="single" w:sz="6" w:space="0" w:color="000000"/>
              <w:right w:val="single" w:sz="6" w:space="0" w:color="000000"/>
            </w:tcBorders>
          </w:tcPr>
          <w:p w:rsidR="00E63E14" w:rsidRDefault="00E63E14" w:rsidP="00E63E14"/>
          <w:p w:rsidR="00E63E14" w:rsidRPr="008B7C99" w:rsidRDefault="00D149FC" w:rsidP="00E63E14">
            <w:r>
              <w:t>9/18,11/18, 1/19</w:t>
            </w:r>
            <w:r w:rsidR="00E63E14">
              <w:t>,</w:t>
            </w:r>
            <w:r w:rsidR="003B4820">
              <w:t xml:space="preserve"> </w:t>
            </w:r>
            <w:r>
              <w:t>3/19</w:t>
            </w:r>
          </w:p>
        </w:tc>
        <w:tc>
          <w:tcPr>
            <w:tcW w:w="2012" w:type="dxa"/>
            <w:tcBorders>
              <w:top w:val="single" w:sz="6" w:space="0" w:color="000000"/>
              <w:left w:val="single" w:sz="6" w:space="0" w:color="000000"/>
              <w:bottom w:val="single" w:sz="6" w:space="0" w:color="000000"/>
              <w:right w:val="single" w:sz="6" w:space="0" w:color="000000"/>
            </w:tcBorders>
          </w:tcPr>
          <w:p w:rsidR="00E63E14" w:rsidRDefault="00E63E14" w:rsidP="00E63E14"/>
          <w:p w:rsidR="00E63E14" w:rsidRDefault="00E63E14" w:rsidP="00E63E14"/>
          <w:p w:rsidR="00E63E14" w:rsidRPr="008B7C99" w:rsidRDefault="00E63E14" w:rsidP="00E63E14">
            <w:r w:rsidRPr="007A16C3">
              <w:t>Minutes, Agenda, Sign-in Sheets, Presentation Materials</w:t>
            </w:r>
          </w:p>
        </w:tc>
      </w:tr>
      <w:tr w:rsidR="00E63E14" w:rsidRPr="008D123E" w:rsidTr="00E63E14">
        <w:trPr>
          <w:trHeight w:val="323"/>
        </w:trPr>
        <w:tc>
          <w:tcPr>
            <w:tcW w:w="1835" w:type="dxa"/>
            <w:tcBorders>
              <w:top w:val="single" w:sz="6" w:space="0" w:color="000000"/>
              <w:left w:val="single" w:sz="6" w:space="0" w:color="000000"/>
              <w:bottom w:val="single" w:sz="6" w:space="0" w:color="000000"/>
              <w:right w:val="single" w:sz="6" w:space="0" w:color="000000"/>
            </w:tcBorders>
          </w:tcPr>
          <w:p w:rsidR="00E63E14" w:rsidRDefault="00E63E14" w:rsidP="00E63E14"/>
          <w:p w:rsidR="00E63E14" w:rsidRDefault="00E63E14" w:rsidP="00E63E14"/>
          <w:p w:rsidR="00E63E14" w:rsidRDefault="00E63E14" w:rsidP="00E63E14"/>
          <w:p w:rsidR="00E63E14" w:rsidRPr="00B871E5" w:rsidRDefault="00E63E14" w:rsidP="00E63E14">
            <w:r w:rsidRPr="00B871E5">
              <w:t>PTA Meetings</w:t>
            </w:r>
          </w:p>
        </w:tc>
        <w:tc>
          <w:tcPr>
            <w:tcW w:w="1696" w:type="dxa"/>
            <w:tcBorders>
              <w:top w:val="single" w:sz="6" w:space="0" w:color="000000"/>
              <w:left w:val="single" w:sz="6" w:space="0" w:color="000000"/>
              <w:bottom w:val="single" w:sz="6" w:space="0" w:color="000000"/>
              <w:right w:val="single" w:sz="6" w:space="0" w:color="000000"/>
            </w:tcBorders>
          </w:tcPr>
          <w:p w:rsidR="00E63E14" w:rsidRDefault="00E63E14" w:rsidP="00E63E14"/>
          <w:p w:rsidR="00E63E14" w:rsidRDefault="00E63E14" w:rsidP="00E63E14"/>
          <w:p w:rsidR="00E63E14" w:rsidRDefault="00E63E14" w:rsidP="00E63E14"/>
          <w:p w:rsidR="00E63E14" w:rsidRPr="00B871E5" w:rsidRDefault="00E63E14" w:rsidP="00E63E14">
            <w:r w:rsidRPr="00B871E5">
              <w:t>Administration,</w:t>
            </w:r>
            <w:r>
              <w:t xml:space="preserve"> </w:t>
            </w:r>
            <w:r w:rsidRPr="00B871E5">
              <w:t>Teachers, Parents</w:t>
            </w:r>
          </w:p>
        </w:tc>
        <w:tc>
          <w:tcPr>
            <w:tcW w:w="2323" w:type="dxa"/>
            <w:tcBorders>
              <w:top w:val="single" w:sz="6" w:space="0" w:color="000000"/>
              <w:left w:val="single" w:sz="6" w:space="0" w:color="000000"/>
              <w:bottom w:val="single" w:sz="6" w:space="0" w:color="000000"/>
              <w:right w:val="single" w:sz="6" w:space="0" w:color="000000"/>
            </w:tcBorders>
          </w:tcPr>
          <w:p w:rsidR="00E63E14" w:rsidRPr="00B871E5" w:rsidRDefault="00E63E14" w:rsidP="00E63E14">
            <w:r w:rsidRPr="00B871E5">
              <w:t>Intense Focus on Student Achievement</w:t>
            </w:r>
            <w:r>
              <w:t>, Sustained</w:t>
            </w:r>
            <w:r w:rsidRPr="00B871E5">
              <w:t xml:space="preserve"> Community Engagement. During the meeting parents are trained and provided with helpful strategies to assist their child with homework.</w:t>
            </w:r>
          </w:p>
        </w:tc>
        <w:tc>
          <w:tcPr>
            <w:tcW w:w="1484" w:type="dxa"/>
            <w:tcBorders>
              <w:top w:val="single" w:sz="6" w:space="0" w:color="000000"/>
              <w:left w:val="single" w:sz="6" w:space="0" w:color="000000"/>
              <w:bottom w:val="single" w:sz="6" w:space="0" w:color="000000"/>
              <w:right w:val="single" w:sz="6" w:space="0" w:color="000000"/>
            </w:tcBorders>
          </w:tcPr>
          <w:p w:rsidR="00E63E14" w:rsidRDefault="00E63E14" w:rsidP="00E63E14"/>
          <w:p w:rsidR="00E63E14" w:rsidRDefault="00E63E14" w:rsidP="00E63E14"/>
          <w:p w:rsidR="00E63E14" w:rsidRDefault="00E63E14" w:rsidP="00E63E14"/>
          <w:p w:rsidR="00E63E14" w:rsidRPr="00B871E5" w:rsidRDefault="00D149FC" w:rsidP="00E63E14">
            <w:r>
              <w:t>9/18,11/18, 5/19</w:t>
            </w:r>
          </w:p>
        </w:tc>
        <w:tc>
          <w:tcPr>
            <w:tcW w:w="2012" w:type="dxa"/>
            <w:tcBorders>
              <w:top w:val="single" w:sz="6" w:space="0" w:color="000000"/>
              <w:left w:val="single" w:sz="6" w:space="0" w:color="000000"/>
              <w:bottom w:val="single" w:sz="6" w:space="0" w:color="000000"/>
              <w:right w:val="single" w:sz="6" w:space="0" w:color="000000"/>
            </w:tcBorders>
          </w:tcPr>
          <w:p w:rsidR="00E63E14" w:rsidRDefault="00E63E14" w:rsidP="00E63E14"/>
          <w:p w:rsidR="00E63E14" w:rsidRDefault="00E63E14" w:rsidP="00E63E14"/>
          <w:p w:rsidR="00E63E14" w:rsidRDefault="00E63E14" w:rsidP="00E63E14">
            <w:r w:rsidRPr="00B871E5">
              <w:t>Minutes, Agenda, Sign-in Sheets, Presentation Materials</w:t>
            </w:r>
          </w:p>
        </w:tc>
      </w:tr>
    </w:tbl>
    <w:p w:rsidR="00456438" w:rsidRPr="008D123E" w:rsidRDefault="00456438" w:rsidP="00F86024">
      <w:pP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with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in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in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8C124B" w:rsidRDefault="008C124B" w:rsidP="00491A2C">
            <w:pPr>
              <w:rPr>
                <w:rFonts w:cs="Arial"/>
                <w:color w:val="1F497D"/>
                <w:sz w:val="24"/>
                <w:szCs w:val="24"/>
                <w:shd w:val="clear" w:color="auto" w:fill="FFFFFF"/>
              </w:rPr>
            </w:pPr>
          </w:p>
          <w:p w:rsidR="00D77AFE" w:rsidRPr="008C124B" w:rsidRDefault="00B46E26" w:rsidP="00491A2C">
            <w:pPr>
              <w:rPr>
                <w:rFonts w:cs="Arial"/>
                <w:color w:val="1F497D"/>
                <w:sz w:val="24"/>
                <w:szCs w:val="24"/>
                <w:shd w:val="clear" w:color="auto" w:fill="FFFFFF"/>
              </w:rPr>
            </w:pPr>
            <w:r w:rsidRPr="008C124B">
              <w:rPr>
                <w:rFonts w:cs="Arial"/>
                <w:color w:val="000000" w:themeColor="text1"/>
                <w:sz w:val="24"/>
                <w:szCs w:val="24"/>
                <w:shd w:val="clear" w:color="auto" w:fill="FFFFFF"/>
              </w:rPr>
              <w:t xml:space="preserve">The school will provide professional development activities on the four new components provided by the Title I office. Parents and families are invited to write the school Improvement Plan and the PFEP plan in May of each school year.   Parents and families assist with monitoring these plans throughout the school year.  Our PFEP reach out to parents and invite </w:t>
            </w:r>
            <w:r w:rsidR="008E0CB0">
              <w:rPr>
                <w:rFonts w:cs="Arial"/>
                <w:color w:val="000000" w:themeColor="text1"/>
                <w:sz w:val="24"/>
                <w:szCs w:val="24"/>
                <w:shd w:val="clear" w:color="auto" w:fill="FFFFFF"/>
              </w:rPr>
              <w:t>each of them</w:t>
            </w:r>
            <w:r w:rsidRPr="008C124B">
              <w:rPr>
                <w:rFonts w:cs="Arial"/>
                <w:color w:val="000000" w:themeColor="text1"/>
                <w:sz w:val="24"/>
                <w:szCs w:val="24"/>
                <w:shd w:val="clear" w:color="auto" w:fill="FFFFFF"/>
              </w:rPr>
              <w:t xml:space="preserve"> to sign-up as ADDitions volunteers at our school to support our students.  We reach out to and communicate with our parents through Connect Orange messages, flyers, and during SAC and PTA meetings.</w:t>
            </w:r>
            <w:r w:rsidRPr="008C124B">
              <w:rPr>
                <w:color w:val="000000" w:themeColor="text1"/>
                <w:sz w:val="24"/>
                <w:szCs w:val="24"/>
                <w:shd w:val="clear" w:color="auto" w:fill="FFFFFF"/>
              </w:rPr>
              <w:t xml:space="preserve"> We implement and coordinate parent/family programs and build ties with the families and the school through the implementation of Family Math and Reading Night where parents participate in make-and take activities and are taught home to use these activities to assist students at home.</w:t>
            </w: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rsidTr="00FD7765">
        <w:trPr>
          <w:trHeight w:val="323"/>
        </w:trPr>
        <w:tc>
          <w:tcPr>
            <w:tcW w:w="2022" w:type="dxa"/>
          </w:tcPr>
          <w:p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rsidR="00B31EC8" w:rsidRDefault="00B31EC8" w:rsidP="00B31EC8">
            <w:pPr>
              <w:rPr>
                <w:rFonts w:ascii="Arial" w:hAnsi="Arial" w:cs="Arial"/>
                <w:sz w:val="20"/>
                <w:szCs w:val="20"/>
              </w:rPr>
            </w:pPr>
          </w:p>
          <w:p w:rsidR="00E63E14" w:rsidRPr="001B28B8" w:rsidRDefault="00E63E14" w:rsidP="00B31EC8">
            <w:pPr>
              <w:rPr>
                <w:rFonts w:ascii="Arial" w:hAnsi="Arial" w:cs="Arial"/>
                <w:sz w:val="20"/>
                <w:szCs w:val="20"/>
              </w:rPr>
            </w:pPr>
            <w:r>
              <w:rPr>
                <w:rFonts w:ascii="Arial" w:hAnsi="Arial" w:cs="Arial"/>
                <w:sz w:val="20"/>
                <w:szCs w:val="20"/>
              </w:rPr>
              <w:t xml:space="preserve">Parent Engagement Liaison </w:t>
            </w:r>
          </w:p>
        </w:tc>
        <w:tc>
          <w:tcPr>
            <w:tcW w:w="2070" w:type="dxa"/>
          </w:tcPr>
          <w:p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rsidR="00491A2C" w:rsidRDefault="00491A2C" w:rsidP="00E63E14">
            <w:pPr>
              <w:rPr>
                <w:rFonts w:ascii="Arial" w:hAnsi="Arial" w:cs="Arial"/>
              </w:rPr>
            </w:pPr>
          </w:p>
          <w:p w:rsidR="00B31EC8" w:rsidRPr="00491A2C" w:rsidRDefault="00D149FC" w:rsidP="00E63E14">
            <w:pPr>
              <w:rPr>
                <w:rFonts w:ascii="Arial" w:hAnsi="Arial" w:cs="Arial"/>
              </w:rPr>
            </w:pPr>
            <w:r>
              <w:rPr>
                <w:rFonts w:ascii="Arial" w:hAnsi="Arial" w:cs="Arial"/>
              </w:rPr>
              <w:t>10/2018</w:t>
            </w: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rsidR="00B31EC8" w:rsidRPr="001B28B8" w:rsidRDefault="00491A2C" w:rsidP="00B31EC8">
            <w:pPr>
              <w:rPr>
                <w:rFonts w:ascii="Arial" w:hAnsi="Arial" w:cs="Arial"/>
                <w:sz w:val="20"/>
                <w:szCs w:val="20"/>
              </w:rPr>
            </w:pPr>
            <w:r>
              <w:rPr>
                <w:rFonts w:ascii="Arial" w:hAnsi="Arial" w:cs="Arial"/>
                <w:sz w:val="20"/>
                <w:szCs w:val="20"/>
              </w:rPr>
              <w:t>Parent Engagement Liaison</w:t>
            </w:r>
          </w:p>
        </w:tc>
        <w:tc>
          <w:tcPr>
            <w:tcW w:w="2070" w:type="dxa"/>
          </w:tcPr>
          <w:p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rsidR="00491A2C" w:rsidRDefault="00491A2C" w:rsidP="00B31EC8">
            <w:pPr>
              <w:rPr>
                <w:rFonts w:ascii="Arial" w:hAnsi="Arial" w:cs="Arial"/>
                <w:i/>
                <w:color w:val="000000" w:themeColor="text1"/>
              </w:rPr>
            </w:pPr>
          </w:p>
          <w:p w:rsidR="00491A2C" w:rsidRPr="00491A2C" w:rsidRDefault="00D149FC" w:rsidP="00B31EC8">
            <w:pPr>
              <w:rPr>
                <w:rFonts w:ascii="Arial" w:hAnsi="Arial" w:cs="Arial"/>
                <w:i/>
                <w:color w:val="000000" w:themeColor="text1"/>
              </w:rPr>
            </w:pPr>
            <w:r>
              <w:rPr>
                <w:rFonts w:ascii="Arial" w:hAnsi="Arial" w:cs="Arial"/>
                <w:i/>
                <w:color w:val="000000" w:themeColor="text1"/>
              </w:rPr>
              <w:t>11/2018</w:t>
            </w:r>
          </w:p>
          <w:p w:rsidR="00B31EC8" w:rsidRPr="001B28B8" w:rsidRDefault="00B31EC8" w:rsidP="00B31EC8">
            <w:pPr>
              <w:rPr>
                <w:rFonts w:ascii="Arial" w:hAnsi="Arial" w:cs="Arial"/>
                <w:sz w:val="20"/>
                <w:szCs w:val="20"/>
              </w:rPr>
            </w:pP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B31EC8" w:rsidRPr="001B28B8">
              <w:rPr>
                <w:rFonts w:ascii="Arial" w:hAnsi="Arial" w:cs="Arial"/>
                <w:sz w:val="20"/>
                <w:szCs w:val="20"/>
              </w:rPr>
              <w:t>Module 3:</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rsidR="00B31EC8" w:rsidRPr="001B28B8" w:rsidRDefault="00491A2C" w:rsidP="00B31EC8">
            <w:pPr>
              <w:rPr>
                <w:rFonts w:ascii="Arial" w:hAnsi="Arial" w:cs="Arial"/>
                <w:sz w:val="20"/>
                <w:szCs w:val="20"/>
              </w:rPr>
            </w:pPr>
            <w:r>
              <w:rPr>
                <w:rFonts w:ascii="Arial" w:hAnsi="Arial" w:cs="Arial"/>
                <w:sz w:val="20"/>
                <w:szCs w:val="20"/>
              </w:rPr>
              <w:t>Parent Engagement Liaison</w:t>
            </w:r>
          </w:p>
        </w:tc>
        <w:tc>
          <w:tcPr>
            <w:tcW w:w="2070" w:type="dxa"/>
          </w:tcPr>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rsidR="00491A2C" w:rsidRDefault="00491A2C" w:rsidP="00B31EC8">
            <w:pPr>
              <w:rPr>
                <w:rFonts w:ascii="Arial" w:hAnsi="Arial" w:cs="Arial"/>
                <w:i/>
                <w:color w:val="000000" w:themeColor="text1"/>
                <w:sz w:val="20"/>
                <w:szCs w:val="20"/>
              </w:rPr>
            </w:pPr>
          </w:p>
          <w:p w:rsidR="00491A2C" w:rsidRPr="00491A2C" w:rsidRDefault="00D149FC" w:rsidP="00B31EC8">
            <w:pPr>
              <w:rPr>
                <w:rFonts w:ascii="Arial" w:hAnsi="Arial" w:cs="Arial"/>
                <w:i/>
                <w:color w:val="000000" w:themeColor="text1"/>
              </w:rPr>
            </w:pPr>
            <w:r>
              <w:rPr>
                <w:rFonts w:ascii="Arial" w:hAnsi="Arial" w:cs="Arial"/>
                <w:i/>
                <w:color w:val="000000" w:themeColor="text1"/>
              </w:rPr>
              <w:t>1/2019</w:t>
            </w:r>
          </w:p>
          <w:p w:rsidR="00491A2C" w:rsidRDefault="00491A2C" w:rsidP="00B31EC8">
            <w:pPr>
              <w:rPr>
                <w:rFonts w:ascii="Arial" w:hAnsi="Arial" w:cs="Arial"/>
                <w:i/>
                <w:color w:val="FF0000"/>
                <w:sz w:val="20"/>
                <w:szCs w:val="20"/>
              </w:rPr>
            </w:pPr>
          </w:p>
          <w:p w:rsidR="00491A2C" w:rsidRDefault="00491A2C" w:rsidP="00B31EC8">
            <w:pPr>
              <w:rPr>
                <w:rFonts w:ascii="Arial" w:hAnsi="Arial" w:cs="Arial"/>
                <w:i/>
                <w:color w:val="FF0000"/>
                <w:sz w:val="20"/>
                <w:szCs w:val="20"/>
              </w:rPr>
            </w:pPr>
          </w:p>
          <w:p w:rsidR="00491A2C" w:rsidRDefault="00491A2C" w:rsidP="00B31EC8">
            <w:pPr>
              <w:rPr>
                <w:rFonts w:ascii="Arial" w:hAnsi="Arial" w:cs="Arial"/>
                <w:i/>
                <w:color w:val="FF0000"/>
                <w:sz w:val="20"/>
                <w:szCs w:val="20"/>
              </w:rPr>
            </w:pPr>
          </w:p>
          <w:p w:rsidR="00491A2C" w:rsidRDefault="00491A2C" w:rsidP="00B31EC8">
            <w:pPr>
              <w:rPr>
                <w:rFonts w:ascii="Arial" w:hAnsi="Arial" w:cs="Arial"/>
                <w:i/>
                <w:color w:val="FF0000"/>
                <w:sz w:val="20"/>
                <w:szCs w:val="20"/>
              </w:rPr>
            </w:pPr>
          </w:p>
          <w:p w:rsidR="00B31EC8" w:rsidRPr="001B28B8" w:rsidRDefault="00B31EC8" w:rsidP="00B31EC8">
            <w:pPr>
              <w:rPr>
                <w:rFonts w:ascii="Arial" w:hAnsi="Arial" w:cs="Arial"/>
                <w:sz w:val="20"/>
                <w:szCs w:val="20"/>
              </w:rPr>
            </w:pP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rsidTr="00FD7765">
        <w:trPr>
          <w:trHeight w:val="323"/>
        </w:trPr>
        <w:tc>
          <w:tcPr>
            <w:tcW w:w="2022"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4:</w:t>
            </w:r>
          </w:p>
          <w:p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rsidR="00B31EC8" w:rsidRPr="001B28B8" w:rsidRDefault="00491A2C" w:rsidP="00B31EC8">
            <w:pPr>
              <w:rPr>
                <w:rFonts w:ascii="Arial" w:hAnsi="Arial" w:cs="Arial"/>
                <w:sz w:val="20"/>
                <w:szCs w:val="20"/>
              </w:rPr>
            </w:pPr>
            <w:r>
              <w:rPr>
                <w:rFonts w:ascii="Arial" w:hAnsi="Arial" w:cs="Arial"/>
                <w:sz w:val="20"/>
                <w:szCs w:val="20"/>
              </w:rPr>
              <w:t>Parent Engagement Liaison</w:t>
            </w:r>
          </w:p>
        </w:tc>
        <w:tc>
          <w:tcPr>
            <w:tcW w:w="2070" w:type="dxa"/>
          </w:tcPr>
          <w:p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067DCA" w:rsidRPr="001B28B8" w:rsidRDefault="00067DCA" w:rsidP="00D77AFE">
            <w:pPr>
              <w:rPr>
                <w:rFonts w:ascii="Arial" w:hAnsi="Arial" w:cs="Arial"/>
                <w:sz w:val="20"/>
                <w:szCs w:val="20"/>
              </w:rPr>
            </w:pPr>
          </w:p>
        </w:tc>
        <w:tc>
          <w:tcPr>
            <w:tcW w:w="1440" w:type="dxa"/>
          </w:tcPr>
          <w:p w:rsidR="00491A2C" w:rsidRDefault="00491A2C" w:rsidP="002707C6">
            <w:pPr>
              <w:autoSpaceDE w:val="0"/>
              <w:autoSpaceDN w:val="0"/>
              <w:adjustRightInd w:val="0"/>
              <w:rPr>
                <w:rFonts w:ascii="Arial" w:hAnsi="Arial" w:cs="Arial"/>
                <w:i/>
                <w:color w:val="000000" w:themeColor="text1"/>
                <w:sz w:val="20"/>
                <w:szCs w:val="20"/>
              </w:rPr>
            </w:pPr>
          </w:p>
          <w:p w:rsidR="002707C6" w:rsidRPr="00491A2C" w:rsidRDefault="00D149FC" w:rsidP="002707C6">
            <w:pPr>
              <w:autoSpaceDE w:val="0"/>
              <w:autoSpaceDN w:val="0"/>
              <w:adjustRightInd w:val="0"/>
              <w:rPr>
                <w:rFonts w:ascii="Arial" w:hAnsi="Arial" w:cs="Arial"/>
                <w:i/>
                <w:color w:val="000000" w:themeColor="text1"/>
              </w:rPr>
            </w:pPr>
            <w:r>
              <w:rPr>
                <w:rFonts w:ascii="Arial" w:hAnsi="Arial" w:cs="Arial"/>
                <w:i/>
                <w:color w:val="000000" w:themeColor="text1"/>
              </w:rPr>
              <w:t>3/2019</w:t>
            </w:r>
          </w:p>
          <w:p w:rsidR="00491A2C" w:rsidRDefault="00491A2C" w:rsidP="002707C6">
            <w:pPr>
              <w:autoSpaceDE w:val="0"/>
              <w:autoSpaceDN w:val="0"/>
              <w:adjustRightInd w:val="0"/>
              <w:rPr>
                <w:rFonts w:ascii="Arial" w:hAnsi="Arial" w:cs="Arial"/>
                <w:i/>
                <w:color w:val="000000" w:themeColor="text1"/>
                <w:sz w:val="20"/>
                <w:szCs w:val="20"/>
              </w:rPr>
            </w:pPr>
          </w:p>
          <w:p w:rsidR="00491A2C" w:rsidRDefault="00491A2C" w:rsidP="002707C6">
            <w:pPr>
              <w:autoSpaceDE w:val="0"/>
              <w:autoSpaceDN w:val="0"/>
              <w:adjustRightInd w:val="0"/>
              <w:rPr>
                <w:rFonts w:ascii="Arial" w:hAnsi="Arial" w:cs="Arial"/>
                <w:i/>
                <w:color w:val="000000" w:themeColor="text1"/>
                <w:sz w:val="20"/>
                <w:szCs w:val="20"/>
              </w:rPr>
            </w:pPr>
          </w:p>
          <w:p w:rsidR="00491A2C" w:rsidRDefault="00491A2C" w:rsidP="002707C6">
            <w:pPr>
              <w:autoSpaceDE w:val="0"/>
              <w:autoSpaceDN w:val="0"/>
              <w:adjustRightInd w:val="0"/>
              <w:rPr>
                <w:rFonts w:ascii="Arial" w:hAnsi="Arial" w:cs="Arial"/>
                <w:i/>
                <w:color w:val="000000" w:themeColor="text1"/>
                <w:sz w:val="20"/>
                <w:szCs w:val="20"/>
              </w:rPr>
            </w:pPr>
          </w:p>
          <w:p w:rsidR="00491A2C" w:rsidRPr="00491A2C" w:rsidRDefault="00491A2C" w:rsidP="002707C6">
            <w:pPr>
              <w:autoSpaceDE w:val="0"/>
              <w:autoSpaceDN w:val="0"/>
              <w:adjustRightInd w:val="0"/>
              <w:rPr>
                <w:rFonts w:ascii="Arial" w:hAnsi="Arial" w:cs="Arial"/>
                <w:i/>
                <w:color w:val="000000" w:themeColor="text1"/>
                <w:sz w:val="20"/>
                <w:szCs w:val="20"/>
              </w:rPr>
            </w:pPr>
          </w:p>
          <w:p w:rsidR="00B31EC8" w:rsidRPr="001B28B8" w:rsidRDefault="00B31EC8" w:rsidP="00B31EC8">
            <w:pPr>
              <w:rPr>
                <w:rFonts w:ascii="Arial" w:hAnsi="Arial" w:cs="Arial"/>
                <w:sz w:val="20"/>
                <w:szCs w:val="20"/>
              </w:rPr>
            </w:pPr>
          </w:p>
        </w:tc>
        <w:tc>
          <w:tcPr>
            <w:tcW w:w="1705" w:type="dxa"/>
          </w:tcPr>
          <w:p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rsidR="00A37D37" w:rsidRPr="008D123E" w:rsidRDefault="00A37D37" w:rsidP="00A37D37">
      <w:pPr>
        <w:jc w:val="cente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700"/>
        <w:gridCol w:w="2156"/>
        <w:gridCol w:w="2429"/>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rsidR="005B23BA" w:rsidRPr="008D123E" w:rsidRDefault="005B23BA" w:rsidP="005B23BA">
            <w:pPr>
              <w:rPr>
                <w:rFonts w:ascii="Arial" w:hAnsi="Arial" w:cs="Arial"/>
                <w:sz w:val="18"/>
                <w:szCs w:val="18"/>
              </w:rPr>
            </w:pPr>
          </w:p>
        </w:tc>
        <w:tc>
          <w:tcPr>
            <w:tcW w:w="7285" w:type="dxa"/>
            <w:gridSpan w:val="3"/>
          </w:tcPr>
          <w:p w:rsidR="00491A2C" w:rsidRDefault="00491A2C" w:rsidP="00491A2C">
            <w:r w:rsidRPr="00E40CA9">
              <w:t>There are specific topics geared toward parental involvement</w:t>
            </w:r>
            <w:r>
              <w:t xml:space="preserve"> and student achievement at</w:t>
            </w:r>
            <w:r w:rsidRPr="00E40CA9">
              <w:t xml:space="preserve"> meeting</w:t>
            </w:r>
            <w:r>
              <w:t>s presented by</w:t>
            </w:r>
            <w:r w:rsidR="003B4820">
              <w:t xml:space="preserve"> the Title I Parent Engagement Liaison</w:t>
            </w:r>
            <w:r w:rsidRPr="00E40CA9">
              <w:t xml:space="preserve">. The information includes such topics as: overview of the Title I Program, Parent Involvement Plan, School Improvement Plan, School Readiness, Florida Standards, and Retention. Prior to </w:t>
            </w:r>
            <w:r w:rsidR="003B4820">
              <w:t xml:space="preserve">the meeting, the Parent Engagement Liaison </w:t>
            </w:r>
            <w:r w:rsidRPr="00E40CA9">
              <w:t>develops and sends home flyers to invite parent</w:t>
            </w:r>
            <w:r>
              <w:t>s to attend these meetings. The meetings</w:t>
            </w:r>
            <w:r w:rsidRPr="00E40CA9">
              <w:t xml:space="preserve"> also announced during monthly SAC Meetings. Parents are encouraged to participate in their child's education. Furthermore, Pine Hills Elementary Resource T</w:t>
            </w:r>
            <w:r w:rsidR="003B4820">
              <w:t>eachers, Title I Parent Engagement Liaison,</w:t>
            </w:r>
            <w:r>
              <w:t xml:space="preserve"> and guest speaker’s</w:t>
            </w:r>
            <w:r w:rsidRPr="00E40CA9">
              <w:t xml:space="preserve"> advice on various topics related to paren</w:t>
            </w:r>
            <w:r w:rsidR="00D149FC">
              <w:t>tal involvement from August 2018 to May 2019</w:t>
            </w:r>
            <w:r w:rsidRPr="00E40CA9">
              <w:t>. Pine Hills Elementary school specifically believes that community involvement is a vital part of the overall process of educating parents regarding various topics so they can better understand how to assist their children at home. This evidence is demonstrated through Power Points, sign-in sheets, and hand-outs. The administration and staff of Pine Hills Elementary school are committed to supporting all parents in order to help them to become active participants in the overall educational process of their children. We invite all our parents to make reasonable requests for support. Pine Hills Elementary school looks forward to supporting our parents and students. The Parent Resource Center (PRC) is open to serve parents. Parents are able to select from a valuable collection of resources including books, video, and pamphlets to assist them in supporting their children. The PRC also includes materials on family interaction, education, and roles and responsibilities. The Parent Resource Center (PRC) is opened to parents twice a week on Mondays and Fridays from 9:00 am until 12:00 pm. Parents can also get assistance with filling out forms</w:t>
            </w:r>
            <w:r>
              <w:t>, and have a</w:t>
            </w:r>
            <w:r w:rsidR="003B4820">
              <w:t>ccess to a computer. The Parent Engagement Liaison</w:t>
            </w:r>
            <w:r w:rsidRPr="00E40CA9">
              <w:t xml:space="preserve"> maintains records of parent participation. Information on Florida Standards will be disseminated to our parents throughout the school year. Also, our school instructional staff participates in providing on-going information to parents during Literacy, Math and Science nights to assist students at home. We will continue with all family academic nights because they have proven to be a "game changer" in Florida Standards results. Parents and students will be invited to participate in planned academic activities that will assist parents in helping their children at home with increasing their academic skills. Science night is another area of focus for Florida Standards. The Orlando Science Center has supported our</w:t>
            </w:r>
            <w:r>
              <w:t xml:space="preserve"> </w:t>
            </w:r>
            <w:r w:rsidRPr="00E40CA9">
              <w:t>school dur</w:t>
            </w:r>
            <w:r>
              <w:t>ing science night for the past five</w:t>
            </w:r>
            <w:r w:rsidRPr="00E40CA9">
              <w:t xml:space="preserve"> years. Parents and students look forward to participating in the planned science activities to assist parents in helping their children at home.</w:t>
            </w:r>
          </w:p>
          <w:p w:rsidR="00491A2C" w:rsidRDefault="00491A2C" w:rsidP="00491A2C"/>
          <w:p w:rsidR="00066885" w:rsidRPr="008D123E" w:rsidRDefault="00066885" w:rsidP="00F34A7F">
            <w:pPr>
              <w:rPr>
                <w:rFonts w:ascii="Arial" w:hAnsi="Arial" w:cs="Arial"/>
                <w:sz w:val="24"/>
                <w:szCs w:val="24"/>
              </w:rPr>
            </w:pPr>
          </w:p>
        </w:tc>
      </w:tr>
      <w:tr w:rsidR="005B23BA" w:rsidRPr="008D123E" w:rsidTr="001B636C">
        <w:trPr>
          <w:trHeight w:val="323"/>
        </w:trPr>
        <w:tc>
          <w:tcPr>
            <w:tcW w:w="2065"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Activity/ Task</w:t>
            </w:r>
          </w:p>
        </w:tc>
        <w:tc>
          <w:tcPr>
            <w:tcW w:w="2700"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156"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5B23BA" w:rsidRPr="008D123E" w:rsidTr="001B636C">
        <w:trPr>
          <w:trHeight w:val="323"/>
        </w:trPr>
        <w:tc>
          <w:tcPr>
            <w:tcW w:w="2065" w:type="dxa"/>
          </w:tcPr>
          <w:p w:rsidR="005B23BA" w:rsidRPr="008D123E" w:rsidRDefault="001B636C" w:rsidP="00066885">
            <w:pPr>
              <w:rPr>
                <w:rFonts w:ascii="Arial" w:hAnsi="Arial" w:cs="Arial"/>
                <w:sz w:val="20"/>
                <w:szCs w:val="20"/>
              </w:rPr>
            </w:pPr>
            <w:r>
              <w:rPr>
                <w:rFonts w:ascii="Arial" w:hAnsi="Arial" w:cs="Arial"/>
                <w:sz w:val="20"/>
                <w:szCs w:val="20"/>
              </w:rPr>
              <w:t xml:space="preserve">Parent Resource Center </w:t>
            </w:r>
          </w:p>
        </w:tc>
        <w:tc>
          <w:tcPr>
            <w:tcW w:w="2700" w:type="dxa"/>
          </w:tcPr>
          <w:p w:rsidR="005B23BA" w:rsidRPr="008D123E" w:rsidRDefault="001B636C" w:rsidP="00066885">
            <w:pPr>
              <w:rPr>
                <w:rFonts w:ascii="Arial" w:hAnsi="Arial" w:cs="Arial"/>
                <w:sz w:val="20"/>
                <w:szCs w:val="20"/>
              </w:rPr>
            </w:pPr>
            <w:r>
              <w:rPr>
                <w:rFonts w:ascii="Arial" w:hAnsi="Arial" w:cs="Arial"/>
                <w:sz w:val="20"/>
                <w:szCs w:val="20"/>
              </w:rPr>
              <w:t xml:space="preserve">Parent Engagement Liaison </w:t>
            </w:r>
          </w:p>
        </w:tc>
        <w:tc>
          <w:tcPr>
            <w:tcW w:w="2156" w:type="dxa"/>
          </w:tcPr>
          <w:p w:rsidR="005B23BA" w:rsidRPr="008D123E" w:rsidRDefault="001B636C" w:rsidP="00066885">
            <w:pPr>
              <w:rPr>
                <w:rFonts w:ascii="Arial" w:hAnsi="Arial" w:cs="Arial"/>
                <w:sz w:val="20"/>
                <w:szCs w:val="20"/>
              </w:rPr>
            </w:pPr>
            <w:r>
              <w:rPr>
                <w:rFonts w:ascii="Arial" w:hAnsi="Arial" w:cs="Arial"/>
                <w:sz w:val="20"/>
                <w:szCs w:val="20"/>
              </w:rPr>
              <w:t xml:space="preserve">On-going </w:t>
            </w:r>
          </w:p>
        </w:tc>
        <w:tc>
          <w:tcPr>
            <w:tcW w:w="2429" w:type="dxa"/>
          </w:tcPr>
          <w:p w:rsidR="005B23BA" w:rsidRPr="008D123E" w:rsidRDefault="001B636C" w:rsidP="00066885">
            <w:pPr>
              <w:rPr>
                <w:rFonts w:ascii="Arial" w:hAnsi="Arial" w:cs="Arial"/>
                <w:sz w:val="20"/>
                <w:szCs w:val="20"/>
              </w:rPr>
            </w:pPr>
            <w:r>
              <w:rPr>
                <w:rFonts w:ascii="Arial" w:hAnsi="Arial" w:cs="Arial"/>
                <w:sz w:val="20"/>
                <w:szCs w:val="20"/>
              </w:rPr>
              <w:t>Sign-In Sheets, Flyers</w:t>
            </w:r>
          </w:p>
        </w:tc>
      </w:tr>
      <w:tr w:rsidR="005B23BA" w:rsidRPr="008D123E" w:rsidTr="001B636C">
        <w:trPr>
          <w:trHeight w:val="323"/>
        </w:trPr>
        <w:tc>
          <w:tcPr>
            <w:tcW w:w="2065" w:type="dxa"/>
          </w:tcPr>
          <w:p w:rsidR="005B23BA" w:rsidRPr="008D123E" w:rsidRDefault="006B36E2" w:rsidP="00066885">
            <w:pPr>
              <w:rPr>
                <w:rFonts w:ascii="Arial" w:hAnsi="Arial" w:cs="Arial"/>
                <w:sz w:val="20"/>
                <w:szCs w:val="20"/>
              </w:rPr>
            </w:pPr>
            <w:r>
              <w:rPr>
                <w:rFonts w:ascii="Arial" w:hAnsi="Arial" w:cs="Arial"/>
                <w:sz w:val="20"/>
                <w:szCs w:val="20"/>
              </w:rPr>
              <w:t>Curriculum Nights</w:t>
            </w:r>
          </w:p>
        </w:tc>
        <w:tc>
          <w:tcPr>
            <w:tcW w:w="2700" w:type="dxa"/>
          </w:tcPr>
          <w:p w:rsidR="005B23BA" w:rsidRPr="008D123E" w:rsidRDefault="006B36E2" w:rsidP="00066885">
            <w:pPr>
              <w:rPr>
                <w:rFonts w:ascii="Arial" w:hAnsi="Arial" w:cs="Arial"/>
                <w:sz w:val="20"/>
                <w:szCs w:val="20"/>
              </w:rPr>
            </w:pPr>
            <w:r>
              <w:rPr>
                <w:rFonts w:ascii="Arial" w:hAnsi="Arial" w:cs="Arial"/>
                <w:sz w:val="20"/>
                <w:szCs w:val="20"/>
              </w:rPr>
              <w:t xml:space="preserve">Reading Coach, Math &amp; Science Coach </w:t>
            </w:r>
          </w:p>
        </w:tc>
        <w:tc>
          <w:tcPr>
            <w:tcW w:w="2156" w:type="dxa"/>
          </w:tcPr>
          <w:p w:rsidR="005B23BA" w:rsidRPr="008D123E" w:rsidRDefault="00D149FC" w:rsidP="00066885">
            <w:pPr>
              <w:rPr>
                <w:rFonts w:ascii="Arial" w:hAnsi="Arial" w:cs="Arial"/>
                <w:sz w:val="20"/>
                <w:szCs w:val="20"/>
              </w:rPr>
            </w:pPr>
            <w:r>
              <w:rPr>
                <w:rFonts w:ascii="Arial" w:hAnsi="Arial" w:cs="Arial"/>
                <w:sz w:val="20"/>
                <w:szCs w:val="20"/>
              </w:rPr>
              <w:t>October 2018    Spring 2019</w:t>
            </w:r>
          </w:p>
        </w:tc>
        <w:tc>
          <w:tcPr>
            <w:tcW w:w="2429" w:type="dxa"/>
          </w:tcPr>
          <w:p w:rsidR="005B23BA" w:rsidRPr="008D123E" w:rsidRDefault="006B36E2" w:rsidP="00066885">
            <w:pPr>
              <w:rPr>
                <w:rFonts w:ascii="Arial" w:hAnsi="Arial" w:cs="Arial"/>
                <w:sz w:val="20"/>
                <w:szCs w:val="20"/>
              </w:rPr>
            </w:pPr>
            <w:r>
              <w:rPr>
                <w:rFonts w:ascii="Arial" w:hAnsi="Arial" w:cs="Arial"/>
                <w:sz w:val="20"/>
                <w:szCs w:val="20"/>
              </w:rPr>
              <w:t xml:space="preserve">Sign-In sheets, handouts PowerPoints, Flyers </w:t>
            </w:r>
          </w:p>
        </w:tc>
      </w:tr>
      <w:tr w:rsidR="005B23BA" w:rsidRPr="008D123E" w:rsidTr="001B636C">
        <w:trPr>
          <w:trHeight w:val="323"/>
        </w:trPr>
        <w:tc>
          <w:tcPr>
            <w:tcW w:w="2065" w:type="dxa"/>
          </w:tcPr>
          <w:p w:rsidR="005B23BA" w:rsidRPr="008D123E" w:rsidRDefault="005B23BA" w:rsidP="00066885">
            <w:pPr>
              <w:rPr>
                <w:rFonts w:ascii="Arial" w:hAnsi="Arial" w:cs="Arial"/>
                <w:sz w:val="20"/>
                <w:szCs w:val="20"/>
              </w:rPr>
            </w:pPr>
          </w:p>
        </w:tc>
        <w:tc>
          <w:tcPr>
            <w:tcW w:w="2700" w:type="dxa"/>
          </w:tcPr>
          <w:p w:rsidR="0069591E" w:rsidRPr="008D123E" w:rsidRDefault="0069591E" w:rsidP="00066885">
            <w:pPr>
              <w:rPr>
                <w:rFonts w:ascii="Arial" w:hAnsi="Arial" w:cs="Arial"/>
                <w:sz w:val="20"/>
                <w:szCs w:val="20"/>
              </w:rPr>
            </w:pPr>
          </w:p>
        </w:tc>
        <w:tc>
          <w:tcPr>
            <w:tcW w:w="2156" w:type="dxa"/>
          </w:tcPr>
          <w:p w:rsidR="005B23BA" w:rsidRPr="008D123E" w:rsidRDefault="005B23BA" w:rsidP="00066885">
            <w:pPr>
              <w:rPr>
                <w:rFonts w:ascii="Arial" w:hAnsi="Arial" w:cs="Arial"/>
                <w:sz w:val="20"/>
                <w:szCs w:val="20"/>
              </w:rPr>
            </w:pPr>
          </w:p>
        </w:tc>
        <w:tc>
          <w:tcPr>
            <w:tcW w:w="2429" w:type="dxa"/>
          </w:tcPr>
          <w:p w:rsidR="005B23BA" w:rsidRPr="008D123E" w:rsidRDefault="005B23BA" w:rsidP="00066885">
            <w:pPr>
              <w:rPr>
                <w:rFonts w:ascii="Arial" w:hAnsi="Arial" w:cs="Arial"/>
                <w:sz w:val="20"/>
                <w:szCs w:val="20"/>
              </w:rPr>
            </w:pPr>
          </w:p>
        </w:tc>
      </w:tr>
      <w:tr w:rsidR="005B23BA" w:rsidRPr="008D123E" w:rsidTr="001B636C">
        <w:trPr>
          <w:trHeight w:val="323"/>
        </w:trPr>
        <w:tc>
          <w:tcPr>
            <w:tcW w:w="2065" w:type="dxa"/>
          </w:tcPr>
          <w:p w:rsidR="005B23BA" w:rsidRPr="008D123E" w:rsidRDefault="005B23BA" w:rsidP="00066885">
            <w:pPr>
              <w:rPr>
                <w:rFonts w:ascii="Arial" w:hAnsi="Arial" w:cs="Arial"/>
                <w:sz w:val="20"/>
                <w:szCs w:val="20"/>
              </w:rPr>
            </w:pPr>
          </w:p>
        </w:tc>
        <w:tc>
          <w:tcPr>
            <w:tcW w:w="2700" w:type="dxa"/>
          </w:tcPr>
          <w:p w:rsidR="005B23BA" w:rsidRPr="008D123E" w:rsidRDefault="005B23BA" w:rsidP="00066885">
            <w:pPr>
              <w:rPr>
                <w:rFonts w:ascii="Arial" w:hAnsi="Arial" w:cs="Arial"/>
                <w:sz w:val="20"/>
                <w:szCs w:val="20"/>
              </w:rPr>
            </w:pPr>
          </w:p>
        </w:tc>
        <w:tc>
          <w:tcPr>
            <w:tcW w:w="2156" w:type="dxa"/>
          </w:tcPr>
          <w:p w:rsidR="005B23BA" w:rsidRPr="008D123E" w:rsidRDefault="005B23BA" w:rsidP="00D77AFE">
            <w:pPr>
              <w:rPr>
                <w:rFonts w:ascii="Arial" w:hAnsi="Arial" w:cs="Arial"/>
                <w:sz w:val="20"/>
                <w:szCs w:val="20"/>
              </w:rPr>
            </w:pPr>
          </w:p>
        </w:tc>
        <w:tc>
          <w:tcPr>
            <w:tcW w:w="2429" w:type="dxa"/>
          </w:tcPr>
          <w:p w:rsidR="005B23BA" w:rsidRPr="008D123E" w:rsidRDefault="005B23BA" w:rsidP="00066885">
            <w:pPr>
              <w:rPr>
                <w:rFonts w:ascii="Arial" w:hAnsi="Arial" w:cs="Arial"/>
                <w:sz w:val="20"/>
                <w:szCs w:val="20"/>
              </w:rPr>
            </w:pPr>
          </w:p>
        </w:tc>
      </w:tr>
      <w:tr w:rsidR="0069591E" w:rsidRPr="008D123E" w:rsidTr="001B636C">
        <w:trPr>
          <w:trHeight w:val="323"/>
        </w:trPr>
        <w:tc>
          <w:tcPr>
            <w:tcW w:w="2065" w:type="dxa"/>
          </w:tcPr>
          <w:p w:rsidR="0069591E" w:rsidRPr="008D123E" w:rsidRDefault="0069591E" w:rsidP="00066885">
            <w:pPr>
              <w:rPr>
                <w:rFonts w:ascii="Arial" w:hAnsi="Arial" w:cs="Arial"/>
                <w:sz w:val="20"/>
                <w:szCs w:val="20"/>
              </w:rPr>
            </w:pPr>
          </w:p>
        </w:tc>
        <w:tc>
          <w:tcPr>
            <w:tcW w:w="2700" w:type="dxa"/>
          </w:tcPr>
          <w:p w:rsidR="0069591E" w:rsidRPr="008D123E" w:rsidRDefault="0069591E" w:rsidP="00066885">
            <w:pPr>
              <w:rPr>
                <w:rFonts w:ascii="Arial" w:hAnsi="Arial" w:cs="Arial"/>
                <w:sz w:val="20"/>
                <w:szCs w:val="20"/>
              </w:rPr>
            </w:pPr>
          </w:p>
        </w:tc>
        <w:tc>
          <w:tcPr>
            <w:tcW w:w="2156" w:type="dxa"/>
          </w:tcPr>
          <w:p w:rsidR="0069591E" w:rsidRPr="008D123E" w:rsidRDefault="0069591E" w:rsidP="00C92533">
            <w:pPr>
              <w:rPr>
                <w:rFonts w:ascii="Arial" w:hAnsi="Arial" w:cs="Arial"/>
                <w:sz w:val="20"/>
                <w:szCs w:val="20"/>
              </w:rPr>
            </w:pPr>
          </w:p>
        </w:tc>
        <w:tc>
          <w:tcPr>
            <w:tcW w:w="2429" w:type="dxa"/>
          </w:tcPr>
          <w:p w:rsidR="0069591E" w:rsidRPr="008D123E" w:rsidRDefault="0069591E" w:rsidP="00066885">
            <w:pPr>
              <w:rPr>
                <w:rFonts w:ascii="Arial" w:hAnsi="Arial" w:cs="Arial"/>
                <w:sz w:val="20"/>
                <w:szCs w:val="20"/>
              </w:rPr>
            </w:pPr>
          </w:p>
        </w:tc>
      </w:tr>
    </w:tbl>
    <w:p w:rsidR="00A37D37" w:rsidRPr="008D123E" w:rsidRDefault="00A37D37" w:rsidP="00F86024">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e education of their child(ren)?</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rsidR="007E0A97" w:rsidRDefault="00624C1E" w:rsidP="007E0A97">
            <w:r w:rsidRPr="008D123E">
              <w:rPr>
                <w:rFonts w:ascii="Arial" w:hAnsi="Arial" w:cs="Arial"/>
                <w:sz w:val="24"/>
                <w:szCs w:val="24"/>
              </w:rPr>
              <w:t xml:space="preserve"> </w:t>
            </w:r>
            <w:r w:rsidR="007E0A97" w:rsidRPr="00E40CA9">
              <w:t>The annual meeting for Pine Hills Elementary is held during the month of September in the evening. This is a general meeting for parents where information is presented about the Title I programs, the curriculum, academic assessments and the Title I Bud</w:t>
            </w:r>
            <w:r w:rsidR="007E0A97">
              <w:t xml:space="preserve">get. Title I School-Parent </w:t>
            </w:r>
            <w:r w:rsidR="007E0A97" w:rsidRPr="00E40CA9">
              <w:t>Compact is discussed during the meeting. Parents learn about school-wide programs, how to schedule parent/teacher conferences, and opportunities for participation in decisions related to the education of their child. As always, parents provide input, jointly develop, review, and evaluat</w:t>
            </w:r>
            <w:r w:rsidR="007E0A97">
              <w:t xml:space="preserve">e the School Parental and Family Engagement Policy/Plan </w:t>
            </w:r>
            <w:r w:rsidR="007E0A97" w:rsidRPr="00E40CA9">
              <w:t>and programs at Pine Hills Elementary. During the Title I Annual meeting parents are provided with the Title I Parental Involvement School Plan survey. The completed survey provides us with data that indicates that parents understand the Title I program and the importance of their involvement. The annual meeting agenda items covered includes, but were not limited to the following: Information about Title I funds awarded to the school how the Title I funds will be spent, parent responsibilities, upcoming school activities and events, Parents Right to Know</w:t>
            </w:r>
            <w:r w:rsidR="007E0A97">
              <w:t xml:space="preserve"> Letter, Title I School-Parent </w:t>
            </w:r>
            <w:r w:rsidR="007E0A97" w:rsidRPr="00E40CA9">
              <w:t>Compact Forms. The Title I program activities are advertised in advance through Connect Orange, school marquee, school webpage and flyer. We monitor the dissemination method through our sign-in sheets. As other activities become available throughout the school year, parents are notified by written communication and Connect Orange. In addition, at monthly SAC meetings, parents are provided with up</w:t>
            </w:r>
            <w:r w:rsidR="003B4820">
              <w:t>-</w:t>
            </w:r>
            <w:r w:rsidR="007E0A97" w:rsidRPr="00E40CA9">
              <w:t>to</w:t>
            </w:r>
            <w:r w:rsidR="003B4820">
              <w:t>-</w:t>
            </w:r>
            <w:r w:rsidR="007E0A97" w:rsidRPr="00E40CA9">
              <w:t xml:space="preserve"> date information on student achievement data and curriculum </w:t>
            </w:r>
            <w:r w:rsidR="007E0A97">
              <w:t xml:space="preserve">and </w:t>
            </w:r>
            <w:r w:rsidR="007E0A97" w:rsidRPr="00E40CA9">
              <w:t xml:space="preserve">instruction. Report card conference nights also provide parents with the opportunity to get more in-depth information from the teacher to better help </w:t>
            </w:r>
            <w:r w:rsidR="007E0A97">
              <w:t xml:space="preserve">their </w:t>
            </w:r>
            <w:r w:rsidR="007E0A97" w:rsidRPr="00E40CA9">
              <w:t>child at home.</w:t>
            </w:r>
            <w:r w:rsidR="007E0A97">
              <w:t xml:space="preserve"> </w:t>
            </w:r>
            <w:r w:rsidR="007E0A97" w:rsidRPr="00E40CA9">
              <w:t xml:space="preserve">At Pine Hills Elementary, we use the Florida Standards which supports critical thinking in Reading, Writing, Math and Science. The support curriculum used includes: Journeys Reading Curriculum and Go-Math K-5 Mathematics. Grades 3-5 are assessed with Florida Standards in the </w:t>
            </w:r>
            <w:r w:rsidR="007E0A97">
              <w:t>spring. For students in grades K</w:t>
            </w:r>
            <w:r w:rsidR="007E0A97" w:rsidRPr="00E40CA9">
              <w:t xml:space="preserve">-5 we also use the iReady computer based program that provides practice in reading and math at the </w:t>
            </w:r>
            <w:r w:rsidR="009144F6" w:rsidRPr="00E40CA9">
              <w:t>students’</w:t>
            </w:r>
            <w:r w:rsidR="007E0A97" w:rsidRPr="00E40CA9">
              <w:t xml:space="preserve"> ins</w:t>
            </w:r>
            <w:r w:rsidR="007E0A97">
              <w:t>tructional level</w:t>
            </w:r>
            <w:r w:rsidR="007E0A97" w:rsidRPr="00E40CA9">
              <w:t>.</w:t>
            </w:r>
          </w:p>
          <w:p w:rsidR="00E569F0" w:rsidRPr="008D123E" w:rsidRDefault="00E569F0" w:rsidP="00624C1E">
            <w:pPr>
              <w:rPr>
                <w:rFonts w:ascii="Arial" w:hAnsi="Arial" w:cs="Arial"/>
                <w:sz w:val="24"/>
                <w:szCs w:val="24"/>
              </w:rPr>
            </w:pPr>
          </w:p>
        </w:tc>
      </w:tr>
    </w:tbl>
    <w:p w:rsidR="00B225F7" w:rsidRPr="008D123E" w:rsidRDefault="00B225F7" w:rsidP="00F86024">
      <w:pPr>
        <w:rPr>
          <w:rFonts w:ascii="Arial" w:hAnsi="Arial" w:cs="Arial"/>
          <w:b/>
          <w:sz w:val="28"/>
          <w:szCs w:val="28"/>
        </w:rPr>
      </w:pPr>
    </w:p>
    <w:p w:rsidR="0039080E" w:rsidRPr="008D123E" w:rsidRDefault="0039080E" w:rsidP="00B225F7">
      <w:pPr>
        <w:jc w:val="center"/>
        <w:rPr>
          <w:rFonts w:ascii="Arial" w:hAnsi="Arial" w:cs="Arial"/>
          <w:b/>
          <w:sz w:val="28"/>
          <w:szCs w:val="28"/>
        </w:rPr>
      </w:pPr>
    </w:p>
    <w:p w:rsidR="0039080E" w:rsidRPr="008D123E" w:rsidRDefault="0039080E" w:rsidP="00B225F7">
      <w:pPr>
        <w:jc w:val="cente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rsidR="0022207C" w:rsidRDefault="0022207C" w:rsidP="0022207C">
            <w:r w:rsidRPr="00E40CA9">
              <w:t xml:space="preserve">ELL </w:t>
            </w:r>
            <w:r>
              <w:t>Parents: Pine Hills Elementary S</w:t>
            </w:r>
            <w:r w:rsidRPr="00E40CA9">
              <w:t>chool provides full opportunities for parental participation by sponsoring the Multilingual Parent Leadership Council (</w:t>
            </w:r>
            <w:r w:rsidR="003B4820">
              <w:t>MPLC), hosted by the Curriculum Compliance Teacher (CCT)</w:t>
            </w:r>
            <w:r w:rsidRPr="00E40CA9">
              <w:t>. Parents are notified by a flyer in his/her native language Spanish/Haitian Creole. It is an opportunity for the school team to provide valuable information. Areas of discussion include information on Florida Standards, school reports, curricul</w:t>
            </w:r>
            <w:r w:rsidR="003B4820">
              <w:t>um, and school policies. The CCT</w:t>
            </w:r>
            <w:r w:rsidRPr="00E40CA9">
              <w:t xml:space="preserve"> contact </w:t>
            </w:r>
            <w:r w:rsidR="003B4820">
              <w:t>coordinates services for the CCT</w:t>
            </w:r>
            <w:r w:rsidRPr="00E40CA9">
              <w:t xml:space="preserve"> population and ensures that parents receive information related to school and parent programs, meetings, and other activities in a format in their home language, such as Spanish and Haitian-Creole. The school communicates with parents through flyers that are easy to read and understand. Staff members are available to assist parents in this process. Spanish and Haitian-Creole translators are available on campus for parents if they are needed during parent conferences and school meetings.</w:t>
            </w:r>
            <w:r>
              <w:t xml:space="preserve"> </w:t>
            </w:r>
            <w:r w:rsidRPr="00E40CA9">
              <w:t>Pine Hills Elementary ESE contact coordinates services for students with disabilities and ensures that parents receive information related to school and parent programs, meetings, and other activities in a format in their home language. ESE contact, teachers, and parents are invited to attend the meetings. We provide support services for parents with disabilities by inviting a support service worker to assist our parents with interpreting for the hearing impaired during schedule meetings and conference. This is a time for the school team to provide valuable information to parents. The school communicates with parents through flyers in a format that is easy to read and understand. Staff members are available to assist parents in this process. Contact areas of discussion include information on the Individual Education Plan (IEP), Florida Standards (FS) and assessments, school reports, curriculum, and school policies.</w:t>
            </w:r>
            <w:r>
              <w:t xml:space="preserve"> </w:t>
            </w:r>
            <w:r w:rsidRPr="00E40CA9">
              <w:t>Migratory Parents: PHES registrar identifies migratory students. The registrar inf</w:t>
            </w:r>
            <w:r w:rsidR="003B4820">
              <w:t>orms the Title I PARENT Engagement Liaison</w:t>
            </w:r>
            <w:r w:rsidRPr="00E40CA9">
              <w:t>, Social Worker an</w:t>
            </w:r>
            <w:r w:rsidR="003B4820">
              <w:t>d the Staffing Specialist / CCT</w:t>
            </w:r>
            <w:r w:rsidRPr="00E40CA9">
              <w:t xml:space="preserve"> of the migratory parents and students. Migratory Parents receive information from the school in their home language. A translator is provided for Migratory parents as needed. We monitor parents' participation through sign-in sheets. Parents have the opportu</w:t>
            </w:r>
            <w:r>
              <w:t>nity to view the SIP and the PAFEP</w:t>
            </w:r>
            <w:r w:rsidRPr="00E40CA9">
              <w:t xml:space="preserve"> plan in the main office and if they request an individual copy, it will be provided in an expeditious manne</w:t>
            </w:r>
            <w:r>
              <w:t>r. The School Parental and Family Engagement Policy/Plan (PAFEP</w:t>
            </w:r>
            <w:r w:rsidRPr="00E40CA9">
              <w:t>) will be summarized into a brochure that will be printed in English, Spanish, and Haitian-Creole and provided to all parents. The brochure will outline the major components of the plan. A hard copy will be made available upon request.</w:t>
            </w:r>
          </w:p>
          <w:p w:rsidR="00F34A7F" w:rsidRPr="008D123E" w:rsidRDefault="00F34A7F" w:rsidP="00D77AFE">
            <w:pPr>
              <w:pStyle w:val="ListParagraph"/>
              <w:rPr>
                <w:rFonts w:ascii="Arial" w:hAnsi="Arial" w:cs="Arial"/>
                <w:sz w:val="24"/>
                <w:szCs w:val="24"/>
              </w:rPr>
            </w:pPr>
          </w:p>
        </w:tc>
      </w:tr>
    </w:tbl>
    <w:p w:rsidR="00B225F7" w:rsidRPr="008D123E" w:rsidRDefault="00B225F7" w:rsidP="00B225F7">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1945"/>
        <w:gridCol w:w="2040"/>
        <w:gridCol w:w="2015"/>
        <w:gridCol w:w="1542"/>
        <w:gridCol w:w="1808"/>
      </w:tblGrid>
      <w:tr w:rsidR="00F460B7" w:rsidRPr="008D123E" w:rsidTr="009144F6">
        <w:trPr>
          <w:trHeight w:val="692"/>
        </w:trPr>
        <w:tc>
          <w:tcPr>
            <w:tcW w:w="1984" w:type="dxa"/>
            <w:shd w:val="clear" w:color="auto" w:fill="E7E6E6" w:themeFill="background2"/>
          </w:tcPr>
          <w:p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8D123E" w:rsidRDefault="00F460B7" w:rsidP="00F460B7">
            <w:pPr>
              <w:rPr>
                <w:rFonts w:ascii="Arial" w:hAnsi="Arial" w:cs="Arial"/>
                <w:sz w:val="18"/>
                <w:szCs w:val="18"/>
              </w:rPr>
            </w:pPr>
          </w:p>
        </w:tc>
        <w:tc>
          <w:tcPr>
            <w:tcW w:w="7366" w:type="dxa"/>
            <w:gridSpan w:val="4"/>
          </w:tcPr>
          <w:p w:rsidR="00F460B7" w:rsidRPr="009C31E2" w:rsidRDefault="00F460B7" w:rsidP="009C31E2">
            <w:pPr>
              <w:jc w:val="center"/>
              <w:rPr>
                <w:rFonts w:cs="Arial"/>
                <w:sz w:val="32"/>
                <w:szCs w:val="32"/>
              </w:rPr>
            </w:pPr>
          </w:p>
          <w:p w:rsidR="009C31E2" w:rsidRPr="009C31E2" w:rsidRDefault="009C31E2" w:rsidP="009C31E2">
            <w:pPr>
              <w:jc w:val="center"/>
              <w:rPr>
                <w:rFonts w:cs="Arial"/>
                <w:sz w:val="32"/>
                <w:szCs w:val="32"/>
              </w:rPr>
            </w:pPr>
          </w:p>
        </w:tc>
      </w:tr>
      <w:tr w:rsidR="00F460B7" w:rsidRPr="008D123E" w:rsidTr="009144F6">
        <w:trPr>
          <w:trHeight w:val="323"/>
        </w:trPr>
        <w:tc>
          <w:tcPr>
            <w:tcW w:w="1984"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075"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48"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549"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694" w:type="dxa"/>
            <w:shd w:val="clear" w:color="auto" w:fill="E7E6E6" w:themeFill="background2"/>
          </w:tcPr>
          <w:p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9144F6" w:rsidRPr="008D123E" w:rsidTr="009144F6">
        <w:trPr>
          <w:trHeight w:val="323"/>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9144F6" w:rsidRPr="00E40CA9" w:rsidRDefault="009144F6" w:rsidP="009144F6">
            <w:pPr>
              <w:rPr>
                <w:rFonts w:ascii="Arial" w:hAnsi="Arial" w:cs="Arial"/>
                <w:iCs/>
                <w:sz w:val="18"/>
                <w:szCs w:val="18"/>
              </w:rPr>
            </w:pPr>
            <w:r w:rsidRPr="00E40CA9">
              <w:rPr>
                <w:rFonts w:ascii="Arial" w:hAnsi="Arial" w:cs="Arial"/>
                <w:iCs/>
                <w:sz w:val="18"/>
                <w:szCs w:val="18"/>
              </w:rPr>
              <w:t>Providing necessary literacy training for parents from Title I, Part A funds, if the LEA has exhausted all other reasonably available sources of funding for that training [Section 1118(e)(7)]; and</w:t>
            </w:r>
          </w:p>
        </w:tc>
        <w:tc>
          <w:tcPr>
            <w:tcW w:w="2075"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3B4820" w:rsidP="009144F6">
            <w:pPr>
              <w:rPr>
                <w:rFonts w:cs="Arial"/>
                <w:iCs/>
                <w:color w:val="000000"/>
              </w:rPr>
            </w:pPr>
            <w:r w:rsidRPr="009C31E2">
              <w:rPr>
                <w:rFonts w:cs="Arial"/>
                <w:iCs/>
                <w:color w:val="000000"/>
              </w:rPr>
              <w:t>Title 1 Parent Engagement Liaison (PEL)</w:t>
            </w:r>
            <w:r w:rsidR="009144F6" w:rsidRPr="009C31E2">
              <w:rPr>
                <w:rFonts w:cs="Arial"/>
                <w:iCs/>
                <w:color w:val="000000"/>
              </w:rPr>
              <w:t xml:space="preserve"> plans events for parents and students throughout the school year. She actively engages the participants by presenting “hot” topics that our parents are interested in learning about; i.e., reading, math, writing and science.</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color w:val="000000"/>
              </w:rPr>
            </w:pPr>
            <w:r w:rsidRPr="009C31E2">
              <w:rPr>
                <w:rFonts w:cs="Arial"/>
                <w:iCs/>
                <w:color w:val="000000"/>
              </w:rPr>
              <w:t>Administration, Parent Involvement Contact, Teachers, Resource Teachers, Staff, Students, Parents</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color w:val="000000"/>
              </w:rPr>
            </w:pPr>
            <w:r w:rsidRPr="009C31E2">
              <w:rPr>
                <w:rFonts w:cs="Arial"/>
                <w:iCs/>
                <w:color w:val="000000"/>
              </w:rPr>
              <w:t>Intense Focus on Student Achievement, High- performing and Dedicated, Sustained Community Engagement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color w:val="000000"/>
              </w:rPr>
            </w:pPr>
            <w:r w:rsidRPr="009C31E2">
              <w:rPr>
                <w:rFonts w:cs="Arial"/>
                <w:iCs/>
                <w:color w:val="000000"/>
              </w:rPr>
              <w:t>On-going</w:t>
            </w:r>
          </w:p>
        </w:tc>
      </w:tr>
      <w:tr w:rsidR="009144F6" w:rsidRPr="008D123E" w:rsidTr="009144F6">
        <w:trPr>
          <w:trHeight w:val="323"/>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rPr>
            </w:pPr>
            <w:r w:rsidRPr="009C31E2">
              <w:rPr>
                <w:rFonts w:cs="Arial"/>
                <w:iCs/>
              </w:rPr>
              <w:t>Training parents to enhance the involvement of other parents [Section 1118(e)(9)];</w:t>
            </w:r>
          </w:p>
        </w:tc>
        <w:tc>
          <w:tcPr>
            <w:tcW w:w="2075"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color w:val="000000"/>
              </w:rPr>
            </w:pPr>
            <w:r w:rsidRPr="009C31E2">
              <w:rPr>
                <w:rFonts w:cs="Arial"/>
                <w:iCs/>
                <w:color w:val="000000"/>
              </w:rPr>
              <w:t>Parents will be invited to network with other parents during our Guest Speakers Roundtable discussions regarding parent involvement. The parents will in-turn "spread the word" in the community regarding the new parent involvement training at PHES. Parents-Inform-Parents (PAFEP) will be our focus for the year!</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color w:val="000000"/>
              </w:rPr>
            </w:pPr>
            <w:r w:rsidRPr="009C31E2">
              <w:rPr>
                <w:rFonts w:cs="Arial"/>
                <w:iCs/>
                <w:color w:val="000000"/>
              </w:rPr>
              <w:t>Administra</w:t>
            </w:r>
            <w:r w:rsidR="003B4820" w:rsidRPr="009C31E2">
              <w:rPr>
                <w:rFonts w:cs="Arial"/>
                <w:iCs/>
                <w:color w:val="000000"/>
              </w:rPr>
              <w:t>tion, Parent Engagement Liaison</w:t>
            </w:r>
            <w:r w:rsidRPr="009C31E2">
              <w:rPr>
                <w:rFonts w:cs="Arial"/>
                <w:iCs/>
                <w:color w:val="000000"/>
              </w:rPr>
              <w:t>, Teachers, Resource Teachers, Staff, Students, Parents</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color w:val="000000"/>
              </w:rPr>
            </w:pPr>
            <w:r w:rsidRPr="009C31E2">
              <w:rPr>
                <w:rFonts w:cs="Arial"/>
                <w:iCs/>
                <w:color w:val="000000"/>
              </w:rPr>
              <w:t>Intense Focus on Student Achievement, High- performing and Dedicated, Sustained Community Engagement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D149FC" w:rsidP="009144F6">
            <w:pPr>
              <w:rPr>
                <w:rFonts w:cs="Arial"/>
                <w:iCs/>
                <w:color w:val="000000"/>
              </w:rPr>
            </w:pPr>
            <w:r>
              <w:rPr>
                <w:rFonts w:cs="Arial"/>
                <w:iCs/>
                <w:color w:val="000000"/>
              </w:rPr>
              <w:t>Fall 10/18 , Spring 3/19</w:t>
            </w:r>
          </w:p>
        </w:tc>
      </w:tr>
      <w:tr w:rsidR="009144F6" w:rsidRPr="008D123E" w:rsidTr="009144F6">
        <w:trPr>
          <w:trHeight w:val="323"/>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rPr>
            </w:pPr>
            <w:r w:rsidRPr="009C31E2">
              <w:rPr>
                <w:rFonts w:cs="Arial"/>
                <w:iCs/>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75"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color w:val="000000"/>
              </w:rPr>
            </w:pPr>
            <w:r w:rsidRPr="009C31E2">
              <w:rPr>
                <w:rFonts w:cs="Arial"/>
                <w:iCs/>
                <w:color w:val="000000"/>
              </w:rPr>
              <w:t>PHES specifically believes that parent involvement begins with community involvement which is the "grass-roots" of the educational process. This overall process is a vital part of the educating parents regarding their children so they can appropriately support them at home academically and behaviorally. Staff meets /communicates regularly with parents at the school and makes home visits as needed</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color w:val="000000"/>
              </w:rPr>
            </w:pPr>
            <w:r w:rsidRPr="009C31E2">
              <w:rPr>
                <w:rFonts w:cs="Arial"/>
                <w:iCs/>
                <w:color w:val="000000"/>
              </w:rPr>
              <w:t>Ad</w:t>
            </w:r>
            <w:r w:rsidR="003B4820" w:rsidRPr="009C31E2">
              <w:rPr>
                <w:rFonts w:cs="Arial"/>
                <w:iCs/>
                <w:color w:val="000000"/>
              </w:rPr>
              <w:t>ministration, Parent Engagement Liaison</w:t>
            </w:r>
            <w:r w:rsidRPr="009C31E2">
              <w:rPr>
                <w:rFonts w:cs="Arial"/>
                <w:iCs/>
                <w:color w:val="000000"/>
              </w:rPr>
              <w:t>, Teachers, Resource Teachers, Staff, Students, Parents</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color w:val="000000"/>
              </w:rPr>
            </w:pPr>
            <w:r w:rsidRPr="009C31E2">
              <w:rPr>
                <w:rFonts w:cs="Arial"/>
                <w:iCs/>
                <w:color w:val="000000"/>
              </w:rPr>
              <w:t>Intense Focus on Student Achievement, High- performing and Dedicated, Sustained Community Engagement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color w:val="000000"/>
              </w:rPr>
            </w:pPr>
            <w:r w:rsidRPr="009C31E2">
              <w:rPr>
                <w:rFonts w:cs="Arial"/>
                <w:iCs/>
                <w:color w:val="000000"/>
              </w:rPr>
              <w:t>On-going</w:t>
            </w:r>
          </w:p>
        </w:tc>
      </w:tr>
      <w:tr w:rsidR="009144F6" w:rsidRPr="008D123E" w:rsidTr="009144F6">
        <w:trPr>
          <w:trHeight w:val="323"/>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rPr>
            </w:pPr>
            <w:r w:rsidRPr="009C31E2">
              <w:rPr>
                <w:rFonts w:cs="Arial"/>
                <w:iCs/>
              </w:rPr>
              <w:t>Adopting and implementing model approaches to improving parental involvement [Section 1118(e)(11)]; and</w:t>
            </w:r>
          </w:p>
        </w:tc>
        <w:tc>
          <w:tcPr>
            <w:tcW w:w="2075"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color w:val="000000"/>
              </w:rPr>
            </w:pPr>
            <w:r w:rsidRPr="009C31E2">
              <w:rPr>
                <w:rFonts w:cs="Arial"/>
                <w:iCs/>
                <w:color w:val="000000"/>
              </w:rPr>
              <w:t>Monthly Parent meetings where parents have the opportunity to discuss various topics such as; health, Florida Standards, effective parenting and ways to help students at home</w:t>
            </w:r>
          </w:p>
        </w:tc>
        <w:tc>
          <w:tcPr>
            <w:tcW w:w="2048"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3B4820" w:rsidP="009144F6">
            <w:pPr>
              <w:rPr>
                <w:rFonts w:cs="Arial"/>
                <w:iCs/>
                <w:color w:val="000000"/>
              </w:rPr>
            </w:pPr>
            <w:r w:rsidRPr="009C31E2">
              <w:rPr>
                <w:rFonts w:cs="Arial"/>
                <w:iCs/>
                <w:color w:val="000000"/>
              </w:rPr>
              <w:t xml:space="preserve">Title I Parent Engagement Liaison </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9144F6" w:rsidP="009144F6">
            <w:pPr>
              <w:rPr>
                <w:rFonts w:cs="Arial"/>
                <w:iCs/>
                <w:color w:val="000000"/>
              </w:rPr>
            </w:pPr>
            <w:r w:rsidRPr="009C31E2">
              <w:rPr>
                <w:rFonts w:cs="Arial"/>
                <w:iCs/>
                <w:color w:val="000000"/>
              </w:rPr>
              <w:t>Intense Focus on Student Achievement, High- performing and Dedicated, Sustained Community Engagement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9144F6" w:rsidRPr="009C31E2" w:rsidRDefault="00D149FC" w:rsidP="009144F6">
            <w:pPr>
              <w:rPr>
                <w:rFonts w:cs="Arial"/>
                <w:iCs/>
                <w:color w:val="000000"/>
              </w:rPr>
            </w:pPr>
            <w:r>
              <w:rPr>
                <w:rFonts w:cs="Arial"/>
                <w:iCs/>
                <w:color w:val="000000"/>
              </w:rPr>
              <w:t>9/18,10/18,11/18 12/18,1/19,2/19</w:t>
            </w:r>
            <w:r w:rsidR="007A544F">
              <w:rPr>
                <w:rFonts w:cs="Arial"/>
                <w:iCs/>
                <w:color w:val="000000"/>
              </w:rPr>
              <w:t>, 3/19,4/19,5/19</w:t>
            </w:r>
          </w:p>
        </w:tc>
      </w:tr>
    </w:tbl>
    <w:p w:rsidR="00E218D0" w:rsidRPr="008D123E" w:rsidRDefault="00E218D0" w:rsidP="00B225F7">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285" w:type="dxa"/>
            <w:gridSpan w:val="2"/>
          </w:tcPr>
          <w:p w:rsidR="009C31E2" w:rsidRDefault="009C31E2" w:rsidP="001D6D12">
            <w:pPr>
              <w:rPr>
                <w:rFonts w:cs="Arial"/>
                <w:sz w:val="28"/>
                <w:szCs w:val="28"/>
              </w:rPr>
            </w:pPr>
          </w:p>
          <w:p w:rsidR="009C31E2" w:rsidRPr="008621A7" w:rsidRDefault="008621A7" w:rsidP="008621A7">
            <w:pPr>
              <w:rPr>
                <w:rFonts w:cs="Arial"/>
                <w:sz w:val="24"/>
                <w:szCs w:val="24"/>
              </w:rPr>
            </w:pPr>
            <w:r w:rsidRPr="008621A7">
              <w:rPr>
                <w:rFonts w:cs="Arial"/>
                <w:sz w:val="24"/>
                <w:szCs w:val="24"/>
              </w:rPr>
              <w:t>Pine Hills Elementary</w:t>
            </w:r>
            <w:r>
              <w:rPr>
                <w:rFonts w:cs="Arial"/>
                <w:sz w:val="24"/>
                <w:szCs w:val="24"/>
              </w:rPr>
              <w:t xml:space="preserve"> families</w:t>
            </w:r>
            <w:r w:rsidRPr="008621A7">
              <w:rPr>
                <w:rFonts w:cs="Arial"/>
                <w:sz w:val="24"/>
                <w:szCs w:val="24"/>
              </w:rPr>
              <w:t xml:space="preserve"> are faced with many barrier that hinder parent/family participation. These barriers consist of single family homes, lack of reliable transportation, literacy problems</w:t>
            </w:r>
            <w:r w:rsidR="00292F8A">
              <w:rPr>
                <w:rFonts w:cs="Arial"/>
                <w:sz w:val="24"/>
                <w:szCs w:val="24"/>
              </w:rPr>
              <w:t xml:space="preserve"> (ELL parents)</w:t>
            </w:r>
            <w:r w:rsidRPr="008621A7">
              <w:rPr>
                <w:rFonts w:cs="Arial"/>
                <w:sz w:val="24"/>
                <w:szCs w:val="24"/>
              </w:rPr>
              <w:t xml:space="preserve">, </w:t>
            </w:r>
            <w:r w:rsidR="00292F8A">
              <w:rPr>
                <w:rFonts w:cs="Arial"/>
                <w:sz w:val="24"/>
                <w:szCs w:val="24"/>
              </w:rPr>
              <w:t xml:space="preserve">disabilities, </w:t>
            </w:r>
            <w:r w:rsidRPr="008621A7">
              <w:rPr>
                <w:rFonts w:cs="Arial"/>
                <w:sz w:val="24"/>
                <w:szCs w:val="24"/>
              </w:rPr>
              <w:t>frequent tardies, high mobility and absences. Pine Hills Elementary prides itself on helping our families cope with these barriers by encouraging our families to utilize our Parent Resource center</w:t>
            </w:r>
            <w:r w:rsidR="001D6D12">
              <w:rPr>
                <w:rFonts w:cs="Arial"/>
                <w:sz w:val="24"/>
                <w:szCs w:val="24"/>
              </w:rPr>
              <w:t>. The PRC gives parents the opportunity to</w:t>
            </w:r>
            <w:r w:rsidR="00292F8A">
              <w:rPr>
                <w:rFonts w:cs="Arial"/>
                <w:sz w:val="24"/>
                <w:szCs w:val="24"/>
              </w:rPr>
              <w:t xml:space="preserve"> obtain the help needed to locate the resources needed to </w:t>
            </w:r>
            <w:r>
              <w:rPr>
                <w:rFonts w:cs="Arial"/>
                <w:sz w:val="24"/>
                <w:szCs w:val="24"/>
              </w:rPr>
              <w:t xml:space="preserve">achieve stability in their time of crisis. We also encourage our families to </w:t>
            </w:r>
            <w:r w:rsidRPr="008621A7">
              <w:rPr>
                <w:rFonts w:cs="Arial"/>
                <w:sz w:val="24"/>
                <w:szCs w:val="24"/>
              </w:rPr>
              <w:t>attend trainings</w:t>
            </w:r>
            <w:r>
              <w:rPr>
                <w:rFonts w:cs="Arial"/>
                <w:sz w:val="24"/>
                <w:szCs w:val="24"/>
              </w:rPr>
              <w:t xml:space="preserve">, workshops and school activities provided to help close the gap between home and school. Our goal is to provide reliable resources </w:t>
            </w:r>
            <w:r w:rsidRPr="008621A7">
              <w:rPr>
                <w:rFonts w:cs="Arial"/>
                <w:sz w:val="24"/>
                <w:szCs w:val="24"/>
              </w:rPr>
              <w:t xml:space="preserve">that will help both our parent and students to achieve greatness. </w:t>
            </w:r>
          </w:p>
          <w:p w:rsidR="009C31E2" w:rsidRPr="009C31E2" w:rsidRDefault="009C31E2" w:rsidP="009C31E2">
            <w:pPr>
              <w:jc w:val="center"/>
              <w:rPr>
                <w:rFonts w:cs="Arial"/>
                <w:sz w:val="28"/>
                <w:szCs w:val="28"/>
              </w:rPr>
            </w:pPr>
          </w:p>
        </w:tc>
      </w:tr>
      <w:tr w:rsidR="001B7B19" w:rsidRPr="008D123E" w:rsidTr="00007E83">
        <w:trPr>
          <w:trHeight w:val="422"/>
        </w:trPr>
        <w:tc>
          <w:tcPr>
            <w:tcW w:w="4675" w:type="dxa"/>
            <w:gridSpan w:val="2"/>
            <w:shd w:val="clear" w:color="auto" w:fill="E7E6E6" w:themeFill="background2"/>
          </w:tcPr>
          <w:p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9144F6" w:rsidRPr="008D123E" w:rsidTr="00B957C3">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9144F6" w:rsidRPr="00711006" w:rsidRDefault="009144F6" w:rsidP="009144F6">
            <w:r w:rsidRPr="0056645E">
              <w:t>Single family homes with one parent (ED,ELL,B,ESE)</w:t>
            </w:r>
          </w:p>
        </w:tc>
        <w:tc>
          <w:tcPr>
            <w:tcW w:w="4675" w:type="dxa"/>
            <w:tcBorders>
              <w:top w:val="single" w:sz="6" w:space="0" w:color="000000"/>
              <w:left w:val="single" w:sz="6" w:space="0" w:color="000000"/>
              <w:bottom w:val="single" w:sz="6" w:space="0" w:color="000000"/>
              <w:right w:val="single" w:sz="6" w:space="0" w:color="000000"/>
            </w:tcBorders>
            <w:vAlign w:val="center"/>
          </w:tcPr>
          <w:p w:rsidR="009144F6" w:rsidRPr="00711006" w:rsidRDefault="009144F6" w:rsidP="009144F6">
            <w:r w:rsidRPr="0056645E">
              <w:t>Parents are encouraged to utilize services of the Parent Resource Center and schedule conferences with child’s teacher.</w:t>
            </w:r>
          </w:p>
        </w:tc>
      </w:tr>
      <w:tr w:rsidR="009144F6" w:rsidRPr="008D123E" w:rsidTr="000956DF">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9144F6" w:rsidRPr="00711006" w:rsidRDefault="009144F6" w:rsidP="009144F6">
            <w:r w:rsidRPr="0056645E">
              <w:t>Problems with late arrival to school and lack of preparation for school. (ED,B,ESE,ELL)</w:t>
            </w:r>
          </w:p>
        </w:tc>
        <w:tc>
          <w:tcPr>
            <w:tcW w:w="4675" w:type="dxa"/>
            <w:tcBorders>
              <w:top w:val="single" w:sz="6" w:space="0" w:color="000000"/>
              <w:left w:val="single" w:sz="6" w:space="0" w:color="000000"/>
              <w:bottom w:val="single" w:sz="6" w:space="0" w:color="000000"/>
              <w:right w:val="single" w:sz="6" w:space="0" w:color="000000"/>
            </w:tcBorders>
            <w:vAlign w:val="center"/>
          </w:tcPr>
          <w:p w:rsidR="009144F6" w:rsidRPr="00711006" w:rsidRDefault="009144F6" w:rsidP="009144F6">
            <w:r w:rsidRPr="0056645E">
              <w:t>Child Study Team develops intervention plan with actions to be taken based on the number of tardies.</w:t>
            </w:r>
          </w:p>
        </w:tc>
      </w:tr>
      <w:tr w:rsidR="009144F6" w:rsidRPr="008D123E" w:rsidTr="00C54B83">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9144F6" w:rsidRPr="00711006" w:rsidRDefault="009144F6" w:rsidP="009144F6">
            <w:r w:rsidRPr="0056645E">
              <w:t>Literacy Problem (Parents who speak limited English) (ELL)</w:t>
            </w:r>
          </w:p>
        </w:tc>
        <w:tc>
          <w:tcPr>
            <w:tcW w:w="4675" w:type="dxa"/>
            <w:tcBorders>
              <w:top w:val="single" w:sz="6" w:space="0" w:color="000000"/>
              <w:left w:val="single" w:sz="6" w:space="0" w:color="000000"/>
              <w:bottom w:val="single" w:sz="6" w:space="0" w:color="000000"/>
              <w:right w:val="single" w:sz="6" w:space="0" w:color="000000"/>
            </w:tcBorders>
            <w:vAlign w:val="center"/>
          </w:tcPr>
          <w:p w:rsidR="009144F6" w:rsidRPr="00711006" w:rsidRDefault="009144F6" w:rsidP="009144F6">
            <w:r w:rsidRPr="0056645E">
              <w:t>Pine Hills Elementar</w:t>
            </w:r>
            <w:r w:rsidR="00AA227F">
              <w:t>y school Title</w:t>
            </w:r>
            <w:r w:rsidR="008E0CB0">
              <w:t xml:space="preserve"> I Parent Engagement Liaison encourages</w:t>
            </w:r>
            <w:r w:rsidRPr="0056645E">
              <w:t xml:space="preserve"> parents to attend classes at local Community Resource Centers. When available resources/information are sent home.</w:t>
            </w:r>
          </w:p>
        </w:tc>
      </w:tr>
      <w:tr w:rsidR="009144F6" w:rsidRPr="008D123E" w:rsidTr="006E1138">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9144F6" w:rsidRPr="00711006" w:rsidRDefault="009144F6" w:rsidP="009144F6">
            <w:r w:rsidRPr="0056645E">
              <w:t>High student mobility rate (ED,B)</w:t>
            </w:r>
          </w:p>
        </w:tc>
        <w:tc>
          <w:tcPr>
            <w:tcW w:w="4675" w:type="dxa"/>
            <w:tcBorders>
              <w:top w:val="single" w:sz="6" w:space="0" w:color="000000"/>
              <w:left w:val="single" w:sz="6" w:space="0" w:color="000000"/>
              <w:bottom w:val="single" w:sz="6" w:space="0" w:color="000000"/>
              <w:right w:val="single" w:sz="6" w:space="0" w:color="000000"/>
            </w:tcBorders>
            <w:vAlign w:val="center"/>
          </w:tcPr>
          <w:p w:rsidR="009144F6" w:rsidRPr="00711006" w:rsidRDefault="009144F6" w:rsidP="009144F6">
            <w:r w:rsidRPr="0056645E">
              <w:t>Pine Hills Elementary encourage parents to commit to and secure a place to live for at least one year to keep their child in the same school for the entire year.</w:t>
            </w:r>
          </w:p>
        </w:tc>
      </w:tr>
      <w:tr w:rsidR="009144F6" w:rsidRPr="008D123E" w:rsidTr="006E1138">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9144F6" w:rsidRPr="00711006" w:rsidRDefault="009144F6" w:rsidP="009144F6">
            <w:r w:rsidRPr="0056645E">
              <w:t>Lack of participation in PTA/SAC (B,ESE,ELL)</w:t>
            </w:r>
          </w:p>
        </w:tc>
        <w:tc>
          <w:tcPr>
            <w:tcW w:w="4675" w:type="dxa"/>
            <w:tcBorders>
              <w:top w:val="single" w:sz="6" w:space="0" w:color="000000"/>
              <w:left w:val="single" w:sz="6" w:space="0" w:color="000000"/>
              <w:bottom w:val="single" w:sz="6" w:space="0" w:color="000000"/>
              <w:right w:val="single" w:sz="6" w:space="0" w:color="000000"/>
            </w:tcBorders>
            <w:vAlign w:val="center"/>
          </w:tcPr>
          <w:p w:rsidR="009144F6" w:rsidRPr="00711006" w:rsidRDefault="009144F6" w:rsidP="009144F6">
            <w:r w:rsidRPr="0056645E">
              <w:t>Pine Hills Elementary school encourages parents to participate in all school activities, such as: SAC, PTA, MPLC, Parent/Teacher Conference, Grade Level Activity Night etc. We provide parent recognition during SAC Meetings. Pine Hills Elementary provides advance notice for meetings and encourage parents to bring students. Pine Hills Elementary plans to offer student performances at select SAC/PTA meetings.</w:t>
            </w:r>
          </w:p>
        </w:tc>
      </w:tr>
      <w:tr w:rsidR="0022207C" w:rsidRPr="008D123E" w:rsidTr="006E1138">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22207C" w:rsidRPr="00711006" w:rsidRDefault="0022207C" w:rsidP="0022207C">
            <w:r w:rsidRPr="0056645E">
              <w:t>Literacy problems with students (ELL,B)</w:t>
            </w:r>
          </w:p>
        </w:tc>
        <w:tc>
          <w:tcPr>
            <w:tcW w:w="4675" w:type="dxa"/>
            <w:tcBorders>
              <w:top w:val="single" w:sz="6" w:space="0" w:color="000000"/>
              <w:left w:val="single" w:sz="6" w:space="0" w:color="000000"/>
              <w:bottom w:val="single" w:sz="6" w:space="0" w:color="000000"/>
              <w:right w:val="single" w:sz="6" w:space="0" w:color="000000"/>
            </w:tcBorders>
            <w:vAlign w:val="center"/>
          </w:tcPr>
          <w:p w:rsidR="0022207C" w:rsidRPr="00711006" w:rsidRDefault="0022207C" w:rsidP="0022207C">
            <w:r w:rsidRPr="0056645E">
              <w:t>After school tutoring, small group interventions, Saturday Boot Camp</w:t>
            </w:r>
          </w:p>
        </w:tc>
      </w:tr>
      <w:tr w:rsidR="0022207C" w:rsidRPr="008D123E" w:rsidTr="006E1138">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22207C" w:rsidRPr="0056645E" w:rsidRDefault="0022207C" w:rsidP="0022207C">
            <w:r w:rsidRPr="0056645E">
              <w:t>Literacy problems with parents( ELL,B)</w:t>
            </w:r>
          </w:p>
        </w:tc>
        <w:tc>
          <w:tcPr>
            <w:tcW w:w="4675" w:type="dxa"/>
            <w:tcBorders>
              <w:top w:val="single" w:sz="6" w:space="0" w:color="000000"/>
              <w:left w:val="single" w:sz="6" w:space="0" w:color="000000"/>
              <w:bottom w:val="single" w:sz="6" w:space="0" w:color="000000"/>
              <w:right w:val="single" w:sz="6" w:space="0" w:color="000000"/>
            </w:tcBorders>
            <w:vAlign w:val="center"/>
          </w:tcPr>
          <w:p w:rsidR="0022207C" w:rsidRPr="0056645E" w:rsidRDefault="0022207C" w:rsidP="0022207C">
            <w:r w:rsidRPr="0056645E">
              <w:t xml:space="preserve">Encourage parents to utilize services of </w:t>
            </w:r>
            <w:r w:rsidR="00AA227F">
              <w:t xml:space="preserve">PRC. Parent Engagement Liaison </w:t>
            </w:r>
            <w:r w:rsidR="00AA227F" w:rsidRPr="0056645E">
              <w:t>provides</w:t>
            </w:r>
            <w:r w:rsidRPr="0056645E">
              <w:t xml:space="preserve"> a listing of where parents can go to seek help.</w:t>
            </w:r>
          </w:p>
        </w:tc>
      </w:tr>
      <w:tr w:rsidR="0022207C" w:rsidRPr="008D123E" w:rsidTr="006E1138">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22207C" w:rsidRPr="0056645E" w:rsidRDefault="0022207C" w:rsidP="0022207C">
            <w:r w:rsidRPr="0056645E">
              <w:t>Lack of parental representation at conference with staff (ELL,B,ED)</w:t>
            </w:r>
          </w:p>
        </w:tc>
        <w:tc>
          <w:tcPr>
            <w:tcW w:w="4675" w:type="dxa"/>
            <w:tcBorders>
              <w:top w:val="single" w:sz="6" w:space="0" w:color="000000"/>
              <w:left w:val="single" w:sz="6" w:space="0" w:color="000000"/>
              <w:bottom w:val="single" w:sz="6" w:space="0" w:color="000000"/>
              <w:right w:val="single" w:sz="6" w:space="0" w:color="000000"/>
            </w:tcBorders>
            <w:vAlign w:val="center"/>
          </w:tcPr>
          <w:p w:rsidR="0022207C" w:rsidRPr="0056645E" w:rsidRDefault="0022207C" w:rsidP="0022207C">
            <w:r w:rsidRPr="0056645E">
              <w:t>Home visits by Teacher, Admini</w:t>
            </w:r>
            <w:r>
              <w:t xml:space="preserve">stration, Dean, Program </w:t>
            </w:r>
            <w:r w:rsidRPr="0056645E">
              <w:t>Coordinator and Social Worker.</w:t>
            </w:r>
          </w:p>
        </w:tc>
      </w:tr>
    </w:tbl>
    <w:p w:rsidR="00ED3EE1" w:rsidRPr="008D123E" w:rsidRDefault="00ED3EE1" w:rsidP="00E218D0">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1D6D12" w:rsidRDefault="0059289F" w:rsidP="002A2705">
            <w:pPr>
              <w:rPr>
                <w:rFonts w:cs="Arial"/>
                <w:sz w:val="24"/>
                <w:szCs w:val="24"/>
              </w:rPr>
            </w:pPr>
            <w:r w:rsidRPr="001D6D12">
              <w:rPr>
                <w:rFonts w:cs="Arial"/>
                <w:color w:val="000000" w:themeColor="text1"/>
                <w:sz w:val="24"/>
                <w:szCs w:val="24"/>
              </w:rPr>
              <w:t>The Pine Hills Elementary school compact is jointly written by parents, students and teachers to increase student achievement. The compact is developed to explain ho</w:t>
            </w:r>
            <w:r w:rsidR="00E47A7E" w:rsidRPr="001D6D12">
              <w:rPr>
                <w:rFonts w:cs="Arial"/>
                <w:color w:val="000000" w:themeColor="text1"/>
                <w:sz w:val="24"/>
                <w:szCs w:val="24"/>
              </w:rPr>
              <w:t>w each party will</w:t>
            </w:r>
            <w:r w:rsidRPr="001D6D12">
              <w:rPr>
                <w:rFonts w:cs="Arial"/>
                <w:color w:val="000000" w:themeColor="text1"/>
                <w:sz w:val="24"/>
                <w:szCs w:val="24"/>
              </w:rPr>
              <w:t xml:space="preserve"> effectively work to achieve yearly goals set for</w:t>
            </w:r>
            <w:r w:rsidR="001D6D12">
              <w:rPr>
                <w:rFonts w:cs="Arial"/>
                <w:color w:val="000000" w:themeColor="text1"/>
                <w:sz w:val="24"/>
                <w:szCs w:val="24"/>
              </w:rPr>
              <w:t xml:space="preserve"> student and </w:t>
            </w:r>
            <w:r w:rsidR="001D6D12" w:rsidRPr="001D6D12">
              <w:rPr>
                <w:rFonts w:cs="Arial"/>
                <w:color w:val="000000" w:themeColor="text1"/>
                <w:sz w:val="24"/>
                <w:szCs w:val="24"/>
              </w:rPr>
              <w:t>school</w:t>
            </w:r>
            <w:r w:rsidRPr="001D6D12">
              <w:rPr>
                <w:rFonts w:cs="Arial"/>
                <w:color w:val="000000" w:themeColor="text1"/>
                <w:sz w:val="24"/>
                <w:szCs w:val="24"/>
              </w:rPr>
              <w:t xml:space="preserve"> success. </w:t>
            </w:r>
          </w:p>
        </w:tc>
      </w:tr>
    </w:tbl>
    <w:p w:rsidR="000258CD" w:rsidRDefault="000258CD" w:rsidP="00692871">
      <w:pPr>
        <w:rPr>
          <w:rFonts w:ascii="Arial" w:hAnsi="Arial" w:cs="Arial"/>
          <w:b/>
          <w:sz w:val="28"/>
          <w:szCs w:val="28"/>
        </w:rPr>
      </w:pPr>
    </w:p>
    <w:p w:rsidR="000258CD" w:rsidRPr="000258CD" w:rsidRDefault="000258CD" w:rsidP="000258CD">
      <w:pPr>
        <w:rPr>
          <w:rFonts w:ascii="Arial" w:hAnsi="Arial" w:cs="Arial"/>
          <w:sz w:val="28"/>
          <w:szCs w:val="28"/>
        </w:rPr>
      </w:pPr>
    </w:p>
    <w:p w:rsidR="000258CD" w:rsidRPr="000258CD" w:rsidRDefault="000258CD" w:rsidP="000258CD">
      <w:pPr>
        <w:rPr>
          <w:rFonts w:ascii="Arial" w:hAnsi="Arial" w:cs="Arial"/>
          <w:sz w:val="28"/>
          <w:szCs w:val="28"/>
        </w:rPr>
      </w:pPr>
    </w:p>
    <w:p w:rsidR="000258CD" w:rsidRPr="000258CD" w:rsidRDefault="000258CD" w:rsidP="000258CD">
      <w:pPr>
        <w:rPr>
          <w:rFonts w:ascii="Arial" w:hAnsi="Arial" w:cs="Arial"/>
          <w:sz w:val="28"/>
          <w:szCs w:val="28"/>
        </w:rPr>
      </w:pPr>
    </w:p>
    <w:p w:rsidR="000258CD" w:rsidRPr="000258CD" w:rsidRDefault="000258CD" w:rsidP="000258CD">
      <w:pPr>
        <w:rPr>
          <w:rFonts w:ascii="Arial" w:hAnsi="Arial" w:cs="Arial"/>
          <w:sz w:val="28"/>
          <w:szCs w:val="28"/>
        </w:rPr>
      </w:pPr>
    </w:p>
    <w:p w:rsidR="000258CD" w:rsidRPr="000258CD" w:rsidRDefault="000258CD" w:rsidP="000258CD">
      <w:pPr>
        <w:rPr>
          <w:rFonts w:ascii="Arial" w:hAnsi="Arial" w:cs="Arial"/>
          <w:sz w:val="28"/>
          <w:szCs w:val="28"/>
        </w:rPr>
      </w:pPr>
    </w:p>
    <w:p w:rsidR="000258CD" w:rsidRPr="000258CD" w:rsidRDefault="000258CD" w:rsidP="000258CD">
      <w:pPr>
        <w:rPr>
          <w:rFonts w:ascii="Arial" w:hAnsi="Arial" w:cs="Arial"/>
          <w:sz w:val="28"/>
          <w:szCs w:val="28"/>
        </w:rPr>
      </w:pPr>
    </w:p>
    <w:p w:rsidR="000258CD" w:rsidRPr="000258CD" w:rsidRDefault="000258CD" w:rsidP="000258CD">
      <w:pPr>
        <w:rPr>
          <w:rFonts w:ascii="Arial" w:hAnsi="Arial" w:cs="Arial"/>
          <w:sz w:val="28"/>
          <w:szCs w:val="28"/>
        </w:rPr>
      </w:pPr>
    </w:p>
    <w:p w:rsidR="000258CD" w:rsidRPr="000258CD" w:rsidRDefault="000258CD" w:rsidP="000258CD">
      <w:pPr>
        <w:rPr>
          <w:rFonts w:ascii="Arial" w:hAnsi="Arial" w:cs="Arial"/>
          <w:sz w:val="28"/>
          <w:szCs w:val="28"/>
        </w:rPr>
      </w:pPr>
    </w:p>
    <w:p w:rsidR="000258CD" w:rsidRPr="000258CD" w:rsidRDefault="000258CD" w:rsidP="000258CD">
      <w:pPr>
        <w:rPr>
          <w:rFonts w:ascii="Arial" w:hAnsi="Arial" w:cs="Arial"/>
          <w:sz w:val="28"/>
          <w:szCs w:val="28"/>
        </w:rPr>
      </w:pPr>
    </w:p>
    <w:p w:rsidR="000258CD" w:rsidRPr="000258CD" w:rsidRDefault="000258CD" w:rsidP="000258CD">
      <w:pPr>
        <w:rPr>
          <w:rFonts w:ascii="Arial" w:hAnsi="Arial" w:cs="Arial"/>
          <w:sz w:val="28"/>
          <w:szCs w:val="28"/>
        </w:rPr>
      </w:pPr>
    </w:p>
    <w:p w:rsidR="000258CD" w:rsidRPr="000258CD" w:rsidRDefault="000258CD" w:rsidP="000258CD">
      <w:pPr>
        <w:rPr>
          <w:rFonts w:ascii="Arial" w:hAnsi="Arial" w:cs="Arial"/>
          <w:sz w:val="28"/>
          <w:szCs w:val="28"/>
        </w:rPr>
      </w:pPr>
    </w:p>
    <w:p w:rsidR="000258CD" w:rsidRPr="000258CD" w:rsidRDefault="000258CD" w:rsidP="000258CD">
      <w:pPr>
        <w:rPr>
          <w:rFonts w:ascii="Arial" w:hAnsi="Arial" w:cs="Arial"/>
          <w:sz w:val="28"/>
          <w:szCs w:val="28"/>
        </w:rPr>
      </w:pPr>
    </w:p>
    <w:p w:rsidR="000258CD" w:rsidRDefault="000258CD" w:rsidP="000258CD">
      <w:pPr>
        <w:rPr>
          <w:rFonts w:ascii="Arial" w:hAnsi="Arial" w:cs="Arial"/>
          <w:sz w:val="28"/>
          <w:szCs w:val="28"/>
        </w:rPr>
      </w:pPr>
    </w:p>
    <w:p w:rsidR="0022207C" w:rsidRPr="000258CD" w:rsidRDefault="0022207C" w:rsidP="000258CD">
      <w:pPr>
        <w:jc w:val="right"/>
        <w:rPr>
          <w:rFonts w:ascii="Arial" w:hAnsi="Arial" w:cs="Arial"/>
          <w:sz w:val="28"/>
          <w:szCs w:val="28"/>
        </w:rPr>
      </w:pPr>
    </w:p>
    <w:p w:rsidR="00692871" w:rsidRDefault="00692871">
      <w:pPr>
        <w:spacing w:after="0"/>
        <w:ind w:left="-1440" w:right="10800"/>
      </w:pPr>
    </w:p>
    <w:p w:rsidR="00692527" w:rsidRDefault="00692527" w:rsidP="00692527">
      <w:pPr>
        <w:jc w:val="right"/>
        <w:rPr>
          <w:rFonts w:ascii="Arial" w:hAnsi="Arial" w:cs="Arial"/>
          <w:b/>
          <w:sz w:val="28"/>
          <w:szCs w:val="28"/>
        </w:rPr>
        <w:sectPr w:rsidR="00692527">
          <w:headerReference w:type="default" r:id="rId8"/>
          <w:pgSz w:w="12240" w:h="15840"/>
          <w:pgMar w:top="1440" w:right="1440" w:bottom="1440" w:left="1440" w:header="720" w:footer="720" w:gutter="0"/>
          <w:cols w:space="720"/>
          <w:docGrid w:linePitch="360"/>
        </w:sectPr>
      </w:pPr>
    </w:p>
    <w:p w:rsidR="004461B7" w:rsidRDefault="00E82EF1" w:rsidP="00E82EF1">
      <w:pPr>
        <w:tabs>
          <w:tab w:val="left" w:pos="183"/>
        </w:tabs>
        <w:rPr>
          <w:rFonts w:ascii="Arial" w:hAnsi="Arial" w:cs="Arial"/>
          <w:b/>
          <w:sz w:val="28"/>
          <w:szCs w:val="28"/>
        </w:rPr>
      </w:pPr>
      <w:r>
        <w:rPr>
          <w:rFonts w:ascii="Arial" w:hAnsi="Arial" w:cs="Arial"/>
          <w:b/>
          <w:sz w:val="28"/>
          <w:szCs w:val="28"/>
        </w:rPr>
        <w:tab/>
      </w:r>
    </w:p>
    <w:p w:rsidR="004461B7" w:rsidRPr="004461B7" w:rsidRDefault="004461B7" w:rsidP="004461B7">
      <w:pPr>
        <w:rPr>
          <w:rFonts w:ascii="Arial" w:hAnsi="Arial" w:cs="Arial"/>
          <w:sz w:val="28"/>
          <w:szCs w:val="28"/>
        </w:rPr>
      </w:pPr>
    </w:p>
    <w:p w:rsidR="004461B7" w:rsidRPr="004461B7" w:rsidRDefault="004461B7" w:rsidP="004461B7">
      <w:pPr>
        <w:rPr>
          <w:rFonts w:ascii="Arial" w:hAnsi="Arial" w:cs="Arial"/>
          <w:sz w:val="28"/>
          <w:szCs w:val="28"/>
        </w:rPr>
      </w:pPr>
    </w:p>
    <w:p w:rsidR="004461B7" w:rsidRPr="004461B7" w:rsidRDefault="004461B7" w:rsidP="004461B7">
      <w:pPr>
        <w:rPr>
          <w:rFonts w:ascii="Arial" w:hAnsi="Arial" w:cs="Arial"/>
          <w:sz w:val="28"/>
          <w:szCs w:val="28"/>
        </w:rPr>
      </w:pPr>
    </w:p>
    <w:p w:rsidR="004461B7" w:rsidRPr="004461B7" w:rsidRDefault="004461B7" w:rsidP="004461B7">
      <w:pPr>
        <w:rPr>
          <w:rFonts w:ascii="Arial" w:hAnsi="Arial" w:cs="Arial"/>
          <w:sz w:val="28"/>
          <w:szCs w:val="28"/>
        </w:rPr>
      </w:pPr>
    </w:p>
    <w:p w:rsidR="004461B7" w:rsidRPr="004461B7" w:rsidRDefault="004461B7" w:rsidP="004461B7">
      <w:pPr>
        <w:rPr>
          <w:rFonts w:ascii="Arial" w:hAnsi="Arial" w:cs="Arial"/>
          <w:sz w:val="28"/>
          <w:szCs w:val="28"/>
        </w:rPr>
      </w:pPr>
    </w:p>
    <w:p w:rsidR="004461B7" w:rsidRPr="004461B7" w:rsidRDefault="004461B7" w:rsidP="004461B7">
      <w:pPr>
        <w:rPr>
          <w:rFonts w:ascii="Arial" w:hAnsi="Arial" w:cs="Arial"/>
          <w:sz w:val="28"/>
          <w:szCs w:val="28"/>
        </w:rPr>
      </w:pPr>
    </w:p>
    <w:p w:rsidR="004461B7" w:rsidRPr="004461B7" w:rsidRDefault="004461B7" w:rsidP="004461B7">
      <w:pPr>
        <w:rPr>
          <w:rFonts w:ascii="Arial" w:hAnsi="Arial" w:cs="Arial"/>
          <w:sz w:val="28"/>
          <w:szCs w:val="28"/>
        </w:rPr>
      </w:pPr>
    </w:p>
    <w:p w:rsidR="004461B7" w:rsidRPr="004461B7" w:rsidRDefault="004461B7" w:rsidP="004461B7">
      <w:pPr>
        <w:rPr>
          <w:rFonts w:ascii="Arial" w:hAnsi="Arial" w:cs="Arial"/>
          <w:sz w:val="28"/>
          <w:szCs w:val="28"/>
        </w:rPr>
      </w:pPr>
    </w:p>
    <w:p w:rsidR="004461B7" w:rsidRPr="004461B7" w:rsidRDefault="004461B7" w:rsidP="004461B7">
      <w:pPr>
        <w:rPr>
          <w:rFonts w:ascii="Arial" w:hAnsi="Arial" w:cs="Arial"/>
          <w:sz w:val="28"/>
          <w:szCs w:val="28"/>
        </w:rPr>
      </w:pPr>
    </w:p>
    <w:p w:rsidR="004461B7" w:rsidRPr="004461B7" w:rsidRDefault="004461B7" w:rsidP="004461B7">
      <w:pPr>
        <w:rPr>
          <w:rFonts w:ascii="Arial" w:hAnsi="Arial" w:cs="Arial"/>
          <w:sz w:val="28"/>
          <w:szCs w:val="28"/>
        </w:rPr>
      </w:pPr>
    </w:p>
    <w:p w:rsidR="004461B7" w:rsidRPr="004461B7" w:rsidRDefault="004461B7" w:rsidP="004461B7">
      <w:pPr>
        <w:rPr>
          <w:rFonts w:ascii="Arial" w:hAnsi="Arial" w:cs="Arial"/>
          <w:sz w:val="28"/>
          <w:szCs w:val="28"/>
        </w:rPr>
      </w:pPr>
    </w:p>
    <w:p w:rsidR="004461B7" w:rsidRPr="004461B7" w:rsidRDefault="004461B7" w:rsidP="004461B7">
      <w:pPr>
        <w:rPr>
          <w:rFonts w:ascii="Arial" w:hAnsi="Arial" w:cs="Arial"/>
          <w:sz w:val="28"/>
          <w:szCs w:val="28"/>
        </w:rPr>
      </w:pPr>
    </w:p>
    <w:p w:rsidR="004461B7" w:rsidRPr="004461B7" w:rsidRDefault="004461B7" w:rsidP="004461B7">
      <w:pPr>
        <w:rPr>
          <w:rFonts w:ascii="Arial" w:hAnsi="Arial" w:cs="Arial"/>
          <w:sz w:val="28"/>
          <w:szCs w:val="28"/>
        </w:rPr>
      </w:pPr>
    </w:p>
    <w:p w:rsidR="004461B7" w:rsidRPr="004461B7" w:rsidRDefault="004461B7" w:rsidP="004461B7">
      <w:pPr>
        <w:rPr>
          <w:rFonts w:ascii="Arial" w:hAnsi="Arial" w:cs="Arial"/>
          <w:sz w:val="28"/>
          <w:szCs w:val="28"/>
        </w:rPr>
      </w:pPr>
    </w:p>
    <w:p w:rsidR="004461B7" w:rsidRPr="004461B7" w:rsidRDefault="004461B7" w:rsidP="004461B7">
      <w:pPr>
        <w:rPr>
          <w:rFonts w:ascii="Arial" w:hAnsi="Arial" w:cs="Arial"/>
          <w:sz w:val="28"/>
          <w:szCs w:val="28"/>
        </w:rPr>
      </w:pPr>
    </w:p>
    <w:p w:rsidR="004461B7" w:rsidRDefault="004461B7" w:rsidP="004461B7">
      <w:pPr>
        <w:rPr>
          <w:rFonts w:ascii="Arial" w:hAnsi="Arial" w:cs="Arial"/>
          <w:sz w:val="28"/>
          <w:szCs w:val="28"/>
        </w:rPr>
      </w:pPr>
    </w:p>
    <w:p w:rsidR="004461B7" w:rsidRDefault="004461B7">
      <w:pPr>
        <w:spacing w:after="0"/>
        <w:ind w:left="-1440" w:right="10800"/>
      </w:pPr>
      <w:r>
        <w:br w:type="page"/>
      </w:r>
    </w:p>
    <w:p w:rsidR="004461B7" w:rsidRDefault="004461B7">
      <w:pPr>
        <w:spacing w:after="0"/>
        <w:ind w:left="-1440" w:right="10800"/>
      </w:pPr>
    </w:p>
    <w:p w:rsidR="00B225F7" w:rsidRPr="004461B7" w:rsidRDefault="00B225F7" w:rsidP="004461B7">
      <w:pPr>
        <w:jc w:val="right"/>
        <w:rPr>
          <w:rFonts w:ascii="Arial" w:hAnsi="Arial" w:cs="Arial"/>
          <w:sz w:val="28"/>
          <w:szCs w:val="28"/>
        </w:rPr>
      </w:pPr>
    </w:p>
    <w:sectPr w:rsidR="00B225F7" w:rsidRPr="004461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B3" w:rsidRDefault="004523B3" w:rsidP="00BE2A07">
      <w:pPr>
        <w:spacing w:after="0" w:line="240" w:lineRule="auto"/>
      </w:pPr>
      <w:r>
        <w:separator/>
      </w:r>
    </w:p>
  </w:endnote>
  <w:endnote w:type="continuationSeparator" w:id="0">
    <w:p w:rsidR="004523B3" w:rsidRDefault="004523B3"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B3" w:rsidRDefault="004523B3" w:rsidP="00BE2A07">
      <w:pPr>
        <w:spacing w:after="0" w:line="240" w:lineRule="auto"/>
      </w:pPr>
      <w:r>
        <w:separator/>
      </w:r>
    </w:p>
  </w:footnote>
  <w:footnote w:type="continuationSeparator" w:id="0">
    <w:p w:rsidR="004523B3" w:rsidRDefault="004523B3"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65" w:rsidRDefault="00D149FC" w:rsidP="00BE2A07">
    <w:pPr>
      <w:jc w:val="center"/>
      <w:rPr>
        <w:rFonts w:ascii="Arial" w:hAnsi="Arial" w:cs="Arial"/>
        <w:b/>
        <w:sz w:val="28"/>
        <w:szCs w:val="28"/>
      </w:rPr>
    </w:pPr>
    <w:r>
      <w:rPr>
        <w:rFonts w:ascii="Arial" w:hAnsi="Arial" w:cs="Arial"/>
        <w:b/>
        <w:sz w:val="28"/>
        <w:szCs w:val="28"/>
      </w:rPr>
      <w:t>2018-2019</w:t>
    </w:r>
    <w:r w:rsidR="00FD7765" w:rsidRPr="00CA4F3F">
      <w:rPr>
        <w:rFonts w:ascii="Arial" w:hAnsi="Arial" w:cs="Arial"/>
        <w:b/>
        <w:sz w:val="28"/>
        <w:szCs w:val="28"/>
      </w:rPr>
      <w:t xml:space="preserve"> </w:t>
    </w:r>
    <w:r w:rsidR="00510413">
      <w:rPr>
        <w:rFonts w:ascii="Arial" w:hAnsi="Arial" w:cs="Arial"/>
        <w:b/>
        <w:sz w:val="28"/>
        <w:szCs w:val="28"/>
      </w:rPr>
      <w:t xml:space="preserve"> </w:t>
    </w:r>
  </w:p>
  <w:tbl>
    <w:tblPr>
      <w:tblStyle w:val="TableGrid"/>
      <w:tblW w:w="0" w:type="auto"/>
      <w:tblLook w:val="04A0" w:firstRow="1" w:lastRow="0" w:firstColumn="1" w:lastColumn="0" w:noHBand="0" w:noVBand="1"/>
    </w:tblPr>
    <w:tblGrid>
      <w:gridCol w:w="2065"/>
      <w:gridCol w:w="7285"/>
    </w:tblGrid>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FD7765" w:rsidRDefault="009F0181" w:rsidP="00BE2A07">
          <w:pPr>
            <w:rPr>
              <w:rFonts w:ascii="Arial" w:hAnsi="Arial" w:cs="Arial"/>
              <w:b/>
              <w:sz w:val="28"/>
              <w:szCs w:val="28"/>
            </w:rPr>
          </w:pPr>
          <w:r>
            <w:rPr>
              <w:rFonts w:ascii="Arial" w:hAnsi="Arial" w:cs="Arial"/>
              <w:b/>
              <w:sz w:val="28"/>
              <w:szCs w:val="28"/>
            </w:rPr>
            <w:t xml:space="preserve">Pine Hills Elementary </w:t>
          </w:r>
        </w:p>
      </w:tc>
    </w:tr>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rsidR="00FD7765" w:rsidRPr="00BE2A07" w:rsidRDefault="00FD7765"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BE00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1635F"/>
    <w:multiLevelType w:val="hybridMultilevel"/>
    <w:tmpl w:val="DFFC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11D59"/>
    <w:multiLevelType w:val="hybridMultilevel"/>
    <w:tmpl w:val="384A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D1521"/>
    <w:multiLevelType w:val="hybridMultilevel"/>
    <w:tmpl w:val="1DE0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0866261"/>
    <w:multiLevelType w:val="hybridMultilevel"/>
    <w:tmpl w:val="F79A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3B0A64"/>
    <w:multiLevelType w:val="hybridMultilevel"/>
    <w:tmpl w:val="C556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0"/>
  </w:num>
  <w:num w:numId="4">
    <w:abstractNumId w:val="21"/>
  </w:num>
  <w:num w:numId="5">
    <w:abstractNumId w:val="12"/>
  </w:num>
  <w:num w:numId="6">
    <w:abstractNumId w:val="15"/>
  </w:num>
  <w:num w:numId="7">
    <w:abstractNumId w:val="3"/>
  </w:num>
  <w:num w:numId="8">
    <w:abstractNumId w:val="23"/>
  </w:num>
  <w:num w:numId="9">
    <w:abstractNumId w:val="24"/>
  </w:num>
  <w:num w:numId="10">
    <w:abstractNumId w:val="20"/>
  </w:num>
  <w:num w:numId="11">
    <w:abstractNumId w:val="4"/>
  </w:num>
  <w:num w:numId="12">
    <w:abstractNumId w:val="13"/>
  </w:num>
  <w:num w:numId="13">
    <w:abstractNumId w:val="5"/>
  </w:num>
  <w:num w:numId="14">
    <w:abstractNumId w:val="17"/>
  </w:num>
  <w:num w:numId="15">
    <w:abstractNumId w:val="2"/>
  </w:num>
  <w:num w:numId="16">
    <w:abstractNumId w:val="22"/>
  </w:num>
  <w:num w:numId="17">
    <w:abstractNumId w:val="6"/>
  </w:num>
  <w:num w:numId="18">
    <w:abstractNumId w:val="19"/>
  </w:num>
  <w:num w:numId="19">
    <w:abstractNumId w:val="14"/>
  </w:num>
  <w:num w:numId="20">
    <w:abstractNumId w:val="9"/>
  </w:num>
  <w:num w:numId="21">
    <w:abstractNumId w:val="11"/>
  </w:num>
  <w:num w:numId="22">
    <w:abstractNumId w:val="0"/>
  </w:num>
  <w:num w:numId="23">
    <w:abstractNumId w:val="18"/>
  </w:num>
  <w:num w:numId="24">
    <w:abstractNumId w:val="8"/>
  </w:num>
  <w:num w:numId="25">
    <w:abstractNumId w:val="7"/>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58CD"/>
    <w:rsid w:val="00066885"/>
    <w:rsid w:val="00067DCA"/>
    <w:rsid w:val="00093F4C"/>
    <w:rsid w:val="00097D5C"/>
    <w:rsid w:val="000D7784"/>
    <w:rsid w:val="000D7E44"/>
    <w:rsid w:val="000F094A"/>
    <w:rsid w:val="0012183E"/>
    <w:rsid w:val="00127890"/>
    <w:rsid w:val="001361AC"/>
    <w:rsid w:val="00155305"/>
    <w:rsid w:val="001B28B8"/>
    <w:rsid w:val="001B3EA1"/>
    <w:rsid w:val="001B636C"/>
    <w:rsid w:val="001B7B19"/>
    <w:rsid w:val="001D6D12"/>
    <w:rsid w:val="00206432"/>
    <w:rsid w:val="00212559"/>
    <w:rsid w:val="00215F3D"/>
    <w:rsid w:val="0022207C"/>
    <w:rsid w:val="002322ED"/>
    <w:rsid w:val="00266705"/>
    <w:rsid w:val="002707C6"/>
    <w:rsid w:val="0027529B"/>
    <w:rsid w:val="0027689D"/>
    <w:rsid w:val="0028529F"/>
    <w:rsid w:val="00292F8A"/>
    <w:rsid w:val="002A2705"/>
    <w:rsid w:val="002B25C2"/>
    <w:rsid w:val="002E4232"/>
    <w:rsid w:val="0033278C"/>
    <w:rsid w:val="003818FB"/>
    <w:rsid w:val="0039080E"/>
    <w:rsid w:val="00391D96"/>
    <w:rsid w:val="00393F5F"/>
    <w:rsid w:val="003A2288"/>
    <w:rsid w:val="003B4820"/>
    <w:rsid w:val="003B6BEE"/>
    <w:rsid w:val="003B6DA2"/>
    <w:rsid w:val="004076B4"/>
    <w:rsid w:val="00424F8E"/>
    <w:rsid w:val="00442FEB"/>
    <w:rsid w:val="004461B7"/>
    <w:rsid w:val="00451CA0"/>
    <w:rsid w:val="004523B3"/>
    <w:rsid w:val="004525AE"/>
    <w:rsid w:val="00456438"/>
    <w:rsid w:val="00467709"/>
    <w:rsid w:val="00471E2C"/>
    <w:rsid w:val="00481A02"/>
    <w:rsid w:val="00486F33"/>
    <w:rsid w:val="00491A2C"/>
    <w:rsid w:val="00493109"/>
    <w:rsid w:val="004A7AF2"/>
    <w:rsid w:val="004B526E"/>
    <w:rsid w:val="004B664A"/>
    <w:rsid w:val="004D6251"/>
    <w:rsid w:val="004D6E8D"/>
    <w:rsid w:val="004E00A1"/>
    <w:rsid w:val="004E680A"/>
    <w:rsid w:val="00507546"/>
    <w:rsid w:val="00510413"/>
    <w:rsid w:val="00573084"/>
    <w:rsid w:val="0058774B"/>
    <w:rsid w:val="0059289F"/>
    <w:rsid w:val="005A3AA1"/>
    <w:rsid w:val="005B23BA"/>
    <w:rsid w:val="005F44F1"/>
    <w:rsid w:val="00605943"/>
    <w:rsid w:val="00624C1E"/>
    <w:rsid w:val="00624DD1"/>
    <w:rsid w:val="00692527"/>
    <w:rsid w:val="00692871"/>
    <w:rsid w:val="00692E42"/>
    <w:rsid w:val="0069591E"/>
    <w:rsid w:val="006A1F4F"/>
    <w:rsid w:val="006B36E2"/>
    <w:rsid w:val="006B7BFE"/>
    <w:rsid w:val="006F1420"/>
    <w:rsid w:val="006F722A"/>
    <w:rsid w:val="00703415"/>
    <w:rsid w:val="00714814"/>
    <w:rsid w:val="00715AAC"/>
    <w:rsid w:val="00731E90"/>
    <w:rsid w:val="0074466A"/>
    <w:rsid w:val="0079357F"/>
    <w:rsid w:val="007A544F"/>
    <w:rsid w:val="007B2CD7"/>
    <w:rsid w:val="007D3188"/>
    <w:rsid w:val="007D5F6F"/>
    <w:rsid w:val="007E0A97"/>
    <w:rsid w:val="007F72CE"/>
    <w:rsid w:val="00815ED2"/>
    <w:rsid w:val="008234FE"/>
    <w:rsid w:val="008245B2"/>
    <w:rsid w:val="008323D6"/>
    <w:rsid w:val="00851686"/>
    <w:rsid w:val="008621A7"/>
    <w:rsid w:val="00864867"/>
    <w:rsid w:val="008721FE"/>
    <w:rsid w:val="008C124B"/>
    <w:rsid w:val="008D123E"/>
    <w:rsid w:val="008E0CB0"/>
    <w:rsid w:val="008E617E"/>
    <w:rsid w:val="008F47E5"/>
    <w:rsid w:val="009144F6"/>
    <w:rsid w:val="00930C5C"/>
    <w:rsid w:val="0094294C"/>
    <w:rsid w:val="009473C6"/>
    <w:rsid w:val="009531D7"/>
    <w:rsid w:val="00955232"/>
    <w:rsid w:val="0097067A"/>
    <w:rsid w:val="0097114E"/>
    <w:rsid w:val="009C31E2"/>
    <w:rsid w:val="009D1B2D"/>
    <w:rsid w:val="009D7D5C"/>
    <w:rsid w:val="009E08EC"/>
    <w:rsid w:val="009F0181"/>
    <w:rsid w:val="00A03B5E"/>
    <w:rsid w:val="00A33C1D"/>
    <w:rsid w:val="00A37D37"/>
    <w:rsid w:val="00A62E76"/>
    <w:rsid w:val="00AA227F"/>
    <w:rsid w:val="00AB5189"/>
    <w:rsid w:val="00AC0B80"/>
    <w:rsid w:val="00AC6E68"/>
    <w:rsid w:val="00AD1578"/>
    <w:rsid w:val="00AD6A8D"/>
    <w:rsid w:val="00AF7905"/>
    <w:rsid w:val="00B20AD8"/>
    <w:rsid w:val="00B21696"/>
    <w:rsid w:val="00B225F7"/>
    <w:rsid w:val="00B31EC8"/>
    <w:rsid w:val="00B34DCB"/>
    <w:rsid w:val="00B46E26"/>
    <w:rsid w:val="00B51460"/>
    <w:rsid w:val="00B575BF"/>
    <w:rsid w:val="00B635E3"/>
    <w:rsid w:val="00B8655C"/>
    <w:rsid w:val="00BE0EA7"/>
    <w:rsid w:val="00BE2A07"/>
    <w:rsid w:val="00C2080E"/>
    <w:rsid w:val="00C41122"/>
    <w:rsid w:val="00C42585"/>
    <w:rsid w:val="00C72546"/>
    <w:rsid w:val="00C73823"/>
    <w:rsid w:val="00C80D20"/>
    <w:rsid w:val="00C91FC8"/>
    <w:rsid w:val="00C92533"/>
    <w:rsid w:val="00C954FF"/>
    <w:rsid w:val="00CA4F3F"/>
    <w:rsid w:val="00CE094D"/>
    <w:rsid w:val="00D149FC"/>
    <w:rsid w:val="00D2296D"/>
    <w:rsid w:val="00D54E4E"/>
    <w:rsid w:val="00D63FBF"/>
    <w:rsid w:val="00D77AFE"/>
    <w:rsid w:val="00D90403"/>
    <w:rsid w:val="00DC1036"/>
    <w:rsid w:val="00E218D0"/>
    <w:rsid w:val="00E46AC0"/>
    <w:rsid w:val="00E47A7E"/>
    <w:rsid w:val="00E53631"/>
    <w:rsid w:val="00E569F0"/>
    <w:rsid w:val="00E57213"/>
    <w:rsid w:val="00E63E14"/>
    <w:rsid w:val="00E6500A"/>
    <w:rsid w:val="00E82EF1"/>
    <w:rsid w:val="00E86186"/>
    <w:rsid w:val="00E87561"/>
    <w:rsid w:val="00EA329D"/>
    <w:rsid w:val="00EA7193"/>
    <w:rsid w:val="00EB19D5"/>
    <w:rsid w:val="00EB5FC4"/>
    <w:rsid w:val="00ED3EE1"/>
    <w:rsid w:val="00EF43CE"/>
    <w:rsid w:val="00F001FE"/>
    <w:rsid w:val="00F34A7F"/>
    <w:rsid w:val="00F460B7"/>
    <w:rsid w:val="00F47D2E"/>
    <w:rsid w:val="00F505D4"/>
    <w:rsid w:val="00F7653B"/>
    <w:rsid w:val="00F86024"/>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215F3D"/>
    <w:pPr>
      <w:keepNext/>
      <w:spacing w:after="360" w:line="240" w:lineRule="auto"/>
      <w:outlineLvl w:val="0"/>
    </w:pPr>
    <w:rPr>
      <w:rFonts w:ascii="Lucida Sans Unicode" w:eastAsia="Times New Roman" w:hAnsi="Lucida Sans Unicode" w:cs="Times New Roman"/>
      <w:spacing w:val="10"/>
      <w:kern w:val="28"/>
      <w:sz w:val="44"/>
      <w:szCs w:val="44"/>
    </w:rPr>
  </w:style>
  <w:style w:type="paragraph" w:styleId="Heading2">
    <w:name w:val="heading 2"/>
    <w:next w:val="Normal"/>
    <w:link w:val="Heading2Char"/>
    <w:qFormat/>
    <w:rsid w:val="00215F3D"/>
    <w:pPr>
      <w:spacing w:after="120" w:line="240" w:lineRule="auto"/>
      <w:outlineLvl w:val="1"/>
    </w:pPr>
    <w:rPr>
      <w:rFonts w:ascii="Lucida Sans Unicode" w:eastAsia="Times New Roman" w:hAnsi="Lucida Sans Unicode" w:cs="Arial"/>
      <w:kern w:val="28"/>
      <w:sz w:val="40"/>
      <w:szCs w:val="40"/>
    </w:rPr>
  </w:style>
  <w:style w:type="paragraph" w:styleId="Heading3">
    <w:name w:val="heading 3"/>
    <w:next w:val="Normal"/>
    <w:link w:val="Heading3Char"/>
    <w:qFormat/>
    <w:rsid w:val="00215F3D"/>
    <w:pPr>
      <w:spacing w:after="120" w:line="240" w:lineRule="auto"/>
      <w:outlineLvl w:val="2"/>
    </w:pPr>
    <w:rPr>
      <w:rFonts w:ascii="Lucida Sans Unicode" w:eastAsia="Times New Roman" w:hAnsi="Lucida Sans Unicode" w:cs="Arial"/>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nhideWhenUsed/>
    <w:rsid w:val="00FE1E24"/>
    <w:rPr>
      <w:color w:val="0563C1" w:themeColor="hyperlink"/>
      <w:u w:val="single"/>
    </w:rPr>
  </w:style>
  <w:style w:type="character" w:customStyle="1" w:styleId="Heading1Char">
    <w:name w:val="Heading 1 Char"/>
    <w:basedOn w:val="DefaultParagraphFont"/>
    <w:link w:val="Heading1"/>
    <w:rsid w:val="00215F3D"/>
    <w:rPr>
      <w:rFonts w:ascii="Lucida Sans Unicode" w:eastAsia="Times New Roman" w:hAnsi="Lucida Sans Unicode" w:cs="Times New Roman"/>
      <w:spacing w:val="10"/>
      <w:kern w:val="28"/>
      <w:sz w:val="44"/>
      <w:szCs w:val="44"/>
    </w:rPr>
  </w:style>
  <w:style w:type="character" w:customStyle="1" w:styleId="Heading2Char">
    <w:name w:val="Heading 2 Char"/>
    <w:basedOn w:val="DefaultParagraphFont"/>
    <w:link w:val="Heading2"/>
    <w:rsid w:val="00215F3D"/>
    <w:rPr>
      <w:rFonts w:ascii="Lucida Sans Unicode" w:eastAsia="Times New Roman" w:hAnsi="Lucida Sans Unicode" w:cs="Arial"/>
      <w:kern w:val="28"/>
      <w:sz w:val="40"/>
      <w:szCs w:val="40"/>
    </w:rPr>
  </w:style>
  <w:style w:type="character" w:customStyle="1" w:styleId="Heading3Char">
    <w:name w:val="Heading 3 Char"/>
    <w:basedOn w:val="DefaultParagraphFont"/>
    <w:link w:val="Heading3"/>
    <w:rsid w:val="00215F3D"/>
    <w:rPr>
      <w:rFonts w:ascii="Lucida Sans Unicode" w:eastAsia="Times New Roman" w:hAnsi="Lucida Sans Unicode" w:cs="Arial"/>
      <w:spacing w:val="-5"/>
      <w:sz w:val="28"/>
      <w:szCs w:val="28"/>
    </w:rPr>
  </w:style>
  <w:style w:type="paragraph" w:customStyle="1" w:styleId="BodyText1">
    <w:name w:val="Body Text 1"/>
    <w:rsid w:val="00215F3D"/>
    <w:pPr>
      <w:spacing w:after="240" w:line="320" w:lineRule="atLeast"/>
    </w:pPr>
    <w:rPr>
      <w:rFonts w:ascii="Lucida Sans Unicode" w:eastAsia="Times New Roman" w:hAnsi="Lucida Sans Unicode" w:cs="Arial"/>
      <w:spacing w:val="-5"/>
    </w:rPr>
  </w:style>
  <w:style w:type="paragraph" w:styleId="ListBullet">
    <w:name w:val="List Bullet"/>
    <w:basedOn w:val="Normal"/>
    <w:rsid w:val="00215F3D"/>
    <w:pPr>
      <w:numPr>
        <w:numId w:val="22"/>
      </w:numPr>
      <w:spacing w:after="0" w:line="240" w:lineRule="auto"/>
    </w:pPr>
    <w:rPr>
      <w:rFonts w:ascii="Lucida Sans Unicode" w:eastAsia="Times New Roman" w:hAnsi="Lucida Sans Unicode" w:cs="Times New Roman"/>
      <w:szCs w:val="24"/>
    </w:rPr>
  </w:style>
  <w:style w:type="paragraph" w:styleId="BodyText">
    <w:name w:val="Body Text"/>
    <w:basedOn w:val="Normal"/>
    <w:link w:val="BodyTextChar"/>
    <w:rsid w:val="00215F3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5F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47D2-CB4D-4F1D-BA53-3502091B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5565</Words>
  <Characters>31723</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37214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Williams, Yvonne D.</cp:lastModifiedBy>
  <cp:revision>2</cp:revision>
  <cp:lastPrinted>2018-05-17T14:59:00Z</cp:lastPrinted>
  <dcterms:created xsi:type="dcterms:W3CDTF">2018-07-12T15:08:00Z</dcterms:created>
  <dcterms:modified xsi:type="dcterms:W3CDTF">2018-07-12T15:08:00Z</dcterms:modified>
</cp:coreProperties>
</file>