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Default="004F7FF1" w:rsidP="00F764F8">
                            <w:pPr>
                              <w:jc w:val="center"/>
                              <w:rPr>
                                <w:b/>
                                <w:color w:val="2F5496" w:themeColor="accent5" w:themeShade="BF"/>
                                <w:sz w:val="28"/>
                              </w:rPr>
                            </w:pPr>
                            <w:r>
                              <w:rPr>
                                <w:b/>
                                <w:color w:val="2F5496" w:themeColor="accent5" w:themeShade="BF"/>
                                <w:sz w:val="28"/>
                              </w:rPr>
                              <w:t>Alturas Elementary</w:t>
                            </w:r>
                          </w:p>
                          <w:p w:rsidR="004F7FF1" w:rsidRPr="00B80092" w:rsidRDefault="004F7FF1" w:rsidP="00F764F8">
                            <w:pPr>
                              <w:jc w:val="center"/>
                              <w:rPr>
                                <w:b/>
                                <w:color w:val="2F5496" w:themeColor="accent5" w:themeShade="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Default="004F7FF1" w:rsidP="00F764F8">
                      <w:pPr>
                        <w:jc w:val="center"/>
                        <w:rPr>
                          <w:b/>
                          <w:color w:val="2F5496" w:themeColor="accent5" w:themeShade="BF"/>
                          <w:sz w:val="28"/>
                        </w:rPr>
                      </w:pPr>
                      <w:r>
                        <w:rPr>
                          <w:b/>
                          <w:color w:val="2F5496" w:themeColor="accent5" w:themeShade="BF"/>
                          <w:sz w:val="28"/>
                        </w:rPr>
                        <w:t>Alturas Elementary</w:t>
                      </w:r>
                    </w:p>
                    <w:p w:rsidR="004F7FF1" w:rsidRPr="00B80092" w:rsidRDefault="004F7FF1" w:rsidP="00F764F8">
                      <w:pPr>
                        <w:jc w:val="center"/>
                        <w:rPr>
                          <w:b/>
                          <w:color w:val="2F5496" w:themeColor="accent5" w:themeShade="BF"/>
                          <w:sz w:val="28"/>
                        </w:rPr>
                      </w:pP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bookmarkStart w:id="0" w:name="_GoBack"/>
      <w:bookmarkEnd w:id="0"/>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BD7691" w:rsidRPr="00BD7691" w:rsidRDefault="00BD7691" w:rsidP="00BD7691">
            <w:pPr>
              <w:pStyle w:val="NormalWeb"/>
              <w:jc w:val="center"/>
              <w:rPr>
                <w:rFonts w:asciiTheme="minorHAnsi" w:hAnsiTheme="minorHAnsi"/>
                <w:color w:val="000000"/>
                <w:sz w:val="20"/>
                <w:szCs w:val="27"/>
              </w:rPr>
            </w:pPr>
            <w:r w:rsidRPr="00BD7691">
              <w:rPr>
                <w:rFonts w:asciiTheme="minorHAnsi" w:hAnsiTheme="minorHAnsi"/>
                <w:color w:val="000000"/>
                <w:sz w:val="20"/>
                <w:szCs w:val="27"/>
              </w:rPr>
              <w:t>District and School-Based Title I Parent Involvement Programs in Polk County will strive to BUILD RELATIONSHIPS to create real family engagement for every child, every</w:t>
            </w:r>
            <w:r w:rsidRPr="00BD7691">
              <w:rPr>
                <w:rFonts w:asciiTheme="minorHAnsi" w:hAnsiTheme="minorHAnsi"/>
                <w:color w:val="000000"/>
                <w:sz w:val="20"/>
                <w:szCs w:val="27"/>
              </w:rPr>
              <w:t xml:space="preserve"> </w:t>
            </w:r>
            <w:r w:rsidRPr="00BD7691">
              <w:rPr>
                <w:rFonts w:asciiTheme="minorHAnsi" w:hAnsiTheme="minorHAnsi"/>
                <w:color w:val="000000"/>
                <w:sz w:val="20"/>
                <w:szCs w:val="27"/>
              </w:rPr>
              <w:t>family, every teacher, every day.</w:t>
            </w:r>
          </w:p>
          <w:p w:rsidR="00BD7691" w:rsidRPr="00BD7691" w:rsidRDefault="00BD7691" w:rsidP="00BD7691">
            <w:pPr>
              <w:pStyle w:val="NormalWeb"/>
              <w:jc w:val="center"/>
              <w:rPr>
                <w:rFonts w:asciiTheme="minorHAnsi" w:hAnsiTheme="minorHAnsi"/>
                <w:color w:val="000000"/>
                <w:sz w:val="20"/>
                <w:szCs w:val="27"/>
              </w:rPr>
            </w:pPr>
            <w:r w:rsidRPr="00BD7691">
              <w:rPr>
                <w:rFonts w:asciiTheme="minorHAnsi" w:hAnsiTheme="minorHAnsi"/>
                <w:color w:val="000000"/>
                <w:sz w:val="20"/>
                <w:szCs w:val="27"/>
              </w:rPr>
              <w:t>At Alturas Elementary, our purpose is the same. We work to provide opportunities for our families to interact with teachers, staff, and each other at several school</w:t>
            </w:r>
            <w:r w:rsidRPr="00BD7691">
              <w:rPr>
                <w:rFonts w:asciiTheme="minorHAnsi" w:hAnsiTheme="minorHAnsi"/>
                <w:color w:val="000000"/>
                <w:sz w:val="20"/>
                <w:szCs w:val="27"/>
              </w:rPr>
              <w:t xml:space="preserve"> </w:t>
            </w:r>
            <w:r w:rsidRPr="00BD7691">
              <w:rPr>
                <w:rFonts w:asciiTheme="minorHAnsi" w:hAnsiTheme="minorHAnsi"/>
                <w:color w:val="000000"/>
                <w:sz w:val="20"/>
                <w:szCs w:val="27"/>
              </w:rPr>
              <w:t>functions held throughout the year. We plan to build relationships through collaborative partnerships with families in connection to their child's academic progress.</w:t>
            </w:r>
          </w:p>
          <w:p w:rsidR="00F764F8" w:rsidRPr="00BD7691" w:rsidRDefault="00BD7691" w:rsidP="00BD7691">
            <w:pPr>
              <w:pStyle w:val="NormalWeb"/>
              <w:jc w:val="center"/>
              <w:rPr>
                <w:color w:val="000000"/>
                <w:sz w:val="27"/>
                <w:szCs w:val="27"/>
              </w:rPr>
            </w:pPr>
            <w:r w:rsidRPr="00BD7691">
              <w:rPr>
                <w:rFonts w:asciiTheme="minorHAnsi" w:hAnsiTheme="minorHAnsi"/>
                <w:color w:val="000000"/>
                <w:sz w:val="20"/>
                <w:szCs w:val="27"/>
              </w:rPr>
              <w:t>Together, we will strive to help all of our students meet and/or exceed District and State performance standards.</w:t>
            </w:r>
          </w:p>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D45795" w:rsidRDefault="00BD7691" w:rsidP="001B03D4">
            <w:pPr>
              <w:rPr>
                <w:rFonts w:cstheme="minorHAnsi"/>
                <w:sz w:val="16"/>
                <w:szCs w:val="16"/>
              </w:rPr>
            </w:pPr>
            <w:r w:rsidRPr="00D45795">
              <w:rPr>
                <w:color w:val="000000"/>
                <w:sz w:val="16"/>
                <w:szCs w:val="16"/>
              </w:rPr>
              <w:t>All parents/families are invited to participate in developing and revising this plan. The plan is reviewed/revised three times a year using parent input</w:t>
            </w: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D45795" w:rsidRDefault="00BD7691" w:rsidP="001B03D4">
            <w:pPr>
              <w:rPr>
                <w:rFonts w:cstheme="minorHAnsi"/>
                <w:sz w:val="16"/>
                <w:szCs w:val="16"/>
                <w:u w:val="single"/>
              </w:rPr>
            </w:pPr>
            <w:r w:rsidRPr="00D45795">
              <w:rPr>
                <w:color w:val="000000"/>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D45795" w:rsidRDefault="00BD7691" w:rsidP="001B03D4">
            <w:pPr>
              <w:rPr>
                <w:rFonts w:cstheme="minorHAnsi"/>
                <w:sz w:val="16"/>
                <w:szCs w:val="16"/>
                <w:u w:val="single"/>
              </w:rPr>
            </w:pPr>
            <w:r w:rsidRPr="00D45795">
              <w:rPr>
                <w:color w:val="000000"/>
                <w:sz w:val="16"/>
                <w:szCs w:val="16"/>
              </w:rPr>
              <w:t>Parents are surveyed when developing/revising this plan and asked what types of trainings and/or workshops they would like the school to provide to assist in helping their child’s academic achievement. Results from surveying parents is used to plan parent and staff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D45795" w:rsidRDefault="00F764F8" w:rsidP="001B03D4">
            <w:pPr>
              <w:rPr>
                <w:rFonts w:cstheme="minorHAnsi"/>
                <w:sz w:val="16"/>
                <w:szCs w:val="16"/>
                <w:u w:val="single"/>
              </w:rPr>
            </w:pPr>
            <w:r w:rsidRPr="00D45795">
              <w:rPr>
                <w:sz w:val="16"/>
                <w:szCs w:val="18"/>
              </w:rPr>
              <w:t>Polk County Schools Title I program requires that all Title I schools hold a parent meeting to develop or write/revise their “Parent and Family Engagement Policy”.  Schools are required to provide evidence that documents; how parents were invited, an agenda for the meeting, sign in sheets, and 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D45795" w:rsidRDefault="0017676C" w:rsidP="0017676C">
            <w:pPr>
              <w:rPr>
                <w:rFonts w:cstheme="minorHAnsi"/>
                <w:sz w:val="16"/>
                <w:szCs w:val="16"/>
                <w:u w:val="single"/>
              </w:rPr>
            </w:pPr>
            <w:r w:rsidRPr="00D45795">
              <w:rPr>
                <w:color w:val="000000"/>
                <w:sz w:val="16"/>
                <w:szCs w:val="16"/>
              </w:rPr>
              <w:t>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D45795" w:rsidRDefault="00F764F8" w:rsidP="001B03D4">
            <w:pPr>
              <w:rPr>
                <w:rFonts w:cstheme="minorHAnsi"/>
                <w:sz w:val="16"/>
                <w:szCs w:val="16"/>
              </w:rPr>
            </w:pPr>
            <w:r w:rsidRPr="00D45795">
              <w:rPr>
                <w:rFonts w:cstheme="minorHAnsi"/>
                <w:sz w:val="16"/>
                <w:szCs w:val="16"/>
              </w:rPr>
              <w:t xml:space="preserve">All parent comments and suggestions given for the plan are considered,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D45795" w:rsidRDefault="00F764F8" w:rsidP="001B03D4">
            <w:pPr>
              <w:rPr>
                <w:rFonts w:cstheme="minorHAnsi"/>
                <w:sz w:val="16"/>
                <w:szCs w:val="16"/>
              </w:rPr>
            </w:pPr>
            <w:r w:rsidRPr="00D45795">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D45795"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Pr="00F764F8" w:rsidRDefault="00F764F8" w:rsidP="0017676C">
      <w:pPr>
        <w:rPr>
          <w:rFonts w:cstheme="minorHAnsi"/>
          <w:b/>
          <w:sz w:val="28"/>
          <w:szCs w:val="18"/>
        </w:rPr>
      </w:pPr>
      <w:r>
        <w:br w:type="page"/>
      </w: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D45795" w:rsidRDefault="0017676C" w:rsidP="0017676C">
            <w:pPr>
              <w:rPr>
                <w:rFonts w:cstheme="minorHAnsi"/>
                <w:sz w:val="18"/>
                <w:szCs w:val="16"/>
                <w:u w:val="single"/>
              </w:rPr>
            </w:pPr>
            <w:r w:rsidRPr="00D45795">
              <w:rPr>
                <w:color w:val="000000"/>
                <w:sz w:val="18"/>
                <w:szCs w:val="16"/>
              </w:rPr>
              <w:t xml:space="preserve">Our Annual Parent Meeting will </w:t>
            </w:r>
            <w:r w:rsidRPr="00D45795">
              <w:rPr>
                <w:color w:val="000000"/>
                <w:sz w:val="18"/>
                <w:szCs w:val="16"/>
              </w:rPr>
              <w:t>be held on Thursday, September 6</w:t>
            </w:r>
            <w:r w:rsidRPr="00D45795">
              <w:rPr>
                <w:color w:val="000000"/>
                <w:sz w:val="18"/>
                <w:szCs w:val="16"/>
              </w:rPr>
              <w:t>th at 6:00 pm in our school cafeteria then at 6:30 pm move to individual classrooms. All parents are invited and encouraged to attend one of the meetings.</w:t>
            </w: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D45795" w:rsidRDefault="0017676C" w:rsidP="0017676C">
            <w:pPr>
              <w:rPr>
                <w:rFonts w:cstheme="minorHAnsi"/>
                <w:sz w:val="18"/>
                <w:szCs w:val="16"/>
                <w:u w:val="single"/>
              </w:rPr>
            </w:pPr>
            <w:r w:rsidRPr="00D45795">
              <w:rPr>
                <w:color w:val="000000"/>
                <w:sz w:val="18"/>
                <w:szCs w:val="16"/>
              </w:rPr>
              <w:t>All parents will be notified of the Annual parent meeting via a flyer in the backpack, advertisement on the school marquee, website, and Facebook page, and a sticker in the student planner. The information for this meeting will be posted on our school website and marquee in front of the school.</w:t>
            </w: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Pr="00D45795" w:rsidRDefault="00F764F8" w:rsidP="00F764F8">
            <w:pPr>
              <w:rPr>
                <w:sz w:val="18"/>
                <w:szCs w:val="18"/>
              </w:rPr>
            </w:pPr>
            <w:r w:rsidRPr="00D45795">
              <w:rPr>
                <w:sz w:val="18"/>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D45795" w:rsidRDefault="00F764F8" w:rsidP="00F764F8">
            <w:pPr>
              <w:rPr>
                <w:sz w:val="18"/>
                <w:szCs w:val="18"/>
              </w:rPr>
            </w:pPr>
          </w:p>
          <w:p w:rsidR="00F764F8" w:rsidRPr="00D45795" w:rsidRDefault="00F764F8" w:rsidP="00F764F8">
            <w:pPr>
              <w:rPr>
                <w:sz w:val="18"/>
                <w:szCs w:val="18"/>
              </w:rPr>
            </w:pPr>
            <w:r w:rsidRPr="00D45795">
              <w:rPr>
                <w:sz w:val="18"/>
                <w:szCs w:val="18"/>
              </w:rPr>
              <w:t>Schools may 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D45795" w:rsidRDefault="00F764F8" w:rsidP="00F764F8">
            <w:pPr>
              <w:rPr>
                <w:sz w:val="18"/>
              </w:rPr>
            </w:pPr>
          </w:p>
          <w:p w:rsidR="00F764F8" w:rsidRPr="00D45795" w:rsidRDefault="00F764F8" w:rsidP="00F764F8">
            <w:pPr>
              <w:rPr>
                <w:rFonts w:cstheme="minorHAnsi"/>
                <w:sz w:val="18"/>
                <w:szCs w:val="18"/>
                <w:u w:val="single"/>
              </w:rPr>
            </w:pPr>
            <w:r w:rsidRPr="00D45795">
              <w:rPr>
                <w:sz w:val="18"/>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D45795" w:rsidRDefault="0017676C" w:rsidP="00F764F8">
            <w:pPr>
              <w:rPr>
                <w:rFonts w:cstheme="minorHAnsi"/>
                <w:sz w:val="18"/>
                <w:szCs w:val="16"/>
                <w:u w:val="single"/>
              </w:rPr>
            </w:pPr>
            <w:r w:rsidRPr="00D45795">
              <w:rPr>
                <w:color w:val="000000"/>
                <w:sz w:val="18"/>
                <w:szCs w:val="16"/>
              </w:rPr>
              <w:t>Translation of materials given out will be translated in English and Spanish. Light refreshments will be provided after the meeting. Parents are welcome to bring their child (</w:t>
            </w:r>
            <w:proofErr w:type="spellStart"/>
            <w:r w:rsidRPr="00D45795">
              <w:rPr>
                <w:color w:val="000000"/>
                <w:sz w:val="18"/>
                <w:szCs w:val="16"/>
              </w:rPr>
              <w:t>ren</w:t>
            </w:r>
            <w:proofErr w:type="spellEnd"/>
            <w:r w:rsidRPr="00D45795">
              <w:rPr>
                <w:color w:val="000000"/>
                <w:sz w:val="18"/>
                <w:szCs w:val="16"/>
              </w:rPr>
              <w:t>) to the meeting so childcare is not needed.</w:t>
            </w: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D45795" w:rsidRDefault="0017676C" w:rsidP="00F764F8">
            <w:pPr>
              <w:rPr>
                <w:rFonts w:cstheme="minorHAnsi"/>
                <w:sz w:val="18"/>
                <w:szCs w:val="16"/>
                <w:u w:val="single"/>
              </w:rPr>
            </w:pPr>
            <w:r w:rsidRPr="00D45795">
              <w:rPr>
                <w:color w:val="000000"/>
                <w:sz w:val="18"/>
                <w:szCs w:val="16"/>
              </w:rPr>
              <w:t>Every parent who attends the meeting will be asked to complete a short evaluation of the meeting. The evaluation is their ticket out the door and asks if there is any additional information about Title I, the curriculum, or testing that they would like to learn more</w:t>
            </w:r>
            <w:r w:rsidRPr="00D45795">
              <w:rPr>
                <w:color w:val="000000"/>
                <w:sz w:val="18"/>
                <w:szCs w:val="16"/>
              </w:rPr>
              <w: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D45795" w:rsidRDefault="0017676C" w:rsidP="0017676C">
            <w:pPr>
              <w:rPr>
                <w:rFonts w:cstheme="minorHAnsi"/>
                <w:sz w:val="18"/>
                <w:szCs w:val="16"/>
                <w:u w:val="single"/>
              </w:rPr>
            </w:pPr>
            <w:r w:rsidRPr="00D45795">
              <w:rPr>
                <w:color w:val="000000"/>
                <w:sz w:val="18"/>
                <w:szCs w:val="16"/>
              </w:rPr>
              <w:t>For parents who are not able to attend this meeting, the information will be available on our school website.</w:t>
            </w: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D45795" w:rsidRDefault="0017676C" w:rsidP="001B03D4">
            <w:pPr>
              <w:rPr>
                <w:rFonts w:cstheme="minorHAnsi"/>
                <w:sz w:val="18"/>
                <w:szCs w:val="16"/>
                <w:u w:val="single"/>
              </w:rPr>
            </w:pPr>
            <w:r w:rsidRPr="00D45795">
              <w:rPr>
                <w:color w:val="000000"/>
                <w:sz w:val="18"/>
                <w:szCs w:val="16"/>
              </w:rPr>
              <w:t>Parent are provided a calendar of events at the start of school. All dates and times of events are posted on our school website. Parent workshops are offered on different days and times and sometimes twice in order to increase attendance. Ex; mornings, evenings, and some Saturday events When applicable, our school video tapes the information provided in a workshop and provides parents a link on our school website.</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D45795" w:rsidRDefault="0017676C" w:rsidP="0017676C">
            <w:pPr>
              <w:rPr>
                <w:rFonts w:cstheme="minorHAnsi"/>
                <w:sz w:val="18"/>
                <w:szCs w:val="16"/>
                <w:u w:val="single"/>
              </w:rPr>
            </w:pPr>
            <w:r w:rsidRPr="00D45795">
              <w:rPr>
                <w:color w:val="000000"/>
                <w:sz w:val="18"/>
                <w:szCs w:val="16"/>
              </w:rPr>
              <w:t>For some parent workshops our school offers limited childcare or children’s activities while parents attend a workshop. Transportation for families is provided on a needs basis. Some teachers make home visits to conference with parents who cannot attend a school conference. Our schools address barriers that hinder parent/family engagement on a needs basis or if requested and when feasible accommodates those requests.</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w:t>
      </w:r>
      <w:proofErr w:type="gramStart"/>
      <w:r w:rsidRPr="00056BD9">
        <w:rPr>
          <w:rFonts w:eastAsia="Times New Roman" w:cstheme="minorHAnsi"/>
          <w:b/>
          <w:sz w:val="16"/>
          <w:szCs w:val="16"/>
        </w:rPr>
        <w:t>)(</w:t>
      </w:r>
      <w:proofErr w:type="gramEnd"/>
      <w:r w:rsidRPr="00056BD9">
        <w:rPr>
          <w:rFonts w:eastAsia="Times New Roman" w:cstheme="minorHAnsi"/>
          <w:b/>
          <w:sz w:val="16"/>
          <w:szCs w:val="16"/>
        </w:rPr>
        <w:t>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D45795" w:rsidRDefault="006F3E74" w:rsidP="001B03D4">
            <w:pPr>
              <w:autoSpaceDE w:val="0"/>
              <w:autoSpaceDN w:val="0"/>
              <w:adjustRightInd w:val="0"/>
              <w:rPr>
                <w:rFonts w:cstheme="minorHAnsi"/>
                <w:sz w:val="18"/>
                <w:szCs w:val="18"/>
                <w:u w:val="single"/>
              </w:rPr>
            </w:pPr>
            <w:r w:rsidRPr="00D45795">
              <w:rPr>
                <w:rFonts w:cs="Arial"/>
                <w:sz w:val="18"/>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D45795">
              <w:rPr>
                <w:rFonts w:cs="Arial"/>
                <w:color w:val="2E74B5" w:themeColor="accent1" w:themeShade="BF"/>
                <w:sz w:val="18"/>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D45795" w:rsidRDefault="0017676C" w:rsidP="001B03D4">
            <w:pPr>
              <w:rPr>
                <w:rFonts w:cstheme="minorHAnsi"/>
                <w:sz w:val="18"/>
                <w:szCs w:val="16"/>
                <w:u w:val="single"/>
              </w:rPr>
            </w:pPr>
            <w:r w:rsidRPr="00D45795">
              <w:rPr>
                <w:color w:val="000000"/>
                <w:sz w:val="18"/>
                <w:szCs w:val="16"/>
              </w:rPr>
              <w:t>We send home a list of out of area certified teachers as well as 4 week letters if a substitute has been in place for 4 weeks or longer.</w:t>
            </w:r>
          </w:p>
          <w:p w:rsidR="006F3E74" w:rsidRPr="00D45795"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D45795" w:rsidRDefault="0017676C" w:rsidP="0017676C">
            <w:pPr>
              <w:rPr>
                <w:rFonts w:cstheme="minorHAnsi"/>
                <w:sz w:val="18"/>
                <w:szCs w:val="16"/>
                <w:u w:val="single"/>
              </w:rPr>
            </w:pPr>
            <w:r w:rsidRPr="00D45795">
              <w:rPr>
                <w:color w:val="000000"/>
                <w:sz w:val="18"/>
                <w:szCs w:val="16"/>
              </w:rPr>
              <w:t>Annual Parent meeting</w:t>
            </w:r>
            <w:r w:rsidRPr="00D45795">
              <w:rPr>
                <w:color w:val="000000"/>
                <w:sz w:val="18"/>
                <w:szCs w:val="16"/>
              </w:rPr>
              <w:t>,</w:t>
            </w:r>
            <w:r w:rsidRPr="00D45795">
              <w:rPr>
                <w:color w:val="000000"/>
                <w:sz w:val="18"/>
                <w:szCs w:val="16"/>
              </w:rPr>
              <w:t xml:space="preserve"> Website</w:t>
            </w:r>
            <w:r w:rsidRPr="00D45795">
              <w:rPr>
                <w:color w:val="000000"/>
                <w:sz w:val="18"/>
                <w:szCs w:val="16"/>
              </w:rPr>
              <w:t>,</w:t>
            </w:r>
            <w:r w:rsidRPr="00D45795">
              <w:rPr>
                <w:color w:val="000000"/>
                <w:sz w:val="18"/>
                <w:szCs w:val="16"/>
              </w:rPr>
              <w:t xml:space="preserve"> Newslett</w:t>
            </w:r>
            <w:r w:rsidRPr="00D45795">
              <w:rPr>
                <w:color w:val="000000"/>
                <w:sz w:val="18"/>
                <w:szCs w:val="16"/>
              </w:rPr>
              <w:t xml:space="preserve">ers (school and/or grade level), </w:t>
            </w:r>
            <w:r w:rsidRPr="00D45795">
              <w:rPr>
                <w:color w:val="000000"/>
                <w:sz w:val="18"/>
                <w:szCs w:val="16"/>
              </w:rPr>
              <w:t>Parent conferences</w:t>
            </w:r>
            <w:r w:rsidRPr="00D45795">
              <w:rPr>
                <w:color w:val="000000"/>
                <w:sz w:val="18"/>
                <w:szCs w:val="16"/>
              </w:rPr>
              <w:t>,</w:t>
            </w:r>
            <w:r w:rsidRPr="00D45795">
              <w:rPr>
                <w:color w:val="000000"/>
                <w:sz w:val="18"/>
                <w:szCs w:val="16"/>
              </w:rPr>
              <w:t xml:space="preserve"> Parent workshops</w:t>
            </w:r>
            <w:r w:rsidRPr="00D45795">
              <w:rPr>
                <w:color w:val="000000"/>
                <w:sz w:val="18"/>
                <w:szCs w:val="16"/>
              </w:rPr>
              <w:t>,</w:t>
            </w:r>
            <w:r w:rsidRPr="00D45795">
              <w:rPr>
                <w:color w:val="000000"/>
                <w:sz w:val="18"/>
                <w:szCs w:val="16"/>
              </w:rPr>
              <w:t xml:space="preserve"> Progress monitoring</w:t>
            </w:r>
            <w:r w:rsidRPr="00D45795">
              <w:rPr>
                <w:color w:val="000000"/>
                <w:sz w:val="18"/>
                <w:szCs w:val="16"/>
              </w:rPr>
              <w:t>, PFE Notebook</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6F3E74" w:rsidRPr="00D45795" w:rsidRDefault="0017676C" w:rsidP="0017676C">
            <w:pPr>
              <w:rPr>
                <w:rFonts w:cstheme="minorHAnsi"/>
                <w:sz w:val="18"/>
                <w:szCs w:val="16"/>
                <w:u w:val="single"/>
              </w:rPr>
            </w:pPr>
            <w:r w:rsidRPr="00D45795">
              <w:rPr>
                <w:color w:val="000000"/>
                <w:sz w:val="18"/>
                <w:szCs w:val="16"/>
              </w:rPr>
              <w:t>State/District Reports; Parent conferences</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D45795" w:rsidRDefault="006F3E74" w:rsidP="001B03D4">
            <w:pPr>
              <w:rPr>
                <w:rFonts w:cstheme="minorHAnsi"/>
                <w:sz w:val="18"/>
                <w:szCs w:val="16"/>
                <w:u w:val="single"/>
              </w:rPr>
            </w:pPr>
            <w:r w:rsidRPr="00D45795">
              <w:rPr>
                <w:rFonts w:cstheme="minorHAnsi"/>
                <w:sz w:val="18"/>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D45795">
              <w:rPr>
                <w:rFonts w:cstheme="minorHAnsi"/>
                <w:sz w:val="18"/>
                <w:szCs w:val="16"/>
                <w:u w:val="single"/>
              </w:rPr>
              <w:t>.</w:t>
            </w:r>
          </w:p>
          <w:p w:rsidR="006F3E74" w:rsidRPr="00D45795"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D45795" w:rsidRDefault="00217212" w:rsidP="001B03D4">
                  <w:pPr>
                    <w:jc w:val="center"/>
                    <w:rPr>
                      <w:rFonts w:cstheme="minorHAnsi"/>
                      <w:b/>
                      <w:sz w:val="18"/>
                      <w:szCs w:val="16"/>
                    </w:rPr>
                  </w:pPr>
                  <w:r w:rsidRPr="00D45795">
                    <w:rPr>
                      <w:rFonts w:cstheme="minorHAnsi"/>
                      <w:b/>
                      <w:sz w:val="18"/>
                      <w:szCs w:val="16"/>
                    </w:rPr>
                    <w:t>Curriculum /Florida Standards</w:t>
                  </w:r>
                </w:p>
              </w:tc>
              <w:tc>
                <w:tcPr>
                  <w:tcW w:w="2610" w:type="dxa"/>
                </w:tcPr>
                <w:p w:rsidR="00217212" w:rsidRPr="00D45795" w:rsidRDefault="0017676C" w:rsidP="001B03D4">
                  <w:pPr>
                    <w:rPr>
                      <w:rFonts w:cstheme="minorHAnsi"/>
                      <w:sz w:val="18"/>
                      <w:szCs w:val="16"/>
                    </w:rPr>
                  </w:pPr>
                  <w:r w:rsidRPr="00D45795">
                    <w:rPr>
                      <w:color w:val="000000"/>
                      <w:sz w:val="18"/>
                      <w:szCs w:val="16"/>
                    </w:rPr>
                    <w:t>Provide information to parents on standards by grade level and how they can help their child at home. Grades 3-5 take the FSA state assessment</w:t>
                  </w:r>
                </w:p>
              </w:tc>
              <w:tc>
                <w:tcPr>
                  <w:tcW w:w="3420" w:type="dxa"/>
                </w:tcPr>
                <w:p w:rsidR="00217212" w:rsidRPr="00D45795" w:rsidRDefault="0017676C" w:rsidP="001B03D4">
                  <w:pPr>
                    <w:rPr>
                      <w:rFonts w:cstheme="minorHAnsi"/>
                      <w:sz w:val="18"/>
                      <w:szCs w:val="16"/>
                    </w:rPr>
                  </w:pPr>
                  <w:r w:rsidRPr="00D45795">
                    <w:rPr>
                      <w:color w:val="000000"/>
                      <w:sz w:val="18"/>
                      <w:szCs w:val="16"/>
                    </w:rPr>
                    <w:t>Information on where to located Florida Standards by Grade level.</w:t>
                  </w:r>
                </w:p>
              </w:tc>
              <w:tc>
                <w:tcPr>
                  <w:tcW w:w="3240" w:type="dxa"/>
                </w:tcPr>
                <w:p w:rsidR="00217212" w:rsidRPr="00D45795" w:rsidRDefault="0017676C" w:rsidP="0017676C">
                  <w:pPr>
                    <w:rPr>
                      <w:rFonts w:cstheme="minorHAnsi"/>
                      <w:sz w:val="18"/>
                      <w:szCs w:val="16"/>
                    </w:rPr>
                  </w:pPr>
                  <w:r w:rsidRPr="00D45795">
                    <w:rPr>
                      <w:color w:val="000000"/>
                      <w:sz w:val="18"/>
                      <w:szCs w:val="16"/>
                    </w:rPr>
                    <w:t>February 8, 2019</w:t>
                  </w:r>
                  <w:r w:rsidRPr="00D45795">
                    <w:rPr>
                      <w:color w:val="000000"/>
                      <w:sz w:val="18"/>
                      <w:szCs w:val="16"/>
                    </w:rPr>
                    <w:t xml:space="preserve"> @ 6:00 PM</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17676C" w:rsidP="001B03D4">
                  <w:pPr>
                    <w:rPr>
                      <w:rFonts w:cstheme="minorHAnsi"/>
                      <w:sz w:val="16"/>
                      <w:szCs w:val="16"/>
                    </w:rPr>
                  </w:pPr>
                  <w:r>
                    <w:rPr>
                      <w:rFonts w:cstheme="minorHAnsi"/>
                      <w:sz w:val="16"/>
                      <w:szCs w:val="16"/>
                    </w:rPr>
                    <w:t>x</w:t>
                  </w:r>
                </w:p>
              </w:tc>
              <w:tc>
                <w:tcPr>
                  <w:tcW w:w="360" w:type="dxa"/>
                </w:tcPr>
                <w:p w:rsidR="00217212" w:rsidRPr="00056BD9" w:rsidRDefault="0017676C"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r>
            <w:tr w:rsidR="00217212" w:rsidRPr="00056BD9" w:rsidTr="001B03D4">
              <w:trPr>
                <w:trHeight w:val="341"/>
              </w:trPr>
              <w:tc>
                <w:tcPr>
                  <w:tcW w:w="2965" w:type="dxa"/>
                </w:tcPr>
                <w:p w:rsidR="00217212" w:rsidRPr="00D45795" w:rsidRDefault="00217212" w:rsidP="001B03D4">
                  <w:pPr>
                    <w:jc w:val="center"/>
                    <w:rPr>
                      <w:rFonts w:cstheme="minorHAnsi"/>
                      <w:b/>
                      <w:sz w:val="18"/>
                      <w:szCs w:val="16"/>
                    </w:rPr>
                  </w:pPr>
                  <w:r w:rsidRPr="00D45795">
                    <w:rPr>
                      <w:rFonts w:cstheme="minorHAnsi"/>
                      <w:b/>
                      <w:sz w:val="18"/>
                      <w:szCs w:val="16"/>
                    </w:rPr>
                    <w:t xml:space="preserve">State Tests &amp; Achievement Levels </w:t>
                  </w:r>
                </w:p>
              </w:tc>
              <w:tc>
                <w:tcPr>
                  <w:tcW w:w="2610" w:type="dxa"/>
                </w:tcPr>
                <w:p w:rsidR="00217212" w:rsidRPr="00D45795" w:rsidRDefault="0017676C" w:rsidP="001B03D4">
                  <w:pPr>
                    <w:rPr>
                      <w:rFonts w:cstheme="minorHAnsi"/>
                      <w:sz w:val="18"/>
                      <w:szCs w:val="16"/>
                    </w:rPr>
                  </w:pPr>
                  <w:r w:rsidRPr="00D45795">
                    <w:rPr>
                      <w:color w:val="000000"/>
                      <w:sz w:val="18"/>
                      <w:szCs w:val="16"/>
                    </w:rPr>
                    <w:t>Provide test taking strategies to parents and also information on the assessments their child will be expected to take.</w:t>
                  </w:r>
                </w:p>
              </w:tc>
              <w:tc>
                <w:tcPr>
                  <w:tcW w:w="3420" w:type="dxa"/>
                </w:tcPr>
                <w:p w:rsidR="00217212" w:rsidRPr="00D45795" w:rsidRDefault="0017676C" w:rsidP="001B03D4">
                  <w:pPr>
                    <w:rPr>
                      <w:rFonts w:cstheme="minorHAnsi"/>
                      <w:sz w:val="18"/>
                      <w:szCs w:val="16"/>
                    </w:rPr>
                  </w:pPr>
                  <w:r w:rsidRPr="00D45795">
                    <w:rPr>
                      <w:color w:val="000000"/>
                      <w:sz w:val="18"/>
                      <w:szCs w:val="16"/>
                    </w:rPr>
                    <w:t>Parents will be given sample test questions and test taking tips to help their child. Websites that provide testing practice and addition information on the standards will be shared with parents</w:t>
                  </w:r>
                </w:p>
              </w:tc>
              <w:tc>
                <w:tcPr>
                  <w:tcW w:w="3240" w:type="dxa"/>
                </w:tcPr>
                <w:p w:rsidR="00217212" w:rsidRPr="00D45795" w:rsidRDefault="0017676C" w:rsidP="001B03D4">
                  <w:pPr>
                    <w:rPr>
                      <w:rFonts w:cstheme="minorHAnsi"/>
                      <w:sz w:val="18"/>
                      <w:szCs w:val="16"/>
                    </w:rPr>
                  </w:pPr>
                  <w:r w:rsidRPr="00D45795">
                    <w:rPr>
                      <w:color w:val="000000"/>
                      <w:sz w:val="18"/>
                      <w:szCs w:val="16"/>
                    </w:rPr>
                    <w:t>February 8, 2019</w:t>
                  </w:r>
                  <w:r w:rsidRPr="00D45795">
                    <w:rPr>
                      <w:color w:val="000000"/>
                      <w:sz w:val="18"/>
                      <w:szCs w:val="16"/>
                    </w:rPr>
                    <w:t xml:space="preserve"> @ 6:00 PM</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17676C" w:rsidP="001B03D4">
                  <w:pPr>
                    <w:rPr>
                      <w:rFonts w:cstheme="minorHAnsi"/>
                      <w:sz w:val="16"/>
                      <w:szCs w:val="16"/>
                    </w:rPr>
                  </w:pPr>
                  <w:r>
                    <w:rPr>
                      <w:rFonts w:cstheme="minorHAnsi"/>
                      <w:sz w:val="16"/>
                      <w:szCs w:val="16"/>
                    </w:rPr>
                    <w:t>x</w:t>
                  </w:r>
                </w:p>
              </w:tc>
              <w:tc>
                <w:tcPr>
                  <w:tcW w:w="360" w:type="dxa"/>
                </w:tcPr>
                <w:p w:rsidR="00217212" w:rsidRPr="00056BD9" w:rsidRDefault="0017676C"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r>
            <w:tr w:rsidR="00217212" w:rsidRPr="00056BD9" w:rsidTr="001B03D4">
              <w:trPr>
                <w:trHeight w:val="310"/>
              </w:trPr>
              <w:tc>
                <w:tcPr>
                  <w:tcW w:w="2965" w:type="dxa"/>
                </w:tcPr>
                <w:p w:rsidR="00217212" w:rsidRPr="00D45795" w:rsidRDefault="00217212" w:rsidP="001B03D4">
                  <w:pPr>
                    <w:jc w:val="center"/>
                    <w:rPr>
                      <w:rFonts w:cstheme="minorHAnsi"/>
                      <w:b/>
                      <w:sz w:val="18"/>
                      <w:szCs w:val="16"/>
                    </w:rPr>
                  </w:pPr>
                  <w:r w:rsidRPr="00D45795">
                    <w:rPr>
                      <w:rFonts w:cstheme="minorHAnsi"/>
                      <w:b/>
                      <w:sz w:val="18"/>
                      <w:szCs w:val="16"/>
                    </w:rPr>
                    <w:t>Transition  (</w:t>
                  </w:r>
                  <w:proofErr w:type="spellStart"/>
                  <w:r w:rsidRPr="00D45795">
                    <w:rPr>
                      <w:rFonts w:cstheme="minorHAnsi"/>
                      <w:b/>
                      <w:sz w:val="18"/>
                      <w:szCs w:val="16"/>
                    </w:rPr>
                    <w:t>Kdg</w:t>
                  </w:r>
                  <w:proofErr w:type="spellEnd"/>
                  <w:r w:rsidRPr="00D45795">
                    <w:rPr>
                      <w:rFonts w:cstheme="minorHAnsi"/>
                      <w:b/>
                      <w:sz w:val="18"/>
                      <w:szCs w:val="16"/>
                    </w:rPr>
                    <w:t>, MS, HS)</w:t>
                  </w:r>
                </w:p>
              </w:tc>
              <w:tc>
                <w:tcPr>
                  <w:tcW w:w="2610" w:type="dxa"/>
                </w:tcPr>
                <w:p w:rsidR="00217212" w:rsidRPr="00D45795" w:rsidRDefault="0017676C" w:rsidP="001B03D4">
                  <w:pPr>
                    <w:rPr>
                      <w:rFonts w:cstheme="minorHAnsi"/>
                      <w:sz w:val="18"/>
                      <w:szCs w:val="16"/>
                    </w:rPr>
                  </w:pPr>
                  <w:r w:rsidRPr="00D45795">
                    <w:rPr>
                      <w:color w:val="000000"/>
                      <w:sz w:val="18"/>
                      <w:szCs w:val="16"/>
                    </w:rPr>
                    <w:t>These workshops will provide information to parents to help their child make a smooth transition with change in school.</w:t>
                  </w:r>
                </w:p>
              </w:tc>
              <w:tc>
                <w:tcPr>
                  <w:tcW w:w="3420" w:type="dxa"/>
                </w:tcPr>
                <w:p w:rsidR="00217212" w:rsidRPr="00D45795" w:rsidRDefault="0017676C" w:rsidP="001B03D4">
                  <w:pPr>
                    <w:rPr>
                      <w:rFonts w:cstheme="minorHAnsi"/>
                      <w:sz w:val="18"/>
                      <w:szCs w:val="16"/>
                    </w:rPr>
                  </w:pPr>
                  <w:r w:rsidRPr="00D45795">
                    <w:rPr>
                      <w:color w:val="000000"/>
                      <w:sz w:val="18"/>
                      <w:szCs w:val="16"/>
                    </w:rPr>
                    <w:t>Provide parents of incoming Kindergarten information on how to prepare their child for school. Parents of 5th grade students will be given information to help them prepare their child for Middle School.</w:t>
                  </w:r>
                </w:p>
              </w:tc>
              <w:tc>
                <w:tcPr>
                  <w:tcW w:w="3240" w:type="dxa"/>
                </w:tcPr>
                <w:p w:rsidR="00217212" w:rsidRPr="00D45795" w:rsidRDefault="00F67459" w:rsidP="001B03D4">
                  <w:pPr>
                    <w:rPr>
                      <w:rFonts w:cstheme="minorHAnsi"/>
                      <w:sz w:val="18"/>
                      <w:szCs w:val="16"/>
                    </w:rPr>
                  </w:pPr>
                  <w:proofErr w:type="spellStart"/>
                  <w:r w:rsidRPr="00D45795">
                    <w:rPr>
                      <w:color w:val="000000"/>
                      <w:sz w:val="18"/>
                      <w:szCs w:val="16"/>
                    </w:rPr>
                    <w:t>Kdg</w:t>
                  </w:r>
                  <w:proofErr w:type="spellEnd"/>
                  <w:r w:rsidRPr="00D45795">
                    <w:rPr>
                      <w:color w:val="000000"/>
                      <w:sz w:val="18"/>
                      <w:szCs w:val="16"/>
                    </w:rPr>
                    <w:t xml:space="preserve"> Round up April 5, 2019</w:t>
                  </w:r>
                  <w:r w:rsidR="0017676C" w:rsidRPr="00D45795">
                    <w:rPr>
                      <w:color w:val="000000"/>
                      <w:sz w:val="18"/>
                      <w:szCs w:val="16"/>
                    </w:rPr>
                    <w:t xml:space="preserve"> @ 10:00 AM Getting Ready for</w:t>
                  </w:r>
                  <w:r w:rsidRPr="00D45795">
                    <w:rPr>
                      <w:color w:val="000000"/>
                      <w:sz w:val="18"/>
                      <w:szCs w:val="16"/>
                    </w:rPr>
                    <w:t xml:space="preserve"> Middle School January 9, 2019S</w:t>
                  </w:r>
                  <w:r w:rsidR="0017676C" w:rsidRPr="00D45795">
                    <w:rPr>
                      <w:color w:val="000000"/>
                      <w:sz w:val="18"/>
                      <w:szCs w:val="16"/>
                    </w:rPr>
                    <w:t xml:space="preserve"> @ 6:00 P</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17676C"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r>
            <w:tr w:rsidR="00217212" w:rsidRPr="00056BD9" w:rsidTr="001B03D4">
              <w:trPr>
                <w:trHeight w:val="305"/>
              </w:trPr>
              <w:tc>
                <w:tcPr>
                  <w:tcW w:w="2965" w:type="dxa"/>
                </w:tcPr>
                <w:p w:rsidR="00217212" w:rsidRPr="00D45795" w:rsidRDefault="00110B0D" w:rsidP="001B03D4">
                  <w:pPr>
                    <w:jc w:val="center"/>
                    <w:rPr>
                      <w:rFonts w:cstheme="minorHAnsi"/>
                      <w:b/>
                      <w:sz w:val="18"/>
                      <w:szCs w:val="16"/>
                    </w:rPr>
                  </w:pPr>
                  <w:r w:rsidRPr="00D45795">
                    <w:rPr>
                      <w:rFonts w:cstheme="minorHAnsi"/>
                      <w:b/>
                      <w:sz w:val="18"/>
                      <w:szCs w:val="16"/>
                    </w:rPr>
                    <w:tab/>
                  </w:r>
                  <w:r w:rsidR="00217212" w:rsidRPr="00D45795">
                    <w:rPr>
                      <w:rFonts w:cstheme="minorHAnsi"/>
                      <w:b/>
                      <w:sz w:val="18"/>
                      <w:szCs w:val="16"/>
                    </w:rPr>
                    <w:t xml:space="preserve">Literacy </w:t>
                  </w:r>
                  <w:r w:rsidR="00217212" w:rsidRPr="00D45795">
                    <w:rPr>
                      <w:rFonts w:cstheme="minorHAnsi"/>
                      <w:b/>
                      <w:color w:val="FF0000"/>
                      <w:sz w:val="18"/>
                      <w:szCs w:val="16"/>
                    </w:rPr>
                    <w:t xml:space="preserve"> 1116 (e)</w:t>
                  </w:r>
                </w:p>
              </w:tc>
              <w:tc>
                <w:tcPr>
                  <w:tcW w:w="2610" w:type="dxa"/>
                </w:tcPr>
                <w:p w:rsidR="00217212" w:rsidRPr="00D45795" w:rsidRDefault="00110B0D" w:rsidP="001B03D4">
                  <w:pPr>
                    <w:rPr>
                      <w:rFonts w:cstheme="minorHAnsi"/>
                      <w:sz w:val="18"/>
                      <w:szCs w:val="16"/>
                    </w:rPr>
                  </w:pPr>
                  <w:r w:rsidRPr="00D45795">
                    <w:rPr>
                      <w:color w:val="000000"/>
                      <w:sz w:val="18"/>
                      <w:szCs w:val="16"/>
                    </w:rPr>
                    <w:t>Provide parents with strategies to help them read with their child at home</w:t>
                  </w:r>
                </w:p>
              </w:tc>
              <w:tc>
                <w:tcPr>
                  <w:tcW w:w="3420" w:type="dxa"/>
                </w:tcPr>
                <w:p w:rsidR="00110B0D" w:rsidRPr="00D45795" w:rsidRDefault="00110B0D" w:rsidP="001B03D4">
                  <w:pPr>
                    <w:rPr>
                      <w:rFonts w:cstheme="minorHAnsi"/>
                      <w:sz w:val="18"/>
                      <w:szCs w:val="16"/>
                    </w:rPr>
                  </w:pPr>
                  <w:r w:rsidRPr="00D45795">
                    <w:rPr>
                      <w:color w:val="000000"/>
                      <w:sz w:val="18"/>
                      <w:szCs w:val="16"/>
                    </w:rPr>
                    <w:t>Free book for students who attend Reading tips and strategies for reading</w:t>
                  </w:r>
                </w:p>
                <w:p w:rsidR="00217212" w:rsidRPr="00D45795" w:rsidRDefault="00217212" w:rsidP="00110B0D">
                  <w:pPr>
                    <w:rPr>
                      <w:rFonts w:cstheme="minorHAnsi"/>
                      <w:sz w:val="18"/>
                      <w:szCs w:val="16"/>
                    </w:rPr>
                  </w:pPr>
                </w:p>
              </w:tc>
              <w:tc>
                <w:tcPr>
                  <w:tcW w:w="3240" w:type="dxa"/>
                </w:tcPr>
                <w:p w:rsidR="00217212" w:rsidRPr="00D45795" w:rsidRDefault="00110B0D" w:rsidP="001B03D4">
                  <w:pPr>
                    <w:rPr>
                      <w:rFonts w:cstheme="minorHAnsi"/>
                      <w:sz w:val="18"/>
                      <w:szCs w:val="16"/>
                    </w:rPr>
                  </w:pPr>
                  <w:r w:rsidRPr="00D45795">
                    <w:rPr>
                      <w:color w:val="000000"/>
                      <w:sz w:val="18"/>
                      <w:szCs w:val="16"/>
                    </w:rPr>
                    <w:t>Literacy workshops held in the cafeteria and media cente</w:t>
                  </w:r>
                  <w:r w:rsidRPr="00D45795">
                    <w:rPr>
                      <w:color w:val="000000"/>
                      <w:sz w:val="18"/>
                      <w:szCs w:val="16"/>
                    </w:rPr>
                    <w:t>r from 6-7 pm. December 19, 2018</w:t>
                  </w:r>
                  <w:r w:rsidRPr="00D45795">
                    <w:rPr>
                      <w:color w:val="000000"/>
                      <w:sz w:val="18"/>
                      <w:szCs w:val="16"/>
                    </w:rPr>
                    <w:t xml:space="preserve"> and March 1, 201</w:t>
                  </w:r>
                  <w:r w:rsidRPr="00D45795">
                    <w:rPr>
                      <w:color w:val="000000"/>
                      <w:sz w:val="18"/>
                      <w:szCs w:val="16"/>
                    </w:rPr>
                    <w:t>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gridSpan w:val="0"/>
                </w:tcPr>
                <w:p w:rsidR="00217212" w:rsidRPr="00056BD9" w:rsidRDefault="00110B0D">
                  <w:r>
                    <w:tab/>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D45795" w:rsidRDefault="00110B0D" w:rsidP="001B03D4">
                  <w:pPr>
                    <w:rPr>
                      <w:rFonts w:cstheme="minorHAnsi"/>
                      <w:sz w:val="18"/>
                      <w:szCs w:val="16"/>
                      <w:u w:val="single"/>
                    </w:rPr>
                  </w:pPr>
                  <w:r w:rsidRPr="00D45795">
                    <w:rPr>
                      <w:color w:val="000000"/>
                      <w:sz w:val="18"/>
                      <w:szCs w:val="16"/>
                    </w:rPr>
                    <w:t>SAC, PTO/PTA, Parent Advisory meetings Parent surveys, District parent survey Evaluations at previous workshops Parent meetings to review compact/old PIP/PFEP</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How do you evaluate effectiveness?</w:t>
                  </w:r>
                </w:p>
              </w:tc>
              <w:tc>
                <w:tcPr>
                  <w:tcW w:w="8190" w:type="dxa"/>
                  <w:gridSpan w:val="6"/>
                </w:tcPr>
                <w:p w:rsidR="00217212" w:rsidRPr="00D45795" w:rsidRDefault="00110B0D" w:rsidP="001B03D4">
                  <w:pPr>
                    <w:rPr>
                      <w:rFonts w:cstheme="minorHAnsi"/>
                      <w:sz w:val="18"/>
                      <w:szCs w:val="16"/>
                      <w:u w:val="single"/>
                    </w:rPr>
                  </w:pPr>
                  <w:r w:rsidRPr="00D45795">
                    <w:rPr>
                      <w:color w:val="000000"/>
                      <w:sz w:val="18"/>
                      <w:szCs w:val="16"/>
                    </w:rPr>
                    <w:t>data collection</w:t>
                  </w:r>
                  <w:r w:rsidRPr="00D45795">
                    <w:rPr>
                      <w:color w:val="000000"/>
                      <w:sz w:val="18"/>
                      <w:szCs w:val="16"/>
                    </w:rPr>
                    <w:t>,</w:t>
                  </w:r>
                  <w:r w:rsidRPr="00D45795">
                    <w:rPr>
                      <w:color w:val="000000"/>
                      <w:sz w:val="18"/>
                      <w:szCs w:val="16"/>
                    </w:rPr>
                    <w:t xml:space="preserve"> survey results</w:t>
                  </w:r>
                  <w:r w:rsidRPr="00D45795">
                    <w:rPr>
                      <w:color w:val="000000"/>
                      <w:sz w:val="18"/>
                      <w:szCs w:val="16"/>
                    </w:rPr>
                    <w:t>,</w:t>
                  </w:r>
                  <w:r w:rsidRPr="00D45795">
                    <w:rPr>
                      <w:color w:val="000000"/>
                      <w:sz w:val="18"/>
                      <w:szCs w:val="16"/>
                    </w:rPr>
                    <w:t xml:space="preserve"> comments on surveys</w:t>
                  </w:r>
                  <w:r w:rsidRPr="00D45795">
                    <w:rPr>
                      <w:color w:val="000000"/>
                      <w:sz w:val="18"/>
                      <w:szCs w:val="16"/>
                    </w:rPr>
                    <w:t>,</w:t>
                  </w:r>
                  <w:r w:rsidRPr="00D45795">
                    <w:rPr>
                      <w:color w:val="000000"/>
                      <w:sz w:val="18"/>
                      <w:szCs w:val="16"/>
                    </w:rPr>
                    <w:t xml:space="preserve"> student achievement data</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217212" w:rsidRPr="00D45795" w:rsidRDefault="00110B0D" w:rsidP="00110B0D">
                  <w:pPr>
                    <w:rPr>
                      <w:rFonts w:cstheme="minorHAnsi"/>
                      <w:sz w:val="18"/>
                      <w:szCs w:val="16"/>
                      <w:u w:val="single"/>
                    </w:rPr>
                  </w:pPr>
                  <w:r w:rsidRPr="00D45795">
                    <w:rPr>
                      <w:color w:val="000000"/>
                      <w:sz w:val="18"/>
                      <w:szCs w:val="16"/>
                    </w:rPr>
                    <w:t>Newsletters with tips</w:t>
                  </w:r>
                  <w:r w:rsidRPr="00D45795">
                    <w:rPr>
                      <w:color w:val="000000"/>
                      <w:sz w:val="18"/>
                      <w:szCs w:val="16"/>
                    </w:rPr>
                    <w:t>,</w:t>
                  </w:r>
                  <w:r w:rsidRPr="00D45795">
                    <w:rPr>
                      <w:color w:val="000000"/>
                      <w:sz w:val="18"/>
                      <w:szCs w:val="16"/>
                    </w:rPr>
                    <w:t xml:space="preserve"> </w:t>
                  </w:r>
                  <w:proofErr w:type="spellStart"/>
                  <w:r w:rsidRPr="00D45795">
                    <w:rPr>
                      <w:color w:val="000000"/>
                      <w:sz w:val="18"/>
                      <w:szCs w:val="16"/>
                    </w:rPr>
                    <w:t>Tips</w:t>
                  </w:r>
                  <w:proofErr w:type="spellEnd"/>
                  <w:r w:rsidRPr="00D45795">
                    <w:rPr>
                      <w:color w:val="000000"/>
                      <w:sz w:val="18"/>
                      <w:szCs w:val="16"/>
                    </w:rPr>
                    <w:t xml:space="preserve"> on your website</w:t>
                  </w:r>
                  <w:r w:rsidRPr="00D45795">
                    <w:rPr>
                      <w:color w:val="000000"/>
                      <w:sz w:val="18"/>
                      <w:szCs w:val="16"/>
                    </w:rPr>
                    <w:t>,</w:t>
                  </w:r>
                  <w:r w:rsidRPr="00D45795">
                    <w:rPr>
                      <w:color w:val="000000"/>
                      <w:sz w:val="18"/>
                      <w:szCs w:val="16"/>
                    </w:rPr>
                    <w:t xml:space="preserve"> Curriculum guides</w:t>
                  </w:r>
                  <w:r w:rsidRPr="00D45795">
                    <w:rPr>
                      <w:color w:val="000000"/>
                      <w:sz w:val="18"/>
                      <w:szCs w:val="16"/>
                    </w:rPr>
                    <w:t xml:space="preserve">, </w:t>
                  </w:r>
                  <w:r w:rsidRPr="00D45795">
                    <w:rPr>
                      <w:color w:val="000000"/>
                      <w:sz w:val="18"/>
                      <w:szCs w:val="16"/>
                    </w:rPr>
                    <w:t>Strategies for parents to use at home</w:t>
                  </w:r>
                  <w:r w:rsidRPr="00D45795">
                    <w:rPr>
                      <w:color w:val="000000"/>
                      <w:sz w:val="18"/>
                      <w:szCs w:val="16"/>
                    </w:rPr>
                    <w:t>,</w:t>
                  </w:r>
                  <w:r w:rsidRPr="00D45795">
                    <w:rPr>
                      <w:color w:val="000000"/>
                      <w:sz w:val="18"/>
                      <w:szCs w:val="16"/>
                    </w:rPr>
                    <w:t xml:space="preserve"> Books/reading materials</w:t>
                  </w:r>
                  <w:r w:rsidRPr="00D45795">
                    <w:rPr>
                      <w:color w:val="000000"/>
                      <w:sz w:val="18"/>
                      <w:szCs w:val="16"/>
                    </w:rPr>
                    <w:t>,</w:t>
                  </w:r>
                  <w:r w:rsidRPr="00D45795">
                    <w:rPr>
                      <w:color w:val="000000"/>
                      <w:sz w:val="18"/>
                      <w:szCs w:val="16"/>
                    </w:rPr>
                    <w:t xml:space="preserve"> Video clips</w:t>
                  </w: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D45795" w:rsidRDefault="00110B0D" w:rsidP="00110B0D">
                  <w:pPr>
                    <w:rPr>
                      <w:rFonts w:cstheme="minorHAnsi"/>
                      <w:b/>
                      <w:sz w:val="18"/>
                      <w:szCs w:val="16"/>
                      <w:u w:val="single"/>
                    </w:rPr>
                  </w:pPr>
                  <w:r w:rsidRPr="00D45795">
                    <w:rPr>
                      <w:color w:val="000000"/>
                      <w:sz w:val="18"/>
                      <w:szCs w:val="16"/>
                    </w:rPr>
                    <w:t>Community</w:t>
                  </w:r>
                  <w:r w:rsidRPr="00D45795">
                    <w:rPr>
                      <w:color w:val="000000"/>
                      <w:sz w:val="18"/>
                      <w:szCs w:val="16"/>
                    </w:rPr>
                    <w:t>,</w:t>
                  </w:r>
                  <w:r w:rsidRPr="00D45795">
                    <w:rPr>
                      <w:color w:val="000000"/>
                      <w:sz w:val="18"/>
                      <w:szCs w:val="16"/>
                    </w:rPr>
                    <w:t xml:space="preserve"> Churches</w:t>
                  </w:r>
                  <w:r w:rsidRPr="00D45795">
                    <w:rPr>
                      <w:color w:val="000000"/>
                      <w:sz w:val="18"/>
                      <w:szCs w:val="16"/>
                    </w:rPr>
                    <w:t>,</w:t>
                  </w:r>
                  <w:r w:rsidRPr="00D45795">
                    <w:rPr>
                      <w:color w:val="000000"/>
                      <w:sz w:val="18"/>
                      <w:szCs w:val="16"/>
                    </w:rPr>
                    <w:t xml:space="preserve"> Business partners</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110B0D" w:rsidRDefault="008531AB" w:rsidP="001B03D4">
            <w:pPr>
              <w:jc w:val="center"/>
              <w:rPr>
                <w:rFonts w:cstheme="minorHAnsi"/>
                <w:b/>
                <w:sz w:val="16"/>
                <w:szCs w:val="16"/>
                <w:u w:val="single"/>
              </w:rPr>
            </w:pPr>
            <w:r w:rsidRPr="00110B0D">
              <w:rPr>
                <w:rFonts w:cstheme="minorHAnsi"/>
                <w:b/>
                <w:sz w:val="16"/>
                <w:szCs w:val="16"/>
                <w:u w:val="single"/>
              </w:rPr>
              <w:t>Topic -Title</w:t>
            </w:r>
          </w:p>
        </w:tc>
        <w:tc>
          <w:tcPr>
            <w:tcW w:w="3150" w:type="dxa"/>
          </w:tcPr>
          <w:p w:rsidR="008531AB" w:rsidRPr="00110B0D" w:rsidRDefault="008531AB" w:rsidP="001B03D4">
            <w:pPr>
              <w:jc w:val="center"/>
              <w:rPr>
                <w:rFonts w:cstheme="minorHAnsi"/>
                <w:b/>
                <w:sz w:val="16"/>
                <w:szCs w:val="16"/>
                <w:u w:val="single"/>
              </w:rPr>
            </w:pPr>
            <w:r w:rsidRPr="00110B0D">
              <w:rPr>
                <w:rFonts w:cstheme="minorHAnsi"/>
                <w:b/>
                <w:sz w:val="16"/>
                <w:szCs w:val="16"/>
                <w:u w:val="single"/>
              </w:rPr>
              <w:t>Purpose?</w:t>
            </w:r>
          </w:p>
          <w:p w:rsidR="008531AB" w:rsidRPr="00110B0D" w:rsidRDefault="008531AB" w:rsidP="001B03D4">
            <w:pPr>
              <w:jc w:val="center"/>
              <w:rPr>
                <w:rFonts w:cstheme="minorHAnsi"/>
                <w:sz w:val="16"/>
                <w:szCs w:val="16"/>
              </w:rPr>
            </w:pPr>
            <w:r w:rsidRPr="00110B0D">
              <w:rPr>
                <w:rFonts w:cstheme="minorHAnsi"/>
                <w:sz w:val="16"/>
                <w:szCs w:val="16"/>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110B0D" w:rsidRPr="00D45795" w:rsidRDefault="00110B0D" w:rsidP="00110B0D">
            <w:pPr>
              <w:pStyle w:val="NormalWeb"/>
              <w:rPr>
                <w:color w:val="000000"/>
                <w:sz w:val="18"/>
                <w:szCs w:val="16"/>
              </w:rPr>
            </w:pPr>
            <w:r w:rsidRPr="00D45795">
              <w:rPr>
                <w:color w:val="000000"/>
                <w:sz w:val="18"/>
                <w:szCs w:val="16"/>
              </w:rPr>
              <w:t>Understanding Diversity and</w:t>
            </w:r>
            <w:r w:rsidRPr="00D45795">
              <w:rPr>
                <w:color w:val="000000"/>
                <w:sz w:val="18"/>
                <w:szCs w:val="16"/>
              </w:rPr>
              <w:t xml:space="preserve"> </w:t>
            </w:r>
            <w:r w:rsidRPr="00D45795">
              <w:rPr>
                <w:color w:val="000000"/>
                <w:sz w:val="18"/>
                <w:szCs w:val="16"/>
              </w:rPr>
              <w:t>Under Achievement: Building</w:t>
            </w:r>
            <w:r w:rsidRPr="00D45795">
              <w:rPr>
                <w:color w:val="000000"/>
                <w:sz w:val="18"/>
                <w:szCs w:val="16"/>
              </w:rPr>
              <w:t xml:space="preserve"> </w:t>
            </w:r>
            <w:r w:rsidRPr="00D45795">
              <w:rPr>
                <w:color w:val="000000"/>
                <w:sz w:val="18"/>
                <w:szCs w:val="16"/>
              </w:rPr>
              <w:t>Strategies to teach Diverse and</w:t>
            </w:r>
            <w:r w:rsidRPr="00D45795">
              <w:rPr>
                <w:color w:val="000000"/>
                <w:sz w:val="18"/>
                <w:szCs w:val="16"/>
              </w:rPr>
              <w:t xml:space="preserve"> </w:t>
            </w:r>
            <w:r w:rsidRPr="00D45795">
              <w:rPr>
                <w:color w:val="000000"/>
                <w:sz w:val="18"/>
                <w:szCs w:val="16"/>
              </w:rPr>
              <w:t>Underachieving Learners</w:t>
            </w:r>
          </w:p>
          <w:p w:rsidR="008531AB" w:rsidRPr="00D45795" w:rsidRDefault="008531AB" w:rsidP="001B03D4">
            <w:pPr>
              <w:rPr>
                <w:rFonts w:cstheme="minorHAnsi"/>
                <w:b/>
                <w:sz w:val="18"/>
                <w:szCs w:val="16"/>
              </w:rPr>
            </w:pPr>
          </w:p>
        </w:tc>
        <w:tc>
          <w:tcPr>
            <w:tcW w:w="3150" w:type="dxa"/>
          </w:tcPr>
          <w:p w:rsidR="008531AB" w:rsidRPr="00D45795" w:rsidRDefault="00110B0D" w:rsidP="001B03D4">
            <w:pPr>
              <w:rPr>
                <w:rFonts w:cstheme="minorHAnsi"/>
                <w:sz w:val="18"/>
                <w:szCs w:val="16"/>
                <w:u w:val="single"/>
              </w:rPr>
            </w:pPr>
            <w:r w:rsidRPr="00D45795">
              <w:rPr>
                <w:color w:val="000000"/>
                <w:sz w:val="18"/>
                <w:szCs w:val="16"/>
              </w:rPr>
              <w:t>Diverse student learners include students from racially, ethnically, culturally, and linguistically diverse families and communities of lower socioeconomic status. If educators act on the knowledge research offers, we can realize the educational excellence we desire for all children.</w:t>
            </w:r>
          </w:p>
        </w:tc>
        <w:tc>
          <w:tcPr>
            <w:tcW w:w="2610" w:type="dxa"/>
          </w:tcPr>
          <w:p w:rsidR="008531AB" w:rsidRPr="00D45795" w:rsidRDefault="00110B0D" w:rsidP="001B03D4">
            <w:pPr>
              <w:rPr>
                <w:rFonts w:cstheme="minorHAnsi"/>
                <w:sz w:val="18"/>
                <w:szCs w:val="16"/>
                <w:u w:val="single"/>
              </w:rPr>
            </w:pPr>
            <w:r w:rsidRPr="00D45795">
              <w:rPr>
                <w:color w:val="000000"/>
                <w:sz w:val="18"/>
                <w:szCs w:val="16"/>
              </w:rPr>
              <w:t>Office of Equity and Diversity Management</w:t>
            </w:r>
          </w:p>
        </w:tc>
        <w:tc>
          <w:tcPr>
            <w:tcW w:w="2970" w:type="dxa"/>
          </w:tcPr>
          <w:p w:rsidR="008531AB" w:rsidRPr="00D45795" w:rsidRDefault="00110B0D" w:rsidP="001B03D4">
            <w:pPr>
              <w:rPr>
                <w:rFonts w:cstheme="minorHAnsi"/>
                <w:sz w:val="18"/>
                <w:szCs w:val="16"/>
                <w:u w:val="single"/>
              </w:rPr>
            </w:pPr>
            <w:r w:rsidRPr="00D45795">
              <w:rPr>
                <w:color w:val="000000"/>
                <w:sz w:val="18"/>
                <w:szCs w:val="16"/>
              </w:rPr>
              <w:t>All teachers and paraprofessionals</w:t>
            </w:r>
          </w:p>
        </w:tc>
        <w:tc>
          <w:tcPr>
            <w:tcW w:w="2795" w:type="dxa"/>
          </w:tcPr>
          <w:p w:rsidR="00110B0D" w:rsidRPr="00D45795" w:rsidRDefault="00110B0D" w:rsidP="001B03D4">
            <w:pPr>
              <w:rPr>
                <w:rFonts w:cstheme="minorHAnsi"/>
                <w:sz w:val="18"/>
                <w:szCs w:val="16"/>
                <w:u w:val="single"/>
              </w:rPr>
            </w:pPr>
            <w:r w:rsidRPr="00D45795">
              <w:rPr>
                <w:color w:val="000000"/>
                <w:sz w:val="18"/>
                <w:szCs w:val="16"/>
              </w:rPr>
              <w:t>On an Early Release day</w:t>
            </w:r>
          </w:p>
          <w:p w:rsidR="008531AB" w:rsidRPr="00D45795" w:rsidRDefault="008531AB" w:rsidP="00110B0D">
            <w:pPr>
              <w:jc w:val="center"/>
              <w:rPr>
                <w:rFonts w:cstheme="minorHAnsi"/>
                <w:sz w:val="18"/>
                <w:szCs w:val="18"/>
              </w:rPr>
            </w:pP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D45795" w:rsidRDefault="00110B0D" w:rsidP="00110B0D">
            <w:pPr>
              <w:contextualSpacing/>
              <w:rPr>
                <w:rFonts w:cstheme="minorHAnsi"/>
                <w:sz w:val="18"/>
                <w:szCs w:val="18"/>
              </w:rPr>
            </w:pPr>
            <w:r w:rsidRPr="00D45795">
              <w:rPr>
                <w:color w:val="000000"/>
                <w:sz w:val="18"/>
                <w:szCs w:val="18"/>
              </w:rPr>
              <w:t>Homeless The Hearth program, funded through Title X, provides support for identified homeless students. Title I provides support for this program, and many activities implemented by the Hearth program are carried out in cooperation with the Migrant Education Program (MEP) funded through Title I, Part C.</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D45795" w:rsidRDefault="00110B0D" w:rsidP="00110B0D">
            <w:pPr>
              <w:rPr>
                <w:rFonts w:cstheme="minorHAnsi"/>
                <w:sz w:val="18"/>
                <w:szCs w:val="18"/>
              </w:rPr>
            </w:pPr>
            <w:r w:rsidRPr="00D45795">
              <w:rPr>
                <w:color w:val="000000"/>
                <w:sz w:val="18"/>
                <w:szCs w:val="18"/>
              </w:rPr>
              <w:t>Students will be prioritized by the MEP for supplemental services based on need and migrant status. MEP Teacher Advocates, assigned to schools with high percentages of migrant students monitor the progress of these high need students and provide or coordinate supplemental academic support. Migrant Home-School Liaisons identify and recruit migrant students and their families for the MEP. They provide support to both students and parents in locating services necessary to ensure the academic success of these students whose education has been interrupted by numerous moves.</w:t>
            </w: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D45795" w:rsidRDefault="00110B0D" w:rsidP="001B03D4">
            <w:pPr>
              <w:rPr>
                <w:rFonts w:cstheme="minorHAnsi"/>
                <w:sz w:val="18"/>
                <w:szCs w:val="18"/>
              </w:rPr>
            </w:pPr>
            <w:r w:rsidRPr="00D45795">
              <w:rPr>
                <w:color w:val="000000"/>
                <w:sz w:val="18"/>
                <w:szCs w:val="18"/>
              </w:rPr>
              <w:t>Head Start programs promote school readiness by enhancing the social and cognitive development of children through the provision of educational, health, nutritional, social and other services to enrolled children and families.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D45795" w:rsidRDefault="00110B0D" w:rsidP="00110B0D">
            <w:pPr>
              <w:rPr>
                <w:rFonts w:cstheme="minorHAnsi"/>
                <w:sz w:val="18"/>
                <w:szCs w:val="18"/>
              </w:rPr>
            </w:pPr>
            <w:r w:rsidRPr="00D45795">
              <w:rPr>
                <w:color w:val="000000"/>
                <w:sz w:val="18"/>
                <w:szCs w:val="18"/>
              </w:rPr>
              <w:t>Provides supplemental resources for English Language Learners (ELL) and their teachers in Title I schools, as well as professional learning opportunities for school staff.</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D45795" w:rsidRDefault="00110B0D" w:rsidP="001B03D4">
            <w:pPr>
              <w:rPr>
                <w:rFonts w:cstheme="minorHAnsi"/>
                <w:sz w:val="18"/>
                <w:szCs w:val="18"/>
              </w:rPr>
            </w:pPr>
            <w:r w:rsidRPr="00D45795">
              <w:rPr>
                <w:color w:val="000000"/>
                <w:sz w:val="18"/>
                <w:szCs w:val="18"/>
              </w:rPr>
              <w:t>SAC members are selected on a volunteer basis. All parents are invited to attend meetings. Meeting notices are sent out via email and in student agendas. All meeting dates are communicated in August with notices being sent home monthly.</w:t>
            </w: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D45795" w:rsidRDefault="00110B0D" w:rsidP="001B03D4">
            <w:pPr>
              <w:rPr>
                <w:rFonts w:cstheme="minorHAnsi"/>
                <w:sz w:val="18"/>
                <w:szCs w:val="18"/>
              </w:rPr>
            </w:pPr>
            <w:r w:rsidRPr="00D45795">
              <w:rPr>
                <w:color w:val="000000"/>
                <w:sz w:val="18"/>
                <w:szCs w:val="18"/>
              </w:rPr>
              <w:t>PTO/PTA members are selected on a volunteer basis. Members are notified of meetings via telephone.</w:t>
            </w:r>
          </w:p>
          <w:p w:rsidR="008B7797" w:rsidRPr="00D45795"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D45795" w:rsidRDefault="00110B0D" w:rsidP="001B03D4">
            <w:pPr>
              <w:rPr>
                <w:rFonts w:cstheme="minorHAnsi"/>
                <w:sz w:val="18"/>
                <w:szCs w:val="18"/>
              </w:rPr>
            </w:pPr>
            <w:r w:rsidRPr="00D45795">
              <w:rPr>
                <w:rFonts w:cstheme="minorHAnsi"/>
                <w:sz w:val="18"/>
                <w:szCs w:val="18"/>
              </w:rPr>
              <w:t>NA</w:t>
            </w:r>
          </w:p>
          <w:p w:rsidR="008B7797" w:rsidRPr="00D45795"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D45795" w:rsidRDefault="00110B0D" w:rsidP="001B03D4">
            <w:pPr>
              <w:rPr>
                <w:rFonts w:cstheme="minorHAnsi"/>
                <w:sz w:val="18"/>
                <w:szCs w:val="18"/>
              </w:rPr>
            </w:pPr>
            <w:r w:rsidRPr="00D45795">
              <w:rPr>
                <w:rFonts w:cstheme="minorHAnsi"/>
                <w:sz w:val="18"/>
                <w:szCs w:val="18"/>
              </w:rPr>
              <w:t>NA</w:t>
            </w:r>
          </w:p>
          <w:p w:rsidR="008B7797" w:rsidRPr="00D45795"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D45795" w:rsidRDefault="00110B0D" w:rsidP="001B03D4">
            <w:pPr>
              <w:rPr>
                <w:rFonts w:cstheme="minorHAnsi"/>
                <w:sz w:val="18"/>
                <w:szCs w:val="18"/>
              </w:rPr>
            </w:pPr>
            <w:r w:rsidRPr="00D45795">
              <w:rPr>
                <w:rFonts w:cstheme="minorHAnsi"/>
                <w:sz w:val="18"/>
                <w:szCs w:val="18"/>
              </w:rPr>
              <w:t>NA</w:t>
            </w:r>
          </w:p>
          <w:p w:rsidR="008B7797" w:rsidRPr="00D45795"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110B0D" w:rsidRPr="00D45795" w:rsidRDefault="00110B0D" w:rsidP="00110B0D">
            <w:pPr>
              <w:pStyle w:val="ListParagraph"/>
              <w:numPr>
                <w:ilvl w:val="0"/>
                <w:numId w:val="4"/>
              </w:numPr>
              <w:rPr>
                <w:color w:val="000000"/>
                <w:sz w:val="18"/>
                <w:szCs w:val="16"/>
              </w:rPr>
            </w:pPr>
            <w:r w:rsidRPr="00D45795">
              <w:rPr>
                <w:color w:val="000000"/>
                <w:sz w:val="18"/>
                <w:szCs w:val="16"/>
              </w:rPr>
              <w:t xml:space="preserve">Volunteer: Information about volunteering can be found at www.polk-fl.net (keyword: volunteer) </w:t>
            </w:r>
          </w:p>
          <w:p w:rsidR="00110B0D" w:rsidRPr="00D45795" w:rsidRDefault="00110B0D" w:rsidP="00110B0D">
            <w:pPr>
              <w:pStyle w:val="ListParagraph"/>
              <w:numPr>
                <w:ilvl w:val="0"/>
                <w:numId w:val="4"/>
              </w:numPr>
              <w:rPr>
                <w:color w:val="000000"/>
                <w:sz w:val="18"/>
                <w:szCs w:val="16"/>
              </w:rPr>
            </w:pPr>
            <w:r w:rsidRPr="00D45795">
              <w:rPr>
                <w:color w:val="000000"/>
                <w:sz w:val="18"/>
                <w:szCs w:val="16"/>
              </w:rPr>
              <w:t xml:space="preserve">School Advisory Council: Parents and/or family members are encouraged to serve as a member of this Council to build partnerships with the school and promote student success. </w:t>
            </w:r>
          </w:p>
          <w:p w:rsidR="00110B0D" w:rsidRPr="00D45795" w:rsidRDefault="00110B0D" w:rsidP="00110B0D">
            <w:pPr>
              <w:pStyle w:val="ListParagraph"/>
              <w:numPr>
                <w:ilvl w:val="0"/>
                <w:numId w:val="4"/>
              </w:numPr>
              <w:rPr>
                <w:color w:val="000000"/>
                <w:sz w:val="18"/>
                <w:szCs w:val="16"/>
              </w:rPr>
            </w:pPr>
            <w:r w:rsidRPr="00D45795">
              <w:rPr>
                <w:color w:val="000000"/>
                <w:sz w:val="18"/>
                <w:szCs w:val="16"/>
              </w:rPr>
              <w:t xml:space="preserve">Community &amp; Business Partners: Please see our school website for a list of our business partners. </w:t>
            </w:r>
          </w:p>
          <w:p w:rsidR="00110B0D" w:rsidRPr="00D45795" w:rsidRDefault="00110B0D" w:rsidP="00110B0D">
            <w:pPr>
              <w:pStyle w:val="ListParagraph"/>
              <w:numPr>
                <w:ilvl w:val="0"/>
                <w:numId w:val="4"/>
              </w:numPr>
              <w:rPr>
                <w:color w:val="000000"/>
                <w:sz w:val="18"/>
                <w:szCs w:val="16"/>
              </w:rPr>
            </w:pPr>
            <w:r w:rsidRPr="00D45795">
              <w:rPr>
                <w:color w:val="000000"/>
                <w:sz w:val="18"/>
                <w:szCs w:val="16"/>
              </w:rPr>
              <w:t xml:space="preserve">Attend parent/family workshops and school events; for a list of our school programs and events please visit our school website. </w:t>
            </w:r>
          </w:p>
          <w:p w:rsidR="00110B0D" w:rsidRPr="00D45795" w:rsidRDefault="00110B0D" w:rsidP="00110B0D">
            <w:pPr>
              <w:pStyle w:val="ListParagraph"/>
              <w:numPr>
                <w:ilvl w:val="0"/>
                <w:numId w:val="4"/>
              </w:numPr>
              <w:rPr>
                <w:color w:val="000000"/>
                <w:sz w:val="18"/>
                <w:szCs w:val="16"/>
              </w:rPr>
            </w:pPr>
            <w:r w:rsidRPr="00D45795">
              <w:rPr>
                <w:color w:val="000000"/>
                <w:sz w:val="18"/>
                <w:szCs w:val="16"/>
              </w:rPr>
              <w:t xml:space="preserve">PTO </w:t>
            </w:r>
          </w:p>
          <w:p w:rsidR="008B7797" w:rsidRPr="00D45795" w:rsidRDefault="00110B0D" w:rsidP="001B03D4">
            <w:pPr>
              <w:pStyle w:val="ListParagraph"/>
              <w:numPr>
                <w:ilvl w:val="0"/>
                <w:numId w:val="4"/>
              </w:numPr>
              <w:rPr>
                <w:rFonts w:cstheme="minorHAnsi"/>
                <w:sz w:val="18"/>
                <w:szCs w:val="16"/>
                <w:u w:val="single"/>
              </w:rPr>
            </w:pPr>
            <w:r w:rsidRPr="00D45795">
              <w:rPr>
                <w:color w:val="000000"/>
                <w:sz w:val="18"/>
                <w:szCs w:val="16"/>
              </w:rPr>
              <w:t>SAC</w:t>
            </w: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D45795" w:rsidRDefault="00D45795" w:rsidP="001B03D4">
            <w:pPr>
              <w:rPr>
                <w:rFonts w:cstheme="minorHAnsi"/>
                <w:sz w:val="18"/>
                <w:szCs w:val="18"/>
                <w:u w:val="single"/>
              </w:rPr>
            </w:pPr>
            <w:r w:rsidRPr="00D45795">
              <w:rPr>
                <w:color w:val="000000"/>
                <w:sz w:val="18"/>
                <w:szCs w:val="27"/>
              </w:rPr>
              <w:t>The plan and the compact</w:t>
            </w:r>
            <w:r w:rsidRPr="00D45795">
              <w:rPr>
                <w:color w:val="000000"/>
                <w:sz w:val="18"/>
                <w:szCs w:val="27"/>
              </w:rPr>
              <w:t>,</w:t>
            </w:r>
            <w:r w:rsidRPr="00D45795">
              <w:rPr>
                <w:color w:val="000000"/>
                <w:sz w:val="18"/>
                <w:szCs w:val="27"/>
              </w:rPr>
              <w:t xml:space="preserve"> school messenger</w:t>
            </w:r>
            <w:r w:rsidRPr="00D45795">
              <w:rPr>
                <w:color w:val="000000"/>
                <w:sz w:val="18"/>
                <w:szCs w:val="27"/>
              </w:rPr>
              <w:t>,</w:t>
            </w:r>
            <w:r w:rsidRPr="00D45795">
              <w:rPr>
                <w:color w:val="000000"/>
                <w:sz w:val="18"/>
                <w:szCs w:val="27"/>
              </w:rPr>
              <w:t xml:space="preserve"> flyers, notifications/invitations</w:t>
            </w:r>
            <w:r w:rsidRPr="00D45795">
              <w:rPr>
                <w:color w:val="000000"/>
                <w:sz w:val="18"/>
                <w:szCs w:val="27"/>
              </w:rPr>
              <w:t>,</w:t>
            </w:r>
            <w:r w:rsidRPr="00D45795">
              <w:rPr>
                <w:color w:val="000000"/>
                <w:sz w:val="18"/>
                <w:szCs w:val="27"/>
              </w:rPr>
              <w:t xml:space="preserve"> calendars</w:t>
            </w:r>
            <w:r w:rsidRPr="00D45795">
              <w:rPr>
                <w:color w:val="000000"/>
                <w:sz w:val="18"/>
                <w:szCs w:val="27"/>
              </w:rPr>
              <w:t>,</w:t>
            </w:r>
            <w:r w:rsidRPr="00D45795">
              <w:rPr>
                <w:color w:val="000000"/>
                <w:sz w:val="18"/>
                <w:szCs w:val="27"/>
              </w:rPr>
              <w:t xml:space="preserve"> website</w:t>
            </w:r>
            <w:r w:rsidRPr="00D45795">
              <w:rPr>
                <w:color w:val="000000"/>
                <w:sz w:val="18"/>
                <w:szCs w:val="27"/>
              </w:rPr>
              <w:t>,</w:t>
            </w:r>
            <w:r w:rsidRPr="00D45795">
              <w:rPr>
                <w:color w:val="000000"/>
                <w:sz w:val="18"/>
                <w:szCs w:val="27"/>
              </w:rPr>
              <w:t xml:space="preserve"> school marquee</w:t>
            </w:r>
            <w:r w:rsidRPr="00D45795">
              <w:rPr>
                <w:color w:val="000000"/>
                <w:sz w:val="18"/>
                <w:szCs w:val="27"/>
              </w:rPr>
              <w:t>,</w:t>
            </w:r>
            <w:r w:rsidRPr="00D45795">
              <w:rPr>
                <w:color w:val="000000"/>
                <w:sz w:val="18"/>
                <w:szCs w:val="27"/>
              </w:rPr>
              <w:t xml:space="preserve"> school and/or grade level newsletters</w:t>
            </w:r>
            <w:r w:rsidRPr="00D45795">
              <w:rPr>
                <w:color w:val="000000"/>
                <w:sz w:val="18"/>
                <w:szCs w:val="27"/>
              </w:rPr>
              <w:t>,</w:t>
            </w:r>
            <w:r w:rsidRPr="00D45795">
              <w:rPr>
                <w:color w:val="000000"/>
                <w:sz w:val="18"/>
                <w:szCs w:val="27"/>
              </w:rPr>
              <w:t xml:space="preserve"> parent workshops</w:t>
            </w:r>
            <w:r w:rsidRPr="00D45795">
              <w:rPr>
                <w:color w:val="000000"/>
                <w:sz w:val="18"/>
                <w:szCs w:val="27"/>
              </w:rPr>
              <w:t>,</w:t>
            </w:r>
            <w:r w:rsidRPr="00D45795">
              <w:rPr>
                <w:color w:val="000000"/>
                <w:sz w:val="18"/>
                <w:szCs w:val="27"/>
              </w:rPr>
              <w:t xml:space="preserve"> PTO/PTA meetings or SAC meetings</w:t>
            </w:r>
            <w:r w:rsidRPr="00D45795">
              <w:rPr>
                <w:color w:val="000000"/>
                <w:sz w:val="18"/>
                <w:szCs w:val="27"/>
              </w:rPr>
              <w:t>,</w:t>
            </w:r>
            <w:r w:rsidRPr="00D45795">
              <w:rPr>
                <w:color w:val="000000"/>
                <w:sz w:val="18"/>
                <w:szCs w:val="27"/>
              </w:rPr>
              <w:t xml:space="preserve"> Progress reports</w:t>
            </w:r>
            <w:r w:rsidRPr="00D45795">
              <w:rPr>
                <w:color w:val="000000"/>
                <w:sz w:val="18"/>
                <w:szCs w:val="27"/>
              </w:rPr>
              <w:t>,</w:t>
            </w:r>
            <w:r w:rsidRPr="00D45795">
              <w:rPr>
                <w:color w:val="000000"/>
                <w:sz w:val="18"/>
                <w:szCs w:val="27"/>
              </w:rPr>
              <w:t xml:space="preserve"> Report cards, interim reports, state assessment/curriculum information</w:t>
            </w:r>
          </w:p>
          <w:p w:rsidR="008B7797" w:rsidRPr="00D45795" w:rsidRDefault="008B7797" w:rsidP="001B03D4">
            <w:pPr>
              <w:rPr>
                <w:rFonts w:cstheme="minorHAnsi"/>
                <w:sz w:val="18"/>
                <w:szCs w:val="18"/>
                <w:u w:val="single"/>
              </w:rPr>
            </w:pPr>
          </w:p>
          <w:p w:rsidR="008B7797" w:rsidRPr="00D45795" w:rsidRDefault="008B7797" w:rsidP="001B03D4">
            <w:pPr>
              <w:rPr>
                <w:rFonts w:cstheme="minorHAnsi"/>
                <w:sz w:val="18"/>
                <w:szCs w:val="18"/>
                <w:u w:val="single"/>
              </w:rPr>
            </w:pPr>
          </w:p>
          <w:p w:rsidR="008B7797" w:rsidRPr="00D45795"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D45795" w:rsidRDefault="00D45795" w:rsidP="00D45795">
            <w:pPr>
              <w:rPr>
                <w:rFonts w:cstheme="minorHAnsi"/>
                <w:sz w:val="18"/>
                <w:szCs w:val="18"/>
                <w:u w:val="single"/>
              </w:rPr>
            </w:pPr>
            <w:r w:rsidRPr="00D45795">
              <w:rPr>
                <w:color w:val="000000"/>
                <w:sz w:val="18"/>
                <w:szCs w:val="27"/>
              </w:rPr>
              <w:t xml:space="preserve">Alturas Elementary will provide opportunities for participation in parent involvement activities for all parents (including parents of children with limited English proficiency, disabilities, and migratory children). Alturas Elementary will provide information and various reports in the home languages. The ESOL para and district personnel will assist with these efforts throughout the year. The school has been made handicap accessible by providing wheelchair ramps, sidewalks to portables, </w:t>
            </w:r>
            <w:r w:rsidRPr="00D45795">
              <w:rPr>
                <w:color w:val="000000"/>
                <w:sz w:val="18"/>
                <w:szCs w:val="27"/>
              </w:rPr>
              <w:t xml:space="preserve">and </w:t>
            </w:r>
            <w:r w:rsidRPr="00D45795">
              <w:rPr>
                <w:color w:val="000000"/>
                <w:sz w:val="18"/>
                <w:szCs w:val="27"/>
              </w:rPr>
              <w:t>close par</w:t>
            </w:r>
            <w:r w:rsidRPr="00D45795">
              <w:rPr>
                <w:color w:val="000000"/>
                <w:sz w:val="18"/>
                <w:szCs w:val="27"/>
              </w:rPr>
              <w:t>king spots.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8B7797" w:rsidRPr="00D45795" w:rsidRDefault="00D45795" w:rsidP="00D45795">
            <w:pPr>
              <w:rPr>
                <w:rFonts w:cstheme="minorHAnsi"/>
                <w:sz w:val="18"/>
                <w:szCs w:val="16"/>
                <w:u w:val="single"/>
              </w:rPr>
            </w:pPr>
            <w:r w:rsidRPr="00D45795">
              <w:rPr>
                <w:color w:val="000000"/>
                <w:sz w:val="18"/>
                <w:szCs w:val="16"/>
              </w:rPr>
              <w:t>All communication (newsletters, website, marquee, flyers, etc.) is provided in English and Spanish.</w:t>
            </w: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D45795" w:rsidRDefault="00D45795" w:rsidP="001B03D4">
            <w:pPr>
              <w:rPr>
                <w:rFonts w:cstheme="minorHAnsi"/>
                <w:sz w:val="18"/>
                <w:szCs w:val="18"/>
              </w:rPr>
            </w:pPr>
            <w:r w:rsidRPr="00D45795">
              <w:rPr>
                <w:rFonts w:cstheme="minorHAnsi"/>
                <w:sz w:val="18"/>
                <w:szCs w:val="18"/>
              </w:rPr>
              <w:t>We currently do not have the ability to provide parent workshops in languages other than English.  However, we try to have all materials and handouts translated in Spanish.</w:t>
            </w: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D45795" w:rsidRDefault="00D45795" w:rsidP="001B03D4">
            <w:pPr>
              <w:rPr>
                <w:rFonts w:cstheme="minorHAnsi"/>
                <w:sz w:val="18"/>
                <w:szCs w:val="16"/>
                <w:u w:val="single"/>
              </w:rPr>
            </w:pPr>
            <w:r w:rsidRPr="00D45795">
              <w:rPr>
                <w:color w:val="000000"/>
                <w:sz w:val="18"/>
                <w:szCs w:val="16"/>
              </w:rPr>
              <w:t>Include information on your website</w:t>
            </w:r>
            <w:r w:rsidRPr="00D45795">
              <w:rPr>
                <w:color w:val="000000"/>
                <w:sz w:val="18"/>
                <w:szCs w:val="16"/>
              </w:rPr>
              <w:t>,</w:t>
            </w:r>
            <w:r w:rsidRPr="00D45795">
              <w:rPr>
                <w:color w:val="000000"/>
                <w:sz w:val="18"/>
                <w:szCs w:val="16"/>
              </w:rPr>
              <w:t xml:space="preserve"> Parent/Family Informational Notebook (PIN)</w:t>
            </w:r>
            <w:r w:rsidRPr="00D45795">
              <w:rPr>
                <w:color w:val="000000"/>
                <w:sz w:val="18"/>
                <w:szCs w:val="16"/>
              </w:rPr>
              <w:t>,</w:t>
            </w:r>
            <w:r w:rsidRPr="00D45795">
              <w:rPr>
                <w:color w:val="000000"/>
                <w:sz w:val="18"/>
                <w:szCs w:val="16"/>
              </w:rPr>
              <w:t xml:space="preserve"> Send home Information in your school/grade level newsletter</w:t>
            </w:r>
            <w:r w:rsidRPr="00D45795">
              <w:rPr>
                <w:color w:val="000000"/>
                <w:sz w:val="18"/>
                <w:szCs w:val="16"/>
              </w:rPr>
              <w:t>,</w:t>
            </w:r>
            <w:r w:rsidRPr="00D45795">
              <w:rPr>
                <w:color w:val="000000"/>
                <w:sz w:val="18"/>
                <w:szCs w:val="16"/>
              </w:rPr>
              <w:t xml:space="preserve"> Send home flyers</w:t>
            </w:r>
            <w:r w:rsidRPr="00D45795">
              <w:rPr>
                <w:color w:val="000000"/>
                <w:sz w:val="18"/>
                <w:szCs w:val="16"/>
              </w:rPr>
              <w:t>,</w:t>
            </w:r>
            <w:r w:rsidRPr="00D45795">
              <w:rPr>
                <w:color w:val="000000"/>
                <w:sz w:val="18"/>
                <w:szCs w:val="16"/>
              </w:rPr>
              <w:t xml:space="preserve"> Send home monthly calendars for the PIRC (specifically mention which PIRC serves your school)</w:t>
            </w:r>
            <w:r w:rsidRPr="00D45795">
              <w:rPr>
                <w:color w:val="000000"/>
                <w:sz w:val="18"/>
                <w:szCs w:val="16"/>
              </w:rPr>
              <w:t>,</w:t>
            </w:r>
            <w:r w:rsidRPr="00D45795">
              <w:rPr>
                <w:color w:val="000000"/>
                <w:sz w:val="18"/>
                <w:szCs w:val="16"/>
              </w:rPr>
              <w:t xml:space="preserve"> Books bridge schedule</w:t>
            </w:r>
            <w:r w:rsidRPr="00D45795">
              <w:rPr>
                <w:color w:val="000000"/>
                <w:sz w:val="18"/>
                <w:szCs w:val="16"/>
              </w:rPr>
              <w:t>,</w:t>
            </w:r>
            <w:r w:rsidRPr="00D45795">
              <w:rPr>
                <w:color w:val="000000"/>
                <w:sz w:val="18"/>
                <w:szCs w:val="16"/>
              </w:rPr>
              <w:t xml:space="preserve"> Stickers in agenda</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D5" w:rsidRDefault="006462D5" w:rsidP="00F764F8">
      <w:pPr>
        <w:spacing w:after="0" w:line="240" w:lineRule="auto"/>
      </w:pPr>
      <w:r>
        <w:separator/>
      </w:r>
    </w:p>
  </w:endnote>
  <w:endnote w:type="continuationSeparator" w:id="0">
    <w:p w:rsidR="006462D5" w:rsidRDefault="006462D5"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4F7FF1">
          <w:rPr>
            <w:noProof/>
          </w:rPr>
          <w:t>8</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D5" w:rsidRDefault="006462D5" w:rsidP="00F764F8">
      <w:pPr>
        <w:spacing w:after="0" w:line="240" w:lineRule="auto"/>
      </w:pPr>
      <w:r>
        <w:separator/>
      </w:r>
    </w:p>
  </w:footnote>
  <w:footnote w:type="continuationSeparator" w:id="0">
    <w:p w:rsidR="006462D5" w:rsidRDefault="006462D5" w:rsidP="00F7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E55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110B0D"/>
    <w:rsid w:val="0017676C"/>
    <w:rsid w:val="00217212"/>
    <w:rsid w:val="004F7FF1"/>
    <w:rsid w:val="006462D5"/>
    <w:rsid w:val="006F3E74"/>
    <w:rsid w:val="00811A21"/>
    <w:rsid w:val="008531AB"/>
    <w:rsid w:val="008B7797"/>
    <w:rsid w:val="009009B5"/>
    <w:rsid w:val="00BD7691"/>
    <w:rsid w:val="00D45795"/>
    <w:rsid w:val="00F67459"/>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paragraph" w:styleId="NormalWeb">
    <w:name w:val="Normal (Web)"/>
    <w:basedOn w:val="Normal"/>
    <w:uiPriority w:val="99"/>
    <w:unhideWhenUsed/>
    <w:rsid w:val="00BD7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550">
      <w:bodyDiv w:val="1"/>
      <w:marLeft w:val="0"/>
      <w:marRight w:val="0"/>
      <w:marTop w:val="0"/>
      <w:marBottom w:val="0"/>
      <w:divBdr>
        <w:top w:val="none" w:sz="0" w:space="0" w:color="auto"/>
        <w:left w:val="none" w:sz="0" w:space="0" w:color="auto"/>
        <w:bottom w:val="none" w:sz="0" w:space="0" w:color="auto"/>
        <w:right w:val="none" w:sz="0" w:space="0" w:color="auto"/>
      </w:divBdr>
    </w:div>
    <w:div w:id="1184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Hyman, Kimberly</cp:lastModifiedBy>
  <cp:revision>6</cp:revision>
  <cp:lastPrinted>2018-04-16T13:23:00Z</cp:lastPrinted>
  <dcterms:created xsi:type="dcterms:W3CDTF">2018-05-16T11:10:00Z</dcterms:created>
  <dcterms:modified xsi:type="dcterms:W3CDTF">2018-05-16T11:57:00Z</dcterms:modified>
</cp:coreProperties>
</file>