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A55778" w:rsidP="00F764F8">
                            <w:pPr>
                              <w:jc w:val="center"/>
                              <w:rPr>
                                <w:b/>
                                <w:color w:val="2F5496" w:themeColor="accent5" w:themeShade="BF"/>
                                <w:sz w:val="28"/>
                              </w:rPr>
                            </w:pPr>
                            <w:r w:rsidRPr="00A55778">
                              <w:rPr>
                                <w:b/>
                                <w:color w:val="2F5496" w:themeColor="accent5" w:themeShade="BF"/>
                                <w:sz w:val="28"/>
                              </w:rPr>
                              <w:t>Lena Vista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A55778" w:rsidP="00F764F8">
                      <w:pPr>
                        <w:jc w:val="center"/>
                        <w:rPr>
                          <w:b/>
                          <w:color w:val="2F5496" w:themeColor="accent5" w:themeShade="BF"/>
                          <w:sz w:val="28"/>
                        </w:rPr>
                      </w:pPr>
                      <w:r w:rsidRPr="00A55778">
                        <w:rPr>
                          <w:b/>
                          <w:color w:val="2F5496" w:themeColor="accent5" w:themeShade="BF"/>
                          <w:sz w:val="28"/>
                        </w:rPr>
                        <w:t>Lena Vista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A55778" w:rsidRPr="00951702" w:rsidRDefault="00A55778" w:rsidP="00A55778">
            <w:pPr>
              <w:rPr>
                <w:rFonts w:eastAsia="Times New Roman" w:cstheme="minorHAnsi"/>
                <w:b/>
                <w:bCs/>
                <w:color w:val="000000"/>
                <w:sz w:val="24"/>
                <w:szCs w:val="20"/>
              </w:rPr>
            </w:pPr>
            <w:r w:rsidRPr="00951702">
              <w:rPr>
                <w:rFonts w:eastAsia="Times New Roman" w:cstheme="minorHAnsi"/>
                <w:b/>
                <w:bCs/>
                <w:color w:val="000000"/>
                <w:sz w:val="24"/>
                <w:szCs w:val="20"/>
              </w:rPr>
              <w:t>Lena Vista Elementary believes that parent and family engagement should be an ongoing process that increases active participation, communication, and collaboration between families and schools.  We believe that families, schools, and communities all working together will create meaningful relationships that will lead to an increase in student achievement and productive citizens</w:t>
            </w:r>
            <w:r>
              <w:rPr>
                <w:rFonts w:eastAsia="Times New Roman" w:cstheme="minorHAnsi"/>
                <w:b/>
                <w:bCs/>
                <w:color w:val="000000"/>
                <w:sz w:val="24"/>
                <w:szCs w:val="20"/>
              </w:rPr>
              <w:t xml:space="preserve"> within the community</w:t>
            </w:r>
            <w:r w:rsidRPr="00951702">
              <w:rPr>
                <w:rFonts w:eastAsia="Times New Roman" w:cstheme="minorHAnsi"/>
                <w:b/>
                <w:bCs/>
                <w:color w:val="000000"/>
                <w:sz w:val="24"/>
                <w:szCs w:val="20"/>
              </w:rPr>
              <w:t>.</w:t>
            </w:r>
          </w:p>
          <w:p w:rsidR="00F764F8" w:rsidRDefault="00F764F8" w:rsidP="00F764F8"/>
          <w:p w:rsidR="00F764F8" w:rsidRDefault="00F764F8" w:rsidP="00F764F8">
            <w:bookmarkStart w:id="0" w:name="_GoBack"/>
            <w:bookmarkEnd w:id="0"/>
          </w:p>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4E4300" w:rsidRPr="00056BD9" w:rsidTr="001B03D4">
        <w:tc>
          <w:tcPr>
            <w:tcW w:w="4500" w:type="dxa"/>
          </w:tcPr>
          <w:p w:rsidR="004E4300" w:rsidRPr="00056BD9" w:rsidRDefault="004E4300" w:rsidP="004E4300">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4E4300" w:rsidRPr="00056BD9" w:rsidRDefault="004E4300" w:rsidP="004E4300">
            <w:pPr>
              <w:rPr>
                <w:rFonts w:cstheme="minorHAnsi"/>
                <w:sz w:val="16"/>
                <w:szCs w:val="16"/>
              </w:rPr>
            </w:pPr>
            <w:r>
              <w:rPr>
                <w:rFonts w:cstheme="minorHAnsi"/>
                <w:sz w:val="16"/>
                <w:szCs w:val="16"/>
              </w:rPr>
              <w:t xml:space="preserve">All parents/families are invited to participate in developing and revising this plan.  The plan is reviewed/revised </w:t>
            </w:r>
            <w:r w:rsidRPr="00916BC9">
              <w:rPr>
                <w:rFonts w:cstheme="minorHAnsi"/>
                <w:sz w:val="16"/>
                <w:szCs w:val="16"/>
                <w:highlight w:val="yellow"/>
              </w:rPr>
              <w:t>two</w:t>
            </w:r>
            <w:r>
              <w:rPr>
                <w:rFonts w:cstheme="minorHAnsi"/>
                <w:sz w:val="16"/>
                <w:szCs w:val="16"/>
              </w:rPr>
              <w:t xml:space="preserve"> times a year using parent input.</w:t>
            </w:r>
          </w:p>
          <w:p w:rsidR="004E4300" w:rsidRPr="00056BD9" w:rsidRDefault="004E4300" w:rsidP="004E4300">
            <w:pPr>
              <w:rPr>
                <w:rFonts w:cstheme="minorHAnsi"/>
                <w:sz w:val="16"/>
                <w:szCs w:val="16"/>
              </w:rPr>
            </w:pPr>
          </w:p>
        </w:tc>
      </w:tr>
      <w:tr w:rsidR="004E4300" w:rsidRPr="00056BD9" w:rsidTr="001B03D4">
        <w:tc>
          <w:tcPr>
            <w:tcW w:w="4500" w:type="dxa"/>
          </w:tcPr>
          <w:p w:rsidR="004E4300" w:rsidRPr="00056BD9" w:rsidRDefault="004E4300" w:rsidP="004E4300">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4E4300" w:rsidRPr="00412253" w:rsidRDefault="004E4300" w:rsidP="004E4300">
            <w:pPr>
              <w:autoSpaceDE w:val="0"/>
              <w:autoSpaceDN w:val="0"/>
              <w:adjustRightInd w:val="0"/>
              <w:rPr>
                <w:rFonts w:ascii="Calibri" w:hAnsi="Calibri" w:cs="Calibri"/>
                <w:color w:val="000000"/>
                <w:sz w:val="16"/>
                <w:szCs w:val="16"/>
              </w:rPr>
            </w:pPr>
            <w:r w:rsidRPr="00412253">
              <w:rPr>
                <w:rFonts w:ascii="Calibri" w:hAnsi="Calibri" w:cs="Calibri"/>
                <w:color w:val="000000"/>
                <w:sz w:val="16"/>
                <w:szCs w:val="16"/>
              </w:rPr>
              <w:t xml:space="preserve">This </w:t>
            </w:r>
            <w:r>
              <w:rPr>
                <w:rFonts w:ascii="Calibri" w:hAnsi="Calibri" w:cs="Calibri"/>
                <w:color w:val="000000"/>
                <w:sz w:val="16"/>
                <w:szCs w:val="16"/>
              </w:rPr>
              <w:t xml:space="preserve">PFEP is reviewed </w:t>
            </w:r>
            <w:r w:rsidRPr="00916BC9">
              <w:rPr>
                <w:rFonts w:ascii="Calibri" w:hAnsi="Calibri" w:cs="Calibri"/>
                <w:color w:val="000000"/>
                <w:sz w:val="16"/>
                <w:szCs w:val="16"/>
                <w:highlight w:val="yellow"/>
              </w:rPr>
              <w:t>two</w:t>
            </w:r>
            <w:r>
              <w:rPr>
                <w:rFonts w:ascii="Calibri" w:hAnsi="Calibri" w:cs="Calibri"/>
                <w:color w:val="000000"/>
                <w:sz w:val="16"/>
                <w:szCs w:val="16"/>
              </w:rPr>
              <w:t xml:space="preserv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4E4300" w:rsidRPr="00056BD9" w:rsidTr="001B03D4">
        <w:tc>
          <w:tcPr>
            <w:tcW w:w="4500" w:type="dxa"/>
          </w:tcPr>
          <w:p w:rsidR="004E4300" w:rsidRPr="00056BD9" w:rsidRDefault="004E4300" w:rsidP="004E4300">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4E4300" w:rsidRPr="00056BD9" w:rsidRDefault="004E4300" w:rsidP="004E4300">
            <w:pPr>
              <w:rPr>
                <w:rFonts w:cstheme="minorHAnsi"/>
                <w:sz w:val="16"/>
                <w:szCs w:val="16"/>
                <w:u w:val="single"/>
              </w:rPr>
            </w:pPr>
            <w:r w:rsidRPr="00F266AB">
              <w:rPr>
                <w:rFonts w:cstheme="minorHAnsi"/>
                <w:sz w:val="16"/>
                <w:szCs w:val="16"/>
              </w:rPr>
              <w:t>Parents/families are involved in the decision making of how Title 1 programs and Title 1 funds are used for Parent and Family Engagement Activities are used through the use of SAC approval. Parents are invited to be a part of the School Advisory Council (SAC) as well as notified of SAC meetings through newsletters and the school marquee.</w:t>
            </w:r>
          </w:p>
        </w:tc>
      </w:tr>
      <w:tr w:rsidR="004E4300" w:rsidRPr="00056BD9" w:rsidTr="001B03D4">
        <w:trPr>
          <w:trHeight w:val="656"/>
        </w:trPr>
        <w:tc>
          <w:tcPr>
            <w:tcW w:w="4500" w:type="dxa"/>
          </w:tcPr>
          <w:p w:rsidR="004E4300" w:rsidRPr="00056BD9" w:rsidRDefault="004E4300" w:rsidP="004E4300">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4E4300" w:rsidRPr="00056BD9" w:rsidRDefault="004E4300" w:rsidP="004E4300">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4E4300" w:rsidRPr="00056BD9" w:rsidTr="001B03D4">
        <w:trPr>
          <w:trHeight w:val="503"/>
        </w:trPr>
        <w:tc>
          <w:tcPr>
            <w:tcW w:w="4500" w:type="dxa"/>
          </w:tcPr>
          <w:p w:rsidR="004E4300" w:rsidRPr="00056BD9" w:rsidRDefault="004E4300" w:rsidP="004E4300">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4E4300" w:rsidRPr="00056BD9" w:rsidRDefault="00A55778" w:rsidP="004E4300">
            <w:pPr>
              <w:rPr>
                <w:rFonts w:cstheme="minorHAnsi"/>
                <w:sz w:val="16"/>
                <w:szCs w:val="16"/>
                <w:u w:val="single"/>
              </w:rPr>
            </w:pPr>
            <w:r>
              <w:rPr>
                <w:rFonts w:cstheme="minorHAnsi"/>
                <w:sz w:val="16"/>
                <w:szCs w:val="16"/>
              </w:rPr>
              <w:t>Thi</w:t>
            </w:r>
            <w:r w:rsidRPr="00107416">
              <w:rPr>
                <w:rFonts w:cstheme="minorHAnsi"/>
                <w:sz w:val="16"/>
                <w:szCs w:val="16"/>
              </w:rPr>
              <w:t>s plan helps ensure that we provide parents/families with information, materials, and resources to support their child’s learning at home by offering parent workshops on the Florida Standards, literacy, test taking tips</w:t>
            </w:r>
            <w:r>
              <w:rPr>
                <w:rFonts w:cstheme="minorHAnsi"/>
                <w:sz w:val="16"/>
                <w:szCs w:val="16"/>
              </w:rPr>
              <w:t>, and progress monitoring</w:t>
            </w:r>
            <w:r w:rsidRPr="00107416">
              <w:rPr>
                <w:rFonts w:cstheme="minorHAnsi"/>
                <w:sz w:val="16"/>
                <w:szCs w:val="16"/>
              </w:rPr>
              <w:t xml:space="preserve"> to support the high quality instruction provided during the school day.</w:t>
            </w:r>
          </w:p>
          <w:p w:rsidR="004E4300" w:rsidRPr="00056BD9" w:rsidRDefault="004E4300" w:rsidP="004E4300">
            <w:pPr>
              <w:rPr>
                <w:rFonts w:cstheme="minorHAnsi"/>
                <w:sz w:val="16"/>
                <w:szCs w:val="16"/>
                <w:u w:val="single"/>
              </w:rPr>
            </w:pPr>
          </w:p>
        </w:tc>
      </w:tr>
      <w:tr w:rsidR="004E4300" w:rsidRPr="00056BD9" w:rsidTr="001B03D4">
        <w:trPr>
          <w:trHeight w:val="449"/>
        </w:trPr>
        <w:tc>
          <w:tcPr>
            <w:tcW w:w="4500" w:type="dxa"/>
            <w:tcBorders>
              <w:bottom w:val="single" w:sz="4" w:space="0" w:color="auto"/>
            </w:tcBorders>
          </w:tcPr>
          <w:p w:rsidR="004E4300" w:rsidRPr="00056BD9" w:rsidRDefault="004E4300" w:rsidP="004E4300">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4E4300" w:rsidRPr="001A4DA6" w:rsidRDefault="004E4300" w:rsidP="004E4300">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916BC9">
              <w:rPr>
                <w:rFonts w:cstheme="minorHAnsi"/>
                <w:sz w:val="16"/>
                <w:szCs w:val="16"/>
              </w:rPr>
              <w:t>h FLDOE and the District.  When</w:t>
            </w:r>
            <w:r w:rsidRPr="001A4DA6">
              <w:rPr>
                <w:rFonts w:cstheme="minorHAnsi"/>
                <w:sz w:val="16"/>
                <w:szCs w:val="16"/>
              </w:rPr>
              <w:t xml:space="preserve"> feasible parent suggestions </w:t>
            </w:r>
            <w:proofErr w:type="gramStart"/>
            <w:r w:rsidRPr="001A4DA6">
              <w:rPr>
                <w:rFonts w:cstheme="minorHAnsi"/>
                <w:sz w:val="16"/>
                <w:szCs w:val="16"/>
              </w:rPr>
              <w:t>are incorporated</w:t>
            </w:r>
            <w:proofErr w:type="gramEnd"/>
            <w:r w:rsidRPr="001A4DA6">
              <w:rPr>
                <w:rFonts w:cstheme="minorHAnsi"/>
                <w:sz w:val="16"/>
                <w:szCs w:val="16"/>
              </w:rPr>
              <w:t xml:space="preserve"> into the plan.  </w:t>
            </w:r>
          </w:p>
        </w:tc>
      </w:tr>
      <w:tr w:rsidR="004E4300" w:rsidRPr="00056BD9" w:rsidTr="001B03D4">
        <w:tc>
          <w:tcPr>
            <w:tcW w:w="4500" w:type="dxa"/>
            <w:tcBorders>
              <w:bottom w:val="single" w:sz="4" w:space="0" w:color="auto"/>
            </w:tcBorders>
          </w:tcPr>
          <w:p w:rsidR="004E4300" w:rsidRPr="00056BD9" w:rsidRDefault="004E4300" w:rsidP="004E4300">
            <w:pPr>
              <w:rPr>
                <w:rFonts w:cstheme="minorHAnsi"/>
                <w:b/>
                <w:i/>
                <w:sz w:val="16"/>
                <w:szCs w:val="16"/>
              </w:rPr>
            </w:pPr>
            <w:r w:rsidRPr="00056BD9">
              <w:rPr>
                <w:rFonts w:cstheme="minorHAnsi"/>
                <w:b/>
                <w:i/>
                <w:sz w:val="16"/>
                <w:szCs w:val="16"/>
              </w:rPr>
              <w:t>How will this plan be made available to the community?</w:t>
            </w:r>
          </w:p>
          <w:p w:rsidR="004E4300" w:rsidRPr="00056BD9" w:rsidRDefault="004E4300" w:rsidP="004E4300">
            <w:pPr>
              <w:rPr>
                <w:rFonts w:cstheme="minorHAnsi"/>
                <w:b/>
                <w:i/>
                <w:sz w:val="16"/>
                <w:szCs w:val="16"/>
              </w:rPr>
            </w:pPr>
          </w:p>
        </w:tc>
        <w:tc>
          <w:tcPr>
            <w:tcW w:w="10130" w:type="dxa"/>
            <w:tcBorders>
              <w:bottom w:val="single" w:sz="4" w:space="0" w:color="auto"/>
            </w:tcBorders>
          </w:tcPr>
          <w:p w:rsidR="004E4300" w:rsidRPr="001A4DA6" w:rsidRDefault="004E4300" w:rsidP="004E4300">
            <w:pPr>
              <w:rPr>
                <w:rFonts w:cstheme="minorHAnsi"/>
                <w:sz w:val="16"/>
                <w:szCs w:val="16"/>
              </w:rPr>
            </w:pPr>
            <w:r w:rsidRPr="001A4DA6">
              <w:rPr>
                <w:rFonts w:cstheme="minorHAnsi"/>
                <w:sz w:val="16"/>
                <w:szCs w:val="16"/>
              </w:rPr>
              <w:t xml:space="preserve">This plan is available to all parents, business partners, and School Advisory Council.  The plan is also available on our school website and in the Title l </w:t>
            </w:r>
            <w:r w:rsidR="00705A13">
              <w:rPr>
                <w:rFonts w:cstheme="minorHAnsi"/>
                <w:sz w:val="16"/>
                <w:szCs w:val="16"/>
              </w:rPr>
              <w:t>Parent Informational N</w:t>
            </w:r>
            <w:r w:rsidRPr="001A4DA6">
              <w:rPr>
                <w:rFonts w:cstheme="minorHAnsi"/>
                <w:sz w:val="16"/>
                <w:szCs w:val="16"/>
              </w:rPr>
              <w:t>otebook that is located in our front office.</w:t>
            </w:r>
          </w:p>
          <w:p w:rsidR="004E4300" w:rsidRPr="001A4DA6" w:rsidRDefault="004E4300" w:rsidP="004E4300">
            <w:pPr>
              <w:rPr>
                <w:rFonts w:cstheme="minorHAnsi"/>
                <w:sz w:val="16"/>
                <w:szCs w:val="16"/>
              </w:rPr>
            </w:pPr>
          </w:p>
        </w:tc>
      </w:tr>
    </w:tbl>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916BC9" w:rsidP="00F764F8">
            <w:pPr>
              <w:rPr>
                <w:rFonts w:cstheme="minorHAnsi"/>
                <w:sz w:val="18"/>
                <w:szCs w:val="18"/>
                <w:u w:val="single"/>
              </w:rPr>
            </w:pPr>
            <w:r w:rsidRPr="00D97A5A">
              <w:rPr>
                <w:rFonts w:cstheme="minorHAnsi"/>
                <w:sz w:val="18"/>
                <w:szCs w:val="18"/>
                <w:highlight w:val="yellow"/>
                <w:u w:val="single"/>
              </w:rPr>
              <w:t>September 6, 2018 5-7 pm</w:t>
            </w: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705A13" w:rsidRPr="00AE65FB" w:rsidRDefault="00705A13" w:rsidP="00705A13">
            <w:pPr>
              <w:rPr>
                <w:rFonts w:cstheme="minorHAnsi"/>
                <w:sz w:val="18"/>
                <w:szCs w:val="18"/>
              </w:rPr>
            </w:pPr>
            <w:r>
              <w:rPr>
                <w:rFonts w:cstheme="minorHAnsi"/>
                <w:sz w:val="18"/>
                <w:szCs w:val="18"/>
              </w:rPr>
              <w:t>Our parents will be notified via newsletter, an invitation on our school Facebook page, a flyer in the backpack, a reminder sticker in the student agenda, and there will be a notification on the school marquee.  Information for this meeting will be on our school website and classes with Remind 101 will receive text message notification as well.</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705A13" w:rsidRPr="00770BB1" w:rsidRDefault="00705A13" w:rsidP="00705A13">
            <w:pPr>
              <w:rPr>
                <w:rFonts w:cstheme="minorHAnsi"/>
                <w:sz w:val="18"/>
                <w:szCs w:val="18"/>
              </w:rPr>
            </w:pPr>
            <w:r w:rsidRPr="00951702">
              <w:rPr>
                <w:rFonts w:cstheme="minorHAnsi"/>
                <w:sz w:val="18"/>
                <w:szCs w:val="18"/>
              </w:rPr>
              <w:t xml:space="preserve">Materials given to parents will be available in English, Spanish and in HC when available.  </w:t>
            </w:r>
            <w:r w:rsidRPr="00B73254">
              <w:rPr>
                <w:rFonts w:cstheme="minorHAnsi"/>
                <w:sz w:val="18"/>
                <w:szCs w:val="18"/>
                <w:highlight w:val="yellow"/>
              </w:rPr>
              <w:t>We also</w:t>
            </w:r>
            <w:r w:rsidR="00B73254" w:rsidRPr="00B73254">
              <w:rPr>
                <w:rFonts w:cstheme="minorHAnsi"/>
                <w:sz w:val="18"/>
                <w:szCs w:val="18"/>
                <w:highlight w:val="yellow"/>
              </w:rPr>
              <w:t xml:space="preserve"> strive to</w:t>
            </w:r>
            <w:r w:rsidRPr="00B73254">
              <w:rPr>
                <w:rFonts w:cstheme="minorHAnsi"/>
                <w:sz w:val="18"/>
                <w:szCs w:val="18"/>
                <w:highlight w:val="yellow"/>
              </w:rPr>
              <w:t xml:space="preserve"> provide a translator at the meeting.</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705A13" w:rsidP="00F764F8">
            <w:pPr>
              <w:rPr>
                <w:rFonts w:cstheme="minorHAnsi"/>
                <w:sz w:val="18"/>
                <w:szCs w:val="18"/>
                <w:u w:val="single"/>
              </w:rPr>
            </w:pPr>
            <w:r>
              <w:rPr>
                <w:rFonts w:cstheme="minorHAnsi"/>
                <w:sz w:val="18"/>
                <w:szCs w:val="18"/>
              </w:rPr>
              <w:t xml:space="preserve">Every parent who attends the meeting will be asked to complete a short evaluation of the meeting.  </w:t>
            </w:r>
            <w:r w:rsidRPr="00753BFD">
              <w:rPr>
                <w:rFonts w:cstheme="minorHAnsi"/>
                <w:sz w:val="18"/>
                <w:szCs w:val="18"/>
                <w:highlight w:val="yellow"/>
              </w:rPr>
              <w:t>Evaluations will be in each classroom</w:t>
            </w:r>
            <w:r w:rsidR="00753BFD" w:rsidRPr="00753BFD">
              <w:rPr>
                <w:rFonts w:cstheme="minorHAnsi"/>
                <w:sz w:val="18"/>
                <w:szCs w:val="18"/>
                <w:highlight w:val="yellow"/>
              </w:rPr>
              <w:t xml:space="preserve"> and room used</w:t>
            </w:r>
            <w:r w:rsidRPr="00753BFD">
              <w:rPr>
                <w:rFonts w:cstheme="minorHAnsi"/>
                <w:sz w:val="18"/>
                <w:szCs w:val="18"/>
                <w:highlight w:val="yellow"/>
              </w:rPr>
              <w:t xml:space="preserve"> and available for parents to fill out.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705A13" w:rsidRPr="00AE65FB" w:rsidRDefault="00705A13" w:rsidP="00705A13">
            <w:pPr>
              <w:rPr>
                <w:rFonts w:cstheme="minorHAnsi"/>
                <w:sz w:val="18"/>
                <w:szCs w:val="18"/>
              </w:rPr>
            </w:pPr>
            <w:r>
              <w:rPr>
                <w:rFonts w:cstheme="minorHAnsi"/>
                <w:sz w:val="18"/>
                <w:szCs w:val="18"/>
              </w:rPr>
              <w:t xml:space="preserve">For parents who were unable to attend the meeting, </w:t>
            </w:r>
            <w:r w:rsidRPr="00753BFD">
              <w:rPr>
                <w:rFonts w:cstheme="minorHAnsi"/>
                <w:sz w:val="18"/>
                <w:szCs w:val="18"/>
                <w:highlight w:val="yellow"/>
              </w:rPr>
              <w:t xml:space="preserve">a </w:t>
            </w:r>
            <w:r w:rsidR="00753BFD" w:rsidRPr="00753BFD">
              <w:rPr>
                <w:rFonts w:cstheme="minorHAnsi"/>
                <w:sz w:val="18"/>
                <w:szCs w:val="18"/>
                <w:highlight w:val="yellow"/>
              </w:rPr>
              <w:t xml:space="preserve">Title 1 </w:t>
            </w:r>
            <w:r w:rsidRPr="00753BFD">
              <w:rPr>
                <w:rFonts w:cstheme="minorHAnsi"/>
                <w:sz w:val="18"/>
                <w:szCs w:val="18"/>
                <w:highlight w:val="yellow"/>
              </w:rPr>
              <w:t xml:space="preserve">video along with the information from the meeting will be </w:t>
            </w:r>
            <w:r w:rsidR="00753BFD" w:rsidRPr="00753BFD">
              <w:rPr>
                <w:rFonts w:cstheme="minorHAnsi"/>
                <w:sz w:val="18"/>
                <w:szCs w:val="18"/>
                <w:highlight w:val="yellow"/>
              </w:rPr>
              <w:t xml:space="preserve">available on our school website and materials </w:t>
            </w:r>
            <w:proofErr w:type="gramStart"/>
            <w:r w:rsidR="00753BFD" w:rsidRPr="00753BFD">
              <w:rPr>
                <w:rFonts w:cstheme="minorHAnsi"/>
                <w:sz w:val="18"/>
                <w:szCs w:val="18"/>
                <w:highlight w:val="yellow"/>
              </w:rPr>
              <w:t>can be sent</w:t>
            </w:r>
            <w:proofErr w:type="gramEnd"/>
            <w:r w:rsidR="00753BFD" w:rsidRPr="00753BFD">
              <w:rPr>
                <w:rFonts w:cstheme="minorHAnsi"/>
                <w:sz w:val="18"/>
                <w:szCs w:val="18"/>
                <w:highlight w:val="yellow"/>
              </w:rPr>
              <w:t xml:space="preserve"> home with students in the backpack.</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705A13" w:rsidRPr="00E326D5" w:rsidRDefault="00705A13" w:rsidP="00705A13">
            <w:pPr>
              <w:rPr>
                <w:rFonts w:cstheme="minorHAnsi"/>
                <w:sz w:val="18"/>
                <w:szCs w:val="18"/>
              </w:rPr>
            </w:pPr>
            <w:r w:rsidRPr="00E326D5">
              <w:rPr>
                <w:rFonts w:cstheme="minorHAnsi"/>
                <w:sz w:val="18"/>
                <w:szCs w:val="18"/>
              </w:rPr>
              <w:t xml:space="preserve">When applicable, our school video tapes the information provided in a workshop and provides parents a link on our school website or sends home paper copies of applicable materials to parents without transportation or who cannot attend school functions for other reasons.  </w:t>
            </w:r>
          </w:p>
          <w:p w:rsidR="00705A13" w:rsidRPr="00E326D5" w:rsidRDefault="00705A13" w:rsidP="00705A13">
            <w:pPr>
              <w:rPr>
                <w:rFonts w:cstheme="minorHAnsi"/>
                <w:sz w:val="18"/>
                <w:szCs w:val="18"/>
              </w:rPr>
            </w:pPr>
          </w:p>
          <w:p w:rsidR="00705A13" w:rsidRPr="00056BD9" w:rsidRDefault="00705A13" w:rsidP="00705A13">
            <w:pPr>
              <w:rPr>
                <w:rFonts w:cstheme="minorHAnsi"/>
                <w:sz w:val="18"/>
                <w:szCs w:val="18"/>
                <w:u w:val="single"/>
              </w:rPr>
            </w:pPr>
            <w:r w:rsidRPr="00E326D5">
              <w:rPr>
                <w:rFonts w:cstheme="minorHAnsi"/>
                <w:sz w:val="18"/>
                <w:szCs w:val="18"/>
              </w:rPr>
              <w:t>Parent workshops, SAC meetings are offered on different days and times and sometimes twice in order to increase attendance</w:t>
            </w:r>
            <w:r>
              <w:rPr>
                <w:rFonts w:cstheme="minorHAnsi"/>
                <w:sz w:val="18"/>
                <w:szCs w:val="18"/>
                <w:u w:val="single"/>
              </w:rPr>
              <w:t>.</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705A13" w:rsidRPr="00716647" w:rsidRDefault="00705A13" w:rsidP="00705A13">
            <w:pPr>
              <w:rPr>
                <w:rFonts w:cstheme="minorHAnsi"/>
                <w:sz w:val="18"/>
                <w:szCs w:val="18"/>
              </w:rPr>
            </w:pPr>
            <w:r w:rsidRPr="00716647">
              <w:rPr>
                <w:rFonts w:cstheme="minorHAnsi"/>
                <w:sz w:val="18"/>
                <w:szCs w:val="18"/>
              </w:rPr>
              <w:t>Some teachers</w:t>
            </w:r>
            <w:r>
              <w:rPr>
                <w:rFonts w:cstheme="minorHAnsi"/>
                <w:sz w:val="18"/>
                <w:szCs w:val="18"/>
              </w:rPr>
              <w:t xml:space="preserve"> and/or a social worker </w:t>
            </w:r>
            <w:r w:rsidRPr="00716647">
              <w:rPr>
                <w:rFonts w:cstheme="minorHAnsi"/>
                <w:sz w:val="18"/>
                <w:szCs w:val="18"/>
              </w:rPr>
              <w:t>make home visits to conference with parents who cannot attend a school conference.</w:t>
            </w:r>
          </w:p>
          <w:p w:rsidR="00705A13" w:rsidRPr="00716647" w:rsidRDefault="00705A13" w:rsidP="00705A13">
            <w:pPr>
              <w:rPr>
                <w:rFonts w:cstheme="minorHAnsi"/>
                <w:sz w:val="18"/>
                <w:szCs w:val="18"/>
              </w:rPr>
            </w:pPr>
            <w:r>
              <w:rPr>
                <w:rFonts w:cstheme="minorHAnsi"/>
                <w:sz w:val="18"/>
                <w:szCs w:val="18"/>
              </w:rPr>
              <w:t>Our school</w:t>
            </w:r>
            <w:r w:rsidRPr="00716647">
              <w:rPr>
                <w:rFonts w:cstheme="minorHAnsi"/>
                <w:sz w:val="18"/>
                <w:szCs w:val="18"/>
              </w:rPr>
              <w:t xml:space="preserve"> address barriers that hinder parent/family engagement on a needs basis or if requested and when feasible accommodates those requests.</w:t>
            </w: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proofErr w:type="gramStart"/>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proofErr w:type="gramEnd"/>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1E3FC5" w:rsidRDefault="001E3FC5" w:rsidP="001E3FC5">
            <w:pPr>
              <w:rPr>
                <w:rFonts w:cstheme="minorHAnsi"/>
                <w:sz w:val="18"/>
                <w:szCs w:val="18"/>
              </w:rPr>
            </w:pPr>
            <w:r w:rsidRPr="001E3FC5">
              <w:rPr>
                <w:rFonts w:cstheme="minorHAnsi"/>
                <w:sz w:val="18"/>
                <w:szCs w:val="18"/>
              </w:rPr>
              <w:t xml:space="preserve">The Parent Right to Know letters, available in English, Spanish and HC, </w:t>
            </w:r>
            <w:proofErr w:type="gramStart"/>
            <w:r w:rsidRPr="001E3FC5">
              <w:rPr>
                <w:rFonts w:cstheme="minorHAnsi"/>
                <w:sz w:val="18"/>
                <w:szCs w:val="18"/>
              </w:rPr>
              <w:t>are sent</w:t>
            </w:r>
            <w:proofErr w:type="gramEnd"/>
            <w:r w:rsidRPr="001E3FC5">
              <w:rPr>
                <w:rFonts w:cstheme="minorHAnsi"/>
                <w:sz w:val="18"/>
                <w:szCs w:val="18"/>
              </w:rPr>
              <w:t xml:space="preserve"> home with each student on the first day of school.  They are also available in the front office upon request and on our school website.  </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parents </w:t>
            </w:r>
            <w:proofErr w:type="gramStart"/>
            <w:r w:rsidRPr="00056BD9">
              <w:rPr>
                <w:rFonts w:cstheme="minorHAnsi"/>
                <w:b/>
                <w:i/>
                <w:sz w:val="16"/>
                <w:szCs w:val="18"/>
              </w:rPr>
              <w:t>are informed</w:t>
            </w:r>
            <w:proofErr w:type="gramEnd"/>
            <w:r w:rsidRPr="00056BD9">
              <w:rPr>
                <w:rFonts w:cstheme="minorHAnsi"/>
                <w:b/>
                <w:i/>
                <w:sz w:val="16"/>
                <w:szCs w:val="18"/>
              </w:rPr>
              <w:t xml:space="preserve"> of the curriculum; forms of assessment used to measure student progress and the achievement levels students are expected to obtain?</w:t>
            </w:r>
          </w:p>
        </w:tc>
        <w:tc>
          <w:tcPr>
            <w:tcW w:w="9000" w:type="dxa"/>
          </w:tcPr>
          <w:p w:rsidR="006F3E74" w:rsidRPr="001E3FC5" w:rsidRDefault="00753BFD" w:rsidP="001B03D4">
            <w:pPr>
              <w:rPr>
                <w:rFonts w:cstheme="minorHAnsi"/>
                <w:sz w:val="18"/>
                <w:szCs w:val="18"/>
              </w:rPr>
            </w:pPr>
            <w:r w:rsidRPr="001E3FC5">
              <w:rPr>
                <w:rFonts w:cstheme="minorHAnsi"/>
                <w:sz w:val="18"/>
                <w:szCs w:val="18"/>
                <w:highlight w:val="yellow"/>
              </w:rPr>
              <w:t xml:space="preserve">Parents </w:t>
            </w:r>
            <w:proofErr w:type="gramStart"/>
            <w:r w:rsidRPr="001E3FC5">
              <w:rPr>
                <w:rFonts w:cstheme="minorHAnsi"/>
                <w:sz w:val="18"/>
                <w:szCs w:val="18"/>
                <w:highlight w:val="yellow"/>
              </w:rPr>
              <w:t>are informed</w:t>
            </w:r>
            <w:proofErr w:type="gramEnd"/>
            <w:r w:rsidRPr="001E3FC5">
              <w:rPr>
                <w:rFonts w:cstheme="minorHAnsi"/>
                <w:sz w:val="18"/>
                <w:szCs w:val="18"/>
                <w:highlight w:val="yellow"/>
              </w:rPr>
              <w:t xml:space="preserve"> of the curriculum, forms of assessment and achievement levels students are expected to obtain through information during individual conferences held several times throughout the school year, in addition to links on our school website, Facebook page and </w:t>
            </w:r>
            <w:r w:rsidR="00C565F5">
              <w:rPr>
                <w:rFonts w:cstheme="minorHAnsi"/>
                <w:sz w:val="18"/>
                <w:szCs w:val="18"/>
                <w:highlight w:val="yellow"/>
              </w:rPr>
              <w:t>in the Parent and Family Involve</w:t>
            </w:r>
            <w:r w:rsidRPr="001E3FC5">
              <w:rPr>
                <w:rFonts w:cstheme="minorHAnsi"/>
                <w:sz w:val="18"/>
                <w:szCs w:val="18"/>
                <w:highlight w:val="yellow"/>
              </w:rPr>
              <w:t>ment Notebook</w:t>
            </w:r>
            <w:r w:rsidR="001E3FC5">
              <w:rPr>
                <w:rFonts w:cstheme="minorHAnsi"/>
                <w:sz w:val="18"/>
                <w:szCs w:val="18"/>
                <w:highlight w:val="yellow"/>
              </w:rPr>
              <w:t xml:space="preserve"> </w:t>
            </w:r>
            <w:r w:rsidRPr="001E3FC5">
              <w:rPr>
                <w:rFonts w:cstheme="minorHAnsi"/>
                <w:sz w:val="18"/>
                <w:szCs w:val="18"/>
                <w:highlight w:val="yellow"/>
              </w:rPr>
              <w:t xml:space="preserve">kept in the office.  Parents </w:t>
            </w:r>
            <w:proofErr w:type="gramStart"/>
            <w:r w:rsidRPr="001E3FC5">
              <w:rPr>
                <w:rFonts w:cstheme="minorHAnsi"/>
                <w:sz w:val="18"/>
                <w:szCs w:val="18"/>
                <w:highlight w:val="yellow"/>
              </w:rPr>
              <w:t>are also given</w:t>
            </w:r>
            <w:proofErr w:type="gramEnd"/>
            <w:r w:rsidRPr="001E3FC5">
              <w:rPr>
                <w:rFonts w:cstheme="minorHAnsi"/>
                <w:sz w:val="18"/>
                <w:szCs w:val="18"/>
                <w:highlight w:val="yellow"/>
              </w:rPr>
              <w:t xml:space="preserve"> access to the curriculum and forms of assessment during Open House.  Parents are always welcome to make requests for conferences at any time with teachers or school staff.</w:t>
            </w:r>
            <w:r w:rsidRPr="001E3FC5">
              <w:rPr>
                <w:rFonts w:cstheme="minorHAnsi"/>
                <w:sz w:val="18"/>
                <w:szCs w:val="18"/>
              </w:rPr>
              <w:t xml:space="preserve">  </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6F3E74" w:rsidRPr="001E3FC5" w:rsidRDefault="00753BFD" w:rsidP="001B03D4">
            <w:pPr>
              <w:rPr>
                <w:rFonts w:cstheme="minorHAnsi"/>
                <w:sz w:val="18"/>
                <w:szCs w:val="18"/>
              </w:rPr>
            </w:pPr>
            <w:r w:rsidRPr="001E3FC5">
              <w:rPr>
                <w:rFonts w:cstheme="minorHAnsi"/>
                <w:sz w:val="18"/>
                <w:szCs w:val="18"/>
                <w:highlight w:val="yellow"/>
              </w:rPr>
              <w:t>School staff provides families an individualized report about their child’s state assessment</w:t>
            </w:r>
            <w:r w:rsidR="00E22DBB" w:rsidRPr="001E3FC5">
              <w:rPr>
                <w:rFonts w:cstheme="minorHAnsi"/>
                <w:sz w:val="18"/>
                <w:szCs w:val="18"/>
                <w:highlight w:val="yellow"/>
              </w:rPr>
              <w:t xml:space="preserve"> results at the beginning of the school year via </w:t>
            </w:r>
            <w:proofErr w:type="gramStart"/>
            <w:r w:rsidR="00E22DBB" w:rsidRPr="001E3FC5">
              <w:rPr>
                <w:rFonts w:cstheme="minorHAnsi"/>
                <w:sz w:val="18"/>
                <w:szCs w:val="18"/>
                <w:highlight w:val="yellow"/>
              </w:rPr>
              <w:t>back pack</w:t>
            </w:r>
            <w:proofErr w:type="gramEnd"/>
            <w:r w:rsidR="00E22DBB" w:rsidRPr="001E3FC5">
              <w:rPr>
                <w:rFonts w:cstheme="minorHAnsi"/>
                <w:sz w:val="18"/>
                <w:szCs w:val="18"/>
                <w:highlight w:val="yellow"/>
              </w:rPr>
              <w:t>.  Parents can request copies of these reports prior to the start of school over the summer as well.</w:t>
            </w:r>
          </w:p>
          <w:p w:rsidR="006F3E74" w:rsidRPr="001E3FC5" w:rsidRDefault="006F3E74" w:rsidP="001B03D4">
            <w:pPr>
              <w:rPr>
                <w:rFonts w:cstheme="minorHAnsi"/>
                <w:sz w:val="18"/>
                <w:szCs w:val="18"/>
              </w:rPr>
            </w:pPr>
          </w:p>
          <w:p w:rsidR="006F3E74" w:rsidRPr="001E3FC5" w:rsidRDefault="006F3E74" w:rsidP="001B03D4">
            <w:pPr>
              <w:rPr>
                <w:rFonts w:cstheme="minorHAnsi"/>
                <w:sz w:val="18"/>
                <w:szCs w:val="18"/>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376671" w:rsidRDefault="003936E4" w:rsidP="001B03D4">
                  <w:pPr>
                    <w:rPr>
                      <w:rFonts w:cstheme="minorHAnsi"/>
                      <w:sz w:val="16"/>
                      <w:szCs w:val="16"/>
                      <w:highlight w:val="yellow"/>
                    </w:rPr>
                  </w:pPr>
                  <w:r w:rsidRPr="00376671">
                    <w:rPr>
                      <w:rFonts w:cstheme="minorHAnsi"/>
                      <w:sz w:val="16"/>
                      <w:szCs w:val="16"/>
                      <w:highlight w:val="yellow"/>
                    </w:rPr>
                    <w:t>Parental awareness of student academic progress throughout the year, rigor of academic standards and classroom expectations</w:t>
                  </w:r>
                </w:p>
              </w:tc>
              <w:tc>
                <w:tcPr>
                  <w:tcW w:w="3420" w:type="dxa"/>
                </w:tcPr>
                <w:p w:rsidR="00217212" w:rsidRPr="00376671" w:rsidRDefault="0033671A" w:rsidP="001B03D4">
                  <w:pPr>
                    <w:rPr>
                      <w:rFonts w:cstheme="minorHAnsi"/>
                      <w:sz w:val="16"/>
                      <w:szCs w:val="16"/>
                      <w:highlight w:val="yellow"/>
                    </w:rPr>
                  </w:pPr>
                  <w:r w:rsidRPr="00376671">
                    <w:rPr>
                      <w:rFonts w:cstheme="minorHAnsi"/>
                      <w:sz w:val="16"/>
                      <w:szCs w:val="16"/>
                      <w:highlight w:val="yellow"/>
                    </w:rPr>
                    <w:t xml:space="preserve">Progress monitoring, grade level standards, and curriculum materials </w:t>
                  </w:r>
                </w:p>
              </w:tc>
              <w:tc>
                <w:tcPr>
                  <w:tcW w:w="3240" w:type="dxa"/>
                </w:tcPr>
                <w:p w:rsidR="00217212" w:rsidRPr="00376671" w:rsidRDefault="00C565F5" w:rsidP="00C565F5">
                  <w:pPr>
                    <w:rPr>
                      <w:rFonts w:cstheme="minorHAnsi"/>
                      <w:sz w:val="16"/>
                      <w:szCs w:val="16"/>
                      <w:highlight w:val="yellow"/>
                    </w:rPr>
                  </w:pPr>
                  <w:r>
                    <w:rPr>
                      <w:rFonts w:cstheme="minorHAnsi"/>
                      <w:sz w:val="16"/>
                      <w:szCs w:val="16"/>
                      <w:highlight w:val="yellow"/>
                    </w:rPr>
                    <w:t>October 25</w:t>
                  </w:r>
                  <w:r w:rsidR="003936E4" w:rsidRPr="00376671">
                    <w:rPr>
                      <w:rFonts w:cstheme="minorHAnsi"/>
                      <w:sz w:val="16"/>
                      <w:szCs w:val="16"/>
                      <w:highlight w:val="yellow"/>
                    </w:rPr>
                    <w:t>, 2018 4-7 pm, December 13, 2018 4-7 pm, March 21 2019 4-7 pm</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14582"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376671" w:rsidRDefault="003936E4" w:rsidP="001B03D4">
                  <w:pPr>
                    <w:rPr>
                      <w:rFonts w:cstheme="minorHAnsi"/>
                      <w:sz w:val="16"/>
                      <w:szCs w:val="16"/>
                      <w:highlight w:val="yellow"/>
                    </w:rPr>
                  </w:pPr>
                  <w:r w:rsidRPr="00376671">
                    <w:rPr>
                      <w:rFonts w:cstheme="minorHAnsi"/>
                      <w:sz w:val="16"/>
                      <w:szCs w:val="16"/>
                      <w:highlight w:val="yellow"/>
                    </w:rPr>
                    <w:t>Parental awareness of state testing data and increase in achievement levels from grade to grade</w:t>
                  </w:r>
                </w:p>
              </w:tc>
              <w:tc>
                <w:tcPr>
                  <w:tcW w:w="3420" w:type="dxa"/>
                </w:tcPr>
                <w:p w:rsidR="00217212" w:rsidRPr="00376671" w:rsidRDefault="003936E4" w:rsidP="001B03D4">
                  <w:pPr>
                    <w:rPr>
                      <w:rFonts w:cstheme="minorHAnsi"/>
                      <w:sz w:val="16"/>
                      <w:szCs w:val="16"/>
                      <w:highlight w:val="yellow"/>
                    </w:rPr>
                  </w:pPr>
                  <w:r w:rsidRPr="00376671">
                    <w:rPr>
                      <w:rFonts w:cstheme="minorHAnsi"/>
                      <w:sz w:val="16"/>
                      <w:szCs w:val="16"/>
                      <w:highlight w:val="yellow"/>
                    </w:rPr>
                    <w:t>Progress monitoring</w:t>
                  </w:r>
                  <w:r w:rsidR="00714582" w:rsidRPr="00376671">
                    <w:rPr>
                      <w:rFonts w:cstheme="minorHAnsi"/>
                      <w:sz w:val="16"/>
                      <w:szCs w:val="16"/>
                      <w:highlight w:val="yellow"/>
                    </w:rPr>
                    <w:t xml:space="preserve"> data, state test reports, achievement level reports</w:t>
                  </w:r>
                  <w:r w:rsidRPr="00376671">
                    <w:rPr>
                      <w:rFonts w:cstheme="minorHAnsi"/>
                      <w:sz w:val="16"/>
                      <w:szCs w:val="16"/>
                      <w:highlight w:val="yellow"/>
                    </w:rPr>
                    <w:t>, grade level standards, and curriculum materials</w:t>
                  </w:r>
                </w:p>
              </w:tc>
              <w:tc>
                <w:tcPr>
                  <w:tcW w:w="3240" w:type="dxa"/>
                </w:tcPr>
                <w:p w:rsidR="00217212" w:rsidRPr="00376671" w:rsidRDefault="00C565F5" w:rsidP="001B03D4">
                  <w:pPr>
                    <w:rPr>
                      <w:rFonts w:cstheme="minorHAnsi"/>
                      <w:sz w:val="16"/>
                      <w:szCs w:val="16"/>
                      <w:highlight w:val="yellow"/>
                    </w:rPr>
                  </w:pPr>
                  <w:r>
                    <w:rPr>
                      <w:rFonts w:cstheme="minorHAnsi"/>
                      <w:sz w:val="16"/>
                      <w:szCs w:val="16"/>
                      <w:highlight w:val="yellow"/>
                    </w:rPr>
                    <w:t>October 25</w:t>
                  </w:r>
                  <w:r w:rsidR="003936E4" w:rsidRPr="00376671">
                    <w:rPr>
                      <w:rFonts w:cstheme="minorHAnsi"/>
                      <w:sz w:val="16"/>
                      <w:szCs w:val="16"/>
                      <w:highlight w:val="yellow"/>
                    </w:rPr>
                    <w:t>, 2018 4-7 pm, December 13, 2018 4-7 pm, March 21 2019 4-7 pm</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14582"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217212" w:rsidRPr="00376671" w:rsidRDefault="003936E4" w:rsidP="001B03D4">
                  <w:pPr>
                    <w:rPr>
                      <w:rFonts w:cstheme="minorHAnsi"/>
                      <w:sz w:val="16"/>
                      <w:szCs w:val="16"/>
                      <w:highlight w:val="yellow"/>
                    </w:rPr>
                  </w:pPr>
                  <w:r w:rsidRPr="00376671">
                    <w:rPr>
                      <w:rFonts w:cstheme="minorHAnsi"/>
                      <w:sz w:val="16"/>
                      <w:szCs w:val="16"/>
                      <w:highlight w:val="yellow"/>
                    </w:rPr>
                    <w:t>Introduce students and parents to Kindergarten standards/curriculum, bridge the gap between home and school</w:t>
                  </w:r>
                </w:p>
              </w:tc>
              <w:tc>
                <w:tcPr>
                  <w:tcW w:w="3420" w:type="dxa"/>
                </w:tcPr>
                <w:p w:rsidR="00217212" w:rsidRPr="00376671" w:rsidRDefault="00217212" w:rsidP="001B03D4">
                  <w:pPr>
                    <w:rPr>
                      <w:rFonts w:cstheme="minorHAnsi"/>
                      <w:sz w:val="16"/>
                      <w:szCs w:val="16"/>
                      <w:highlight w:val="yellow"/>
                    </w:rPr>
                  </w:pPr>
                </w:p>
              </w:tc>
              <w:tc>
                <w:tcPr>
                  <w:tcW w:w="3240" w:type="dxa"/>
                </w:tcPr>
                <w:p w:rsidR="00217212" w:rsidRPr="00376671" w:rsidRDefault="00217212" w:rsidP="001B03D4">
                  <w:pPr>
                    <w:rPr>
                      <w:rFonts w:cstheme="minorHAnsi"/>
                      <w:sz w:val="16"/>
                      <w:szCs w:val="16"/>
                      <w:highlight w:val="yellow"/>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14582"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376671" w:rsidRDefault="00217212" w:rsidP="003936E4">
                  <w:pPr>
                    <w:ind w:firstLine="720"/>
                    <w:rPr>
                      <w:rFonts w:cstheme="minorHAnsi"/>
                      <w:sz w:val="16"/>
                      <w:szCs w:val="16"/>
                      <w:highlight w:val="yellow"/>
                    </w:rPr>
                  </w:pPr>
                </w:p>
              </w:tc>
              <w:tc>
                <w:tcPr>
                  <w:tcW w:w="3420" w:type="dxa"/>
                </w:tcPr>
                <w:p w:rsidR="00217212" w:rsidRPr="00376671" w:rsidRDefault="00217212" w:rsidP="001B03D4">
                  <w:pPr>
                    <w:rPr>
                      <w:rFonts w:cstheme="minorHAnsi"/>
                      <w:sz w:val="16"/>
                      <w:szCs w:val="16"/>
                      <w:highlight w:val="yellow"/>
                    </w:rPr>
                  </w:pPr>
                </w:p>
              </w:tc>
              <w:tc>
                <w:tcPr>
                  <w:tcW w:w="3240" w:type="dxa"/>
                </w:tcPr>
                <w:p w:rsidR="00217212" w:rsidRPr="00376671" w:rsidRDefault="00217212" w:rsidP="001B03D4">
                  <w:pPr>
                    <w:rPr>
                      <w:rFonts w:cstheme="minorHAnsi"/>
                      <w:sz w:val="16"/>
                      <w:szCs w:val="16"/>
                      <w:highlight w:val="yellow"/>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376671" w:rsidRDefault="00714582" w:rsidP="001B03D4">
                  <w:pPr>
                    <w:rPr>
                      <w:rFonts w:cstheme="minorHAnsi"/>
                      <w:sz w:val="16"/>
                      <w:szCs w:val="16"/>
                      <w:highlight w:val="yellow"/>
                    </w:rPr>
                  </w:pPr>
                  <w:r w:rsidRPr="00376671">
                    <w:rPr>
                      <w:rFonts w:cstheme="minorHAnsi"/>
                      <w:sz w:val="16"/>
                      <w:szCs w:val="16"/>
                      <w:highlight w:val="yellow"/>
                    </w:rPr>
                    <w:t>Istation, Parent Portal login</w:t>
                  </w:r>
                </w:p>
              </w:tc>
              <w:tc>
                <w:tcPr>
                  <w:tcW w:w="3420" w:type="dxa"/>
                </w:tcPr>
                <w:p w:rsidR="00217212" w:rsidRPr="00376671" w:rsidRDefault="00714582" w:rsidP="001B03D4">
                  <w:pPr>
                    <w:rPr>
                      <w:rFonts w:cstheme="minorHAnsi"/>
                      <w:sz w:val="16"/>
                      <w:szCs w:val="16"/>
                      <w:highlight w:val="yellow"/>
                    </w:rPr>
                  </w:pPr>
                  <w:r w:rsidRPr="00376671">
                    <w:rPr>
                      <w:rFonts w:cstheme="minorHAnsi"/>
                      <w:sz w:val="16"/>
                      <w:szCs w:val="16"/>
                      <w:highlight w:val="yellow"/>
                    </w:rPr>
                    <w:t>Computer lab access, parent email and student ID information, student login information</w:t>
                  </w:r>
                </w:p>
              </w:tc>
              <w:tc>
                <w:tcPr>
                  <w:tcW w:w="3240" w:type="dxa"/>
                </w:tcPr>
                <w:p w:rsidR="00217212" w:rsidRPr="00376671" w:rsidRDefault="00714582" w:rsidP="001B03D4">
                  <w:pPr>
                    <w:rPr>
                      <w:rFonts w:cstheme="minorHAnsi"/>
                      <w:sz w:val="16"/>
                      <w:szCs w:val="16"/>
                      <w:highlight w:val="yellow"/>
                    </w:rPr>
                  </w:pPr>
                  <w:r w:rsidRPr="00376671">
                    <w:rPr>
                      <w:rFonts w:cstheme="minorHAnsi"/>
                      <w:sz w:val="16"/>
                      <w:szCs w:val="16"/>
                      <w:highlight w:val="yellow"/>
                    </w:rPr>
                    <w:t>September 6, 2018 5-7 pm</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14582"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714582" w:rsidP="001B03D4">
                  <w:pPr>
                    <w:rPr>
                      <w:rFonts w:cstheme="minorHAnsi"/>
                      <w:sz w:val="16"/>
                      <w:szCs w:val="16"/>
                    </w:rPr>
                  </w:pPr>
                  <w:r>
                    <w:rPr>
                      <w:rFonts w:cstheme="minorHAnsi"/>
                      <w:sz w:val="16"/>
                      <w:szCs w:val="16"/>
                    </w:rPr>
                    <w:t>N/A</w:t>
                  </w: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33671A" w:rsidP="001B03D4">
                  <w:pPr>
                    <w:rPr>
                      <w:rFonts w:cstheme="minorHAnsi"/>
                      <w:sz w:val="16"/>
                      <w:szCs w:val="16"/>
                    </w:rPr>
                  </w:pPr>
                  <w:r>
                    <w:rPr>
                      <w:rFonts w:cstheme="minorHAnsi"/>
                      <w:sz w:val="16"/>
                      <w:szCs w:val="16"/>
                    </w:rPr>
                    <w:t>N/A</w:t>
                  </w: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974AFA" w:rsidRDefault="00376671" w:rsidP="001B03D4">
                  <w:pPr>
                    <w:rPr>
                      <w:rFonts w:cstheme="minorHAnsi"/>
                      <w:sz w:val="16"/>
                      <w:szCs w:val="16"/>
                    </w:rPr>
                  </w:pPr>
                  <w:r w:rsidRPr="00974AFA">
                    <w:rPr>
                      <w:rFonts w:cstheme="minorHAnsi"/>
                      <w:sz w:val="16"/>
                      <w:szCs w:val="16"/>
                    </w:rPr>
                    <w:t xml:space="preserve">Parent needs are assessed at every parent event </w:t>
                  </w:r>
                  <w:proofErr w:type="gramStart"/>
                  <w:r w:rsidRPr="00974AFA">
                    <w:rPr>
                      <w:rFonts w:cstheme="minorHAnsi"/>
                      <w:sz w:val="16"/>
                      <w:szCs w:val="16"/>
                    </w:rPr>
                    <w:t>through the use of</w:t>
                  </w:r>
                  <w:proofErr w:type="gramEnd"/>
                  <w:r w:rsidRPr="00974AFA">
                    <w:rPr>
                      <w:rFonts w:cstheme="minorHAnsi"/>
                      <w:sz w:val="16"/>
                      <w:szCs w:val="16"/>
                    </w:rPr>
                    <w:t xml:space="preserve"> parent evaluations.  </w:t>
                  </w:r>
                  <w:r w:rsidR="00974AFA" w:rsidRPr="00974AFA">
                    <w:rPr>
                      <w:rFonts w:cstheme="minorHAnsi"/>
                      <w:sz w:val="16"/>
                      <w:szCs w:val="16"/>
                    </w:rPr>
                    <w:t xml:space="preserve">Parents </w:t>
                  </w:r>
                  <w:proofErr w:type="gramStart"/>
                  <w:r w:rsidR="00974AFA" w:rsidRPr="00974AFA">
                    <w:rPr>
                      <w:rFonts w:cstheme="minorHAnsi"/>
                      <w:sz w:val="16"/>
                      <w:szCs w:val="16"/>
                    </w:rPr>
                    <w:t>are also allowed</w:t>
                  </w:r>
                  <w:proofErr w:type="gramEnd"/>
                  <w:r w:rsidR="00974AFA" w:rsidRPr="00974AFA">
                    <w:rPr>
                      <w:rFonts w:cstheme="minorHAnsi"/>
                      <w:sz w:val="16"/>
                      <w:szCs w:val="16"/>
                    </w:rPr>
                    <w:t xml:space="preserve"> to offer feedback on parent events during SAC meetings, PTO meetings and other meetings where parent feedback is gathered.</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217212" w:rsidRPr="00056BD9" w:rsidRDefault="00217212" w:rsidP="001B03D4">
                  <w:pPr>
                    <w:rPr>
                      <w:rFonts w:cstheme="minorHAnsi"/>
                      <w:sz w:val="16"/>
                      <w:szCs w:val="16"/>
                      <w:u w:val="single"/>
                    </w:rPr>
                  </w:pPr>
                </w:p>
                <w:p w:rsidR="00217212" w:rsidRPr="00376671" w:rsidRDefault="00376671" w:rsidP="001B03D4">
                  <w:pPr>
                    <w:rPr>
                      <w:rFonts w:cstheme="minorHAnsi"/>
                      <w:sz w:val="16"/>
                      <w:szCs w:val="16"/>
                    </w:rPr>
                  </w:pPr>
                  <w:r w:rsidRPr="00376671">
                    <w:rPr>
                      <w:rFonts w:cstheme="minorHAnsi"/>
                      <w:sz w:val="16"/>
                      <w:szCs w:val="16"/>
                    </w:rPr>
                    <w:t xml:space="preserve">Parent evaluations and attendance information </w:t>
                  </w:r>
                  <w:proofErr w:type="gramStart"/>
                  <w:r w:rsidRPr="00376671">
                    <w:rPr>
                      <w:rFonts w:cstheme="minorHAnsi"/>
                      <w:sz w:val="16"/>
                      <w:szCs w:val="16"/>
                    </w:rPr>
                    <w:t>are used</w:t>
                  </w:r>
                  <w:proofErr w:type="gramEnd"/>
                  <w:r w:rsidRPr="00376671">
                    <w:rPr>
                      <w:rFonts w:cstheme="minorHAnsi"/>
                      <w:sz w:val="16"/>
                      <w:szCs w:val="16"/>
                    </w:rPr>
                    <w:t xml:space="preserve"> to evaluate effectiveness.</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217212" w:rsidRPr="00DB498F" w:rsidRDefault="00DB498F" w:rsidP="001B03D4">
                  <w:pPr>
                    <w:rPr>
                      <w:rFonts w:cstheme="minorHAnsi"/>
                      <w:sz w:val="16"/>
                      <w:szCs w:val="16"/>
                    </w:rPr>
                  </w:pPr>
                  <w:r w:rsidRPr="00DB498F">
                    <w:rPr>
                      <w:rFonts w:cstheme="minorHAnsi"/>
                      <w:sz w:val="16"/>
                      <w:szCs w:val="16"/>
                    </w:rPr>
                    <w:t>Lena Vista sends home all Title 1 Parent Resource Center flyers, offers after school tutoring, holds multiple conference nights throughout the year for parents to attend and receive information pertinent to their individual child’s learning.</w:t>
                  </w:r>
                </w:p>
                <w:p w:rsidR="00217212" w:rsidRPr="00DB498F" w:rsidRDefault="00217212" w:rsidP="001B03D4">
                  <w:pPr>
                    <w:rPr>
                      <w:rFonts w:cstheme="minorHAnsi"/>
                      <w:sz w:val="16"/>
                      <w:szCs w:val="16"/>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332CC9" w:rsidRDefault="00332CC9" w:rsidP="00332CC9">
                  <w:pPr>
                    <w:rPr>
                      <w:rFonts w:cstheme="minorHAnsi"/>
                      <w:sz w:val="16"/>
                      <w:szCs w:val="16"/>
                    </w:rPr>
                  </w:pPr>
                  <w:r>
                    <w:rPr>
                      <w:rFonts w:cstheme="minorHAnsi"/>
                      <w:sz w:val="16"/>
                      <w:szCs w:val="16"/>
                    </w:rPr>
                    <w:t>Commun</w:t>
                  </w:r>
                  <w:r w:rsidRPr="00332CC9">
                    <w:rPr>
                      <w:rFonts w:cstheme="minorHAnsi"/>
                      <w:sz w:val="16"/>
                      <w:szCs w:val="16"/>
                    </w:rPr>
                    <w:t xml:space="preserve">ity members are included on our SAC, invited to be mentors and volunteers, welcomed onto our campus as guests on special days to read to our students, share their careers and roles within the community.  Students are shown </w:t>
                  </w:r>
                  <w:r w:rsidRPr="00332CC9">
                    <w:rPr>
                      <w:rFonts w:cstheme="minorHAnsi"/>
                      <w:sz w:val="16"/>
                      <w:szCs w:val="16"/>
                    </w:rPr>
                    <w:lastRenderedPageBreak/>
                    <w:t xml:space="preserve">how real life connects to the Florida Standards </w:t>
                  </w:r>
                  <w:proofErr w:type="gramStart"/>
                  <w:r w:rsidRPr="00332CC9">
                    <w:rPr>
                      <w:rFonts w:cstheme="minorHAnsi"/>
                      <w:sz w:val="16"/>
                      <w:szCs w:val="16"/>
                    </w:rPr>
                    <w:t>through the use of</w:t>
                  </w:r>
                  <w:proofErr w:type="gramEnd"/>
                  <w:r w:rsidRPr="00332CC9">
                    <w:rPr>
                      <w:rFonts w:cstheme="minorHAnsi"/>
                      <w:sz w:val="16"/>
                      <w:szCs w:val="16"/>
                    </w:rPr>
                    <w:t xml:space="preserve"> non-fiction text, real world math and Florida history, as well as field trips to local historic areas and agricultural sites.</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lastRenderedPageBreak/>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9C6085" w:rsidP="001B03D4">
            <w:pPr>
              <w:rPr>
                <w:rFonts w:cstheme="minorHAnsi"/>
                <w:b/>
                <w:sz w:val="18"/>
                <w:szCs w:val="18"/>
              </w:rPr>
            </w:pPr>
            <w:r>
              <w:rPr>
                <w:rFonts w:cstheme="minorHAnsi"/>
                <w:b/>
                <w:sz w:val="18"/>
                <w:szCs w:val="18"/>
              </w:rPr>
              <w:t xml:space="preserve">Igniting Core Instruction </w:t>
            </w:r>
            <w:r w:rsidR="00715F09">
              <w:rPr>
                <w:rFonts w:cstheme="minorHAnsi"/>
                <w:b/>
                <w:sz w:val="18"/>
                <w:szCs w:val="18"/>
              </w:rPr>
              <w:t>- LSI</w:t>
            </w:r>
          </w:p>
        </w:tc>
        <w:tc>
          <w:tcPr>
            <w:tcW w:w="3150" w:type="dxa"/>
          </w:tcPr>
          <w:p w:rsidR="008531AB" w:rsidRPr="00D12FBC" w:rsidRDefault="00307EE3" w:rsidP="001B03D4">
            <w:pPr>
              <w:rPr>
                <w:rFonts w:cstheme="minorHAnsi"/>
                <w:sz w:val="18"/>
                <w:szCs w:val="18"/>
                <w:highlight w:val="yellow"/>
              </w:rPr>
            </w:pPr>
            <w:r w:rsidRPr="00D12FBC">
              <w:rPr>
                <w:rFonts w:cstheme="minorHAnsi"/>
                <w:sz w:val="18"/>
                <w:szCs w:val="18"/>
                <w:highlight w:val="yellow"/>
              </w:rPr>
              <w:t>Ignite Core Instruction is designed to help students increase their active  cognitive engagement and critical thinking skills, which are necessary to attain the rigor  of the new academic standards and skills necessary to thrive in the new economy.  These skills will allow teachers to reach out to students and their families in the best interest of their future.</w:t>
            </w:r>
          </w:p>
        </w:tc>
        <w:tc>
          <w:tcPr>
            <w:tcW w:w="2610" w:type="dxa"/>
          </w:tcPr>
          <w:p w:rsidR="008531AB" w:rsidRPr="00D12FBC" w:rsidRDefault="009C6085" w:rsidP="001B03D4">
            <w:pPr>
              <w:rPr>
                <w:rFonts w:cstheme="minorHAnsi"/>
                <w:sz w:val="18"/>
                <w:szCs w:val="18"/>
                <w:highlight w:val="yellow"/>
              </w:rPr>
            </w:pPr>
            <w:r w:rsidRPr="00D12FBC">
              <w:rPr>
                <w:rFonts w:cstheme="minorHAnsi"/>
                <w:sz w:val="18"/>
                <w:szCs w:val="18"/>
                <w:highlight w:val="yellow"/>
              </w:rPr>
              <w:t>Workshop</w:t>
            </w:r>
          </w:p>
        </w:tc>
        <w:tc>
          <w:tcPr>
            <w:tcW w:w="2970" w:type="dxa"/>
          </w:tcPr>
          <w:p w:rsidR="008531AB" w:rsidRPr="00D12FBC" w:rsidRDefault="009C6085" w:rsidP="001B03D4">
            <w:pPr>
              <w:rPr>
                <w:rFonts w:cstheme="minorHAnsi"/>
                <w:sz w:val="18"/>
                <w:szCs w:val="18"/>
                <w:highlight w:val="yellow"/>
              </w:rPr>
            </w:pPr>
            <w:r w:rsidRPr="00D12FBC">
              <w:rPr>
                <w:rFonts w:cstheme="minorHAnsi"/>
                <w:sz w:val="18"/>
                <w:szCs w:val="18"/>
                <w:highlight w:val="yellow"/>
              </w:rPr>
              <w:t>All Staff</w:t>
            </w:r>
          </w:p>
        </w:tc>
        <w:tc>
          <w:tcPr>
            <w:tcW w:w="2795" w:type="dxa"/>
          </w:tcPr>
          <w:p w:rsidR="008531AB" w:rsidRPr="00D12FBC" w:rsidRDefault="00EE3FA8" w:rsidP="00EE3FA8">
            <w:pPr>
              <w:rPr>
                <w:rFonts w:cstheme="minorHAnsi"/>
                <w:sz w:val="18"/>
                <w:szCs w:val="18"/>
                <w:highlight w:val="yellow"/>
              </w:rPr>
            </w:pPr>
            <w:r w:rsidRPr="00D12FBC">
              <w:rPr>
                <w:rFonts w:cstheme="minorHAnsi"/>
                <w:sz w:val="18"/>
                <w:szCs w:val="18"/>
                <w:highlight w:val="yellow"/>
              </w:rPr>
              <w:t>August 7, September 17, November 7, February 15</w:t>
            </w:r>
          </w:p>
        </w:tc>
      </w:tr>
      <w:tr w:rsidR="008531AB" w:rsidRPr="00056BD9" w:rsidTr="00217212">
        <w:trPr>
          <w:trHeight w:val="350"/>
        </w:trPr>
        <w:tc>
          <w:tcPr>
            <w:tcW w:w="2695" w:type="dxa"/>
          </w:tcPr>
          <w:p w:rsidR="008531AB" w:rsidRPr="00056BD9" w:rsidRDefault="00EE3FA8" w:rsidP="001B03D4">
            <w:pPr>
              <w:rPr>
                <w:rFonts w:cstheme="minorHAnsi"/>
                <w:b/>
                <w:sz w:val="18"/>
                <w:szCs w:val="18"/>
              </w:rPr>
            </w:pPr>
            <w:r>
              <w:rPr>
                <w:rFonts w:cstheme="minorHAnsi"/>
                <w:b/>
                <w:sz w:val="18"/>
                <w:szCs w:val="18"/>
              </w:rPr>
              <w:t>Igniting Core Instruction - LSI</w:t>
            </w:r>
          </w:p>
        </w:tc>
        <w:tc>
          <w:tcPr>
            <w:tcW w:w="3150" w:type="dxa"/>
          </w:tcPr>
          <w:p w:rsidR="008531AB" w:rsidRPr="00D12FBC" w:rsidRDefault="00307EE3" w:rsidP="001B03D4">
            <w:pPr>
              <w:rPr>
                <w:rFonts w:cstheme="minorHAnsi"/>
                <w:sz w:val="18"/>
                <w:szCs w:val="18"/>
                <w:highlight w:val="yellow"/>
                <w:u w:val="single"/>
              </w:rPr>
            </w:pPr>
            <w:r w:rsidRPr="00D12FBC">
              <w:rPr>
                <w:rFonts w:cstheme="minorHAnsi"/>
                <w:sz w:val="18"/>
                <w:szCs w:val="18"/>
                <w:highlight w:val="yellow"/>
              </w:rPr>
              <w:t>Ignite Core Instruction is designed to help students increase their active  cognitive engagement and critical thinking sk</w:t>
            </w:r>
            <w:r w:rsidRPr="00D12FBC">
              <w:rPr>
                <w:rFonts w:cstheme="minorHAnsi"/>
                <w:sz w:val="18"/>
                <w:szCs w:val="18"/>
                <w:highlight w:val="yellow"/>
              </w:rPr>
              <w:t>ills</w:t>
            </w:r>
            <w:r w:rsidRPr="00D12FBC">
              <w:rPr>
                <w:rFonts w:cstheme="minorHAnsi"/>
                <w:sz w:val="18"/>
                <w:szCs w:val="18"/>
                <w:highlight w:val="yellow"/>
              </w:rPr>
              <w:t xml:space="preserve">, which are necessary to attain the rigor  of the new academic standards and skills necessary to thrive in the new economy.  </w:t>
            </w:r>
            <w:r w:rsidRPr="00D12FBC">
              <w:rPr>
                <w:rFonts w:cstheme="minorHAnsi"/>
                <w:sz w:val="18"/>
                <w:szCs w:val="18"/>
                <w:highlight w:val="yellow"/>
              </w:rPr>
              <w:t xml:space="preserve"> </w:t>
            </w:r>
            <w:r w:rsidRPr="00D12FBC">
              <w:rPr>
                <w:rFonts w:cstheme="minorHAnsi"/>
                <w:sz w:val="18"/>
                <w:szCs w:val="18"/>
                <w:highlight w:val="yellow"/>
              </w:rPr>
              <w:t>These skills will allow teachers to reach out to students and their families in the best interest of their future.</w:t>
            </w:r>
          </w:p>
          <w:p w:rsidR="008531AB" w:rsidRPr="00D12FBC" w:rsidRDefault="008531AB" w:rsidP="001B03D4">
            <w:pPr>
              <w:rPr>
                <w:rFonts w:cstheme="minorHAnsi"/>
                <w:sz w:val="18"/>
                <w:szCs w:val="18"/>
                <w:highlight w:val="yellow"/>
                <w:u w:val="single"/>
              </w:rPr>
            </w:pPr>
          </w:p>
        </w:tc>
        <w:tc>
          <w:tcPr>
            <w:tcW w:w="2610" w:type="dxa"/>
          </w:tcPr>
          <w:p w:rsidR="008531AB" w:rsidRPr="00D12FBC" w:rsidRDefault="00EE3FA8" w:rsidP="001B03D4">
            <w:pPr>
              <w:rPr>
                <w:rFonts w:cstheme="minorHAnsi"/>
                <w:sz w:val="18"/>
                <w:szCs w:val="18"/>
                <w:highlight w:val="yellow"/>
              </w:rPr>
            </w:pPr>
            <w:r w:rsidRPr="00D12FBC">
              <w:rPr>
                <w:rFonts w:cstheme="minorHAnsi"/>
                <w:sz w:val="18"/>
                <w:szCs w:val="18"/>
                <w:highlight w:val="yellow"/>
              </w:rPr>
              <w:t>Workshop</w:t>
            </w:r>
          </w:p>
        </w:tc>
        <w:tc>
          <w:tcPr>
            <w:tcW w:w="2970" w:type="dxa"/>
          </w:tcPr>
          <w:p w:rsidR="008531AB" w:rsidRPr="00D12FBC" w:rsidRDefault="00EE3FA8" w:rsidP="001B03D4">
            <w:pPr>
              <w:rPr>
                <w:rFonts w:cstheme="minorHAnsi"/>
                <w:sz w:val="18"/>
                <w:szCs w:val="18"/>
                <w:highlight w:val="yellow"/>
              </w:rPr>
            </w:pPr>
            <w:r w:rsidRPr="00D12FBC">
              <w:rPr>
                <w:rFonts w:cstheme="minorHAnsi"/>
                <w:sz w:val="18"/>
                <w:szCs w:val="18"/>
                <w:highlight w:val="yellow"/>
              </w:rPr>
              <w:t>Leadership Team</w:t>
            </w:r>
          </w:p>
        </w:tc>
        <w:tc>
          <w:tcPr>
            <w:tcW w:w="2795" w:type="dxa"/>
          </w:tcPr>
          <w:p w:rsidR="00EE3FA8" w:rsidRPr="00D12FBC" w:rsidRDefault="00EE3FA8" w:rsidP="00EE3FA8">
            <w:pPr>
              <w:rPr>
                <w:rFonts w:cstheme="minorHAnsi"/>
                <w:sz w:val="18"/>
                <w:szCs w:val="18"/>
                <w:highlight w:val="yellow"/>
              </w:rPr>
            </w:pPr>
            <w:r w:rsidRPr="00D12FBC">
              <w:rPr>
                <w:rFonts w:cstheme="minorHAnsi"/>
                <w:sz w:val="18"/>
                <w:szCs w:val="18"/>
                <w:highlight w:val="yellow"/>
              </w:rPr>
              <w:t>September 11, November 14, February 27</w:t>
            </w: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9B608B" w:rsidP="009B608B">
            <w:pPr>
              <w:contextualSpacing/>
              <w:rPr>
                <w:rFonts w:cstheme="minorHAnsi"/>
                <w:sz w:val="18"/>
                <w:szCs w:val="18"/>
              </w:rPr>
            </w:pPr>
            <w:r>
              <w:rPr>
                <w:rFonts w:cstheme="minorHAnsi"/>
                <w:sz w:val="18"/>
                <w:szCs w:val="18"/>
              </w:rPr>
              <w:t xml:space="preserve">The Hearth program, funded through Title X, provides support for identified homeless students.   A social worker to visit families of homeless children and uniforms and other assistance to these children and their families are also provided.  </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9B608B" w:rsidP="001B03D4">
            <w:pPr>
              <w:rPr>
                <w:rFonts w:cstheme="minorHAnsi"/>
                <w:sz w:val="18"/>
                <w:szCs w:val="18"/>
              </w:rPr>
            </w:pPr>
            <w:r>
              <w:rPr>
                <w:rFonts w:cstheme="minorHAnsi"/>
                <w:sz w:val="18"/>
                <w:szCs w:val="18"/>
              </w:rPr>
              <w:t>Migrant students enrolled at Lena Vista will be assisted by the school and by the District Migrant Education Program (MEP).  Students will be prioritized by the MEP for supplemental services based on need and migrant status.  MEP Teacher Advocates, assigned to schools with high percentages of migrant students, monitor the progress of these high need students and provide or coordinate supplemental academic support.  Migrant Home-School Liaisons identify and recruit migrant students and their families for the MEP.  They provide support to both students and parents in locating services necessary to ensure the academic success of these students whose education has been interrupted by numerous moves.</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9B608B" w:rsidP="001B03D4">
            <w:pPr>
              <w:rPr>
                <w:rFonts w:cstheme="minorHAnsi"/>
                <w:sz w:val="18"/>
                <w:szCs w:val="18"/>
              </w:rPr>
            </w:pPr>
            <w:r>
              <w:rPr>
                <w:rFonts w:cstheme="minorHAnsi"/>
                <w:sz w:val="18"/>
                <w:szCs w:val="18"/>
              </w:rPr>
              <w:t>Sharing a campus with our VPK unit allows the students to be included in our school-wide events.  The Voluntary Pre-Kindergarten program also provides summer activity calendars and information and resources to parents of children enrolled in the program.</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9B608B" w:rsidP="001B03D4">
            <w:pPr>
              <w:rPr>
                <w:rFonts w:cstheme="minorHAnsi"/>
                <w:sz w:val="18"/>
                <w:szCs w:val="18"/>
              </w:rPr>
            </w:pPr>
            <w:r>
              <w:rPr>
                <w:rFonts w:cstheme="minorHAnsi"/>
                <w:sz w:val="18"/>
                <w:szCs w:val="18"/>
              </w:rPr>
              <w:t>Under the guidance of the District ESOL program, families will receive assistance with translation of documents, translation for school events, and translation during parent/teacher conferences.  ESOL paraprofessionals also work with ELL in small group.  The ESOL paraprofessionals also supervise certain students who work on Rosetta Stone on the computer.</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9B608B" w:rsidRPr="009B608B" w:rsidRDefault="009B608B" w:rsidP="009B608B">
            <w:pPr>
              <w:rPr>
                <w:rFonts w:cstheme="minorHAnsi"/>
                <w:sz w:val="18"/>
                <w:szCs w:val="18"/>
              </w:rPr>
            </w:pPr>
            <w:r w:rsidRPr="009B608B">
              <w:rPr>
                <w:rFonts w:cstheme="minorHAnsi"/>
                <w:sz w:val="18"/>
                <w:szCs w:val="18"/>
              </w:rPr>
              <w:t>All parents are notified prior to all SAC meetings.  Parent members are elected and approved by other parents, with the ability for new members to attend.  Parents are informed of academic progress and appropriate action affecting the entire school, not just their own child/children.  SAC actively involves parents with school based decision making, including the parent involvement budget and parent engagement activities.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9B608B" w:rsidP="001B03D4">
            <w:pPr>
              <w:rPr>
                <w:rFonts w:cstheme="minorHAnsi"/>
                <w:sz w:val="18"/>
                <w:szCs w:val="18"/>
              </w:rPr>
            </w:pPr>
            <w:r w:rsidRPr="009B608B">
              <w:rPr>
                <w:rFonts w:cstheme="minorHAnsi"/>
                <w:sz w:val="18"/>
                <w:szCs w:val="18"/>
              </w:rPr>
              <w:t>PTO members are selected and approved by other parents, these PTO meetings are held on campus and open to parents and volunteers to attend.   Parents learn how to help their children at home through parent events at the school to support parental understanding of the school, needs of the students and families that attend the school and state expectation.  PTO also works with school staff involved with Family Engagement to help bridge the gap between familial needs and school activities.</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9B608B" w:rsidP="001B03D4">
            <w:pPr>
              <w:rPr>
                <w:rFonts w:cstheme="minorHAnsi"/>
                <w:sz w:val="18"/>
                <w:szCs w:val="18"/>
              </w:rPr>
            </w:pPr>
            <w:r>
              <w:rPr>
                <w:rFonts w:cstheme="minorHAnsi"/>
                <w:sz w:val="18"/>
                <w:szCs w:val="18"/>
              </w:rPr>
              <w:t>Community agencies, s</w:t>
            </w:r>
            <w:r w:rsidRPr="004C2C59">
              <w:rPr>
                <w:rFonts w:cstheme="minorHAnsi"/>
                <w:sz w:val="18"/>
                <w:szCs w:val="18"/>
              </w:rPr>
              <w:t>uch as American</w:t>
            </w:r>
            <w:r>
              <w:rPr>
                <w:rFonts w:cstheme="minorHAnsi"/>
                <w:sz w:val="18"/>
                <w:szCs w:val="18"/>
              </w:rPr>
              <w:t>s with</w:t>
            </w:r>
            <w:r w:rsidRPr="004C2C59">
              <w:rPr>
                <w:rFonts w:cstheme="minorHAnsi"/>
                <w:sz w:val="18"/>
                <w:szCs w:val="18"/>
              </w:rPr>
              <w:t xml:space="preserve"> Disabilities, Equal Opportunity Council, Family Network on Disabilities, Exceptional Student Education Advisory Council, Early Learning Coalition of Polk, Central Florida Parent Center and local churches works in partnership with families to support parents and students through tutoring, school supplies for students, homecare and personal assistance, resources, information and consultation, parents support and collaboration as well as assistive technology.</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2B4888" w:rsidP="001B03D4">
            <w:pPr>
              <w:rPr>
                <w:rFonts w:cstheme="minorHAnsi"/>
                <w:sz w:val="18"/>
                <w:szCs w:val="18"/>
              </w:rPr>
            </w:pPr>
            <w:r w:rsidRPr="00E06A24">
              <w:rPr>
                <w:rFonts w:cstheme="minorHAnsi"/>
                <w:sz w:val="18"/>
                <w:szCs w:val="18"/>
              </w:rPr>
              <w:t>Not Applicable</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2B4888" w:rsidRDefault="002B4888" w:rsidP="002B4888">
            <w:pPr>
              <w:rPr>
                <w:rFonts w:cstheme="minorHAnsi"/>
                <w:sz w:val="18"/>
                <w:szCs w:val="18"/>
                <w:highlight w:val="yellow"/>
              </w:rPr>
            </w:pPr>
            <w:r>
              <w:rPr>
                <w:rFonts w:cstheme="minorHAnsi"/>
                <w:sz w:val="18"/>
                <w:szCs w:val="18"/>
              </w:rPr>
              <w:t>Lena Vista business partners s</w:t>
            </w:r>
            <w:r w:rsidRPr="00E06A24">
              <w:rPr>
                <w:rFonts w:cstheme="minorHAnsi"/>
                <w:sz w:val="18"/>
                <w:szCs w:val="18"/>
              </w:rPr>
              <w:t>upport parents indirectly by providing funding to the school that supports outreach programs provided by the school.</w:t>
            </w:r>
            <w:r>
              <w:rPr>
                <w:rFonts w:cstheme="minorHAnsi"/>
                <w:sz w:val="18"/>
                <w:szCs w:val="18"/>
              </w:rPr>
              <w:t xml:space="preserve">  Students receive backpacks full of school supplies, school materials, uniforms, books, and mentoring and leadership opportunities.</w:t>
            </w: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8B7797" w:rsidP="001B03D4">
            <w:pPr>
              <w:rPr>
                <w:rFonts w:cstheme="minorHAnsi"/>
                <w:sz w:val="18"/>
                <w:szCs w:val="18"/>
                <w:u w:val="single"/>
              </w:rPr>
            </w:pPr>
          </w:p>
          <w:p w:rsidR="00770424" w:rsidRPr="00126E59" w:rsidRDefault="00770424" w:rsidP="00770424">
            <w:pPr>
              <w:rPr>
                <w:rFonts w:cstheme="minorHAnsi"/>
                <w:sz w:val="18"/>
                <w:szCs w:val="18"/>
              </w:rPr>
            </w:pPr>
            <w:r>
              <w:rPr>
                <w:rFonts w:cstheme="minorHAnsi"/>
                <w:sz w:val="18"/>
                <w:szCs w:val="18"/>
              </w:rPr>
              <w:t>Parents are encouraged to become school volunteers and to join PTO and/or SAC.  Parents are invited to attend meetings to offer their input on the Parent and Family Engagement Plan (PFEP) as well as the Compact and the School Improvement Plan (SIP).  Our parents are also encouraged and given opportunities to provide their input, ask questions and gather information through surveys, information and email.  Parents are always welcomed and encouraged to attend parent/teacher conferences, parent workshops/informational meetings and curriculum discussions.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770424" w:rsidRDefault="00770424" w:rsidP="00770424">
            <w:pPr>
              <w:pStyle w:val="Default"/>
              <w:numPr>
                <w:ilvl w:val="0"/>
                <w:numId w:val="7"/>
              </w:numPr>
              <w:rPr>
                <w:rFonts w:cstheme="minorBidi"/>
                <w:sz w:val="18"/>
                <w:szCs w:val="18"/>
              </w:rPr>
            </w:pPr>
            <w:r>
              <w:rPr>
                <w:rFonts w:cstheme="minorBidi"/>
                <w:sz w:val="18"/>
                <w:szCs w:val="18"/>
              </w:rPr>
              <w:t>PFEP plan and compact</w:t>
            </w:r>
          </w:p>
          <w:p w:rsidR="00770424" w:rsidRDefault="00770424" w:rsidP="00770424">
            <w:pPr>
              <w:pStyle w:val="Default"/>
              <w:numPr>
                <w:ilvl w:val="0"/>
                <w:numId w:val="7"/>
              </w:numPr>
              <w:rPr>
                <w:rFonts w:cstheme="minorBidi"/>
                <w:sz w:val="18"/>
                <w:szCs w:val="18"/>
              </w:rPr>
            </w:pPr>
            <w:r>
              <w:rPr>
                <w:rFonts w:cstheme="minorBidi"/>
                <w:sz w:val="18"/>
                <w:szCs w:val="18"/>
              </w:rPr>
              <w:t>Flyers, notifications/invitations</w:t>
            </w:r>
          </w:p>
          <w:p w:rsidR="00770424" w:rsidRDefault="00770424" w:rsidP="00770424">
            <w:pPr>
              <w:pStyle w:val="Default"/>
              <w:numPr>
                <w:ilvl w:val="0"/>
                <w:numId w:val="7"/>
              </w:numPr>
              <w:rPr>
                <w:rFonts w:cstheme="minorBidi"/>
                <w:sz w:val="18"/>
                <w:szCs w:val="18"/>
              </w:rPr>
            </w:pPr>
            <w:r>
              <w:rPr>
                <w:rFonts w:cstheme="minorBidi"/>
                <w:sz w:val="18"/>
                <w:szCs w:val="18"/>
              </w:rPr>
              <w:t>Website/Facebook</w:t>
            </w:r>
          </w:p>
          <w:p w:rsidR="00770424" w:rsidRDefault="00770424" w:rsidP="00770424">
            <w:pPr>
              <w:pStyle w:val="Default"/>
              <w:numPr>
                <w:ilvl w:val="0"/>
                <w:numId w:val="7"/>
              </w:numPr>
              <w:rPr>
                <w:rFonts w:cstheme="minorBidi"/>
                <w:sz w:val="18"/>
                <w:szCs w:val="18"/>
              </w:rPr>
            </w:pPr>
            <w:r>
              <w:rPr>
                <w:rFonts w:cstheme="minorBidi"/>
                <w:sz w:val="18"/>
                <w:szCs w:val="18"/>
              </w:rPr>
              <w:t>School Marquee</w:t>
            </w:r>
          </w:p>
          <w:p w:rsidR="00770424" w:rsidRDefault="00770424" w:rsidP="00770424">
            <w:pPr>
              <w:pStyle w:val="Default"/>
              <w:numPr>
                <w:ilvl w:val="0"/>
                <w:numId w:val="7"/>
              </w:numPr>
              <w:rPr>
                <w:rFonts w:cstheme="minorBidi"/>
                <w:sz w:val="18"/>
                <w:szCs w:val="18"/>
              </w:rPr>
            </w:pPr>
            <w:r>
              <w:rPr>
                <w:rFonts w:cstheme="minorBidi"/>
                <w:sz w:val="18"/>
                <w:szCs w:val="18"/>
              </w:rPr>
              <w:t>School/Grade level newsletters</w:t>
            </w:r>
          </w:p>
          <w:p w:rsidR="00770424" w:rsidRDefault="00770424" w:rsidP="00770424">
            <w:pPr>
              <w:pStyle w:val="Default"/>
              <w:numPr>
                <w:ilvl w:val="0"/>
                <w:numId w:val="7"/>
              </w:numPr>
              <w:rPr>
                <w:rFonts w:cstheme="minorBidi"/>
                <w:sz w:val="18"/>
                <w:szCs w:val="18"/>
              </w:rPr>
            </w:pPr>
            <w:r>
              <w:rPr>
                <w:rFonts w:cstheme="minorBidi"/>
                <w:sz w:val="18"/>
                <w:szCs w:val="18"/>
              </w:rPr>
              <w:t>PTO or SAC meetings</w:t>
            </w:r>
          </w:p>
          <w:p w:rsidR="00770424" w:rsidRDefault="00770424" w:rsidP="00770424">
            <w:pPr>
              <w:pStyle w:val="Default"/>
              <w:numPr>
                <w:ilvl w:val="0"/>
                <w:numId w:val="7"/>
              </w:numPr>
              <w:rPr>
                <w:rFonts w:cstheme="minorBidi"/>
                <w:sz w:val="18"/>
                <w:szCs w:val="18"/>
              </w:rPr>
            </w:pPr>
            <w:r>
              <w:rPr>
                <w:rFonts w:cstheme="minorBidi"/>
                <w:sz w:val="18"/>
                <w:szCs w:val="18"/>
              </w:rPr>
              <w:t>Progress Reports</w:t>
            </w:r>
          </w:p>
          <w:p w:rsidR="00770424" w:rsidRPr="00D6438E" w:rsidRDefault="00770424" w:rsidP="00770424">
            <w:pPr>
              <w:pStyle w:val="Default"/>
              <w:numPr>
                <w:ilvl w:val="0"/>
                <w:numId w:val="7"/>
              </w:numPr>
              <w:rPr>
                <w:sz w:val="18"/>
                <w:szCs w:val="18"/>
              </w:rPr>
            </w:pPr>
            <w:r>
              <w:rPr>
                <w:rFonts w:cstheme="minorBidi"/>
                <w:sz w:val="18"/>
                <w:szCs w:val="18"/>
              </w:rPr>
              <w:t>Report cards, interim reports, state assessments/curriculum information</w:t>
            </w:r>
            <w:r w:rsidRPr="00D6438E">
              <w:rPr>
                <w:sz w:val="18"/>
                <w:szCs w:val="18"/>
              </w:rPr>
              <w:t xml:space="preserve">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770424" w:rsidP="001B03D4">
            <w:pPr>
              <w:rPr>
                <w:rFonts w:cstheme="minorHAnsi"/>
                <w:sz w:val="18"/>
                <w:szCs w:val="18"/>
                <w:u w:val="single"/>
              </w:rPr>
            </w:pPr>
            <w:r w:rsidRPr="008B3585">
              <w:rPr>
                <w:rFonts w:cstheme="minorHAnsi"/>
                <w:sz w:val="18"/>
                <w:szCs w:val="18"/>
              </w:rPr>
              <w:t xml:space="preserve">Barriers that hinder parental involvement include transportation, translation, </w:t>
            </w:r>
            <w:r>
              <w:rPr>
                <w:rFonts w:cstheme="minorHAnsi"/>
                <w:sz w:val="18"/>
                <w:szCs w:val="18"/>
              </w:rPr>
              <w:t xml:space="preserve">busy </w:t>
            </w:r>
            <w:r w:rsidRPr="008B3585">
              <w:rPr>
                <w:rFonts w:cstheme="minorHAnsi"/>
                <w:sz w:val="18"/>
                <w:szCs w:val="18"/>
              </w:rPr>
              <w:t>family schedules, and previous misconceptions.  We work to overcome the barrier of transportation and busy family schedules by combining several events at once making the events more impactful and convenient for families to attend.  Overcoming the barrier of translation is something we try to overcome by having translators available and reading materials are available in the families’ native language.</w:t>
            </w:r>
            <w:r>
              <w:rPr>
                <w:rFonts w:cstheme="minorHAnsi"/>
                <w:sz w:val="18"/>
                <w:szCs w:val="18"/>
              </w:rPr>
              <w:t xml:space="preserve">  Previous misconceptions are overcome by making our school a friendly, welcoming environment for all of our families at all times.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770424" w:rsidRPr="00904FB1" w:rsidRDefault="00770424" w:rsidP="00770424">
            <w:pPr>
              <w:rPr>
                <w:rFonts w:cstheme="minorHAnsi"/>
                <w:sz w:val="18"/>
                <w:szCs w:val="18"/>
              </w:rPr>
            </w:pPr>
            <w:r>
              <w:rPr>
                <w:rFonts w:cstheme="minorHAnsi"/>
                <w:sz w:val="18"/>
                <w:szCs w:val="18"/>
              </w:rPr>
              <w:t xml:space="preserve">We provide documents in parent’s native languages as translated from the District, in English, Spanish and Haitian Creole.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255334" w:rsidRDefault="008B7797" w:rsidP="001B03D4">
            <w:pPr>
              <w:rPr>
                <w:rFonts w:cstheme="minorHAnsi"/>
                <w:sz w:val="18"/>
                <w:szCs w:val="18"/>
                <w:u w:val="single"/>
              </w:rPr>
            </w:pPr>
          </w:p>
          <w:p w:rsidR="00F41DA0" w:rsidRPr="00904FB1" w:rsidRDefault="00F41DA0" w:rsidP="00F41DA0">
            <w:pPr>
              <w:rPr>
                <w:rFonts w:cstheme="minorHAnsi"/>
                <w:sz w:val="18"/>
                <w:szCs w:val="18"/>
              </w:rPr>
            </w:pPr>
            <w:r>
              <w:rPr>
                <w:rFonts w:cstheme="minorHAnsi"/>
                <w:sz w:val="18"/>
                <w:szCs w:val="18"/>
              </w:rPr>
              <w:t>If additional translation is needed, such as Title 1 documentation, we request documents be translated via the Title 1 translator or ask our ESOL paras to translate in house documents.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770424" w:rsidRPr="00255334" w:rsidTr="001B03D4">
        <w:trPr>
          <w:trHeight w:val="773"/>
        </w:trPr>
        <w:tc>
          <w:tcPr>
            <w:tcW w:w="5289" w:type="dxa"/>
            <w:tcBorders>
              <w:bottom w:val="single" w:sz="4" w:space="0" w:color="auto"/>
            </w:tcBorders>
          </w:tcPr>
          <w:p w:rsidR="00770424" w:rsidRPr="00255334" w:rsidRDefault="00770424" w:rsidP="0077042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770424" w:rsidRPr="00255334" w:rsidRDefault="00770424" w:rsidP="00770424">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770424" w:rsidRPr="00255334" w:rsidRDefault="00770424" w:rsidP="00770424">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770424" w:rsidRPr="00255334" w:rsidRDefault="00770424" w:rsidP="00770424">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770424" w:rsidRPr="00255334" w:rsidRDefault="00770424" w:rsidP="00770424">
            <w:pPr>
              <w:rPr>
                <w:rFonts w:cstheme="minorHAnsi"/>
                <w:b/>
                <w:i/>
                <w:color w:val="000000" w:themeColor="text1"/>
                <w:sz w:val="18"/>
                <w:szCs w:val="18"/>
              </w:rPr>
            </w:pPr>
          </w:p>
          <w:p w:rsidR="00770424" w:rsidRPr="00255334" w:rsidRDefault="00770424" w:rsidP="00770424">
            <w:pPr>
              <w:rPr>
                <w:rFonts w:cstheme="minorHAnsi"/>
                <w:b/>
                <w:i/>
                <w:color w:val="000000" w:themeColor="text1"/>
                <w:sz w:val="18"/>
                <w:szCs w:val="18"/>
              </w:rPr>
            </w:pPr>
          </w:p>
        </w:tc>
        <w:tc>
          <w:tcPr>
            <w:tcW w:w="9341" w:type="dxa"/>
            <w:tcBorders>
              <w:bottom w:val="single" w:sz="4" w:space="0" w:color="auto"/>
            </w:tcBorders>
          </w:tcPr>
          <w:p w:rsidR="00770424" w:rsidRPr="00951702" w:rsidRDefault="00770424" w:rsidP="00770424">
            <w:pPr>
              <w:rPr>
                <w:rFonts w:cstheme="minorHAnsi"/>
                <w:sz w:val="18"/>
                <w:szCs w:val="18"/>
              </w:rPr>
            </w:pPr>
            <w:r w:rsidRPr="00951702">
              <w:rPr>
                <w:rFonts w:cstheme="minorHAnsi"/>
                <w:sz w:val="18"/>
                <w:szCs w:val="18"/>
              </w:rPr>
              <w:t>We:</w:t>
            </w:r>
          </w:p>
          <w:p w:rsidR="00770424" w:rsidRPr="00951702" w:rsidRDefault="00770424" w:rsidP="00770424">
            <w:pPr>
              <w:pStyle w:val="ListParagraph"/>
              <w:numPr>
                <w:ilvl w:val="0"/>
                <w:numId w:val="9"/>
              </w:numPr>
              <w:rPr>
                <w:rFonts w:cstheme="minorHAnsi"/>
                <w:sz w:val="18"/>
                <w:szCs w:val="18"/>
              </w:rPr>
            </w:pPr>
            <w:r w:rsidRPr="00951702">
              <w:rPr>
                <w:rFonts w:cstheme="minorHAnsi"/>
                <w:sz w:val="18"/>
                <w:szCs w:val="18"/>
              </w:rPr>
              <w:t>Include information on our website and Facebook site</w:t>
            </w:r>
          </w:p>
          <w:p w:rsidR="00770424" w:rsidRPr="00951702" w:rsidRDefault="00770424" w:rsidP="00770424">
            <w:pPr>
              <w:pStyle w:val="ListParagraph"/>
              <w:numPr>
                <w:ilvl w:val="0"/>
                <w:numId w:val="9"/>
              </w:numPr>
              <w:rPr>
                <w:rFonts w:cstheme="minorHAnsi"/>
                <w:sz w:val="18"/>
                <w:szCs w:val="18"/>
              </w:rPr>
            </w:pPr>
            <w:r w:rsidRPr="00951702">
              <w:rPr>
                <w:rFonts w:cstheme="minorHAnsi"/>
                <w:sz w:val="18"/>
                <w:szCs w:val="18"/>
              </w:rPr>
              <w:t>Parent/Family Informational Notebook (PIN)</w:t>
            </w:r>
          </w:p>
          <w:p w:rsidR="00770424" w:rsidRPr="00951702" w:rsidRDefault="00770424" w:rsidP="00770424">
            <w:pPr>
              <w:rPr>
                <w:rFonts w:cstheme="minorHAnsi"/>
                <w:sz w:val="18"/>
                <w:szCs w:val="18"/>
              </w:rPr>
            </w:pPr>
            <w:r w:rsidRPr="00951702">
              <w:rPr>
                <w:rFonts w:cstheme="minorHAnsi"/>
                <w:sz w:val="18"/>
                <w:szCs w:val="18"/>
              </w:rPr>
              <w:t>We send home:</w:t>
            </w:r>
          </w:p>
          <w:p w:rsidR="00770424" w:rsidRPr="00951702" w:rsidRDefault="00770424" w:rsidP="00770424">
            <w:pPr>
              <w:pStyle w:val="ListParagraph"/>
              <w:numPr>
                <w:ilvl w:val="0"/>
                <w:numId w:val="10"/>
              </w:numPr>
              <w:rPr>
                <w:rFonts w:cstheme="minorHAnsi"/>
                <w:sz w:val="18"/>
                <w:szCs w:val="18"/>
              </w:rPr>
            </w:pPr>
            <w:r w:rsidRPr="00951702">
              <w:rPr>
                <w:rFonts w:cstheme="minorHAnsi"/>
                <w:sz w:val="18"/>
                <w:szCs w:val="18"/>
              </w:rPr>
              <w:t>Information in our grade level and school newsletters</w:t>
            </w:r>
          </w:p>
          <w:p w:rsidR="00770424" w:rsidRPr="00951702" w:rsidRDefault="00770424" w:rsidP="00770424">
            <w:pPr>
              <w:pStyle w:val="ListParagraph"/>
              <w:numPr>
                <w:ilvl w:val="0"/>
                <w:numId w:val="10"/>
              </w:numPr>
              <w:rPr>
                <w:rFonts w:cstheme="minorHAnsi"/>
                <w:sz w:val="18"/>
                <w:szCs w:val="18"/>
              </w:rPr>
            </w:pPr>
            <w:r w:rsidRPr="00951702">
              <w:rPr>
                <w:rFonts w:cstheme="minorHAnsi"/>
                <w:sz w:val="18"/>
                <w:szCs w:val="18"/>
              </w:rPr>
              <w:t>Flyers</w:t>
            </w:r>
          </w:p>
          <w:p w:rsidR="00770424" w:rsidRPr="00951702" w:rsidRDefault="00770424" w:rsidP="00770424">
            <w:pPr>
              <w:pStyle w:val="ListParagraph"/>
              <w:numPr>
                <w:ilvl w:val="0"/>
                <w:numId w:val="10"/>
              </w:numPr>
              <w:rPr>
                <w:rFonts w:cstheme="minorHAnsi"/>
                <w:sz w:val="18"/>
                <w:szCs w:val="18"/>
              </w:rPr>
            </w:pPr>
            <w:r w:rsidRPr="00951702">
              <w:rPr>
                <w:rFonts w:cstheme="minorHAnsi"/>
                <w:sz w:val="18"/>
                <w:szCs w:val="18"/>
              </w:rPr>
              <w:t>Monthly PIRC calendars</w:t>
            </w:r>
          </w:p>
          <w:p w:rsidR="00770424" w:rsidRPr="00951702" w:rsidRDefault="00770424" w:rsidP="00770424">
            <w:pPr>
              <w:pStyle w:val="ListParagraph"/>
              <w:numPr>
                <w:ilvl w:val="0"/>
                <w:numId w:val="10"/>
              </w:numPr>
              <w:rPr>
                <w:rFonts w:cstheme="minorHAnsi"/>
                <w:sz w:val="18"/>
                <w:szCs w:val="18"/>
              </w:rPr>
            </w:pPr>
            <w:r w:rsidRPr="00951702">
              <w:rPr>
                <w:rFonts w:cstheme="minorHAnsi"/>
                <w:sz w:val="18"/>
                <w:szCs w:val="18"/>
              </w:rPr>
              <w:t>Books Bridge schedule</w:t>
            </w:r>
          </w:p>
          <w:p w:rsidR="00770424" w:rsidRPr="00951702" w:rsidRDefault="00770424" w:rsidP="00770424">
            <w:pPr>
              <w:pStyle w:val="ListParagraph"/>
              <w:numPr>
                <w:ilvl w:val="0"/>
                <w:numId w:val="10"/>
              </w:numPr>
              <w:rPr>
                <w:rFonts w:cstheme="minorHAnsi"/>
                <w:sz w:val="18"/>
                <w:szCs w:val="18"/>
              </w:rPr>
            </w:pPr>
            <w:r w:rsidRPr="00951702">
              <w:rPr>
                <w:rFonts w:cstheme="minorHAnsi"/>
                <w:sz w:val="18"/>
                <w:szCs w:val="18"/>
              </w:rPr>
              <w:lastRenderedPageBreak/>
              <w:t>Agenda stickers</w:t>
            </w:r>
          </w:p>
          <w:p w:rsidR="00770424" w:rsidRPr="00951702" w:rsidRDefault="00770424" w:rsidP="00770424">
            <w:pPr>
              <w:pStyle w:val="ListParagraph"/>
              <w:numPr>
                <w:ilvl w:val="0"/>
                <w:numId w:val="10"/>
              </w:numPr>
              <w:rPr>
                <w:rFonts w:cstheme="minorHAnsi"/>
                <w:sz w:val="18"/>
                <w:szCs w:val="18"/>
              </w:rPr>
            </w:pPr>
            <w:r w:rsidRPr="00951702">
              <w:rPr>
                <w:rFonts w:cstheme="minorHAnsi"/>
                <w:sz w:val="18"/>
                <w:szCs w:val="18"/>
              </w:rPr>
              <w:t>Title 1 District newsletters</w:t>
            </w:r>
          </w:p>
          <w:p w:rsidR="00770424" w:rsidRPr="00255334" w:rsidRDefault="00770424" w:rsidP="00770424">
            <w:pPr>
              <w:rPr>
                <w:rFonts w:cstheme="minorHAnsi"/>
                <w:sz w:val="18"/>
                <w:szCs w:val="18"/>
                <w:u w:val="single"/>
              </w:rPr>
            </w:pPr>
          </w:p>
        </w:tc>
      </w:tr>
    </w:tbl>
    <w:p w:rsidR="006F3E74" w:rsidRPr="00F764F8" w:rsidRDefault="006F3E74" w:rsidP="006F3E74">
      <w:pPr>
        <w:spacing w:after="0"/>
        <w:rPr>
          <w:b/>
          <w:color w:val="FF0000"/>
          <w:sz w:val="16"/>
        </w:rPr>
      </w:pPr>
      <w:r w:rsidRPr="006F3E74">
        <w:rPr>
          <w:b/>
          <w:color w:val="FF0000"/>
          <w:sz w:val="16"/>
        </w:rPr>
        <w:lastRenderedPageBreak/>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B0" w:rsidRDefault="005168B0" w:rsidP="00F764F8">
      <w:pPr>
        <w:spacing w:after="0" w:line="240" w:lineRule="auto"/>
      </w:pPr>
      <w:r>
        <w:separator/>
      </w:r>
    </w:p>
  </w:endnote>
  <w:endnote w:type="continuationSeparator" w:id="0">
    <w:p w:rsidR="005168B0" w:rsidRDefault="005168B0"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D12FBC">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B0" w:rsidRDefault="005168B0" w:rsidP="00F764F8">
      <w:pPr>
        <w:spacing w:after="0" w:line="240" w:lineRule="auto"/>
      </w:pPr>
      <w:r>
        <w:separator/>
      </w:r>
    </w:p>
  </w:footnote>
  <w:footnote w:type="continuationSeparator" w:id="0">
    <w:p w:rsidR="005168B0" w:rsidRDefault="005168B0"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ECF"/>
    <w:multiLevelType w:val="hybridMultilevel"/>
    <w:tmpl w:val="7D18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3E35"/>
    <w:multiLevelType w:val="hybridMultilevel"/>
    <w:tmpl w:val="8A3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1A6807"/>
    <w:rsid w:val="001E3FC5"/>
    <w:rsid w:val="0020785D"/>
    <w:rsid w:val="00217212"/>
    <w:rsid w:val="002B4888"/>
    <w:rsid w:val="00307EE3"/>
    <w:rsid w:val="00332CC9"/>
    <w:rsid w:val="0033671A"/>
    <w:rsid w:val="00376671"/>
    <w:rsid w:val="003936E4"/>
    <w:rsid w:val="004E4300"/>
    <w:rsid w:val="004E5B09"/>
    <w:rsid w:val="005168B0"/>
    <w:rsid w:val="006B69E1"/>
    <w:rsid w:val="006F3E74"/>
    <w:rsid w:val="00705A13"/>
    <w:rsid w:val="00714582"/>
    <w:rsid w:val="00715F09"/>
    <w:rsid w:val="00753BFD"/>
    <w:rsid w:val="00770424"/>
    <w:rsid w:val="00811A21"/>
    <w:rsid w:val="008531AB"/>
    <w:rsid w:val="008B7797"/>
    <w:rsid w:val="009009B5"/>
    <w:rsid w:val="00916BC9"/>
    <w:rsid w:val="00974AFA"/>
    <w:rsid w:val="009B608B"/>
    <w:rsid w:val="009C6085"/>
    <w:rsid w:val="00A55778"/>
    <w:rsid w:val="00B73254"/>
    <w:rsid w:val="00C565F5"/>
    <w:rsid w:val="00D12FBC"/>
    <w:rsid w:val="00D97A5A"/>
    <w:rsid w:val="00DB498F"/>
    <w:rsid w:val="00E22DBB"/>
    <w:rsid w:val="00EE3FA8"/>
    <w:rsid w:val="00F41DA0"/>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B103"/>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paragraph" w:customStyle="1" w:styleId="Default">
    <w:name w:val="Default"/>
    <w:rsid w:val="007704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9</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Larson-Pease, Erin</cp:lastModifiedBy>
  <cp:revision>23</cp:revision>
  <cp:lastPrinted>2018-04-16T13:23:00Z</cp:lastPrinted>
  <dcterms:created xsi:type="dcterms:W3CDTF">2018-04-30T16:14:00Z</dcterms:created>
  <dcterms:modified xsi:type="dcterms:W3CDTF">2018-07-31T18:56:00Z</dcterms:modified>
</cp:coreProperties>
</file>