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E94C99" w:rsidP="00F764F8">
                            <w:pPr>
                              <w:jc w:val="center"/>
                              <w:rPr>
                                <w:b/>
                                <w:color w:val="2F5496" w:themeColor="accent5" w:themeShade="BF"/>
                                <w:sz w:val="28"/>
                              </w:rPr>
                            </w:pPr>
                            <w:r>
                              <w:rPr>
                                <w:b/>
                                <w:color w:val="2F5496" w:themeColor="accent5" w:themeShade="BF"/>
                                <w:sz w:val="28"/>
                              </w:rPr>
                              <w:t>Lake Gibson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E94C99" w:rsidP="00F764F8">
                      <w:pPr>
                        <w:jc w:val="center"/>
                        <w:rPr>
                          <w:b/>
                          <w:color w:val="2F5496" w:themeColor="accent5" w:themeShade="BF"/>
                          <w:sz w:val="28"/>
                        </w:rPr>
                      </w:pPr>
                      <w:r>
                        <w:rPr>
                          <w:b/>
                          <w:color w:val="2F5496" w:themeColor="accent5" w:themeShade="BF"/>
                          <w:sz w:val="28"/>
                        </w:rPr>
                        <w:t>Lake Gibson Middle School</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F764F8" w:rsidRDefault="00E94C99" w:rsidP="00F764F8">
            <w:r>
              <w:rPr>
                <w:rFonts w:ascii="Arial" w:eastAsia="Times New Roman" w:hAnsi="Arial" w:cs="Arial"/>
                <w:sz w:val="20"/>
                <w:szCs w:val="20"/>
              </w:rPr>
              <w:t>Lake Gibson Middle School in conjunction with the District and School-based Title I Parent Involvement Program in Polk County will strive to BUILD RELATIONSHIPS to create real family engagement for every child, every family, every teacher, every day. Lake Gibson Middle School will strive to continue to build relationships with</w:t>
            </w:r>
            <w:r w:rsidR="00942575">
              <w:rPr>
                <w:rFonts w:ascii="Arial" w:eastAsia="Times New Roman" w:hAnsi="Arial" w:cs="Arial"/>
                <w:sz w:val="20"/>
                <w:szCs w:val="20"/>
              </w:rPr>
              <w:t xml:space="preserve"> our parents through our</w:t>
            </w:r>
            <w:r>
              <w:rPr>
                <w:rFonts w:ascii="Arial" w:eastAsia="Times New Roman" w:hAnsi="Arial" w:cs="Arial"/>
                <w:sz w:val="20"/>
                <w:szCs w:val="20"/>
              </w:rPr>
              <w:t xml:space="preserve"> parent workshops, </w:t>
            </w:r>
            <w:r w:rsidR="00942575">
              <w:rPr>
                <w:rFonts w:ascii="Arial" w:eastAsia="Times New Roman" w:hAnsi="Arial" w:cs="Arial"/>
                <w:sz w:val="20"/>
                <w:szCs w:val="20"/>
              </w:rPr>
              <w:t>LGMS on the Road Outreach</w:t>
            </w:r>
            <w:r w:rsidR="009F02D6">
              <w:rPr>
                <w:rFonts w:ascii="Arial" w:eastAsia="Times New Roman" w:hAnsi="Arial" w:cs="Arial"/>
                <w:sz w:val="20"/>
                <w:szCs w:val="20"/>
              </w:rPr>
              <w:t xml:space="preserve">, </w:t>
            </w:r>
            <w:r>
              <w:rPr>
                <w:rFonts w:ascii="Arial" w:eastAsia="Times New Roman" w:hAnsi="Arial" w:cs="Arial"/>
                <w:sz w:val="20"/>
                <w:szCs w:val="20"/>
              </w:rPr>
              <w:t>family activity ni</w:t>
            </w:r>
            <w:r w:rsidR="009F02D6">
              <w:rPr>
                <w:rFonts w:ascii="Arial" w:eastAsia="Times New Roman" w:hAnsi="Arial" w:cs="Arial"/>
                <w:sz w:val="20"/>
                <w:szCs w:val="20"/>
              </w:rPr>
              <w:t xml:space="preserve">ghts, athletic programs, </w:t>
            </w:r>
            <w:r w:rsidR="009F02D6">
              <w:rPr>
                <w:rFonts w:ascii="Arial" w:eastAsia="Times New Roman" w:hAnsi="Arial" w:cs="Arial"/>
                <w:sz w:val="20"/>
                <w:szCs w:val="20"/>
              </w:rPr>
              <w:t xml:space="preserve">teacher-parent </w:t>
            </w:r>
            <w:r w:rsidR="009F02D6">
              <w:rPr>
                <w:rFonts w:ascii="Arial" w:eastAsia="Times New Roman" w:hAnsi="Arial" w:cs="Arial"/>
                <w:sz w:val="20"/>
                <w:szCs w:val="20"/>
              </w:rPr>
              <w:t>communication through emails,</w:t>
            </w:r>
            <w:r w:rsidR="009F02D6">
              <w:rPr>
                <w:rFonts w:ascii="Arial" w:eastAsia="Times New Roman" w:hAnsi="Arial" w:cs="Arial"/>
                <w:sz w:val="20"/>
                <w:szCs w:val="20"/>
              </w:rPr>
              <w:t xml:space="preserve"> text reminders</w:t>
            </w:r>
            <w:r w:rsidR="009F02D6">
              <w:rPr>
                <w:rFonts w:ascii="Arial" w:eastAsia="Times New Roman" w:hAnsi="Arial" w:cs="Arial"/>
                <w:sz w:val="20"/>
                <w:szCs w:val="20"/>
              </w:rPr>
              <w:t>, LGMS Facebook, Instagram, School Website and newsletters.</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E94C99" w:rsidP="001B03D4">
            <w:pPr>
              <w:rPr>
                <w:rFonts w:cstheme="minorHAnsi"/>
                <w:sz w:val="16"/>
                <w:szCs w:val="16"/>
              </w:rPr>
            </w:pPr>
            <w:r>
              <w:rPr>
                <w:sz w:val="16"/>
                <w:szCs w:val="16"/>
              </w:rPr>
              <w:t>All parents/families are invited to participate in developing and revising this plan. The plan is reviewed/revised three times a year using parent input.</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E94C99" w:rsidP="00E94C99">
            <w:pPr>
              <w:rPr>
                <w:rFonts w:cstheme="minorHAnsi"/>
                <w:sz w:val="16"/>
                <w:szCs w:val="16"/>
                <w:u w:val="single"/>
              </w:rPr>
            </w:pPr>
            <w:r w:rsidRPr="002D7EA3">
              <w:rPr>
                <w:rFonts w:cstheme="minorHAnsi"/>
                <w:sz w:val="16"/>
                <w:szCs w:val="16"/>
              </w:rPr>
              <w:t xml:space="preserve">The information is analyzed by discussing the strengths and weaknesses of the past engagement activities, and upcoming events for the year are planned to strengthen those weaknesses.  </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E94C99" w:rsidP="001B03D4">
            <w:pPr>
              <w:rPr>
                <w:rFonts w:cstheme="minorHAnsi"/>
                <w:sz w:val="16"/>
                <w:szCs w:val="16"/>
                <w:u w:val="single"/>
              </w:rPr>
            </w:pPr>
            <w:r w:rsidRPr="002D7EA3">
              <w:rPr>
                <w:rFonts w:eastAsia="Times New Roman" w:cs="Arial"/>
                <w:sz w:val="16"/>
                <w:szCs w:val="16"/>
              </w:rPr>
              <w:t>In the fall, a letter will be distributed to parents and business partners to invite volunteers to serve on the SAC committee. Then, Lake Gibson Middle School SAC committee of parents, business partners, teachers, and other stakeholders will be formed in 201</w:t>
            </w:r>
            <w:r w:rsidR="009F02D6">
              <w:rPr>
                <w:rFonts w:eastAsia="Times New Roman" w:cs="Arial"/>
                <w:sz w:val="16"/>
                <w:szCs w:val="16"/>
              </w:rPr>
              <w:t>8</w:t>
            </w:r>
            <w:r>
              <w:rPr>
                <w:rFonts w:eastAsia="Times New Roman" w:cs="Arial"/>
                <w:sz w:val="16"/>
                <w:szCs w:val="16"/>
              </w:rPr>
              <w:t>-2019</w:t>
            </w:r>
            <w:r w:rsidRPr="002D7EA3">
              <w:rPr>
                <w:rFonts w:eastAsia="Times New Roman" w:cs="Arial"/>
                <w:sz w:val="16"/>
                <w:szCs w:val="16"/>
              </w:rPr>
              <w:t xml:space="preserve"> based on the amount of returned responses. The SAC committee will have an opportunity to plan, review, and provide input for the following five components: SIP, Parent &amp; Family Engagement Plan,</w:t>
            </w:r>
            <w:r>
              <w:rPr>
                <w:rFonts w:eastAsia="Times New Roman" w:cs="Arial"/>
                <w:sz w:val="16"/>
                <w:szCs w:val="16"/>
              </w:rPr>
              <w:t xml:space="preserve"> PFEP Summary</w:t>
            </w:r>
            <w:r w:rsidRPr="002D7EA3">
              <w:rPr>
                <w:rFonts w:eastAsia="Times New Roman" w:cs="Arial"/>
                <w:sz w:val="16"/>
                <w:szCs w:val="16"/>
              </w:rPr>
              <w:t>, School-Parent Compact, and Parent Involvement funds. The SAC meetings will be held monthly to gather input to help develop and discuss the implementation of these plans. Once the plans are discussed, developed, and finalized the school will distribute the Parent Involvement Summary brochure and School-Parent Compact to students and parents in the fall.</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056BD9" w:rsidRDefault="00EE3144" w:rsidP="00EE3144">
            <w:pPr>
              <w:rPr>
                <w:rFonts w:cstheme="minorHAnsi"/>
                <w:sz w:val="16"/>
                <w:szCs w:val="16"/>
                <w:u w:val="single"/>
              </w:rPr>
            </w:pPr>
            <w:r w:rsidRPr="002D7EA3">
              <w:rPr>
                <w:rFonts w:cstheme="minorHAnsi"/>
                <w:sz w:val="16"/>
                <w:szCs w:val="16"/>
              </w:rPr>
              <w:t>This plan assist</w:t>
            </w:r>
            <w:r>
              <w:rPr>
                <w:rFonts w:cstheme="minorHAnsi"/>
                <w:sz w:val="16"/>
                <w:szCs w:val="16"/>
              </w:rPr>
              <w:t>s</w:t>
            </w:r>
            <w:r w:rsidRPr="002D7EA3">
              <w:rPr>
                <w:rFonts w:cstheme="minorHAnsi"/>
                <w:sz w:val="16"/>
                <w:szCs w:val="16"/>
              </w:rPr>
              <w:t xml:space="preserve"> students and families by having workshops that provide information, materials, and resources that are based of the Florida standards, and assessment tools to be use outside of schools las a supplement the high quality instruction provided at school.</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9F02D6">
              <w:rPr>
                <w:rFonts w:cstheme="minorHAnsi"/>
                <w:sz w:val="16"/>
                <w:szCs w:val="16"/>
              </w:rPr>
              <w:t>h FLDOE and the District.  When</w:t>
            </w:r>
            <w:r w:rsidRPr="001A4DA6">
              <w:rPr>
                <w:rFonts w:cstheme="minorHAnsi"/>
                <w:sz w:val="16"/>
                <w:szCs w:val="16"/>
              </w:rPr>
              <w:t xml:space="preserve">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Pr="00F764F8" w:rsidRDefault="00F764F8" w:rsidP="00EE3144">
      <w:pPr>
        <w:rPr>
          <w:rFonts w:cstheme="minorHAnsi"/>
          <w:b/>
          <w:sz w:val="28"/>
          <w:szCs w:val="18"/>
        </w:rPr>
      </w:pPr>
      <w:r>
        <w:br w:type="page"/>
      </w:r>
      <w:r w:rsidR="00EE3144" w:rsidRPr="00EE3144">
        <w:rPr>
          <w:b/>
          <w:sz w:val="28"/>
          <w:szCs w:val="28"/>
        </w:rPr>
        <w:lastRenderedPageBreak/>
        <w:t>A</w:t>
      </w:r>
      <w:r w:rsidRPr="00F764F8">
        <w:rPr>
          <w:rFonts w:cstheme="minorHAnsi"/>
          <w:b/>
          <w:sz w:val="28"/>
          <w:szCs w:val="18"/>
        </w:rPr>
        <w:t>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EE3144" w:rsidRDefault="00EE3144" w:rsidP="00F764F8">
            <w:pPr>
              <w:rPr>
                <w:rFonts w:cstheme="minorHAnsi"/>
                <w:sz w:val="18"/>
                <w:szCs w:val="18"/>
              </w:rPr>
            </w:pPr>
            <w:r w:rsidRPr="00EE3144">
              <w:rPr>
                <w:rFonts w:cstheme="minorHAnsi"/>
                <w:sz w:val="18"/>
                <w:szCs w:val="18"/>
              </w:rPr>
              <w:t>TBA</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EE3144" w:rsidP="00EE3144">
            <w:pPr>
              <w:rPr>
                <w:rFonts w:cstheme="minorHAnsi"/>
                <w:sz w:val="18"/>
                <w:szCs w:val="18"/>
                <w:u w:val="single"/>
              </w:rPr>
            </w:pPr>
            <w:r w:rsidRPr="00806D1B">
              <w:rPr>
                <w:rFonts w:cstheme="minorHAnsi"/>
                <w:sz w:val="18"/>
                <w:szCs w:val="18"/>
              </w:rPr>
              <w:t xml:space="preserve">Flyers, marquee, remind 101, </w:t>
            </w:r>
            <w:r w:rsidR="009F02D6">
              <w:rPr>
                <w:rFonts w:cstheme="minorHAnsi"/>
                <w:sz w:val="18"/>
                <w:szCs w:val="18"/>
              </w:rPr>
              <w:t>school website,  Facebook, Instagram</w:t>
            </w:r>
            <w:r>
              <w:rPr>
                <w:rFonts w:cstheme="minorHAnsi"/>
                <w:sz w:val="18"/>
                <w:szCs w:val="18"/>
              </w:rPr>
              <w:t xml:space="preserve"> </w:t>
            </w:r>
            <w:r w:rsidR="009F02D6">
              <w:rPr>
                <w:rFonts w:cstheme="minorHAnsi"/>
                <w:sz w:val="18"/>
                <w:szCs w:val="18"/>
              </w:rPr>
              <w:t>are</w:t>
            </w:r>
            <w:r w:rsidRPr="00806D1B">
              <w:rPr>
                <w:rFonts w:cstheme="minorHAnsi"/>
                <w:sz w:val="18"/>
                <w:szCs w:val="18"/>
              </w:rPr>
              <w:t xml:space="preserve"> used to inform and invite parents to the Annual Meeting</w:t>
            </w:r>
            <w:r>
              <w:rPr>
                <w:rFonts w:cstheme="minorHAnsi"/>
                <w:sz w:val="18"/>
                <w:szCs w:val="18"/>
              </w:rPr>
              <w:t>.</w:t>
            </w: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EE3144" w:rsidP="00F764F8">
            <w:pPr>
              <w:rPr>
                <w:rFonts w:cstheme="minorHAnsi"/>
                <w:sz w:val="18"/>
                <w:szCs w:val="18"/>
                <w:u w:val="single"/>
              </w:rPr>
            </w:pPr>
            <w:r>
              <w:rPr>
                <w:rFonts w:cstheme="minorHAnsi"/>
                <w:sz w:val="18"/>
                <w:szCs w:val="18"/>
              </w:rPr>
              <w:t>All family members</w:t>
            </w:r>
            <w:r w:rsidRPr="00806D1B">
              <w:rPr>
                <w:rFonts w:cstheme="minorHAnsi"/>
                <w:sz w:val="18"/>
                <w:szCs w:val="18"/>
              </w:rPr>
              <w:t xml:space="preserve"> are invited</w:t>
            </w:r>
            <w:r>
              <w:rPr>
                <w:rFonts w:cstheme="minorHAnsi"/>
                <w:sz w:val="18"/>
                <w:szCs w:val="18"/>
              </w:rPr>
              <w:t xml:space="preserve"> to the meeting</w:t>
            </w:r>
            <w:r w:rsidRPr="00806D1B">
              <w:rPr>
                <w:rFonts w:cstheme="minorHAnsi"/>
                <w:sz w:val="18"/>
                <w:szCs w:val="18"/>
              </w:rPr>
              <w:t>, therefore childcare is not needed.  There will be a translation specialist on site to aid in the translation of the information presented</w:t>
            </w:r>
            <w:r>
              <w:rPr>
                <w:rFonts w:cstheme="minorHAnsi"/>
                <w:sz w:val="18"/>
                <w:szCs w:val="18"/>
              </w:rPr>
              <w:t>, along with copies of material translated in English, Spanish, &amp; Haitian Creole.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EE3144" w:rsidP="00F764F8">
            <w:pPr>
              <w:rPr>
                <w:rFonts w:cstheme="minorHAnsi"/>
                <w:sz w:val="18"/>
                <w:szCs w:val="18"/>
                <w:u w:val="single"/>
              </w:rPr>
            </w:pPr>
            <w:r w:rsidRPr="00806D1B">
              <w:rPr>
                <w:rFonts w:cstheme="minorHAnsi"/>
                <w:sz w:val="18"/>
                <w:szCs w:val="18"/>
              </w:rPr>
              <w:t>Parents will complete an evaluation after the meeting for us to receive feedback.</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EE3144" w:rsidP="00F764F8">
            <w:pPr>
              <w:rPr>
                <w:rFonts w:cstheme="minorHAnsi"/>
                <w:sz w:val="18"/>
                <w:szCs w:val="18"/>
                <w:u w:val="single"/>
              </w:rPr>
            </w:pPr>
            <w:r w:rsidRPr="00806D1B">
              <w:rPr>
                <w:rFonts w:cstheme="minorHAnsi"/>
                <w:sz w:val="18"/>
                <w:szCs w:val="18"/>
              </w:rPr>
              <w:t>Information and links will be posted to our schools website &amp; social media site.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E3144" w:rsidRPr="00DC6E84" w:rsidRDefault="00EE3144" w:rsidP="00EE3144">
            <w:pPr>
              <w:rPr>
                <w:rFonts w:cstheme="minorHAnsi"/>
                <w:sz w:val="18"/>
                <w:szCs w:val="18"/>
              </w:rPr>
            </w:pPr>
            <w:r w:rsidRPr="00DC6E84">
              <w:rPr>
                <w:rFonts w:cstheme="minorHAnsi"/>
                <w:sz w:val="18"/>
                <w:szCs w:val="18"/>
              </w:rPr>
              <w:t>LGMS</w:t>
            </w:r>
            <w:r w:rsidR="009F02D6">
              <w:rPr>
                <w:rFonts w:cstheme="minorHAnsi"/>
                <w:sz w:val="18"/>
                <w:szCs w:val="18"/>
              </w:rPr>
              <w:t xml:space="preserve"> uses flexible scheduling</w:t>
            </w:r>
            <w:r w:rsidR="009F02D6" w:rsidRPr="00DC6E84">
              <w:rPr>
                <w:rFonts w:cstheme="minorHAnsi"/>
                <w:sz w:val="18"/>
                <w:szCs w:val="18"/>
              </w:rPr>
              <w:t xml:space="preserve"> for</w:t>
            </w:r>
            <w:r w:rsidRPr="00DC6E84">
              <w:rPr>
                <w:rFonts w:cstheme="minorHAnsi"/>
                <w:sz w:val="18"/>
                <w:szCs w:val="18"/>
              </w:rPr>
              <w:t xml:space="preserve"> parent and family engage</w:t>
            </w:r>
            <w:r w:rsidR="009F02D6">
              <w:rPr>
                <w:rFonts w:cstheme="minorHAnsi"/>
                <w:sz w:val="18"/>
                <w:szCs w:val="18"/>
              </w:rPr>
              <w:t>ment events</w:t>
            </w:r>
            <w:r w:rsidRPr="00DC6E84">
              <w:rPr>
                <w:rFonts w:cstheme="minorHAnsi"/>
                <w:sz w:val="18"/>
                <w:szCs w:val="18"/>
              </w:rPr>
              <w:t>.</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512606" w:rsidRDefault="00512606" w:rsidP="00512606">
            <w:pPr>
              <w:rPr>
                <w:rFonts w:cstheme="minorHAnsi"/>
                <w:sz w:val="18"/>
                <w:szCs w:val="18"/>
              </w:rPr>
            </w:pPr>
            <w:r w:rsidRPr="00DC6E84">
              <w:rPr>
                <w:rFonts w:cstheme="minorHAnsi"/>
                <w:sz w:val="18"/>
                <w:szCs w:val="18"/>
              </w:rPr>
              <w:t>Students of all ages are invited to attend with their parents, therefore childcare is not needed at our events</w:t>
            </w:r>
            <w:r>
              <w:rPr>
                <w:rFonts w:cstheme="minorHAnsi"/>
                <w:sz w:val="18"/>
                <w:szCs w:val="18"/>
              </w:rPr>
              <w:t>.</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716C9D" w:rsidP="001B03D4">
            <w:pPr>
              <w:rPr>
                <w:rFonts w:cstheme="minorHAnsi"/>
                <w:sz w:val="18"/>
                <w:szCs w:val="18"/>
                <w:u w:val="single"/>
              </w:rPr>
            </w:pPr>
            <w:r w:rsidRPr="00133DC4">
              <w:rPr>
                <w:rFonts w:cstheme="minorHAnsi"/>
                <w:sz w:val="16"/>
                <w:szCs w:val="16"/>
              </w:rPr>
              <w:t>Schools are required to send a right to know letter home at the beginning of each year informing parents and guardians of their right to know about a teachers’ professional qualifications</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716C9D" w:rsidP="001B03D4">
            <w:pPr>
              <w:rPr>
                <w:rFonts w:cstheme="minorHAnsi"/>
                <w:sz w:val="18"/>
                <w:szCs w:val="18"/>
                <w:u w:val="single"/>
              </w:rPr>
            </w:pPr>
            <w:r w:rsidRPr="0042797C">
              <w:rPr>
                <w:rFonts w:cstheme="minorHAnsi"/>
                <w:sz w:val="16"/>
                <w:szCs w:val="16"/>
              </w:rPr>
              <w:t>Parents are informed of the curriculum; forms of assessments during the a</w:t>
            </w:r>
            <w:r>
              <w:rPr>
                <w:rFonts w:cstheme="minorHAnsi"/>
                <w:sz w:val="16"/>
                <w:szCs w:val="16"/>
              </w:rPr>
              <w:t>nnual parent meeting,</w:t>
            </w:r>
            <w:r w:rsidRPr="0042797C">
              <w:rPr>
                <w:rFonts w:cstheme="minorHAnsi"/>
                <w:sz w:val="16"/>
                <w:szCs w:val="16"/>
              </w:rPr>
              <w:t xml:space="preserve"> parent and family night workshops, pare</w:t>
            </w:r>
            <w:r>
              <w:rPr>
                <w:rFonts w:cstheme="minorHAnsi"/>
                <w:sz w:val="16"/>
                <w:szCs w:val="16"/>
              </w:rPr>
              <w:t>nt conferences, newsletters, and school website.</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716C9D" w:rsidP="001B03D4">
            <w:pPr>
              <w:rPr>
                <w:rFonts w:cstheme="minorHAnsi"/>
                <w:sz w:val="18"/>
                <w:szCs w:val="18"/>
                <w:u w:val="single"/>
              </w:rPr>
            </w:pPr>
            <w:r w:rsidRPr="0042797C">
              <w:rPr>
                <w:rFonts w:cstheme="minorHAnsi"/>
                <w:sz w:val="16"/>
                <w:szCs w:val="16"/>
              </w:rPr>
              <w:t>State and district assessment reports wi</w:t>
            </w:r>
            <w:r w:rsidR="009F02D6">
              <w:rPr>
                <w:rFonts w:cstheme="minorHAnsi"/>
                <w:sz w:val="16"/>
                <w:szCs w:val="16"/>
              </w:rPr>
              <w:t>ll go home with the students as</w:t>
            </w:r>
            <w:r w:rsidRPr="0042797C">
              <w:rPr>
                <w:rFonts w:cstheme="minorHAnsi"/>
                <w:sz w:val="16"/>
                <w:szCs w:val="16"/>
              </w:rPr>
              <w:t xml:space="preserve"> the school receives and analyzes information</w:t>
            </w:r>
            <w:r>
              <w:rPr>
                <w:rFonts w:cstheme="minorHAnsi"/>
                <w:sz w:val="16"/>
                <w:szCs w:val="16"/>
              </w:rPr>
              <w:t>.</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67399F" w:rsidRPr="00056BD9" w:rsidTr="001B03D4">
              <w:trPr>
                <w:trHeight w:val="305"/>
              </w:trPr>
              <w:tc>
                <w:tcPr>
                  <w:tcW w:w="2965" w:type="dxa"/>
                </w:tcPr>
                <w:p w:rsidR="0067399F" w:rsidRPr="00056BD9" w:rsidRDefault="0067399F" w:rsidP="0067399F">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67399F" w:rsidRPr="0042797C" w:rsidRDefault="0067399F" w:rsidP="0067399F">
                  <w:pPr>
                    <w:rPr>
                      <w:rFonts w:ascii="Calibri" w:hAnsi="Calibri" w:cs="Calibri"/>
                      <w:sz w:val="16"/>
                      <w:szCs w:val="16"/>
                    </w:rPr>
                  </w:pPr>
                  <w:r w:rsidRPr="0042797C">
                    <w:rPr>
                      <w:rFonts w:ascii="Calibri" w:hAnsi="Calibri" w:cs="Calibri"/>
                      <w:sz w:val="16"/>
                      <w:szCs w:val="16"/>
                    </w:rPr>
                    <w:t>Provide information to parents on standards by grade level and how they can help their child at home.</w:t>
                  </w:r>
                </w:p>
                <w:p w:rsidR="0067399F" w:rsidRPr="00056BD9" w:rsidRDefault="0067399F" w:rsidP="0067399F">
                  <w:pPr>
                    <w:rPr>
                      <w:rFonts w:cstheme="minorHAnsi"/>
                      <w:sz w:val="16"/>
                      <w:szCs w:val="16"/>
                    </w:rPr>
                  </w:pPr>
                  <w:r w:rsidRPr="0042797C">
                    <w:rPr>
                      <w:rFonts w:ascii="Calibri" w:hAnsi="Calibri" w:cs="Calibri"/>
                      <w:sz w:val="16"/>
                      <w:szCs w:val="16"/>
                    </w:rPr>
                    <w:t>Grade levels 6-8</w:t>
                  </w:r>
                  <w:r>
                    <w:rPr>
                      <w:rFonts w:ascii="Calibri" w:hAnsi="Calibri" w:cs="Calibri"/>
                      <w:sz w:val="16"/>
                      <w:szCs w:val="16"/>
                    </w:rPr>
                    <w:t>.</w:t>
                  </w:r>
                </w:p>
              </w:tc>
              <w:tc>
                <w:tcPr>
                  <w:tcW w:w="3420" w:type="dxa"/>
                </w:tcPr>
                <w:p w:rsidR="0067399F" w:rsidRPr="00056BD9" w:rsidRDefault="0067399F" w:rsidP="0067399F">
                  <w:pPr>
                    <w:rPr>
                      <w:rFonts w:cstheme="minorHAnsi"/>
                      <w:sz w:val="16"/>
                      <w:szCs w:val="16"/>
                    </w:rPr>
                  </w:pPr>
                  <w:r>
                    <w:rPr>
                      <w:rFonts w:cstheme="minorHAnsi"/>
                      <w:sz w:val="16"/>
                      <w:szCs w:val="16"/>
                    </w:rPr>
                    <w:t>Information sources from Florida State Standards</w:t>
                  </w:r>
                </w:p>
              </w:tc>
              <w:tc>
                <w:tcPr>
                  <w:tcW w:w="3240" w:type="dxa"/>
                </w:tcPr>
                <w:p w:rsidR="0067399F" w:rsidRDefault="00033D52" w:rsidP="0067399F">
                  <w:pPr>
                    <w:rPr>
                      <w:rFonts w:cstheme="minorHAnsi"/>
                      <w:sz w:val="16"/>
                      <w:szCs w:val="16"/>
                    </w:rPr>
                  </w:pPr>
                  <w:r>
                    <w:rPr>
                      <w:rFonts w:cstheme="minorHAnsi"/>
                      <w:sz w:val="16"/>
                      <w:szCs w:val="16"/>
                    </w:rPr>
                    <w:t>September</w:t>
                  </w:r>
                  <w:r w:rsidR="0067399F">
                    <w:rPr>
                      <w:rFonts w:cstheme="minorHAnsi"/>
                      <w:sz w:val="16"/>
                      <w:szCs w:val="16"/>
                    </w:rPr>
                    <w:t xml:space="preserve">   2018   6pm</w:t>
                  </w:r>
                </w:p>
                <w:p w:rsidR="0067399F" w:rsidRDefault="00033D52" w:rsidP="0067399F">
                  <w:pPr>
                    <w:rPr>
                      <w:rFonts w:cstheme="minorHAnsi"/>
                      <w:sz w:val="16"/>
                      <w:szCs w:val="16"/>
                    </w:rPr>
                  </w:pPr>
                  <w:r>
                    <w:rPr>
                      <w:rFonts w:cstheme="minorHAnsi"/>
                      <w:sz w:val="16"/>
                      <w:szCs w:val="16"/>
                    </w:rPr>
                    <w:t>October</w:t>
                  </w:r>
                  <w:r w:rsidR="0067399F">
                    <w:rPr>
                      <w:rFonts w:cstheme="minorHAnsi"/>
                      <w:sz w:val="16"/>
                      <w:szCs w:val="16"/>
                    </w:rPr>
                    <w:t xml:space="preserve">  2018 6pm</w:t>
                  </w:r>
                </w:p>
                <w:p w:rsidR="0067399F" w:rsidRPr="00056BD9" w:rsidRDefault="00033D52" w:rsidP="0067399F">
                  <w:pPr>
                    <w:rPr>
                      <w:rFonts w:cstheme="minorHAnsi"/>
                      <w:sz w:val="16"/>
                      <w:szCs w:val="16"/>
                    </w:rPr>
                  </w:pPr>
                  <w:r>
                    <w:rPr>
                      <w:rFonts w:cstheme="minorHAnsi"/>
                      <w:sz w:val="16"/>
                      <w:szCs w:val="16"/>
                    </w:rPr>
                    <w:t>November</w:t>
                  </w:r>
                  <w:r w:rsidR="0067399F">
                    <w:rPr>
                      <w:rFonts w:cstheme="minorHAnsi"/>
                      <w:sz w:val="16"/>
                      <w:szCs w:val="16"/>
                    </w:rPr>
                    <w:t xml:space="preserve">  2019</w:t>
                  </w:r>
                </w:p>
              </w:tc>
              <w:tc>
                <w:tcPr>
                  <w:tcW w:w="450" w:type="dxa"/>
                </w:tcPr>
                <w:p w:rsidR="0067399F" w:rsidRPr="00056BD9" w:rsidRDefault="0067399F" w:rsidP="0067399F">
                  <w:pPr>
                    <w:rPr>
                      <w:rFonts w:cstheme="minorHAnsi"/>
                      <w:sz w:val="16"/>
                      <w:szCs w:val="16"/>
                    </w:rPr>
                  </w:pPr>
                </w:p>
              </w:tc>
              <w:tc>
                <w:tcPr>
                  <w:tcW w:w="360" w:type="dxa"/>
                </w:tcPr>
                <w:p w:rsidR="0067399F" w:rsidRPr="00056BD9" w:rsidRDefault="0067399F" w:rsidP="0067399F">
                  <w:pPr>
                    <w:rPr>
                      <w:rFonts w:cstheme="minorHAnsi"/>
                      <w:sz w:val="16"/>
                      <w:szCs w:val="16"/>
                    </w:rPr>
                  </w:pPr>
                </w:p>
              </w:tc>
              <w:tc>
                <w:tcPr>
                  <w:tcW w:w="360" w:type="dxa"/>
                </w:tcPr>
                <w:p w:rsidR="0067399F" w:rsidRPr="00056BD9" w:rsidRDefault="0067399F" w:rsidP="0067399F">
                  <w:pPr>
                    <w:rPr>
                      <w:rFonts w:cstheme="minorHAnsi"/>
                      <w:sz w:val="16"/>
                      <w:szCs w:val="16"/>
                    </w:rPr>
                  </w:pPr>
                </w:p>
              </w:tc>
              <w:tc>
                <w:tcPr>
                  <w:tcW w:w="360" w:type="dxa"/>
                </w:tcPr>
                <w:p w:rsidR="0067399F" w:rsidRPr="00056BD9" w:rsidRDefault="003F7EFA" w:rsidP="0067399F">
                  <w:pPr>
                    <w:rPr>
                      <w:rFonts w:cstheme="minorHAnsi"/>
                      <w:sz w:val="16"/>
                      <w:szCs w:val="16"/>
                    </w:rPr>
                  </w:pPr>
                  <w:r>
                    <w:rPr>
                      <w:rFonts w:cstheme="minorHAnsi"/>
                      <w:sz w:val="16"/>
                      <w:szCs w:val="16"/>
                    </w:rPr>
                    <w:t>x</w:t>
                  </w:r>
                </w:p>
              </w:tc>
            </w:tr>
            <w:tr w:rsidR="00E30379" w:rsidRPr="00056BD9" w:rsidTr="001B03D4">
              <w:trPr>
                <w:trHeight w:val="341"/>
              </w:trPr>
              <w:tc>
                <w:tcPr>
                  <w:tcW w:w="2965" w:type="dxa"/>
                </w:tcPr>
                <w:p w:rsidR="00E30379" w:rsidRPr="00056BD9" w:rsidRDefault="00E30379" w:rsidP="00E30379">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E30379" w:rsidRPr="00056BD9" w:rsidRDefault="00E30379" w:rsidP="00E30379">
                  <w:pPr>
                    <w:rPr>
                      <w:rFonts w:cstheme="minorHAnsi"/>
                      <w:sz w:val="16"/>
                      <w:szCs w:val="16"/>
                    </w:rPr>
                  </w:pPr>
                  <w:r>
                    <w:rPr>
                      <w:rFonts w:cstheme="minorHAnsi"/>
                      <w:sz w:val="16"/>
                      <w:szCs w:val="16"/>
                    </w:rPr>
                    <w:t>Test taking strategies will be given to parents and students to aide in state assessment preparations.</w:t>
                  </w:r>
                </w:p>
              </w:tc>
              <w:tc>
                <w:tcPr>
                  <w:tcW w:w="3420" w:type="dxa"/>
                </w:tcPr>
                <w:p w:rsidR="00E30379" w:rsidRPr="00056BD9" w:rsidRDefault="00E30379" w:rsidP="00E30379">
                  <w:pPr>
                    <w:rPr>
                      <w:rFonts w:cstheme="minorHAnsi"/>
                      <w:sz w:val="16"/>
                      <w:szCs w:val="16"/>
                    </w:rPr>
                  </w:pPr>
                  <w:r>
                    <w:rPr>
                      <w:rFonts w:cstheme="minorHAnsi"/>
                      <w:sz w:val="16"/>
                      <w:szCs w:val="16"/>
                    </w:rPr>
                    <w:t>State Standards, Practice tests</w:t>
                  </w:r>
                </w:p>
              </w:tc>
              <w:tc>
                <w:tcPr>
                  <w:tcW w:w="3240" w:type="dxa"/>
                </w:tcPr>
                <w:p w:rsidR="00E30379" w:rsidRDefault="00E30379" w:rsidP="00E30379">
                  <w:pPr>
                    <w:rPr>
                      <w:rFonts w:cstheme="minorHAnsi"/>
                      <w:sz w:val="16"/>
                      <w:szCs w:val="16"/>
                    </w:rPr>
                  </w:pPr>
                  <w:r>
                    <w:rPr>
                      <w:rFonts w:cstheme="minorHAnsi"/>
                      <w:sz w:val="16"/>
                      <w:szCs w:val="16"/>
                    </w:rPr>
                    <w:t>November  2018 6pm</w:t>
                  </w:r>
                </w:p>
                <w:p w:rsidR="00E30379" w:rsidRDefault="00E30379" w:rsidP="00E30379">
                  <w:pPr>
                    <w:rPr>
                      <w:rFonts w:cstheme="minorHAnsi"/>
                      <w:sz w:val="16"/>
                      <w:szCs w:val="16"/>
                    </w:rPr>
                  </w:pPr>
                </w:p>
                <w:p w:rsidR="00E30379" w:rsidRPr="00056BD9" w:rsidRDefault="00E30379" w:rsidP="00E30379">
                  <w:pPr>
                    <w:rPr>
                      <w:rFonts w:cstheme="minorHAnsi"/>
                      <w:sz w:val="16"/>
                      <w:szCs w:val="16"/>
                    </w:rPr>
                  </w:pPr>
                  <w:r>
                    <w:rPr>
                      <w:rFonts w:cstheme="minorHAnsi"/>
                      <w:sz w:val="16"/>
                      <w:szCs w:val="16"/>
                    </w:rPr>
                    <w:t>January 2019</w:t>
                  </w: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10"/>
              </w:trPr>
              <w:tc>
                <w:tcPr>
                  <w:tcW w:w="2965" w:type="dxa"/>
                </w:tcPr>
                <w:p w:rsidR="00E30379" w:rsidRPr="00056BD9" w:rsidRDefault="00E30379" w:rsidP="00E30379">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E30379" w:rsidRDefault="00E30379" w:rsidP="00E30379">
                  <w:pPr>
                    <w:rPr>
                      <w:rFonts w:cstheme="minorHAnsi"/>
                      <w:sz w:val="16"/>
                      <w:szCs w:val="16"/>
                    </w:rPr>
                  </w:pPr>
                  <w:r>
                    <w:rPr>
                      <w:rFonts w:cstheme="minorHAnsi"/>
                      <w:sz w:val="16"/>
                      <w:szCs w:val="16"/>
                    </w:rPr>
                    <w:t>Students and families of 5</w:t>
                  </w:r>
                  <w:r w:rsidRPr="00E46472">
                    <w:rPr>
                      <w:rFonts w:cstheme="minorHAnsi"/>
                      <w:sz w:val="16"/>
                      <w:szCs w:val="16"/>
                      <w:vertAlign w:val="superscript"/>
                    </w:rPr>
                    <w:t>th</w:t>
                  </w:r>
                  <w:r>
                    <w:rPr>
                      <w:rFonts w:cstheme="minorHAnsi"/>
                      <w:sz w:val="16"/>
                      <w:szCs w:val="16"/>
                    </w:rPr>
                    <w:t xml:space="preserve"> graders will learn about middle school and make a smooth transition. </w:t>
                  </w:r>
                </w:p>
                <w:p w:rsidR="00E30379" w:rsidRPr="00056BD9" w:rsidRDefault="00E30379" w:rsidP="00E30379">
                  <w:pPr>
                    <w:rPr>
                      <w:rFonts w:cstheme="minorHAnsi"/>
                      <w:sz w:val="16"/>
                      <w:szCs w:val="16"/>
                    </w:rPr>
                  </w:pPr>
                  <w:r>
                    <w:rPr>
                      <w:rFonts w:cstheme="minorHAnsi"/>
                      <w:sz w:val="16"/>
                      <w:szCs w:val="16"/>
                    </w:rPr>
                    <w:t>8</w:t>
                  </w:r>
                  <w:r w:rsidRPr="00E46472">
                    <w:rPr>
                      <w:rFonts w:cstheme="minorHAnsi"/>
                      <w:sz w:val="16"/>
                      <w:szCs w:val="16"/>
                      <w:vertAlign w:val="superscript"/>
                    </w:rPr>
                    <w:t>th</w:t>
                  </w:r>
                  <w:r>
                    <w:rPr>
                      <w:rFonts w:cstheme="minorHAnsi"/>
                      <w:sz w:val="16"/>
                      <w:szCs w:val="16"/>
                    </w:rPr>
                    <w:t xml:space="preserve"> grade students and families learn valuable information on transition to High School</w:t>
                  </w:r>
                </w:p>
              </w:tc>
              <w:tc>
                <w:tcPr>
                  <w:tcW w:w="3420" w:type="dxa"/>
                </w:tcPr>
                <w:p w:rsidR="00E30379" w:rsidRPr="00056BD9" w:rsidRDefault="00E30379" w:rsidP="00E30379">
                  <w:pPr>
                    <w:rPr>
                      <w:rFonts w:cstheme="minorHAnsi"/>
                      <w:sz w:val="16"/>
                      <w:szCs w:val="16"/>
                    </w:rPr>
                  </w:pPr>
                  <w:r>
                    <w:rPr>
                      <w:rFonts w:cstheme="minorHAnsi"/>
                      <w:sz w:val="16"/>
                      <w:szCs w:val="16"/>
                    </w:rPr>
                    <w:t xml:space="preserve">Information will be provided to gain more insight on transitioning to middle school, and from middle school to high school.  </w:t>
                  </w:r>
                </w:p>
              </w:tc>
              <w:tc>
                <w:tcPr>
                  <w:tcW w:w="3240" w:type="dxa"/>
                </w:tcPr>
                <w:p w:rsidR="00E30379" w:rsidRPr="00056BD9" w:rsidRDefault="00E30379" w:rsidP="00E30379">
                  <w:pPr>
                    <w:rPr>
                      <w:rFonts w:cstheme="minorHAnsi"/>
                      <w:sz w:val="16"/>
                      <w:szCs w:val="16"/>
                    </w:rPr>
                  </w:pPr>
                  <w:r>
                    <w:rPr>
                      <w:rFonts w:cstheme="minorHAnsi"/>
                      <w:sz w:val="16"/>
                      <w:szCs w:val="16"/>
                    </w:rPr>
                    <w:t xml:space="preserve">Mission Transition May, 2019 TBA  </w:t>
                  </w: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05"/>
              </w:trPr>
              <w:tc>
                <w:tcPr>
                  <w:tcW w:w="2965" w:type="dxa"/>
                </w:tcPr>
                <w:p w:rsidR="00E30379" w:rsidRPr="00056BD9" w:rsidRDefault="00E30379" w:rsidP="00E30379">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E30379" w:rsidRPr="00056BD9" w:rsidRDefault="00E30379" w:rsidP="00E30379">
                  <w:pPr>
                    <w:rPr>
                      <w:rFonts w:cstheme="minorHAnsi"/>
                      <w:sz w:val="16"/>
                      <w:szCs w:val="16"/>
                    </w:rPr>
                  </w:pPr>
                  <w:r>
                    <w:rPr>
                      <w:rFonts w:cstheme="minorHAnsi"/>
                      <w:sz w:val="16"/>
                      <w:szCs w:val="16"/>
                    </w:rPr>
                    <w:t>Student gain insight to the importance of reading and language arts.</w:t>
                  </w:r>
                </w:p>
              </w:tc>
              <w:tc>
                <w:tcPr>
                  <w:tcW w:w="3420" w:type="dxa"/>
                </w:tcPr>
                <w:p w:rsidR="00E30379" w:rsidRPr="00056BD9" w:rsidRDefault="00E30379" w:rsidP="00E30379">
                  <w:pPr>
                    <w:rPr>
                      <w:rFonts w:cstheme="minorHAnsi"/>
                      <w:sz w:val="16"/>
                      <w:szCs w:val="16"/>
                    </w:rPr>
                  </w:pPr>
                  <w:r>
                    <w:rPr>
                      <w:rFonts w:cstheme="minorHAnsi"/>
                      <w:sz w:val="16"/>
                      <w:szCs w:val="16"/>
                    </w:rPr>
                    <w:t>Curriculum maps, Book lists</w:t>
                  </w:r>
                </w:p>
              </w:tc>
              <w:tc>
                <w:tcPr>
                  <w:tcW w:w="3240" w:type="dxa"/>
                </w:tcPr>
                <w:p w:rsidR="00E30379" w:rsidRPr="00056BD9" w:rsidRDefault="00E30379" w:rsidP="00E30379">
                  <w:pPr>
                    <w:rPr>
                      <w:rFonts w:cstheme="minorHAnsi"/>
                      <w:sz w:val="16"/>
                      <w:szCs w:val="16"/>
                    </w:rPr>
                  </w:pPr>
                  <w:r>
                    <w:rPr>
                      <w:rFonts w:cstheme="minorHAnsi"/>
                      <w:sz w:val="16"/>
                      <w:szCs w:val="16"/>
                    </w:rPr>
                    <w:t>November 2018</w:t>
                  </w: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45"/>
              </w:trPr>
              <w:tc>
                <w:tcPr>
                  <w:tcW w:w="2965" w:type="dxa"/>
                </w:tcPr>
                <w:p w:rsidR="00E30379" w:rsidRPr="00056BD9" w:rsidRDefault="00E30379" w:rsidP="00E30379">
                  <w:pPr>
                    <w:jc w:val="center"/>
                    <w:rPr>
                      <w:rFonts w:cstheme="minorHAnsi"/>
                      <w:b/>
                      <w:sz w:val="16"/>
                      <w:szCs w:val="16"/>
                    </w:rPr>
                  </w:pPr>
                  <w:r w:rsidRPr="00056BD9">
                    <w:rPr>
                      <w:rFonts w:cstheme="minorHAnsi"/>
                      <w:b/>
                      <w:sz w:val="16"/>
                      <w:szCs w:val="16"/>
                    </w:rPr>
                    <w:t xml:space="preserve">Technology, Parent Portal </w:t>
                  </w:r>
                </w:p>
              </w:tc>
              <w:tc>
                <w:tcPr>
                  <w:tcW w:w="2610" w:type="dxa"/>
                </w:tcPr>
                <w:p w:rsidR="00E30379" w:rsidRPr="00056BD9" w:rsidRDefault="00E30379" w:rsidP="00E30379">
                  <w:pPr>
                    <w:rPr>
                      <w:rFonts w:cstheme="minorHAnsi"/>
                      <w:sz w:val="16"/>
                      <w:szCs w:val="16"/>
                    </w:rPr>
                  </w:pPr>
                  <w:r w:rsidRPr="00B51520">
                    <w:rPr>
                      <w:rFonts w:ascii="Calibri" w:hAnsi="Calibri" w:cs="Calibri"/>
                      <w:sz w:val="16"/>
                      <w:szCs w:val="16"/>
                    </w:rPr>
                    <w:t>Provide parents information on how to navigate the Parent Portal to check their child’s grades.</w:t>
                  </w:r>
                </w:p>
              </w:tc>
              <w:tc>
                <w:tcPr>
                  <w:tcW w:w="3420" w:type="dxa"/>
                </w:tcPr>
                <w:p w:rsidR="00E30379" w:rsidRPr="00056BD9" w:rsidRDefault="00E30379" w:rsidP="00E30379">
                  <w:pPr>
                    <w:rPr>
                      <w:rFonts w:cstheme="minorHAnsi"/>
                      <w:sz w:val="16"/>
                      <w:szCs w:val="16"/>
                    </w:rPr>
                  </w:pPr>
                  <w:r>
                    <w:rPr>
                      <w:rFonts w:cstheme="minorHAnsi"/>
                      <w:sz w:val="16"/>
                      <w:szCs w:val="16"/>
                    </w:rPr>
                    <w:t>Computer Access</w:t>
                  </w:r>
                </w:p>
              </w:tc>
              <w:tc>
                <w:tcPr>
                  <w:tcW w:w="3240" w:type="dxa"/>
                </w:tcPr>
                <w:p w:rsidR="00E30379" w:rsidRDefault="00E30379" w:rsidP="00E30379">
                  <w:pPr>
                    <w:rPr>
                      <w:rFonts w:cstheme="minorHAnsi"/>
                      <w:sz w:val="16"/>
                      <w:szCs w:val="16"/>
                    </w:rPr>
                  </w:pPr>
                  <w:r>
                    <w:rPr>
                      <w:rFonts w:cstheme="minorHAnsi"/>
                      <w:sz w:val="16"/>
                      <w:szCs w:val="16"/>
                    </w:rPr>
                    <w:t>Parent Portal Sign-ups will be available in the computer labs</w:t>
                  </w:r>
                </w:p>
                <w:p w:rsidR="00E30379" w:rsidRDefault="00E30379" w:rsidP="00E30379">
                  <w:pPr>
                    <w:rPr>
                      <w:rFonts w:cstheme="minorHAnsi"/>
                      <w:sz w:val="16"/>
                      <w:szCs w:val="16"/>
                    </w:rPr>
                  </w:pPr>
                  <w:r>
                    <w:rPr>
                      <w:rFonts w:cstheme="minorHAnsi"/>
                      <w:sz w:val="16"/>
                      <w:szCs w:val="16"/>
                    </w:rPr>
                    <w:t>September 2018 6pm</w:t>
                  </w:r>
                </w:p>
                <w:p w:rsidR="00E30379" w:rsidRDefault="00E30379" w:rsidP="00E30379">
                  <w:pPr>
                    <w:rPr>
                      <w:rFonts w:cstheme="minorHAnsi"/>
                      <w:sz w:val="16"/>
                      <w:szCs w:val="16"/>
                    </w:rPr>
                  </w:pPr>
                  <w:r>
                    <w:rPr>
                      <w:rFonts w:cstheme="minorHAnsi"/>
                      <w:sz w:val="16"/>
                      <w:szCs w:val="16"/>
                    </w:rPr>
                    <w:t>November  2018</w:t>
                  </w:r>
                </w:p>
                <w:p w:rsidR="00E30379" w:rsidRDefault="00E30379" w:rsidP="00E30379">
                  <w:pPr>
                    <w:rPr>
                      <w:rFonts w:cstheme="minorHAnsi"/>
                      <w:sz w:val="16"/>
                      <w:szCs w:val="16"/>
                    </w:rPr>
                  </w:pPr>
                  <w:r>
                    <w:rPr>
                      <w:rFonts w:cstheme="minorHAnsi"/>
                      <w:sz w:val="16"/>
                      <w:szCs w:val="16"/>
                    </w:rPr>
                    <w:t>December 2018</w:t>
                  </w:r>
                </w:p>
                <w:p w:rsidR="00E30379" w:rsidRPr="00056BD9" w:rsidRDefault="00E30379" w:rsidP="00E30379">
                  <w:pPr>
                    <w:rPr>
                      <w:rFonts w:cstheme="minorHAnsi"/>
                      <w:sz w:val="16"/>
                      <w:szCs w:val="16"/>
                    </w:rPr>
                  </w:pPr>
                  <w:r>
                    <w:rPr>
                      <w:rFonts w:cstheme="minorHAnsi"/>
                      <w:sz w:val="16"/>
                      <w:szCs w:val="16"/>
                    </w:rPr>
                    <w:t>January 2019</w:t>
                  </w: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28"/>
              </w:trPr>
              <w:tc>
                <w:tcPr>
                  <w:tcW w:w="2965" w:type="dxa"/>
                </w:tcPr>
                <w:p w:rsidR="00E30379" w:rsidRPr="00056BD9" w:rsidRDefault="00E30379" w:rsidP="00E30379">
                  <w:pPr>
                    <w:jc w:val="center"/>
                    <w:rPr>
                      <w:rFonts w:cstheme="minorHAnsi"/>
                      <w:b/>
                      <w:sz w:val="16"/>
                      <w:szCs w:val="16"/>
                    </w:rPr>
                  </w:pPr>
                  <w:r>
                    <w:rPr>
                      <w:rFonts w:cstheme="minorHAnsi"/>
                      <w:b/>
                      <w:sz w:val="16"/>
                      <w:szCs w:val="16"/>
                    </w:rPr>
                    <w:t>College and Career</w:t>
                  </w:r>
                </w:p>
              </w:tc>
              <w:tc>
                <w:tcPr>
                  <w:tcW w:w="2610" w:type="dxa"/>
                </w:tcPr>
                <w:p w:rsidR="00E30379" w:rsidRPr="00056BD9" w:rsidRDefault="00E30379" w:rsidP="00E30379">
                  <w:pPr>
                    <w:rPr>
                      <w:rFonts w:cstheme="minorHAnsi"/>
                      <w:sz w:val="16"/>
                      <w:szCs w:val="16"/>
                    </w:rPr>
                  </w:pPr>
                  <w:r>
                    <w:rPr>
                      <w:rFonts w:cstheme="minorHAnsi"/>
                      <w:sz w:val="16"/>
                      <w:szCs w:val="16"/>
                    </w:rPr>
                    <w:t>Selected Level 2 student are enrolled into AVID program, parent and student orientation introduces them to the AVID plan.</w:t>
                  </w:r>
                </w:p>
              </w:tc>
              <w:tc>
                <w:tcPr>
                  <w:tcW w:w="3420" w:type="dxa"/>
                </w:tcPr>
                <w:p w:rsidR="00E30379" w:rsidRPr="00056BD9" w:rsidRDefault="00E30379" w:rsidP="00E30379">
                  <w:pPr>
                    <w:rPr>
                      <w:rFonts w:cstheme="minorHAnsi"/>
                      <w:sz w:val="16"/>
                      <w:szCs w:val="16"/>
                    </w:rPr>
                  </w:pPr>
                  <w:r>
                    <w:rPr>
                      <w:rFonts w:cstheme="minorHAnsi"/>
                      <w:sz w:val="16"/>
                      <w:szCs w:val="16"/>
                    </w:rPr>
                    <w:t>Student Portfolio, AVID materials</w:t>
                  </w:r>
                </w:p>
              </w:tc>
              <w:tc>
                <w:tcPr>
                  <w:tcW w:w="3240" w:type="dxa"/>
                </w:tcPr>
                <w:p w:rsidR="00E30379" w:rsidRPr="00056BD9" w:rsidRDefault="00E30379" w:rsidP="00E30379">
                  <w:pPr>
                    <w:rPr>
                      <w:rFonts w:cstheme="minorHAnsi"/>
                      <w:sz w:val="16"/>
                      <w:szCs w:val="16"/>
                    </w:rPr>
                  </w:pPr>
                  <w:r>
                    <w:rPr>
                      <w:rFonts w:cstheme="minorHAnsi"/>
                      <w:sz w:val="16"/>
                      <w:szCs w:val="16"/>
                    </w:rPr>
                    <w:t>August 2018</w:t>
                  </w: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28"/>
              </w:trPr>
              <w:tc>
                <w:tcPr>
                  <w:tcW w:w="2965" w:type="dxa"/>
                </w:tcPr>
                <w:p w:rsidR="00E30379" w:rsidRPr="00056BD9" w:rsidRDefault="00E30379" w:rsidP="00E30379">
                  <w:pPr>
                    <w:jc w:val="center"/>
                    <w:rPr>
                      <w:rFonts w:cstheme="minorHAnsi"/>
                      <w:b/>
                      <w:sz w:val="16"/>
                      <w:szCs w:val="16"/>
                    </w:rPr>
                  </w:pPr>
                  <w:r>
                    <w:rPr>
                      <w:rFonts w:cstheme="minorHAnsi"/>
                      <w:b/>
                      <w:sz w:val="16"/>
                      <w:szCs w:val="16"/>
                    </w:rPr>
                    <w:t>Graduation Requirements/Scholarships</w:t>
                  </w:r>
                </w:p>
              </w:tc>
              <w:tc>
                <w:tcPr>
                  <w:tcW w:w="2610" w:type="dxa"/>
                </w:tcPr>
                <w:p w:rsidR="00E30379" w:rsidRPr="00056BD9" w:rsidRDefault="00E30379" w:rsidP="00E30379">
                  <w:pPr>
                    <w:rPr>
                      <w:rFonts w:cstheme="minorHAnsi"/>
                      <w:sz w:val="16"/>
                      <w:szCs w:val="16"/>
                    </w:rPr>
                  </w:pPr>
                </w:p>
              </w:tc>
              <w:tc>
                <w:tcPr>
                  <w:tcW w:w="3420" w:type="dxa"/>
                </w:tcPr>
                <w:p w:rsidR="00E30379" w:rsidRPr="00056BD9" w:rsidRDefault="00E30379" w:rsidP="00E30379">
                  <w:pPr>
                    <w:rPr>
                      <w:rFonts w:cstheme="minorHAnsi"/>
                      <w:sz w:val="16"/>
                      <w:szCs w:val="16"/>
                    </w:rPr>
                  </w:pPr>
                </w:p>
              </w:tc>
              <w:tc>
                <w:tcPr>
                  <w:tcW w:w="3240" w:type="dxa"/>
                </w:tcPr>
                <w:p w:rsidR="00E30379" w:rsidRPr="00056BD9" w:rsidRDefault="00E30379" w:rsidP="00E30379">
                  <w:pPr>
                    <w:rPr>
                      <w:rFonts w:cstheme="minorHAnsi"/>
                      <w:sz w:val="16"/>
                      <w:szCs w:val="16"/>
                    </w:rPr>
                  </w:pP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r>
            <w:tr w:rsidR="00E30379" w:rsidRPr="00056BD9" w:rsidTr="001B03D4">
              <w:trPr>
                <w:trHeight w:val="328"/>
              </w:trPr>
              <w:tc>
                <w:tcPr>
                  <w:tcW w:w="2965" w:type="dxa"/>
                </w:tcPr>
                <w:p w:rsidR="00E30379" w:rsidRPr="00056BD9" w:rsidRDefault="00E30379" w:rsidP="00E30379">
                  <w:pPr>
                    <w:jc w:val="center"/>
                    <w:rPr>
                      <w:rFonts w:cstheme="minorHAnsi"/>
                      <w:b/>
                      <w:sz w:val="16"/>
                      <w:szCs w:val="16"/>
                    </w:rPr>
                  </w:pPr>
                  <w:r>
                    <w:rPr>
                      <w:rFonts w:cstheme="minorHAnsi"/>
                      <w:b/>
                      <w:sz w:val="16"/>
                      <w:szCs w:val="16"/>
                    </w:rPr>
                    <w:t xml:space="preserve">LGMS at the Table </w:t>
                  </w:r>
                </w:p>
              </w:tc>
              <w:tc>
                <w:tcPr>
                  <w:tcW w:w="2610" w:type="dxa"/>
                </w:tcPr>
                <w:p w:rsidR="00E30379" w:rsidRPr="00056BD9" w:rsidRDefault="00E30379" w:rsidP="00E30379">
                  <w:pPr>
                    <w:rPr>
                      <w:rFonts w:cstheme="minorHAnsi"/>
                      <w:sz w:val="16"/>
                      <w:szCs w:val="16"/>
                    </w:rPr>
                  </w:pPr>
                  <w:r>
                    <w:rPr>
                      <w:rFonts w:cstheme="minorHAnsi"/>
                      <w:sz w:val="16"/>
                      <w:szCs w:val="16"/>
                    </w:rPr>
                    <w:t>Increases motivation from family members to succeed</w:t>
                  </w:r>
                </w:p>
              </w:tc>
              <w:tc>
                <w:tcPr>
                  <w:tcW w:w="3420" w:type="dxa"/>
                </w:tcPr>
                <w:p w:rsidR="00E30379" w:rsidRPr="00056BD9" w:rsidRDefault="00E30379" w:rsidP="00E30379">
                  <w:pPr>
                    <w:rPr>
                      <w:rFonts w:cstheme="minorHAnsi"/>
                      <w:sz w:val="16"/>
                      <w:szCs w:val="16"/>
                    </w:rPr>
                  </w:pPr>
                  <w:r>
                    <w:rPr>
                      <w:rFonts w:cstheme="minorHAnsi"/>
                      <w:sz w:val="16"/>
                      <w:szCs w:val="16"/>
                    </w:rPr>
                    <w:t>Budget sheets, recipes, dinner ingredients</w:t>
                  </w:r>
                </w:p>
              </w:tc>
              <w:tc>
                <w:tcPr>
                  <w:tcW w:w="3240" w:type="dxa"/>
                </w:tcPr>
                <w:p w:rsidR="00E30379" w:rsidRDefault="00E30379" w:rsidP="00E30379">
                  <w:pPr>
                    <w:rPr>
                      <w:rFonts w:cstheme="minorHAnsi"/>
                      <w:sz w:val="16"/>
                      <w:szCs w:val="16"/>
                    </w:rPr>
                  </w:pPr>
                  <w:r>
                    <w:rPr>
                      <w:rFonts w:cstheme="minorHAnsi"/>
                      <w:sz w:val="16"/>
                      <w:szCs w:val="16"/>
                    </w:rPr>
                    <w:t>Nov. 2018</w:t>
                  </w:r>
                </w:p>
                <w:p w:rsidR="00E30379" w:rsidRDefault="00E30379" w:rsidP="00E30379">
                  <w:pPr>
                    <w:rPr>
                      <w:rFonts w:cstheme="minorHAnsi"/>
                      <w:sz w:val="16"/>
                      <w:szCs w:val="16"/>
                    </w:rPr>
                  </w:pPr>
                  <w:r>
                    <w:rPr>
                      <w:rFonts w:cstheme="minorHAnsi"/>
                      <w:sz w:val="16"/>
                      <w:szCs w:val="16"/>
                    </w:rPr>
                    <w:t>Feb. 2019</w:t>
                  </w:r>
                </w:p>
                <w:p w:rsidR="00E30379" w:rsidRDefault="00E30379" w:rsidP="00E30379">
                  <w:pPr>
                    <w:rPr>
                      <w:rFonts w:cstheme="minorHAnsi"/>
                      <w:sz w:val="16"/>
                      <w:szCs w:val="16"/>
                    </w:rPr>
                  </w:pPr>
                  <w:r>
                    <w:rPr>
                      <w:rFonts w:cstheme="minorHAnsi"/>
                      <w:sz w:val="16"/>
                      <w:szCs w:val="16"/>
                    </w:rPr>
                    <w:t>May 2019</w:t>
                  </w:r>
                </w:p>
                <w:p w:rsidR="00E30379" w:rsidRPr="00056BD9" w:rsidRDefault="00E30379" w:rsidP="00E30379">
                  <w:pPr>
                    <w:rPr>
                      <w:rFonts w:cstheme="minorHAnsi"/>
                      <w:sz w:val="16"/>
                      <w:szCs w:val="16"/>
                    </w:rPr>
                  </w:pP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3F7EFA" w:rsidP="00E30379">
                  <w:pPr>
                    <w:rPr>
                      <w:rFonts w:cstheme="minorHAnsi"/>
                      <w:sz w:val="16"/>
                      <w:szCs w:val="16"/>
                    </w:rPr>
                  </w:pPr>
                  <w:r>
                    <w:rPr>
                      <w:rFonts w:cstheme="minorHAnsi"/>
                      <w:sz w:val="16"/>
                      <w:szCs w:val="16"/>
                    </w:rPr>
                    <w:t>x</w:t>
                  </w:r>
                </w:p>
              </w:tc>
            </w:tr>
            <w:tr w:rsidR="00E30379" w:rsidRPr="00056BD9" w:rsidTr="001B03D4">
              <w:trPr>
                <w:trHeight w:val="328"/>
              </w:trPr>
              <w:tc>
                <w:tcPr>
                  <w:tcW w:w="2965" w:type="dxa"/>
                </w:tcPr>
                <w:p w:rsidR="00E30379" w:rsidRPr="00056BD9" w:rsidRDefault="00E30379" w:rsidP="00E30379">
                  <w:pPr>
                    <w:jc w:val="center"/>
                    <w:rPr>
                      <w:rFonts w:cstheme="minorHAnsi"/>
                      <w:b/>
                      <w:sz w:val="16"/>
                      <w:szCs w:val="16"/>
                    </w:rPr>
                  </w:pPr>
                </w:p>
              </w:tc>
              <w:tc>
                <w:tcPr>
                  <w:tcW w:w="2610" w:type="dxa"/>
                </w:tcPr>
                <w:p w:rsidR="00E30379" w:rsidRPr="00056BD9" w:rsidRDefault="00E30379" w:rsidP="00E30379">
                  <w:pPr>
                    <w:rPr>
                      <w:rFonts w:cstheme="minorHAnsi"/>
                      <w:sz w:val="16"/>
                      <w:szCs w:val="16"/>
                    </w:rPr>
                  </w:pPr>
                </w:p>
              </w:tc>
              <w:tc>
                <w:tcPr>
                  <w:tcW w:w="3420" w:type="dxa"/>
                </w:tcPr>
                <w:p w:rsidR="00E30379" w:rsidRPr="00056BD9" w:rsidRDefault="00E30379" w:rsidP="00E30379">
                  <w:pPr>
                    <w:rPr>
                      <w:rFonts w:cstheme="minorHAnsi"/>
                      <w:sz w:val="16"/>
                      <w:szCs w:val="16"/>
                    </w:rPr>
                  </w:pPr>
                </w:p>
              </w:tc>
              <w:tc>
                <w:tcPr>
                  <w:tcW w:w="3240" w:type="dxa"/>
                </w:tcPr>
                <w:p w:rsidR="00E30379" w:rsidRPr="00056BD9" w:rsidRDefault="00E30379" w:rsidP="00E30379">
                  <w:pPr>
                    <w:rPr>
                      <w:rFonts w:cstheme="minorHAnsi"/>
                      <w:sz w:val="16"/>
                      <w:szCs w:val="16"/>
                    </w:rPr>
                  </w:pP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r>
            <w:tr w:rsidR="00E30379" w:rsidRPr="00056BD9" w:rsidTr="001B03D4">
              <w:trPr>
                <w:trHeight w:val="328"/>
              </w:trPr>
              <w:tc>
                <w:tcPr>
                  <w:tcW w:w="2965" w:type="dxa"/>
                </w:tcPr>
                <w:p w:rsidR="00E30379" w:rsidRPr="00056BD9" w:rsidRDefault="00E30379" w:rsidP="00E30379">
                  <w:pPr>
                    <w:jc w:val="center"/>
                    <w:rPr>
                      <w:rFonts w:cstheme="minorHAnsi"/>
                      <w:b/>
                      <w:sz w:val="16"/>
                      <w:szCs w:val="16"/>
                    </w:rPr>
                  </w:pPr>
                </w:p>
              </w:tc>
              <w:tc>
                <w:tcPr>
                  <w:tcW w:w="2610" w:type="dxa"/>
                </w:tcPr>
                <w:p w:rsidR="00E30379" w:rsidRPr="00056BD9" w:rsidRDefault="00E30379" w:rsidP="00E30379">
                  <w:pPr>
                    <w:rPr>
                      <w:rFonts w:cstheme="minorHAnsi"/>
                      <w:sz w:val="16"/>
                      <w:szCs w:val="16"/>
                    </w:rPr>
                  </w:pPr>
                </w:p>
              </w:tc>
              <w:tc>
                <w:tcPr>
                  <w:tcW w:w="3420" w:type="dxa"/>
                </w:tcPr>
                <w:p w:rsidR="00E30379" w:rsidRPr="00056BD9" w:rsidRDefault="00E30379" w:rsidP="00E30379">
                  <w:pPr>
                    <w:rPr>
                      <w:rFonts w:cstheme="minorHAnsi"/>
                      <w:sz w:val="16"/>
                      <w:szCs w:val="16"/>
                    </w:rPr>
                  </w:pPr>
                </w:p>
              </w:tc>
              <w:tc>
                <w:tcPr>
                  <w:tcW w:w="3240" w:type="dxa"/>
                </w:tcPr>
                <w:p w:rsidR="00E30379" w:rsidRPr="00056BD9" w:rsidRDefault="00E30379" w:rsidP="00E30379">
                  <w:pPr>
                    <w:rPr>
                      <w:rFonts w:cstheme="minorHAnsi"/>
                      <w:sz w:val="16"/>
                      <w:szCs w:val="16"/>
                    </w:rPr>
                  </w:pPr>
                </w:p>
              </w:tc>
              <w:tc>
                <w:tcPr>
                  <w:tcW w:w="45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c>
                <w:tcPr>
                  <w:tcW w:w="360" w:type="dxa"/>
                </w:tcPr>
                <w:p w:rsidR="00E30379" w:rsidRPr="00056BD9" w:rsidRDefault="00E30379" w:rsidP="00E30379">
                  <w:pPr>
                    <w:rPr>
                      <w:rFonts w:cstheme="minorHAnsi"/>
                      <w:sz w:val="16"/>
                      <w:szCs w:val="16"/>
                    </w:rPr>
                  </w:pPr>
                </w:p>
              </w:tc>
            </w:tr>
            <w:tr w:rsidR="00E30379" w:rsidRPr="00056BD9" w:rsidTr="001B03D4">
              <w:trPr>
                <w:trHeight w:val="750"/>
              </w:trPr>
              <w:tc>
                <w:tcPr>
                  <w:tcW w:w="5575" w:type="dxa"/>
                  <w:gridSpan w:val="2"/>
                </w:tcPr>
                <w:p w:rsidR="00E30379" w:rsidRPr="00056BD9" w:rsidRDefault="00E30379" w:rsidP="00E30379">
                  <w:pPr>
                    <w:rPr>
                      <w:rFonts w:cstheme="minorHAnsi"/>
                      <w:b/>
                      <w:sz w:val="16"/>
                      <w:szCs w:val="16"/>
                    </w:rPr>
                  </w:pPr>
                  <w:r w:rsidRPr="00056BD9">
                    <w:rPr>
                      <w:rFonts w:cstheme="minorHAnsi"/>
                      <w:b/>
                      <w:sz w:val="16"/>
                      <w:szCs w:val="16"/>
                    </w:rPr>
                    <w:lastRenderedPageBreak/>
                    <w:t xml:space="preserve">How do you assess the needs of parents?  </w:t>
                  </w:r>
                </w:p>
                <w:p w:rsidR="00E30379" w:rsidRPr="00056BD9" w:rsidRDefault="00E30379" w:rsidP="00E30379">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E30379" w:rsidRPr="00056BD9" w:rsidRDefault="00E30379" w:rsidP="00E30379">
                  <w:pPr>
                    <w:rPr>
                      <w:rFonts w:cstheme="minorHAnsi"/>
                      <w:b/>
                      <w:sz w:val="16"/>
                      <w:szCs w:val="16"/>
                    </w:rPr>
                  </w:pPr>
                </w:p>
              </w:tc>
              <w:tc>
                <w:tcPr>
                  <w:tcW w:w="8190" w:type="dxa"/>
                  <w:gridSpan w:val="6"/>
                </w:tcPr>
                <w:p w:rsidR="00E30379" w:rsidRPr="00056BD9" w:rsidRDefault="00E30379" w:rsidP="00E30379">
                  <w:pPr>
                    <w:rPr>
                      <w:rFonts w:cstheme="minorHAnsi"/>
                      <w:sz w:val="16"/>
                      <w:szCs w:val="16"/>
                      <w:u w:val="single"/>
                    </w:rPr>
                  </w:pPr>
                </w:p>
                <w:p w:rsidR="00E30379" w:rsidRPr="00E30379" w:rsidRDefault="00E30379" w:rsidP="00E30379">
                  <w:pPr>
                    <w:rPr>
                      <w:rFonts w:cstheme="minorHAnsi"/>
                      <w:sz w:val="16"/>
                      <w:szCs w:val="16"/>
                    </w:rPr>
                  </w:pPr>
                  <w:r w:rsidRPr="00E30379">
                    <w:rPr>
                      <w:rFonts w:cstheme="minorHAnsi"/>
                      <w:sz w:val="16"/>
                      <w:szCs w:val="16"/>
                    </w:rPr>
                    <w:t>Yearly Parent Survey</w:t>
                  </w:r>
                </w:p>
              </w:tc>
            </w:tr>
            <w:tr w:rsidR="00E30379" w:rsidRPr="00056BD9" w:rsidTr="001B03D4">
              <w:trPr>
                <w:trHeight w:val="369"/>
              </w:trPr>
              <w:tc>
                <w:tcPr>
                  <w:tcW w:w="5575" w:type="dxa"/>
                  <w:gridSpan w:val="2"/>
                </w:tcPr>
                <w:p w:rsidR="00E30379" w:rsidRPr="00056BD9" w:rsidRDefault="00E30379" w:rsidP="00E30379">
                  <w:pPr>
                    <w:rPr>
                      <w:rFonts w:cstheme="minorHAnsi"/>
                      <w:b/>
                      <w:sz w:val="16"/>
                      <w:szCs w:val="16"/>
                    </w:rPr>
                  </w:pPr>
                  <w:r w:rsidRPr="00056BD9">
                    <w:rPr>
                      <w:rFonts w:cstheme="minorHAnsi"/>
                      <w:b/>
                      <w:sz w:val="16"/>
                      <w:szCs w:val="16"/>
                    </w:rPr>
                    <w:t>How do you evaluate effectiveness?</w:t>
                  </w:r>
                </w:p>
              </w:tc>
              <w:tc>
                <w:tcPr>
                  <w:tcW w:w="8190" w:type="dxa"/>
                  <w:gridSpan w:val="6"/>
                </w:tcPr>
                <w:p w:rsidR="003F7EFA" w:rsidRPr="00B51520" w:rsidRDefault="003F7EFA" w:rsidP="003F7EFA">
                  <w:pPr>
                    <w:autoSpaceDE w:val="0"/>
                    <w:autoSpaceDN w:val="0"/>
                    <w:adjustRightInd w:val="0"/>
                    <w:rPr>
                      <w:rFonts w:ascii="Calibri" w:hAnsi="Calibri" w:cs="Calibri"/>
                      <w:sz w:val="16"/>
                      <w:szCs w:val="16"/>
                    </w:rPr>
                  </w:pPr>
                  <w:r w:rsidRPr="00B51520">
                    <w:rPr>
                      <w:rFonts w:ascii="Calibri" w:hAnsi="Calibri" w:cs="Calibri"/>
                      <w:sz w:val="16"/>
                      <w:szCs w:val="16"/>
                    </w:rPr>
                    <w:t>Parent surveys, District parent survey</w:t>
                  </w:r>
                </w:p>
                <w:p w:rsidR="003F7EFA" w:rsidRPr="00B51520" w:rsidRDefault="003F7EFA" w:rsidP="003F7EFA">
                  <w:pPr>
                    <w:autoSpaceDE w:val="0"/>
                    <w:autoSpaceDN w:val="0"/>
                    <w:adjustRightInd w:val="0"/>
                    <w:rPr>
                      <w:rFonts w:ascii="Calibri" w:hAnsi="Calibri" w:cs="Calibri"/>
                      <w:sz w:val="16"/>
                      <w:szCs w:val="16"/>
                    </w:rPr>
                  </w:pPr>
                  <w:r w:rsidRPr="00B51520">
                    <w:rPr>
                      <w:rFonts w:ascii="SymbolMT" w:hAnsi="SymbolMT" w:cs="SymbolMT"/>
                      <w:sz w:val="16"/>
                      <w:szCs w:val="16"/>
                    </w:rPr>
                    <w:t xml:space="preserve"> </w:t>
                  </w:r>
                  <w:r w:rsidRPr="00B51520">
                    <w:rPr>
                      <w:rFonts w:ascii="Calibri" w:hAnsi="Calibri" w:cs="Calibri"/>
                      <w:sz w:val="16"/>
                      <w:szCs w:val="16"/>
                    </w:rPr>
                    <w:t>Evaluations at previous workshops</w:t>
                  </w:r>
                </w:p>
                <w:p w:rsidR="00E30379" w:rsidRPr="00056BD9" w:rsidRDefault="003F7EFA" w:rsidP="003F7EFA">
                  <w:pPr>
                    <w:rPr>
                      <w:rFonts w:cstheme="minorHAnsi"/>
                      <w:sz w:val="16"/>
                      <w:szCs w:val="16"/>
                      <w:u w:val="single"/>
                    </w:rPr>
                  </w:pPr>
                  <w:r w:rsidRPr="00B51520">
                    <w:rPr>
                      <w:rFonts w:ascii="Calibri" w:hAnsi="Calibri" w:cs="Calibri"/>
                      <w:sz w:val="16"/>
                      <w:szCs w:val="16"/>
                    </w:rPr>
                    <w:t>Parent meetings to review compact/PFEP</w:t>
                  </w:r>
                </w:p>
              </w:tc>
            </w:tr>
            <w:tr w:rsidR="00E30379" w:rsidRPr="00056BD9" w:rsidTr="001B03D4">
              <w:trPr>
                <w:trHeight w:val="565"/>
              </w:trPr>
              <w:tc>
                <w:tcPr>
                  <w:tcW w:w="5575" w:type="dxa"/>
                  <w:gridSpan w:val="2"/>
                  <w:tcBorders>
                    <w:bottom w:val="single" w:sz="4" w:space="0" w:color="auto"/>
                  </w:tcBorders>
                </w:tcPr>
                <w:p w:rsidR="00E30379" w:rsidRPr="00056BD9" w:rsidRDefault="00E30379" w:rsidP="00E30379">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E30379" w:rsidRPr="00056BD9" w:rsidRDefault="003F7EFA" w:rsidP="003F7EFA">
                  <w:pPr>
                    <w:rPr>
                      <w:rFonts w:cstheme="minorHAnsi"/>
                      <w:sz w:val="16"/>
                      <w:szCs w:val="16"/>
                      <w:u w:val="single"/>
                    </w:rPr>
                  </w:pPr>
                  <w:r w:rsidRPr="00816FFC">
                    <w:rPr>
                      <w:rFonts w:eastAsia="Times New Roman" w:cs="Arial"/>
                      <w:sz w:val="16"/>
                      <w:szCs w:val="16"/>
                    </w:rPr>
                    <w:t>Our school will provide a parent resource area where parents will be able to check out materials that focus on helping their child achieve academic success as well as resources that will provide homework tips and parenting skills. This area is located in the Guidance Office. It includes newsletters with tips, curriculum maps, homework guides for parents, and strategies for parents to use at home.</w:t>
                  </w:r>
                </w:p>
              </w:tc>
            </w:tr>
            <w:tr w:rsidR="00E30379" w:rsidRPr="00056BD9" w:rsidTr="001B03D4">
              <w:trPr>
                <w:trHeight w:val="554"/>
              </w:trPr>
              <w:tc>
                <w:tcPr>
                  <w:tcW w:w="5575" w:type="dxa"/>
                  <w:gridSpan w:val="2"/>
                  <w:tcBorders>
                    <w:bottom w:val="single" w:sz="4" w:space="0" w:color="auto"/>
                  </w:tcBorders>
                </w:tcPr>
                <w:p w:rsidR="00E30379" w:rsidRPr="00056BD9" w:rsidRDefault="00E30379" w:rsidP="00E30379">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E30379" w:rsidRPr="00056BD9" w:rsidRDefault="003F7EFA" w:rsidP="003F7EFA">
                  <w:pPr>
                    <w:rPr>
                      <w:rFonts w:cstheme="minorHAnsi"/>
                      <w:b/>
                      <w:sz w:val="16"/>
                      <w:szCs w:val="16"/>
                      <w:u w:val="single"/>
                    </w:rPr>
                  </w:pPr>
                  <w:r w:rsidRPr="00816FFC">
                    <w:rPr>
                      <w:rFonts w:eastAsia="Times New Roman" w:cs="Arial"/>
                      <w:sz w:val="16"/>
                      <w:szCs w:val="16"/>
                    </w:rPr>
                    <w:t>Lake Gibson Middle School Leadership Team and School Advisory Council (SAC) will collaborate to provide alternative meeting schedules for planned activities that allow parent communities and staff to work together and promote success.  The Title I Parent Involvement School Contact is in charge of notifying all families regarding upcoming family involvement events. Business partners a</w:t>
                  </w:r>
                  <w:r w:rsidR="00033D52">
                    <w:rPr>
                      <w:rFonts w:eastAsia="Times New Roman" w:cs="Arial"/>
                      <w:sz w:val="16"/>
                      <w:szCs w:val="16"/>
                    </w:rPr>
                    <w:t>re also invited to school event</w:t>
                  </w:r>
                  <w:r w:rsidRPr="00816FFC">
                    <w:rPr>
                      <w:rFonts w:eastAsia="Times New Roman" w:cs="Arial"/>
                      <w:sz w:val="16"/>
                      <w:szCs w:val="16"/>
                    </w:rPr>
                    <w:t xml:space="preserve"> and offer resources beneficial to student achievement.</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3F7EFA" w:rsidRPr="00056BD9" w:rsidTr="00217212">
        <w:trPr>
          <w:trHeight w:val="386"/>
        </w:trPr>
        <w:tc>
          <w:tcPr>
            <w:tcW w:w="2695" w:type="dxa"/>
          </w:tcPr>
          <w:p w:rsidR="003F7EFA" w:rsidRPr="00B108AA" w:rsidRDefault="003F7EFA" w:rsidP="003F7EFA">
            <w:pPr>
              <w:rPr>
                <w:rFonts w:cstheme="minorHAnsi"/>
                <w:b/>
                <w:sz w:val="18"/>
                <w:szCs w:val="18"/>
              </w:rPr>
            </w:pPr>
            <w:r w:rsidRPr="00B108AA">
              <w:rPr>
                <w:rFonts w:eastAsia="Times New Roman" w:cs="Arial"/>
                <w:sz w:val="20"/>
                <w:szCs w:val="20"/>
              </w:rPr>
              <w:t>Effective parent communication</w:t>
            </w:r>
          </w:p>
        </w:tc>
        <w:tc>
          <w:tcPr>
            <w:tcW w:w="3150" w:type="dxa"/>
          </w:tcPr>
          <w:p w:rsidR="003F7EFA" w:rsidRPr="00B108AA" w:rsidRDefault="003F7EFA" w:rsidP="003F7EFA">
            <w:pPr>
              <w:rPr>
                <w:rFonts w:cstheme="minorHAnsi"/>
                <w:sz w:val="18"/>
                <w:szCs w:val="18"/>
              </w:rPr>
            </w:pPr>
            <w:r w:rsidRPr="00B108AA">
              <w:rPr>
                <w:rFonts w:cstheme="minorHAnsi"/>
                <w:sz w:val="18"/>
                <w:szCs w:val="18"/>
              </w:rPr>
              <w:t>Helps staff learn strategies for proper written and oral communication</w:t>
            </w:r>
          </w:p>
        </w:tc>
        <w:tc>
          <w:tcPr>
            <w:tcW w:w="2610" w:type="dxa"/>
          </w:tcPr>
          <w:p w:rsidR="003F7EFA" w:rsidRPr="00B108AA" w:rsidRDefault="003F7EFA" w:rsidP="003F7EFA">
            <w:pPr>
              <w:rPr>
                <w:rFonts w:cstheme="minorHAnsi"/>
                <w:sz w:val="18"/>
                <w:szCs w:val="18"/>
              </w:rPr>
            </w:pPr>
            <w:r w:rsidRPr="00B108AA">
              <w:rPr>
                <w:rFonts w:cstheme="minorHAnsi"/>
                <w:sz w:val="18"/>
                <w:szCs w:val="18"/>
              </w:rPr>
              <w:t>TBA</w:t>
            </w:r>
          </w:p>
        </w:tc>
        <w:tc>
          <w:tcPr>
            <w:tcW w:w="2970" w:type="dxa"/>
          </w:tcPr>
          <w:p w:rsidR="003F7EFA" w:rsidRPr="00B108AA" w:rsidRDefault="003F7EFA" w:rsidP="003F7EFA">
            <w:pPr>
              <w:rPr>
                <w:rFonts w:cstheme="minorHAnsi"/>
                <w:sz w:val="18"/>
                <w:szCs w:val="18"/>
              </w:rPr>
            </w:pPr>
            <w:r w:rsidRPr="00B108AA">
              <w:rPr>
                <w:rFonts w:cstheme="minorHAnsi"/>
                <w:sz w:val="18"/>
                <w:szCs w:val="18"/>
              </w:rPr>
              <w:t>All Staff</w:t>
            </w:r>
          </w:p>
        </w:tc>
        <w:tc>
          <w:tcPr>
            <w:tcW w:w="2795" w:type="dxa"/>
          </w:tcPr>
          <w:p w:rsidR="003F7EFA" w:rsidRPr="00B108AA" w:rsidRDefault="003F7EFA" w:rsidP="003F7EFA">
            <w:pPr>
              <w:rPr>
                <w:rFonts w:cstheme="minorHAnsi"/>
                <w:sz w:val="18"/>
                <w:szCs w:val="18"/>
              </w:rPr>
            </w:pPr>
            <w:r>
              <w:rPr>
                <w:rFonts w:cstheme="minorHAnsi"/>
                <w:sz w:val="18"/>
                <w:szCs w:val="18"/>
              </w:rPr>
              <w:t>TBA</w:t>
            </w:r>
          </w:p>
        </w:tc>
      </w:tr>
      <w:tr w:rsidR="003F7EFA" w:rsidRPr="00056BD9" w:rsidTr="00217212">
        <w:trPr>
          <w:trHeight w:val="350"/>
        </w:trPr>
        <w:tc>
          <w:tcPr>
            <w:tcW w:w="2695" w:type="dxa"/>
          </w:tcPr>
          <w:p w:rsidR="003F7EFA" w:rsidRPr="00B108AA" w:rsidRDefault="00033D52" w:rsidP="003F7EFA">
            <w:pPr>
              <w:rPr>
                <w:rFonts w:cstheme="minorHAnsi"/>
                <w:sz w:val="18"/>
                <w:szCs w:val="18"/>
              </w:rPr>
            </w:pPr>
            <w:r>
              <w:rPr>
                <w:rFonts w:cstheme="minorHAnsi"/>
                <w:sz w:val="18"/>
                <w:szCs w:val="18"/>
              </w:rPr>
              <w:t>Weekly</w:t>
            </w:r>
            <w:r w:rsidR="003F7EFA" w:rsidRPr="00B108AA">
              <w:rPr>
                <w:rFonts w:cstheme="minorHAnsi"/>
                <w:sz w:val="18"/>
                <w:szCs w:val="18"/>
              </w:rPr>
              <w:t xml:space="preserve"> Professional Developments</w:t>
            </w:r>
          </w:p>
        </w:tc>
        <w:tc>
          <w:tcPr>
            <w:tcW w:w="3150" w:type="dxa"/>
          </w:tcPr>
          <w:p w:rsidR="003F7EFA" w:rsidRPr="00B108AA" w:rsidRDefault="003F7EFA" w:rsidP="003F7EFA">
            <w:pPr>
              <w:rPr>
                <w:rFonts w:cstheme="minorHAnsi"/>
                <w:sz w:val="18"/>
                <w:szCs w:val="18"/>
              </w:rPr>
            </w:pPr>
            <w:r w:rsidRPr="00B108AA">
              <w:rPr>
                <w:rFonts w:cstheme="minorHAnsi"/>
                <w:sz w:val="18"/>
                <w:szCs w:val="18"/>
              </w:rPr>
              <w:t>Trainings on instructional strategies to improve student achievement</w:t>
            </w:r>
            <w:r w:rsidR="00033D52">
              <w:rPr>
                <w:rFonts w:cstheme="minorHAnsi"/>
                <w:sz w:val="18"/>
                <w:szCs w:val="18"/>
              </w:rPr>
              <w:t>, LSI Training, Achieve 3000 Training.</w:t>
            </w:r>
          </w:p>
          <w:p w:rsidR="003F7EFA" w:rsidRPr="00B108AA" w:rsidRDefault="003F7EFA" w:rsidP="003F7EFA">
            <w:pPr>
              <w:rPr>
                <w:rFonts w:cstheme="minorHAnsi"/>
                <w:sz w:val="18"/>
                <w:szCs w:val="18"/>
              </w:rPr>
            </w:pPr>
          </w:p>
        </w:tc>
        <w:tc>
          <w:tcPr>
            <w:tcW w:w="2610" w:type="dxa"/>
          </w:tcPr>
          <w:p w:rsidR="003F7EFA" w:rsidRPr="00B108AA" w:rsidRDefault="003F7EFA" w:rsidP="003F7EFA">
            <w:pPr>
              <w:rPr>
                <w:rFonts w:cstheme="minorHAnsi"/>
                <w:sz w:val="18"/>
                <w:szCs w:val="18"/>
              </w:rPr>
            </w:pPr>
            <w:r w:rsidRPr="00B108AA">
              <w:rPr>
                <w:rFonts w:cstheme="minorHAnsi"/>
                <w:sz w:val="18"/>
                <w:szCs w:val="18"/>
              </w:rPr>
              <w:t>Principals, assistant principals, Coaches</w:t>
            </w:r>
          </w:p>
        </w:tc>
        <w:tc>
          <w:tcPr>
            <w:tcW w:w="2970" w:type="dxa"/>
          </w:tcPr>
          <w:p w:rsidR="003F7EFA" w:rsidRPr="00B108AA" w:rsidRDefault="003F7EFA" w:rsidP="003F7EFA">
            <w:pPr>
              <w:rPr>
                <w:rFonts w:cstheme="minorHAnsi"/>
                <w:sz w:val="18"/>
                <w:szCs w:val="18"/>
              </w:rPr>
            </w:pPr>
            <w:r w:rsidRPr="00B108AA">
              <w:rPr>
                <w:rFonts w:cstheme="minorHAnsi"/>
                <w:sz w:val="18"/>
                <w:szCs w:val="18"/>
              </w:rPr>
              <w:t>All Staff</w:t>
            </w:r>
          </w:p>
        </w:tc>
        <w:tc>
          <w:tcPr>
            <w:tcW w:w="2795" w:type="dxa"/>
          </w:tcPr>
          <w:p w:rsidR="003F7EFA" w:rsidRPr="00B108AA" w:rsidRDefault="003F7EFA" w:rsidP="003F7EFA">
            <w:pPr>
              <w:rPr>
                <w:rFonts w:cstheme="minorHAnsi"/>
                <w:sz w:val="18"/>
                <w:szCs w:val="18"/>
              </w:rPr>
            </w:pPr>
            <w:r w:rsidRPr="00B108AA">
              <w:rPr>
                <w:rFonts w:cstheme="minorHAnsi"/>
                <w:sz w:val="18"/>
                <w:szCs w:val="18"/>
              </w:rPr>
              <w:t>Wednesdays each Month</w:t>
            </w: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3F7EFA" w:rsidRPr="00056BD9" w:rsidTr="001B03D4">
        <w:trPr>
          <w:trHeight w:val="490"/>
        </w:trPr>
        <w:tc>
          <w:tcPr>
            <w:tcW w:w="1838" w:type="dxa"/>
            <w:tcBorders>
              <w:top w:val="single" w:sz="4" w:space="0" w:color="auto"/>
            </w:tcBorders>
          </w:tcPr>
          <w:p w:rsidR="003F7EFA" w:rsidRPr="00056BD9" w:rsidRDefault="003F7EFA" w:rsidP="003F7EFA">
            <w:pPr>
              <w:numPr>
                <w:ilvl w:val="0"/>
                <w:numId w:val="5"/>
              </w:numPr>
              <w:contextualSpacing/>
              <w:rPr>
                <w:rFonts w:cstheme="minorHAnsi"/>
                <w:b/>
                <w:i/>
                <w:sz w:val="20"/>
                <w:szCs w:val="20"/>
              </w:rPr>
            </w:pPr>
            <w:r w:rsidRPr="00056BD9">
              <w:rPr>
                <w:rFonts w:cstheme="minorHAnsi"/>
                <w:b/>
                <w:i/>
                <w:sz w:val="20"/>
                <w:szCs w:val="20"/>
              </w:rPr>
              <w:t>Homeless</w:t>
            </w:r>
          </w:p>
          <w:p w:rsidR="003F7EFA" w:rsidRPr="00056BD9" w:rsidRDefault="003F7EFA" w:rsidP="003F7EFA">
            <w:pPr>
              <w:ind w:left="360"/>
              <w:contextualSpacing/>
              <w:rPr>
                <w:rFonts w:cstheme="minorHAnsi"/>
                <w:b/>
                <w:i/>
                <w:sz w:val="20"/>
                <w:szCs w:val="20"/>
              </w:rPr>
            </w:pPr>
          </w:p>
        </w:tc>
        <w:tc>
          <w:tcPr>
            <w:tcW w:w="12275" w:type="dxa"/>
            <w:tcBorders>
              <w:top w:val="single" w:sz="4" w:space="0" w:color="auto"/>
            </w:tcBorders>
          </w:tcPr>
          <w:p w:rsidR="003F7EFA" w:rsidRPr="00056BD9" w:rsidRDefault="003F7EFA" w:rsidP="003F7EFA">
            <w:pPr>
              <w:contextualSpacing/>
              <w:rPr>
                <w:rFonts w:cstheme="minorHAnsi"/>
                <w:sz w:val="18"/>
                <w:szCs w:val="18"/>
              </w:rPr>
            </w:pPr>
            <w:r>
              <w:rPr>
                <w:rFonts w:cstheme="minorHAnsi"/>
                <w:sz w:val="18"/>
                <w:szCs w:val="18"/>
              </w:rPr>
              <w:t xml:space="preserve"> Surveys are sent out with students at the beginning of the year to discover the number of homeless students that are enrolled at LGMS. Guidance counselors work with the Hearth program to find and provide families with useful resources. LGMS has hosted food and clothes drives to support students and families that are homeless, or in need of basic supplies.  </w:t>
            </w:r>
          </w:p>
        </w:tc>
      </w:tr>
      <w:tr w:rsidR="003F7EFA" w:rsidRPr="00056BD9" w:rsidTr="001B03D4">
        <w:trPr>
          <w:trHeight w:val="430"/>
        </w:trPr>
        <w:tc>
          <w:tcPr>
            <w:tcW w:w="1838" w:type="dxa"/>
          </w:tcPr>
          <w:p w:rsidR="003F7EFA" w:rsidRPr="00056BD9" w:rsidRDefault="003F7EFA" w:rsidP="003F7EFA">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3F7EFA" w:rsidRPr="00056BD9" w:rsidRDefault="003F7EFA" w:rsidP="003F7EFA">
            <w:pPr>
              <w:rPr>
                <w:rFonts w:cstheme="minorHAnsi"/>
                <w:sz w:val="18"/>
                <w:szCs w:val="18"/>
              </w:rPr>
            </w:pPr>
            <w:r>
              <w:rPr>
                <w:rFonts w:cstheme="minorHAnsi"/>
                <w:sz w:val="18"/>
                <w:szCs w:val="18"/>
              </w:rPr>
              <w:t xml:space="preserve">Information is provided to families in their home language.  Surveys have been given to discover home languages at LGMS.  Translators are also available to communicate daily.  </w:t>
            </w:r>
          </w:p>
        </w:tc>
      </w:tr>
      <w:tr w:rsidR="003F7EFA" w:rsidRPr="00056BD9" w:rsidTr="001B03D4">
        <w:trPr>
          <w:trHeight w:val="490"/>
        </w:trPr>
        <w:tc>
          <w:tcPr>
            <w:tcW w:w="1838" w:type="dxa"/>
          </w:tcPr>
          <w:p w:rsidR="003F7EFA" w:rsidRPr="00056BD9" w:rsidRDefault="003F7EFA" w:rsidP="003F7EFA">
            <w:pPr>
              <w:numPr>
                <w:ilvl w:val="0"/>
                <w:numId w:val="5"/>
              </w:numPr>
              <w:contextualSpacing/>
              <w:rPr>
                <w:rFonts w:cstheme="minorHAnsi"/>
                <w:b/>
                <w:i/>
                <w:sz w:val="20"/>
                <w:szCs w:val="20"/>
              </w:rPr>
            </w:pPr>
            <w:r w:rsidRPr="00056BD9">
              <w:rPr>
                <w:rFonts w:cstheme="minorHAnsi"/>
                <w:b/>
                <w:i/>
                <w:sz w:val="20"/>
                <w:szCs w:val="20"/>
              </w:rPr>
              <w:t>Preschool</w:t>
            </w:r>
          </w:p>
          <w:p w:rsidR="003F7EFA" w:rsidRPr="00056BD9" w:rsidRDefault="003F7EFA" w:rsidP="003F7EFA">
            <w:pPr>
              <w:ind w:left="360"/>
              <w:contextualSpacing/>
              <w:rPr>
                <w:rFonts w:cstheme="minorHAnsi"/>
                <w:b/>
                <w:i/>
                <w:sz w:val="20"/>
                <w:szCs w:val="20"/>
              </w:rPr>
            </w:pPr>
          </w:p>
        </w:tc>
        <w:tc>
          <w:tcPr>
            <w:tcW w:w="12275" w:type="dxa"/>
          </w:tcPr>
          <w:p w:rsidR="003F7EFA" w:rsidRPr="00056BD9" w:rsidRDefault="003F7EFA" w:rsidP="003F7EFA">
            <w:pPr>
              <w:rPr>
                <w:rFonts w:cstheme="minorHAnsi"/>
                <w:sz w:val="18"/>
                <w:szCs w:val="18"/>
              </w:rPr>
            </w:pPr>
            <w:r>
              <w:rPr>
                <w:rFonts w:cstheme="minorHAnsi"/>
                <w:sz w:val="18"/>
                <w:szCs w:val="18"/>
              </w:rPr>
              <w:t>N/A</w:t>
            </w:r>
          </w:p>
        </w:tc>
      </w:tr>
      <w:tr w:rsidR="003F7EFA" w:rsidRPr="00056BD9" w:rsidTr="001B03D4">
        <w:trPr>
          <w:trHeight w:val="430"/>
        </w:trPr>
        <w:tc>
          <w:tcPr>
            <w:tcW w:w="1838" w:type="dxa"/>
          </w:tcPr>
          <w:p w:rsidR="003F7EFA" w:rsidRPr="00056BD9" w:rsidRDefault="003F7EFA" w:rsidP="003F7EFA">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3F7EFA" w:rsidRPr="00056BD9" w:rsidRDefault="003F7EFA" w:rsidP="003F7EFA">
            <w:pPr>
              <w:rPr>
                <w:rFonts w:cstheme="minorHAnsi"/>
                <w:sz w:val="18"/>
                <w:szCs w:val="18"/>
              </w:rPr>
            </w:pPr>
            <w:r>
              <w:rPr>
                <w:rFonts w:cstheme="minorHAnsi"/>
                <w:sz w:val="18"/>
                <w:szCs w:val="18"/>
              </w:rPr>
              <w:t>LEA facilitator helps student and teachers bridge the language barriers using our ESOL program and teachers. There is a</w:t>
            </w:r>
            <w:r w:rsidR="00033D52">
              <w:rPr>
                <w:rFonts w:cstheme="minorHAnsi"/>
                <w:sz w:val="18"/>
                <w:szCs w:val="18"/>
              </w:rPr>
              <w:t>n</w:t>
            </w:r>
            <w:r>
              <w:rPr>
                <w:rFonts w:cstheme="minorHAnsi"/>
                <w:sz w:val="18"/>
                <w:szCs w:val="18"/>
              </w:rPr>
              <w:t xml:space="preserve"> ESOL teacher and para that work directly with ESOL students.  </w:t>
            </w:r>
          </w:p>
        </w:tc>
      </w:tr>
      <w:tr w:rsidR="003F7EFA" w:rsidRPr="00056BD9" w:rsidTr="001B03D4">
        <w:trPr>
          <w:trHeight w:val="478"/>
        </w:trPr>
        <w:tc>
          <w:tcPr>
            <w:tcW w:w="1838" w:type="dxa"/>
          </w:tcPr>
          <w:p w:rsidR="003F7EFA" w:rsidRPr="00056BD9" w:rsidRDefault="003F7EFA" w:rsidP="003F7EFA">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3F7EFA" w:rsidRPr="00056BD9" w:rsidRDefault="003F7EFA" w:rsidP="003F7EFA">
            <w:pPr>
              <w:rPr>
                <w:rFonts w:cstheme="minorHAnsi"/>
                <w:sz w:val="18"/>
                <w:szCs w:val="18"/>
              </w:rPr>
            </w:pPr>
            <w:r>
              <w:rPr>
                <w:rFonts w:cstheme="minorHAnsi"/>
                <w:sz w:val="18"/>
                <w:szCs w:val="18"/>
              </w:rPr>
              <w:t xml:space="preserve">All parents are invited to join SAC using flyers, newsletters, school website, and social media outlets.  LGMS has periodic SAC meetings to inform all stakeholders of important information and ask for everyone to give input.  They are also asked to vote on all important school decisions.  </w:t>
            </w:r>
          </w:p>
          <w:p w:rsidR="003F7EFA" w:rsidRPr="00056BD9" w:rsidRDefault="003F7EFA" w:rsidP="003F7EFA">
            <w:pPr>
              <w:rPr>
                <w:rFonts w:cstheme="minorHAnsi"/>
                <w:sz w:val="18"/>
                <w:szCs w:val="18"/>
              </w:rPr>
            </w:pPr>
          </w:p>
        </w:tc>
      </w:tr>
      <w:tr w:rsidR="003F7EFA" w:rsidRPr="00056BD9" w:rsidTr="001B03D4">
        <w:trPr>
          <w:trHeight w:val="442"/>
        </w:trPr>
        <w:tc>
          <w:tcPr>
            <w:tcW w:w="1838" w:type="dxa"/>
          </w:tcPr>
          <w:p w:rsidR="003F7EFA" w:rsidRPr="00056BD9" w:rsidRDefault="003F7EFA" w:rsidP="003F7EFA">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3F7EFA" w:rsidRPr="00056BD9" w:rsidRDefault="003F7EFA" w:rsidP="003F7EFA">
            <w:pPr>
              <w:rPr>
                <w:rFonts w:cstheme="minorHAnsi"/>
                <w:sz w:val="18"/>
                <w:szCs w:val="18"/>
              </w:rPr>
            </w:pPr>
            <w:r>
              <w:rPr>
                <w:rFonts w:cstheme="minorHAnsi"/>
                <w:sz w:val="18"/>
                <w:szCs w:val="18"/>
              </w:rPr>
              <w:t xml:space="preserve">At the beginning of the year, all parents are invited to a meeting if they would like to join PTA. At that meeting parents sign-up and an election for officers is held.  Once officers are elected they contact members of upcoming meetings through emails and phone calls if necessary.  At the meetings parents are informed and discuss of ways they can become more involved during the school year. </w:t>
            </w:r>
          </w:p>
        </w:tc>
      </w:tr>
      <w:tr w:rsidR="003F7EFA" w:rsidRPr="00056BD9" w:rsidTr="001B03D4">
        <w:trPr>
          <w:trHeight w:val="478"/>
        </w:trPr>
        <w:tc>
          <w:tcPr>
            <w:tcW w:w="1838" w:type="dxa"/>
          </w:tcPr>
          <w:p w:rsidR="003F7EFA" w:rsidRPr="00056BD9" w:rsidRDefault="003F7EFA" w:rsidP="003F7EFA">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3F7EFA" w:rsidRPr="00056BD9" w:rsidRDefault="003F7EFA" w:rsidP="003F7EFA">
            <w:pPr>
              <w:rPr>
                <w:rFonts w:cstheme="minorHAnsi"/>
                <w:sz w:val="18"/>
                <w:szCs w:val="18"/>
              </w:rPr>
            </w:pPr>
            <w:r>
              <w:rPr>
                <w:rFonts w:cstheme="minorHAnsi"/>
                <w:sz w:val="18"/>
                <w:szCs w:val="18"/>
              </w:rPr>
              <w:t xml:space="preserve">LGMS provide a directory of community resources available for students and families.  Our community agencies are welcome to any of our schools events, and members have been invited to participate on our PTO/SAC committees. </w:t>
            </w: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3F7EFA" w:rsidP="001B03D4">
            <w:pPr>
              <w:rPr>
                <w:rFonts w:cstheme="minorHAnsi"/>
                <w:sz w:val="18"/>
                <w:szCs w:val="18"/>
              </w:rPr>
            </w:pPr>
            <w:r>
              <w:rPr>
                <w:rFonts w:cstheme="minorHAnsi"/>
                <w:sz w:val="18"/>
                <w:szCs w:val="18"/>
              </w:rPr>
              <w:t>N/A</w:t>
            </w: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3F7EFA" w:rsidP="001B03D4">
            <w:pPr>
              <w:rPr>
                <w:rFonts w:cstheme="minorHAnsi"/>
                <w:sz w:val="18"/>
                <w:szCs w:val="18"/>
              </w:rPr>
            </w:pPr>
            <w:r>
              <w:rPr>
                <w:rFonts w:cstheme="minorHAnsi"/>
                <w:sz w:val="18"/>
                <w:szCs w:val="18"/>
              </w:rPr>
              <w:t xml:space="preserve">LGMS has multiple business partners that are active participants in our school. Many of business partners have students that are enrolled at LGMS.  </w:t>
            </w:r>
          </w:p>
        </w:tc>
      </w:tr>
    </w:tbl>
    <w:p w:rsidR="008B7797" w:rsidRPr="006F3E74" w:rsidRDefault="008B7797" w:rsidP="003F7EFA">
      <w:pPr>
        <w:rPr>
          <w:b/>
          <w:color w:val="FF0000"/>
          <w:sz w:val="16"/>
        </w:rPr>
      </w:pPr>
      <w:r>
        <w:rPr>
          <w:b/>
          <w:color w:val="FF0000"/>
          <w:sz w:val="16"/>
        </w:rPr>
        <w:br w:type="page"/>
      </w:r>
      <w:r w:rsidR="006F3E74"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8B7797" w:rsidP="001B03D4">
            <w:pPr>
              <w:rPr>
                <w:rFonts w:cstheme="minorHAnsi"/>
                <w:sz w:val="18"/>
                <w:szCs w:val="18"/>
                <w:u w:val="single"/>
              </w:rPr>
            </w:pPr>
          </w:p>
          <w:p w:rsidR="006B5E8A" w:rsidRPr="006B5E8A" w:rsidRDefault="006B5E8A" w:rsidP="006B5E8A">
            <w:pPr>
              <w:rPr>
                <w:rFonts w:ascii="Calibri" w:eastAsia="Calibri" w:hAnsi="Calibri" w:cs="Calibri"/>
                <w:sz w:val="16"/>
                <w:szCs w:val="16"/>
              </w:rPr>
            </w:pPr>
            <w:r w:rsidRPr="006B5E8A">
              <w:rPr>
                <w:rFonts w:ascii="Calibri" w:eastAsia="Calibri" w:hAnsi="Calibri" w:cs="Calibri"/>
                <w:sz w:val="16"/>
                <w:szCs w:val="16"/>
              </w:rPr>
              <w:t>Parent</w:t>
            </w:r>
            <w:r w:rsidR="00033D52">
              <w:rPr>
                <w:rFonts w:ascii="Calibri" w:eastAsia="Calibri" w:hAnsi="Calibri" w:cs="Calibri"/>
                <w:sz w:val="16"/>
                <w:szCs w:val="16"/>
              </w:rPr>
              <w:t>s</w:t>
            </w:r>
            <w:r w:rsidRPr="006B5E8A">
              <w:rPr>
                <w:rFonts w:ascii="Calibri" w:eastAsia="Calibri" w:hAnsi="Calibri" w:cs="Calibri"/>
                <w:sz w:val="16"/>
                <w:szCs w:val="16"/>
              </w:rPr>
              <w:t xml:space="preserve"> are invited year-round to volunteer for our school </w:t>
            </w:r>
            <w:r w:rsidR="00033D52">
              <w:rPr>
                <w:rFonts w:ascii="Calibri" w:eastAsia="Calibri" w:hAnsi="Calibri" w:cs="Calibri"/>
                <w:sz w:val="16"/>
                <w:szCs w:val="16"/>
              </w:rPr>
              <w:t>participating in various events</w:t>
            </w:r>
            <w:r w:rsidRPr="006B5E8A">
              <w:rPr>
                <w:rFonts w:ascii="Calibri" w:eastAsia="Calibri" w:hAnsi="Calibri" w:cs="Calibri"/>
                <w:sz w:val="16"/>
                <w:szCs w:val="16"/>
              </w:rPr>
              <w:t xml:space="preserve"> and activities.  </w:t>
            </w:r>
            <w:r w:rsidRPr="006B5E8A">
              <w:rPr>
                <w:rFonts w:ascii="Calibri" w:eastAsia="Times New Roman" w:hAnsi="Calibri" w:cs="Arial"/>
                <w:sz w:val="16"/>
                <w:szCs w:val="16"/>
              </w:rPr>
              <w:t xml:space="preserve">Our school will provide full opportunities for participation using multiple facets of communication. All information will be available in Spanish and Haitian Creole. </w:t>
            </w:r>
            <w:r w:rsidR="00033D52">
              <w:rPr>
                <w:rFonts w:ascii="Calibri" w:eastAsia="Times New Roman" w:hAnsi="Calibri" w:cs="Arial"/>
                <w:sz w:val="16"/>
                <w:szCs w:val="16"/>
              </w:rPr>
              <w:t xml:space="preserve">Communication through Social Media such as LGMS Facebook, Instagram, emails, Remind 101, and </w:t>
            </w:r>
            <w:r w:rsidRPr="006B5E8A">
              <w:rPr>
                <w:rFonts w:ascii="Calibri" w:eastAsia="Times New Roman" w:hAnsi="Calibri" w:cs="Arial"/>
                <w:sz w:val="16"/>
                <w:szCs w:val="16"/>
              </w:rPr>
              <w:t xml:space="preserve"> newsletters will be sent out with information to inform parents how to get involved. Each newsletter will state that parents can serve on PTO,SAC, etc and give input or suggestions on our PFEP &amp; SIP.</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6B5E8A" w:rsidRPr="006B5E8A" w:rsidRDefault="00033D52" w:rsidP="006B5E8A">
            <w:pPr>
              <w:rPr>
                <w:rFonts w:ascii="Calibri" w:eastAsia="Calibri" w:hAnsi="Calibri" w:cs="Calibri"/>
                <w:sz w:val="16"/>
                <w:szCs w:val="16"/>
                <w:u w:val="single"/>
              </w:rPr>
            </w:pPr>
            <w:r>
              <w:rPr>
                <w:rFonts w:ascii="Calibri" w:eastAsia="Times New Roman" w:hAnsi="Calibri" w:cs="Arial"/>
                <w:sz w:val="16"/>
                <w:szCs w:val="16"/>
              </w:rPr>
              <w:t>Mass emails,</w:t>
            </w:r>
            <w:r w:rsidR="006B5E8A" w:rsidRPr="006B5E8A">
              <w:rPr>
                <w:rFonts w:ascii="Calibri" w:eastAsia="Times New Roman" w:hAnsi="Calibri" w:cs="Arial"/>
                <w:sz w:val="16"/>
                <w:szCs w:val="16"/>
              </w:rPr>
              <w:t xml:space="preserve"> Remind 101</w:t>
            </w:r>
            <w:r>
              <w:rPr>
                <w:rFonts w:ascii="Calibri" w:eastAsia="Times New Roman" w:hAnsi="Calibri" w:cs="Arial"/>
                <w:sz w:val="16"/>
                <w:szCs w:val="16"/>
              </w:rPr>
              <w:t xml:space="preserve"> and Social Media </w:t>
            </w:r>
            <w:r w:rsidR="006B5E8A" w:rsidRPr="006B5E8A">
              <w:rPr>
                <w:rFonts w:ascii="Calibri" w:eastAsia="Times New Roman" w:hAnsi="Calibri" w:cs="Arial"/>
                <w:sz w:val="16"/>
                <w:szCs w:val="16"/>
              </w:rPr>
              <w:t xml:space="preserve">will be used every Friday to inform parents of upcoming dates of activities &amp; meetings or time sensitive information that needs to be delivered. Flyers will be sent home with students one week prior to an event. </w:t>
            </w: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6B5E8A" w:rsidP="001B03D4">
            <w:pPr>
              <w:rPr>
                <w:rFonts w:cstheme="minorHAnsi"/>
                <w:sz w:val="18"/>
                <w:szCs w:val="18"/>
                <w:u w:val="single"/>
              </w:rPr>
            </w:pPr>
            <w:r w:rsidRPr="0038539A">
              <w:rPr>
                <w:rFonts w:cstheme="minorHAnsi"/>
                <w:sz w:val="16"/>
                <w:szCs w:val="16"/>
              </w:rPr>
              <w:t>Some barriers identified were lack of parental education. LGMS invited parents to learn more about our school by participating in our SAC meetings, PTO, etc.  The more the</w:t>
            </w:r>
            <w:r w:rsidR="00033D52">
              <w:rPr>
                <w:rFonts w:cstheme="minorHAnsi"/>
                <w:sz w:val="16"/>
                <w:szCs w:val="16"/>
              </w:rPr>
              <w:t>y</w:t>
            </w:r>
            <w:r w:rsidRPr="0038539A">
              <w:rPr>
                <w:rFonts w:cstheme="minorHAnsi"/>
                <w:sz w:val="16"/>
                <w:szCs w:val="16"/>
              </w:rPr>
              <w:t xml:space="preserve"> learn about our school, the more welcome they will feel, thus beginning to participate more in parent involvement activities.  Also there are language barriers for some families.  LGMS has staff members that can translate for families in numerous languages.  </w:t>
            </w:r>
            <w:r w:rsidRPr="0038539A">
              <w:rPr>
                <w:rFonts w:eastAsia="Times New Roman" w:cs="Arial"/>
                <w:sz w:val="16"/>
                <w:szCs w:val="16"/>
              </w:rPr>
              <w:t>In addition, steps will be taken to ensure parents with disabilities (visual, physical, deaf) will have access to school events and or information. Lake Gibson Middle School staff and</w:t>
            </w:r>
            <w:r w:rsidR="00033D52">
              <w:rPr>
                <w:rFonts w:eastAsia="Times New Roman" w:cs="Arial"/>
                <w:sz w:val="16"/>
                <w:szCs w:val="16"/>
              </w:rPr>
              <w:t>/</w:t>
            </w:r>
            <w:r w:rsidRPr="0038539A">
              <w:rPr>
                <w:rFonts w:eastAsia="Times New Roman" w:cs="Arial"/>
                <w:sz w:val="16"/>
                <w:szCs w:val="16"/>
              </w:rPr>
              <w:t>or district support personnel will be available to assist those disabled parents. LGMS website has the staff directory in which parents have access to emails to be able to communicate with personnel.</w:t>
            </w:r>
            <w:r w:rsidRPr="0038539A">
              <w:rPr>
                <w:rFonts w:eastAsia="Times New Roman" w:cs="Arial"/>
                <w:sz w:val="16"/>
                <w:szCs w:val="16"/>
              </w:rPr>
              <w:br/>
              <w:t>For students with special needs they are assisted by para-professionals. Their accommodations are met through assisted devices and teacher assistance and the campus is accessible to all students with disabilities.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8B7797" w:rsidRPr="00255334" w:rsidRDefault="008B7797" w:rsidP="001B03D4">
            <w:pPr>
              <w:rPr>
                <w:rFonts w:cstheme="minorHAnsi"/>
                <w:sz w:val="18"/>
                <w:szCs w:val="18"/>
                <w:u w:val="single"/>
              </w:rPr>
            </w:pPr>
          </w:p>
          <w:p w:rsidR="008B7797" w:rsidRPr="00255334" w:rsidRDefault="006B5E8A" w:rsidP="002E5268">
            <w:pPr>
              <w:rPr>
                <w:rFonts w:cstheme="minorHAnsi"/>
                <w:sz w:val="18"/>
                <w:szCs w:val="18"/>
                <w:u w:val="single"/>
              </w:rPr>
            </w:pPr>
            <w:r w:rsidRPr="0038539A">
              <w:rPr>
                <w:rFonts w:eastAsia="Times New Roman" w:cs="Arial"/>
                <w:sz w:val="16"/>
                <w:szCs w:val="16"/>
              </w:rPr>
              <w:t xml:space="preserve">LGMS has an ELL resource teacher that will plan and hold an initial ELL meeting for parents that have students with limited English proficiency. Important school information about uniforms, behavior plans, parent conferences and communicating with teachers will be discussed. </w:t>
            </w: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255334" w:rsidRDefault="008B7797" w:rsidP="001B03D4">
            <w:pPr>
              <w:rPr>
                <w:rFonts w:cstheme="minorHAnsi"/>
                <w:sz w:val="18"/>
                <w:szCs w:val="18"/>
                <w:u w:val="single"/>
              </w:rPr>
            </w:pPr>
          </w:p>
          <w:p w:rsidR="002E5268" w:rsidRPr="0038539A" w:rsidRDefault="002E5268" w:rsidP="002E5268">
            <w:pPr>
              <w:rPr>
                <w:rFonts w:cstheme="minorHAnsi"/>
                <w:sz w:val="16"/>
                <w:szCs w:val="16"/>
                <w:u w:val="single"/>
              </w:rPr>
            </w:pPr>
            <w:r w:rsidRPr="0038539A">
              <w:rPr>
                <w:rFonts w:eastAsia="Times New Roman" w:cs="Arial"/>
                <w:sz w:val="16"/>
                <w:szCs w:val="16"/>
              </w:rPr>
              <w:t>Spanish and Haitian Creole information will be provided and translators will be available for conferences when needed. A sign language interpreter will also be available to assist as needed.</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6B5E8A" w:rsidP="001B03D4">
            <w:pPr>
              <w:rPr>
                <w:rFonts w:cstheme="minorHAnsi"/>
                <w:sz w:val="18"/>
                <w:szCs w:val="18"/>
                <w:u w:val="single"/>
              </w:rPr>
            </w:pPr>
            <w:r w:rsidRPr="0038539A">
              <w:rPr>
                <w:rFonts w:eastAsia="Times New Roman" w:cs="Arial"/>
                <w:sz w:val="16"/>
                <w:szCs w:val="16"/>
              </w:rPr>
              <w:t xml:space="preserve">The Tile I Parent Involvement School Contact will be available to assist parents in the Parent Resource Area. The computer lab will be open during family nights so parents can have access to student's grades and other parent resources. Parents will be informed of the district Parent Informational Resource </w:t>
            </w:r>
            <w:bookmarkStart w:id="0" w:name="_GoBack"/>
            <w:bookmarkEnd w:id="0"/>
            <w:r w:rsidRPr="0038539A">
              <w:rPr>
                <w:rFonts w:eastAsia="Times New Roman" w:cs="Arial"/>
                <w:sz w:val="16"/>
                <w:szCs w:val="16"/>
              </w:rPr>
              <w:t>Centers and district Parent University through flyers, newsletter</w:t>
            </w:r>
            <w:r w:rsidR="00033D52">
              <w:rPr>
                <w:rFonts w:eastAsia="Times New Roman" w:cs="Arial"/>
                <w:sz w:val="16"/>
                <w:szCs w:val="16"/>
              </w:rPr>
              <w:t>, website and our Social Media outlets</w:t>
            </w:r>
            <w:r w:rsidRPr="0038539A">
              <w:rPr>
                <w:rFonts w:eastAsia="Times New Roman" w:cs="Arial"/>
                <w:sz w:val="16"/>
                <w:szCs w:val="16"/>
              </w:rPr>
              <w:t>.</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5A" w:rsidRDefault="001B5E5A" w:rsidP="00F764F8">
      <w:pPr>
        <w:spacing w:after="0" w:line="240" w:lineRule="auto"/>
      </w:pPr>
      <w:r>
        <w:separator/>
      </w:r>
    </w:p>
  </w:endnote>
  <w:endnote w:type="continuationSeparator" w:id="0">
    <w:p w:rsidR="001B5E5A" w:rsidRDefault="001B5E5A"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033D52">
          <w:rPr>
            <w:noProof/>
          </w:rPr>
          <w:t>8</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5A" w:rsidRDefault="001B5E5A" w:rsidP="00F764F8">
      <w:pPr>
        <w:spacing w:after="0" w:line="240" w:lineRule="auto"/>
      </w:pPr>
      <w:r>
        <w:separator/>
      </w:r>
    </w:p>
  </w:footnote>
  <w:footnote w:type="continuationSeparator" w:id="0">
    <w:p w:rsidR="001B5E5A" w:rsidRDefault="001B5E5A"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33D52"/>
    <w:rsid w:val="001B5E5A"/>
    <w:rsid w:val="00217212"/>
    <w:rsid w:val="002E5268"/>
    <w:rsid w:val="003F7EFA"/>
    <w:rsid w:val="00512606"/>
    <w:rsid w:val="00566AF1"/>
    <w:rsid w:val="0067399F"/>
    <w:rsid w:val="006B5E8A"/>
    <w:rsid w:val="006F3E74"/>
    <w:rsid w:val="00716C9D"/>
    <w:rsid w:val="00717F47"/>
    <w:rsid w:val="00811A21"/>
    <w:rsid w:val="008531AB"/>
    <w:rsid w:val="008B7797"/>
    <w:rsid w:val="009009B5"/>
    <w:rsid w:val="00942575"/>
    <w:rsid w:val="009F02D6"/>
    <w:rsid w:val="00E30379"/>
    <w:rsid w:val="00E94C99"/>
    <w:rsid w:val="00EE3144"/>
    <w:rsid w:val="00F467CB"/>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B166"/>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Hutchinson, Robin S.</cp:lastModifiedBy>
  <cp:revision>3</cp:revision>
  <cp:lastPrinted>2018-04-16T13:23:00Z</cp:lastPrinted>
  <dcterms:created xsi:type="dcterms:W3CDTF">2018-07-31T14:59:00Z</dcterms:created>
  <dcterms:modified xsi:type="dcterms:W3CDTF">2018-07-31T15:30:00Z</dcterms:modified>
</cp:coreProperties>
</file>