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8B1703"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[Ballard Elementary School, 0051</w:t>
      </w:r>
      <w:r w:rsidR="008A1796">
        <w:rPr>
          <w:rFonts w:ascii="Times New Roman" w:hAnsi="Times New Roman" w:cs="Times New Roman"/>
          <w:b/>
          <w:sz w:val="24"/>
          <w:szCs w:val="24"/>
        </w:rPr>
        <w:t>]</w:t>
      </w:r>
    </w:p>
    <w:p w:rsidR="008A1796" w:rsidRDefault="00607F8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2018-2019</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rsidR="00607F85" w:rsidRDefault="00607F85" w:rsidP="008A1796">
      <w:pPr>
        <w:pStyle w:val="Heading1"/>
      </w:pPr>
      <w:r>
        <w:t>Review of 2017-18 Parent and Family Engagement</w:t>
      </w:r>
    </w:p>
    <w:p w:rsidR="00607F85" w:rsidRDefault="00607F85" w:rsidP="0081747D">
      <w:r>
        <w:t>Describe which parts of your 2017-18 PFEP were the most effective and how you feel it positively impacted family engagement and student learning</w:t>
      </w:r>
      <w:r w:rsidR="00F2679B">
        <w:t xml:space="preserve">. </w:t>
      </w:r>
      <w:r>
        <w:t>Be sure to include any barriers and how you will address these barriers in the 2018-19 PF</w:t>
      </w:r>
      <w:r w:rsidR="00F2679B">
        <w:t>EP. Using the stakeholder input (parent/teacher surveys, meeting notes, evaluations, etc.), identify and briefly discuss the needs you will address this year through your PFEP.</w:t>
      </w:r>
    </w:p>
    <w:p w:rsidR="008B1703" w:rsidRDefault="008B1703" w:rsidP="0081747D"/>
    <w:p w:rsidR="008B1703" w:rsidRDefault="008B1703" w:rsidP="0081747D"/>
    <w:p w:rsidR="00AF5F0B" w:rsidRDefault="00AF5F0B" w:rsidP="0081747D">
      <w:r>
        <w:t>The Literacy N</w:t>
      </w:r>
      <w:r w:rsidR="008509B2">
        <w:t>ight was a successful event, many families</w:t>
      </w:r>
      <w:r>
        <w:t xml:space="preserve"> attended and parents and students participated in visiting classrooms to learn about the curriculum and strategies they can use at home with their children.  Science Night was held at the museum, </w:t>
      </w:r>
      <w:proofErr w:type="gramStart"/>
      <w:r>
        <w:t>students</w:t>
      </w:r>
      <w:proofErr w:type="gramEnd"/>
      <w:r>
        <w:t xml:space="preserve"> projects were judged and families participated in a night at the museum at no cost. </w:t>
      </w:r>
      <w:r w:rsidR="008509B2">
        <w:t xml:space="preserve"> The adult English classes were sparsely attended, parents did however indicate they would like to do them again, more often </w:t>
      </w:r>
      <w:proofErr w:type="gramStart"/>
      <w:r w:rsidR="008509B2">
        <w:t>and also</w:t>
      </w:r>
      <w:proofErr w:type="gramEnd"/>
      <w:r w:rsidR="008509B2">
        <w:t xml:space="preserve"> use Rosetta Stone.  We will use Title One funds to purchase Rosetta Stone software to enhance the learning experience. </w:t>
      </w:r>
    </w:p>
    <w:p w:rsidR="006818A1" w:rsidRDefault="006818A1" w:rsidP="008A1796">
      <w:pPr>
        <w:pStyle w:val="Heading1"/>
      </w:pP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4572AD" w:rsidRDefault="004572AD" w:rsidP="00650D17">
      <w:pPr>
        <w:spacing w:line="240" w:lineRule="auto"/>
        <w:contextualSpacing/>
        <w:rPr>
          <w:rFonts w:ascii="Times New Roman" w:hAnsi="Times New Roman" w:cs="Times New Roman"/>
          <w:sz w:val="24"/>
          <w:szCs w:val="24"/>
        </w:rPr>
      </w:pPr>
    </w:p>
    <w:p w:rsidR="00F15F2E" w:rsidRPr="00F15F2E" w:rsidRDefault="00F15F2E" w:rsidP="00F15F2E">
      <w:pPr>
        <w:shd w:val="clear" w:color="auto" w:fill="FFFFFF"/>
        <w:spacing w:after="0" w:line="240" w:lineRule="auto"/>
        <w:jc w:val="both"/>
        <w:rPr>
          <w:rFonts w:asciiTheme="majorHAnsi" w:eastAsia="Times New Roman" w:hAnsiTheme="majorHAnsi" w:cstheme="majorHAnsi"/>
          <w:sz w:val="24"/>
          <w:szCs w:val="24"/>
        </w:rPr>
      </w:pPr>
      <w:r w:rsidRPr="00F15F2E">
        <w:rPr>
          <w:rFonts w:asciiTheme="majorHAnsi" w:eastAsia="Times New Roman" w:hAnsiTheme="majorHAnsi" w:cstheme="majorHAnsi"/>
          <w:sz w:val="24"/>
          <w:szCs w:val="24"/>
        </w:rPr>
        <w:t>T</w:t>
      </w:r>
      <w:r w:rsidR="009561FF">
        <w:rPr>
          <w:rFonts w:asciiTheme="majorHAnsi" w:eastAsia="Times New Roman" w:hAnsiTheme="majorHAnsi" w:cstheme="majorHAnsi"/>
          <w:sz w:val="24"/>
          <w:szCs w:val="24"/>
        </w:rPr>
        <w:t>he mission</w:t>
      </w:r>
      <w:r w:rsidRPr="00F15F2E">
        <w:rPr>
          <w:rFonts w:asciiTheme="majorHAnsi" w:eastAsia="Times New Roman" w:hAnsiTheme="majorHAnsi" w:cstheme="majorHAnsi"/>
          <w:sz w:val="24"/>
          <w:szCs w:val="24"/>
        </w:rPr>
        <w:t xml:space="preserve"> o</w:t>
      </w:r>
      <w:r w:rsidR="009561FF">
        <w:rPr>
          <w:rFonts w:asciiTheme="majorHAnsi" w:eastAsia="Times New Roman" w:hAnsiTheme="majorHAnsi" w:cstheme="majorHAnsi"/>
          <w:sz w:val="24"/>
          <w:szCs w:val="24"/>
        </w:rPr>
        <w:t xml:space="preserve">f the Parent and Family Engagement program </w:t>
      </w:r>
      <w:r w:rsidRPr="00F15F2E">
        <w:rPr>
          <w:rFonts w:asciiTheme="majorHAnsi" w:eastAsia="Times New Roman" w:hAnsiTheme="majorHAnsi" w:cstheme="majorHAnsi"/>
          <w:sz w:val="24"/>
          <w:szCs w:val="24"/>
        </w:rPr>
        <w:t xml:space="preserve"> is to bridge the gap between parent, </w:t>
      </w:r>
      <w:r w:rsidR="009561FF">
        <w:rPr>
          <w:rFonts w:asciiTheme="majorHAnsi" w:eastAsia="Times New Roman" w:hAnsiTheme="majorHAnsi" w:cstheme="majorHAnsi"/>
          <w:sz w:val="24"/>
          <w:szCs w:val="24"/>
        </w:rPr>
        <w:t>school and community and to create positive</w:t>
      </w:r>
      <w:r w:rsidRPr="00F15F2E">
        <w:rPr>
          <w:rFonts w:asciiTheme="majorHAnsi" w:eastAsia="Times New Roman" w:hAnsiTheme="majorHAnsi" w:cstheme="majorHAnsi"/>
          <w:sz w:val="24"/>
          <w:szCs w:val="24"/>
        </w:rPr>
        <w:t xml:space="preserve"> relati</w:t>
      </w:r>
      <w:r w:rsidR="009561FF">
        <w:rPr>
          <w:rFonts w:asciiTheme="majorHAnsi" w:eastAsia="Times New Roman" w:hAnsiTheme="majorHAnsi" w:cstheme="majorHAnsi"/>
          <w:sz w:val="24"/>
          <w:szCs w:val="24"/>
        </w:rPr>
        <w:t xml:space="preserve">onships between home and school.  The school community </w:t>
      </w:r>
      <w:r w:rsidRPr="00F15F2E">
        <w:rPr>
          <w:rFonts w:asciiTheme="majorHAnsi" w:eastAsia="Times New Roman" w:hAnsiTheme="majorHAnsi" w:cstheme="majorHAnsi"/>
          <w:sz w:val="24"/>
          <w:szCs w:val="24"/>
        </w:rPr>
        <w:t>empowers families to become proactive in their children’s education on a continuo</w:t>
      </w:r>
      <w:r w:rsidR="009561FF">
        <w:rPr>
          <w:rFonts w:asciiTheme="majorHAnsi" w:eastAsia="Times New Roman" w:hAnsiTheme="majorHAnsi" w:cstheme="majorHAnsi"/>
          <w:sz w:val="24"/>
          <w:szCs w:val="24"/>
        </w:rPr>
        <w:t xml:space="preserve">us basis </w:t>
      </w:r>
      <w:r w:rsidRPr="00F15F2E">
        <w:rPr>
          <w:rFonts w:asciiTheme="majorHAnsi" w:eastAsia="Times New Roman" w:hAnsiTheme="majorHAnsi" w:cstheme="majorHAnsi"/>
          <w:sz w:val="24"/>
          <w:szCs w:val="24"/>
        </w:rPr>
        <w:t>by providing information, training and assistance through family/parent education courses, activities and referral services.</w:t>
      </w:r>
    </w:p>
    <w:p w:rsidR="00F15F2E" w:rsidRPr="00F15F2E" w:rsidRDefault="00F15F2E" w:rsidP="00F15F2E">
      <w:pPr>
        <w:shd w:val="clear" w:color="auto" w:fill="FFFFFF"/>
        <w:spacing w:after="0" w:line="240" w:lineRule="auto"/>
        <w:rPr>
          <w:rFonts w:ascii="Raleway" w:eastAsia="Times New Roman" w:hAnsi="Raleway" w:cs="Times New Roman"/>
          <w:color w:val="4C4C4C"/>
          <w:sz w:val="23"/>
          <w:szCs w:val="23"/>
        </w:rPr>
      </w:pPr>
      <w:r w:rsidRPr="00F15F2E">
        <w:rPr>
          <w:rFonts w:ascii="Raleway" w:eastAsia="Times New Roman" w:hAnsi="Raleway" w:cs="Times New Roman"/>
          <w:color w:val="4C4C4C"/>
          <w:sz w:val="23"/>
          <w:szCs w:val="23"/>
        </w:rPr>
        <w:t>  </w:t>
      </w: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Pr="001A6842" w:rsidRDefault="004572AD" w:rsidP="00650D17">
      <w:pPr>
        <w:spacing w:line="240" w:lineRule="auto"/>
        <w:contextualSpacing/>
        <w:rPr>
          <w:rFonts w:ascii="Times New Roman" w:hAnsi="Times New Roman" w:cs="Times New Roman"/>
          <w:sz w:val="24"/>
          <w:szCs w:val="24"/>
        </w:rPr>
      </w:pPr>
    </w:p>
    <w:p w:rsidR="008A1796" w:rsidRDefault="00607F85" w:rsidP="008A1796">
      <w:pPr>
        <w:pStyle w:val="Heading1"/>
      </w:pPr>
      <w:r>
        <w:t>2018-2019</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FD6FD8" w:rsidRDefault="008A1796" w:rsidP="00FD6FD8">
      <w:pPr>
        <w:spacing w:line="240" w:lineRule="auto"/>
        <w:contextualSpacing/>
        <w:rPr>
          <w:rFonts w:ascii="Calibri" w:eastAsia="Calibri" w:hAnsi="Calibri" w:cs="Calibri"/>
          <w:b/>
        </w:rPr>
      </w:pPr>
      <w:r w:rsidRPr="008A1796">
        <w:rPr>
          <w:rFonts w:ascii="Calibri" w:eastAsia="Calibri" w:hAnsi="Calibri" w:cs="Calibri"/>
          <w:b/>
        </w:rPr>
        <w:t>RESPONSE:</w:t>
      </w:r>
    </w:p>
    <w:p w:rsidR="00FD6FD8" w:rsidRDefault="00FD6FD8" w:rsidP="00FD6FD8">
      <w:pPr>
        <w:spacing w:line="240" w:lineRule="auto"/>
        <w:contextualSpacing/>
      </w:pPr>
      <w:r w:rsidRPr="00FD6FD8">
        <w:t xml:space="preserve"> </w:t>
      </w:r>
      <w:r>
        <w:t xml:space="preserve">Building relationships between students, parents, and teachers is a collaborative effort of all Ballard staff and community. Parents and students are invited to Open House before school starts to begin building a partnership with the school. Other activities that help build relationships with students are Ballard Parents events focusing on strategies parents can use with their children to improve relationships and academics, Fall/Spring Activities such as Literacy Night and Spring Fling, Ballard Family Association, and Parent-Teacher conferences.  Parents are also invited to attend our Annual Title One meeting twice a </w:t>
      </w:r>
      <w:proofErr w:type="gramStart"/>
      <w:r>
        <w:t>year  and</w:t>
      </w:r>
      <w:proofErr w:type="gramEnd"/>
      <w:r>
        <w:t xml:space="preserve"> School Advisory Council meetings every other month. </w:t>
      </w:r>
      <w:r w:rsidR="00B65005">
        <w:t xml:space="preserve"> Parents receive communication on events via Classroom </w:t>
      </w:r>
      <w:proofErr w:type="spellStart"/>
      <w:r w:rsidR="00B65005">
        <w:t>DoJo</w:t>
      </w:r>
      <w:proofErr w:type="spellEnd"/>
      <w:r w:rsidR="00B65005">
        <w:t xml:space="preserve">, Connect Ed and flyers.  Parents are also invited to attend the Annual Title One Meeting twice a year and attend SAC meetings a minimum of four time a year to give input. </w:t>
      </w:r>
    </w:p>
    <w:p w:rsidR="00B04ADB" w:rsidRDefault="00B04ADB" w:rsidP="00FD6FD8">
      <w:pPr>
        <w:spacing w:line="240" w:lineRule="auto"/>
        <w:contextualSpacing/>
      </w:pPr>
    </w:p>
    <w:p w:rsidR="004572AD" w:rsidRDefault="00607F85" w:rsidP="004572AD">
      <w:pPr>
        <w:pStyle w:val="Heading1"/>
      </w:pPr>
      <w:r>
        <w:t>2018-2019</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 xml:space="preserve">ow the school will coordinate </w:t>
      </w:r>
      <w:r w:rsidR="00347EA5" w:rsidRPr="00655021">
        <w:rPr>
          <w:rFonts w:asciiTheme="minorHAnsi" w:hAnsiTheme="minorHAnsi" w:cs="Arial"/>
        </w:rPr>
        <w:t>and integrate parent and family activities that</w:t>
      </w:r>
      <w:r w:rsidR="00347EA5" w:rsidRPr="00655021">
        <w:rPr>
          <w:rFonts w:asciiTheme="minorHAnsi" w:hAnsiTheme="minorHAnsi" w:cs="Arial"/>
          <w:spacing w:val="-24"/>
        </w:rPr>
        <w:t xml:space="preserve"> </w:t>
      </w:r>
      <w:r w:rsidR="00347EA5" w:rsidRPr="00655021">
        <w:rPr>
          <w:rFonts w:asciiTheme="minorHAnsi" w:hAnsiTheme="minorHAnsi" w:cs="Arial"/>
        </w:rPr>
        <w:t>teach parents how to help their child(</w:t>
      </w:r>
      <w:proofErr w:type="spellStart"/>
      <w:r w:rsidR="00347EA5" w:rsidRPr="00655021">
        <w:rPr>
          <w:rFonts w:asciiTheme="minorHAnsi" w:hAnsiTheme="minorHAnsi" w:cs="Arial"/>
        </w:rPr>
        <w:t>ren</w:t>
      </w:r>
      <w:proofErr w:type="spellEnd"/>
      <w:r w:rsidR="00347EA5" w:rsidRPr="00655021">
        <w:rPr>
          <w:rFonts w:asciiTheme="minorHAnsi" w:hAnsiTheme="minorHAnsi" w:cs="Arial"/>
        </w:rPr>
        <w:t>) at</w:t>
      </w:r>
      <w:r w:rsidR="00347EA5" w:rsidRPr="00655021">
        <w:rPr>
          <w:rFonts w:asciiTheme="minorHAnsi" w:hAnsiTheme="minorHAnsi" w:cs="Arial"/>
          <w:spacing w:val="-14"/>
        </w:rPr>
        <w:t xml:space="preserve"> </w:t>
      </w:r>
      <w:r w:rsidR="00347EA5" w:rsidRPr="00655021">
        <w:rPr>
          <w:rFonts w:asciiTheme="minorHAnsi" w:hAnsiTheme="minorHAnsi" w:cs="Arial"/>
        </w:rPr>
        <w:t>home.</w:t>
      </w:r>
      <w:r w:rsidR="00347EA5">
        <w:rPr>
          <w:rFonts w:asciiTheme="minorHAnsi" w:hAnsiTheme="minorHAnsi" w:cs="Arial"/>
        </w:rPr>
        <w:t xml:space="preserv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rsidTr="001A6842">
        <w:trPr>
          <w:trHeight w:val="720"/>
        </w:trPr>
        <w:tc>
          <w:tcPr>
            <w:tcW w:w="1080"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213592" w:rsidRPr="001A6842" w:rsidRDefault="004D3A5A" w:rsidP="00111241">
            <w:pPr>
              <w:contextualSpacing/>
              <w:jc w:val="center"/>
              <w:rPr>
                <w:rFonts w:ascii="Times New Roman" w:hAnsi="Times New Roman" w:cs="Times New Roman"/>
                <w:sz w:val="24"/>
                <w:szCs w:val="24"/>
              </w:rPr>
            </w:pPr>
            <w:r>
              <w:rPr>
                <w:rFonts w:ascii="Times New Roman" w:hAnsi="Times New Roman" w:cs="Times New Roman"/>
                <w:sz w:val="24"/>
                <w:szCs w:val="24"/>
              </w:rPr>
              <w:t xml:space="preserve">Soar In 4  </w:t>
            </w:r>
          </w:p>
        </w:tc>
        <w:tc>
          <w:tcPr>
            <w:tcW w:w="7560" w:type="dxa"/>
            <w:vAlign w:val="center"/>
          </w:tcPr>
          <w:p w:rsidR="00213592" w:rsidRPr="001A6842" w:rsidRDefault="004D3A5A" w:rsidP="00111241">
            <w:pPr>
              <w:contextualSpacing/>
              <w:rPr>
                <w:rFonts w:ascii="Times New Roman" w:hAnsi="Times New Roman" w:cs="Times New Roman"/>
                <w:sz w:val="24"/>
                <w:szCs w:val="24"/>
              </w:rPr>
            </w:pPr>
            <w:r>
              <w:rPr>
                <w:rFonts w:ascii="Times New Roman" w:hAnsi="Times New Roman" w:cs="Times New Roman"/>
                <w:sz w:val="24"/>
                <w:szCs w:val="24"/>
              </w:rPr>
              <w:t>The school participates in the districts Soar In 4 program which offers parents of Pre-k, Kindergarten and First grade students opportunities to participate in educational programs related to their student</w:t>
            </w:r>
            <w:r w:rsidR="00B65005">
              <w:rPr>
                <w:rFonts w:ascii="Times New Roman" w:hAnsi="Times New Roman" w:cs="Times New Roman"/>
                <w:sz w:val="24"/>
                <w:szCs w:val="24"/>
              </w:rPr>
              <w:t>’s curriculum and work at home with them on skills expected at school.</w:t>
            </w:r>
            <w:r>
              <w:rPr>
                <w:rFonts w:ascii="Times New Roman" w:hAnsi="Times New Roman" w:cs="Times New Roman"/>
                <w:sz w:val="24"/>
                <w:szCs w:val="24"/>
              </w:rPr>
              <w:t xml:space="preserve"> </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213592" w:rsidRPr="001A6842" w:rsidRDefault="00FD6FD8" w:rsidP="00111241">
            <w:pPr>
              <w:contextualSpacing/>
              <w:jc w:val="center"/>
              <w:rPr>
                <w:rFonts w:ascii="Times New Roman" w:hAnsi="Times New Roman" w:cs="Times New Roman"/>
                <w:sz w:val="24"/>
                <w:szCs w:val="24"/>
              </w:rPr>
            </w:pPr>
            <w:r>
              <w:rPr>
                <w:rFonts w:ascii="Times New Roman" w:hAnsi="Times New Roman" w:cs="Times New Roman"/>
                <w:sz w:val="24"/>
                <w:szCs w:val="24"/>
              </w:rPr>
              <w:t>Adult English Classes</w:t>
            </w:r>
          </w:p>
        </w:tc>
        <w:tc>
          <w:tcPr>
            <w:tcW w:w="7560" w:type="dxa"/>
            <w:vAlign w:val="center"/>
          </w:tcPr>
          <w:p w:rsidR="00213592" w:rsidRPr="00B04ADB" w:rsidRDefault="00742524" w:rsidP="00111241">
            <w:pPr>
              <w:contextualSpacing/>
              <w:rPr>
                <w:rFonts w:ascii="Times New Roman" w:hAnsi="Times New Roman" w:cs="Times New Roman"/>
                <w:color w:val="FF0000"/>
                <w:sz w:val="24"/>
                <w:szCs w:val="24"/>
              </w:rPr>
            </w:pPr>
            <w:r>
              <w:rPr>
                <w:rFonts w:ascii="Times New Roman" w:hAnsi="Times New Roman" w:cs="Times New Roman"/>
                <w:sz w:val="24"/>
                <w:szCs w:val="24"/>
              </w:rPr>
              <w:t>The school provides parents who do not speak English free classes to learn English, daycare is also provided.</w:t>
            </w:r>
            <w:r w:rsidR="00B04ADB">
              <w:rPr>
                <w:rFonts w:ascii="Times New Roman" w:hAnsi="Times New Roman" w:cs="Times New Roman"/>
                <w:sz w:val="24"/>
                <w:szCs w:val="24"/>
              </w:rPr>
              <w:t xml:space="preserve"> </w:t>
            </w:r>
            <w:r w:rsidR="00B65005">
              <w:rPr>
                <w:rFonts w:ascii="Times New Roman" w:hAnsi="Times New Roman" w:cs="Times New Roman"/>
                <w:sz w:val="24"/>
                <w:szCs w:val="24"/>
              </w:rPr>
              <w:t xml:space="preserve">This will assist parents in helping their children at home with learning new vocabulary and communicating effectively in English. </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rsidR="00213592" w:rsidRPr="001A6842" w:rsidRDefault="00FD6FD8" w:rsidP="00111241">
            <w:pPr>
              <w:contextualSpacing/>
              <w:jc w:val="center"/>
              <w:rPr>
                <w:rFonts w:ascii="Times New Roman" w:hAnsi="Times New Roman" w:cs="Times New Roman"/>
                <w:sz w:val="24"/>
                <w:szCs w:val="24"/>
              </w:rPr>
            </w:pPr>
            <w:r>
              <w:rPr>
                <w:rFonts w:ascii="Times New Roman" w:hAnsi="Times New Roman" w:cs="Times New Roman"/>
                <w:sz w:val="24"/>
                <w:szCs w:val="24"/>
              </w:rPr>
              <w:t xml:space="preserve">Parent ESOL </w:t>
            </w:r>
            <w:r w:rsidR="00D83C9A">
              <w:rPr>
                <w:rFonts w:ascii="Times New Roman" w:hAnsi="Times New Roman" w:cs="Times New Roman"/>
                <w:sz w:val="24"/>
                <w:szCs w:val="24"/>
              </w:rPr>
              <w:t>Meetings</w:t>
            </w:r>
          </w:p>
        </w:tc>
        <w:tc>
          <w:tcPr>
            <w:tcW w:w="7560" w:type="dxa"/>
            <w:vAlign w:val="center"/>
          </w:tcPr>
          <w:p w:rsidR="00213592" w:rsidRPr="001A6842" w:rsidRDefault="00DE361C" w:rsidP="00111241">
            <w:pPr>
              <w:contextualSpacing/>
              <w:rPr>
                <w:rFonts w:ascii="Times New Roman" w:hAnsi="Times New Roman" w:cs="Times New Roman"/>
                <w:sz w:val="24"/>
                <w:szCs w:val="24"/>
              </w:rPr>
            </w:pPr>
            <w:r>
              <w:rPr>
                <w:rFonts w:ascii="Times New Roman" w:hAnsi="Times New Roman" w:cs="Times New Roman"/>
                <w:sz w:val="24"/>
                <w:szCs w:val="24"/>
              </w:rPr>
              <w:t>The school provides parents of ELL students information on the ESOL program and the supports it provides</w:t>
            </w:r>
            <w:r w:rsidR="00D83C9A">
              <w:rPr>
                <w:rFonts w:ascii="Times New Roman" w:hAnsi="Times New Roman" w:cs="Times New Roman"/>
                <w:sz w:val="24"/>
                <w:szCs w:val="24"/>
              </w:rPr>
              <w:t xml:space="preserve"> at two meetings per year</w:t>
            </w:r>
            <w:r>
              <w:rPr>
                <w:rFonts w:ascii="Times New Roman" w:hAnsi="Times New Roman" w:cs="Times New Roman"/>
                <w:sz w:val="24"/>
                <w:szCs w:val="24"/>
              </w:rPr>
              <w:t xml:space="preserve">. </w:t>
            </w:r>
            <w:r w:rsidR="00D83C9A" w:rsidRPr="00D83C9A">
              <w:rPr>
                <w:rFonts w:ascii="Times New Roman" w:hAnsi="Times New Roman" w:cs="Times New Roman"/>
                <w:sz w:val="24"/>
                <w:szCs w:val="24"/>
              </w:rPr>
              <w:t xml:space="preserve">Information will be covered which give strategies to parents to use with their child at home to improve their educational experience. Imagine Learning program will be previewed to help parents understand how to use the program. </w:t>
            </w:r>
          </w:p>
        </w:tc>
      </w:tr>
    </w:tbl>
    <w:p w:rsidR="00F200AE" w:rsidRDefault="00F200AE" w:rsidP="00F200AE">
      <w:pPr>
        <w:pStyle w:val="Heading1"/>
      </w:pPr>
      <w:r>
        <w:lastRenderedPageBreak/>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AF5F0B" w:rsidP="00111241">
            <w:pPr>
              <w:jc w:val="center"/>
              <w:rPr>
                <w:rFonts w:ascii="Times New Roman" w:hAnsi="Times New Roman" w:cs="Times New Roman"/>
                <w:sz w:val="24"/>
                <w:szCs w:val="24"/>
              </w:rPr>
            </w:pPr>
            <w:r>
              <w:rPr>
                <w:rFonts w:ascii="Times New Roman" w:hAnsi="Times New Roman" w:cs="Times New Roman"/>
                <w:sz w:val="24"/>
                <w:szCs w:val="24"/>
              </w:rPr>
              <w:t>July/August 2018</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r w:rsidR="00AF5F0B">
              <w:rPr>
                <w:rFonts w:ascii="Times New Roman" w:hAnsi="Times New Roman" w:cs="Times New Roman"/>
                <w:sz w:val="24"/>
                <w:szCs w:val="24"/>
              </w:rPr>
              <w:t xml:space="preserve"> 2018</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AF5F0B" w:rsidP="00111241">
            <w:pPr>
              <w:jc w:val="center"/>
              <w:rPr>
                <w:rFonts w:ascii="Times New Roman" w:hAnsi="Times New Roman" w:cs="Times New Roman"/>
                <w:sz w:val="24"/>
                <w:szCs w:val="24"/>
              </w:rPr>
            </w:pPr>
            <w:r>
              <w:rPr>
                <w:rFonts w:ascii="Times New Roman" w:hAnsi="Times New Roman" w:cs="Times New Roman"/>
                <w:sz w:val="24"/>
                <w:szCs w:val="24"/>
              </w:rPr>
              <w:t>August/ September 2018</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AF5F0B"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p w:rsidR="00111241" w:rsidRPr="001A6842" w:rsidRDefault="00AF5F0B" w:rsidP="00111241">
            <w:pPr>
              <w:jc w:val="center"/>
              <w:rPr>
                <w:rFonts w:ascii="Times New Roman" w:hAnsi="Times New Roman" w:cs="Times New Roman"/>
                <w:sz w:val="24"/>
                <w:szCs w:val="24"/>
              </w:rPr>
            </w:pPr>
            <w:r>
              <w:rPr>
                <w:rFonts w:ascii="Times New Roman" w:hAnsi="Times New Roman" w:cs="Times New Roman"/>
                <w:sz w:val="24"/>
                <w:szCs w:val="24"/>
              </w:rPr>
              <w:t>2018</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w:t>
      </w:r>
      <w:proofErr w:type="spellStart"/>
      <w:r>
        <w:t>ren</w:t>
      </w:r>
      <w:proofErr w:type="spellEnd"/>
      <w:r>
        <w:t>)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w:t>
      </w:r>
      <w:proofErr w:type="gramStart"/>
      <w:r>
        <w:t>a teachers</w:t>
      </w:r>
      <w:proofErr w:type="gramEnd"/>
      <w:r>
        <w:t xml:space="preserve"> who is out of field? [ESEA Section 1116]</w:t>
      </w:r>
    </w:p>
    <w:p w:rsidR="00AF5F0B" w:rsidRDefault="005B56A2" w:rsidP="00FD6FD8">
      <w:pPr>
        <w:spacing w:after="240"/>
        <w:rPr>
          <w:rFonts w:ascii="Calibri" w:eastAsia="Calibri" w:hAnsi="Calibri" w:cs="Calibri"/>
          <w:b/>
        </w:rPr>
      </w:pPr>
      <w:r w:rsidRPr="005B56A2">
        <w:rPr>
          <w:rFonts w:ascii="Calibri" w:eastAsia="Calibri" w:hAnsi="Calibri" w:cs="Calibri"/>
          <w:b/>
        </w:rPr>
        <w:t>RESPONSE:</w:t>
      </w:r>
    </w:p>
    <w:p w:rsidR="00FD6FD8" w:rsidRPr="00AF5F0B" w:rsidRDefault="00FD6FD8" w:rsidP="00FD6FD8">
      <w:pPr>
        <w:spacing w:after="240"/>
        <w:rPr>
          <w:rFonts w:ascii="Calibri" w:eastAsia="Calibri" w:hAnsi="Calibri" w:cs="Calibri"/>
        </w:rPr>
      </w:pPr>
      <w:r w:rsidRPr="00FD6FD8">
        <w:rPr>
          <w:rFonts w:ascii="Calibri" w:eastAsia="Calibri" w:hAnsi="Calibri" w:cs="Calibri"/>
          <w:b/>
        </w:rPr>
        <w:t xml:space="preserve"> </w:t>
      </w:r>
      <w:r w:rsidRPr="00AF5F0B">
        <w:rPr>
          <w:rFonts w:ascii="Calibri" w:eastAsia="Calibri" w:hAnsi="Calibri" w:cs="Calibri"/>
        </w:rPr>
        <w:t xml:space="preserve">The Parent Right </w:t>
      </w:r>
      <w:proofErr w:type="gramStart"/>
      <w:r w:rsidRPr="00AF5F0B">
        <w:rPr>
          <w:rFonts w:ascii="Calibri" w:eastAsia="Calibri" w:hAnsi="Calibri" w:cs="Calibri"/>
        </w:rPr>
        <w:t>To</w:t>
      </w:r>
      <w:proofErr w:type="gramEnd"/>
      <w:r w:rsidRPr="00AF5F0B">
        <w:rPr>
          <w:rFonts w:ascii="Calibri" w:eastAsia="Calibri" w:hAnsi="Calibri" w:cs="Calibri"/>
        </w:rPr>
        <w:t xml:space="preserve"> Know letter is sent home with students in English and Spanish in September. State assessment information is made available for parents to pick up after the results arrive, any reports not picked up are mailed to families.  Parents also have access to student assessment information via the FOCUS Parent Portal. Teacher out of field letters are sent home in English and Spanish to the families in September to those students who are taught by teachers considered out of field. </w:t>
      </w:r>
    </w:p>
    <w:p w:rsidR="005B56A2" w:rsidRDefault="005B56A2" w:rsidP="005B56A2">
      <w:pPr>
        <w:spacing w:after="240"/>
        <w:rPr>
          <w:rFonts w:ascii="Calibri" w:eastAsia="Calibri" w:hAnsi="Calibri" w:cs="Calibri"/>
          <w:b/>
        </w:rPr>
      </w:pPr>
    </w:p>
    <w:p w:rsidR="005B56A2" w:rsidRDefault="005B56A2" w:rsidP="005B56A2">
      <w:pPr>
        <w:spacing w:after="240"/>
        <w:rPr>
          <w:rFonts w:ascii="Calibri" w:eastAsia="Calibri" w:hAnsi="Calibri" w:cs="Calibri"/>
          <w:b/>
        </w:rPr>
      </w:pPr>
    </w:p>
    <w:p w:rsidR="005B56A2" w:rsidRDefault="005B56A2" w:rsidP="005B56A2">
      <w:pPr>
        <w:spacing w:after="240"/>
        <w:rPr>
          <w:rFonts w:ascii="Calibri" w:eastAsia="Calibri" w:hAnsi="Calibri" w:cs="Calibri"/>
          <w:b/>
        </w:rPr>
      </w:pPr>
    </w:p>
    <w:p w:rsidR="005B56A2" w:rsidRDefault="005B56A2" w:rsidP="005B56A2">
      <w:pPr>
        <w:spacing w:after="240"/>
        <w:rPr>
          <w:rFonts w:ascii="Calibri" w:eastAsia="Calibri" w:hAnsi="Calibri" w:cs="Calibri"/>
          <w:b/>
        </w:rPr>
      </w:pPr>
    </w:p>
    <w:p w:rsidR="005B56A2" w:rsidRPr="005B56A2" w:rsidRDefault="005B56A2" w:rsidP="005B56A2">
      <w:pPr>
        <w:spacing w:after="240"/>
        <w:rPr>
          <w:rFonts w:ascii="Calibri" w:eastAsia="Calibri" w:hAnsi="Calibri" w:cs="Calibri"/>
          <w:b/>
        </w:rPr>
      </w:pPr>
    </w:p>
    <w:p w:rsidR="00C90597" w:rsidRDefault="00C90597" w:rsidP="00757B89">
      <w:pPr>
        <w:spacing w:line="240" w:lineRule="auto"/>
        <w:contextualSpacing/>
        <w:rPr>
          <w:rFonts w:ascii="Times New Roman" w:hAnsi="Times New Roman" w:cs="Times New Roman"/>
          <w:b/>
          <w:sz w:val="24"/>
          <w:szCs w:val="24"/>
        </w:rPr>
      </w:pP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Default="003474DE" w:rsidP="003474DE">
      <w:pPr>
        <w:spacing w:after="240"/>
        <w:rPr>
          <w:rFonts w:ascii="Calibri" w:eastAsia="Calibri" w:hAnsi="Calibri" w:cs="Calibri"/>
          <w:b/>
        </w:rPr>
      </w:pPr>
      <w:r w:rsidRPr="008A1796">
        <w:rPr>
          <w:rFonts w:ascii="Calibri" w:eastAsia="Calibri" w:hAnsi="Calibri" w:cs="Calibri"/>
          <w:b/>
        </w:rPr>
        <w:t>RESPONSE:</w:t>
      </w:r>
      <w:r w:rsidR="00FD6FD8">
        <w:rPr>
          <w:spacing w:val="-25"/>
          <w:w w:val="110"/>
          <w:sz w:val="21"/>
        </w:rPr>
        <w:t xml:space="preserve"> </w:t>
      </w:r>
      <w:r w:rsidR="00FD6FD8">
        <w:rPr>
          <w:w w:val="110"/>
        </w:rPr>
        <w:t>We</w:t>
      </w:r>
      <w:r w:rsidR="00FD6FD8">
        <w:rPr>
          <w:spacing w:val="-14"/>
          <w:w w:val="110"/>
        </w:rPr>
        <w:t xml:space="preserve"> </w:t>
      </w:r>
      <w:r w:rsidR="00FD6FD8">
        <w:rPr>
          <w:w w:val="110"/>
        </w:rPr>
        <w:t>have</w:t>
      </w:r>
      <w:r w:rsidR="00FD6FD8">
        <w:rPr>
          <w:spacing w:val="-25"/>
          <w:w w:val="110"/>
        </w:rPr>
        <w:t xml:space="preserve"> </w:t>
      </w:r>
      <w:r w:rsidR="00FD6FD8">
        <w:rPr>
          <w:w w:val="110"/>
        </w:rPr>
        <w:t>a</w:t>
      </w:r>
      <w:r w:rsidR="00FD6FD8">
        <w:rPr>
          <w:spacing w:val="-27"/>
          <w:w w:val="110"/>
        </w:rPr>
        <w:t xml:space="preserve"> </w:t>
      </w:r>
      <w:r w:rsidR="00FD6FD8">
        <w:rPr>
          <w:w w:val="110"/>
        </w:rPr>
        <w:t>strong</w:t>
      </w:r>
      <w:r w:rsidR="00FD6FD8">
        <w:rPr>
          <w:spacing w:val="-20"/>
          <w:w w:val="110"/>
        </w:rPr>
        <w:t xml:space="preserve"> </w:t>
      </w:r>
      <w:r w:rsidR="00FD6FD8">
        <w:rPr>
          <w:w w:val="110"/>
        </w:rPr>
        <w:t>belief</w:t>
      </w:r>
      <w:r w:rsidR="00FD6FD8">
        <w:rPr>
          <w:spacing w:val="-22"/>
          <w:w w:val="110"/>
        </w:rPr>
        <w:t xml:space="preserve"> </w:t>
      </w:r>
      <w:r w:rsidR="00FD6FD8">
        <w:rPr>
          <w:spacing w:val="-8"/>
          <w:w w:val="110"/>
        </w:rPr>
        <w:t>in</w:t>
      </w:r>
      <w:r w:rsidR="00FD6FD8">
        <w:rPr>
          <w:spacing w:val="-32"/>
          <w:w w:val="110"/>
        </w:rPr>
        <w:t xml:space="preserve"> </w:t>
      </w:r>
      <w:r w:rsidR="00FD6FD8">
        <w:rPr>
          <w:w w:val="110"/>
        </w:rPr>
        <w:t>the</w:t>
      </w:r>
      <w:r w:rsidR="00FD6FD8">
        <w:rPr>
          <w:spacing w:val="-15"/>
          <w:w w:val="110"/>
        </w:rPr>
        <w:t xml:space="preserve"> </w:t>
      </w:r>
      <w:r w:rsidR="00FD6FD8">
        <w:rPr>
          <w:w w:val="110"/>
        </w:rPr>
        <w:t>importance</w:t>
      </w:r>
      <w:r w:rsidR="00FD6FD8">
        <w:rPr>
          <w:spacing w:val="-20"/>
          <w:w w:val="110"/>
        </w:rPr>
        <w:t xml:space="preserve"> </w:t>
      </w:r>
      <w:r w:rsidR="00FD6FD8">
        <w:rPr>
          <w:w w:val="110"/>
        </w:rPr>
        <w:t>of</w:t>
      </w:r>
      <w:r w:rsidR="00FD6FD8">
        <w:rPr>
          <w:spacing w:val="-18"/>
          <w:w w:val="110"/>
        </w:rPr>
        <w:t xml:space="preserve"> </w:t>
      </w:r>
      <w:r w:rsidR="00FD6FD8">
        <w:rPr>
          <w:w w:val="110"/>
        </w:rPr>
        <w:t>parental</w:t>
      </w:r>
      <w:r w:rsidR="00FD6FD8">
        <w:rPr>
          <w:spacing w:val="-19"/>
          <w:w w:val="110"/>
        </w:rPr>
        <w:t xml:space="preserve"> </w:t>
      </w:r>
      <w:r w:rsidR="00FD6FD8">
        <w:rPr>
          <w:w w:val="110"/>
        </w:rPr>
        <w:t>involvement</w:t>
      </w:r>
      <w:r w:rsidR="00FD6FD8">
        <w:rPr>
          <w:spacing w:val="-14"/>
          <w:w w:val="110"/>
        </w:rPr>
        <w:t xml:space="preserve"> </w:t>
      </w:r>
      <w:r w:rsidR="00FD6FD8">
        <w:rPr>
          <w:w w:val="110"/>
        </w:rPr>
        <w:t>and</w:t>
      </w:r>
      <w:r w:rsidR="00FD6FD8">
        <w:rPr>
          <w:w w:val="106"/>
        </w:rPr>
        <w:t xml:space="preserve"> </w:t>
      </w:r>
      <w:r w:rsidR="00FD6FD8">
        <w:rPr>
          <w:w w:val="110"/>
        </w:rPr>
        <w:t>therefore</w:t>
      </w:r>
      <w:r w:rsidR="00FD6FD8">
        <w:rPr>
          <w:spacing w:val="-25"/>
          <w:w w:val="110"/>
        </w:rPr>
        <w:t xml:space="preserve"> </w:t>
      </w:r>
      <w:r w:rsidR="00FD6FD8">
        <w:rPr>
          <w:w w:val="110"/>
        </w:rPr>
        <w:t>have</w:t>
      </w:r>
      <w:r w:rsidR="00FD6FD8">
        <w:rPr>
          <w:spacing w:val="-32"/>
          <w:w w:val="110"/>
        </w:rPr>
        <w:t xml:space="preserve"> </w:t>
      </w:r>
      <w:r w:rsidR="00FD6FD8">
        <w:rPr>
          <w:w w:val="110"/>
        </w:rPr>
        <w:t>put</w:t>
      </w:r>
      <w:r w:rsidR="00FD6FD8">
        <w:rPr>
          <w:spacing w:val="-30"/>
          <w:w w:val="110"/>
        </w:rPr>
        <w:t xml:space="preserve"> </w:t>
      </w:r>
      <w:r w:rsidR="00FD6FD8">
        <w:rPr>
          <w:w w:val="110"/>
        </w:rPr>
        <w:t>measures</w:t>
      </w:r>
      <w:r w:rsidR="00FD6FD8">
        <w:rPr>
          <w:spacing w:val="-27"/>
          <w:w w:val="110"/>
        </w:rPr>
        <w:t xml:space="preserve"> </w:t>
      </w:r>
      <w:r w:rsidR="00FD6FD8">
        <w:rPr>
          <w:w w:val="110"/>
        </w:rPr>
        <w:t>in</w:t>
      </w:r>
      <w:r w:rsidR="00FD6FD8">
        <w:rPr>
          <w:spacing w:val="-35"/>
          <w:w w:val="110"/>
        </w:rPr>
        <w:t xml:space="preserve"> </w:t>
      </w:r>
      <w:r w:rsidR="00FD6FD8">
        <w:rPr>
          <w:w w:val="110"/>
        </w:rPr>
        <w:t>place</w:t>
      </w:r>
      <w:r w:rsidR="00FD6FD8">
        <w:rPr>
          <w:spacing w:val="-34"/>
          <w:w w:val="110"/>
        </w:rPr>
        <w:t xml:space="preserve"> </w:t>
      </w:r>
      <w:r w:rsidR="00FD6FD8">
        <w:rPr>
          <w:w w:val="110"/>
        </w:rPr>
        <w:t>to</w:t>
      </w:r>
      <w:r w:rsidR="00FD6FD8">
        <w:rPr>
          <w:spacing w:val="-32"/>
          <w:w w:val="110"/>
        </w:rPr>
        <w:t xml:space="preserve"> </w:t>
      </w:r>
      <w:r w:rsidR="00FD6FD8">
        <w:rPr>
          <w:w w:val="110"/>
        </w:rPr>
        <w:t>offer</w:t>
      </w:r>
      <w:r w:rsidR="00FD6FD8">
        <w:rPr>
          <w:spacing w:val="-26"/>
          <w:w w:val="110"/>
        </w:rPr>
        <w:t xml:space="preserve"> </w:t>
      </w:r>
      <w:r w:rsidR="00FD6FD8">
        <w:rPr>
          <w:w w:val="110"/>
        </w:rPr>
        <w:t>parent</w:t>
      </w:r>
      <w:r w:rsidR="00FD6FD8">
        <w:rPr>
          <w:spacing w:val="-27"/>
          <w:w w:val="110"/>
        </w:rPr>
        <w:t xml:space="preserve"> </w:t>
      </w:r>
      <w:r w:rsidR="00FD6FD8">
        <w:rPr>
          <w:w w:val="110"/>
        </w:rPr>
        <w:t>meetings</w:t>
      </w:r>
      <w:r w:rsidR="00FD6FD8">
        <w:rPr>
          <w:spacing w:val="-32"/>
          <w:w w:val="110"/>
        </w:rPr>
        <w:t xml:space="preserve"> </w:t>
      </w:r>
      <w:r w:rsidR="00FD6FD8">
        <w:rPr>
          <w:w w:val="110"/>
        </w:rPr>
        <w:t>on</w:t>
      </w:r>
      <w:r w:rsidR="00FD6FD8">
        <w:rPr>
          <w:spacing w:val="-35"/>
          <w:w w:val="110"/>
        </w:rPr>
        <w:t xml:space="preserve"> </w:t>
      </w:r>
      <w:r w:rsidR="00FD6FD8">
        <w:rPr>
          <w:w w:val="110"/>
        </w:rPr>
        <w:t>a</w:t>
      </w:r>
      <w:r w:rsidR="00FD6FD8">
        <w:rPr>
          <w:spacing w:val="-39"/>
          <w:w w:val="110"/>
        </w:rPr>
        <w:t xml:space="preserve"> </w:t>
      </w:r>
      <w:r w:rsidR="00FD6FD8">
        <w:rPr>
          <w:w w:val="110"/>
        </w:rPr>
        <w:t>flexible</w:t>
      </w:r>
      <w:r w:rsidR="00FD6FD8">
        <w:rPr>
          <w:spacing w:val="-26"/>
          <w:w w:val="110"/>
        </w:rPr>
        <w:t xml:space="preserve"> </w:t>
      </w:r>
      <w:r w:rsidR="00FD6FD8">
        <w:rPr>
          <w:w w:val="110"/>
        </w:rPr>
        <w:t>schedule.</w:t>
      </w:r>
      <w:r w:rsidR="00FD6FD8">
        <w:rPr>
          <w:spacing w:val="-32"/>
          <w:w w:val="110"/>
        </w:rPr>
        <w:t xml:space="preserve"> </w:t>
      </w:r>
      <w:r w:rsidR="00FD6FD8">
        <w:rPr>
          <w:w w:val="110"/>
        </w:rPr>
        <w:t>We</w:t>
      </w:r>
      <w:r w:rsidR="00FD6FD8">
        <w:rPr>
          <w:w w:val="107"/>
        </w:rPr>
        <w:t xml:space="preserve"> </w:t>
      </w:r>
      <w:r w:rsidR="00FD6FD8">
        <w:rPr>
          <w:w w:val="110"/>
        </w:rPr>
        <w:t>offer</w:t>
      </w:r>
      <w:r w:rsidR="00FD6FD8">
        <w:rPr>
          <w:spacing w:val="-23"/>
          <w:w w:val="110"/>
        </w:rPr>
        <w:t xml:space="preserve"> </w:t>
      </w:r>
      <w:r w:rsidR="00FD6FD8">
        <w:rPr>
          <w:w w:val="110"/>
        </w:rPr>
        <w:t>all</w:t>
      </w:r>
      <w:r w:rsidR="00FD6FD8">
        <w:rPr>
          <w:spacing w:val="-23"/>
          <w:w w:val="110"/>
        </w:rPr>
        <w:t xml:space="preserve"> </w:t>
      </w:r>
      <w:r w:rsidR="00FD6FD8">
        <w:rPr>
          <w:w w:val="110"/>
        </w:rPr>
        <w:t>parent</w:t>
      </w:r>
      <w:r w:rsidR="00FD6FD8">
        <w:rPr>
          <w:spacing w:val="-22"/>
          <w:w w:val="110"/>
        </w:rPr>
        <w:t xml:space="preserve"> </w:t>
      </w:r>
      <w:r w:rsidR="00FD6FD8">
        <w:rPr>
          <w:w w:val="110"/>
        </w:rPr>
        <w:t>meetings</w:t>
      </w:r>
      <w:r w:rsidR="00FD6FD8">
        <w:rPr>
          <w:spacing w:val="-25"/>
          <w:w w:val="110"/>
        </w:rPr>
        <w:t xml:space="preserve"> </w:t>
      </w:r>
      <w:r w:rsidR="00FD6FD8">
        <w:rPr>
          <w:w w:val="110"/>
        </w:rPr>
        <w:t>either</w:t>
      </w:r>
      <w:r w:rsidR="00FD6FD8">
        <w:rPr>
          <w:spacing w:val="-17"/>
          <w:w w:val="110"/>
        </w:rPr>
        <w:t xml:space="preserve"> </w:t>
      </w:r>
      <w:r w:rsidR="00FD6FD8">
        <w:rPr>
          <w:w w:val="110"/>
        </w:rPr>
        <w:t>in</w:t>
      </w:r>
      <w:r w:rsidR="00FD6FD8">
        <w:rPr>
          <w:spacing w:val="-38"/>
          <w:w w:val="110"/>
        </w:rPr>
        <w:t xml:space="preserve"> </w:t>
      </w:r>
      <w:r w:rsidR="00FD6FD8">
        <w:rPr>
          <w:w w:val="110"/>
        </w:rPr>
        <w:t>the</w:t>
      </w:r>
      <w:r w:rsidR="00FD6FD8">
        <w:rPr>
          <w:spacing w:val="-21"/>
          <w:w w:val="110"/>
        </w:rPr>
        <w:t xml:space="preserve"> </w:t>
      </w:r>
      <w:r w:rsidR="00FD6FD8">
        <w:rPr>
          <w:w w:val="110"/>
        </w:rPr>
        <w:t>morning,</w:t>
      </w:r>
      <w:r w:rsidR="00FD6FD8">
        <w:rPr>
          <w:spacing w:val="-22"/>
          <w:w w:val="110"/>
        </w:rPr>
        <w:t xml:space="preserve"> </w:t>
      </w:r>
      <w:r w:rsidR="00FD6FD8">
        <w:rPr>
          <w:w w:val="110"/>
        </w:rPr>
        <w:t>right</w:t>
      </w:r>
      <w:r w:rsidR="00FD6FD8">
        <w:rPr>
          <w:spacing w:val="-26"/>
          <w:w w:val="110"/>
        </w:rPr>
        <w:t xml:space="preserve"> </w:t>
      </w:r>
      <w:r w:rsidR="00FD6FD8">
        <w:rPr>
          <w:w w:val="110"/>
        </w:rPr>
        <w:t>after</w:t>
      </w:r>
      <w:r w:rsidR="00FD6FD8">
        <w:rPr>
          <w:spacing w:val="-24"/>
          <w:w w:val="110"/>
        </w:rPr>
        <w:t xml:space="preserve"> </w:t>
      </w:r>
      <w:r w:rsidR="00FD6FD8">
        <w:rPr>
          <w:w w:val="110"/>
        </w:rPr>
        <w:t>school,</w:t>
      </w:r>
      <w:r w:rsidR="00FD6FD8">
        <w:rPr>
          <w:spacing w:val="-21"/>
          <w:w w:val="110"/>
        </w:rPr>
        <w:t xml:space="preserve"> </w:t>
      </w:r>
      <w:r w:rsidR="00FD6FD8">
        <w:rPr>
          <w:w w:val="110"/>
        </w:rPr>
        <w:t>or</w:t>
      </w:r>
      <w:r w:rsidR="00FD6FD8">
        <w:rPr>
          <w:spacing w:val="-19"/>
          <w:w w:val="110"/>
        </w:rPr>
        <w:t xml:space="preserve"> </w:t>
      </w:r>
      <w:r w:rsidR="00FD6FD8">
        <w:rPr>
          <w:w w:val="110"/>
        </w:rPr>
        <w:t>in</w:t>
      </w:r>
      <w:r w:rsidR="00FD6FD8">
        <w:rPr>
          <w:spacing w:val="-35"/>
          <w:w w:val="110"/>
        </w:rPr>
        <w:t xml:space="preserve"> </w:t>
      </w:r>
      <w:r w:rsidR="00FD6FD8">
        <w:rPr>
          <w:w w:val="110"/>
        </w:rPr>
        <w:t>the</w:t>
      </w:r>
      <w:r w:rsidR="00FD6FD8">
        <w:rPr>
          <w:spacing w:val="-26"/>
          <w:w w:val="110"/>
        </w:rPr>
        <w:t xml:space="preserve"> </w:t>
      </w:r>
      <w:r w:rsidR="00FD6FD8">
        <w:rPr>
          <w:w w:val="110"/>
        </w:rPr>
        <w:t>evenings.</w:t>
      </w:r>
      <w:r w:rsidR="00E60605">
        <w:rPr>
          <w:spacing w:val="-27"/>
          <w:w w:val="110"/>
        </w:rPr>
        <w:t xml:space="preserve"> </w:t>
      </w:r>
      <w:r w:rsidR="00FD6FD8">
        <w:rPr>
          <w:w w:val="105"/>
        </w:rPr>
        <w:t>Our Graduation Enhancement Technician will make home visits to accommodate families who are in need. Childcare is provided for our Adult English classes that occur 2x per month. Parent conferences are offered on conference night, teachers also will schedule meetings in the mornings to accommodate parents</w:t>
      </w:r>
      <w:r w:rsidR="00E60605">
        <w:rPr>
          <w:w w:val="105"/>
        </w:rPr>
        <w:t xml:space="preserve">. </w:t>
      </w: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xml:space="preserve">. </w:t>
      </w:r>
      <w:r w:rsidRPr="00CA2F91">
        <w:rPr>
          <w:rFonts w:ascii="Times New Roman" w:hAnsi="Times New Roman" w:cs="Times New Roman"/>
          <w:sz w:val="24"/>
          <w:szCs w:val="24"/>
        </w:rPr>
        <w:t>Describe the actions the school will take to provide materials and training to help parents</w:t>
      </w:r>
      <w:r w:rsidR="005C0188" w:rsidRPr="00CA2F91">
        <w:rPr>
          <w:rFonts w:ascii="Times New Roman" w:hAnsi="Times New Roman" w:cs="Times New Roman"/>
          <w:sz w:val="24"/>
          <w:szCs w:val="24"/>
        </w:rPr>
        <w:t>/families</w:t>
      </w:r>
      <w:r w:rsidRPr="00CA2F91">
        <w:rPr>
          <w:rFonts w:ascii="Times New Roman" w:hAnsi="Times New Roman" w:cs="Times New Roman"/>
          <w:sz w:val="24"/>
          <w:szCs w:val="24"/>
        </w:rPr>
        <w:t xml:space="preserve"> work with their child</w:t>
      </w:r>
      <w:r w:rsidR="005C0188" w:rsidRPr="00CA2F91">
        <w:rPr>
          <w:rFonts w:ascii="Times New Roman" w:hAnsi="Times New Roman" w:cs="Times New Roman"/>
          <w:sz w:val="24"/>
          <w:szCs w:val="24"/>
        </w:rPr>
        <w:t>(</w:t>
      </w:r>
      <w:proofErr w:type="spellStart"/>
      <w:r w:rsidR="005C0188" w:rsidRPr="00CA2F91">
        <w:rPr>
          <w:rFonts w:ascii="Times New Roman" w:hAnsi="Times New Roman" w:cs="Times New Roman"/>
          <w:sz w:val="24"/>
          <w:szCs w:val="24"/>
        </w:rPr>
        <w:t>ren</w:t>
      </w:r>
      <w:proofErr w:type="spellEnd"/>
      <w:r w:rsidR="005C0188" w:rsidRPr="00CA2F91">
        <w:rPr>
          <w:rFonts w:ascii="Times New Roman" w:hAnsi="Times New Roman" w:cs="Times New Roman"/>
          <w:sz w:val="24"/>
          <w:szCs w:val="24"/>
        </w:rPr>
        <w:t xml:space="preserve">) to improve </w:t>
      </w:r>
      <w:r w:rsidRPr="00CA2F91">
        <w:rPr>
          <w:rFonts w:ascii="Times New Roman" w:hAnsi="Times New Roman" w:cs="Times New Roman"/>
          <w:sz w:val="24"/>
          <w:szCs w:val="24"/>
        </w:rPr>
        <w:t xml:space="preserve">academic </w:t>
      </w:r>
      <w:r w:rsidR="005C0188" w:rsidRPr="00CA2F91">
        <w:rPr>
          <w:rFonts w:ascii="Times New Roman" w:hAnsi="Times New Roman" w:cs="Times New Roman"/>
          <w:sz w:val="24"/>
          <w:szCs w:val="24"/>
        </w:rPr>
        <w:t>achievement</w:t>
      </w:r>
      <w:r w:rsidRPr="00CA2F91">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rsidTr="001A6842">
        <w:trPr>
          <w:trHeight w:val="1080"/>
        </w:trPr>
        <w:tc>
          <w:tcPr>
            <w:tcW w:w="1080" w:type="dxa"/>
            <w:vAlign w:val="center"/>
          </w:tcPr>
          <w:p w:rsidR="00757B89" w:rsidRPr="001A6842" w:rsidRDefault="00DB2928" w:rsidP="001A6842">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440" w:type="dxa"/>
            <w:vAlign w:val="center"/>
          </w:tcPr>
          <w:p w:rsidR="00757B89" w:rsidRPr="0091764A" w:rsidRDefault="006818A1" w:rsidP="004B7181">
            <w:pPr>
              <w:rPr>
                <w:rFonts w:cstheme="minorHAnsi"/>
              </w:rPr>
            </w:pPr>
            <w:r w:rsidRPr="0091764A">
              <w:rPr>
                <w:rFonts w:cstheme="minorHAnsi"/>
                <w:w w:val="105"/>
              </w:rPr>
              <w:t>English</w:t>
            </w:r>
            <w:r w:rsidRPr="0091764A">
              <w:rPr>
                <w:rFonts w:cstheme="minorHAnsi"/>
                <w:spacing w:val="-16"/>
                <w:w w:val="105"/>
              </w:rPr>
              <w:t xml:space="preserve"> </w:t>
            </w:r>
            <w:r w:rsidRPr="0091764A">
              <w:rPr>
                <w:rFonts w:cstheme="minorHAnsi"/>
                <w:w w:val="105"/>
              </w:rPr>
              <w:t>Classes</w:t>
            </w:r>
            <w:r w:rsidRPr="0091764A">
              <w:rPr>
                <w:rFonts w:cstheme="minorHAnsi"/>
                <w:w w:val="103"/>
              </w:rPr>
              <w:t xml:space="preserve"> f</w:t>
            </w:r>
            <w:r w:rsidRPr="0091764A">
              <w:rPr>
                <w:rFonts w:cstheme="minorHAnsi"/>
                <w:w w:val="105"/>
              </w:rPr>
              <w:t>or</w:t>
            </w:r>
            <w:r w:rsidRPr="0091764A">
              <w:rPr>
                <w:rFonts w:cstheme="minorHAnsi"/>
                <w:spacing w:val="-8"/>
                <w:w w:val="105"/>
              </w:rPr>
              <w:t xml:space="preserve"> </w:t>
            </w:r>
            <w:r w:rsidRPr="0091764A">
              <w:rPr>
                <w:rFonts w:cstheme="minorHAnsi"/>
                <w:w w:val="105"/>
              </w:rPr>
              <w:t>Parents</w:t>
            </w:r>
          </w:p>
        </w:tc>
        <w:tc>
          <w:tcPr>
            <w:tcW w:w="1800" w:type="dxa"/>
            <w:vAlign w:val="center"/>
          </w:tcPr>
          <w:p w:rsidR="00757B89" w:rsidRPr="0091764A" w:rsidRDefault="001B7C5E" w:rsidP="001A6842">
            <w:pPr>
              <w:jc w:val="center"/>
              <w:rPr>
                <w:rFonts w:cstheme="minorHAnsi"/>
              </w:rPr>
            </w:pPr>
            <w:r w:rsidRPr="0091764A">
              <w:rPr>
                <w:rFonts w:cstheme="minorHAnsi"/>
              </w:rPr>
              <w:t>Administration</w:t>
            </w:r>
          </w:p>
        </w:tc>
        <w:tc>
          <w:tcPr>
            <w:tcW w:w="2160" w:type="dxa"/>
            <w:vAlign w:val="center"/>
          </w:tcPr>
          <w:p w:rsidR="00757B89" w:rsidRPr="0091764A" w:rsidRDefault="001B7C5E" w:rsidP="004B7181">
            <w:pPr>
              <w:rPr>
                <w:rFonts w:cstheme="minorHAnsi"/>
              </w:rPr>
            </w:pPr>
            <w:r w:rsidRPr="0091764A">
              <w:rPr>
                <w:rFonts w:cstheme="minorHAnsi"/>
                <w:w w:val="105"/>
              </w:rPr>
              <w:t>Increase literacy</w:t>
            </w:r>
            <w:r w:rsidRPr="0091764A">
              <w:rPr>
                <w:rFonts w:cstheme="minorHAnsi"/>
                <w:spacing w:val="-33"/>
                <w:w w:val="105"/>
              </w:rPr>
              <w:t xml:space="preserve"> </w:t>
            </w:r>
            <w:r w:rsidRPr="0091764A">
              <w:rPr>
                <w:rFonts w:cstheme="minorHAnsi"/>
                <w:w w:val="105"/>
              </w:rPr>
              <w:t>for</w:t>
            </w:r>
            <w:r w:rsidRPr="0091764A">
              <w:rPr>
                <w:rFonts w:cstheme="minorHAnsi"/>
                <w:w w:val="102"/>
              </w:rPr>
              <w:t xml:space="preserve"> </w:t>
            </w:r>
            <w:r w:rsidRPr="0091764A">
              <w:rPr>
                <w:rFonts w:cstheme="minorHAnsi"/>
                <w:w w:val="105"/>
              </w:rPr>
              <w:t>students and</w:t>
            </w:r>
            <w:r w:rsidRPr="0091764A">
              <w:rPr>
                <w:rFonts w:cstheme="minorHAnsi"/>
                <w:spacing w:val="-5"/>
                <w:w w:val="105"/>
              </w:rPr>
              <w:t xml:space="preserve"> </w:t>
            </w:r>
            <w:r w:rsidRPr="0091764A">
              <w:rPr>
                <w:rFonts w:cstheme="minorHAnsi"/>
                <w:w w:val="105"/>
              </w:rPr>
              <w:t>their</w:t>
            </w:r>
            <w:r w:rsidRPr="0091764A">
              <w:rPr>
                <w:rFonts w:cstheme="minorHAnsi"/>
                <w:w w:val="101"/>
              </w:rPr>
              <w:t xml:space="preserve"> </w:t>
            </w:r>
            <w:r w:rsidRPr="0091764A">
              <w:rPr>
                <w:rFonts w:cstheme="minorHAnsi"/>
                <w:w w:val="105"/>
              </w:rPr>
              <w:t>parents</w:t>
            </w:r>
            <w:r w:rsidR="00886638">
              <w:rPr>
                <w:rFonts w:cstheme="minorHAnsi"/>
                <w:w w:val="105"/>
              </w:rPr>
              <w:t xml:space="preserve">. </w:t>
            </w:r>
            <w:r w:rsidR="00886638">
              <w:rPr>
                <w:rFonts w:ascii="Times New Roman" w:hAnsi="Times New Roman" w:cs="Times New Roman"/>
                <w:sz w:val="24"/>
                <w:szCs w:val="24"/>
              </w:rPr>
              <w:t>This will assist parents in helping their children at home with learning new vocabulary and communicating effectively in English.</w:t>
            </w:r>
          </w:p>
        </w:tc>
        <w:tc>
          <w:tcPr>
            <w:tcW w:w="1440" w:type="dxa"/>
            <w:vAlign w:val="center"/>
          </w:tcPr>
          <w:p w:rsidR="00757B89" w:rsidRPr="0091764A" w:rsidRDefault="005873F7" w:rsidP="004B7181">
            <w:pPr>
              <w:rPr>
                <w:rFonts w:cstheme="minorHAnsi"/>
              </w:rPr>
            </w:pPr>
            <w:r w:rsidRPr="0091764A">
              <w:rPr>
                <w:rFonts w:cstheme="minorHAnsi"/>
              </w:rPr>
              <w:t>Weekly beginning 10/1/18</w:t>
            </w:r>
          </w:p>
        </w:tc>
        <w:tc>
          <w:tcPr>
            <w:tcW w:w="2160" w:type="dxa"/>
            <w:vAlign w:val="center"/>
          </w:tcPr>
          <w:p w:rsidR="00757B89" w:rsidRPr="0091764A" w:rsidRDefault="001B7C5E" w:rsidP="004B7181">
            <w:pPr>
              <w:rPr>
                <w:rFonts w:cstheme="minorHAnsi"/>
              </w:rPr>
            </w:pPr>
            <w:r w:rsidRPr="0091764A">
              <w:rPr>
                <w:rFonts w:cstheme="minorHAnsi"/>
                <w:w w:val="105"/>
              </w:rPr>
              <w:t>Parent</w:t>
            </w:r>
            <w:r w:rsidRPr="0091764A">
              <w:rPr>
                <w:rFonts w:cstheme="minorHAnsi"/>
                <w:spacing w:val="-1"/>
                <w:w w:val="105"/>
              </w:rPr>
              <w:t xml:space="preserve"> </w:t>
            </w:r>
            <w:r w:rsidRPr="0091764A">
              <w:rPr>
                <w:rFonts w:cstheme="minorHAnsi"/>
                <w:w w:val="105"/>
              </w:rPr>
              <w:t>Feedback</w:t>
            </w:r>
            <w:r w:rsidRPr="0091764A">
              <w:rPr>
                <w:rFonts w:cstheme="minorHAnsi"/>
                <w:w w:val="102"/>
              </w:rPr>
              <w:t xml:space="preserve"> </w:t>
            </w:r>
            <w:r w:rsidRPr="0091764A">
              <w:rPr>
                <w:rFonts w:cstheme="minorHAnsi"/>
                <w:w w:val="105"/>
              </w:rPr>
              <w:t>Survey and Sign</w:t>
            </w:r>
            <w:r w:rsidRPr="0091764A">
              <w:rPr>
                <w:rFonts w:cstheme="minorHAnsi"/>
                <w:spacing w:val="1"/>
                <w:w w:val="105"/>
              </w:rPr>
              <w:t xml:space="preserve"> </w:t>
            </w:r>
            <w:r w:rsidRPr="0091764A">
              <w:rPr>
                <w:rFonts w:cstheme="minorHAnsi"/>
                <w:w w:val="105"/>
              </w:rPr>
              <w:t>in</w:t>
            </w:r>
            <w:r w:rsidRPr="0091764A">
              <w:rPr>
                <w:rFonts w:cstheme="minorHAnsi"/>
                <w:w w:val="108"/>
              </w:rPr>
              <w:t xml:space="preserve"> </w:t>
            </w:r>
            <w:r w:rsidRPr="0091764A">
              <w:rPr>
                <w:rFonts w:cstheme="minorHAnsi"/>
                <w:w w:val="105"/>
              </w:rPr>
              <w:t>sheets</w:t>
            </w:r>
          </w:p>
        </w:tc>
      </w:tr>
      <w:tr w:rsidR="00DB2928" w:rsidRPr="001A6842" w:rsidTr="001D138B">
        <w:trPr>
          <w:trHeight w:val="1080"/>
        </w:trPr>
        <w:tc>
          <w:tcPr>
            <w:tcW w:w="1080" w:type="dxa"/>
            <w:vAlign w:val="center"/>
          </w:tcPr>
          <w:p w:rsidR="00DB2928" w:rsidRDefault="00DB2928" w:rsidP="004B7181">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rsidR="00DB2928" w:rsidRPr="00DB2928" w:rsidRDefault="00DB2928" w:rsidP="004B7181">
            <w:pPr>
              <w:rPr>
                <w:rFonts w:cstheme="minorHAnsi"/>
                <w:w w:val="105"/>
              </w:rPr>
            </w:pPr>
            <w:r>
              <w:rPr>
                <w:rFonts w:cstheme="minorHAnsi"/>
                <w:w w:val="105"/>
              </w:rPr>
              <w:t>Open House</w:t>
            </w:r>
          </w:p>
        </w:tc>
        <w:tc>
          <w:tcPr>
            <w:tcW w:w="1800" w:type="dxa"/>
            <w:vAlign w:val="center"/>
          </w:tcPr>
          <w:p w:rsidR="00DB2928" w:rsidRPr="0091764A" w:rsidRDefault="00DB2928" w:rsidP="004B7181">
            <w:pPr>
              <w:contextualSpacing/>
              <w:jc w:val="center"/>
              <w:rPr>
                <w:rFonts w:cstheme="minorHAnsi"/>
              </w:rPr>
            </w:pPr>
            <w:r>
              <w:rPr>
                <w:rFonts w:cstheme="minorHAnsi"/>
              </w:rPr>
              <w:t xml:space="preserve">Administration </w:t>
            </w:r>
          </w:p>
        </w:tc>
        <w:tc>
          <w:tcPr>
            <w:tcW w:w="2160" w:type="dxa"/>
            <w:vAlign w:val="center"/>
          </w:tcPr>
          <w:p w:rsidR="00DB2928" w:rsidRPr="00DB2928" w:rsidRDefault="00DB2928" w:rsidP="004B7181">
            <w:pPr>
              <w:rPr>
                <w:rFonts w:ascii="Times New Roman" w:hAnsi="Times New Roman" w:cs="Times New Roman"/>
                <w:w w:val="105"/>
                <w:sz w:val="24"/>
                <w:szCs w:val="24"/>
              </w:rPr>
            </w:pPr>
            <w:r>
              <w:rPr>
                <w:rFonts w:ascii="Times New Roman" w:hAnsi="Times New Roman" w:cs="Times New Roman"/>
                <w:color w:val="333333"/>
                <w:sz w:val="24"/>
                <w:szCs w:val="24"/>
                <w:shd w:val="clear" w:color="auto" w:fill="FFFFFF"/>
              </w:rPr>
              <w:t>P</w:t>
            </w:r>
            <w:r w:rsidRPr="00DB2928">
              <w:rPr>
                <w:rFonts w:ascii="Times New Roman" w:hAnsi="Times New Roman" w:cs="Times New Roman"/>
                <w:color w:val="333333"/>
                <w:sz w:val="24"/>
                <w:szCs w:val="24"/>
                <w:shd w:val="clear" w:color="auto" w:fill="FFFFFF"/>
              </w:rPr>
              <w:t>arents will get to know their student's teachers and school wide expectations</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lastRenderedPageBreak/>
              <w:t xml:space="preserve">Teachers share </w:t>
            </w:r>
            <w:r w:rsidR="000208B3">
              <w:rPr>
                <w:rFonts w:ascii="Times New Roman" w:hAnsi="Times New Roman" w:cs="Times New Roman"/>
                <w:color w:val="333333"/>
                <w:sz w:val="24"/>
                <w:szCs w:val="24"/>
                <w:shd w:val="clear" w:color="auto" w:fill="FFFFFF"/>
              </w:rPr>
              <w:t xml:space="preserve">information on the curriculum and classroom expectations. </w:t>
            </w:r>
          </w:p>
        </w:tc>
        <w:tc>
          <w:tcPr>
            <w:tcW w:w="1440" w:type="dxa"/>
            <w:vAlign w:val="center"/>
          </w:tcPr>
          <w:p w:rsidR="00DB2928" w:rsidRPr="0091764A" w:rsidRDefault="000208B3" w:rsidP="004B7181">
            <w:pPr>
              <w:rPr>
                <w:rFonts w:cstheme="minorHAnsi"/>
                <w:w w:val="105"/>
              </w:rPr>
            </w:pPr>
            <w:r>
              <w:rPr>
                <w:rFonts w:cstheme="minorHAnsi"/>
                <w:w w:val="105"/>
              </w:rPr>
              <w:lastRenderedPageBreak/>
              <w:t>8/9/18</w:t>
            </w:r>
          </w:p>
        </w:tc>
        <w:tc>
          <w:tcPr>
            <w:tcW w:w="2160" w:type="dxa"/>
            <w:vAlign w:val="center"/>
          </w:tcPr>
          <w:p w:rsidR="00DB2928" w:rsidRPr="0091764A" w:rsidRDefault="000208B3" w:rsidP="004B7181">
            <w:pPr>
              <w:rPr>
                <w:rFonts w:cstheme="minorHAnsi"/>
                <w:w w:val="110"/>
              </w:rPr>
            </w:pPr>
            <w:r>
              <w:rPr>
                <w:rFonts w:cstheme="minorHAnsi"/>
                <w:w w:val="110"/>
              </w:rPr>
              <w:t>Sign in sheets</w:t>
            </w:r>
          </w:p>
        </w:tc>
      </w:tr>
      <w:tr w:rsidR="004B7181" w:rsidRPr="001A6842" w:rsidTr="001D138B">
        <w:trPr>
          <w:trHeight w:val="1080"/>
        </w:trPr>
        <w:tc>
          <w:tcPr>
            <w:tcW w:w="1080" w:type="dxa"/>
            <w:vAlign w:val="center"/>
          </w:tcPr>
          <w:p w:rsidR="004B7181" w:rsidRPr="001A6842" w:rsidRDefault="004B7181" w:rsidP="004B7181">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4B7181" w:rsidRPr="0091764A" w:rsidRDefault="004B7181" w:rsidP="004B7181">
            <w:pPr>
              <w:rPr>
                <w:rFonts w:cstheme="minorHAnsi"/>
                <w:color w:val="FF0000"/>
              </w:rPr>
            </w:pPr>
            <w:r w:rsidRPr="00DB2928">
              <w:rPr>
                <w:rFonts w:cstheme="minorHAnsi"/>
                <w:w w:val="105"/>
              </w:rPr>
              <w:t>School</w:t>
            </w:r>
            <w:r w:rsidRPr="00DB2928">
              <w:rPr>
                <w:rFonts w:cstheme="minorHAnsi"/>
                <w:spacing w:val="-3"/>
                <w:w w:val="105"/>
              </w:rPr>
              <w:t xml:space="preserve"> </w:t>
            </w:r>
            <w:r w:rsidRPr="00DB2928">
              <w:rPr>
                <w:rFonts w:cstheme="minorHAnsi"/>
                <w:w w:val="105"/>
              </w:rPr>
              <w:t>Advisory</w:t>
            </w:r>
            <w:r w:rsidRPr="00DB2928">
              <w:rPr>
                <w:rFonts w:cstheme="minorHAnsi"/>
                <w:w w:val="102"/>
              </w:rPr>
              <w:t xml:space="preserve"> </w:t>
            </w:r>
            <w:r w:rsidRPr="00DB2928">
              <w:rPr>
                <w:rFonts w:cstheme="minorHAnsi"/>
                <w:w w:val="105"/>
              </w:rPr>
              <w:t>Council</w:t>
            </w:r>
            <w:r w:rsidRPr="00DB2928">
              <w:rPr>
                <w:rFonts w:cstheme="minorHAnsi"/>
                <w:spacing w:val="-11"/>
                <w:w w:val="105"/>
              </w:rPr>
              <w:t xml:space="preserve"> </w:t>
            </w:r>
            <w:r w:rsidRPr="00DB2928">
              <w:rPr>
                <w:rFonts w:cstheme="minorHAnsi"/>
                <w:w w:val="105"/>
              </w:rPr>
              <w:t>Meetings</w:t>
            </w:r>
            <w:r w:rsidRPr="00DB2928">
              <w:rPr>
                <w:rFonts w:cstheme="minorHAnsi"/>
                <w:w w:val="102"/>
              </w:rPr>
              <w:t xml:space="preserve"> </w:t>
            </w:r>
            <w:r w:rsidRPr="00DB2928">
              <w:rPr>
                <w:rFonts w:cstheme="minorHAnsi"/>
                <w:w w:val="105"/>
              </w:rPr>
              <w:t>(SAC)</w:t>
            </w:r>
          </w:p>
        </w:tc>
        <w:tc>
          <w:tcPr>
            <w:tcW w:w="1800" w:type="dxa"/>
            <w:vAlign w:val="center"/>
          </w:tcPr>
          <w:p w:rsidR="004B7181" w:rsidRPr="0091764A" w:rsidRDefault="004B7181" w:rsidP="004B7181">
            <w:pPr>
              <w:contextualSpacing/>
              <w:jc w:val="center"/>
              <w:rPr>
                <w:rFonts w:cstheme="minorHAnsi"/>
              </w:rPr>
            </w:pPr>
            <w:r w:rsidRPr="0091764A">
              <w:rPr>
                <w:rFonts w:cstheme="minorHAnsi"/>
              </w:rPr>
              <w:t>Principal</w:t>
            </w:r>
          </w:p>
        </w:tc>
        <w:tc>
          <w:tcPr>
            <w:tcW w:w="2160" w:type="dxa"/>
            <w:vAlign w:val="center"/>
          </w:tcPr>
          <w:p w:rsidR="004B7181" w:rsidRPr="0091764A" w:rsidRDefault="004B7181" w:rsidP="004B7181">
            <w:pPr>
              <w:rPr>
                <w:rFonts w:cstheme="minorHAnsi"/>
              </w:rPr>
            </w:pPr>
            <w:r w:rsidRPr="0091764A">
              <w:rPr>
                <w:rFonts w:cstheme="minorHAnsi"/>
                <w:w w:val="105"/>
              </w:rPr>
              <w:t>Increase</w:t>
            </w:r>
            <w:r w:rsidRPr="0091764A">
              <w:rPr>
                <w:rFonts w:cstheme="minorHAnsi"/>
                <w:spacing w:val="-7"/>
                <w:w w:val="105"/>
              </w:rPr>
              <w:t xml:space="preserve"> </w:t>
            </w:r>
            <w:r w:rsidRPr="0091764A">
              <w:rPr>
                <w:rFonts w:cstheme="minorHAnsi"/>
                <w:w w:val="105"/>
              </w:rPr>
              <w:t>parent</w:t>
            </w:r>
            <w:r w:rsidRPr="0091764A">
              <w:rPr>
                <w:rFonts w:cstheme="minorHAnsi"/>
                <w:w w:val="101"/>
              </w:rPr>
              <w:t xml:space="preserve"> </w:t>
            </w:r>
            <w:r w:rsidRPr="0091764A">
              <w:rPr>
                <w:rFonts w:cstheme="minorHAnsi"/>
                <w:w w:val="105"/>
              </w:rPr>
              <w:t>involvement</w:t>
            </w:r>
            <w:r w:rsidRPr="0091764A">
              <w:rPr>
                <w:rFonts w:cstheme="minorHAnsi"/>
                <w:spacing w:val="7"/>
                <w:w w:val="105"/>
              </w:rPr>
              <w:t xml:space="preserve"> </w:t>
            </w:r>
            <w:r w:rsidRPr="0091764A">
              <w:rPr>
                <w:rFonts w:cstheme="minorHAnsi"/>
                <w:w w:val="105"/>
              </w:rPr>
              <w:t>and parent input</w:t>
            </w:r>
            <w:r w:rsidRPr="0091764A">
              <w:rPr>
                <w:rFonts w:cstheme="minorHAnsi"/>
                <w:spacing w:val="-1"/>
                <w:w w:val="105"/>
              </w:rPr>
              <w:t xml:space="preserve"> </w:t>
            </w:r>
            <w:r w:rsidRPr="0091764A">
              <w:rPr>
                <w:rFonts w:cstheme="minorHAnsi"/>
                <w:w w:val="105"/>
              </w:rPr>
              <w:t>into</w:t>
            </w:r>
            <w:r w:rsidRPr="0091764A">
              <w:rPr>
                <w:rFonts w:cstheme="minorHAnsi"/>
                <w:w w:val="102"/>
              </w:rPr>
              <w:t xml:space="preserve"> </w:t>
            </w:r>
            <w:r w:rsidRPr="0091764A">
              <w:rPr>
                <w:rFonts w:cstheme="minorHAnsi"/>
                <w:w w:val="105"/>
              </w:rPr>
              <w:t>school wide</w:t>
            </w:r>
            <w:r w:rsidRPr="0091764A">
              <w:rPr>
                <w:rFonts w:cstheme="minorHAnsi"/>
                <w:spacing w:val="-27"/>
                <w:w w:val="105"/>
              </w:rPr>
              <w:t xml:space="preserve"> </w:t>
            </w:r>
            <w:r w:rsidRPr="0091764A">
              <w:rPr>
                <w:rFonts w:cstheme="minorHAnsi"/>
                <w:w w:val="105"/>
              </w:rPr>
              <w:t>decisions</w:t>
            </w:r>
            <w:r w:rsidR="00CA2F91">
              <w:rPr>
                <w:rFonts w:cstheme="minorHAnsi"/>
                <w:w w:val="105"/>
              </w:rPr>
              <w:t xml:space="preserve">.  Inform parents of </w:t>
            </w:r>
            <w:r w:rsidR="00DB2928">
              <w:rPr>
                <w:rFonts w:cstheme="minorHAnsi"/>
                <w:w w:val="105"/>
              </w:rPr>
              <w:t xml:space="preserve">the curriculum and expectations of state standards.  </w:t>
            </w:r>
          </w:p>
        </w:tc>
        <w:tc>
          <w:tcPr>
            <w:tcW w:w="1440" w:type="dxa"/>
            <w:vAlign w:val="center"/>
          </w:tcPr>
          <w:p w:rsidR="004B7181" w:rsidRPr="0091764A" w:rsidRDefault="004D3A5A" w:rsidP="004B7181">
            <w:pPr>
              <w:rPr>
                <w:rFonts w:cstheme="minorHAnsi"/>
                <w:w w:val="105"/>
              </w:rPr>
            </w:pPr>
            <w:r w:rsidRPr="0091764A">
              <w:rPr>
                <w:rFonts w:cstheme="minorHAnsi"/>
                <w:w w:val="105"/>
              </w:rPr>
              <w:t xml:space="preserve"> 9/6/19 – 5/30/19 </w:t>
            </w:r>
          </w:p>
          <w:p w:rsidR="004D3A5A" w:rsidRPr="0091764A" w:rsidRDefault="004D3A5A" w:rsidP="004B7181">
            <w:pPr>
              <w:rPr>
                <w:rFonts w:cstheme="minorHAnsi"/>
              </w:rPr>
            </w:pPr>
            <w:r w:rsidRPr="0091764A">
              <w:rPr>
                <w:rFonts w:cstheme="minorHAnsi"/>
                <w:w w:val="105"/>
              </w:rPr>
              <w:t>every other month</w:t>
            </w:r>
          </w:p>
        </w:tc>
        <w:tc>
          <w:tcPr>
            <w:tcW w:w="2160" w:type="dxa"/>
            <w:vAlign w:val="center"/>
          </w:tcPr>
          <w:p w:rsidR="004B7181" w:rsidRPr="0091764A" w:rsidRDefault="004B7181" w:rsidP="004B7181">
            <w:pPr>
              <w:rPr>
                <w:rFonts w:cstheme="minorHAnsi"/>
              </w:rPr>
            </w:pPr>
            <w:r w:rsidRPr="0091764A">
              <w:rPr>
                <w:rFonts w:cstheme="minorHAnsi"/>
                <w:w w:val="110"/>
              </w:rPr>
              <w:t>Parent Sign</w:t>
            </w:r>
            <w:r w:rsidRPr="0091764A">
              <w:rPr>
                <w:rFonts w:cstheme="minorHAnsi"/>
                <w:spacing w:val="-5"/>
                <w:w w:val="110"/>
              </w:rPr>
              <w:t xml:space="preserve"> </w:t>
            </w:r>
            <w:r w:rsidRPr="0091764A">
              <w:rPr>
                <w:rFonts w:cstheme="minorHAnsi"/>
                <w:spacing w:val="-10"/>
                <w:w w:val="110"/>
              </w:rPr>
              <w:t>In</w:t>
            </w:r>
            <w:r w:rsidRPr="0091764A">
              <w:rPr>
                <w:rFonts w:cstheme="minorHAnsi"/>
                <w:w w:val="112"/>
              </w:rPr>
              <w:t xml:space="preserve"> </w:t>
            </w:r>
            <w:r w:rsidRPr="0091764A">
              <w:rPr>
                <w:rFonts w:cstheme="minorHAnsi"/>
                <w:w w:val="105"/>
              </w:rPr>
              <w:t>sheets, SAC</w:t>
            </w:r>
            <w:r w:rsidRPr="0091764A">
              <w:rPr>
                <w:rFonts w:cstheme="minorHAnsi"/>
                <w:spacing w:val="-10"/>
                <w:w w:val="105"/>
              </w:rPr>
              <w:t xml:space="preserve"> </w:t>
            </w:r>
            <w:r w:rsidRPr="0091764A">
              <w:rPr>
                <w:rFonts w:cstheme="minorHAnsi"/>
                <w:w w:val="105"/>
              </w:rPr>
              <w:t>Minutes</w:t>
            </w:r>
            <w:r w:rsidRPr="0091764A">
              <w:rPr>
                <w:rFonts w:cstheme="minorHAnsi"/>
                <w:w w:val="102"/>
              </w:rPr>
              <w:t xml:space="preserve"> </w:t>
            </w:r>
            <w:r w:rsidRPr="0091764A">
              <w:rPr>
                <w:rFonts w:cstheme="minorHAnsi"/>
                <w:w w:val="105"/>
              </w:rPr>
              <w:t>and</w:t>
            </w:r>
            <w:r w:rsidRPr="0091764A">
              <w:rPr>
                <w:rFonts w:cstheme="minorHAnsi"/>
                <w:spacing w:val="-16"/>
                <w:w w:val="105"/>
              </w:rPr>
              <w:t xml:space="preserve"> </w:t>
            </w:r>
            <w:r w:rsidRPr="0091764A">
              <w:rPr>
                <w:rFonts w:cstheme="minorHAnsi"/>
                <w:w w:val="105"/>
              </w:rPr>
              <w:t>agendas-End of year evaluation</w:t>
            </w:r>
          </w:p>
        </w:tc>
      </w:tr>
      <w:tr w:rsidR="004B7181" w:rsidRPr="001A6842" w:rsidTr="001D138B">
        <w:trPr>
          <w:trHeight w:val="1080"/>
        </w:trPr>
        <w:tc>
          <w:tcPr>
            <w:tcW w:w="1080" w:type="dxa"/>
            <w:vAlign w:val="center"/>
          </w:tcPr>
          <w:p w:rsidR="004B7181" w:rsidRPr="001A6842" w:rsidRDefault="004B7181" w:rsidP="004B7181">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4B7181" w:rsidRPr="0091764A" w:rsidRDefault="004B7181" w:rsidP="004B7181">
            <w:pPr>
              <w:rPr>
                <w:rFonts w:cstheme="minorHAnsi"/>
              </w:rPr>
            </w:pPr>
            <w:r w:rsidRPr="0091764A">
              <w:rPr>
                <w:rFonts w:cstheme="minorHAnsi"/>
              </w:rPr>
              <w:t>Family Literacy Night, Math Night, Science Night</w:t>
            </w:r>
          </w:p>
        </w:tc>
        <w:tc>
          <w:tcPr>
            <w:tcW w:w="1800" w:type="dxa"/>
            <w:vAlign w:val="center"/>
          </w:tcPr>
          <w:p w:rsidR="004B7181" w:rsidRPr="0091764A" w:rsidRDefault="004B7181" w:rsidP="004B7181">
            <w:pPr>
              <w:rPr>
                <w:rFonts w:cstheme="minorHAnsi"/>
              </w:rPr>
            </w:pPr>
            <w:r w:rsidRPr="0091764A">
              <w:rPr>
                <w:rFonts w:cstheme="minorHAnsi"/>
              </w:rPr>
              <w:t>Reading Coach, Teachers, Admin.</w:t>
            </w:r>
          </w:p>
        </w:tc>
        <w:tc>
          <w:tcPr>
            <w:tcW w:w="2160" w:type="dxa"/>
            <w:vAlign w:val="center"/>
          </w:tcPr>
          <w:p w:rsidR="0038637A" w:rsidRPr="002B3BB7" w:rsidRDefault="002B3BB7" w:rsidP="004B7181">
            <w:pPr>
              <w:rPr>
                <w:rFonts w:cstheme="minorHAnsi"/>
                <w:w w:val="105"/>
              </w:rPr>
            </w:pPr>
            <w:r>
              <w:rPr>
                <w:rFonts w:cstheme="minorHAnsi"/>
                <w:w w:val="105"/>
              </w:rPr>
              <w:t xml:space="preserve">Increase parent knowledge of expectations </w:t>
            </w:r>
            <w:r w:rsidR="00886638">
              <w:rPr>
                <w:rFonts w:cstheme="minorHAnsi"/>
                <w:w w:val="105"/>
              </w:rPr>
              <w:t xml:space="preserve">for their students and activities they can do with them at home to improve skills. </w:t>
            </w:r>
          </w:p>
        </w:tc>
        <w:tc>
          <w:tcPr>
            <w:tcW w:w="1440" w:type="dxa"/>
            <w:vAlign w:val="center"/>
          </w:tcPr>
          <w:p w:rsidR="004B7181" w:rsidRPr="0091764A" w:rsidRDefault="004D3A5A" w:rsidP="004B7181">
            <w:pPr>
              <w:jc w:val="center"/>
              <w:rPr>
                <w:rFonts w:cstheme="minorHAnsi"/>
              </w:rPr>
            </w:pPr>
            <w:r w:rsidRPr="0091764A">
              <w:rPr>
                <w:rFonts w:cstheme="minorHAnsi"/>
              </w:rPr>
              <w:t>Spring 2019</w:t>
            </w:r>
          </w:p>
        </w:tc>
        <w:tc>
          <w:tcPr>
            <w:tcW w:w="2160" w:type="dxa"/>
            <w:vAlign w:val="center"/>
          </w:tcPr>
          <w:p w:rsidR="004B7181" w:rsidRPr="0091764A" w:rsidRDefault="004B7181" w:rsidP="004B7181">
            <w:pPr>
              <w:rPr>
                <w:rFonts w:cstheme="minorHAnsi"/>
              </w:rPr>
            </w:pPr>
            <w:r w:rsidRPr="0091764A">
              <w:rPr>
                <w:rFonts w:cstheme="minorHAnsi"/>
                <w:w w:val="110"/>
              </w:rPr>
              <w:t>Parent</w:t>
            </w:r>
            <w:r w:rsidRPr="0091764A">
              <w:rPr>
                <w:rFonts w:cstheme="minorHAnsi"/>
                <w:spacing w:val="-30"/>
                <w:w w:val="110"/>
              </w:rPr>
              <w:t xml:space="preserve"> </w:t>
            </w:r>
            <w:r w:rsidRPr="0091764A">
              <w:rPr>
                <w:rFonts w:cstheme="minorHAnsi"/>
                <w:w w:val="110"/>
              </w:rPr>
              <w:t>Sign</w:t>
            </w:r>
            <w:r w:rsidRPr="0091764A">
              <w:rPr>
                <w:rFonts w:cstheme="minorHAnsi"/>
                <w:spacing w:val="-25"/>
                <w:w w:val="110"/>
              </w:rPr>
              <w:t xml:space="preserve"> </w:t>
            </w:r>
            <w:proofErr w:type="gramStart"/>
            <w:r w:rsidRPr="0091764A">
              <w:rPr>
                <w:rFonts w:cstheme="minorHAnsi"/>
                <w:spacing w:val="-10"/>
                <w:w w:val="110"/>
              </w:rPr>
              <w:t>In</w:t>
            </w:r>
            <w:proofErr w:type="gramEnd"/>
            <w:r w:rsidRPr="0091764A">
              <w:rPr>
                <w:rFonts w:cstheme="minorHAnsi"/>
                <w:spacing w:val="-35"/>
                <w:w w:val="110"/>
              </w:rPr>
              <w:t xml:space="preserve"> </w:t>
            </w:r>
            <w:r w:rsidRPr="0091764A">
              <w:rPr>
                <w:rFonts w:cstheme="minorHAnsi"/>
                <w:w w:val="110"/>
              </w:rPr>
              <w:t>Sheets</w:t>
            </w:r>
            <w:r w:rsidRPr="0091764A">
              <w:rPr>
                <w:rFonts w:cstheme="minorHAnsi"/>
                <w:w w:val="101"/>
              </w:rPr>
              <w:t xml:space="preserve"> </w:t>
            </w:r>
            <w:r w:rsidR="00886638">
              <w:rPr>
                <w:rFonts w:cstheme="minorHAnsi"/>
                <w:w w:val="105"/>
              </w:rPr>
              <w:t>and Parent participa</w:t>
            </w:r>
            <w:r w:rsidRPr="0091764A">
              <w:rPr>
                <w:rFonts w:cstheme="minorHAnsi"/>
                <w:w w:val="105"/>
              </w:rPr>
              <w:t>t</w:t>
            </w:r>
            <w:r w:rsidR="00886638">
              <w:rPr>
                <w:rFonts w:cstheme="minorHAnsi"/>
                <w:w w:val="105"/>
              </w:rPr>
              <w:t>i</w:t>
            </w:r>
            <w:r w:rsidRPr="0091764A">
              <w:rPr>
                <w:rFonts w:cstheme="minorHAnsi"/>
                <w:w w:val="105"/>
              </w:rPr>
              <w:t>on</w:t>
            </w:r>
          </w:p>
        </w:tc>
      </w:tr>
      <w:tr w:rsidR="009561FF" w:rsidRPr="001A6842" w:rsidTr="001D138B">
        <w:trPr>
          <w:trHeight w:val="1080"/>
        </w:trPr>
        <w:tc>
          <w:tcPr>
            <w:tcW w:w="1080" w:type="dxa"/>
            <w:vAlign w:val="center"/>
          </w:tcPr>
          <w:p w:rsidR="009561FF" w:rsidRPr="001A6842" w:rsidRDefault="009561FF" w:rsidP="009561FF">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9561FF" w:rsidRPr="0091764A" w:rsidRDefault="009561FF" w:rsidP="009561FF">
            <w:pPr>
              <w:jc w:val="center"/>
              <w:rPr>
                <w:rFonts w:cstheme="minorHAnsi"/>
                <w:color w:val="FF0000"/>
              </w:rPr>
            </w:pPr>
            <w:r w:rsidRPr="00886638">
              <w:rPr>
                <w:rFonts w:cstheme="minorHAnsi"/>
              </w:rPr>
              <w:t>Student led conferencing</w:t>
            </w:r>
          </w:p>
        </w:tc>
        <w:tc>
          <w:tcPr>
            <w:tcW w:w="1800" w:type="dxa"/>
            <w:vAlign w:val="center"/>
          </w:tcPr>
          <w:p w:rsidR="009561FF" w:rsidRPr="0091764A" w:rsidRDefault="009561FF" w:rsidP="009561FF">
            <w:pPr>
              <w:contextualSpacing/>
              <w:jc w:val="center"/>
              <w:rPr>
                <w:rFonts w:cstheme="minorHAnsi"/>
              </w:rPr>
            </w:pPr>
            <w:r w:rsidRPr="0091764A">
              <w:rPr>
                <w:rFonts w:cstheme="minorHAnsi"/>
              </w:rPr>
              <w:t>Administration</w:t>
            </w:r>
          </w:p>
        </w:tc>
        <w:tc>
          <w:tcPr>
            <w:tcW w:w="2160" w:type="dxa"/>
            <w:vAlign w:val="center"/>
          </w:tcPr>
          <w:p w:rsidR="009561FF" w:rsidRPr="0091764A" w:rsidRDefault="009561FF" w:rsidP="00F56E74">
            <w:pPr>
              <w:rPr>
                <w:rFonts w:cstheme="minorHAnsi"/>
              </w:rPr>
            </w:pPr>
            <w:r w:rsidRPr="00886638">
              <w:rPr>
                <w:rFonts w:cstheme="minorHAnsi"/>
              </w:rPr>
              <w:t>Students will lead their parents</w:t>
            </w:r>
            <w:r w:rsidR="00F56E74">
              <w:rPr>
                <w:rFonts w:cstheme="minorHAnsi"/>
              </w:rPr>
              <w:t xml:space="preserve"> in an overview of their work</w:t>
            </w:r>
            <w:r w:rsidRPr="00886638">
              <w:rPr>
                <w:rFonts w:cstheme="minorHAnsi"/>
              </w:rPr>
              <w:t xml:space="preserve"> in class</w:t>
            </w:r>
            <w:r w:rsidR="00F56E74">
              <w:rPr>
                <w:rFonts w:cstheme="minorHAnsi"/>
              </w:rPr>
              <w:t>. Parents will be made aware of the expectations and learn what strategies they can employ at home to assist their child.</w:t>
            </w:r>
            <w:r w:rsidRPr="00886638">
              <w:rPr>
                <w:rFonts w:cstheme="minorHAnsi"/>
              </w:rPr>
              <w:t xml:space="preserve"> </w:t>
            </w:r>
          </w:p>
        </w:tc>
        <w:tc>
          <w:tcPr>
            <w:tcW w:w="1440" w:type="dxa"/>
            <w:vAlign w:val="center"/>
          </w:tcPr>
          <w:p w:rsidR="009561FF" w:rsidRPr="0091764A" w:rsidRDefault="009561FF" w:rsidP="009561FF">
            <w:pPr>
              <w:jc w:val="center"/>
              <w:rPr>
                <w:rFonts w:cstheme="minorHAnsi"/>
              </w:rPr>
            </w:pPr>
            <w:r w:rsidRPr="0091764A">
              <w:rPr>
                <w:rFonts w:cstheme="minorHAnsi"/>
              </w:rPr>
              <w:t>Quarter 2</w:t>
            </w:r>
          </w:p>
        </w:tc>
        <w:tc>
          <w:tcPr>
            <w:tcW w:w="2160" w:type="dxa"/>
            <w:vAlign w:val="center"/>
          </w:tcPr>
          <w:p w:rsidR="009561FF" w:rsidRPr="0091764A" w:rsidRDefault="009561FF" w:rsidP="009561FF">
            <w:pPr>
              <w:rPr>
                <w:rFonts w:cstheme="minorHAnsi"/>
              </w:rPr>
            </w:pPr>
            <w:r w:rsidRPr="0091764A">
              <w:rPr>
                <w:rFonts w:cstheme="minorHAnsi"/>
              </w:rPr>
              <w:t>Parent sign in sheets and surveys</w:t>
            </w:r>
          </w:p>
        </w:tc>
      </w:tr>
      <w:tr w:rsidR="00D563B3" w:rsidRPr="001A6842" w:rsidTr="001D138B">
        <w:trPr>
          <w:trHeight w:val="1080"/>
        </w:trPr>
        <w:tc>
          <w:tcPr>
            <w:tcW w:w="1080" w:type="dxa"/>
            <w:vAlign w:val="center"/>
          </w:tcPr>
          <w:p w:rsidR="00D563B3" w:rsidRDefault="00D563B3" w:rsidP="009561FF">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rsidR="00D563B3" w:rsidRPr="00886638" w:rsidRDefault="00D563B3" w:rsidP="009561FF">
            <w:pPr>
              <w:jc w:val="center"/>
              <w:rPr>
                <w:rFonts w:cstheme="minorHAnsi"/>
              </w:rPr>
            </w:pPr>
            <w:r>
              <w:rPr>
                <w:rFonts w:cstheme="minorHAnsi"/>
              </w:rPr>
              <w:t>ESOL Parent Workshops</w:t>
            </w:r>
          </w:p>
        </w:tc>
        <w:tc>
          <w:tcPr>
            <w:tcW w:w="1800" w:type="dxa"/>
            <w:vAlign w:val="center"/>
          </w:tcPr>
          <w:p w:rsidR="00D563B3" w:rsidRPr="0091764A" w:rsidRDefault="00D563B3" w:rsidP="009561FF">
            <w:pPr>
              <w:contextualSpacing/>
              <w:jc w:val="center"/>
              <w:rPr>
                <w:rFonts w:cstheme="minorHAnsi"/>
              </w:rPr>
            </w:pPr>
            <w:r>
              <w:rPr>
                <w:rFonts w:cstheme="minorHAnsi"/>
              </w:rPr>
              <w:t>ESOL Teacher</w:t>
            </w:r>
          </w:p>
        </w:tc>
        <w:tc>
          <w:tcPr>
            <w:tcW w:w="2160" w:type="dxa"/>
            <w:vAlign w:val="center"/>
          </w:tcPr>
          <w:p w:rsidR="00D563B3" w:rsidRPr="00E57008" w:rsidRDefault="00D563B3" w:rsidP="00F56E74">
            <w:pPr>
              <w:rPr>
                <w:rFonts w:ascii="Times New Roman" w:hAnsi="Times New Roman" w:cs="Times New Roman"/>
              </w:rPr>
            </w:pPr>
            <w:r w:rsidRPr="00E57008">
              <w:rPr>
                <w:rFonts w:ascii="Times New Roman" w:hAnsi="Times New Roman" w:cs="Times New Roman"/>
              </w:rPr>
              <w:t xml:space="preserve">Parents are invited to attend workshops </w:t>
            </w:r>
            <w:r w:rsidR="00E57008" w:rsidRPr="00E57008">
              <w:rPr>
                <w:rFonts w:ascii="Times New Roman" w:hAnsi="Times New Roman" w:cs="Times New Roman"/>
              </w:rPr>
              <w:t xml:space="preserve">to learn about ways they can help their child with learning new vocabulary and </w:t>
            </w:r>
            <w:r w:rsidR="00E57008">
              <w:rPr>
                <w:rFonts w:ascii="Times New Roman" w:hAnsi="Times New Roman" w:cs="Times New Roman"/>
                <w:color w:val="333333"/>
                <w:shd w:val="clear" w:color="auto" w:fill="FFFFFF"/>
              </w:rPr>
              <w:t xml:space="preserve"> a</w:t>
            </w:r>
            <w:r w:rsidR="00E57008" w:rsidRPr="00E57008">
              <w:rPr>
                <w:rFonts w:ascii="Times New Roman" w:hAnsi="Times New Roman" w:cs="Times New Roman"/>
                <w:color w:val="333333"/>
                <w:shd w:val="clear" w:color="auto" w:fill="FFFFFF"/>
              </w:rPr>
              <w:t>wareness of grade level strategies for reading, math, and science to support student learning</w:t>
            </w:r>
            <w:r w:rsidR="00E57008">
              <w:rPr>
                <w:rFonts w:ascii="Times New Roman" w:hAnsi="Times New Roman" w:cs="Times New Roman"/>
                <w:color w:val="333333"/>
                <w:shd w:val="clear" w:color="auto" w:fill="FFFFFF"/>
              </w:rPr>
              <w:t>.</w:t>
            </w:r>
            <w:bookmarkStart w:id="0" w:name="_GoBack"/>
            <w:bookmarkEnd w:id="0"/>
          </w:p>
        </w:tc>
        <w:tc>
          <w:tcPr>
            <w:tcW w:w="1440" w:type="dxa"/>
            <w:vAlign w:val="center"/>
          </w:tcPr>
          <w:p w:rsidR="00D563B3" w:rsidRPr="0091764A" w:rsidRDefault="00E57008" w:rsidP="009561FF">
            <w:pPr>
              <w:jc w:val="center"/>
              <w:rPr>
                <w:rFonts w:cstheme="minorHAnsi"/>
              </w:rPr>
            </w:pPr>
            <w:r>
              <w:rPr>
                <w:rFonts w:cstheme="minorHAnsi"/>
              </w:rPr>
              <w:t>Quarter 2-4</w:t>
            </w:r>
          </w:p>
        </w:tc>
        <w:tc>
          <w:tcPr>
            <w:tcW w:w="2160" w:type="dxa"/>
            <w:vAlign w:val="center"/>
          </w:tcPr>
          <w:p w:rsidR="00D563B3" w:rsidRPr="0091764A" w:rsidRDefault="00E57008" w:rsidP="009561FF">
            <w:pPr>
              <w:rPr>
                <w:rFonts w:cstheme="minorHAnsi"/>
              </w:rPr>
            </w:pPr>
            <w:r>
              <w:rPr>
                <w:rFonts w:cstheme="minorHAnsi"/>
              </w:rPr>
              <w:t>Parent sign in sheets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lastRenderedPageBreak/>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rsidTr="006C0798">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D339A9" w:rsidRDefault="006818A1" w:rsidP="006C0798">
            <w:pPr>
              <w:jc w:val="center"/>
              <w:rPr>
                <w:rFonts w:ascii="Times New Roman" w:hAnsi="Times New Roman" w:cs="Times New Roman"/>
                <w:sz w:val="24"/>
                <w:szCs w:val="24"/>
              </w:rPr>
            </w:pPr>
            <w:r>
              <w:rPr>
                <w:rFonts w:ascii="Times New Roman" w:hAnsi="Times New Roman" w:cs="Times New Roman"/>
                <w:sz w:val="24"/>
                <w:szCs w:val="24"/>
              </w:rPr>
              <w:t>Book Study</w:t>
            </w:r>
          </w:p>
          <w:p w:rsidR="003537E4" w:rsidRPr="001A6842" w:rsidRDefault="003537E4" w:rsidP="006C0798">
            <w:pPr>
              <w:jc w:val="center"/>
              <w:rPr>
                <w:rFonts w:ascii="Times New Roman" w:hAnsi="Times New Roman" w:cs="Times New Roman"/>
                <w:sz w:val="24"/>
                <w:szCs w:val="24"/>
              </w:rPr>
            </w:pPr>
            <w:r>
              <w:rPr>
                <w:rFonts w:ascii="Times New Roman" w:hAnsi="Times New Roman" w:cs="Times New Roman"/>
                <w:sz w:val="24"/>
                <w:szCs w:val="24"/>
              </w:rPr>
              <w:t>Teacher 50</w:t>
            </w:r>
          </w:p>
        </w:tc>
        <w:tc>
          <w:tcPr>
            <w:tcW w:w="1800" w:type="dxa"/>
            <w:vAlign w:val="center"/>
          </w:tcPr>
          <w:p w:rsidR="00D339A9" w:rsidRPr="001A6842" w:rsidRDefault="004D3A5A" w:rsidP="00430DCD">
            <w:pPr>
              <w:contextualSpacing/>
              <w:jc w:val="center"/>
              <w:rPr>
                <w:rFonts w:ascii="Times New Roman" w:hAnsi="Times New Roman" w:cs="Times New Roman"/>
                <w:sz w:val="24"/>
                <w:szCs w:val="24"/>
              </w:rPr>
            </w:pPr>
            <w:r>
              <w:rPr>
                <w:rFonts w:ascii="Times New Roman" w:hAnsi="Times New Roman" w:cs="Times New Roman"/>
                <w:sz w:val="24"/>
                <w:szCs w:val="24"/>
              </w:rPr>
              <w:t>Administration</w:t>
            </w:r>
          </w:p>
        </w:tc>
        <w:tc>
          <w:tcPr>
            <w:tcW w:w="2160" w:type="dxa"/>
            <w:vAlign w:val="center"/>
          </w:tcPr>
          <w:p w:rsidR="00742524" w:rsidRPr="00742524" w:rsidRDefault="00742524" w:rsidP="00742524">
            <w:pPr>
              <w:numPr>
                <w:ilvl w:val="0"/>
                <w:numId w:val="15"/>
              </w:numPr>
              <w:spacing w:after="75" w:line="300" w:lineRule="atLeast"/>
              <w:ind w:left="90"/>
              <w:textAlignment w:val="baseline"/>
              <w:rPr>
                <w:rFonts w:ascii="Arial" w:eastAsia="Times New Roman" w:hAnsi="Arial" w:cs="Arial"/>
                <w:color w:val="000000"/>
                <w:sz w:val="20"/>
                <w:szCs w:val="20"/>
              </w:rPr>
            </w:pPr>
            <w:r w:rsidRPr="00742524">
              <w:rPr>
                <w:rFonts w:ascii="Arial" w:eastAsia="Times New Roman" w:hAnsi="Arial" w:cs="Arial"/>
                <w:color w:val="000000"/>
                <w:sz w:val="20"/>
                <w:szCs w:val="20"/>
              </w:rPr>
              <w:t>Inspire students of all racial, ethnic, and socioeconomic backgrounds to strive for academic excellence;</w:t>
            </w:r>
          </w:p>
          <w:p w:rsidR="00742524" w:rsidRPr="00742524" w:rsidRDefault="00742524" w:rsidP="00742524">
            <w:pPr>
              <w:numPr>
                <w:ilvl w:val="0"/>
                <w:numId w:val="15"/>
              </w:numPr>
              <w:spacing w:after="75" w:line="300" w:lineRule="atLeast"/>
              <w:ind w:left="90"/>
              <w:textAlignment w:val="baseline"/>
              <w:rPr>
                <w:rFonts w:ascii="Arial" w:eastAsia="Times New Roman" w:hAnsi="Arial" w:cs="Arial"/>
                <w:color w:val="000000"/>
                <w:sz w:val="20"/>
                <w:szCs w:val="20"/>
              </w:rPr>
            </w:pPr>
            <w:r w:rsidRPr="00742524">
              <w:rPr>
                <w:rFonts w:ascii="Arial" w:eastAsia="Times New Roman" w:hAnsi="Arial" w:cs="Arial"/>
                <w:color w:val="000000"/>
                <w:sz w:val="20"/>
                <w:szCs w:val="20"/>
              </w:rPr>
              <w:t>Develop strong relationships with students, their parents, and the greater community;</w:t>
            </w:r>
          </w:p>
          <w:p w:rsidR="00D339A9" w:rsidRPr="001A6842" w:rsidRDefault="00D339A9" w:rsidP="00742524">
            <w:pPr>
              <w:numPr>
                <w:ilvl w:val="0"/>
                <w:numId w:val="15"/>
              </w:numPr>
              <w:spacing w:after="75" w:line="300" w:lineRule="atLeast"/>
              <w:ind w:left="90"/>
              <w:textAlignment w:val="baseline"/>
              <w:rPr>
                <w:rFonts w:ascii="Times New Roman" w:hAnsi="Times New Roman" w:cs="Times New Roman"/>
                <w:sz w:val="24"/>
                <w:szCs w:val="24"/>
              </w:rPr>
            </w:pPr>
          </w:p>
        </w:tc>
        <w:tc>
          <w:tcPr>
            <w:tcW w:w="1440" w:type="dxa"/>
            <w:vAlign w:val="center"/>
          </w:tcPr>
          <w:p w:rsidR="00D339A9" w:rsidRPr="001A6842" w:rsidRDefault="00742524" w:rsidP="00F67011">
            <w:pPr>
              <w:jc w:val="center"/>
              <w:rPr>
                <w:rFonts w:ascii="Times New Roman" w:hAnsi="Times New Roman" w:cs="Times New Roman"/>
                <w:sz w:val="24"/>
                <w:szCs w:val="24"/>
              </w:rPr>
            </w:pPr>
            <w:r>
              <w:rPr>
                <w:rFonts w:ascii="Times New Roman" w:hAnsi="Times New Roman" w:cs="Times New Roman"/>
                <w:sz w:val="24"/>
                <w:szCs w:val="24"/>
              </w:rPr>
              <w:t>Oct-May</w:t>
            </w:r>
          </w:p>
        </w:tc>
        <w:tc>
          <w:tcPr>
            <w:tcW w:w="2160" w:type="dxa"/>
            <w:vAlign w:val="center"/>
          </w:tcPr>
          <w:p w:rsidR="00D339A9" w:rsidRPr="001A6842" w:rsidRDefault="009561FF" w:rsidP="00742524">
            <w:pPr>
              <w:rPr>
                <w:rFonts w:ascii="Times New Roman" w:hAnsi="Times New Roman" w:cs="Times New Roman"/>
                <w:sz w:val="24"/>
                <w:szCs w:val="24"/>
              </w:rPr>
            </w:pPr>
            <w:r>
              <w:rPr>
                <w:rFonts w:ascii="Times New Roman" w:hAnsi="Times New Roman" w:cs="Times New Roman"/>
                <w:sz w:val="24"/>
                <w:szCs w:val="24"/>
              </w:rPr>
              <w:t>Sign in sheets at mini-PD to review chapters in the book. Teacher feedback at mini-PD</w:t>
            </w:r>
          </w:p>
        </w:tc>
      </w:tr>
      <w:tr w:rsidR="00D339A9" w:rsidRPr="001A6842" w:rsidTr="006C0798">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D339A9" w:rsidRPr="00660080" w:rsidRDefault="00D339A9" w:rsidP="00660080">
            <w:pPr>
              <w:rPr>
                <w:rFonts w:ascii="Times New Roman" w:hAnsi="Times New Roman" w:cs="Times New Roman"/>
              </w:rPr>
            </w:pPr>
          </w:p>
        </w:tc>
        <w:tc>
          <w:tcPr>
            <w:tcW w:w="1800" w:type="dxa"/>
            <w:vAlign w:val="center"/>
          </w:tcPr>
          <w:p w:rsidR="00D339A9" w:rsidRPr="001A6842" w:rsidRDefault="00D339A9" w:rsidP="00F67011">
            <w:pPr>
              <w:jc w:val="center"/>
              <w:rPr>
                <w:rFonts w:ascii="Times New Roman" w:hAnsi="Times New Roman" w:cs="Times New Roman"/>
                <w:sz w:val="24"/>
                <w:szCs w:val="24"/>
              </w:rPr>
            </w:pPr>
          </w:p>
        </w:tc>
        <w:tc>
          <w:tcPr>
            <w:tcW w:w="2160" w:type="dxa"/>
            <w:vAlign w:val="center"/>
          </w:tcPr>
          <w:p w:rsidR="00D339A9" w:rsidRPr="001A6842" w:rsidRDefault="00D339A9" w:rsidP="006C0798">
            <w:pPr>
              <w:jc w:val="center"/>
              <w:rPr>
                <w:rFonts w:ascii="Times New Roman" w:hAnsi="Times New Roman" w:cs="Times New Roman"/>
                <w:sz w:val="24"/>
                <w:szCs w:val="24"/>
              </w:rPr>
            </w:pPr>
          </w:p>
        </w:tc>
        <w:tc>
          <w:tcPr>
            <w:tcW w:w="1440" w:type="dxa"/>
            <w:vAlign w:val="center"/>
          </w:tcPr>
          <w:p w:rsidR="00D339A9" w:rsidRPr="001A6842" w:rsidRDefault="00D339A9" w:rsidP="006C0798">
            <w:pPr>
              <w:jc w:val="center"/>
              <w:rPr>
                <w:rFonts w:ascii="Times New Roman" w:hAnsi="Times New Roman" w:cs="Times New Roman"/>
                <w:sz w:val="24"/>
                <w:szCs w:val="24"/>
              </w:rPr>
            </w:pPr>
          </w:p>
        </w:tc>
        <w:tc>
          <w:tcPr>
            <w:tcW w:w="2160" w:type="dxa"/>
            <w:vAlign w:val="center"/>
          </w:tcPr>
          <w:p w:rsidR="00D339A9" w:rsidRPr="001A6842" w:rsidRDefault="00D339A9" w:rsidP="006C0798">
            <w:pPr>
              <w:jc w:val="center"/>
              <w:rPr>
                <w:rFonts w:ascii="Times New Roman" w:hAnsi="Times New Roman" w:cs="Times New Roman"/>
                <w:sz w:val="24"/>
                <w:szCs w:val="24"/>
              </w:rPr>
            </w:pPr>
          </w:p>
        </w:tc>
      </w:tr>
    </w:tbl>
    <w:p w:rsidR="00A461FC" w:rsidRDefault="00A461FC" w:rsidP="003474DE">
      <w:pPr>
        <w:pStyle w:val="Heading1"/>
      </w:pPr>
    </w:p>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proofErr w:type="spellStart"/>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F67011" w:rsidRDefault="00F67011" w:rsidP="00F67011">
      <w:pPr>
        <w:spacing w:line="240" w:lineRule="auto"/>
        <w:contextualSpacing/>
        <w:rPr>
          <w:rFonts w:ascii="Times New Roman" w:hAnsi="Times New Roman" w:cs="Times New Roman"/>
          <w:sz w:val="24"/>
          <w:szCs w:val="24"/>
        </w:rPr>
      </w:pPr>
    </w:p>
    <w:p w:rsidR="003474DE" w:rsidRDefault="003474DE" w:rsidP="00F67011">
      <w:pPr>
        <w:spacing w:line="240" w:lineRule="auto"/>
        <w:contextualSpacing/>
        <w:rPr>
          <w:rFonts w:ascii="Times New Roman" w:hAnsi="Times New Roman" w:cs="Times New Roman"/>
          <w:sz w:val="24"/>
          <w:szCs w:val="24"/>
        </w:rPr>
      </w:pPr>
    </w:p>
    <w:p w:rsidR="003474DE" w:rsidRDefault="003474DE" w:rsidP="00F67011">
      <w:pPr>
        <w:spacing w:line="240" w:lineRule="auto"/>
        <w:contextualSpacing/>
        <w:rPr>
          <w:rFonts w:ascii="Times New Roman" w:hAnsi="Times New Roman" w:cs="Times New Roman"/>
          <w:sz w:val="24"/>
          <w:szCs w:val="24"/>
        </w:rPr>
      </w:pPr>
    </w:p>
    <w:p w:rsidR="003474DE" w:rsidRDefault="003474DE" w:rsidP="00F67011">
      <w:pPr>
        <w:spacing w:line="240" w:lineRule="auto"/>
        <w:contextualSpacing/>
        <w:rPr>
          <w:rFonts w:ascii="Times New Roman" w:hAnsi="Times New Roman" w:cs="Times New Roman"/>
          <w:sz w:val="24"/>
          <w:szCs w:val="24"/>
        </w:rPr>
      </w:pPr>
    </w:p>
    <w:p w:rsidR="003474DE" w:rsidRPr="00F67011" w:rsidRDefault="003474DE" w:rsidP="00F67011">
      <w:pPr>
        <w:spacing w:line="240" w:lineRule="auto"/>
        <w:contextualSpacing/>
        <w:rPr>
          <w:rFonts w:ascii="Times New Roman" w:hAnsi="Times New Roman" w:cs="Times New Roman"/>
          <w:sz w:val="24"/>
          <w:szCs w:val="24"/>
        </w:rPr>
      </w:pP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lastRenderedPageBreak/>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CC19BA" w:rsidRPr="00CC19BA" w:rsidRDefault="00CC19BA" w:rsidP="00CC19BA">
      <w:pPr>
        <w:widowControl w:val="0"/>
        <w:spacing w:after="0" w:line="252" w:lineRule="auto"/>
        <w:ind w:left="847" w:right="850" w:firstLine="4"/>
        <w:rPr>
          <w:rFonts w:ascii="Arial" w:eastAsia="Arial" w:hAnsi="Arial"/>
          <w:sz w:val="19"/>
          <w:szCs w:val="19"/>
        </w:rPr>
      </w:pPr>
      <w:r w:rsidRPr="00CC19BA">
        <w:rPr>
          <w:rFonts w:ascii="Arial" w:eastAsia="Arial" w:hAnsi="Arial"/>
          <w:w w:val="105"/>
          <w:sz w:val="19"/>
          <w:szCs w:val="19"/>
        </w:rPr>
        <w:t>At the</w:t>
      </w:r>
      <w:r w:rsidRPr="00CC19BA">
        <w:rPr>
          <w:rFonts w:ascii="Arial" w:eastAsia="Arial" w:hAnsi="Arial"/>
          <w:spacing w:val="-4"/>
          <w:w w:val="105"/>
          <w:sz w:val="19"/>
          <w:szCs w:val="19"/>
        </w:rPr>
        <w:t xml:space="preserve"> </w:t>
      </w:r>
      <w:r w:rsidRPr="00CC19BA">
        <w:rPr>
          <w:rFonts w:ascii="Arial" w:eastAsia="Arial" w:hAnsi="Arial"/>
          <w:w w:val="105"/>
          <w:sz w:val="19"/>
          <w:szCs w:val="19"/>
        </w:rPr>
        <w:t>annual</w:t>
      </w:r>
      <w:r w:rsidRPr="00CC19BA">
        <w:rPr>
          <w:rFonts w:ascii="Arial" w:eastAsia="Arial" w:hAnsi="Arial"/>
          <w:spacing w:val="3"/>
          <w:w w:val="105"/>
          <w:sz w:val="19"/>
          <w:szCs w:val="19"/>
        </w:rPr>
        <w:t xml:space="preserve"> </w:t>
      </w:r>
      <w:r w:rsidRPr="00CC19BA">
        <w:rPr>
          <w:rFonts w:ascii="Arial" w:eastAsia="Arial" w:hAnsi="Arial"/>
          <w:w w:val="105"/>
          <w:sz w:val="19"/>
          <w:szCs w:val="19"/>
        </w:rPr>
        <w:t>meeting</w:t>
      </w:r>
      <w:r w:rsidRPr="00CC19BA">
        <w:rPr>
          <w:rFonts w:ascii="Arial" w:eastAsia="Arial" w:hAnsi="Arial"/>
          <w:spacing w:val="-6"/>
          <w:w w:val="105"/>
          <w:sz w:val="19"/>
          <w:szCs w:val="19"/>
        </w:rPr>
        <w:t xml:space="preserve"> </w:t>
      </w:r>
      <w:r w:rsidRPr="00CC19BA">
        <w:rPr>
          <w:rFonts w:ascii="Arial" w:eastAsia="Arial" w:hAnsi="Arial"/>
          <w:w w:val="105"/>
          <w:sz w:val="19"/>
          <w:szCs w:val="19"/>
        </w:rPr>
        <w:t>information</w:t>
      </w:r>
      <w:r w:rsidRPr="00CC19BA">
        <w:rPr>
          <w:rFonts w:ascii="Arial" w:eastAsia="Arial" w:hAnsi="Arial"/>
          <w:spacing w:val="-7"/>
          <w:w w:val="105"/>
          <w:sz w:val="19"/>
          <w:szCs w:val="19"/>
        </w:rPr>
        <w:t xml:space="preserve"> </w:t>
      </w:r>
      <w:r w:rsidRPr="00CC19BA">
        <w:rPr>
          <w:rFonts w:ascii="Arial" w:eastAsia="Arial" w:hAnsi="Arial"/>
          <w:w w:val="105"/>
          <w:sz w:val="19"/>
          <w:szCs w:val="19"/>
        </w:rPr>
        <w:t>will</w:t>
      </w:r>
      <w:r w:rsidRPr="00CC19BA">
        <w:rPr>
          <w:rFonts w:ascii="Arial" w:eastAsia="Arial" w:hAnsi="Arial"/>
          <w:spacing w:val="3"/>
          <w:w w:val="105"/>
          <w:sz w:val="19"/>
          <w:szCs w:val="19"/>
        </w:rPr>
        <w:t xml:space="preserve"> </w:t>
      </w:r>
      <w:r w:rsidRPr="00CC19BA">
        <w:rPr>
          <w:rFonts w:ascii="Arial" w:eastAsia="Arial" w:hAnsi="Arial"/>
          <w:w w:val="105"/>
          <w:sz w:val="19"/>
          <w:szCs w:val="19"/>
        </w:rPr>
        <w:t>be</w:t>
      </w:r>
      <w:r w:rsidRPr="00CC19BA">
        <w:rPr>
          <w:rFonts w:ascii="Arial" w:eastAsia="Arial" w:hAnsi="Arial"/>
          <w:spacing w:val="-14"/>
          <w:w w:val="105"/>
          <w:sz w:val="19"/>
          <w:szCs w:val="19"/>
        </w:rPr>
        <w:t xml:space="preserve"> </w:t>
      </w:r>
      <w:r w:rsidRPr="00CC19BA">
        <w:rPr>
          <w:rFonts w:ascii="Arial" w:eastAsia="Arial" w:hAnsi="Arial"/>
          <w:w w:val="105"/>
          <w:sz w:val="19"/>
          <w:szCs w:val="19"/>
        </w:rPr>
        <w:t>presented</w:t>
      </w:r>
      <w:r w:rsidRPr="00CC19BA">
        <w:rPr>
          <w:rFonts w:ascii="Arial" w:eastAsia="Arial" w:hAnsi="Arial"/>
          <w:spacing w:val="-2"/>
          <w:w w:val="105"/>
          <w:sz w:val="19"/>
          <w:szCs w:val="19"/>
        </w:rPr>
        <w:t xml:space="preserve"> </w:t>
      </w:r>
      <w:r w:rsidRPr="00CC19BA">
        <w:rPr>
          <w:rFonts w:ascii="Arial" w:eastAsia="Arial" w:hAnsi="Arial"/>
          <w:w w:val="105"/>
          <w:sz w:val="19"/>
          <w:szCs w:val="19"/>
        </w:rPr>
        <w:t>about</w:t>
      </w:r>
      <w:r w:rsidRPr="00CC19BA">
        <w:rPr>
          <w:rFonts w:ascii="Arial" w:eastAsia="Arial" w:hAnsi="Arial"/>
          <w:spacing w:val="-8"/>
          <w:w w:val="105"/>
          <w:sz w:val="19"/>
          <w:szCs w:val="19"/>
        </w:rPr>
        <w:t xml:space="preserve"> </w:t>
      </w:r>
      <w:r w:rsidRPr="00CC19BA">
        <w:rPr>
          <w:rFonts w:ascii="Arial" w:eastAsia="Arial" w:hAnsi="Arial"/>
          <w:w w:val="105"/>
          <w:sz w:val="19"/>
          <w:szCs w:val="19"/>
        </w:rPr>
        <w:t>the program,</w:t>
      </w:r>
      <w:r w:rsidRPr="00CC19BA">
        <w:rPr>
          <w:rFonts w:ascii="Arial" w:eastAsia="Arial" w:hAnsi="Arial"/>
          <w:spacing w:val="-6"/>
          <w:w w:val="105"/>
          <w:sz w:val="19"/>
          <w:szCs w:val="19"/>
        </w:rPr>
        <w:t xml:space="preserve"> </w:t>
      </w:r>
      <w:r w:rsidRPr="00CC19BA">
        <w:rPr>
          <w:rFonts w:ascii="Arial" w:eastAsia="Arial" w:hAnsi="Arial"/>
          <w:w w:val="105"/>
          <w:sz w:val="19"/>
          <w:szCs w:val="19"/>
        </w:rPr>
        <w:t>the</w:t>
      </w:r>
      <w:r w:rsidRPr="00CC19BA">
        <w:rPr>
          <w:rFonts w:ascii="Arial" w:eastAsia="Arial" w:hAnsi="Arial"/>
          <w:spacing w:val="-8"/>
          <w:w w:val="105"/>
          <w:sz w:val="19"/>
          <w:szCs w:val="19"/>
        </w:rPr>
        <w:t xml:space="preserve"> </w:t>
      </w:r>
      <w:r w:rsidRPr="00CC19BA">
        <w:rPr>
          <w:rFonts w:ascii="Arial" w:eastAsia="Arial" w:hAnsi="Arial"/>
          <w:w w:val="105"/>
          <w:sz w:val="19"/>
          <w:szCs w:val="19"/>
        </w:rPr>
        <w:t>curriculum</w:t>
      </w:r>
      <w:r w:rsidRPr="00CC19BA">
        <w:rPr>
          <w:rFonts w:ascii="Arial" w:eastAsia="Arial" w:hAnsi="Arial"/>
          <w:w w:val="103"/>
          <w:sz w:val="19"/>
          <w:szCs w:val="19"/>
        </w:rPr>
        <w:t xml:space="preserve"> </w:t>
      </w:r>
      <w:r w:rsidRPr="00CC19BA">
        <w:rPr>
          <w:rFonts w:ascii="Arial" w:eastAsia="Arial" w:hAnsi="Arial"/>
          <w:w w:val="105"/>
          <w:sz w:val="19"/>
          <w:szCs w:val="19"/>
        </w:rPr>
        <w:t>and academic assessments. Parents will learn about the school wide program, how</w:t>
      </w:r>
      <w:r w:rsidRPr="00CC19BA">
        <w:rPr>
          <w:rFonts w:ascii="Arial" w:eastAsia="Arial" w:hAnsi="Arial"/>
          <w:spacing w:val="-30"/>
          <w:w w:val="105"/>
          <w:sz w:val="19"/>
          <w:szCs w:val="19"/>
        </w:rPr>
        <w:t xml:space="preserve"> </w:t>
      </w:r>
      <w:r w:rsidRPr="00CC19BA">
        <w:rPr>
          <w:rFonts w:ascii="Arial" w:eastAsia="Arial" w:hAnsi="Arial"/>
          <w:w w:val="105"/>
          <w:sz w:val="19"/>
          <w:szCs w:val="19"/>
        </w:rPr>
        <w:t>to</w:t>
      </w:r>
      <w:r w:rsidRPr="00CC19BA">
        <w:rPr>
          <w:rFonts w:ascii="Arial" w:eastAsia="Arial" w:hAnsi="Arial"/>
          <w:w w:val="107"/>
          <w:sz w:val="19"/>
          <w:szCs w:val="19"/>
        </w:rPr>
        <w:t xml:space="preserve"> </w:t>
      </w:r>
      <w:r w:rsidRPr="00CC19BA">
        <w:rPr>
          <w:rFonts w:ascii="Arial" w:eastAsia="Arial" w:hAnsi="Arial"/>
          <w:w w:val="105"/>
          <w:sz w:val="19"/>
          <w:szCs w:val="19"/>
        </w:rPr>
        <w:t>schedule parent-teacher conferences, and opportunities for participation in</w:t>
      </w:r>
      <w:r w:rsidRPr="00CC19BA">
        <w:rPr>
          <w:rFonts w:ascii="Arial" w:eastAsia="Arial" w:hAnsi="Arial"/>
          <w:spacing w:val="-16"/>
          <w:w w:val="105"/>
          <w:sz w:val="19"/>
          <w:szCs w:val="19"/>
        </w:rPr>
        <w:t xml:space="preserve"> </w:t>
      </w:r>
      <w:r w:rsidRPr="00CC19BA">
        <w:rPr>
          <w:rFonts w:ascii="Arial" w:eastAsia="Arial" w:hAnsi="Arial"/>
          <w:w w:val="105"/>
          <w:sz w:val="19"/>
          <w:szCs w:val="19"/>
        </w:rPr>
        <w:t>decisions</w:t>
      </w:r>
      <w:r w:rsidRPr="00CC19BA">
        <w:rPr>
          <w:rFonts w:ascii="Arial" w:eastAsia="Arial" w:hAnsi="Arial"/>
          <w:w w:val="104"/>
          <w:sz w:val="19"/>
          <w:szCs w:val="19"/>
        </w:rPr>
        <w:t xml:space="preserve"> </w:t>
      </w:r>
      <w:r w:rsidRPr="00CC19BA">
        <w:rPr>
          <w:rFonts w:ascii="Arial" w:eastAsia="Arial" w:hAnsi="Arial"/>
          <w:w w:val="105"/>
          <w:sz w:val="19"/>
          <w:szCs w:val="19"/>
        </w:rPr>
        <w:t>related</w:t>
      </w:r>
      <w:r w:rsidRPr="00CC19BA">
        <w:rPr>
          <w:rFonts w:ascii="Arial" w:eastAsia="Arial" w:hAnsi="Arial"/>
          <w:spacing w:val="-10"/>
          <w:w w:val="105"/>
          <w:sz w:val="19"/>
          <w:szCs w:val="19"/>
        </w:rPr>
        <w:t xml:space="preserve"> </w:t>
      </w:r>
      <w:r w:rsidRPr="00CC19BA">
        <w:rPr>
          <w:rFonts w:ascii="Arial" w:eastAsia="Arial" w:hAnsi="Arial"/>
          <w:w w:val="105"/>
          <w:sz w:val="19"/>
          <w:szCs w:val="19"/>
        </w:rPr>
        <w:t>to</w:t>
      </w:r>
      <w:r w:rsidRPr="00CC19BA">
        <w:rPr>
          <w:rFonts w:ascii="Arial" w:eastAsia="Arial" w:hAnsi="Arial"/>
          <w:spacing w:val="-4"/>
          <w:w w:val="105"/>
          <w:sz w:val="19"/>
          <w:szCs w:val="19"/>
        </w:rPr>
        <w:t xml:space="preserve"> </w:t>
      </w:r>
      <w:r w:rsidRPr="00CC19BA">
        <w:rPr>
          <w:rFonts w:ascii="Arial" w:eastAsia="Arial" w:hAnsi="Arial"/>
          <w:w w:val="105"/>
          <w:sz w:val="19"/>
          <w:szCs w:val="19"/>
        </w:rPr>
        <w:t>the</w:t>
      </w:r>
      <w:r w:rsidRPr="00CC19BA">
        <w:rPr>
          <w:rFonts w:ascii="Arial" w:eastAsia="Arial" w:hAnsi="Arial"/>
          <w:spacing w:val="-7"/>
          <w:w w:val="105"/>
          <w:sz w:val="19"/>
          <w:szCs w:val="19"/>
        </w:rPr>
        <w:t xml:space="preserve"> </w:t>
      </w:r>
      <w:r w:rsidRPr="00CC19BA">
        <w:rPr>
          <w:rFonts w:ascii="Arial" w:eastAsia="Arial" w:hAnsi="Arial"/>
          <w:w w:val="105"/>
          <w:sz w:val="19"/>
          <w:szCs w:val="19"/>
        </w:rPr>
        <w:t>education</w:t>
      </w:r>
      <w:r w:rsidRPr="00CC19BA">
        <w:rPr>
          <w:rFonts w:ascii="Arial" w:eastAsia="Arial" w:hAnsi="Arial"/>
          <w:spacing w:val="6"/>
          <w:w w:val="105"/>
          <w:sz w:val="19"/>
          <w:szCs w:val="19"/>
        </w:rPr>
        <w:t xml:space="preserve"> </w:t>
      </w:r>
      <w:r w:rsidRPr="00CC19BA">
        <w:rPr>
          <w:rFonts w:ascii="Arial" w:eastAsia="Arial" w:hAnsi="Arial"/>
          <w:w w:val="105"/>
          <w:sz w:val="19"/>
          <w:szCs w:val="19"/>
        </w:rPr>
        <w:t>of</w:t>
      </w:r>
      <w:r w:rsidRPr="00CC19BA">
        <w:rPr>
          <w:rFonts w:ascii="Arial" w:eastAsia="Arial" w:hAnsi="Arial"/>
          <w:spacing w:val="-8"/>
          <w:w w:val="105"/>
          <w:sz w:val="19"/>
          <w:szCs w:val="19"/>
        </w:rPr>
        <w:t xml:space="preserve"> </w:t>
      </w:r>
      <w:r w:rsidRPr="00CC19BA">
        <w:rPr>
          <w:rFonts w:ascii="Arial" w:eastAsia="Arial" w:hAnsi="Arial"/>
          <w:w w:val="105"/>
          <w:sz w:val="19"/>
          <w:szCs w:val="19"/>
        </w:rPr>
        <w:t>their</w:t>
      </w:r>
      <w:r w:rsidRPr="00CC19BA">
        <w:rPr>
          <w:rFonts w:ascii="Arial" w:eastAsia="Arial" w:hAnsi="Arial"/>
          <w:spacing w:val="-2"/>
          <w:w w:val="105"/>
          <w:sz w:val="19"/>
          <w:szCs w:val="19"/>
        </w:rPr>
        <w:t xml:space="preserve"> </w:t>
      </w:r>
      <w:r w:rsidRPr="00CC19BA">
        <w:rPr>
          <w:rFonts w:ascii="Arial" w:eastAsia="Arial" w:hAnsi="Arial"/>
          <w:w w:val="105"/>
          <w:sz w:val="19"/>
          <w:szCs w:val="19"/>
        </w:rPr>
        <w:t>child.</w:t>
      </w:r>
      <w:r w:rsidRPr="00CC19BA">
        <w:rPr>
          <w:rFonts w:ascii="Arial" w:eastAsia="Arial" w:hAnsi="Arial"/>
          <w:spacing w:val="-11"/>
          <w:w w:val="105"/>
          <w:sz w:val="19"/>
          <w:szCs w:val="19"/>
        </w:rPr>
        <w:t xml:space="preserve"> </w:t>
      </w:r>
      <w:r w:rsidRPr="00CC19BA">
        <w:rPr>
          <w:rFonts w:ascii="Arial" w:eastAsia="Arial" w:hAnsi="Arial"/>
          <w:w w:val="105"/>
          <w:sz w:val="19"/>
          <w:szCs w:val="19"/>
        </w:rPr>
        <w:t>We</w:t>
      </w:r>
      <w:r w:rsidRPr="00CC19BA">
        <w:rPr>
          <w:rFonts w:ascii="Arial" w:eastAsia="Arial" w:hAnsi="Arial"/>
          <w:spacing w:val="-11"/>
          <w:w w:val="105"/>
          <w:sz w:val="19"/>
          <w:szCs w:val="19"/>
        </w:rPr>
        <w:t xml:space="preserve"> </w:t>
      </w:r>
      <w:r w:rsidRPr="00CC19BA">
        <w:rPr>
          <w:rFonts w:ascii="Arial" w:eastAsia="Arial" w:hAnsi="Arial"/>
          <w:w w:val="105"/>
          <w:sz w:val="19"/>
          <w:szCs w:val="19"/>
        </w:rPr>
        <w:t>will</w:t>
      </w:r>
      <w:r w:rsidRPr="00CC19BA">
        <w:rPr>
          <w:rFonts w:ascii="Arial" w:eastAsia="Arial" w:hAnsi="Arial"/>
          <w:spacing w:val="-1"/>
          <w:w w:val="105"/>
          <w:sz w:val="19"/>
          <w:szCs w:val="19"/>
        </w:rPr>
        <w:t xml:space="preserve"> </w:t>
      </w:r>
      <w:r w:rsidRPr="00CC19BA">
        <w:rPr>
          <w:rFonts w:ascii="Arial" w:eastAsia="Arial" w:hAnsi="Arial"/>
          <w:w w:val="105"/>
          <w:sz w:val="19"/>
          <w:szCs w:val="19"/>
        </w:rPr>
        <w:t>also</w:t>
      </w:r>
      <w:r w:rsidRPr="00CC19BA">
        <w:rPr>
          <w:rFonts w:ascii="Arial" w:eastAsia="Arial" w:hAnsi="Arial"/>
          <w:spacing w:val="-4"/>
          <w:w w:val="105"/>
          <w:sz w:val="19"/>
          <w:szCs w:val="19"/>
        </w:rPr>
        <w:t xml:space="preserve"> </w:t>
      </w:r>
      <w:r w:rsidRPr="00CC19BA">
        <w:rPr>
          <w:rFonts w:ascii="Arial" w:eastAsia="Arial" w:hAnsi="Arial"/>
          <w:w w:val="105"/>
          <w:sz w:val="19"/>
          <w:szCs w:val="19"/>
        </w:rPr>
        <w:t>provide</w:t>
      </w:r>
      <w:r w:rsidRPr="00CC19BA">
        <w:rPr>
          <w:rFonts w:ascii="Arial" w:eastAsia="Arial" w:hAnsi="Arial"/>
          <w:spacing w:val="-11"/>
          <w:w w:val="105"/>
          <w:sz w:val="19"/>
          <w:szCs w:val="19"/>
        </w:rPr>
        <w:t xml:space="preserve"> </w:t>
      </w:r>
      <w:r w:rsidR="00AF075E">
        <w:rPr>
          <w:rFonts w:ascii="Arial" w:eastAsia="Arial" w:hAnsi="Arial"/>
          <w:w w:val="105"/>
          <w:sz w:val="19"/>
          <w:szCs w:val="19"/>
        </w:rPr>
        <w:t>information</w:t>
      </w:r>
      <w:r w:rsidRPr="00CC19BA">
        <w:rPr>
          <w:rFonts w:ascii="Arial" w:eastAsia="Arial" w:hAnsi="Arial"/>
          <w:spacing w:val="1"/>
          <w:w w:val="105"/>
          <w:sz w:val="19"/>
          <w:szCs w:val="19"/>
        </w:rPr>
        <w:t xml:space="preserve"> </w:t>
      </w:r>
      <w:r w:rsidRPr="00CC19BA">
        <w:rPr>
          <w:rFonts w:ascii="Arial" w:eastAsia="Arial" w:hAnsi="Arial"/>
          <w:w w:val="105"/>
          <w:sz w:val="19"/>
          <w:szCs w:val="19"/>
        </w:rPr>
        <w:t>that</w:t>
      </w:r>
      <w:r w:rsidRPr="00CC19BA">
        <w:rPr>
          <w:rFonts w:ascii="Arial" w:eastAsia="Arial" w:hAnsi="Arial"/>
          <w:spacing w:val="-3"/>
          <w:w w:val="105"/>
          <w:sz w:val="19"/>
          <w:szCs w:val="19"/>
        </w:rPr>
        <w:t xml:space="preserve"> </w:t>
      </w:r>
      <w:r w:rsidRPr="00CC19BA">
        <w:rPr>
          <w:rFonts w:ascii="Arial" w:eastAsia="Arial" w:hAnsi="Arial"/>
          <w:w w:val="105"/>
          <w:sz w:val="19"/>
          <w:szCs w:val="19"/>
        </w:rPr>
        <w:t>explains</w:t>
      </w:r>
      <w:r w:rsidRPr="00CC19BA">
        <w:rPr>
          <w:rFonts w:ascii="Arial" w:eastAsia="Arial" w:hAnsi="Arial"/>
          <w:spacing w:val="1"/>
          <w:w w:val="105"/>
          <w:sz w:val="19"/>
          <w:szCs w:val="19"/>
        </w:rPr>
        <w:t xml:space="preserve"> </w:t>
      </w:r>
      <w:r w:rsidRPr="00CC19BA">
        <w:rPr>
          <w:rFonts w:ascii="Arial" w:eastAsia="Arial" w:hAnsi="Arial"/>
          <w:w w:val="105"/>
          <w:sz w:val="19"/>
          <w:szCs w:val="19"/>
        </w:rPr>
        <w:t>our</w:t>
      </w:r>
      <w:r w:rsidRPr="00CC19BA">
        <w:rPr>
          <w:rFonts w:ascii="Arial" w:eastAsia="Arial" w:hAnsi="Arial"/>
          <w:w w:val="102"/>
          <w:sz w:val="19"/>
          <w:szCs w:val="19"/>
        </w:rPr>
        <w:t xml:space="preserve"> </w:t>
      </w:r>
      <w:r w:rsidRPr="00CC19BA">
        <w:rPr>
          <w:rFonts w:ascii="Arial" w:eastAsia="Arial" w:hAnsi="Arial"/>
          <w:w w:val="105"/>
          <w:sz w:val="19"/>
          <w:szCs w:val="19"/>
        </w:rPr>
        <w:t>curriculum, how parents can be involved in their child's education and how to</w:t>
      </w:r>
      <w:r w:rsidRPr="00CC19BA">
        <w:rPr>
          <w:rFonts w:ascii="Arial" w:eastAsia="Arial" w:hAnsi="Arial"/>
          <w:spacing w:val="-13"/>
          <w:w w:val="105"/>
          <w:sz w:val="19"/>
          <w:szCs w:val="19"/>
        </w:rPr>
        <w:t xml:space="preserve"> </w:t>
      </w:r>
      <w:r w:rsidRPr="00CC19BA">
        <w:rPr>
          <w:rFonts w:ascii="Arial" w:eastAsia="Arial" w:hAnsi="Arial"/>
          <w:w w:val="105"/>
          <w:sz w:val="19"/>
          <w:szCs w:val="19"/>
        </w:rPr>
        <w:t>have</w:t>
      </w:r>
      <w:r w:rsidRPr="00CC19BA">
        <w:rPr>
          <w:rFonts w:ascii="Arial" w:eastAsia="Arial" w:hAnsi="Arial"/>
          <w:w w:val="103"/>
          <w:sz w:val="19"/>
          <w:szCs w:val="19"/>
        </w:rPr>
        <w:t xml:space="preserve"> </w:t>
      </w:r>
      <w:r w:rsidRPr="00CC19BA">
        <w:rPr>
          <w:rFonts w:ascii="Arial" w:eastAsia="Arial" w:hAnsi="Arial"/>
          <w:w w:val="105"/>
          <w:sz w:val="19"/>
          <w:szCs w:val="19"/>
        </w:rPr>
        <w:t>meaningful two</w:t>
      </w:r>
      <w:r w:rsidR="00AF075E">
        <w:rPr>
          <w:rFonts w:ascii="Arial" w:eastAsia="Arial" w:hAnsi="Arial"/>
          <w:w w:val="105"/>
          <w:sz w:val="19"/>
          <w:szCs w:val="19"/>
        </w:rPr>
        <w:t>-</w:t>
      </w:r>
      <w:r w:rsidRPr="00CC19BA">
        <w:rPr>
          <w:rFonts w:ascii="Arial" w:eastAsia="Arial" w:hAnsi="Arial"/>
          <w:w w:val="105"/>
          <w:sz w:val="19"/>
          <w:szCs w:val="19"/>
        </w:rPr>
        <w:t xml:space="preserve"> way communication. Information will also be posted on our</w:t>
      </w:r>
      <w:r w:rsidRPr="00CC19BA">
        <w:rPr>
          <w:rFonts w:ascii="Arial" w:eastAsia="Arial" w:hAnsi="Arial"/>
          <w:spacing w:val="-29"/>
          <w:w w:val="105"/>
          <w:sz w:val="19"/>
          <w:szCs w:val="19"/>
        </w:rPr>
        <w:t xml:space="preserve"> </w:t>
      </w:r>
      <w:r w:rsidRPr="00CC19BA">
        <w:rPr>
          <w:rFonts w:ascii="Arial" w:eastAsia="Arial" w:hAnsi="Arial"/>
          <w:w w:val="105"/>
          <w:sz w:val="19"/>
          <w:szCs w:val="19"/>
        </w:rPr>
        <w:t>school's</w:t>
      </w:r>
      <w:r w:rsidRPr="00CC19BA">
        <w:rPr>
          <w:rFonts w:ascii="Arial" w:eastAsia="Arial" w:hAnsi="Arial"/>
          <w:w w:val="103"/>
          <w:sz w:val="19"/>
          <w:szCs w:val="19"/>
        </w:rPr>
        <w:t xml:space="preserve"> </w:t>
      </w:r>
      <w:r w:rsidR="00AF075E">
        <w:rPr>
          <w:rFonts w:ascii="Arial" w:eastAsia="Arial" w:hAnsi="Arial"/>
          <w:w w:val="105"/>
          <w:sz w:val="19"/>
          <w:szCs w:val="19"/>
        </w:rPr>
        <w:t xml:space="preserve">website. Parents are provided opportunities to participate in the Annual Title One Meeting and regular SAC meetings to give input into the school’s plan. Parents can provide input into the school plan and their comments will be recorded in the meeting minutes. </w:t>
      </w:r>
      <w:r w:rsidR="00886638">
        <w:rPr>
          <w:rFonts w:ascii="Arial" w:eastAsia="Arial" w:hAnsi="Arial"/>
          <w:w w:val="105"/>
          <w:sz w:val="19"/>
          <w:szCs w:val="19"/>
        </w:rPr>
        <w:t xml:space="preserve"> The school will keep parents informed of student progress by sending home progress reports, report cards, assessment reports and informational letters. </w:t>
      </w:r>
    </w:p>
    <w:p w:rsidR="0081747D" w:rsidRDefault="0081747D" w:rsidP="005B56A2">
      <w:pPr>
        <w:spacing w:after="240"/>
        <w:rPr>
          <w:rFonts w:ascii="Calibri" w:eastAsia="Calibri" w:hAnsi="Calibri" w:cs="Calibri"/>
          <w:b/>
        </w:rPr>
      </w:pPr>
    </w:p>
    <w:p w:rsidR="0081747D" w:rsidRDefault="0081747D" w:rsidP="005B56A2">
      <w:pPr>
        <w:spacing w:after="240"/>
        <w:rPr>
          <w:rFonts w:ascii="Calibri" w:eastAsia="Calibri" w:hAnsi="Calibri" w:cs="Calibri"/>
          <w:b/>
        </w:rPr>
      </w:pPr>
    </w:p>
    <w:p w:rsidR="0081747D" w:rsidRDefault="0081747D" w:rsidP="005B56A2">
      <w:pPr>
        <w:spacing w:after="240"/>
        <w:rPr>
          <w:rFonts w:ascii="Calibri" w:eastAsia="Calibri" w:hAnsi="Calibri" w:cs="Calibri"/>
          <w:b/>
        </w:rPr>
      </w:pPr>
    </w:p>
    <w:p w:rsidR="0081747D" w:rsidRPr="005B56A2" w:rsidRDefault="0081747D" w:rsidP="005B56A2">
      <w:pPr>
        <w:spacing w:after="240"/>
        <w:rPr>
          <w:rFonts w:ascii="Calibri" w:eastAsia="Calibri" w:hAnsi="Calibri" w:cs="Calibri"/>
          <w:b/>
        </w:rPr>
      </w:pP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p>
    <w:p w:rsidR="00430F3A" w:rsidRPr="00430F3A" w:rsidRDefault="00430F3A" w:rsidP="00430F3A">
      <w:pPr>
        <w:spacing w:after="240"/>
        <w:rPr>
          <w:rFonts w:ascii="Calibri" w:eastAsia="Calibri" w:hAnsi="Calibri" w:cs="Calibri"/>
          <w:b/>
        </w:rPr>
      </w:pPr>
    </w:p>
    <w:p w:rsidR="00430F3A" w:rsidRPr="00430F3A" w:rsidRDefault="00430F3A" w:rsidP="00430F3A">
      <w:pPr>
        <w:widowControl w:val="0"/>
        <w:spacing w:before="120" w:after="0" w:line="252" w:lineRule="auto"/>
        <w:ind w:left="861" w:right="908"/>
        <w:rPr>
          <w:rFonts w:ascii="Arial" w:eastAsia="Arial" w:hAnsi="Arial"/>
          <w:sz w:val="19"/>
          <w:szCs w:val="19"/>
        </w:rPr>
      </w:pPr>
      <w:r w:rsidRPr="00430F3A">
        <w:rPr>
          <w:rFonts w:ascii="Arial" w:eastAsia="Arial" w:hAnsi="Arial"/>
          <w:w w:val="105"/>
          <w:sz w:val="19"/>
          <w:szCs w:val="19"/>
        </w:rPr>
        <w:t xml:space="preserve">We offer all of our communication in Spanish, </w:t>
      </w:r>
      <w:proofErr w:type="gramStart"/>
      <w:r w:rsidRPr="00430F3A">
        <w:rPr>
          <w:rFonts w:ascii="Arial" w:eastAsia="Arial" w:hAnsi="Arial"/>
          <w:w w:val="105"/>
          <w:sz w:val="19"/>
          <w:szCs w:val="19"/>
        </w:rPr>
        <w:t>our</w:t>
      </w:r>
      <w:proofErr w:type="gramEnd"/>
      <w:r w:rsidRPr="00430F3A">
        <w:rPr>
          <w:rFonts w:ascii="Arial" w:eastAsia="Arial" w:hAnsi="Arial"/>
          <w:w w:val="105"/>
          <w:sz w:val="19"/>
          <w:szCs w:val="19"/>
        </w:rPr>
        <w:t xml:space="preserve"> predominate</w:t>
      </w:r>
      <w:r w:rsidRPr="00430F3A">
        <w:rPr>
          <w:rFonts w:ascii="Arial" w:eastAsia="Arial" w:hAnsi="Arial"/>
          <w:spacing w:val="25"/>
          <w:w w:val="105"/>
          <w:sz w:val="19"/>
          <w:szCs w:val="19"/>
        </w:rPr>
        <w:t xml:space="preserve"> </w:t>
      </w:r>
      <w:r w:rsidRPr="00430F3A">
        <w:rPr>
          <w:rFonts w:ascii="Arial" w:eastAsia="Arial" w:hAnsi="Arial"/>
          <w:w w:val="105"/>
          <w:sz w:val="19"/>
          <w:szCs w:val="19"/>
        </w:rPr>
        <w:t>second</w:t>
      </w:r>
      <w:r w:rsidRPr="00430F3A">
        <w:rPr>
          <w:rFonts w:ascii="Arial" w:eastAsia="Arial" w:hAnsi="Arial"/>
          <w:w w:val="103"/>
          <w:sz w:val="19"/>
          <w:szCs w:val="19"/>
        </w:rPr>
        <w:t xml:space="preserve"> </w:t>
      </w:r>
      <w:r w:rsidRPr="00430F3A">
        <w:rPr>
          <w:rFonts w:ascii="Arial" w:eastAsia="Arial" w:hAnsi="Arial"/>
          <w:w w:val="105"/>
          <w:sz w:val="19"/>
          <w:szCs w:val="19"/>
        </w:rPr>
        <w:t>language in the</w:t>
      </w:r>
      <w:r>
        <w:rPr>
          <w:rFonts w:ascii="Arial" w:eastAsia="Arial" w:hAnsi="Arial"/>
          <w:w w:val="105"/>
          <w:sz w:val="19"/>
          <w:szCs w:val="19"/>
        </w:rPr>
        <w:t xml:space="preserve"> school.  </w:t>
      </w:r>
      <w:proofErr w:type="gramStart"/>
      <w:r>
        <w:rPr>
          <w:rFonts w:ascii="Arial" w:eastAsia="Arial" w:hAnsi="Arial"/>
          <w:w w:val="105"/>
          <w:sz w:val="19"/>
          <w:szCs w:val="19"/>
        </w:rPr>
        <w:t xml:space="preserve">We </w:t>
      </w:r>
      <w:r w:rsidRPr="00430F3A">
        <w:rPr>
          <w:rFonts w:ascii="Arial" w:eastAsia="Arial" w:hAnsi="Arial"/>
          <w:w w:val="105"/>
          <w:sz w:val="19"/>
          <w:szCs w:val="19"/>
        </w:rPr>
        <w:t xml:space="preserve"> utilize</w:t>
      </w:r>
      <w:proofErr w:type="gramEnd"/>
      <w:r w:rsidRPr="00430F3A">
        <w:rPr>
          <w:rFonts w:ascii="Arial" w:eastAsia="Arial" w:hAnsi="Arial"/>
          <w:w w:val="105"/>
          <w:sz w:val="19"/>
          <w:szCs w:val="19"/>
        </w:rPr>
        <w:t xml:space="preserve"> the Connect Ed phone system</w:t>
      </w:r>
      <w:r w:rsidRPr="00430F3A">
        <w:rPr>
          <w:rFonts w:ascii="Arial" w:eastAsia="Arial" w:hAnsi="Arial"/>
          <w:spacing w:val="-7"/>
          <w:w w:val="105"/>
          <w:sz w:val="19"/>
          <w:szCs w:val="19"/>
        </w:rPr>
        <w:t xml:space="preserve"> </w:t>
      </w:r>
      <w:r w:rsidRPr="00430F3A">
        <w:rPr>
          <w:rFonts w:ascii="Arial" w:eastAsia="Arial" w:hAnsi="Arial"/>
          <w:w w:val="105"/>
          <w:sz w:val="19"/>
          <w:szCs w:val="19"/>
        </w:rPr>
        <w:t>to</w:t>
      </w:r>
      <w:r w:rsidRPr="00430F3A">
        <w:rPr>
          <w:rFonts w:ascii="Arial" w:eastAsia="Arial" w:hAnsi="Arial"/>
          <w:w w:val="104"/>
          <w:sz w:val="19"/>
          <w:szCs w:val="19"/>
        </w:rPr>
        <w:t xml:space="preserve"> </w:t>
      </w:r>
      <w:r w:rsidRPr="00430F3A">
        <w:rPr>
          <w:rFonts w:ascii="Arial" w:eastAsia="Arial" w:hAnsi="Arial"/>
          <w:w w:val="105"/>
          <w:sz w:val="19"/>
          <w:szCs w:val="19"/>
        </w:rPr>
        <w:t xml:space="preserve">communicate on a regular basis with parents. </w:t>
      </w:r>
      <w:r w:rsidR="0088009B">
        <w:rPr>
          <w:rFonts w:ascii="Arial" w:eastAsia="Arial" w:hAnsi="Arial"/>
          <w:w w:val="105"/>
          <w:sz w:val="19"/>
          <w:szCs w:val="19"/>
        </w:rPr>
        <w:t>The school website hosts school related information an</w:t>
      </w:r>
      <w:r w:rsidR="00AF5F0B">
        <w:rPr>
          <w:rFonts w:ascii="Arial" w:eastAsia="Arial" w:hAnsi="Arial"/>
          <w:w w:val="105"/>
          <w:sz w:val="19"/>
          <w:szCs w:val="19"/>
        </w:rPr>
        <w:t>d can be translated into multiple languages</w:t>
      </w:r>
      <w:r w:rsidR="0088009B">
        <w:rPr>
          <w:rFonts w:ascii="Arial" w:eastAsia="Arial" w:hAnsi="Arial"/>
          <w:w w:val="105"/>
          <w:sz w:val="19"/>
          <w:szCs w:val="19"/>
        </w:rPr>
        <w:t xml:space="preserve">. </w:t>
      </w:r>
      <w:r w:rsidRPr="00430F3A">
        <w:rPr>
          <w:rFonts w:ascii="Arial" w:eastAsia="Arial" w:hAnsi="Arial"/>
          <w:w w:val="105"/>
          <w:sz w:val="19"/>
          <w:szCs w:val="19"/>
        </w:rPr>
        <w:t>For parent conferences twice a year</w:t>
      </w:r>
      <w:r w:rsidRPr="00430F3A">
        <w:rPr>
          <w:rFonts w:ascii="Arial" w:eastAsia="Arial" w:hAnsi="Arial"/>
          <w:spacing w:val="-24"/>
          <w:w w:val="105"/>
          <w:sz w:val="19"/>
          <w:szCs w:val="19"/>
        </w:rPr>
        <w:t xml:space="preserve"> </w:t>
      </w:r>
      <w:r w:rsidRPr="00430F3A">
        <w:rPr>
          <w:rFonts w:ascii="Arial" w:eastAsia="Arial" w:hAnsi="Arial"/>
          <w:w w:val="105"/>
          <w:sz w:val="19"/>
          <w:szCs w:val="19"/>
        </w:rPr>
        <w:t>we</w:t>
      </w:r>
      <w:r w:rsidRPr="00430F3A">
        <w:rPr>
          <w:rFonts w:ascii="Arial" w:eastAsia="Arial" w:hAnsi="Arial"/>
          <w:w w:val="106"/>
          <w:sz w:val="19"/>
          <w:szCs w:val="19"/>
        </w:rPr>
        <w:t xml:space="preserve"> </w:t>
      </w:r>
      <w:r w:rsidRPr="00430F3A">
        <w:rPr>
          <w:rFonts w:ascii="Arial" w:eastAsia="Arial" w:hAnsi="Arial"/>
          <w:w w:val="105"/>
          <w:sz w:val="19"/>
          <w:szCs w:val="19"/>
        </w:rPr>
        <w:t>utilize</w:t>
      </w:r>
      <w:r w:rsidRPr="00430F3A">
        <w:rPr>
          <w:rFonts w:ascii="Arial" w:eastAsia="Arial" w:hAnsi="Arial"/>
          <w:spacing w:val="-7"/>
          <w:w w:val="105"/>
          <w:sz w:val="19"/>
          <w:szCs w:val="19"/>
        </w:rPr>
        <w:t xml:space="preserve"> </w:t>
      </w:r>
      <w:r w:rsidRPr="00430F3A">
        <w:rPr>
          <w:rFonts w:ascii="Arial" w:eastAsia="Arial" w:hAnsi="Arial"/>
          <w:w w:val="105"/>
          <w:sz w:val="19"/>
          <w:szCs w:val="19"/>
        </w:rPr>
        <w:t>several staff</w:t>
      </w:r>
      <w:r w:rsidRPr="00430F3A">
        <w:rPr>
          <w:rFonts w:ascii="Arial" w:eastAsia="Arial" w:hAnsi="Arial"/>
          <w:spacing w:val="-4"/>
          <w:w w:val="105"/>
          <w:sz w:val="19"/>
          <w:szCs w:val="19"/>
        </w:rPr>
        <w:t xml:space="preserve"> </w:t>
      </w:r>
      <w:r w:rsidRPr="00430F3A">
        <w:rPr>
          <w:rFonts w:ascii="Arial" w:eastAsia="Arial" w:hAnsi="Arial"/>
          <w:w w:val="105"/>
          <w:sz w:val="19"/>
          <w:szCs w:val="19"/>
        </w:rPr>
        <w:t>members</w:t>
      </w:r>
      <w:r w:rsidRPr="00430F3A">
        <w:rPr>
          <w:rFonts w:ascii="Arial" w:eastAsia="Arial" w:hAnsi="Arial"/>
          <w:spacing w:val="-6"/>
          <w:w w:val="105"/>
          <w:sz w:val="19"/>
          <w:szCs w:val="19"/>
        </w:rPr>
        <w:t xml:space="preserve"> </w:t>
      </w:r>
      <w:r w:rsidRPr="00430F3A">
        <w:rPr>
          <w:rFonts w:ascii="Arial" w:eastAsia="Arial" w:hAnsi="Arial"/>
          <w:w w:val="105"/>
          <w:sz w:val="19"/>
          <w:szCs w:val="19"/>
        </w:rPr>
        <w:t>for</w:t>
      </w:r>
      <w:r w:rsidRPr="00430F3A">
        <w:rPr>
          <w:rFonts w:ascii="Arial" w:eastAsia="Arial" w:hAnsi="Arial"/>
          <w:spacing w:val="4"/>
          <w:w w:val="105"/>
          <w:sz w:val="19"/>
          <w:szCs w:val="19"/>
        </w:rPr>
        <w:t xml:space="preserve"> </w:t>
      </w:r>
      <w:r w:rsidRPr="00430F3A">
        <w:rPr>
          <w:rFonts w:ascii="Arial" w:eastAsia="Arial" w:hAnsi="Arial"/>
          <w:w w:val="105"/>
          <w:sz w:val="19"/>
          <w:szCs w:val="19"/>
        </w:rPr>
        <w:t>help</w:t>
      </w:r>
      <w:r w:rsidRPr="00430F3A">
        <w:rPr>
          <w:rFonts w:ascii="Arial" w:eastAsia="Arial" w:hAnsi="Arial"/>
          <w:spacing w:val="-18"/>
          <w:w w:val="105"/>
          <w:sz w:val="19"/>
          <w:szCs w:val="19"/>
        </w:rPr>
        <w:t xml:space="preserve"> </w:t>
      </w:r>
      <w:r w:rsidRPr="00430F3A">
        <w:rPr>
          <w:rFonts w:ascii="Arial" w:eastAsia="Arial" w:hAnsi="Arial"/>
          <w:w w:val="105"/>
          <w:sz w:val="19"/>
          <w:szCs w:val="19"/>
        </w:rPr>
        <w:t>with</w:t>
      </w:r>
      <w:r w:rsidRPr="00430F3A">
        <w:rPr>
          <w:rFonts w:ascii="Arial" w:eastAsia="Arial" w:hAnsi="Arial"/>
          <w:spacing w:val="-3"/>
          <w:w w:val="105"/>
          <w:sz w:val="19"/>
          <w:szCs w:val="19"/>
        </w:rPr>
        <w:t xml:space="preserve"> </w:t>
      </w:r>
      <w:r w:rsidRPr="00430F3A">
        <w:rPr>
          <w:rFonts w:ascii="Arial" w:eastAsia="Arial" w:hAnsi="Arial"/>
          <w:w w:val="105"/>
          <w:sz w:val="19"/>
          <w:szCs w:val="19"/>
        </w:rPr>
        <w:t>translations</w:t>
      </w:r>
      <w:r w:rsidRPr="00430F3A">
        <w:rPr>
          <w:rFonts w:ascii="Arial" w:eastAsia="Arial" w:hAnsi="Arial"/>
          <w:spacing w:val="12"/>
          <w:w w:val="105"/>
          <w:sz w:val="19"/>
          <w:szCs w:val="19"/>
        </w:rPr>
        <w:t xml:space="preserve"> </w:t>
      </w:r>
      <w:r w:rsidRPr="00430F3A">
        <w:rPr>
          <w:rFonts w:ascii="Arial" w:eastAsia="Arial" w:hAnsi="Arial"/>
          <w:w w:val="105"/>
          <w:sz w:val="19"/>
          <w:szCs w:val="19"/>
        </w:rPr>
        <w:t>as</w:t>
      </w:r>
      <w:r w:rsidRPr="00430F3A">
        <w:rPr>
          <w:rFonts w:ascii="Arial" w:eastAsia="Arial" w:hAnsi="Arial"/>
          <w:spacing w:val="-10"/>
          <w:w w:val="105"/>
          <w:sz w:val="19"/>
          <w:szCs w:val="19"/>
        </w:rPr>
        <w:t xml:space="preserve"> </w:t>
      </w:r>
      <w:r w:rsidRPr="00430F3A">
        <w:rPr>
          <w:rFonts w:ascii="Arial" w:eastAsia="Arial" w:hAnsi="Arial"/>
          <w:w w:val="105"/>
          <w:sz w:val="19"/>
          <w:szCs w:val="19"/>
        </w:rPr>
        <w:t>well</w:t>
      </w:r>
      <w:r w:rsidRPr="00430F3A">
        <w:rPr>
          <w:rFonts w:ascii="Arial" w:eastAsia="Arial" w:hAnsi="Arial"/>
          <w:spacing w:val="2"/>
          <w:w w:val="105"/>
          <w:sz w:val="19"/>
          <w:szCs w:val="19"/>
        </w:rPr>
        <w:t xml:space="preserve"> </w:t>
      </w:r>
      <w:r w:rsidRPr="00430F3A">
        <w:rPr>
          <w:rFonts w:ascii="Arial" w:eastAsia="Arial" w:hAnsi="Arial"/>
          <w:w w:val="105"/>
          <w:sz w:val="19"/>
          <w:szCs w:val="19"/>
        </w:rPr>
        <w:t>as</w:t>
      </w:r>
      <w:r w:rsidRPr="00430F3A">
        <w:rPr>
          <w:rFonts w:ascii="Arial" w:eastAsia="Arial" w:hAnsi="Arial"/>
          <w:spacing w:val="-10"/>
          <w:w w:val="105"/>
          <w:sz w:val="19"/>
          <w:szCs w:val="19"/>
        </w:rPr>
        <w:t xml:space="preserve"> </w:t>
      </w:r>
      <w:r w:rsidRPr="00430F3A">
        <w:rPr>
          <w:rFonts w:ascii="Arial" w:eastAsia="Arial" w:hAnsi="Arial"/>
          <w:w w:val="105"/>
          <w:sz w:val="19"/>
          <w:szCs w:val="19"/>
        </w:rPr>
        <w:t>with</w:t>
      </w:r>
      <w:r w:rsidRPr="00430F3A">
        <w:rPr>
          <w:rFonts w:ascii="Arial" w:eastAsia="Arial" w:hAnsi="Arial"/>
          <w:spacing w:val="-4"/>
          <w:w w:val="105"/>
          <w:sz w:val="19"/>
          <w:szCs w:val="19"/>
        </w:rPr>
        <w:t xml:space="preserve"> </w:t>
      </w:r>
      <w:r w:rsidRPr="00430F3A">
        <w:rPr>
          <w:rFonts w:ascii="Arial" w:eastAsia="Arial" w:hAnsi="Arial"/>
          <w:w w:val="105"/>
          <w:sz w:val="19"/>
          <w:szCs w:val="19"/>
        </w:rPr>
        <w:t>a</w:t>
      </w:r>
      <w:r w:rsidRPr="00430F3A">
        <w:rPr>
          <w:rFonts w:ascii="Arial" w:eastAsia="Arial" w:hAnsi="Arial"/>
          <w:spacing w:val="-10"/>
          <w:w w:val="105"/>
          <w:sz w:val="19"/>
          <w:szCs w:val="19"/>
        </w:rPr>
        <w:t xml:space="preserve"> </w:t>
      </w:r>
      <w:r w:rsidRPr="00430F3A">
        <w:rPr>
          <w:rFonts w:ascii="Arial" w:eastAsia="Arial" w:hAnsi="Arial"/>
          <w:w w:val="105"/>
          <w:sz w:val="19"/>
          <w:szCs w:val="19"/>
        </w:rPr>
        <w:t>local</w:t>
      </w:r>
      <w:r w:rsidRPr="00430F3A">
        <w:rPr>
          <w:rFonts w:ascii="Arial" w:eastAsia="Arial" w:hAnsi="Arial"/>
          <w:spacing w:val="-9"/>
          <w:w w:val="105"/>
          <w:sz w:val="19"/>
          <w:szCs w:val="19"/>
        </w:rPr>
        <w:t xml:space="preserve"> </w:t>
      </w:r>
      <w:r w:rsidRPr="00430F3A">
        <w:rPr>
          <w:rFonts w:ascii="Arial" w:eastAsia="Arial" w:hAnsi="Arial"/>
          <w:w w:val="105"/>
          <w:sz w:val="19"/>
          <w:szCs w:val="19"/>
        </w:rPr>
        <w:t>church.</w:t>
      </w:r>
      <w:r w:rsidRPr="00430F3A">
        <w:rPr>
          <w:rFonts w:ascii="Arial" w:eastAsia="Arial" w:hAnsi="Arial"/>
          <w:spacing w:val="2"/>
          <w:w w:val="105"/>
          <w:sz w:val="19"/>
          <w:szCs w:val="19"/>
        </w:rPr>
        <w:t xml:space="preserve"> </w:t>
      </w:r>
      <w:r w:rsidRPr="00430F3A">
        <w:rPr>
          <w:rFonts w:ascii="Arial" w:eastAsia="Arial" w:hAnsi="Arial"/>
          <w:w w:val="105"/>
          <w:sz w:val="19"/>
          <w:szCs w:val="19"/>
        </w:rPr>
        <w:t>Our</w:t>
      </w:r>
      <w:r w:rsidRPr="00430F3A">
        <w:rPr>
          <w:rFonts w:ascii="Arial" w:eastAsia="Arial" w:hAnsi="Arial"/>
          <w:w w:val="102"/>
          <w:sz w:val="19"/>
          <w:szCs w:val="19"/>
        </w:rPr>
        <w:t xml:space="preserve"> </w:t>
      </w:r>
      <w:r w:rsidRPr="00430F3A">
        <w:rPr>
          <w:rFonts w:ascii="Arial" w:eastAsia="Arial" w:hAnsi="Arial"/>
          <w:w w:val="105"/>
          <w:sz w:val="19"/>
          <w:szCs w:val="19"/>
        </w:rPr>
        <w:t>ELL staff including one teacher and two paraprofessionals are available to</w:t>
      </w:r>
      <w:r w:rsidRPr="00430F3A">
        <w:rPr>
          <w:rFonts w:ascii="Arial" w:eastAsia="Arial" w:hAnsi="Arial"/>
          <w:spacing w:val="-18"/>
          <w:w w:val="105"/>
          <w:sz w:val="19"/>
          <w:szCs w:val="19"/>
        </w:rPr>
        <w:t xml:space="preserve"> </w:t>
      </w:r>
      <w:r w:rsidRPr="00430F3A">
        <w:rPr>
          <w:rFonts w:ascii="Arial" w:eastAsia="Arial" w:hAnsi="Arial"/>
          <w:w w:val="105"/>
          <w:sz w:val="19"/>
          <w:szCs w:val="19"/>
        </w:rPr>
        <w:t>translate</w:t>
      </w:r>
      <w:r w:rsidRPr="00430F3A">
        <w:rPr>
          <w:rFonts w:ascii="Arial" w:eastAsia="Arial" w:hAnsi="Arial"/>
          <w:w w:val="102"/>
          <w:sz w:val="19"/>
          <w:szCs w:val="19"/>
        </w:rPr>
        <w:t xml:space="preserve"> </w:t>
      </w:r>
      <w:r w:rsidRPr="00430F3A">
        <w:rPr>
          <w:rFonts w:ascii="Arial" w:eastAsia="Arial" w:hAnsi="Arial"/>
          <w:w w:val="105"/>
          <w:sz w:val="19"/>
          <w:szCs w:val="19"/>
        </w:rPr>
        <w:t>letters</w:t>
      </w:r>
      <w:r w:rsidRPr="00430F3A">
        <w:rPr>
          <w:rFonts w:ascii="Arial" w:eastAsia="Arial" w:hAnsi="Arial"/>
          <w:spacing w:val="-6"/>
          <w:w w:val="105"/>
          <w:sz w:val="19"/>
          <w:szCs w:val="19"/>
        </w:rPr>
        <w:t xml:space="preserve"> </w:t>
      </w:r>
      <w:r w:rsidRPr="00430F3A">
        <w:rPr>
          <w:rFonts w:ascii="Arial" w:eastAsia="Arial" w:hAnsi="Arial"/>
          <w:w w:val="105"/>
          <w:sz w:val="19"/>
          <w:szCs w:val="19"/>
        </w:rPr>
        <w:t>and</w:t>
      </w:r>
      <w:r w:rsidRPr="00430F3A">
        <w:rPr>
          <w:rFonts w:ascii="Arial" w:eastAsia="Arial" w:hAnsi="Arial"/>
          <w:spacing w:val="-6"/>
          <w:w w:val="105"/>
          <w:sz w:val="19"/>
          <w:szCs w:val="19"/>
        </w:rPr>
        <w:t xml:space="preserve"> </w:t>
      </w:r>
      <w:r w:rsidRPr="00430F3A">
        <w:rPr>
          <w:rFonts w:ascii="Arial" w:eastAsia="Arial" w:hAnsi="Arial"/>
          <w:w w:val="105"/>
          <w:sz w:val="19"/>
          <w:szCs w:val="19"/>
        </w:rPr>
        <w:t>are</w:t>
      </w:r>
      <w:r w:rsidRPr="00430F3A">
        <w:rPr>
          <w:rFonts w:ascii="Arial" w:eastAsia="Arial" w:hAnsi="Arial"/>
          <w:spacing w:val="-10"/>
          <w:w w:val="105"/>
          <w:sz w:val="19"/>
          <w:szCs w:val="19"/>
        </w:rPr>
        <w:t xml:space="preserve"> </w:t>
      </w:r>
      <w:r w:rsidRPr="00430F3A">
        <w:rPr>
          <w:rFonts w:ascii="Arial" w:eastAsia="Arial" w:hAnsi="Arial"/>
          <w:w w:val="105"/>
          <w:sz w:val="19"/>
          <w:szCs w:val="19"/>
        </w:rPr>
        <w:t>on</w:t>
      </w:r>
      <w:r w:rsidRPr="00430F3A">
        <w:rPr>
          <w:rFonts w:ascii="Arial" w:eastAsia="Arial" w:hAnsi="Arial"/>
          <w:spacing w:val="-7"/>
          <w:w w:val="105"/>
          <w:sz w:val="19"/>
          <w:szCs w:val="19"/>
        </w:rPr>
        <w:t xml:space="preserve"> </w:t>
      </w:r>
      <w:r w:rsidRPr="00430F3A">
        <w:rPr>
          <w:rFonts w:ascii="Arial" w:eastAsia="Arial" w:hAnsi="Arial"/>
          <w:w w:val="105"/>
          <w:sz w:val="19"/>
          <w:szCs w:val="19"/>
        </w:rPr>
        <w:t>call</w:t>
      </w:r>
      <w:r w:rsidRPr="00430F3A">
        <w:rPr>
          <w:rFonts w:ascii="Arial" w:eastAsia="Arial" w:hAnsi="Arial"/>
          <w:spacing w:val="-10"/>
          <w:w w:val="105"/>
          <w:sz w:val="19"/>
          <w:szCs w:val="19"/>
        </w:rPr>
        <w:t xml:space="preserve"> </w:t>
      </w:r>
      <w:r w:rsidRPr="00430F3A">
        <w:rPr>
          <w:rFonts w:ascii="Arial" w:eastAsia="Arial" w:hAnsi="Arial"/>
          <w:w w:val="105"/>
          <w:sz w:val="19"/>
          <w:szCs w:val="19"/>
        </w:rPr>
        <w:t>when</w:t>
      </w:r>
      <w:r w:rsidRPr="00430F3A">
        <w:rPr>
          <w:rFonts w:ascii="Arial" w:eastAsia="Arial" w:hAnsi="Arial"/>
          <w:spacing w:val="2"/>
          <w:w w:val="105"/>
          <w:sz w:val="19"/>
          <w:szCs w:val="19"/>
        </w:rPr>
        <w:t xml:space="preserve"> </w:t>
      </w:r>
      <w:r w:rsidRPr="00430F3A">
        <w:rPr>
          <w:rFonts w:ascii="Arial" w:eastAsia="Arial" w:hAnsi="Arial"/>
          <w:w w:val="105"/>
          <w:sz w:val="19"/>
          <w:szCs w:val="19"/>
        </w:rPr>
        <w:t>the</w:t>
      </w:r>
      <w:r w:rsidRPr="00430F3A">
        <w:rPr>
          <w:rFonts w:ascii="Arial" w:eastAsia="Arial" w:hAnsi="Arial"/>
          <w:spacing w:val="-2"/>
          <w:w w:val="105"/>
          <w:sz w:val="19"/>
          <w:szCs w:val="19"/>
        </w:rPr>
        <w:t xml:space="preserve"> </w:t>
      </w:r>
      <w:r w:rsidRPr="00430F3A">
        <w:rPr>
          <w:rFonts w:ascii="Arial" w:eastAsia="Arial" w:hAnsi="Arial"/>
          <w:w w:val="105"/>
          <w:sz w:val="19"/>
          <w:szCs w:val="19"/>
        </w:rPr>
        <w:t>office</w:t>
      </w:r>
      <w:r w:rsidRPr="00430F3A">
        <w:rPr>
          <w:rFonts w:ascii="Arial" w:eastAsia="Arial" w:hAnsi="Arial"/>
          <w:spacing w:val="-3"/>
          <w:w w:val="105"/>
          <w:sz w:val="19"/>
          <w:szCs w:val="19"/>
        </w:rPr>
        <w:t xml:space="preserve"> </w:t>
      </w:r>
      <w:r w:rsidRPr="00430F3A">
        <w:rPr>
          <w:rFonts w:ascii="Arial" w:eastAsia="Arial" w:hAnsi="Arial"/>
          <w:w w:val="105"/>
          <w:sz w:val="19"/>
          <w:szCs w:val="19"/>
        </w:rPr>
        <w:t>staff</w:t>
      </w:r>
      <w:r w:rsidRPr="00430F3A">
        <w:rPr>
          <w:rFonts w:ascii="Arial" w:eastAsia="Arial" w:hAnsi="Arial"/>
          <w:spacing w:val="3"/>
          <w:w w:val="105"/>
          <w:sz w:val="19"/>
          <w:szCs w:val="19"/>
        </w:rPr>
        <w:t xml:space="preserve"> </w:t>
      </w:r>
      <w:r w:rsidRPr="00430F3A">
        <w:rPr>
          <w:rFonts w:ascii="Arial" w:eastAsia="Arial" w:hAnsi="Arial"/>
          <w:w w:val="105"/>
          <w:sz w:val="19"/>
          <w:szCs w:val="19"/>
        </w:rPr>
        <w:t>needs</w:t>
      </w:r>
      <w:r w:rsidRPr="00430F3A">
        <w:rPr>
          <w:rFonts w:ascii="Arial" w:eastAsia="Arial" w:hAnsi="Arial"/>
          <w:spacing w:val="-6"/>
          <w:w w:val="105"/>
          <w:sz w:val="19"/>
          <w:szCs w:val="19"/>
        </w:rPr>
        <w:t xml:space="preserve"> </w:t>
      </w:r>
      <w:r w:rsidRPr="00430F3A">
        <w:rPr>
          <w:rFonts w:ascii="Arial" w:eastAsia="Arial" w:hAnsi="Arial"/>
          <w:w w:val="105"/>
          <w:sz w:val="19"/>
          <w:szCs w:val="19"/>
        </w:rPr>
        <w:t>them.</w:t>
      </w:r>
    </w:p>
    <w:p w:rsidR="00F67011" w:rsidRDefault="00F67011" w:rsidP="00F67011">
      <w:pPr>
        <w:spacing w:line="240" w:lineRule="auto"/>
        <w:contextualSpacing/>
        <w:rPr>
          <w:rFonts w:ascii="Times New Roman" w:hAnsi="Times New Roman" w:cs="Times New Roman"/>
          <w:sz w:val="24"/>
          <w:szCs w:val="24"/>
        </w:rPr>
      </w:pPr>
    </w:p>
    <w:p w:rsidR="009E5573" w:rsidRDefault="009E5573" w:rsidP="00F67011">
      <w:pPr>
        <w:spacing w:line="240" w:lineRule="auto"/>
        <w:contextualSpacing/>
        <w:rPr>
          <w:rFonts w:ascii="Times New Roman" w:hAnsi="Times New Roman" w:cs="Times New Roman"/>
          <w:sz w:val="24"/>
          <w:szCs w:val="24"/>
        </w:rPr>
      </w:pPr>
    </w:p>
    <w:p w:rsidR="009E5573" w:rsidRPr="00F67011" w:rsidRDefault="009E5573" w:rsidP="00F67011">
      <w:pPr>
        <w:spacing w:line="240" w:lineRule="auto"/>
        <w:contextualSpacing/>
        <w:rPr>
          <w:rFonts w:ascii="Times New Roman" w:hAnsi="Times New Roman" w:cs="Times New Roman"/>
          <w:sz w:val="24"/>
          <w:szCs w:val="24"/>
        </w:rPr>
      </w:pP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lastRenderedPageBreak/>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AF5F0B" w:rsidRDefault="009E60E8" w:rsidP="009E60E8">
      <w:pPr>
        <w:spacing w:after="240"/>
        <w:rPr>
          <w:rFonts w:ascii="Calibri" w:eastAsia="Calibri" w:hAnsi="Calibri" w:cs="Calibri"/>
          <w:b/>
        </w:rPr>
      </w:pPr>
      <w:r w:rsidRPr="008A1796">
        <w:rPr>
          <w:rFonts w:ascii="Calibri" w:eastAsia="Calibri" w:hAnsi="Calibri" w:cs="Calibri"/>
          <w:b/>
        </w:rPr>
        <w:t>RESPONSE:</w:t>
      </w:r>
      <w:r w:rsidR="00FD6FD8">
        <w:rPr>
          <w:rFonts w:ascii="Calibri" w:eastAsia="Calibri" w:hAnsi="Calibri" w:cs="Calibri"/>
          <w:b/>
        </w:rPr>
        <w:t xml:space="preserve"> </w:t>
      </w:r>
    </w:p>
    <w:p w:rsidR="009E60E8" w:rsidRPr="00AF5F0B" w:rsidRDefault="00FD6FD8" w:rsidP="009E60E8">
      <w:pPr>
        <w:spacing w:after="240"/>
        <w:rPr>
          <w:rFonts w:ascii="Calibri" w:eastAsia="Calibri" w:hAnsi="Calibri" w:cs="Calibri"/>
        </w:rPr>
      </w:pPr>
      <w:r w:rsidRPr="00AF5F0B">
        <w:rPr>
          <w:rFonts w:ascii="Calibri" w:eastAsia="Calibri" w:hAnsi="Calibri" w:cs="Calibri"/>
        </w:rPr>
        <w:t xml:space="preserve">The Graduation Enhancement Tech makes visits to </w:t>
      </w:r>
      <w:proofErr w:type="gramStart"/>
      <w:r w:rsidRPr="00AF5F0B">
        <w:rPr>
          <w:rFonts w:ascii="Calibri" w:eastAsia="Calibri" w:hAnsi="Calibri" w:cs="Calibri"/>
        </w:rPr>
        <w:t>families</w:t>
      </w:r>
      <w:proofErr w:type="gramEnd"/>
      <w:r w:rsidRPr="00AF5F0B">
        <w:rPr>
          <w:rFonts w:ascii="Calibri" w:eastAsia="Calibri" w:hAnsi="Calibri" w:cs="Calibri"/>
        </w:rPr>
        <w:t xml:space="preserve"> homes to educate parents on the importance of their child attending school and encouraging regular timely attendance. The Home School Liaison communicates events and resources to parents and assists with forging business and community relationships to bring resources into the school. </w:t>
      </w:r>
    </w:p>
    <w:p w:rsidR="009E60E8" w:rsidRDefault="00FD6FD8" w:rsidP="00396F0B">
      <w:pPr>
        <w:spacing w:line="240" w:lineRule="auto"/>
        <w:contextualSpacing/>
        <w:rPr>
          <w:rFonts w:ascii="Arial" w:hAnsi="Arial" w:cs="Arial"/>
        </w:rPr>
      </w:pPr>
      <w:r>
        <w:rPr>
          <w:rFonts w:ascii="Arial" w:hAnsi="Arial" w:cs="Arial"/>
        </w:rPr>
        <w:t xml:space="preserve"> </w:t>
      </w:r>
    </w:p>
    <w:p w:rsidR="009E60E8" w:rsidRDefault="009E60E8" w:rsidP="00396F0B">
      <w:pPr>
        <w:spacing w:line="240" w:lineRule="auto"/>
        <w:contextualSpacing/>
        <w:rPr>
          <w:rFonts w:ascii="Arial" w:hAnsi="Arial" w:cs="Arial"/>
        </w:rPr>
      </w:pPr>
    </w:p>
    <w:p w:rsidR="009E60E8" w:rsidRDefault="009E60E8" w:rsidP="00396F0B">
      <w:pPr>
        <w:spacing w:line="240" w:lineRule="auto"/>
        <w:contextualSpacing/>
        <w:rPr>
          <w:rFonts w:ascii="Arial" w:hAnsi="Arial" w:cs="Arial"/>
        </w:rPr>
      </w:pPr>
    </w:p>
    <w:p w:rsidR="008509B2" w:rsidRDefault="008509B2" w:rsidP="004C67D1">
      <w:pPr>
        <w:pStyle w:val="Heading1"/>
      </w:pPr>
    </w:p>
    <w:p w:rsidR="008509B2" w:rsidRDefault="008509B2" w:rsidP="004C67D1">
      <w:pPr>
        <w:pStyle w:val="Heading1"/>
      </w:pPr>
    </w:p>
    <w:p w:rsidR="008509B2" w:rsidRDefault="008509B2" w:rsidP="004C67D1">
      <w:pPr>
        <w:pStyle w:val="Heading1"/>
      </w:pPr>
    </w:p>
    <w:p w:rsidR="003B697E" w:rsidRDefault="003B697E" w:rsidP="004C67D1">
      <w:pPr>
        <w:pStyle w:val="Heading1"/>
      </w:pPr>
    </w:p>
    <w:p w:rsidR="003B697E" w:rsidRDefault="003B697E" w:rsidP="004C67D1">
      <w:pPr>
        <w:pStyle w:val="Heading1"/>
      </w:pPr>
    </w:p>
    <w:p w:rsidR="003B697E" w:rsidRDefault="003B697E" w:rsidP="004C67D1">
      <w:pPr>
        <w:pStyle w:val="Heading1"/>
      </w:pPr>
    </w:p>
    <w:p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C7CEE"/>
    <w:multiLevelType w:val="multilevel"/>
    <w:tmpl w:val="0874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7"/>
  </w:num>
  <w:num w:numId="5">
    <w:abstractNumId w:val="1"/>
  </w:num>
  <w:num w:numId="6">
    <w:abstractNumId w:val="2"/>
  </w:num>
  <w:num w:numId="7">
    <w:abstractNumId w:val="3"/>
  </w:num>
  <w:num w:numId="8">
    <w:abstractNumId w:val="13"/>
  </w:num>
  <w:num w:numId="9">
    <w:abstractNumId w:val="4"/>
  </w:num>
  <w:num w:numId="10">
    <w:abstractNumId w:val="10"/>
  </w:num>
  <w:num w:numId="11">
    <w:abstractNumId w:val="0"/>
  </w:num>
  <w:num w:numId="12">
    <w:abstractNumId w:val="9"/>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208B3"/>
    <w:rsid w:val="000E3B63"/>
    <w:rsid w:val="000E63BA"/>
    <w:rsid w:val="00111241"/>
    <w:rsid w:val="00191C82"/>
    <w:rsid w:val="001A6842"/>
    <w:rsid w:val="001B7C5E"/>
    <w:rsid w:val="00213592"/>
    <w:rsid w:val="002B3BB7"/>
    <w:rsid w:val="002C721D"/>
    <w:rsid w:val="003474DE"/>
    <w:rsid w:val="00347EA5"/>
    <w:rsid w:val="0035349F"/>
    <w:rsid w:val="003537E4"/>
    <w:rsid w:val="00354B2A"/>
    <w:rsid w:val="003834F9"/>
    <w:rsid w:val="0038637A"/>
    <w:rsid w:val="00396F0B"/>
    <w:rsid w:val="003B697E"/>
    <w:rsid w:val="003D3B01"/>
    <w:rsid w:val="00411671"/>
    <w:rsid w:val="00424116"/>
    <w:rsid w:val="00430DCD"/>
    <w:rsid w:val="00430F3A"/>
    <w:rsid w:val="004572AD"/>
    <w:rsid w:val="004B7181"/>
    <w:rsid w:val="004C67D1"/>
    <w:rsid w:val="004D3A5A"/>
    <w:rsid w:val="004E0BEB"/>
    <w:rsid w:val="004E7D4D"/>
    <w:rsid w:val="0050365B"/>
    <w:rsid w:val="005327A6"/>
    <w:rsid w:val="005873F7"/>
    <w:rsid w:val="005B56A2"/>
    <w:rsid w:val="005C0188"/>
    <w:rsid w:val="005F4B43"/>
    <w:rsid w:val="00601EB8"/>
    <w:rsid w:val="00607F85"/>
    <w:rsid w:val="00650D17"/>
    <w:rsid w:val="00655021"/>
    <w:rsid w:val="00660080"/>
    <w:rsid w:val="006818A1"/>
    <w:rsid w:val="006C0798"/>
    <w:rsid w:val="00742524"/>
    <w:rsid w:val="00757B89"/>
    <w:rsid w:val="00766BAD"/>
    <w:rsid w:val="00786085"/>
    <w:rsid w:val="007F3727"/>
    <w:rsid w:val="0081747D"/>
    <w:rsid w:val="008509B2"/>
    <w:rsid w:val="0088009B"/>
    <w:rsid w:val="00886638"/>
    <w:rsid w:val="008A1796"/>
    <w:rsid w:val="008B1703"/>
    <w:rsid w:val="008B1DAE"/>
    <w:rsid w:val="009121E4"/>
    <w:rsid w:val="0091764A"/>
    <w:rsid w:val="00936FCA"/>
    <w:rsid w:val="009561FF"/>
    <w:rsid w:val="00970864"/>
    <w:rsid w:val="009B60D7"/>
    <w:rsid w:val="009E5573"/>
    <w:rsid w:val="009E60E8"/>
    <w:rsid w:val="00A461FC"/>
    <w:rsid w:val="00A572D1"/>
    <w:rsid w:val="00AE7839"/>
    <w:rsid w:val="00AF075E"/>
    <w:rsid w:val="00AF5F0B"/>
    <w:rsid w:val="00B04ADB"/>
    <w:rsid w:val="00B0559F"/>
    <w:rsid w:val="00B43369"/>
    <w:rsid w:val="00B65005"/>
    <w:rsid w:val="00BD1EFD"/>
    <w:rsid w:val="00BF4612"/>
    <w:rsid w:val="00BF5D4D"/>
    <w:rsid w:val="00C87EB2"/>
    <w:rsid w:val="00C90597"/>
    <w:rsid w:val="00CA2F91"/>
    <w:rsid w:val="00CC19BA"/>
    <w:rsid w:val="00D339A9"/>
    <w:rsid w:val="00D45CA7"/>
    <w:rsid w:val="00D563B3"/>
    <w:rsid w:val="00D83C9A"/>
    <w:rsid w:val="00D96807"/>
    <w:rsid w:val="00DB2928"/>
    <w:rsid w:val="00DE361C"/>
    <w:rsid w:val="00E0468C"/>
    <w:rsid w:val="00E57008"/>
    <w:rsid w:val="00E60605"/>
    <w:rsid w:val="00E73F01"/>
    <w:rsid w:val="00F15F2E"/>
    <w:rsid w:val="00F200AE"/>
    <w:rsid w:val="00F2679B"/>
    <w:rsid w:val="00F56E74"/>
    <w:rsid w:val="00F63042"/>
    <w:rsid w:val="00F67011"/>
    <w:rsid w:val="00F671D3"/>
    <w:rsid w:val="00FD6FD8"/>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4CE1"/>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5492">
      <w:bodyDiv w:val="1"/>
      <w:marLeft w:val="0"/>
      <w:marRight w:val="0"/>
      <w:marTop w:val="0"/>
      <w:marBottom w:val="0"/>
      <w:divBdr>
        <w:top w:val="none" w:sz="0" w:space="0" w:color="auto"/>
        <w:left w:val="none" w:sz="0" w:space="0" w:color="auto"/>
        <w:bottom w:val="none" w:sz="0" w:space="0" w:color="auto"/>
        <w:right w:val="none" w:sz="0" w:space="0" w:color="auto"/>
      </w:divBdr>
    </w:div>
    <w:div w:id="20050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Mike Masiello</cp:lastModifiedBy>
  <cp:revision>3</cp:revision>
  <cp:lastPrinted>2018-03-01T20:53:00Z</cp:lastPrinted>
  <dcterms:created xsi:type="dcterms:W3CDTF">2018-10-17T14:30:00Z</dcterms:created>
  <dcterms:modified xsi:type="dcterms:W3CDTF">2018-10-17T14:35:00Z</dcterms:modified>
</cp:coreProperties>
</file>