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AADC" w14:textId="77777777" w:rsidR="00FF1EF0" w:rsidRPr="004B0AFA" w:rsidRDefault="00FF1EF0" w:rsidP="00FF1EF0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2"/>
          <w:szCs w:val="36"/>
        </w:rPr>
      </w:pPr>
      <w:r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Berkshire Elementary </w:t>
      </w:r>
    </w:p>
    <w:p w14:paraId="3A51732B" w14:textId="77777777" w:rsidR="00FF1EF0" w:rsidRPr="00CF4F71" w:rsidRDefault="00D731FA" w:rsidP="001D3F36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32"/>
          <w:szCs w:val="36"/>
        </w:rPr>
      </w:pPr>
      <w:r w:rsidRPr="004B0AFA">
        <w:rPr>
          <w:rFonts w:ascii="Arial" w:eastAsia="Times New Roman" w:hAnsi="Arial" w:cs="Arial"/>
          <w:color w:val="000000"/>
          <w:sz w:val="32"/>
          <w:szCs w:val="36"/>
        </w:rPr>
        <w:t>201</w:t>
      </w:r>
      <w:r w:rsidR="00F349B9">
        <w:rPr>
          <w:rFonts w:ascii="Arial" w:eastAsia="Times New Roman" w:hAnsi="Arial" w:cs="Arial"/>
          <w:color w:val="000000"/>
          <w:sz w:val="32"/>
          <w:szCs w:val="36"/>
        </w:rPr>
        <w:t>8</w:t>
      </w:r>
      <w:r w:rsidRPr="004B0AFA">
        <w:rPr>
          <w:rFonts w:ascii="Arial" w:eastAsia="Times New Roman" w:hAnsi="Arial" w:cs="Arial"/>
          <w:color w:val="000000"/>
          <w:sz w:val="32"/>
          <w:szCs w:val="36"/>
        </w:rPr>
        <w:t>-201</w:t>
      </w:r>
      <w:r w:rsidR="00F349B9">
        <w:rPr>
          <w:rFonts w:ascii="Arial" w:eastAsia="Times New Roman" w:hAnsi="Arial" w:cs="Arial"/>
          <w:color w:val="000000"/>
          <w:sz w:val="32"/>
          <w:szCs w:val="36"/>
        </w:rPr>
        <w:t>9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Parent and 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Family 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Engagement </w:t>
      </w:r>
      <w:r w:rsidR="00FF1EF0" w:rsidRPr="004B0AFA">
        <w:rPr>
          <w:rFonts w:ascii="Arial" w:eastAsia="Times New Roman" w:hAnsi="Arial" w:cs="Arial"/>
          <w:color w:val="000000"/>
          <w:sz w:val="32"/>
          <w:szCs w:val="36"/>
        </w:rPr>
        <w:t>Plan</w:t>
      </w:r>
      <w:r w:rsidR="00794671" w:rsidRPr="004B0AFA"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="00794671" w:rsidRPr="00CF4F71">
        <w:rPr>
          <w:rFonts w:ascii="Arial" w:eastAsia="Times New Roman" w:hAnsi="Arial" w:cs="Arial"/>
          <w:b/>
          <w:i/>
          <w:color w:val="000000"/>
          <w:sz w:val="28"/>
          <w:szCs w:val="36"/>
        </w:rPr>
        <w:t>(PFEP)</w:t>
      </w:r>
      <w:r w:rsidR="001D3F36">
        <w:rPr>
          <w:rFonts w:ascii="Arial" w:eastAsia="Times New Roman" w:hAnsi="Arial" w:cs="Arial"/>
          <w:b/>
          <w:i/>
          <w:color w:val="000000"/>
          <w:sz w:val="28"/>
          <w:szCs w:val="36"/>
        </w:rPr>
        <w:t xml:space="preserve"> </w:t>
      </w:r>
      <w:r w:rsidR="00FF1EF0" w:rsidRPr="00CF4F71">
        <w:rPr>
          <w:rFonts w:ascii="Arial" w:eastAsia="Times New Roman" w:hAnsi="Arial" w:cs="Arial"/>
          <w:color w:val="000000"/>
          <w:sz w:val="32"/>
          <w:szCs w:val="36"/>
        </w:rPr>
        <w:t>Summary</w:t>
      </w:r>
    </w:p>
    <w:p w14:paraId="61BC09C4" w14:textId="77777777" w:rsidR="00FF1EF0" w:rsidRDefault="00FF1EF0" w:rsidP="00FF1EF0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Berkshire Elementary recognizes the importance of forming a strong partnership with parents and community members</w:t>
      </w:r>
      <w:r w:rsidR="00EE1234">
        <w:rPr>
          <w:rFonts w:ascii="Arial" w:eastAsia="Times New Roman" w:hAnsi="Arial" w:cs="Arial"/>
          <w:color w:val="000000"/>
          <w:sz w:val="20"/>
          <w:szCs w:val="18"/>
        </w:rPr>
        <w:t xml:space="preserve"> so students reap those benefits.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 To promote effective parent involvement, the staff at Berkshire Elementary welcomes input from parents and community members and encourages them to join us in the ac</w:t>
      </w:r>
      <w:r w:rsidR="00F00405" w:rsidRPr="00794671">
        <w:rPr>
          <w:rFonts w:ascii="Arial" w:eastAsia="Times New Roman" w:hAnsi="Arial" w:cs="Arial"/>
          <w:color w:val="000000"/>
          <w:sz w:val="20"/>
          <w:szCs w:val="18"/>
        </w:rPr>
        <w:t>tivities outlined in this plan.</w:t>
      </w:r>
    </w:p>
    <w:p w14:paraId="05CF998B" w14:textId="77777777" w:rsidR="00EE1234" w:rsidRPr="00EE1234" w:rsidRDefault="00EE1234" w:rsidP="00920B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</w:rPr>
      </w:pPr>
    </w:p>
    <w:p w14:paraId="08422E36" w14:textId="77777777" w:rsidR="00EE1234" w:rsidRDefault="00EE1234" w:rsidP="00FF1EF0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Mission </w:t>
      </w:r>
    </w:p>
    <w:p w14:paraId="6DF37062" w14:textId="77777777" w:rsidR="00EE1234" w:rsidRPr="00116BB5" w:rsidRDefault="00EE1234" w:rsidP="00FF1EF0">
      <w:pPr>
        <w:spacing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E1234">
        <w:rPr>
          <w:rFonts w:ascii="Arial" w:eastAsia="Times New Roman" w:hAnsi="Arial" w:cs="Arial"/>
          <w:color w:val="000000"/>
          <w:sz w:val="20"/>
          <w:szCs w:val="18"/>
        </w:rPr>
        <w:t>Berkshire’s mission is to increase home and school partnerships, build student/teacher relationships, and to motivate parents to actively participate in their child’s educational success.</w:t>
      </w:r>
    </w:p>
    <w:p w14:paraId="2F2B443B" w14:textId="77777777" w:rsidR="00FF1EF0" w:rsidRPr="004D4A26" w:rsidRDefault="00FF1EF0" w:rsidP="00920B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29E5632D" w14:textId="77777777" w:rsidR="00F11F2A" w:rsidRPr="00085E28" w:rsidRDefault="0053245A" w:rsidP="003842CB">
      <w:pPr>
        <w:spacing w:after="39" w:line="312" w:lineRule="atLeast"/>
        <w:jc w:val="both"/>
        <w:rPr>
          <w:rFonts w:ascii="Arial" w:eastAsia="Times New Roman" w:hAnsi="Arial" w:cs="Arial"/>
          <w:bCs/>
          <w:color w:val="000000"/>
        </w:rPr>
      </w:pPr>
      <w:r w:rsidRPr="00085E28">
        <w:rPr>
          <w:rFonts w:ascii="Arial" w:eastAsia="Times New Roman" w:hAnsi="Arial" w:cs="Arial"/>
          <w:b/>
          <w:bCs/>
          <w:color w:val="000000"/>
          <w:u w:val="single"/>
        </w:rPr>
        <w:t xml:space="preserve">Involvement </w:t>
      </w:r>
      <w:r w:rsidR="009E418E">
        <w:rPr>
          <w:rFonts w:ascii="Arial" w:eastAsia="Times New Roman" w:hAnsi="Arial" w:cs="Arial"/>
          <w:b/>
          <w:bCs/>
          <w:color w:val="000000"/>
          <w:u w:val="single"/>
        </w:rPr>
        <w:t>of Stakeholders</w:t>
      </w:r>
    </w:p>
    <w:p w14:paraId="601A83B9" w14:textId="77777777" w:rsidR="0053245A" w:rsidRPr="00794671" w:rsidRDefault="0053245A" w:rsidP="004D4A26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Parents are encouraged to attend our monthly </w:t>
      </w:r>
      <w:r w:rsidR="002E4308"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School Advisory Council (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SAC</w:t>
      </w:r>
      <w:r w:rsidR="002E4308"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)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 and other informational meetings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>to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 have the opportunity to voice their opinions and concerns according to the following:</w:t>
      </w:r>
    </w:p>
    <w:p w14:paraId="743C29E5" w14:textId="77777777"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Review and solicit input and monitor the School Improvement Plan </w:t>
      </w:r>
    </w:p>
    <w:p w14:paraId="4320204A" w14:textId="77777777"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Review and provide revisions (as needed) to the School-Parent Compact and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Parent and 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 xml:space="preserve">Family </w:t>
      </w:r>
      <w:r w:rsidR="009E418E">
        <w:rPr>
          <w:rFonts w:ascii="Arial" w:eastAsia="Times New Roman" w:hAnsi="Arial" w:cs="Arial"/>
          <w:bCs/>
          <w:color w:val="000000"/>
          <w:sz w:val="20"/>
          <w:szCs w:val="18"/>
        </w:rPr>
        <w:t>Engag</w:t>
      </w: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ement Plan</w:t>
      </w:r>
    </w:p>
    <w:p w14:paraId="42839884" w14:textId="77777777"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Share input regarding use of Title 1 Parent Involvement funds</w:t>
      </w:r>
    </w:p>
    <w:p w14:paraId="4D7ECD6E" w14:textId="77777777" w:rsidR="0053245A" w:rsidRPr="00794671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20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Provide academic strategies and materials for parents to utilize with students at home</w:t>
      </w:r>
    </w:p>
    <w:p w14:paraId="149BC7C2" w14:textId="77777777" w:rsidR="0053245A" w:rsidRPr="0053245A" w:rsidRDefault="0053245A" w:rsidP="004D4A26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794671">
        <w:rPr>
          <w:rFonts w:ascii="Arial" w:eastAsia="Times New Roman" w:hAnsi="Arial" w:cs="Arial"/>
          <w:bCs/>
          <w:color w:val="000000"/>
          <w:sz w:val="20"/>
          <w:szCs w:val="18"/>
        </w:rPr>
        <w:t>Updates and information to assist parents in supporting students’ test-taking strategies and skills.</w:t>
      </w:r>
    </w:p>
    <w:p w14:paraId="374B2C4D" w14:textId="77777777" w:rsidR="004B0AFA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14:paraId="59EF631B" w14:textId="77777777" w:rsidR="004B0AFA" w:rsidRPr="00085E28" w:rsidRDefault="004B0AFA" w:rsidP="004B0AFA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085E28">
        <w:rPr>
          <w:rFonts w:ascii="Arial" w:eastAsia="Times New Roman" w:hAnsi="Arial" w:cs="Arial"/>
          <w:b/>
          <w:bCs/>
          <w:color w:val="000000"/>
          <w:u w:val="single"/>
        </w:rPr>
        <w:t>Annual Meeting</w:t>
      </w:r>
      <w:r w:rsidRPr="00085E28">
        <w:rPr>
          <w:rFonts w:ascii="Arial" w:eastAsia="Times New Roman" w:hAnsi="Arial" w:cs="Arial"/>
          <w:color w:val="333333"/>
        </w:rPr>
        <w:t xml:space="preserve"> </w:t>
      </w:r>
    </w:p>
    <w:p w14:paraId="4FB9FA8B" w14:textId="77777777" w:rsidR="004B0AFA" w:rsidRPr="00794671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1D3F36">
        <w:rPr>
          <w:rFonts w:ascii="Arial" w:eastAsia="Times New Roman" w:hAnsi="Arial" w:cs="Arial"/>
          <w:color w:val="000000"/>
          <w:sz w:val="20"/>
          <w:szCs w:val="18"/>
        </w:rPr>
        <w:t xml:space="preserve">Parents are invited to attend this meeting on Wednesday, </w:t>
      </w:r>
      <w:r w:rsidR="00D8688E" w:rsidRPr="001D3F36">
        <w:rPr>
          <w:rFonts w:ascii="Arial" w:eastAsia="Times New Roman" w:hAnsi="Arial" w:cs="Arial"/>
          <w:color w:val="000000"/>
          <w:sz w:val="20"/>
          <w:szCs w:val="18"/>
        </w:rPr>
        <w:t>September 12</w:t>
      </w:r>
      <w:r w:rsidR="00D8688E" w:rsidRPr="001D3F36">
        <w:rPr>
          <w:rFonts w:ascii="Arial" w:eastAsia="Times New Roman" w:hAnsi="Arial" w:cs="Arial"/>
          <w:color w:val="000000"/>
          <w:sz w:val="20"/>
          <w:szCs w:val="18"/>
          <w:vertAlign w:val="superscript"/>
        </w:rPr>
        <w:t>th</w:t>
      </w:r>
      <w:r w:rsidR="00D8688E" w:rsidRPr="001D3F36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Pr="001D3F36">
        <w:rPr>
          <w:rFonts w:ascii="Arial" w:eastAsia="Times New Roman" w:hAnsi="Arial" w:cs="Arial"/>
          <w:color w:val="000000"/>
          <w:sz w:val="20"/>
          <w:szCs w:val="18"/>
        </w:rPr>
        <w:t>to learn more about the requirements of Title I and our School-wide Title I Program. At this meeting, there will be opportunities to review the Title I documents and give input into the following:</w:t>
      </w:r>
      <w:bookmarkStart w:id="0" w:name="_GoBack"/>
      <w:bookmarkEnd w:id="0"/>
    </w:p>
    <w:p w14:paraId="2CCD8A61" w14:textId="77777777" w:rsidR="004B0AFA" w:rsidRPr="00794671" w:rsidRDefault="0068682F" w:rsidP="004B0AF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School</w:t>
      </w:r>
      <w:r w:rsidR="001D3F36">
        <w:rPr>
          <w:rFonts w:ascii="Arial" w:eastAsia="Times New Roman" w:hAnsi="Arial" w:cs="Arial"/>
          <w:color w:val="000000"/>
          <w:sz w:val="20"/>
          <w:szCs w:val="18"/>
        </w:rPr>
        <w:t>wide</w:t>
      </w:r>
      <w:r w:rsidR="004B0AFA">
        <w:rPr>
          <w:rFonts w:ascii="Arial" w:eastAsia="Times New Roman" w:hAnsi="Arial" w:cs="Arial"/>
          <w:color w:val="000000"/>
          <w:sz w:val="20"/>
          <w:szCs w:val="18"/>
        </w:rPr>
        <w:t xml:space="preserve"> Plan</w:t>
      </w:r>
    </w:p>
    <w:p w14:paraId="64426395" w14:textId="77777777"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Parent and Family Engagement Plan (PFEP)</w:t>
      </w:r>
    </w:p>
    <w:p w14:paraId="61F33BBF" w14:textId="77777777"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Academic and Family Trainings</w:t>
      </w:r>
    </w:p>
    <w:p w14:paraId="4B47E873" w14:textId="77777777" w:rsidR="004B0AFA" w:rsidRPr="00794671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School Parent- Compact</w:t>
      </w:r>
    </w:p>
    <w:p w14:paraId="20AD6A5B" w14:textId="77777777" w:rsidR="004B0AFA" w:rsidRPr="00794671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Parents’ Right to Know</w:t>
      </w:r>
    </w:p>
    <w:p w14:paraId="37D5F216" w14:textId="77777777" w:rsidR="004B0AFA" w:rsidRPr="00DB7950" w:rsidRDefault="004B0AFA" w:rsidP="004B0AFA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18"/>
        </w:rPr>
        <w:t>Migrant Education Program</w:t>
      </w:r>
    </w:p>
    <w:p w14:paraId="25B50558" w14:textId="77777777" w:rsidR="004B0AFA" w:rsidRPr="004B0AFA" w:rsidRDefault="004B0AFA" w:rsidP="004B0A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14:paraId="2C9AC228" w14:textId="77777777" w:rsidR="004B0AFA" w:rsidRPr="00D245EE" w:rsidRDefault="004B0AFA" w:rsidP="004B0AFA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D245EE">
        <w:rPr>
          <w:rFonts w:ascii="Arial" w:eastAsia="Times New Roman" w:hAnsi="Arial" w:cs="Arial"/>
          <w:b/>
          <w:bCs/>
          <w:color w:val="000000"/>
          <w:u w:val="single"/>
        </w:rPr>
        <w:t xml:space="preserve">Parent </w:t>
      </w:r>
      <w:r>
        <w:rPr>
          <w:rFonts w:ascii="Arial" w:eastAsia="Times New Roman" w:hAnsi="Arial" w:cs="Arial"/>
          <w:b/>
          <w:bCs/>
          <w:color w:val="000000"/>
          <w:u w:val="single"/>
        </w:rPr>
        <w:t>Capacity Building Trainings</w:t>
      </w:r>
    </w:p>
    <w:p w14:paraId="4817536B" w14:textId="77777777" w:rsidR="004B0AFA" w:rsidRPr="00794671" w:rsidRDefault="004B0AFA" w:rsidP="004B0AFA">
      <w:pPr>
        <w:spacing w:after="0" w:line="312" w:lineRule="atLeast"/>
        <w:jc w:val="both"/>
        <w:rPr>
          <w:rFonts w:ascii="Arial" w:hAnsi="Arial" w:cs="Arial"/>
          <w:sz w:val="20"/>
          <w:szCs w:val="18"/>
        </w:rPr>
      </w:pPr>
      <w:r w:rsidRPr="00794671">
        <w:rPr>
          <w:rFonts w:ascii="Arial" w:hAnsi="Arial" w:cs="Arial"/>
          <w:sz w:val="20"/>
          <w:szCs w:val="18"/>
        </w:rPr>
        <w:t xml:space="preserve">Based on parent survey input, we will provide the following </w:t>
      </w:r>
      <w:r>
        <w:rPr>
          <w:rFonts w:ascii="Arial" w:hAnsi="Arial" w:cs="Arial"/>
          <w:sz w:val="20"/>
          <w:szCs w:val="18"/>
        </w:rPr>
        <w:t xml:space="preserve">training </w:t>
      </w:r>
      <w:r w:rsidRPr="00794671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20"/>
          <w:szCs w:val="18"/>
        </w:rPr>
        <w:t>hat will build capacity to support learning at home to improve student academic achievement</w:t>
      </w:r>
      <w:r w:rsidRPr="00794671">
        <w:rPr>
          <w:rFonts w:ascii="Arial" w:hAnsi="Arial" w:cs="Arial"/>
          <w:sz w:val="20"/>
          <w:szCs w:val="18"/>
        </w:rPr>
        <w:t>:</w:t>
      </w:r>
    </w:p>
    <w:p w14:paraId="41E81660" w14:textId="77777777" w:rsidR="004B0AFA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Curriculum Night/FSA</w:t>
      </w:r>
      <w:r w:rsidRPr="0079467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Parents will receive instructional materials and participate in trainings related to understanding Florida Standards in reading, writing and math as well as Next Generation Sunshine State Standards for Science</w:t>
      </w:r>
      <w:r w:rsidRPr="00794671">
        <w:rPr>
          <w:rFonts w:ascii="Arial" w:hAnsi="Arial" w:cs="Arial"/>
          <w:sz w:val="20"/>
          <w:szCs w:val="18"/>
        </w:rPr>
        <w:t>.</w:t>
      </w:r>
    </w:p>
    <w:p w14:paraId="7FAF26EE" w14:textId="77777777" w:rsidR="004B0AFA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Family Literacy Night – </w:t>
      </w:r>
      <w:r>
        <w:rPr>
          <w:rFonts w:ascii="Arial" w:hAnsi="Arial" w:cs="Arial"/>
          <w:sz w:val="20"/>
          <w:szCs w:val="18"/>
        </w:rPr>
        <w:t>Parents will participate in a rotational model while receiving strategies and resources to promote and increase reading</w:t>
      </w:r>
      <w:r w:rsidR="00D8688E">
        <w:rPr>
          <w:rFonts w:ascii="Arial" w:hAnsi="Arial" w:cs="Arial"/>
          <w:sz w:val="20"/>
          <w:szCs w:val="18"/>
        </w:rPr>
        <w:t xml:space="preserve"> proficiency</w:t>
      </w:r>
      <w:r>
        <w:rPr>
          <w:rFonts w:ascii="Arial" w:hAnsi="Arial" w:cs="Arial"/>
          <w:sz w:val="20"/>
          <w:szCs w:val="18"/>
        </w:rPr>
        <w:t>.</w:t>
      </w:r>
    </w:p>
    <w:p w14:paraId="7D75724A" w14:textId="77777777" w:rsidR="00F11F2A" w:rsidRPr="00CF4F71" w:rsidRDefault="004B0AFA" w:rsidP="004B0AFA">
      <w:pPr>
        <w:pStyle w:val="ListParagraph"/>
        <w:numPr>
          <w:ilvl w:val="0"/>
          <w:numId w:val="9"/>
        </w:numPr>
        <w:spacing w:after="39" w:line="312" w:lineRule="atLeast"/>
        <w:jc w:val="both"/>
        <w:rPr>
          <w:rFonts w:ascii="Arial" w:hAnsi="Arial" w:cs="Arial"/>
          <w:sz w:val="20"/>
          <w:szCs w:val="18"/>
        </w:rPr>
      </w:pPr>
      <w:r w:rsidRPr="004B0AFA">
        <w:rPr>
          <w:rFonts w:ascii="Arial" w:hAnsi="Arial" w:cs="Arial"/>
          <w:b/>
          <w:sz w:val="20"/>
          <w:szCs w:val="18"/>
        </w:rPr>
        <w:t xml:space="preserve">Math and Science Night- </w:t>
      </w:r>
      <w:r w:rsidRPr="004B0AFA">
        <w:rPr>
          <w:rFonts w:ascii="Arial" w:hAnsi="Arial" w:cs="Arial"/>
          <w:sz w:val="20"/>
          <w:szCs w:val="18"/>
        </w:rPr>
        <w:t>A hands on interactive training. Parents will leave with strategies and resources to promote math and science at home.</w:t>
      </w:r>
    </w:p>
    <w:p w14:paraId="1DAE8E93" w14:textId="77777777" w:rsidR="00CF4F71" w:rsidRPr="00CF4F71" w:rsidRDefault="00CF4F71" w:rsidP="00CF4F71">
      <w:pPr>
        <w:pStyle w:val="ListParagraph"/>
        <w:spacing w:after="0" w:line="240" w:lineRule="auto"/>
        <w:ind w:left="770"/>
        <w:jc w:val="both"/>
        <w:rPr>
          <w:rFonts w:ascii="Arial" w:hAnsi="Arial" w:cs="Arial"/>
          <w:sz w:val="12"/>
          <w:szCs w:val="18"/>
        </w:rPr>
      </w:pPr>
    </w:p>
    <w:p w14:paraId="4CA06376" w14:textId="77777777" w:rsidR="000C7CE1" w:rsidRPr="00CF4F71" w:rsidRDefault="000C7CE1" w:rsidP="000C7CE1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Co</w:t>
      </w:r>
      <w:r>
        <w:rPr>
          <w:rFonts w:ascii="Arial" w:eastAsia="Times New Roman" w:hAnsi="Arial" w:cs="Arial"/>
          <w:b/>
          <w:bCs/>
          <w:color w:val="000000"/>
          <w:u w:val="single"/>
        </w:rPr>
        <w:t>ordina</w:t>
      </w: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tion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and Integration</w:t>
      </w:r>
      <w:r w:rsidRPr="00CF4F71">
        <w:rPr>
          <w:rFonts w:ascii="Arial" w:eastAsia="Times New Roman" w:hAnsi="Arial" w:cs="Arial"/>
          <w:color w:val="333333"/>
        </w:rPr>
        <w:t xml:space="preserve"> </w:t>
      </w:r>
    </w:p>
    <w:p w14:paraId="40147956" w14:textId="77777777" w:rsidR="000C7CE1" w:rsidRPr="00CF4F71" w:rsidRDefault="000C7CE1" w:rsidP="000C7CE1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Berkshire collaborates with and is supported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by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the following agencies/organizations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>:</w:t>
      </w:r>
    </w:p>
    <w:p w14:paraId="6C7FBF6B" w14:textId="77777777" w:rsidR="007A1FDD" w:rsidRPr="001D3F36" w:rsidRDefault="000C7CE1" w:rsidP="000C7C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u w:val="single"/>
        </w:rPr>
      </w:pPr>
      <w:r w:rsidRPr="001D3F36">
        <w:rPr>
          <w:rFonts w:ascii="Arial" w:eastAsia="Times New Roman" w:hAnsi="Arial" w:cs="Arial"/>
          <w:color w:val="000000"/>
          <w:sz w:val="20"/>
          <w:szCs w:val="18"/>
        </w:rPr>
        <w:t>Rotary Club, Multicultural Department</w:t>
      </w:r>
      <w:r w:rsidR="00C540B4" w:rsidRPr="001D3F36">
        <w:rPr>
          <w:rFonts w:ascii="Arial" w:eastAsia="Times New Roman" w:hAnsi="Arial" w:cs="Arial"/>
          <w:color w:val="000000"/>
          <w:sz w:val="20"/>
          <w:szCs w:val="18"/>
        </w:rPr>
        <w:t>, Norton Museum, South Florida Science Center and Aquarium,</w:t>
      </w:r>
      <w:r w:rsidRPr="001D3F36">
        <w:rPr>
          <w:rFonts w:ascii="Arial" w:eastAsia="Times New Roman" w:hAnsi="Arial" w:cs="Arial"/>
          <w:color w:val="000000"/>
          <w:sz w:val="20"/>
          <w:szCs w:val="18"/>
        </w:rPr>
        <w:t xml:space="preserve"> and The School on the Corner</w:t>
      </w:r>
    </w:p>
    <w:p w14:paraId="7BDF4A47" w14:textId="77777777" w:rsidR="000C7CE1" w:rsidRDefault="000C7CE1" w:rsidP="000C7C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8"/>
          <w:u w:val="single"/>
        </w:rPr>
      </w:pPr>
    </w:p>
    <w:p w14:paraId="403180E7" w14:textId="77777777" w:rsidR="00CF4F71" w:rsidRPr="00CF4F71" w:rsidRDefault="00CF4F71" w:rsidP="00CF4F71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CF4F71">
        <w:rPr>
          <w:rFonts w:ascii="Arial" w:eastAsia="Times New Roman" w:hAnsi="Arial" w:cs="Arial"/>
          <w:b/>
          <w:bCs/>
          <w:color w:val="000000"/>
          <w:u w:val="single"/>
        </w:rPr>
        <w:t>Communication</w:t>
      </w:r>
      <w:r w:rsidRPr="00CF4F71">
        <w:rPr>
          <w:rFonts w:ascii="Arial" w:eastAsia="Times New Roman" w:hAnsi="Arial" w:cs="Arial"/>
          <w:color w:val="333333"/>
        </w:rPr>
        <w:t xml:space="preserve"> </w:t>
      </w:r>
    </w:p>
    <w:p w14:paraId="462AE22D" w14:textId="77777777" w:rsidR="00CF4F71" w:rsidRPr="00CF4F71" w:rsidRDefault="00CF4F71" w:rsidP="00CF4F71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CF4F71">
        <w:rPr>
          <w:rFonts w:ascii="Arial" w:eastAsia="Times New Roman" w:hAnsi="Arial" w:cs="Arial"/>
          <w:color w:val="000000"/>
          <w:sz w:val="20"/>
          <w:szCs w:val="18"/>
        </w:rPr>
        <w:t>Parents will be provided information in a language and format which is easy to understand. We will communicate with parents by:</w:t>
      </w:r>
    </w:p>
    <w:p w14:paraId="7633C464" w14:textId="77777777" w:rsidR="00CF4F71" w:rsidRPr="00CF4F71" w:rsidRDefault="00CF4F71" w:rsidP="000C7CE1">
      <w:pPr>
        <w:pStyle w:val="ListParagraph"/>
        <w:numPr>
          <w:ilvl w:val="0"/>
          <w:numId w:val="9"/>
        </w:numPr>
        <w:spacing w:after="39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Parent Conferences,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 xml:space="preserve">School Flyers, Newsletters, 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School marquee, </w:t>
      </w:r>
      <w:r w:rsidRPr="00CF4F71">
        <w:rPr>
          <w:rFonts w:ascii="Arial" w:eastAsia="Times New Roman" w:hAnsi="Arial" w:cs="Arial"/>
          <w:color w:val="000000"/>
          <w:sz w:val="20"/>
          <w:szCs w:val="18"/>
        </w:rPr>
        <w:t xml:space="preserve">Agenda Planner, Emails, and </w:t>
      </w:r>
      <w:proofErr w:type="spellStart"/>
      <w:r w:rsidRPr="00CF4F71">
        <w:rPr>
          <w:rFonts w:ascii="Arial" w:eastAsia="Times New Roman" w:hAnsi="Arial" w:cs="Arial"/>
          <w:color w:val="000000"/>
          <w:sz w:val="20"/>
          <w:szCs w:val="18"/>
        </w:rPr>
        <w:t>ParentLink</w:t>
      </w:r>
      <w:proofErr w:type="spellEnd"/>
    </w:p>
    <w:p w14:paraId="3B022DAF" w14:textId="77777777" w:rsidR="003842CB" w:rsidRPr="004D4A26" w:rsidRDefault="003842CB" w:rsidP="004D4A26">
      <w:p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4D4A26">
        <w:rPr>
          <w:rFonts w:ascii="Arial" w:eastAsia="Times New Roman" w:hAnsi="Arial" w:cs="Arial"/>
          <w:b/>
          <w:color w:val="000000"/>
          <w:u w:val="single"/>
        </w:rPr>
        <w:t>Accessibility for all families</w:t>
      </w:r>
    </w:p>
    <w:p w14:paraId="5D9F6811" w14:textId="77777777" w:rsidR="003842CB" w:rsidRPr="00794671" w:rsidRDefault="003842CB" w:rsidP="006560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We will accommodate all families by providing the following:</w:t>
      </w:r>
    </w:p>
    <w:p w14:paraId="476837AE" w14:textId="77777777" w:rsidR="003842CB" w:rsidRPr="00794671" w:rsidRDefault="003842CB" w:rsidP="004D4A2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Meeting dates and times based on input from parents</w:t>
      </w:r>
    </w:p>
    <w:p w14:paraId="042CF072" w14:textId="77777777" w:rsidR="003842CB" w:rsidRPr="00794671" w:rsidRDefault="003842CB" w:rsidP="00491BF7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>Interpreters</w:t>
      </w:r>
      <w:r w:rsidR="0014032C"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 w:rsidR="00CF7AE5" w:rsidRPr="00794671">
        <w:rPr>
          <w:rFonts w:ascii="Arial" w:eastAsia="Times New Roman" w:hAnsi="Arial" w:cs="Arial"/>
          <w:color w:val="000000"/>
          <w:sz w:val="20"/>
          <w:szCs w:val="18"/>
        </w:rPr>
        <w:t>translated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 documents</w:t>
      </w:r>
      <w:r w:rsidR="0014032C"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r w:rsidR="00CF7AE5">
        <w:rPr>
          <w:rFonts w:ascii="Arial" w:eastAsia="Times New Roman" w:hAnsi="Arial" w:cs="Arial"/>
          <w:color w:val="000000"/>
          <w:sz w:val="20"/>
          <w:szCs w:val="18"/>
        </w:rPr>
        <w:t>t</w:t>
      </w:r>
      <w:r w:rsidRPr="00794671">
        <w:rPr>
          <w:rFonts w:ascii="Arial" w:eastAsia="Times New Roman" w:hAnsi="Arial" w:cs="Arial"/>
          <w:color w:val="000000"/>
          <w:sz w:val="20"/>
          <w:szCs w:val="18"/>
        </w:rPr>
        <w:t>ranslating devices (upon request)</w:t>
      </w:r>
    </w:p>
    <w:p w14:paraId="4B10FDE9" w14:textId="77777777" w:rsidR="00FF1EF0" w:rsidRPr="001334A0" w:rsidRDefault="003842CB" w:rsidP="00CF4F71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  <w:r w:rsidRPr="00794671">
        <w:rPr>
          <w:rFonts w:ascii="Arial" w:eastAsia="Times New Roman" w:hAnsi="Arial" w:cs="Arial"/>
          <w:color w:val="000000"/>
          <w:sz w:val="20"/>
          <w:szCs w:val="18"/>
        </w:rPr>
        <w:t xml:space="preserve">Childcare during select meetings </w:t>
      </w:r>
    </w:p>
    <w:p w14:paraId="65E9ABD5" w14:textId="77777777" w:rsidR="001334A0" w:rsidRPr="00CF4F71" w:rsidRDefault="001334A0" w:rsidP="001334A0">
      <w:p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18"/>
        </w:rPr>
      </w:pPr>
    </w:p>
    <w:p w14:paraId="50720290" w14:textId="77777777" w:rsidR="002B6FE3" w:rsidRDefault="002B6FE3" w:rsidP="002B6FE3">
      <w:pPr>
        <w:pBdr>
          <w:bottom w:val="single" w:sz="6" w:space="1" w:color="auto"/>
        </w:pBd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40D935A4" w14:textId="77777777" w:rsidR="00F94A96" w:rsidRDefault="00F94A96" w:rsidP="00F94A96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>Berkshire Elementary</w:t>
      </w:r>
    </w:p>
    <w:p w14:paraId="67EB9A8F" w14:textId="77777777" w:rsidR="00F94A96" w:rsidRPr="00F94A96" w:rsidRDefault="00F94A96" w:rsidP="00F94A96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</w:pPr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2018-2019 </w:t>
      </w:r>
      <w:proofErr w:type="spellStart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>Parent</w:t>
      </w:r>
      <w:proofErr w:type="spellEnd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 and </w:t>
      </w:r>
      <w:proofErr w:type="spellStart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>Family</w:t>
      </w:r>
      <w:proofErr w:type="spellEnd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 </w:t>
      </w:r>
      <w:proofErr w:type="spellStart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>Engagement</w:t>
      </w:r>
      <w:proofErr w:type="spellEnd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 Plan (PFEP)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 </w:t>
      </w:r>
      <w:proofErr w:type="spellStart"/>
      <w:r w:rsidRPr="00F94A96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>Summary</w:t>
      </w:r>
      <w:proofErr w:type="spellEnd"/>
    </w:p>
    <w:p w14:paraId="549552D0" w14:textId="77777777" w:rsidR="002B6FE3" w:rsidRDefault="002B6FE3" w:rsidP="002B6FE3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7F96E0DB" w14:textId="77777777" w:rsidR="002B6FE3" w:rsidRPr="00F94A96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F94A96">
        <w:rPr>
          <w:rFonts w:ascii="Arial" w:eastAsia="Times New Roman" w:hAnsi="Arial" w:cs="Arial"/>
          <w:b/>
          <w:color w:val="333333"/>
          <w:sz w:val="18"/>
          <w:szCs w:val="18"/>
        </w:rPr>
        <w:t xml:space="preserve">I have received a copy of Berkshire’s </w:t>
      </w:r>
      <w:r w:rsidR="00F94A96" w:rsidRPr="00F94A96">
        <w:rPr>
          <w:rFonts w:ascii="Arial" w:eastAsia="Times New Roman" w:hAnsi="Arial" w:cs="Arial"/>
          <w:b/>
          <w:color w:val="333333"/>
          <w:sz w:val="18"/>
          <w:szCs w:val="18"/>
        </w:rPr>
        <w:t>PFEP</w:t>
      </w:r>
      <w:r w:rsidRPr="00F94A96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for the 201</w:t>
      </w:r>
      <w:r w:rsidR="00203819" w:rsidRPr="00F94A96">
        <w:rPr>
          <w:rFonts w:ascii="Arial" w:eastAsia="Times New Roman" w:hAnsi="Arial" w:cs="Arial"/>
          <w:b/>
          <w:color w:val="333333"/>
          <w:sz w:val="18"/>
          <w:szCs w:val="18"/>
        </w:rPr>
        <w:t>8</w:t>
      </w:r>
      <w:r w:rsidRPr="00F94A96">
        <w:rPr>
          <w:rFonts w:ascii="Arial" w:eastAsia="Times New Roman" w:hAnsi="Arial" w:cs="Arial"/>
          <w:b/>
          <w:color w:val="333333"/>
          <w:sz w:val="18"/>
          <w:szCs w:val="18"/>
        </w:rPr>
        <w:t>-201</w:t>
      </w:r>
      <w:r w:rsidR="00203819" w:rsidRPr="00F94A96">
        <w:rPr>
          <w:rFonts w:ascii="Arial" w:eastAsia="Times New Roman" w:hAnsi="Arial" w:cs="Arial"/>
          <w:b/>
          <w:color w:val="333333"/>
          <w:sz w:val="18"/>
          <w:szCs w:val="18"/>
        </w:rPr>
        <w:t>9</w:t>
      </w:r>
      <w:r w:rsidRPr="00F94A96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school year.</w:t>
      </w:r>
      <w:r w:rsidR="00B46A3C" w:rsidRPr="00F94A96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A signature indicates receipt of this document.</w:t>
      </w:r>
    </w:p>
    <w:p w14:paraId="5A3D35F5" w14:textId="77777777" w:rsidR="002B6FE3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794BD057" w14:textId="77777777" w:rsidR="002B6FE3" w:rsidRDefault="002B6FE3" w:rsidP="002B6FE3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___________________________________     _________________________________     ____________________</w:t>
      </w:r>
    </w:p>
    <w:p w14:paraId="6C849FBA" w14:textId="77777777" w:rsidR="002B6FE3" w:rsidRDefault="002B6FE3" w:rsidP="002B6FE3">
      <w:pPr>
        <w:spacing w:after="0" w:line="312" w:lineRule="atLeast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  Parent’s Signature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="00915021"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Student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Name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 </w:t>
      </w:r>
      <w:r w:rsidR="0091502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         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 Date</w:t>
      </w:r>
    </w:p>
    <w:p w14:paraId="36F081CE" w14:textId="77777777" w:rsidR="005136E9" w:rsidRPr="00C4577D" w:rsidRDefault="009766A0" w:rsidP="00320F6D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  <w:r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lastRenderedPageBreak/>
        <w:t>Escuela Primaria Berkshire</w:t>
      </w:r>
      <w:r w:rsidR="005136E9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</w:p>
    <w:p w14:paraId="43B09094" w14:textId="77777777" w:rsidR="005136E9" w:rsidRPr="00C4577D" w:rsidRDefault="005136E9" w:rsidP="00320F6D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es-ES_tradnl"/>
        </w:rPr>
      </w:pPr>
      <w:r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  <w:r w:rsidR="00D16CCF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Resumen del Plan de Participación de P</w:t>
      </w:r>
      <w:r w:rsidR="003D2023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adres</w:t>
      </w:r>
      <w:r w:rsidR="000F5BAB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201</w:t>
      </w:r>
      <w:r w:rsidR="00D8688E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8</w:t>
      </w:r>
      <w:r w:rsidR="000F5BAB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-201</w:t>
      </w:r>
      <w:r w:rsidR="00D8688E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>9</w:t>
      </w:r>
      <w:r w:rsidR="00D16CCF" w:rsidRPr="00C4577D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  <w:r w:rsidR="00D16CCF" w:rsidRPr="00C4577D">
        <w:rPr>
          <w:rFonts w:ascii="Arial" w:eastAsia="Times New Roman" w:hAnsi="Arial" w:cs="Arial"/>
          <w:b/>
          <w:i/>
          <w:color w:val="000000"/>
          <w:sz w:val="28"/>
          <w:szCs w:val="28"/>
        </w:rPr>
        <w:t>(PFEP)</w:t>
      </w:r>
    </w:p>
    <w:p w14:paraId="67A76850" w14:textId="77777777" w:rsidR="005136E9" w:rsidRDefault="003D2023" w:rsidP="00320F6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La escuela primaria Berkshire reconoce la importancia de establecer 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f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uertes relaciones con los padres y los miembros de la comunidad</w:t>
      </w:r>
      <w:r w:rsidR="009766A0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con 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el propó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sito de tener un impacto pos</w:t>
      </w:r>
      <w:r w:rsidR="00B07784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tivo en nuestros estudiantes. Para promover la participación efectiva de los padres, los empleados de la escuela primaria Berkshire le</w:t>
      </w:r>
      <w:r w:rsidR="00D16CCF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dan la bienvenida a las </w:t>
      </w:r>
      <w:r w:rsidR="009766A0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sugerencias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de los padres y la </w:t>
      </w:r>
      <w:r w:rsidR="00FA2C55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comunidad</w:t>
      </w:r>
      <w:r w:rsidR="00FA2C55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,</w:t>
      </w:r>
      <w:r w:rsidR="00FA2C55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r w:rsidR="00FA2C55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con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relación a la toma de decision</w:t>
      </w:r>
      <w:r w:rsidR="00022E1B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 y los exhorta a que se unan en la preparación de las actividades presentadas en este plan.</w:t>
      </w:r>
    </w:p>
    <w:p w14:paraId="1C59AA25" w14:textId="77777777" w:rsidR="00C4577D" w:rsidRDefault="00C4577D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</w:pPr>
    </w:p>
    <w:p w14:paraId="36E10231" w14:textId="77777777" w:rsidR="00FA2C55" w:rsidRDefault="00FA2C55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Misión</w:t>
      </w:r>
    </w:p>
    <w:p w14:paraId="711DE6D7" w14:textId="77777777" w:rsidR="00FA2C55" w:rsidRPr="00FA2C55" w:rsidRDefault="00320F6D" w:rsidP="00320F6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_tradnl"/>
        </w:rPr>
      </w:pPr>
      <w:r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La misión de Berkshire es aumentar la asociaci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ó</w:t>
      </w:r>
      <w:r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n entre el hogar y la escuela, construir relaciones entre estudiantes y </w:t>
      </w:r>
      <w:r w:rsidR="00A2343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maestros</w:t>
      </w:r>
      <w:r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y motivar a los padres a participar activamente en el éxito educativo de sus hijos.</w:t>
      </w:r>
    </w:p>
    <w:p w14:paraId="232DCC87" w14:textId="77777777" w:rsidR="00C4577D" w:rsidRDefault="00C4577D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</w:pPr>
    </w:p>
    <w:p w14:paraId="2F0C2BCA" w14:textId="77777777" w:rsidR="005136E9" w:rsidRPr="00D731FA" w:rsidRDefault="00022E1B" w:rsidP="00320F6D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lang w:val="es-ES_tradnl"/>
        </w:rPr>
      </w:pP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 xml:space="preserve">Participación de </w:t>
      </w:r>
      <w:r w:rsidR="00FA2C55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los Interesados</w:t>
      </w:r>
      <w:r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 xml:space="preserve"> </w:t>
      </w:r>
    </w:p>
    <w:p w14:paraId="00F8A892" w14:textId="77777777" w:rsidR="005136E9" w:rsidRPr="00D731FA" w:rsidRDefault="00022E1B" w:rsidP="00320F6D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Exhortamos a los padres a que asistan mensualmente a nuestra </w:t>
      </w:r>
      <w:r w:rsidR="00BD1366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reunió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n del SAC y a otras reuniones informativas y a que tengan la oportunidad de expresar sus opinion</w:t>
      </w:r>
      <w:r w:rsidR="00A12DF3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e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s y preocupaciones de la siguiente manera:  </w:t>
      </w:r>
    </w:p>
    <w:p w14:paraId="5E67A7C1" w14:textId="77777777" w:rsidR="005136E9" w:rsidRPr="00D731FA" w:rsidRDefault="00022E1B" w:rsidP="00320F6D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Revisar, sol</w:t>
      </w:r>
      <w:r w:rsidR="00FA2C55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icitar y monitorear el Plan de M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ejoramiento </w:t>
      </w:r>
      <w:r w:rsidR="00FA2C55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Escolar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 </w:t>
      </w:r>
      <w:r w:rsidR="005136E9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 </w:t>
      </w:r>
    </w:p>
    <w:p w14:paraId="499B723A" w14:textId="77777777" w:rsidR="00A12DF3" w:rsidRPr="00C4577D" w:rsidRDefault="00022E1B" w:rsidP="00320F6D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</w:pPr>
      <w:r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Revisar y proveer opiniones (según sean ne</w:t>
      </w:r>
      <w:r w:rsidR="00FA2C55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cesarias) sobre el Convenio de Padres/E</w:t>
      </w:r>
      <w:r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 xml:space="preserve">scuela y el </w:t>
      </w:r>
      <w:r w:rsidR="00FA2C55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Plan para la Participación F</w:t>
      </w:r>
      <w:r w:rsidR="0085686E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amiliar</w:t>
      </w:r>
      <w:r w:rsidR="00A12DF3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 xml:space="preserve"> </w:t>
      </w:r>
    </w:p>
    <w:p w14:paraId="6B79FB93" w14:textId="77777777" w:rsidR="005136E9" w:rsidRPr="00D731FA" w:rsidRDefault="00A12DF3" w:rsidP="00320F6D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Compartir aportaciones sobre el uso de los </w:t>
      </w:r>
      <w:r w:rsidR="00FF35BD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fondos del Plan de Participación del P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r</w:t>
      </w:r>
      <w:r w:rsidR="00EB6E5E"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o</w:t>
      </w:r>
      <w:r w:rsidR="00FF35BD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grama de Título I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 </w:t>
      </w:r>
    </w:p>
    <w:p w14:paraId="41B534CE" w14:textId="77777777" w:rsidR="00A12DF3" w:rsidRPr="00D731FA" w:rsidRDefault="00A12DF3" w:rsidP="00320F6D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Proveerle a los padres estrategias y materiales para que los utili</w:t>
      </w:r>
      <w:r w:rsidR="0085686E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>cen con los estudiantes en casa</w:t>
      </w:r>
      <w:r w:rsidRPr="00D731FA">
        <w:rPr>
          <w:rFonts w:ascii="Arial" w:eastAsia="Times New Roman" w:hAnsi="Arial" w:cs="Arial"/>
          <w:bCs/>
          <w:color w:val="000000"/>
          <w:sz w:val="18"/>
          <w:szCs w:val="18"/>
          <w:lang w:val="es-ES_tradnl"/>
        </w:rPr>
        <w:t xml:space="preserve"> </w:t>
      </w:r>
    </w:p>
    <w:p w14:paraId="5FB7AD28" w14:textId="77777777" w:rsidR="005136E9" w:rsidRPr="00C4577D" w:rsidRDefault="00A12DF3" w:rsidP="00320F6D">
      <w:pPr>
        <w:numPr>
          <w:ilvl w:val="0"/>
          <w:numId w:val="1"/>
        </w:num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val="es-ES_tradnl"/>
        </w:rPr>
      </w:pPr>
      <w:r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Actualizaciones e información para ayudar a los padres con las estrategias y de</w:t>
      </w:r>
      <w:r w:rsidR="00EB6E5E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s</w:t>
      </w:r>
      <w:r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 xml:space="preserve">trezas para </w:t>
      </w:r>
      <w:r w:rsidR="0085686E"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>que los estudiantes tomen las pruebas</w:t>
      </w:r>
      <w:r w:rsidRPr="00C4577D">
        <w:rPr>
          <w:rFonts w:ascii="Arial" w:eastAsia="Times New Roman" w:hAnsi="Arial" w:cs="Arial"/>
          <w:bCs/>
          <w:color w:val="000000"/>
          <w:sz w:val="17"/>
          <w:szCs w:val="17"/>
          <w:lang w:val="es-ES_tradnl"/>
        </w:rPr>
        <w:t xml:space="preserve"> </w:t>
      </w:r>
    </w:p>
    <w:p w14:paraId="247ACE12" w14:textId="77777777" w:rsidR="00C4577D" w:rsidRDefault="00C4577D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</w:pPr>
    </w:p>
    <w:p w14:paraId="164049A8" w14:textId="77777777" w:rsidR="005136E9" w:rsidRPr="00D731FA" w:rsidRDefault="009D2F82" w:rsidP="00320F6D">
      <w:pPr>
        <w:spacing w:after="0" w:line="312" w:lineRule="atLeast"/>
        <w:jc w:val="both"/>
        <w:rPr>
          <w:rFonts w:ascii="Arial" w:eastAsia="Times New Roman" w:hAnsi="Arial" w:cs="Arial"/>
          <w:color w:val="333333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Reunión A</w:t>
      </w:r>
      <w:r w:rsidR="00A12DF3" w:rsidRPr="00D731FA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nual</w:t>
      </w:r>
      <w:r w:rsidR="005136E9" w:rsidRPr="00D731FA">
        <w:rPr>
          <w:rFonts w:ascii="Arial" w:eastAsia="Times New Roman" w:hAnsi="Arial" w:cs="Arial"/>
          <w:color w:val="333333"/>
          <w:lang w:val="es-ES_tradnl"/>
        </w:rPr>
        <w:t xml:space="preserve"> </w:t>
      </w:r>
    </w:p>
    <w:p w14:paraId="3B565F97" w14:textId="77777777" w:rsidR="005136E9" w:rsidRPr="00D731FA" w:rsidRDefault="009D2F82" w:rsidP="00320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Los padres están</w:t>
      </w:r>
      <w:r w:rsidR="005959E3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invitados a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participar en </w:t>
      </w:r>
      <w:r w:rsidR="005959E3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esta reuni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ón el miércoles 12 de septiembre 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para conocer los requisit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 de Título I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y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el programa general de Título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de nuestra escuela.  En esta reunión habrá oportunidad para revisar los documentos de Título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y ofrecer sugerencias 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sobre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lo siguiente: </w:t>
      </w:r>
    </w:p>
    <w:p w14:paraId="7B9DE81D" w14:textId="77777777" w:rsidR="005136E9" w:rsidRPr="0014032C" w:rsidRDefault="00134D64" w:rsidP="00320F6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Plan para</w:t>
      </w:r>
      <w:r w:rsidR="009D2F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D2F82">
        <w:rPr>
          <w:rFonts w:ascii="Arial" w:eastAsia="Times New Roman" w:hAnsi="Arial" w:cs="Arial"/>
          <w:color w:val="000000"/>
          <w:sz w:val="18"/>
          <w:szCs w:val="18"/>
        </w:rPr>
        <w:t>toda</w:t>
      </w:r>
      <w:proofErr w:type="spellEnd"/>
      <w:r w:rsidR="009D2F82">
        <w:rPr>
          <w:rFonts w:ascii="Arial" w:eastAsia="Times New Roman" w:hAnsi="Arial" w:cs="Arial"/>
          <w:color w:val="000000"/>
          <w:sz w:val="18"/>
          <w:szCs w:val="18"/>
        </w:rPr>
        <w:t xml:space="preserve"> la </w:t>
      </w:r>
      <w:proofErr w:type="spellStart"/>
      <w:r w:rsidR="009D2F82">
        <w:rPr>
          <w:rFonts w:ascii="Arial" w:eastAsia="Times New Roman" w:hAnsi="Arial" w:cs="Arial"/>
          <w:color w:val="000000"/>
          <w:sz w:val="18"/>
          <w:szCs w:val="18"/>
        </w:rPr>
        <w:t>escuela</w:t>
      </w:r>
      <w:proofErr w:type="spellEnd"/>
    </w:p>
    <w:p w14:paraId="73DE8C94" w14:textId="77777777" w:rsidR="005136E9" w:rsidRPr="009D2F82" w:rsidRDefault="009D2F82" w:rsidP="00320F6D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Plan 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de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Participación Familiar (PFEP)</w:t>
      </w:r>
    </w:p>
    <w:p w14:paraId="3BC40745" w14:textId="77777777" w:rsidR="009D2F82" w:rsidRPr="009D2F82" w:rsidRDefault="009D2F82" w:rsidP="00320F6D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Entrenamientos Académicos y Familiares</w:t>
      </w:r>
    </w:p>
    <w:p w14:paraId="6A57C57E" w14:textId="77777777" w:rsidR="009D2F82" w:rsidRPr="00D731FA" w:rsidRDefault="009D2F82" w:rsidP="00320F6D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Manual para padres</w:t>
      </w:r>
    </w:p>
    <w:p w14:paraId="44407466" w14:textId="77777777" w:rsidR="005136E9" w:rsidRPr="009D2F82" w:rsidRDefault="009D2F82" w:rsidP="00320F6D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Los D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erechos 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de los P</w:t>
      </w:r>
      <w:r w:rsidR="00D34B4C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adres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a Saber</w:t>
      </w:r>
      <w:proofErr w:type="gramEnd"/>
    </w:p>
    <w:p w14:paraId="77BE5008" w14:textId="77777777" w:rsidR="009D2F82" w:rsidRPr="00D731FA" w:rsidRDefault="009D2F82" w:rsidP="00320F6D">
      <w:pPr>
        <w:numPr>
          <w:ilvl w:val="0"/>
          <w:numId w:val="6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Programa de Educación para Migrantes</w:t>
      </w:r>
    </w:p>
    <w:p w14:paraId="5B114116" w14:textId="77777777" w:rsidR="00C4577D" w:rsidRDefault="00C4577D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FFABE56" w14:textId="77777777" w:rsidR="009D2F82" w:rsidRDefault="009D2F82" w:rsidP="00320F6D">
      <w:p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u w:val="single"/>
        </w:rPr>
        <w:t>Entrenamientos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de D</w:t>
      </w:r>
      <w:r w:rsidRPr="009D2F82">
        <w:rPr>
          <w:rFonts w:ascii="Arial" w:eastAsia="Times New Roman" w:hAnsi="Arial" w:cs="Arial"/>
          <w:b/>
          <w:bCs/>
          <w:color w:val="000000"/>
          <w:u w:val="single"/>
        </w:rPr>
        <w:t xml:space="preserve">esarrollo de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</w:rPr>
        <w:t>Capacidades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para Padres</w:t>
      </w:r>
    </w:p>
    <w:p w14:paraId="1164BED0" w14:textId="77777777" w:rsidR="005136E9" w:rsidRPr="00D731FA" w:rsidRDefault="009D2F82" w:rsidP="00320F6D">
      <w:p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Basados</w:t>
      </w:r>
      <w:r w:rsidRPr="009D2F82">
        <w:rPr>
          <w:rFonts w:ascii="Arial" w:hAnsi="Arial" w:cs="Arial"/>
          <w:sz w:val="18"/>
          <w:szCs w:val="18"/>
          <w:lang w:val="es-ES_tradnl"/>
        </w:rPr>
        <w:t xml:space="preserve"> en los aportes </w:t>
      </w:r>
      <w:r>
        <w:rPr>
          <w:rFonts w:ascii="Arial" w:hAnsi="Arial" w:cs="Arial"/>
          <w:sz w:val="18"/>
          <w:szCs w:val="18"/>
          <w:lang w:val="es-ES_tradnl"/>
        </w:rPr>
        <w:t xml:space="preserve">recibidos </w:t>
      </w:r>
      <w:r w:rsidRPr="009D2F82">
        <w:rPr>
          <w:rFonts w:ascii="Arial" w:hAnsi="Arial" w:cs="Arial"/>
          <w:sz w:val="18"/>
          <w:szCs w:val="18"/>
          <w:lang w:val="es-ES_tradnl"/>
        </w:rPr>
        <w:t xml:space="preserve">de la encuesta </w:t>
      </w:r>
      <w:r>
        <w:rPr>
          <w:rFonts w:ascii="Arial" w:hAnsi="Arial" w:cs="Arial"/>
          <w:sz w:val="18"/>
          <w:szCs w:val="18"/>
          <w:lang w:val="es-ES_tradnl"/>
        </w:rPr>
        <w:t xml:space="preserve">para padres, proporcionaremos los </w:t>
      </w:r>
      <w:r w:rsidRPr="009D2F82">
        <w:rPr>
          <w:rFonts w:ascii="Arial" w:hAnsi="Arial" w:cs="Arial"/>
          <w:sz w:val="18"/>
          <w:szCs w:val="18"/>
          <w:lang w:val="es-ES_tradnl"/>
        </w:rPr>
        <w:t>siguiente</w:t>
      </w:r>
      <w:r>
        <w:rPr>
          <w:rFonts w:ascii="Arial" w:hAnsi="Arial" w:cs="Arial"/>
          <w:sz w:val="18"/>
          <w:szCs w:val="18"/>
          <w:lang w:val="es-ES_tradnl"/>
        </w:rPr>
        <w:t>s entrenamientos</w:t>
      </w:r>
      <w:r w:rsidRPr="009D2F82">
        <w:rPr>
          <w:rFonts w:ascii="Arial" w:hAnsi="Arial" w:cs="Arial"/>
          <w:sz w:val="18"/>
          <w:szCs w:val="18"/>
          <w:lang w:val="es-ES_tradnl"/>
        </w:rPr>
        <w:t xml:space="preserve"> que desarrollará la capacidad</w:t>
      </w:r>
      <w:r>
        <w:rPr>
          <w:rFonts w:ascii="Arial" w:hAnsi="Arial" w:cs="Arial"/>
          <w:sz w:val="18"/>
          <w:szCs w:val="18"/>
          <w:lang w:val="es-ES_tradnl"/>
        </w:rPr>
        <w:t xml:space="preserve"> de los padres</w:t>
      </w:r>
      <w:r w:rsidRPr="009D2F82">
        <w:rPr>
          <w:rFonts w:ascii="Arial" w:hAnsi="Arial" w:cs="Arial"/>
          <w:sz w:val="18"/>
          <w:szCs w:val="18"/>
          <w:lang w:val="es-ES_tradnl"/>
        </w:rPr>
        <w:t xml:space="preserve"> para apoyar el aprendizaje en el hogar </w:t>
      </w:r>
      <w:r>
        <w:rPr>
          <w:rFonts w:ascii="Arial" w:hAnsi="Arial" w:cs="Arial"/>
          <w:sz w:val="18"/>
          <w:szCs w:val="18"/>
          <w:lang w:val="es-ES_tradnl"/>
        </w:rPr>
        <w:t xml:space="preserve">y </w:t>
      </w:r>
      <w:r w:rsidRPr="009D2F82">
        <w:rPr>
          <w:rFonts w:ascii="Arial" w:hAnsi="Arial" w:cs="Arial"/>
          <w:sz w:val="18"/>
          <w:szCs w:val="18"/>
          <w:lang w:val="es-ES_tradnl"/>
        </w:rPr>
        <w:t>mejorar el rendimiento académico de los estudiantes:</w:t>
      </w:r>
    </w:p>
    <w:p w14:paraId="60F8F5AC" w14:textId="77777777" w:rsidR="009D2F82" w:rsidRPr="009D2F82" w:rsidRDefault="008B6122" w:rsidP="00320F6D">
      <w:pPr>
        <w:pStyle w:val="ListParagraph"/>
        <w:numPr>
          <w:ilvl w:val="0"/>
          <w:numId w:val="9"/>
        </w:num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8B6122">
        <w:rPr>
          <w:rFonts w:ascii="Arial" w:hAnsi="Arial" w:cs="Arial"/>
          <w:b/>
          <w:sz w:val="18"/>
          <w:szCs w:val="18"/>
          <w:lang w:val="es-ES_tradnl"/>
        </w:rPr>
        <w:t xml:space="preserve">Noche de Currículo / </w:t>
      </w:r>
      <w:r w:rsidR="00E43836" w:rsidRPr="008B6122">
        <w:rPr>
          <w:rFonts w:ascii="Arial" w:hAnsi="Arial" w:cs="Arial"/>
          <w:b/>
          <w:sz w:val="18"/>
          <w:szCs w:val="18"/>
          <w:lang w:val="es-ES_tradnl"/>
        </w:rPr>
        <w:t>FSA</w:t>
      </w:r>
      <w:r w:rsidR="00E43836" w:rsidRPr="008B6122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="00E43836">
        <w:rPr>
          <w:rFonts w:ascii="Arial" w:hAnsi="Arial" w:cs="Arial"/>
          <w:sz w:val="18"/>
          <w:szCs w:val="18"/>
          <w:lang w:val="es-ES_tradnl"/>
        </w:rPr>
        <w:t xml:space="preserve">-  </w:t>
      </w:r>
      <w:r w:rsidRPr="008B6122">
        <w:rPr>
          <w:rFonts w:ascii="Arial" w:hAnsi="Arial" w:cs="Arial"/>
          <w:sz w:val="18"/>
          <w:szCs w:val="18"/>
          <w:lang w:val="es-ES_tradnl"/>
        </w:rPr>
        <w:t>Los</w:t>
      </w:r>
      <w:proofErr w:type="gramEnd"/>
      <w:r w:rsidRPr="008B6122">
        <w:rPr>
          <w:rFonts w:ascii="Arial" w:hAnsi="Arial" w:cs="Arial"/>
          <w:sz w:val="18"/>
          <w:szCs w:val="18"/>
          <w:lang w:val="es-ES_tradnl"/>
        </w:rPr>
        <w:t xml:space="preserve"> padres recibirán materiales de instrucción y participarán en entrenamientos relacionados con la comprensión de los Estándares de Florida en </w:t>
      </w:r>
      <w:r w:rsidR="00E43836">
        <w:rPr>
          <w:rFonts w:ascii="Arial" w:hAnsi="Arial" w:cs="Arial"/>
          <w:sz w:val="18"/>
          <w:szCs w:val="18"/>
          <w:lang w:val="es-ES_tradnl"/>
        </w:rPr>
        <w:t>l</w:t>
      </w:r>
      <w:r w:rsidRPr="008B6122">
        <w:rPr>
          <w:rFonts w:ascii="Arial" w:hAnsi="Arial" w:cs="Arial"/>
          <w:sz w:val="18"/>
          <w:szCs w:val="18"/>
          <w:lang w:val="es-ES_tradnl"/>
        </w:rPr>
        <w:t>ectura, escritura y matemáticas, así como los Estándares Estatales de Próxima Generación para la Ciencia.</w:t>
      </w:r>
    </w:p>
    <w:p w14:paraId="49F5A598" w14:textId="77777777" w:rsidR="005136E9" w:rsidRPr="00D731FA" w:rsidRDefault="00E43836" w:rsidP="00320F6D">
      <w:pPr>
        <w:pStyle w:val="ListParagraph"/>
        <w:numPr>
          <w:ilvl w:val="0"/>
          <w:numId w:val="9"/>
        </w:num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E43836">
        <w:rPr>
          <w:rFonts w:ascii="Arial" w:hAnsi="Arial" w:cs="Arial"/>
          <w:b/>
          <w:sz w:val="18"/>
          <w:szCs w:val="18"/>
          <w:lang w:val="es-ES_tradnl"/>
        </w:rPr>
        <w:t xml:space="preserve">Noche de </w:t>
      </w:r>
      <w:r>
        <w:rPr>
          <w:rFonts w:ascii="Arial" w:hAnsi="Arial" w:cs="Arial"/>
          <w:b/>
          <w:sz w:val="18"/>
          <w:szCs w:val="18"/>
          <w:lang w:val="es-ES_tradnl"/>
        </w:rPr>
        <w:t>Lectura Familiar</w:t>
      </w:r>
      <w:r w:rsidRPr="00E43836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lang w:val="es-ES_tradnl"/>
        </w:rPr>
        <w:t xml:space="preserve">- </w:t>
      </w:r>
      <w:r w:rsidRPr="00E43836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Los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E43836">
        <w:rPr>
          <w:rFonts w:ascii="Arial" w:hAnsi="Arial" w:cs="Arial"/>
          <w:sz w:val="18"/>
          <w:szCs w:val="18"/>
          <w:lang w:val="es-ES_tradnl"/>
        </w:rPr>
        <w:t>padres participarán en un modelo rotativo mientras reciben estrategias y recursos para promover y aumentar el dominio de la lectura</w:t>
      </w:r>
      <w:r>
        <w:rPr>
          <w:rFonts w:ascii="Arial" w:hAnsi="Arial" w:cs="Arial"/>
          <w:sz w:val="18"/>
          <w:szCs w:val="18"/>
          <w:lang w:val="es-ES_tradnl"/>
        </w:rPr>
        <w:t>.</w:t>
      </w:r>
    </w:p>
    <w:p w14:paraId="6FDE9773" w14:textId="77777777" w:rsidR="005136E9" w:rsidRPr="00D731FA" w:rsidRDefault="00970316" w:rsidP="00320F6D">
      <w:pPr>
        <w:pStyle w:val="ListParagraph"/>
        <w:numPr>
          <w:ilvl w:val="0"/>
          <w:numId w:val="9"/>
        </w:numPr>
        <w:spacing w:after="0" w:line="312" w:lineRule="atLeast"/>
        <w:jc w:val="both"/>
        <w:rPr>
          <w:rFonts w:ascii="Arial" w:hAnsi="Arial" w:cs="Arial"/>
          <w:sz w:val="18"/>
          <w:szCs w:val="18"/>
          <w:lang w:val="es-ES_tradnl"/>
        </w:rPr>
      </w:pPr>
      <w:r w:rsidRPr="00D731FA">
        <w:rPr>
          <w:rFonts w:ascii="Arial" w:hAnsi="Arial" w:cs="Arial"/>
          <w:b/>
          <w:sz w:val="18"/>
          <w:szCs w:val="18"/>
          <w:lang w:val="es-ES_tradnl"/>
        </w:rPr>
        <w:t xml:space="preserve">Noche de </w:t>
      </w:r>
      <w:r w:rsidR="00E43836">
        <w:rPr>
          <w:rFonts w:ascii="Arial" w:hAnsi="Arial" w:cs="Arial"/>
          <w:b/>
          <w:sz w:val="18"/>
          <w:szCs w:val="18"/>
          <w:lang w:val="es-ES_tradnl"/>
        </w:rPr>
        <w:t>Matemática y Ciencia -</w:t>
      </w:r>
      <w:r w:rsidR="005136E9" w:rsidRPr="00D731FA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E43836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731F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43836">
        <w:rPr>
          <w:rFonts w:ascii="Arial" w:hAnsi="Arial" w:cs="Arial"/>
          <w:sz w:val="18"/>
          <w:szCs w:val="18"/>
          <w:lang w:val="es-ES_tradnl"/>
        </w:rPr>
        <w:t>U</w:t>
      </w:r>
      <w:r w:rsidR="00E43836" w:rsidRPr="00E43836">
        <w:rPr>
          <w:rFonts w:ascii="Arial" w:hAnsi="Arial" w:cs="Arial"/>
          <w:sz w:val="18"/>
          <w:szCs w:val="18"/>
          <w:lang w:val="es-ES_tradnl"/>
        </w:rPr>
        <w:t xml:space="preserve">na práctica interactiva. </w:t>
      </w:r>
      <w:r w:rsidR="00E43836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43836" w:rsidRPr="00E43836">
        <w:rPr>
          <w:rFonts w:ascii="Arial" w:hAnsi="Arial" w:cs="Arial"/>
          <w:sz w:val="18"/>
          <w:szCs w:val="18"/>
          <w:lang w:val="es-ES_tradnl"/>
        </w:rPr>
        <w:t xml:space="preserve">Los padres se irán </w:t>
      </w:r>
      <w:r w:rsidR="00E43836">
        <w:rPr>
          <w:rFonts w:ascii="Arial" w:hAnsi="Arial" w:cs="Arial"/>
          <w:sz w:val="18"/>
          <w:szCs w:val="18"/>
          <w:lang w:val="es-ES_tradnl"/>
        </w:rPr>
        <w:t xml:space="preserve">a casa </w:t>
      </w:r>
      <w:r w:rsidR="00E43836" w:rsidRPr="00E43836">
        <w:rPr>
          <w:rFonts w:ascii="Arial" w:hAnsi="Arial" w:cs="Arial"/>
          <w:sz w:val="18"/>
          <w:szCs w:val="18"/>
          <w:lang w:val="es-ES_tradnl"/>
        </w:rPr>
        <w:t>con estrategias y recursos para promover las matemáticas y las ciencias en el hogar.</w:t>
      </w:r>
    </w:p>
    <w:p w14:paraId="496511CF" w14:textId="77777777" w:rsidR="00C4577D" w:rsidRDefault="00C4577D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56915EE" w14:textId="77777777" w:rsidR="00B172C5" w:rsidRPr="00B172C5" w:rsidRDefault="00B172C5" w:rsidP="00320F6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proofErr w:type="spellStart"/>
      <w:r w:rsidRPr="00B172C5">
        <w:rPr>
          <w:rFonts w:ascii="Arial" w:eastAsia="Times New Roman" w:hAnsi="Arial" w:cs="Arial"/>
          <w:b/>
          <w:bCs/>
          <w:color w:val="000000"/>
          <w:u w:val="single"/>
        </w:rPr>
        <w:t>Coordinación</w:t>
      </w:r>
      <w:proofErr w:type="spellEnd"/>
      <w:r w:rsidRPr="00B172C5">
        <w:rPr>
          <w:rFonts w:ascii="Arial" w:eastAsia="Times New Roman" w:hAnsi="Arial" w:cs="Arial"/>
          <w:b/>
          <w:bCs/>
          <w:color w:val="000000"/>
          <w:u w:val="single"/>
        </w:rPr>
        <w:t xml:space="preserve"> e </w:t>
      </w:r>
      <w:proofErr w:type="spellStart"/>
      <w:r w:rsidRPr="00B172C5">
        <w:rPr>
          <w:rFonts w:ascii="Arial" w:eastAsia="Times New Roman" w:hAnsi="Arial" w:cs="Arial"/>
          <w:b/>
          <w:bCs/>
          <w:color w:val="000000"/>
          <w:u w:val="single"/>
        </w:rPr>
        <w:t>Integración</w:t>
      </w:r>
      <w:proofErr w:type="spellEnd"/>
    </w:p>
    <w:p w14:paraId="6B7B1C3B" w14:textId="77777777" w:rsidR="00B172C5" w:rsidRPr="00B172C5" w:rsidRDefault="00B172C5" w:rsidP="00320F6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_tradnl"/>
        </w:rPr>
      </w:pPr>
      <w:r w:rsidRPr="00B172C5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Berkshire colabora con y es respaldad</w:t>
      </w: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a</w:t>
      </w:r>
      <w:r w:rsidRPr="00B172C5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por las siguientes agencias/organizaciones:</w:t>
      </w:r>
    </w:p>
    <w:p w14:paraId="6CF6FC4A" w14:textId="77777777" w:rsidR="00B172C5" w:rsidRPr="00C4577D" w:rsidRDefault="00B172C5" w:rsidP="00320F6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      </w:t>
      </w:r>
      <w:r w:rsidRPr="00C4577D">
        <w:rPr>
          <w:rFonts w:ascii="Arial" w:eastAsia="Times New Roman" w:hAnsi="Arial" w:cs="Arial"/>
          <w:color w:val="000000"/>
          <w:sz w:val="16"/>
          <w:szCs w:val="16"/>
          <w:lang w:val="es-ES_tradnl"/>
        </w:rPr>
        <w:t xml:space="preserve">• </w:t>
      </w:r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Club Rotario, Departamento Multicultural, Museo Norton, </w:t>
      </w:r>
      <w:r w:rsidR="00320F6D"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El </w:t>
      </w:r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Centro de Ciencia y Acuario </w:t>
      </w:r>
      <w:r w:rsidR="00320F6D"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del Sur de la </w:t>
      </w:r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Florida y </w:t>
      </w:r>
      <w:proofErr w:type="spellStart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>The</w:t>
      </w:r>
      <w:proofErr w:type="spellEnd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 </w:t>
      </w:r>
      <w:proofErr w:type="spellStart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>School</w:t>
      </w:r>
      <w:proofErr w:type="spellEnd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 </w:t>
      </w:r>
      <w:proofErr w:type="spellStart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>on</w:t>
      </w:r>
      <w:proofErr w:type="spellEnd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 </w:t>
      </w:r>
      <w:proofErr w:type="spellStart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>the</w:t>
      </w:r>
      <w:proofErr w:type="spellEnd"/>
      <w:r w:rsidR="00C4577D"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 xml:space="preserve"> </w:t>
      </w:r>
      <w:proofErr w:type="spellStart"/>
      <w:r w:rsidRPr="00C4577D">
        <w:rPr>
          <w:rFonts w:ascii="Arial" w:eastAsia="Times New Roman" w:hAnsi="Arial" w:cs="Arial"/>
          <w:color w:val="000000"/>
          <w:sz w:val="17"/>
          <w:szCs w:val="17"/>
          <w:lang w:val="es-ES_tradnl"/>
        </w:rPr>
        <w:t>Corner</w:t>
      </w:r>
      <w:proofErr w:type="spellEnd"/>
    </w:p>
    <w:p w14:paraId="5A39A2A2" w14:textId="77777777" w:rsidR="00C4577D" w:rsidRPr="00C4577D" w:rsidRDefault="00C4577D" w:rsidP="00C4577D">
      <w:pPr>
        <w:spacing w:after="0" w:line="312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70211583" w14:textId="77777777" w:rsidR="005136E9" w:rsidRPr="00532E14" w:rsidRDefault="00970316" w:rsidP="00320F6D">
      <w:pPr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u w:val="single"/>
        </w:rPr>
        <w:t>Comunicación</w:t>
      </w:r>
      <w:proofErr w:type="spellEnd"/>
      <w:r w:rsidR="005136E9" w:rsidRPr="00532E14">
        <w:rPr>
          <w:rFonts w:ascii="Arial" w:eastAsia="Times New Roman" w:hAnsi="Arial" w:cs="Arial"/>
          <w:color w:val="333333"/>
        </w:rPr>
        <w:t xml:space="preserve"> </w:t>
      </w:r>
    </w:p>
    <w:p w14:paraId="40433BAD" w14:textId="77777777" w:rsidR="00320F6D" w:rsidRDefault="00970316" w:rsidP="00320F6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Se </w:t>
      </w:r>
      <w:r w:rsidR="005D6282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les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prove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e</w:t>
      </w:r>
      <w:r w:rsidR="00B172C5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rá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información a los padres en un lenguaje y format</w:t>
      </w:r>
      <w:r w:rsidR="00EB6E5E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o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fácil de entender.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comunicamos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con los padres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través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de:</w:t>
      </w:r>
    </w:p>
    <w:p w14:paraId="6E5523B4" w14:textId="77777777" w:rsidR="00320F6D" w:rsidRPr="00320F6D" w:rsidRDefault="00B172C5" w:rsidP="00320F6D">
      <w:pPr>
        <w:pStyle w:val="ListParagraph"/>
        <w:numPr>
          <w:ilvl w:val="0"/>
          <w:numId w:val="12"/>
        </w:num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Reunión de Padres y Maestros, </w:t>
      </w:r>
      <w:r w:rsidR="00970316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Folletos</w:t>
      </w:r>
      <w:r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, </w:t>
      </w:r>
      <w:r w:rsidR="005D6282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B</w:t>
      </w:r>
      <w:r w:rsidR="00970316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oletines. Agenda del estudiante, </w:t>
      </w:r>
      <w:r w:rsidR="005D6282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</w:t>
      </w:r>
      <w:r w:rsidR="00970316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orreos electrónicos y </w:t>
      </w:r>
      <w:r w:rsidR="005D6282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Sistema de llamadas </w:t>
      </w:r>
      <w:proofErr w:type="spellStart"/>
      <w:r w:rsidR="005136E9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ParentLink</w:t>
      </w:r>
      <w:proofErr w:type="spellEnd"/>
      <w:r w:rsidR="005D6282" w:rsidRPr="00320F6D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).</w:t>
      </w:r>
    </w:p>
    <w:p w14:paraId="534791A6" w14:textId="77777777" w:rsidR="00C4577D" w:rsidRPr="00C4577D" w:rsidRDefault="00C4577D" w:rsidP="001F2EBE">
      <w:pPr>
        <w:spacing w:after="0" w:line="312" w:lineRule="atLeast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BAB5E73" w14:textId="77777777" w:rsidR="009D2F82" w:rsidRPr="001F2EBE" w:rsidRDefault="00320F6D" w:rsidP="001F2EBE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proofErr w:type="spellStart"/>
      <w:r w:rsidRPr="001F2EBE">
        <w:rPr>
          <w:rFonts w:ascii="Arial" w:eastAsia="Times New Roman" w:hAnsi="Arial" w:cs="Arial"/>
          <w:b/>
          <w:bCs/>
          <w:color w:val="000000"/>
          <w:u w:val="single"/>
        </w:rPr>
        <w:t>A</w:t>
      </w:r>
      <w:r w:rsidR="009D2F82" w:rsidRPr="001F2EBE">
        <w:rPr>
          <w:rFonts w:ascii="Arial" w:eastAsia="Times New Roman" w:hAnsi="Arial" w:cs="Arial"/>
          <w:b/>
          <w:bCs/>
          <w:color w:val="000000"/>
          <w:u w:val="single"/>
        </w:rPr>
        <w:t>ccesibilidad</w:t>
      </w:r>
      <w:proofErr w:type="spellEnd"/>
      <w:r w:rsidR="009D2F82" w:rsidRPr="001F2EBE">
        <w:rPr>
          <w:rFonts w:ascii="Arial" w:eastAsia="Times New Roman" w:hAnsi="Arial" w:cs="Arial"/>
          <w:b/>
          <w:bCs/>
          <w:color w:val="000000"/>
          <w:u w:val="single"/>
        </w:rPr>
        <w:t xml:space="preserve"> para </w:t>
      </w:r>
      <w:proofErr w:type="spellStart"/>
      <w:r w:rsidR="009D2F82" w:rsidRPr="001F2EBE">
        <w:rPr>
          <w:rFonts w:ascii="Arial" w:eastAsia="Times New Roman" w:hAnsi="Arial" w:cs="Arial"/>
          <w:b/>
          <w:bCs/>
          <w:color w:val="000000"/>
          <w:u w:val="single"/>
        </w:rPr>
        <w:t>todas</w:t>
      </w:r>
      <w:proofErr w:type="spellEnd"/>
      <w:r w:rsidR="009D2F82" w:rsidRPr="001F2EBE">
        <w:rPr>
          <w:rFonts w:ascii="Arial" w:eastAsia="Times New Roman" w:hAnsi="Arial" w:cs="Arial"/>
          <w:b/>
          <w:bCs/>
          <w:color w:val="000000"/>
          <w:u w:val="single"/>
        </w:rPr>
        <w:t xml:space="preserve"> las </w:t>
      </w:r>
      <w:proofErr w:type="spellStart"/>
      <w:r w:rsidR="009D2F82" w:rsidRPr="001F2EBE">
        <w:rPr>
          <w:rFonts w:ascii="Arial" w:eastAsia="Times New Roman" w:hAnsi="Arial" w:cs="Arial"/>
          <w:b/>
          <w:bCs/>
          <w:color w:val="000000"/>
          <w:u w:val="single"/>
        </w:rPr>
        <w:t>familias</w:t>
      </w:r>
      <w:proofErr w:type="spellEnd"/>
    </w:p>
    <w:p w14:paraId="7853571D" w14:textId="77777777" w:rsidR="009D2F82" w:rsidRPr="00D731FA" w:rsidRDefault="004F5CCC" w:rsidP="00320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Acomodaremos</w:t>
      </w:r>
      <w:r w:rsidR="009D2F82"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todas las familias de la siguiente manera: </w:t>
      </w:r>
    </w:p>
    <w:p w14:paraId="3041DEC2" w14:textId="77777777" w:rsidR="009D2F82" w:rsidRPr="00D731FA" w:rsidRDefault="009D2F82" w:rsidP="00320F6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Reuniones y fechas según las sugerencias de los padres</w:t>
      </w:r>
    </w:p>
    <w:p w14:paraId="6A0B8F9E" w14:textId="77777777" w:rsidR="009D2F82" w:rsidRPr="00D731FA" w:rsidRDefault="009D2F82" w:rsidP="00320F6D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Intérpretes, traducción de documentos y equi</w:t>
      </w:r>
      <w:r w:rsidR="004F5CCC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po de traducción (según solicitu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d)</w:t>
      </w:r>
    </w:p>
    <w:p w14:paraId="589183C1" w14:textId="77777777" w:rsidR="009D2F82" w:rsidRPr="004F5CCC" w:rsidRDefault="009D2F82" w:rsidP="00C4577D">
      <w:pPr>
        <w:numPr>
          <w:ilvl w:val="0"/>
          <w:numId w:val="8"/>
        </w:numPr>
        <w:spacing w:before="100" w:beforeAutospacing="1"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Cuido de niños durante </w:t>
      </w:r>
      <w:r w:rsidR="004F5CCC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algunas </w:t>
      </w:r>
      <w:r w:rsidRPr="00D731FA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reuniones</w:t>
      </w:r>
    </w:p>
    <w:p w14:paraId="61785768" w14:textId="77777777" w:rsidR="005136E9" w:rsidRPr="00D731FA" w:rsidRDefault="005136E9" w:rsidP="00320F6D">
      <w:pPr>
        <w:pBdr>
          <w:bottom w:val="single" w:sz="6" w:space="1" w:color="auto"/>
        </w:pBd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s-ES_tradnl"/>
        </w:rPr>
      </w:pPr>
    </w:p>
    <w:p w14:paraId="60BE17E2" w14:textId="77777777" w:rsidR="000D7F48" w:rsidRPr="008816E1" w:rsidRDefault="000D7F48" w:rsidP="00320F6D">
      <w:pPr>
        <w:spacing w:after="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</w:pPr>
      <w:r w:rsidRPr="008816E1">
        <w:rPr>
          <w:rFonts w:ascii="Arial" w:eastAsia="Times New Roman" w:hAnsi="Arial" w:cs="Arial"/>
          <w:b/>
          <w:color w:val="333333"/>
          <w:sz w:val="24"/>
          <w:szCs w:val="24"/>
          <w:lang w:val="es-ES_tradnl"/>
        </w:rPr>
        <w:t xml:space="preserve">Berkshire Elementary </w:t>
      </w:r>
    </w:p>
    <w:p w14:paraId="77A7108A" w14:textId="77777777" w:rsidR="008816E1" w:rsidRPr="008816E1" w:rsidRDefault="008816E1" w:rsidP="008816E1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816E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Resumen del Plan de Participación de Padres 2018-2019 </w:t>
      </w:r>
      <w:r w:rsidRPr="008816E1">
        <w:rPr>
          <w:rFonts w:ascii="Arial" w:eastAsia="Times New Roman" w:hAnsi="Arial" w:cs="Arial"/>
          <w:b/>
          <w:i/>
          <w:color w:val="000000"/>
          <w:sz w:val="24"/>
          <w:szCs w:val="24"/>
        </w:rPr>
        <w:t>(PFEP)</w:t>
      </w:r>
    </w:p>
    <w:p w14:paraId="5F327D5C" w14:textId="77777777" w:rsidR="005136E9" w:rsidRPr="00D731FA" w:rsidRDefault="000D7F48" w:rsidP="00320F6D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He recibido la copia del resumen del</w:t>
      </w:r>
      <w:r w:rsidR="008816E1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PFEP</w:t>
      </w:r>
      <w:r w:rsidR="000F5BAB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para el año escolar 201</w:t>
      </w:r>
      <w:r w:rsidR="00203819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8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-201</w:t>
      </w:r>
      <w:r w:rsidR="00203819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9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.</w:t>
      </w:r>
      <w:r w:rsidR="008816E1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La firma </w:t>
      </w:r>
      <w:r w:rsidR="008816E1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indica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que </w:t>
      </w:r>
      <w:r w:rsidR="008816E1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este documento h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a sido recibid</w:t>
      </w:r>
      <w:r w:rsidR="00C4577D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o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. </w:t>
      </w:r>
    </w:p>
    <w:p w14:paraId="2F001CBF" w14:textId="77777777" w:rsidR="005136E9" w:rsidRPr="00D731FA" w:rsidRDefault="005136E9" w:rsidP="00320F6D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</w:p>
    <w:p w14:paraId="325B9B90" w14:textId="77777777" w:rsidR="005136E9" w:rsidRPr="00D731FA" w:rsidRDefault="005136E9" w:rsidP="00320F6D">
      <w:pPr>
        <w:spacing w:after="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___________________________________     _________________________________     ____________________</w:t>
      </w:r>
    </w:p>
    <w:p w14:paraId="7F6BA46C" w14:textId="77777777" w:rsidR="005136E9" w:rsidRPr="00D731FA" w:rsidRDefault="005136E9" w:rsidP="00320F6D">
      <w:pPr>
        <w:spacing w:after="0" w:line="312" w:lineRule="atLeast"/>
        <w:ind w:firstLine="720"/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</w:pP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   </w:t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Firma del padre/</w:t>
      </w:r>
      <w:r w:rsidR="008816E1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tutor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>Nombre del estudiante</w:t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ab/>
      </w:r>
      <w:r w:rsidR="000D7F48" w:rsidRPr="00D731FA">
        <w:rPr>
          <w:rFonts w:ascii="Arial" w:eastAsia="Times New Roman" w:hAnsi="Arial" w:cs="Arial"/>
          <w:b/>
          <w:color w:val="333333"/>
          <w:sz w:val="20"/>
          <w:szCs w:val="20"/>
          <w:lang w:val="es-ES_tradnl"/>
        </w:rPr>
        <w:t xml:space="preserve">         Fecha</w:t>
      </w:r>
    </w:p>
    <w:sectPr w:rsidR="005136E9" w:rsidRPr="00D731FA" w:rsidSect="002B6FE3">
      <w:pgSz w:w="12240" w:h="20160" w:code="5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7710" w14:textId="77777777" w:rsidR="009E2D01" w:rsidRDefault="00ED0A56">
      <w:pPr>
        <w:spacing w:after="0" w:line="240" w:lineRule="auto"/>
      </w:pPr>
      <w:r>
        <w:separator/>
      </w:r>
    </w:p>
  </w:endnote>
  <w:endnote w:type="continuationSeparator" w:id="0">
    <w:p w14:paraId="0BB73BE0" w14:textId="77777777" w:rsidR="009E2D01" w:rsidRDefault="00E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BD84" w14:textId="77777777" w:rsidR="009E2D01" w:rsidRDefault="00ED0A56">
      <w:pPr>
        <w:spacing w:after="0" w:line="240" w:lineRule="auto"/>
      </w:pPr>
      <w:r>
        <w:separator/>
      </w:r>
    </w:p>
  </w:footnote>
  <w:footnote w:type="continuationSeparator" w:id="0">
    <w:p w14:paraId="79D40272" w14:textId="77777777" w:rsidR="009E2D01" w:rsidRDefault="00ED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FAC"/>
    <w:multiLevelType w:val="hybridMultilevel"/>
    <w:tmpl w:val="7460EC3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9D44B0"/>
    <w:multiLevelType w:val="hybridMultilevel"/>
    <w:tmpl w:val="CABE5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4053"/>
    <w:multiLevelType w:val="hybridMultilevel"/>
    <w:tmpl w:val="A91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DCA"/>
    <w:multiLevelType w:val="hybridMultilevel"/>
    <w:tmpl w:val="2B0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18A6"/>
    <w:multiLevelType w:val="hybridMultilevel"/>
    <w:tmpl w:val="C2222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6616CE9"/>
    <w:multiLevelType w:val="hybridMultilevel"/>
    <w:tmpl w:val="FE4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7739"/>
    <w:multiLevelType w:val="hybridMultilevel"/>
    <w:tmpl w:val="62A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5B2B"/>
    <w:multiLevelType w:val="hybridMultilevel"/>
    <w:tmpl w:val="A14E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62DA"/>
    <w:multiLevelType w:val="hybridMultilevel"/>
    <w:tmpl w:val="402C4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83F66"/>
    <w:multiLevelType w:val="hybridMultilevel"/>
    <w:tmpl w:val="FCD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3101"/>
    <w:multiLevelType w:val="hybridMultilevel"/>
    <w:tmpl w:val="1F2C47FC"/>
    <w:lvl w:ilvl="0" w:tplc="149E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95B34"/>
    <w:multiLevelType w:val="hybridMultilevel"/>
    <w:tmpl w:val="3AC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F0"/>
    <w:rsid w:val="00003CBC"/>
    <w:rsid w:val="00022E1B"/>
    <w:rsid w:val="00065137"/>
    <w:rsid w:val="00085E28"/>
    <w:rsid w:val="000C7CE1"/>
    <w:rsid w:val="000D7F48"/>
    <w:rsid w:val="000F5BAB"/>
    <w:rsid w:val="001003D5"/>
    <w:rsid w:val="00116BB5"/>
    <w:rsid w:val="001334A0"/>
    <w:rsid w:val="00134D64"/>
    <w:rsid w:val="0014032C"/>
    <w:rsid w:val="001A70E1"/>
    <w:rsid w:val="001D3F36"/>
    <w:rsid w:val="001F2EBE"/>
    <w:rsid w:val="00203819"/>
    <w:rsid w:val="00221951"/>
    <w:rsid w:val="00247665"/>
    <w:rsid w:val="002A0B1E"/>
    <w:rsid w:val="002A1BE9"/>
    <w:rsid w:val="002B6FE3"/>
    <w:rsid w:val="002E4308"/>
    <w:rsid w:val="00320F6D"/>
    <w:rsid w:val="003842CB"/>
    <w:rsid w:val="003B670A"/>
    <w:rsid w:val="003D2023"/>
    <w:rsid w:val="00432911"/>
    <w:rsid w:val="00467394"/>
    <w:rsid w:val="004720E3"/>
    <w:rsid w:val="00487BCC"/>
    <w:rsid w:val="00491BF7"/>
    <w:rsid w:val="00494895"/>
    <w:rsid w:val="004A4026"/>
    <w:rsid w:val="004B0AFA"/>
    <w:rsid w:val="004D4A26"/>
    <w:rsid w:val="004F5CCC"/>
    <w:rsid w:val="005136E9"/>
    <w:rsid w:val="0053245A"/>
    <w:rsid w:val="00532E14"/>
    <w:rsid w:val="005959E3"/>
    <w:rsid w:val="005D6282"/>
    <w:rsid w:val="005F037E"/>
    <w:rsid w:val="006059E5"/>
    <w:rsid w:val="00607E3D"/>
    <w:rsid w:val="0065092B"/>
    <w:rsid w:val="00656065"/>
    <w:rsid w:val="0065699E"/>
    <w:rsid w:val="0068682F"/>
    <w:rsid w:val="0079061A"/>
    <w:rsid w:val="00794671"/>
    <w:rsid w:val="007A1FDD"/>
    <w:rsid w:val="008202AF"/>
    <w:rsid w:val="00834F53"/>
    <w:rsid w:val="0085686E"/>
    <w:rsid w:val="008816E1"/>
    <w:rsid w:val="008B6122"/>
    <w:rsid w:val="00915021"/>
    <w:rsid w:val="00920B58"/>
    <w:rsid w:val="00962CE8"/>
    <w:rsid w:val="00970316"/>
    <w:rsid w:val="009766A0"/>
    <w:rsid w:val="009A3E0C"/>
    <w:rsid w:val="009D2F82"/>
    <w:rsid w:val="009E2D01"/>
    <w:rsid w:val="009E418E"/>
    <w:rsid w:val="00A12DF3"/>
    <w:rsid w:val="00A2343A"/>
    <w:rsid w:val="00A32734"/>
    <w:rsid w:val="00B07784"/>
    <w:rsid w:val="00B148DE"/>
    <w:rsid w:val="00B172C5"/>
    <w:rsid w:val="00B3366C"/>
    <w:rsid w:val="00B46A3C"/>
    <w:rsid w:val="00B70BEB"/>
    <w:rsid w:val="00BD1366"/>
    <w:rsid w:val="00C00ECC"/>
    <w:rsid w:val="00C4577D"/>
    <w:rsid w:val="00C540B4"/>
    <w:rsid w:val="00C77512"/>
    <w:rsid w:val="00CB3685"/>
    <w:rsid w:val="00CE6E2B"/>
    <w:rsid w:val="00CE775D"/>
    <w:rsid w:val="00CF4F71"/>
    <w:rsid w:val="00CF7AE5"/>
    <w:rsid w:val="00D14758"/>
    <w:rsid w:val="00D16CCF"/>
    <w:rsid w:val="00D245EE"/>
    <w:rsid w:val="00D34B4C"/>
    <w:rsid w:val="00D427CB"/>
    <w:rsid w:val="00D731FA"/>
    <w:rsid w:val="00D8688E"/>
    <w:rsid w:val="00DB7950"/>
    <w:rsid w:val="00DC597D"/>
    <w:rsid w:val="00DD2643"/>
    <w:rsid w:val="00E329C4"/>
    <w:rsid w:val="00E43836"/>
    <w:rsid w:val="00E458C7"/>
    <w:rsid w:val="00E96301"/>
    <w:rsid w:val="00EB6E5E"/>
    <w:rsid w:val="00ED0A56"/>
    <w:rsid w:val="00EE1234"/>
    <w:rsid w:val="00F00405"/>
    <w:rsid w:val="00F11F2A"/>
    <w:rsid w:val="00F30A5E"/>
    <w:rsid w:val="00F349B9"/>
    <w:rsid w:val="00F94A96"/>
    <w:rsid w:val="00FA2C55"/>
    <w:rsid w:val="00FF1EF0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0C73"/>
  <w15:docId w15:val="{CA4220DE-8EE7-4684-8372-1BBFB08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E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4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3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4356-DC87-417B-8FD9-713DCD8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DARLENE STARLING</cp:lastModifiedBy>
  <cp:revision>2</cp:revision>
  <cp:lastPrinted>2018-09-04T17:21:00Z</cp:lastPrinted>
  <dcterms:created xsi:type="dcterms:W3CDTF">2018-09-10T22:36:00Z</dcterms:created>
  <dcterms:modified xsi:type="dcterms:W3CDTF">2018-09-10T22:36:00Z</dcterms:modified>
</cp:coreProperties>
</file>