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6424BD">
      <w:pPr>
        <w:spacing w:before="75"/>
        <w:ind w:left="120"/>
        <w:rPr>
          <w:b/>
          <w:sz w:val="20"/>
        </w:rPr>
      </w:pPr>
      <w:r>
        <w:rPr>
          <w:b/>
          <w:sz w:val="20"/>
        </w:rPr>
        <w:t>Horizon Elementary T</w:t>
      </w:r>
      <w:r w:rsidR="00CC1E66">
        <w:rPr>
          <w:b/>
          <w:sz w:val="20"/>
        </w:rPr>
        <w:t xml:space="preserve">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6424BD">
        <w:t>Gary Harms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206536" w:rsidRDefault="00206536">
      <w:pPr>
        <w:pStyle w:val="Heading1"/>
        <w:spacing w:before="92"/>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533B3E" w:rsidRDefault="00CC1E66" w:rsidP="00533B3E">
      <w:pPr>
        <w:spacing w:before="118"/>
        <w:ind w:left="857"/>
        <w:rPr>
          <w:b/>
          <w:sz w:val="20"/>
        </w:rPr>
      </w:pPr>
      <w:r w:rsidRPr="003A3F6D">
        <w:rPr>
          <w:b/>
          <w:color w:val="FF0000"/>
          <w:sz w:val="20"/>
        </w:rPr>
        <w:t>Response</w:t>
      </w:r>
      <w:r>
        <w:rPr>
          <w:b/>
          <w:sz w:val="20"/>
        </w:rPr>
        <w:t xml:space="preserve">: </w:t>
      </w:r>
      <w:r w:rsidR="006424BD">
        <w:rPr>
          <w:b/>
          <w:sz w:val="20"/>
        </w:rPr>
        <w:t>The Horizon Elementary family will provide a nurturing environment promoting academic development, individual growth, and mutual respect to develop productive, responsible citizens.</w:t>
      </w:r>
    </w:p>
    <w:p w:rsidR="00D84544" w:rsidRDefault="00D84544">
      <w:pPr>
        <w:pStyle w:val="BodyText"/>
        <w:spacing w:before="1"/>
      </w:pPr>
    </w:p>
    <w:p w:rsidR="006424BD" w:rsidRDefault="006424BD">
      <w:pPr>
        <w:pStyle w:val="BodyText"/>
        <w:spacing w:before="1"/>
      </w:pPr>
    </w:p>
    <w:p w:rsidR="006424BD" w:rsidRDefault="006424BD">
      <w:pPr>
        <w:pStyle w:val="BodyText"/>
        <w:spacing w:before="1"/>
      </w:pPr>
    </w:p>
    <w:p w:rsidR="006424BD" w:rsidRDefault="006424BD">
      <w:pPr>
        <w:pStyle w:val="BodyText"/>
        <w:spacing w:before="1"/>
      </w:pPr>
    </w:p>
    <w:p w:rsidR="006424BD" w:rsidRDefault="006424BD">
      <w:pPr>
        <w:pStyle w:val="BodyText"/>
        <w:spacing w:before="1"/>
      </w:pPr>
    </w:p>
    <w:p w:rsidR="006424BD" w:rsidRDefault="006424BD">
      <w:pPr>
        <w:pStyle w:val="BodyText"/>
        <w:spacing w:before="1"/>
      </w:pPr>
    </w:p>
    <w:p w:rsidR="00206536" w:rsidRDefault="00206536">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5A01E3E3" wp14:editId="5A01E3E4">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5ED7D3"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6D72DA" w:rsidRPr="006424BD" w:rsidRDefault="00CC1E66" w:rsidP="00745D11">
      <w:pPr>
        <w:pStyle w:val="BodyText"/>
        <w:spacing w:before="118"/>
        <w:ind w:left="857" w:right="877"/>
        <w:rPr>
          <w:color w:val="000000" w:themeColor="text1"/>
          <w:sz w:val="22"/>
        </w:rPr>
      </w:pPr>
      <w:r w:rsidRPr="00745D11">
        <w:rPr>
          <w:b/>
          <w:color w:val="FF0000"/>
        </w:rPr>
        <w:t xml:space="preserve">Response: </w:t>
      </w:r>
      <w:r w:rsidR="006424BD">
        <w:rPr>
          <w:b/>
          <w:color w:val="000000" w:themeColor="text1"/>
        </w:rPr>
        <w:t xml:space="preserve">Horizon Elementary School Advisory Council (SAC) meets monthly.  SAC membership is composed of parents, teachers, staff members and community members appointed by the Principal.  The membership must be composed of at least 51% non-school members.  The draft of the State School Improvement Plan (including use of funds), the Parent Involvement Plan, and the Parent Involvement budget are presented in draft form to parents at School Advisory Council Meeting in September 2018.  Parents, teachers and staff are asked to offer suggestions for utilizing these funds.  </w:t>
      </w:r>
      <w:r w:rsidR="009A7061">
        <w:rPr>
          <w:b/>
          <w:color w:val="000000" w:themeColor="text1"/>
        </w:rPr>
        <w:t>Horizon Elementary p</w:t>
      </w:r>
      <w:r w:rsidR="006424BD">
        <w:rPr>
          <w:b/>
          <w:color w:val="000000" w:themeColor="text1"/>
        </w:rPr>
        <w:t>arents are updated on Title 1</w:t>
      </w:r>
      <w:r w:rsidR="009A7061">
        <w:rPr>
          <w:b/>
          <w:color w:val="000000" w:themeColor="text1"/>
        </w:rPr>
        <w:t xml:space="preserve"> information at every SAC and PTA meeting.</w:t>
      </w:r>
    </w:p>
    <w:p w:rsidR="00533B3E" w:rsidRDefault="00533B3E">
      <w:pPr>
        <w:pStyle w:val="BodyText"/>
        <w:spacing w:before="10"/>
        <w:rPr>
          <w:sz w:val="19"/>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5A01E3E5" wp14:editId="5A01E3E6">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8CFB21"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FD0009">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single" w:sz="4" w:space="0" w:color="auto"/>
            </w:tcBorders>
          </w:tcPr>
          <w:p w:rsidR="006D72DA" w:rsidRDefault="009A7061">
            <w:pPr>
              <w:pStyle w:val="TableParagraph"/>
              <w:spacing w:before="137"/>
              <w:ind w:left="6" w:right="36"/>
              <w:rPr>
                <w:sz w:val="20"/>
              </w:rPr>
            </w:pPr>
            <w:r>
              <w:rPr>
                <w:sz w:val="20"/>
              </w:rPr>
              <w:t>Title 1, Part A</w:t>
            </w:r>
          </w:p>
        </w:tc>
        <w:tc>
          <w:tcPr>
            <w:tcW w:w="7727" w:type="dxa"/>
          </w:tcPr>
          <w:p w:rsidR="006D72DA" w:rsidRDefault="009A7061">
            <w:pPr>
              <w:pStyle w:val="TableParagraph"/>
              <w:spacing w:line="230" w:lineRule="exact"/>
              <w:ind w:left="9"/>
              <w:rPr>
                <w:sz w:val="20"/>
              </w:rPr>
            </w:pPr>
            <w:r>
              <w:rPr>
                <w:sz w:val="20"/>
              </w:rPr>
              <w:t>Supplemental tutoring will be provided after school.  Supplemental materials and supplies needed to close the achievement gap will be provided to our instructional tutors.  Supplemental funds will be provided for on-going staff development as determined by the results of our school’s FSA data.</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9A7061" w:rsidP="00FD0009">
            <w:pPr>
              <w:pStyle w:val="TableParagraph"/>
              <w:spacing w:before="13" w:line="230" w:lineRule="atLeast"/>
              <w:ind w:right="113"/>
              <w:rPr>
                <w:sz w:val="20"/>
              </w:rPr>
            </w:pPr>
            <w:r>
              <w:rPr>
                <w:sz w:val="20"/>
              </w:rPr>
              <w:t>Title X, Homeless</w:t>
            </w:r>
          </w:p>
        </w:tc>
        <w:tc>
          <w:tcPr>
            <w:tcW w:w="7727" w:type="dxa"/>
          </w:tcPr>
          <w:p w:rsidR="006D72DA" w:rsidRDefault="009A7061">
            <w:pPr>
              <w:pStyle w:val="TableParagraph"/>
              <w:spacing w:before="13" w:line="230" w:lineRule="atLeast"/>
              <w:ind w:left="9" w:right="579"/>
              <w:rPr>
                <w:sz w:val="20"/>
              </w:rPr>
            </w:pPr>
            <w:r>
              <w:rPr>
                <w:sz w:val="20"/>
              </w:rPr>
              <w:t>Title X Coordinator as well as our Guidance Counselor and Parent Liaison provide services to families to ensure that students have school supplies and community resources.</w:t>
            </w:r>
          </w:p>
        </w:tc>
      </w:tr>
      <w:tr w:rsidR="006D72DA" w:rsidTr="00D84544">
        <w:trPr>
          <w:trHeight w:val="480"/>
        </w:trPr>
        <w:tc>
          <w:tcPr>
            <w:tcW w:w="576" w:type="dxa"/>
          </w:tcPr>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Pr="009A7061" w:rsidRDefault="009A7061">
            <w:pPr>
              <w:pStyle w:val="TableParagraph"/>
              <w:rPr>
                <w:sz w:val="20"/>
                <w:szCs w:val="20"/>
              </w:rPr>
            </w:pPr>
            <w:r w:rsidRPr="009A7061">
              <w:rPr>
                <w:sz w:val="20"/>
                <w:szCs w:val="20"/>
              </w:rPr>
              <w:t>Title II</w:t>
            </w:r>
          </w:p>
          <w:p w:rsidR="006D72DA" w:rsidRPr="009A7061" w:rsidRDefault="006D72DA">
            <w:pPr>
              <w:pStyle w:val="TableParagraph"/>
              <w:ind w:left="6" w:right="36"/>
            </w:pPr>
          </w:p>
        </w:tc>
        <w:tc>
          <w:tcPr>
            <w:tcW w:w="7727" w:type="dxa"/>
          </w:tcPr>
          <w:p w:rsidR="006D72DA" w:rsidRDefault="009A7061">
            <w:pPr>
              <w:pStyle w:val="TableParagraph"/>
              <w:spacing w:before="5" w:line="228" w:lineRule="exact"/>
              <w:ind w:left="9" w:right="379"/>
              <w:rPr>
                <w:sz w:val="20"/>
              </w:rPr>
            </w:pPr>
            <w:r>
              <w:rPr>
                <w:sz w:val="20"/>
              </w:rPr>
              <w:t>The district provides ongoing professional development in the core subject areas to ensure quality instruction and student success.</w:t>
            </w:r>
          </w:p>
        </w:tc>
      </w:tr>
      <w:tr w:rsidR="006D72DA" w:rsidTr="00D84544">
        <w:trPr>
          <w:trHeight w:val="606"/>
        </w:trPr>
        <w:tc>
          <w:tcPr>
            <w:tcW w:w="576" w:type="dxa"/>
          </w:tcPr>
          <w:p w:rsidR="006D72DA" w:rsidRDefault="006D72DA">
            <w:pPr>
              <w:pStyle w:val="TableParagraph"/>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9A7061">
            <w:pPr>
              <w:pStyle w:val="TableParagraph"/>
              <w:rPr>
                <w:sz w:val="19"/>
              </w:rPr>
            </w:pPr>
            <w:r>
              <w:rPr>
                <w:sz w:val="19"/>
              </w:rPr>
              <w:t>Title III</w:t>
            </w:r>
          </w:p>
          <w:p w:rsidR="006D72DA" w:rsidRDefault="006D72DA">
            <w:pPr>
              <w:pStyle w:val="TableParagraph"/>
              <w:ind w:left="6" w:right="91"/>
              <w:rPr>
                <w:sz w:val="20"/>
              </w:rPr>
            </w:pPr>
          </w:p>
        </w:tc>
        <w:tc>
          <w:tcPr>
            <w:tcW w:w="7727" w:type="dxa"/>
          </w:tcPr>
          <w:p w:rsidR="006D72DA" w:rsidRDefault="009A7061">
            <w:pPr>
              <w:pStyle w:val="TableParagraph"/>
              <w:spacing w:line="230" w:lineRule="atLeast"/>
              <w:ind w:left="9" w:right="312"/>
              <w:rPr>
                <w:sz w:val="20"/>
              </w:rPr>
            </w:pPr>
            <w:r>
              <w:rPr>
                <w:sz w:val="20"/>
              </w:rPr>
              <w:t>Additional support and resources provided by the school will be discussed with parents during LEP committee meetings.  The district ESOL coordinator and staff provide ongoing support and professional development to teachers and paraprofessionals to ensure instruction best practices are utilized.  Teachers consistently progress monitor the ELL students to identify specific needs, target interventions/enrichments to ensure the appropriate pathway toward graduation.</w:t>
            </w:r>
          </w:p>
        </w:tc>
      </w:tr>
      <w:tr w:rsidR="009A7061" w:rsidTr="00D84544">
        <w:trPr>
          <w:trHeight w:val="606"/>
        </w:trPr>
        <w:tc>
          <w:tcPr>
            <w:tcW w:w="576" w:type="dxa"/>
          </w:tcPr>
          <w:p w:rsidR="009A7061" w:rsidRDefault="009A7061">
            <w:pPr>
              <w:pStyle w:val="TableParagraph"/>
            </w:pPr>
          </w:p>
          <w:p w:rsidR="009A7061" w:rsidRPr="009A7061" w:rsidRDefault="009A7061">
            <w:pPr>
              <w:pStyle w:val="TableParagraph"/>
              <w:rPr>
                <w:sz w:val="20"/>
                <w:szCs w:val="20"/>
              </w:rPr>
            </w:pPr>
            <w:r w:rsidRPr="009A7061">
              <w:rPr>
                <w:sz w:val="20"/>
                <w:szCs w:val="20"/>
              </w:rPr>
              <w:t>5</w:t>
            </w:r>
          </w:p>
        </w:tc>
        <w:tc>
          <w:tcPr>
            <w:tcW w:w="1044" w:type="dxa"/>
          </w:tcPr>
          <w:p w:rsidR="009A7061" w:rsidRPr="009A7061" w:rsidRDefault="009A7061">
            <w:pPr>
              <w:pStyle w:val="TableParagraph"/>
              <w:rPr>
                <w:sz w:val="20"/>
                <w:szCs w:val="20"/>
              </w:rPr>
            </w:pPr>
            <w:r>
              <w:rPr>
                <w:sz w:val="20"/>
                <w:szCs w:val="20"/>
              </w:rPr>
              <w:t>IDEA</w:t>
            </w:r>
          </w:p>
        </w:tc>
        <w:tc>
          <w:tcPr>
            <w:tcW w:w="7727" w:type="dxa"/>
          </w:tcPr>
          <w:p w:rsidR="009A7061" w:rsidRPr="009A7061" w:rsidRDefault="009A7061">
            <w:pPr>
              <w:pStyle w:val="TableParagraph"/>
              <w:spacing w:line="230" w:lineRule="atLeast"/>
              <w:ind w:left="9" w:right="312"/>
              <w:rPr>
                <w:sz w:val="20"/>
                <w:szCs w:val="20"/>
              </w:rPr>
            </w:pPr>
            <w:r>
              <w:rPr>
                <w:sz w:val="20"/>
                <w:szCs w:val="20"/>
              </w:rPr>
              <w:t>Supplemental instruction support provided by the school will be discussed with parents during the development of the student’s IEP.</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5A01E3E7" wp14:editId="5A01E3E8">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F6542"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242"/>
        <w:gridCol w:w="4255"/>
      </w:tblGrid>
      <w:tr w:rsidR="006D72DA" w:rsidTr="004C7C33">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242" w:type="dxa"/>
            <w:shd w:val="clear" w:color="auto" w:fill="EDEDED"/>
          </w:tcPr>
          <w:p w:rsidR="006D72DA" w:rsidRDefault="00CC1E66">
            <w:pPr>
              <w:pStyle w:val="TableParagraph"/>
              <w:spacing w:before="127"/>
              <w:ind w:left="143"/>
              <w:rPr>
                <w:b/>
                <w:sz w:val="20"/>
              </w:rPr>
            </w:pPr>
            <w:r>
              <w:rPr>
                <w:b/>
                <w:sz w:val="20"/>
              </w:rPr>
              <w:t>Timeline</w:t>
            </w:r>
          </w:p>
        </w:tc>
        <w:tc>
          <w:tcPr>
            <w:tcW w:w="4255" w:type="dxa"/>
            <w:shd w:val="clear" w:color="auto" w:fill="EDEDED"/>
          </w:tcPr>
          <w:p w:rsidR="006D72DA" w:rsidRDefault="00CC1E66">
            <w:pPr>
              <w:pStyle w:val="TableParagraph"/>
              <w:spacing w:before="127"/>
              <w:ind w:left="945"/>
              <w:rPr>
                <w:b/>
                <w:sz w:val="20"/>
              </w:rPr>
            </w:pPr>
            <w:r>
              <w:rPr>
                <w:b/>
                <w:sz w:val="20"/>
              </w:rPr>
              <w:t>Evidence of Effectiveness</w:t>
            </w:r>
          </w:p>
        </w:tc>
      </w:tr>
      <w:tr w:rsidR="00914A3A" w:rsidTr="004C7C33">
        <w:trPr>
          <w:trHeight w:val="687"/>
        </w:trPr>
        <w:tc>
          <w:tcPr>
            <w:tcW w:w="576" w:type="dxa"/>
          </w:tcPr>
          <w:p w:rsidR="00914A3A" w:rsidRDefault="00914A3A" w:rsidP="00914A3A">
            <w:pPr>
              <w:pStyle w:val="TableParagraph"/>
              <w:ind w:left="9"/>
              <w:rPr>
                <w:sz w:val="20"/>
              </w:rPr>
            </w:pPr>
            <w:r>
              <w:rPr>
                <w:w w:val="99"/>
                <w:sz w:val="20"/>
                <w:szCs w:val="20"/>
              </w:rPr>
              <w:t>1</w:t>
            </w:r>
          </w:p>
        </w:tc>
        <w:tc>
          <w:tcPr>
            <w:tcW w:w="1985" w:type="dxa"/>
          </w:tcPr>
          <w:p w:rsidR="00914A3A" w:rsidRDefault="00914A3A" w:rsidP="00914A3A">
            <w:pPr>
              <w:pStyle w:val="TableParagraph"/>
              <w:spacing w:before="1"/>
              <w:ind w:left="6"/>
              <w:rPr>
                <w:sz w:val="20"/>
              </w:rPr>
            </w:pPr>
            <w:r>
              <w:rPr>
                <w:sz w:val="20"/>
                <w:szCs w:val="20"/>
              </w:rPr>
              <w:t>Develop handouts that address the required documents</w:t>
            </w:r>
          </w:p>
        </w:tc>
        <w:tc>
          <w:tcPr>
            <w:tcW w:w="1289" w:type="dxa"/>
          </w:tcPr>
          <w:p w:rsidR="00914A3A" w:rsidRDefault="00914A3A" w:rsidP="00914A3A">
            <w:pPr>
              <w:pStyle w:val="TableParagraph"/>
              <w:ind w:left="9"/>
              <w:rPr>
                <w:sz w:val="20"/>
              </w:rPr>
            </w:pPr>
            <w:r>
              <w:rPr>
                <w:sz w:val="20"/>
                <w:szCs w:val="20"/>
              </w:rPr>
              <w:t>Principal</w:t>
            </w:r>
          </w:p>
        </w:tc>
        <w:tc>
          <w:tcPr>
            <w:tcW w:w="1242" w:type="dxa"/>
          </w:tcPr>
          <w:p w:rsidR="00914A3A" w:rsidRDefault="00914A3A" w:rsidP="004C7C33">
            <w:pPr>
              <w:pStyle w:val="TableParagraph"/>
              <w:ind w:right="99"/>
              <w:rPr>
                <w:sz w:val="20"/>
              </w:rPr>
            </w:pPr>
            <w:r>
              <w:rPr>
                <w:sz w:val="20"/>
                <w:szCs w:val="20"/>
              </w:rPr>
              <w:t>September, 2018</w:t>
            </w:r>
          </w:p>
        </w:tc>
        <w:tc>
          <w:tcPr>
            <w:tcW w:w="4255" w:type="dxa"/>
          </w:tcPr>
          <w:p w:rsidR="00914A3A" w:rsidRDefault="00914A3A" w:rsidP="00914A3A">
            <w:pPr>
              <w:pStyle w:val="TableParagraph"/>
              <w:spacing w:before="5" w:line="228" w:lineRule="exact"/>
              <w:ind w:left="6" w:right="335"/>
              <w:rPr>
                <w:sz w:val="20"/>
              </w:rPr>
            </w:pPr>
            <w:r>
              <w:rPr>
                <w:sz w:val="20"/>
                <w:szCs w:val="20"/>
              </w:rPr>
              <w:t>Copies of Title I handouts</w:t>
            </w:r>
          </w:p>
        </w:tc>
      </w:tr>
      <w:tr w:rsidR="00914A3A" w:rsidTr="004C7C33">
        <w:trPr>
          <w:trHeight w:val="1173"/>
        </w:trPr>
        <w:tc>
          <w:tcPr>
            <w:tcW w:w="576" w:type="dxa"/>
          </w:tcPr>
          <w:p w:rsidR="00914A3A" w:rsidRDefault="00914A3A" w:rsidP="00914A3A">
            <w:pPr>
              <w:pStyle w:val="TableParagraph"/>
              <w:kinsoku w:val="0"/>
              <w:overflowPunct w:val="0"/>
              <w:rPr>
                <w:rFonts w:ascii="Times New Roman" w:hAnsi="Times New Roman" w:cs="Times New Roman"/>
                <w:sz w:val="20"/>
                <w:szCs w:val="20"/>
              </w:rPr>
            </w:pPr>
          </w:p>
          <w:p w:rsidR="00914A3A" w:rsidRDefault="00914A3A" w:rsidP="00914A3A">
            <w:pPr>
              <w:pStyle w:val="TableParagraph"/>
              <w:spacing w:before="174"/>
              <w:ind w:left="9"/>
              <w:rPr>
                <w:sz w:val="20"/>
              </w:rPr>
            </w:pPr>
            <w:r>
              <w:rPr>
                <w:w w:val="99"/>
                <w:sz w:val="20"/>
                <w:szCs w:val="20"/>
              </w:rPr>
              <w:t>2</w:t>
            </w:r>
          </w:p>
        </w:tc>
        <w:tc>
          <w:tcPr>
            <w:tcW w:w="1985" w:type="dxa"/>
          </w:tcPr>
          <w:p w:rsidR="00914A3A" w:rsidRDefault="00914A3A" w:rsidP="004C7C33">
            <w:pPr>
              <w:pStyle w:val="TableParagraph"/>
              <w:ind w:left="6" w:right="-2"/>
              <w:rPr>
                <w:sz w:val="20"/>
              </w:rPr>
            </w:pPr>
            <w:r>
              <w:rPr>
                <w:sz w:val="20"/>
                <w:szCs w:val="20"/>
              </w:rPr>
              <w:t>Develop and disseminate invitations to open house/annual Title 1 parent meeting</w:t>
            </w:r>
          </w:p>
        </w:tc>
        <w:tc>
          <w:tcPr>
            <w:tcW w:w="1289" w:type="dxa"/>
          </w:tcPr>
          <w:p w:rsidR="00914A3A" w:rsidRDefault="00914A3A" w:rsidP="004C7C33">
            <w:pPr>
              <w:pStyle w:val="TableParagraph"/>
              <w:ind w:left="9"/>
              <w:rPr>
                <w:sz w:val="20"/>
              </w:rPr>
            </w:pPr>
            <w:r>
              <w:rPr>
                <w:w w:val="95"/>
                <w:sz w:val="20"/>
                <w:szCs w:val="20"/>
              </w:rPr>
              <w:t xml:space="preserve">Assistant </w:t>
            </w:r>
            <w:r>
              <w:rPr>
                <w:sz w:val="20"/>
                <w:szCs w:val="20"/>
              </w:rPr>
              <w:t>Principal</w:t>
            </w:r>
          </w:p>
        </w:tc>
        <w:tc>
          <w:tcPr>
            <w:tcW w:w="1242" w:type="dxa"/>
          </w:tcPr>
          <w:p w:rsidR="00914A3A" w:rsidRDefault="00914A3A" w:rsidP="00914A3A">
            <w:pPr>
              <w:pStyle w:val="TableParagraph"/>
              <w:ind w:left="6" w:right="99"/>
              <w:rPr>
                <w:sz w:val="20"/>
              </w:rPr>
            </w:pPr>
            <w:r>
              <w:rPr>
                <w:sz w:val="20"/>
                <w:szCs w:val="20"/>
              </w:rPr>
              <w:t>August,</w:t>
            </w:r>
            <w:r>
              <w:rPr>
                <w:w w:val="99"/>
                <w:sz w:val="20"/>
                <w:szCs w:val="20"/>
              </w:rPr>
              <w:t xml:space="preserve"> </w:t>
            </w:r>
            <w:r>
              <w:rPr>
                <w:sz w:val="20"/>
                <w:szCs w:val="20"/>
              </w:rPr>
              <w:t>2018</w:t>
            </w:r>
          </w:p>
        </w:tc>
        <w:tc>
          <w:tcPr>
            <w:tcW w:w="4255" w:type="dxa"/>
          </w:tcPr>
          <w:p w:rsidR="00914A3A" w:rsidRDefault="00914A3A" w:rsidP="00914A3A">
            <w:pPr>
              <w:pStyle w:val="TableParagraph"/>
              <w:spacing w:line="227" w:lineRule="exact"/>
              <w:ind w:left="6"/>
              <w:rPr>
                <w:sz w:val="20"/>
              </w:rPr>
            </w:pPr>
            <w:r>
              <w:rPr>
                <w:sz w:val="20"/>
                <w:szCs w:val="20"/>
              </w:rPr>
              <w:t>Flyer/Connect Ed Message</w:t>
            </w:r>
          </w:p>
        </w:tc>
      </w:tr>
      <w:tr w:rsidR="00914A3A" w:rsidTr="004C7C33">
        <w:trPr>
          <w:trHeight w:val="705"/>
        </w:trPr>
        <w:tc>
          <w:tcPr>
            <w:tcW w:w="576" w:type="dxa"/>
          </w:tcPr>
          <w:p w:rsidR="00914A3A" w:rsidRDefault="00914A3A" w:rsidP="00914A3A">
            <w:pPr>
              <w:pStyle w:val="TableParagraph"/>
              <w:kinsoku w:val="0"/>
              <w:overflowPunct w:val="0"/>
              <w:rPr>
                <w:rFonts w:ascii="Times New Roman" w:hAnsi="Times New Roman" w:cs="Times New Roman"/>
                <w:sz w:val="20"/>
                <w:szCs w:val="20"/>
              </w:rPr>
            </w:pPr>
          </w:p>
          <w:p w:rsidR="00914A3A" w:rsidRDefault="00914A3A" w:rsidP="00914A3A">
            <w:pPr>
              <w:pStyle w:val="TableParagraph"/>
              <w:ind w:left="9"/>
              <w:rPr>
                <w:sz w:val="20"/>
              </w:rPr>
            </w:pPr>
            <w:r>
              <w:rPr>
                <w:w w:val="99"/>
                <w:sz w:val="20"/>
                <w:szCs w:val="20"/>
              </w:rPr>
              <w:t>3</w:t>
            </w:r>
          </w:p>
        </w:tc>
        <w:tc>
          <w:tcPr>
            <w:tcW w:w="1985" w:type="dxa"/>
          </w:tcPr>
          <w:p w:rsidR="00914A3A" w:rsidRDefault="00914A3A" w:rsidP="00914A3A">
            <w:pPr>
              <w:pStyle w:val="TableParagraph"/>
              <w:spacing w:before="5" w:line="228" w:lineRule="exact"/>
              <w:ind w:left="6" w:right="164"/>
              <w:rPr>
                <w:sz w:val="20"/>
              </w:rPr>
            </w:pPr>
            <w:r>
              <w:rPr>
                <w:sz w:val="20"/>
                <w:szCs w:val="20"/>
              </w:rPr>
              <w:t>Advertise/publicize event</w:t>
            </w:r>
          </w:p>
        </w:tc>
        <w:tc>
          <w:tcPr>
            <w:tcW w:w="1289" w:type="dxa"/>
          </w:tcPr>
          <w:p w:rsidR="00914A3A" w:rsidRDefault="00914A3A" w:rsidP="00914A3A">
            <w:pPr>
              <w:pStyle w:val="TableParagraph"/>
              <w:ind w:left="9" w:right="23"/>
              <w:rPr>
                <w:sz w:val="20"/>
              </w:rPr>
            </w:pPr>
            <w:r>
              <w:rPr>
                <w:sz w:val="20"/>
                <w:szCs w:val="20"/>
              </w:rPr>
              <w:t>Principal</w:t>
            </w:r>
          </w:p>
        </w:tc>
        <w:tc>
          <w:tcPr>
            <w:tcW w:w="1242" w:type="dxa"/>
          </w:tcPr>
          <w:p w:rsidR="00914A3A" w:rsidRDefault="00914A3A" w:rsidP="00914A3A">
            <w:pPr>
              <w:pStyle w:val="TableParagraph"/>
              <w:ind w:left="6" w:right="99"/>
              <w:rPr>
                <w:sz w:val="20"/>
              </w:rPr>
            </w:pPr>
            <w:r>
              <w:rPr>
                <w:sz w:val="20"/>
                <w:szCs w:val="20"/>
              </w:rPr>
              <w:t>September, 2018</w:t>
            </w:r>
          </w:p>
        </w:tc>
        <w:tc>
          <w:tcPr>
            <w:tcW w:w="4255" w:type="dxa"/>
          </w:tcPr>
          <w:p w:rsidR="00914A3A" w:rsidRDefault="00914A3A" w:rsidP="00914A3A">
            <w:pPr>
              <w:pStyle w:val="TableParagraph"/>
              <w:ind w:left="6"/>
              <w:rPr>
                <w:sz w:val="20"/>
              </w:rPr>
            </w:pPr>
            <w:proofErr w:type="gramStart"/>
            <w:r>
              <w:rPr>
                <w:sz w:val="20"/>
                <w:szCs w:val="20"/>
              </w:rPr>
              <w:t>September newsletter</w:t>
            </w:r>
            <w:r w:rsidR="004C7C33">
              <w:rPr>
                <w:sz w:val="20"/>
                <w:szCs w:val="20"/>
              </w:rPr>
              <w:t>,</w:t>
            </w:r>
            <w:proofErr w:type="gramEnd"/>
            <w:r w:rsidR="004C7C33">
              <w:rPr>
                <w:sz w:val="20"/>
                <w:szCs w:val="20"/>
              </w:rPr>
              <w:t xml:space="preserve"> </w:t>
            </w:r>
            <w:r>
              <w:rPr>
                <w:sz w:val="20"/>
                <w:szCs w:val="20"/>
              </w:rPr>
              <w:t>connect ed message, flyers, marquee sign, and announcements</w:t>
            </w:r>
          </w:p>
        </w:tc>
      </w:tr>
      <w:tr w:rsidR="00914A3A" w:rsidTr="004C7C33">
        <w:trPr>
          <w:trHeight w:val="705"/>
        </w:trPr>
        <w:tc>
          <w:tcPr>
            <w:tcW w:w="576" w:type="dxa"/>
          </w:tcPr>
          <w:p w:rsidR="004C7C33" w:rsidRDefault="004C7C33" w:rsidP="00914A3A">
            <w:pPr>
              <w:pStyle w:val="TableParagraph"/>
              <w:spacing w:before="1"/>
              <w:ind w:left="9"/>
              <w:rPr>
                <w:w w:val="99"/>
                <w:sz w:val="20"/>
                <w:szCs w:val="20"/>
              </w:rPr>
            </w:pPr>
          </w:p>
          <w:p w:rsidR="00914A3A" w:rsidRDefault="00914A3A" w:rsidP="00914A3A">
            <w:pPr>
              <w:pStyle w:val="TableParagraph"/>
              <w:spacing w:before="1"/>
              <w:ind w:left="9"/>
              <w:rPr>
                <w:sz w:val="20"/>
              </w:rPr>
            </w:pPr>
            <w:r>
              <w:rPr>
                <w:w w:val="99"/>
                <w:sz w:val="20"/>
                <w:szCs w:val="20"/>
              </w:rPr>
              <w:t>4</w:t>
            </w:r>
          </w:p>
        </w:tc>
        <w:tc>
          <w:tcPr>
            <w:tcW w:w="1985" w:type="dxa"/>
          </w:tcPr>
          <w:p w:rsidR="00914A3A" w:rsidRDefault="00914A3A" w:rsidP="004C7C33">
            <w:pPr>
              <w:pStyle w:val="TableParagraph"/>
              <w:ind w:left="6"/>
              <w:rPr>
                <w:sz w:val="20"/>
              </w:rPr>
            </w:pPr>
            <w:r>
              <w:rPr>
                <w:sz w:val="20"/>
                <w:szCs w:val="20"/>
              </w:rPr>
              <w:t>Develop and print sign in sheets</w:t>
            </w:r>
          </w:p>
        </w:tc>
        <w:tc>
          <w:tcPr>
            <w:tcW w:w="1289" w:type="dxa"/>
          </w:tcPr>
          <w:p w:rsidR="00914A3A" w:rsidRDefault="009B7A85" w:rsidP="00914A3A">
            <w:pPr>
              <w:pStyle w:val="TableParagraph"/>
              <w:spacing w:before="1"/>
              <w:ind w:left="9"/>
              <w:rPr>
                <w:sz w:val="20"/>
                <w:szCs w:val="20"/>
              </w:rPr>
            </w:pPr>
            <w:r>
              <w:rPr>
                <w:sz w:val="20"/>
                <w:szCs w:val="20"/>
              </w:rPr>
              <w:t xml:space="preserve">Assistant </w:t>
            </w:r>
          </w:p>
          <w:p w:rsidR="009B7A85" w:rsidRDefault="009B7A85" w:rsidP="00914A3A">
            <w:pPr>
              <w:pStyle w:val="TableParagraph"/>
              <w:spacing w:before="1"/>
              <w:ind w:left="9"/>
              <w:rPr>
                <w:sz w:val="20"/>
              </w:rPr>
            </w:pPr>
            <w:r>
              <w:rPr>
                <w:sz w:val="20"/>
              </w:rPr>
              <w:t>Principal</w:t>
            </w:r>
          </w:p>
        </w:tc>
        <w:tc>
          <w:tcPr>
            <w:tcW w:w="1242" w:type="dxa"/>
          </w:tcPr>
          <w:p w:rsidR="00914A3A" w:rsidRDefault="00914A3A" w:rsidP="00914A3A">
            <w:pPr>
              <w:pStyle w:val="TableParagraph"/>
              <w:spacing w:before="1"/>
              <w:ind w:left="6" w:right="114"/>
              <w:rPr>
                <w:sz w:val="20"/>
              </w:rPr>
            </w:pPr>
            <w:r>
              <w:rPr>
                <w:sz w:val="20"/>
                <w:szCs w:val="20"/>
              </w:rPr>
              <w:t>September, 2018</w:t>
            </w:r>
          </w:p>
        </w:tc>
        <w:tc>
          <w:tcPr>
            <w:tcW w:w="4255" w:type="dxa"/>
          </w:tcPr>
          <w:p w:rsidR="00914A3A" w:rsidRDefault="00914A3A" w:rsidP="00914A3A">
            <w:pPr>
              <w:pStyle w:val="TableParagraph"/>
              <w:spacing w:line="230" w:lineRule="atLeast"/>
              <w:ind w:left="6" w:right="101"/>
              <w:rPr>
                <w:sz w:val="20"/>
              </w:rPr>
            </w:pPr>
            <w:r>
              <w:rPr>
                <w:sz w:val="20"/>
                <w:szCs w:val="20"/>
              </w:rPr>
              <w:t>Sign in sheets for individual classrooms</w:t>
            </w:r>
          </w:p>
        </w:tc>
      </w:tr>
      <w:tr w:rsidR="00914A3A" w:rsidTr="004C7C33">
        <w:trPr>
          <w:trHeight w:val="525"/>
        </w:trPr>
        <w:tc>
          <w:tcPr>
            <w:tcW w:w="576" w:type="dxa"/>
          </w:tcPr>
          <w:p w:rsidR="00914A3A" w:rsidRDefault="00914A3A" w:rsidP="00914A3A">
            <w:pPr>
              <w:pStyle w:val="TableParagraph"/>
              <w:kinsoku w:val="0"/>
              <w:overflowPunct w:val="0"/>
              <w:rPr>
                <w:rFonts w:ascii="Times New Roman" w:hAnsi="Times New Roman" w:cs="Times New Roman"/>
                <w:sz w:val="20"/>
                <w:szCs w:val="20"/>
              </w:rPr>
            </w:pPr>
          </w:p>
          <w:p w:rsidR="00914A3A" w:rsidRDefault="00914A3A" w:rsidP="00914A3A">
            <w:pPr>
              <w:pStyle w:val="TableParagraph"/>
            </w:pPr>
            <w:r>
              <w:rPr>
                <w:w w:val="99"/>
                <w:sz w:val="20"/>
                <w:szCs w:val="20"/>
              </w:rPr>
              <w:t>5</w:t>
            </w:r>
          </w:p>
        </w:tc>
        <w:tc>
          <w:tcPr>
            <w:tcW w:w="1985" w:type="dxa"/>
          </w:tcPr>
          <w:p w:rsidR="00914A3A" w:rsidRDefault="00914A3A" w:rsidP="004C7C33">
            <w:pPr>
              <w:pStyle w:val="TableParagraph"/>
              <w:ind w:left="6"/>
              <w:rPr>
                <w:sz w:val="20"/>
              </w:rPr>
            </w:pPr>
            <w:r>
              <w:rPr>
                <w:sz w:val="20"/>
                <w:szCs w:val="20"/>
              </w:rPr>
              <w:t>Maintain required documentation</w:t>
            </w:r>
          </w:p>
        </w:tc>
        <w:tc>
          <w:tcPr>
            <w:tcW w:w="1289" w:type="dxa"/>
          </w:tcPr>
          <w:p w:rsidR="00914A3A" w:rsidRDefault="00914A3A" w:rsidP="00914A3A">
            <w:pPr>
              <w:pStyle w:val="TableParagraph"/>
              <w:spacing w:before="1"/>
              <w:ind w:left="9"/>
              <w:rPr>
                <w:sz w:val="20"/>
              </w:rPr>
            </w:pPr>
            <w:r>
              <w:rPr>
                <w:w w:val="95"/>
                <w:sz w:val="20"/>
                <w:szCs w:val="20"/>
              </w:rPr>
              <w:t xml:space="preserve">Assistant </w:t>
            </w:r>
            <w:r>
              <w:rPr>
                <w:sz w:val="20"/>
                <w:szCs w:val="20"/>
              </w:rPr>
              <w:t>Principal</w:t>
            </w:r>
          </w:p>
        </w:tc>
        <w:tc>
          <w:tcPr>
            <w:tcW w:w="1242" w:type="dxa"/>
          </w:tcPr>
          <w:p w:rsidR="00914A3A" w:rsidRDefault="00914A3A" w:rsidP="00914A3A">
            <w:pPr>
              <w:pStyle w:val="TableParagraph"/>
              <w:spacing w:before="1"/>
              <w:ind w:left="6" w:right="114"/>
              <w:rPr>
                <w:sz w:val="20"/>
              </w:rPr>
            </w:pPr>
            <w:r>
              <w:rPr>
                <w:sz w:val="20"/>
                <w:szCs w:val="20"/>
              </w:rPr>
              <w:t>September, 2018</w:t>
            </w:r>
          </w:p>
        </w:tc>
        <w:tc>
          <w:tcPr>
            <w:tcW w:w="4255" w:type="dxa"/>
          </w:tcPr>
          <w:p w:rsidR="00914A3A" w:rsidRDefault="00914A3A" w:rsidP="00914A3A">
            <w:pPr>
              <w:pStyle w:val="TableParagraph"/>
              <w:spacing w:line="230" w:lineRule="atLeast"/>
              <w:ind w:left="6" w:right="101"/>
              <w:rPr>
                <w:sz w:val="20"/>
              </w:rPr>
            </w:pPr>
            <w:r>
              <w:rPr>
                <w:sz w:val="20"/>
                <w:szCs w:val="20"/>
              </w:rPr>
              <w:t>Title I documentation file housed in main office. Documentation shared with Title I.</w:t>
            </w:r>
          </w:p>
        </w:tc>
      </w:tr>
      <w:tr w:rsidR="00914A3A" w:rsidTr="004C7C33">
        <w:trPr>
          <w:trHeight w:val="705"/>
        </w:trPr>
        <w:tc>
          <w:tcPr>
            <w:tcW w:w="576" w:type="dxa"/>
          </w:tcPr>
          <w:p w:rsidR="00914A3A" w:rsidRDefault="00914A3A" w:rsidP="00914A3A">
            <w:pPr>
              <w:pStyle w:val="TableParagraph"/>
              <w:kinsoku w:val="0"/>
              <w:overflowPunct w:val="0"/>
              <w:rPr>
                <w:rFonts w:ascii="Times New Roman" w:hAnsi="Times New Roman" w:cs="Times New Roman"/>
                <w:sz w:val="20"/>
                <w:szCs w:val="20"/>
              </w:rPr>
            </w:pPr>
          </w:p>
          <w:p w:rsidR="00914A3A" w:rsidRDefault="00914A3A" w:rsidP="00914A3A">
            <w:pPr>
              <w:pStyle w:val="TableParagraph"/>
            </w:pPr>
            <w:r>
              <w:rPr>
                <w:w w:val="99"/>
                <w:sz w:val="20"/>
                <w:szCs w:val="20"/>
              </w:rPr>
              <w:t>6</w:t>
            </w:r>
          </w:p>
        </w:tc>
        <w:tc>
          <w:tcPr>
            <w:tcW w:w="1985" w:type="dxa"/>
          </w:tcPr>
          <w:p w:rsidR="00914A3A" w:rsidRDefault="00914A3A" w:rsidP="004C7C33">
            <w:pPr>
              <w:pStyle w:val="TableParagraph"/>
              <w:ind w:left="6"/>
              <w:rPr>
                <w:sz w:val="20"/>
              </w:rPr>
            </w:pPr>
            <w:r>
              <w:rPr>
                <w:sz w:val="20"/>
                <w:szCs w:val="20"/>
              </w:rPr>
              <w:t>Reminder meeting flyer will be</w:t>
            </w:r>
            <w:r>
              <w:rPr>
                <w:spacing w:val="-12"/>
                <w:sz w:val="20"/>
                <w:szCs w:val="20"/>
              </w:rPr>
              <w:t xml:space="preserve"> </w:t>
            </w:r>
            <w:r>
              <w:rPr>
                <w:sz w:val="20"/>
                <w:szCs w:val="20"/>
              </w:rPr>
              <w:t>sent home with information pertaining</w:t>
            </w:r>
            <w:r>
              <w:rPr>
                <w:spacing w:val="-12"/>
                <w:sz w:val="20"/>
                <w:szCs w:val="20"/>
              </w:rPr>
              <w:t xml:space="preserve"> </w:t>
            </w:r>
            <w:r>
              <w:rPr>
                <w:sz w:val="20"/>
                <w:szCs w:val="20"/>
              </w:rPr>
              <w:t>to the annual</w:t>
            </w:r>
            <w:r>
              <w:rPr>
                <w:spacing w:val="-4"/>
                <w:sz w:val="20"/>
                <w:szCs w:val="20"/>
              </w:rPr>
              <w:t xml:space="preserve"> </w:t>
            </w:r>
            <w:r>
              <w:rPr>
                <w:sz w:val="20"/>
                <w:szCs w:val="20"/>
              </w:rPr>
              <w:t>meeting</w:t>
            </w:r>
          </w:p>
        </w:tc>
        <w:tc>
          <w:tcPr>
            <w:tcW w:w="1289" w:type="dxa"/>
          </w:tcPr>
          <w:p w:rsidR="00914A3A" w:rsidRDefault="009B7A85" w:rsidP="00914A3A">
            <w:pPr>
              <w:pStyle w:val="TableParagraph"/>
              <w:spacing w:before="1"/>
              <w:ind w:left="9"/>
              <w:rPr>
                <w:sz w:val="20"/>
              </w:rPr>
            </w:pPr>
            <w:r>
              <w:rPr>
                <w:sz w:val="20"/>
                <w:szCs w:val="20"/>
              </w:rPr>
              <w:t>Assistant Principal</w:t>
            </w:r>
          </w:p>
        </w:tc>
        <w:tc>
          <w:tcPr>
            <w:tcW w:w="1242" w:type="dxa"/>
          </w:tcPr>
          <w:p w:rsidR="00914A3A" w:rsidRDefault="00914A3A" w:rsidP="00914A3A">
            <w:pPr>
              <w:pStyle w:val="TableParagraph"/>
              <w:spacing w:before="1"/>
              <w:ind w:left="6" w:right="114"/>
              <w:rPr>
                <w:sz w:val="20"/>
              </w:rPr>
            </w:pPr>
            <w:r>
              <w:rPr>
                <w:sz w:val="20"/>
                <w:szCs w:val="20"/>
              </w:rPr>
              <w:t>September, 2018</w:t>
            </w:r>
          </w:p>
        </w:tc>
        <w:tc>
          <w:tcPr>
            <w:tcW w:w="4255" w:type="dxa"/>
          </w:tcPr>
          <w:p w:rsidR="00914A3A" w:rsidRDefault="00914A3A" w:rsidP="00914A3A">
            <w:pPr>
              <w:pStyle w:val="TableParagraph"/>
              <w:spacing w:line="230" w:lineRule="atLeast"/>
              <w:ind w:left="6" w:right="101"/>
              <w:rPr>
                <w:sz w:val="20"/>
              </w:rPr>
            </w:pPr>
            <w:r>
              <w:rPr>
                <w:sz w:val="20"/>
                <w:szCs w:val="20"/>
              </w:rPr>
              <w:t>Number of participants</w:t>
            </w:r>
          </w:p>
        </w:tc>
      </w:tr>
      <w:tr w:rsidR="00914A3A" w:rsidTr="004C7C33">
        <w:trPr>
          <w:trHeight w:val="705"/>
        </w:trPr>
        <w:tc>
          <w:tcPr>
            <w:tcW w:w="576" w:type="dxa"/>
          </w:tcPr>
          <w:p w:rsidR="00914A3A" w:rsidRDefault="00914A3A" w:rsidP="00914A3A">
            <w:pPr>
              <w:pStyle w:val="TableParagraph"/>
            </w:pPr>
            <w:r>
              <w:rPr>
                <w:w w:val="99"/>
                <w:sz w:val="20"/>
                <w:szCs w:val="20"/>
              </w:rPr>
              <w:t>7</w:t>
            </w:r>
          </w:p>
        </w:tc>
        <w:tc>
          <w:tcPr>
            <w:tcW w:w="1985" w:type="dxa"/>
          </w:tcPr>
          <w:p w:rsidR="00914A3A" w:rsidRDefault="00914A3A" w:rsidP="004C7C33">
            <w:pPr>
              <w:pStyle w:val="TableParagraph"/>
              <w:ind w:left="6"/>
              <w:rPr>
                <w:sz w:val="20"/>
              </w:rPr>
            </w:pPr>
            <w:r>
              <w:rPr>
                <w:sz w:val="20"/>
                <w:szCs w:val="20"/>
              </w:rPr>
              <w:t>Copy of Title I presentation for parents</w:t>
            </w:r>
          </w:p>
        </w:tc>
        <w:tc>
          <w:tcPr>
            <w:tcW w:w="1289" w:type="dxa"/>
          </w:tcPr>
          <w:p w:rsidR="00914A3A" w:rsidRDefault="00914A3A" w:rsidP="00914A3A">
            <w:pPr>
              <w:pStyle w:val="TableParagraph"/>
              <w:spacing w:before="1"/>
              <w:ind w:left="9"/>
              <w:rPr>
                <w:sz w:val="20"/>
              </w:rPr>
            </w:pPr>
            <w:r>
              <w:rPr>
                <w:sz w:val="20"/>
                <w:szCs w:val="20"/>
              </w:rPr>
              <w:t>Principal</w:t>
            </w:r>
          </w:p>
        </w:tc>
        <w:tc>
          <w:tcPr>
            <w:tcW w:w="1242" w:type="dxa"/>
          </w:tcPr>
          <w:p w:rsidR="00914A3A" w:rsidRDefault="00914A3A" w:rsidP="00914A3A">
            <w:pPr>
              <w:pStyle w:val="TableParagraph"/>
              <w:spacing w:before="1"/>
              <w:ind w:left="6" w:right="114"/>
              <w:rPr>
                <w:sz w:val="20"/>
              </w:rPr>
            </w:pPr>
            <w:r>
              <w:rPr>
                <w:sz w:val="20"/>
                <w:szCs w:val="20"/>
              </w:rPr>
              <w:t>September, 2018</w:t>
            </w:r>
          </w:p>
        </w:tc>
        <w:tc>
          <w:tcPr>
            <w:tcW w:w="4255" w:type="dxa"/>
          </w:tcPr>
          <w:p w:rsidR="00914A3A" w:rsidRDefault="00914A3A" w:rsidP="00914A3A">
            <w:pPr>
              <w:pStyle w:val="TableParagraph"/>
              <w:spacing w:line="230" w:lineRule="atLeast"/>
              <w:ind w:left="6" w:right="101"/>
              <w:rPr>
                <w:sz w:val="20"/>
              </w:rPr>
            </w:pPr>
            <w:r>
              <w:rPr>
                <w:sz w:val="20"/>
                <w:szCs w:val="20"/>
              </w:rPr>
              <w:t>Number of participants</w:t>
            </w:r>
          </w:p>
        </w:tc>
      </w:tr>
      <w:tr w:rsidR="00914A3A" w:rsidTr="004C7C33">
        <w:trPr>
          <w:trHeight w:val="705"/>
        </w:trPr>
        <w:tc>
          <w:tcPr>
            <w:tcW w:w="576" w:type="dxa"/>
          </w:tcPr>
          <w:p w:rsidR="00914A3A" w:rsidRDefault="00914A3A" w:rsidP="00914A3A">
            <w:pPr>
              <w:pStyle w:val="TableParagraph"/>
            </w:pPr>
            <w:r>
              <w:rPr>
                <w:w w:val="99"/>
                <w:sz w:val="20"/>
                <w:szCs w:val="20"/>
              </w:rPr>
              <w:t>8</w:t>
            </w:r>
          </w:p>
        </w:tc>
        <w:tc>
          <w:tcPr>
            <w:tcW w:w="1985" w:type="dxa"/>
          </w:tcPr>
          <w:p w:rsidR="00914A3A" w:rsidRDefault="00914A3A" w:rsidP="004C7C33">
            <w:pPr>
              <w:pStyle w:val="TableParagraph"/>
              <w:ind w:left="6"/>
              <w:rPr>
                <w:sz w:val="20"/>
              </w:rPr>
            </w:pPr>
            <w:r>
              <w:rPr>
                <w:sz w:val="20"/>
                <w:szCs w:val="20"/>
              </w:rPr>
              <w:t>Send home Title I handouts to all parents that did not attend</w:t>
            </w:r>
          </w:p>
        </w:tc>
        <w:tc>
          <w:tcPr>
            <w:tcW w:w="1289" w:type="dxa"/>
          </w:tcPr>
          <w:p w:rsidR="00914A3A" w:rsidRDefault="00914A3A" w:rsidP="00914A3A">
            <w:pPr>
              <w:pStyle w:val="TableParagraph"/>
              <w:spacing w:before="1"/>
              <w:ind w:left="9"/>
              <w:rPr>
                <w:sz w:val="20"/>
              </w:rPr>
            </w:pPr>
            <w:r>
              <w:rPr>
                <w:sz w:val="20"/>
                <w:szCs w:val="20"/>
              </w:rPr>
              <w:t>Principal</w:t>
            </w:r>
          </w:p>
        </w:tc>
        <w:tc>
          <w:tcPr>
            <w:tcW w:w="1242" w:type="dxa"/>
          </w:tcPr>
          <w:p w:rsidR="00914A3A" w:rsidRDefault="00914A3A" w:rsidP="00914A3A">
            <w:pPr>
              <w:pStyle w:val="TableParagraph"/>
              <w:spacing w:before="1"/>
              <w:ind w:left="6" w:right="114"/>
              <w:rPr>
                <w:sz w:val="20"/>
              </w:rPr>
            </w:pPr>
            <w:r>
              <w:rPr>
                <w:sz w:val="20"/>
                <w:szCs w:val="20"/>
              </w:rPr>
              <w:t>September, 2018</w:t>
            </w:r>
          </w:p>
        </w:tc>
        <w:tc>
          <w:tcPr>
            <w:tcW w:w="4255" w:type="dxa"/>
          </w:tcPr>
          <w:p w:rsidR="00914A3A" w:rsidRDefault="00914A3A" w:rsidP="00914A3A">
            <w:pPr>
              <w:pStyle w:val="TableParagraph"/>
              <w:spacing w:line="230" w:lineRule="atLeast"/>
              <w:ind w:left="6" w:right="101"/>
              <w:rPr>
                <w:sz w:val="20"/>
              </w:rPr>
            </w:pPr>
            <w:r>
              <w:rPr>
                <w:sz w:val="20"/>
                <w:szCs w:val="20"/>
              </w:rPr>
              <w:t>Number of participants</w:t>
            </w: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5A01E3E9" wp14:editId="5A01E3EA">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FB9B26"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6D72DA" w:rsidRPr="00914A3A" w:rsidRDefault="00CC1E66">
      <w:pPr>
        <w:pStyle w:val="BodyText"/>
        <w:spacing w:before="117"/>
        <w:ind w:left="857" w:right="834"/>
        <w:rPr>
          <w:b/>
          <w:color w:val="000000" w:themeColor="text1"/>
        </w:rPr>
      </w:pPr>
      <w:r w:rsidRPr="00883E8C">
        <w:rPr>
          <w:b/>
          <w:color w:val="FF0000"/>
        </w:rPr>
        <w:t>Response:</w:t>
      </w:r>
      <w:r w:rsidR="00914A3A">
        <w:rPr>
          <w:b/>
          <w:color w:val="FF0000"/>
        </w:rPr>
        <w:t xml:space="preserve">  </w:t>
      </w:r>
      <w:r w:rsidR="00914A3A">
        <w:rPr>
          <w:b/>
          <w:color w:val="000000" w:themeColor="text1"/>
        </w:rPr>
        <w:t>The school will offer a flexible number of meetings and times to accommodate parents for attendance.</w:t>
      </w:r>
    </w:p>
    <w:p w:rsidR="00FB5DF1" w:rsidRDefault="00FB5DF1">
      <w:pPr>
        <w:pStyle w:val="BodyText"/>
        <w:spacing w:before="117"/>
        <w:ind w:left="857" w:right="834"/>
        <w:rPr>
          <w:color w:val="FF0000"/>
        </w:rPr>
      </w:pP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5A01E3EB" wp14:editId="5A01E3EC">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C8DD89"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980"/>
        <w:gridCol w:w="1440"/>
        <w:gridCol w:w="2520"/>
        <w:gridCol w:w="1170"/>
        <w:gridCol w:w="1625"/>
        <w:gridCol w:w="20"/>
      </w:tblGrid>
      <w:tr w:rsidR="006D72DA" w:rsidTr="004C7C33">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98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44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914A3A" w:rsidTr="004C7C33">
        <w:trPr>
          <w:trHeight w:val="597"/>
        </w:trPr>
        <w:tc>
          <w:tcPr>
            <w:tcW w:w="630" w:type="dxa"/>
          </w:tcPr>
          <w:p w:rsidR="00914A3A" w:rsidRDefault="00914A3A" w:rsidP="00914A3A">
            <w:pPr>
              <w:pStyle w:val="TableParagraph"/>
              <w:ind w:left="9"/>
              <w:rPr>
                <w:sz w:val="20"/>
              </w:rPr>
            </w:pPr>
            <w:r>
              <w:rPr>
                <w:sz w:val="20"/>
                <w:szCs w:val="20"/>
              </w:rPr>
              <w:t xml:space="preserve">1 </w:t>
            </w:r>
          </w:p>
        </w:tc>
        <w:tc>
          <w:tcPr>
            <w:tcW w:w="1980" w:type="dxa"/>
          </w:tcPr>
          <w:p w:rsidR="00914A3A" w:rsidRDefault="00914A3A" w:rsidP="004C7C33">
            <w:pPr>
              <w:pStyle w:val="TableParagraph"/>
              <w:ind w:left="6"/>
              <w:rPr>
                <w:sz w:val="20"/>
              </w:rPr>
            </w:pPr>
            <w:r>
              <w:rPr>
                <w:sz w:val="20"/>
                <w:szCs w:val="20"/>
              </w:rPr>
              <w:t xml:space="preserve">A description and explanation of the curriculum in use at the school, the forms of academic assessment used to measure student progress. </w:t>
            </w:r>
          </w:p>
        </w:tc>
        <w:tc>
          <w:tcPr>
            <w:tcW w:w="1440" w:type="dxa"/>
          </w:tcPr>
          <w:p w:rsidR="00914A3A" w:rsidRDefault="00914A3A" w:rsidP="00914A3A">
            <w:pPr>
              <w:pStyle w:val="TableParagraph"/>
              <w:ind w:left="6"/>
              <w:rPr>
                <w:sz w:val="20"/>
              </w:rPr>
            </w:pPr>
            <w:r>
              <w:rPr>
                <w:sz w:val="20"/>
                <w:szCs w:val="20"/>
              </w:rPr>
              <w:t xml:space="preserve">Administration and grade level PLCs </w:t>
            </w:r>
          </w:p>
        </w:tc>
        <w:tc>
          <w:tcPr>
            <w:tcW w:w="2520" w:type="dxa"/>
          </w:tcPr>
          <w:p w:rsidR="00914A3A" w:rsidRDefault="00914A3A" w:rsidP="00914A3A">
            <w:pPr>
              <w:pStyle w:val="TableParagraph"/>
              <w:spacing w:before="12" w:line="230" w:lineRule="atLeast"/>
              <w:ind w:left="6"/>
              <w:rPr>
                <w:sz w:val="20"/>
              </w:rPr>
            </w:pPr>
            <w:r>
              <w:rPr>
                <w:sz w:val="20"/>
                <w:szCs w:val="20"/>
              </w:rPr>
              <w:t xml:space="preserve">Improve student achievement </w:t>
            </w:r>
          </w:p>
        </w:tc>
        <w:tc>
          <w:tcPr>
            <w:tcW w:w="1170" w:type="dxa"/>
          </w:tcPr>
          <w:p w:rsidR="00914A3A" w:rsidRDefault="00914A3A" w:rsidP="004C7C33">
            <w:pPr>
              <w:pStyle w:val="TableParagraph"/>
              <w:ind w:left="9" w:right="305"/>
              <w:rPr>
                <w:sz w:val="20"/>
              </w:rPr>
            </w:pPr>
            <w:r>
              <w:rPr>
                <w:sz w:val="20"/>
                <w:szCs w:val="20"/>
              </w:rPr>
              <w:t>Fall 2018</w:t>
            </w:r>
          </w:p>
        </w:tc>
        <w:tc>
          <w:tcPr>
            <w:tcW w:w="1645" w:type="dxa"/>
            <w:gridSpan w:val="2"/>
          </w:tcPr>
          <w:p w:rsidR="00914A3A" w:rsidRDefault="00914A3A" w:rsidP="004C7C33">
            <w:pPr>
              <w:pStyle w:val="TableParagraph"/>
              <w:ind w:left="6" w:right="645"/>
              <w:rPr>
                <w:sz w:val="20"/>
              </w:rPr>
            </w:pPr>
            <w:r>
              <w:rPr>
                <w:sz w:val="20"/>
                <w:szCs w:val="20"/>
              </w:rPr>
              <w:t xml:space="preserve">Parent Surveys </w:t>
            </w:r>
          </w:p>
        </w:tc>
      </w:tr>
      <w:tr w:rsidR="00914A3A" w:rsidTr="004C7C33">
        <w:trPr>
          <w:gridAfter w:val="1"/>
          <w:wAfter w:w="20" w:type="dxa"/>
          <w:trHeight w:val="705"/>
        </w:trPr>
        <w:tc>
          <w:tcPr>
            <w:tcW w:w="630" w:type="dxa"/>
          </w:tcPr>
          <w:p w:rsidR="00914A3A" w:rsidRDefault="00914A3A" w:rsidP="00914A3A">
            <w:pPr>
              <w:pStyle w:val="TableParagraph"/>
              <w:ind w:left="9"/>
              <w:rPr>
                <w:sz w:val="20"/>
              </w:rPr>
            </w:pPr>
            <w:r>
              <w:rPr>
                <w:sz w:val="20"/>
                <w:szCs w:val="20"/>
              </w:rPr>
              <w:t xml:space="preserve">2 </w:t>
            </w:r>
          </w:p>
        </w:tc>
        <w:tc>
          <w:tcPr>
            <w:tcW w:w="1980" w:type="dxa"/>
          </w:tcPr>
          <w:p w:rsidR="00914A3A" w:rsidRDefault="00914A3A" w:rsidP="00914A3A">
            <w:pPr>
              <w:pStyle w:val="TableParagraph"/>
              <w:ind w:left="6"/>
              <w:rPr>
                <w:sz w:val="20"/>
              </w:rPr>
            </w:pPr>
            <w:r>
              <w:rPr>
                <w:sz w:val="20"/>
                <w:szCs w:val="20"/>
              </w:rPr>
              <w:t xml:space="preserve">If requested by parents, opportunities for regular meeting to formulate suggestions and to participate, as appropriate, in decisions relating to the education of their children, and respond to </w:t>
            </w:r>
          </w:p>
        </w:tc>
        <w:tc>
          <w:tcPr>
            <w:tcW w:w="1440" w:type="dxa"/>
          </w:tcPr>
          <w:p w:rsidR="00914A3A" w:rsidRDefault="00914A3A" w:rsidP="00914A3A">
            <w:pPr>
              <w:pStyle w:val="TableParagraph"/>
              <w:ind w:left="6" w:right="465"/>
              <w:rPr>
                <w:sz w:val="20"/>
              </w:rPr>
            </w:pPr>
            <w:r>
              <w:rPr>
                <w:sz w:val="20"/>
                <w:szCs w:val="20"/>
              </w:rPr>
              <w:t xml:space="preserve">General Education Teacher </w:t>
            </w:r>
          </w:p>
        </w:tc>
        <w:tc>
          <w:tcPr>
            <w:tcW w:w="2520" w:type="dxa"/>
          </w:tcPr>
          <w:p w:rsidR="00914A3A" w:rsidRDefault="004C7C33" w:rsidP="00914A3A">
            <w:pPr>
              <w:pStyle w:val="TableParagraph"/>
              <w:spacing w:line="227" w:lineRule="exact"/>
              <w:ind w:left="6"/>
              <w:rPr>
                <w:sz w:val="20"/>
              </w:rPr>
            </w:pPr>
            <w:r>
              <w:rPr>
                <w:sz w:val="20"/>
                <w:szCs w:val="20"/>
              </w:rPr>
              <w:t>I</w:t>
            </w:r>
            <w:r w:rsidR="00914A3A">
              <w:rPr>
                <w:sz w:val="20"/>
                <w:szCs w:val="20"/>
              </w:rPr>
              <w:t xml:space="preserve">mprove student achievement </w:t>
            </w:r>
          </w:p>
        </w:tc>
        <w:tc>
          <w:tcPr>
            <w:tcW w:w="1170" w:type="dxa"/>
          </w:tcPr>
          <w:p w:rsidR="00914A3A" w:rsidRDefault="004C7C33" w:rsidP="00914A3A">
            <w:pPr>
              <w:pStyle w:val="TableParagraph"/>
              <w:ind w:left="9" w:right="305"/>
              <w:rPr>
                <w:sz w:val="20"/>
              </w:rPr>
            </w:pPr>
            <w:r>
              <w:rPr>
                <w:sz w:val="20"/>
                <w:szCs w:val="20"/>
              </w:rPr>
              <w:t>O</w:t>
            </w:r>
            <w:r w:rsidR="00914A3A">
              <w:rPr>
                <w:sz w:val="20"/>
                <w:szCs w:val="20"/>
              </w:rPr>
              <w:t xml:space="preserve">ngoing </w:t>
            </w:r>
          </w:p>
        </w:tc>
        <w:tc>
          <w:tcPr>
            <w:tcW w:w="1625" w:type="dxa"/>
          </w:tcPr>
          <w:p w:rsidR="00914A3A" w:rsidRDefault="00914A3A" w:rsidP="00914A3A">
            <w:pPr>
              <w:pStyle w:val="TableParagraph"/>
              <w:ind w:left="6" w:right="100"/>
              <w:rPr>
                <w:sz w:val="20"/>
              </w:rPr>
            </w:pPr>
            <w:r>
              <w:rPr>
                <w:sz w:val="20"/>
                <w:szCs w:val="20"/>
              </w:rPr>
              <w:t xml:space="preserve">Parent Surveys </w:t>
            </w:r>
          </w:p>
        </w:tc>
      </w:tr>
      <w:tr w:rsidR="00914A3A" w:rsidTr="004C7C33">
        <w:trPr>
          <w:gridAfter w:val="1"/>
          <w:wAfter w:w="20" w:type="dxa"/>
          <w:trHeight w:val="615"/>
        </w:trPr>
        <w:tc>
          <w:tcPr>
            <w:tcW w:w="630" w:type="dxa"/>
          </w:tcPr>
          <w:p w:rsidR="00914A3A" w:rsidRDefault="00914A3A" w:rsidP="00914A3A">
            <w:pPr>
              <w:pStyle w:val="TableParagraph"/>
              <w:ind w:left="9"/>
              <w:rPr>
                <w:sz w:val="20"/>
              </w:rPr>
            </w:pPr>
            <w:r>
              <w:rPr>
                <w:sz w:val="20"/>
                <w:szCs w:val="20"/>
              </w:rPr>
              <w:t>3</w:t>
            </w:r>
          </w:p>
        </w:tc>
        <w:tc>
          <w:tcPr>
            <w:tcW w:w="1980" w:type="dxa"/>
          </w:tcPr>
          <w:p w:rsidR="00914A3A" w:rsidRDefault="00914A3A" w:rsidP="00914A3A">
            <w:pPr>
              <w:pStyle w:val="TableParagraph"/>
              <w:ind w:left="6" w:right="456"/>
              <w:rPr>
                <w:sz w:val="20"/>
              </w:rPr>
            </w:pPr>
            <w:r>
              <w:rPr>
                <w:sz w:val="20"/>
                <w:szCs w:val="20"/>
              </w:rPr>
              <w:t xml:space="preserve">Parent volunteer program </w:t>
            </w:r>
          </w:p>
        </w:tc>
        <w:tc>
          <w:tcPr>
            <w:tcW w:w="1440" w:type="dxa"/>
          </w:tcPr>
          <w:p w:rsidR="00914A3A" w:rsidRDefault="00914A3A" w:rsidP="00914A3A">
            <w:pPr>
              <w:pStyle w:val="TableParagraph"/>
              <w:ind w:left="6"/>
              <w:rPr>
                <w:sz w:val="20"/>
              </w:rPr>
            </w:pPr>
            <w:r>
              <w:rPr>
                <w:sz w:val="20"/>
                <w:szCs w:val="20"/>
              </w:rPr>
              <w:t>Parent Lia</w:t>
            </w:r>
            <w:r w:rsidR="004C7C33">
              <w:rPr>
                <w:sz w:val="20"/>
                <w:szCs w:val="20"/>
              </w:rPr>
              <w:t>i</w:t>
            </w:r>
            <w:r>
              <w:rPr>
                <w:sz w:val="20"/>
                <w:szCs w:val="20"/>
              </w:rPr>
              <w:t xml:space="preserve">son </w:t>
            </w:r>
          </w:p>
        </w:tc>
        <w:tc>
          <w:tcPr>
            <w:tcW w:w="2520" w:type="dxa"/>
          </w:tcPr>
          <w:p w:rsidR="00914A3A" w:rsidRDefault="004C7C33" w:rsidP="00914A3A">
            <w:pPr>
              <w:pStyle w:val="TableParagraph"/>
              <w:spacing w:before="11" w:line="230" w:lineRule="atLeast"/>
              <w:ind w:left="6" w:right="120"/>
              <w:rPr>
                <w:sz w:val="20"/>
              </w:rPr>
            </w:pPr>
            <w:r>
              <w:rPr>
                <w:sz w:val="20"/>
                <w:szCs w:val="20"/>
              </w:rPr>
              <w:t>I</w:t>
            </w:r>
            <w:r w:rsidR="00914A3A">
              <w:rPr>
                <w:sz w:val="20"/>
                <w:szCs w:val="20"/>
              </w:rPr>
              <w:t xml:space="preserve">mprove student Achievement </w:t>
            </w:r>
          </w:p>
        </w:tc>
        <w:tc>
          <w:tcPr>
            <w:tcW w:w="1170" w:type="dxa"/>
          </w:tcPr>
          <w:p w:rsidR="00914A3A" w:rsidRDefault="004C7C33" w:rsidP="00914A3A">
            <w:pPr>
              <w:pStyle w:val="TableParagraph"/>
              <w:ind w:left="9" w:right="305"/>
              <w:rPr>
                <w:sz w:val="20"/>
              </w:rPr>
            </w:pPr>
            <w:r>
              <w:rPr>
                <w:sz w:val="20"/>
                <w:szCs w:val="20"/>
              </w:rPr>
              <w:t>O</w:t>
            </w:r>
            <w:r w:rsidR="00914A3A">
              <w:rPr>
                <w:sz w:val="20"/>
                <w:szCs w:val="20"/>
              </w:rPr>
              <w:t xml:space="preserve">ngoing </w:t>
            </w:r>
          </w:p>
        </w:tc>
        <w:tc>
          <w:tcPr>
            <w:tcW w:w="1625" w:type="dxa"/>
          </w:tcPr>
          <w:p w:rsidR="00914A3A" w:rsidRDefault="00914A3A" w:rsidP="00914A3A">
            <w:pPr>
              <w:pStyle w:val="TableParagraph"/>
              <w:spacing w:before="126"/>
              <w:ind w:left="6" w:right="211"/>
              <w:rPr>
                <w:sz w:val="20"/>
              </w:rPr>
            </w:pPr>
            <w:r>
              <w:rPr>
                <w:sz w:val="20"/>
                <w:szCs w:val="20"/>
              </w:rPr>
              <w:t xml:space="preserve">Parent Surveys </w:t>
            </w:r>
          </w:p>
        </w:tc>
      </w:tr>
      <w:tr w:rsidR="00914A3A" w:rsidTr="004C7C33">
        <w:trPr>
          <w:gridAfter w:val="1"/>
          <w:wAfter w:w="20" w:type="dxa"/>
          <w:trHeight w:val="705"/>
        </w:trPr>
        <w:tc>
          <w:tcPr>
            <w:tcW w:w="630" w:type="dxa"/>
          </w:tcPr>
          <w:p w:rsidR="00914A3A" w:rsidRDefault="00914A3A" w:rsidP="00914A3A">
            <w:pPr>
              <w:pStyle w:val="TableParagraph"/>
              <w:ind w:left="9"/>
              <w:rPr>
                <w:sz w:val="20"/>
              </w:rPr>
            </w:pPr>
            <w:r>
              <w:rPr>
                <w:sz w:val="20"/>
                <w:szCs w:val="20"/>
              </w:rPr>
              <w:t>4</w:t>
            </w:r>
          </w:p>
        </w:tc>
        <w:tc>
          <w:tcPr>
            <w:tcW w:w="1980" w:type="dxa"/>
          </w:tcPr>
          <w:p w:rsidR="00914A3A" w:rsidRDefault="00914A3A" w:rsidP="00914A3A">
            <w:pPr>
              <w:pStyle w:val="TableParagraph"/>
              <w:ind w:left="6"/>
              <w:rPr>
                <w:sz w:val="20"/>
              </w:rPr>
            </w:pPr>
            <w:r>
              <w:rPr>
                <w:sz w:val="20"/>
                <w:szCs w:val="20"/>
              </w:rPr>
              <w:t xml:space="preserve">Mentoring Program </w:t>
            </w:r>
          </w:p>
        </w:tc>
        <w:tc>
          <w:tcPr>
            <w:tcW w:w="1440" w:type="dxa"/>
          </w:tcPr>
          <w:p w:rsidR="00914A3A" w:rsidRDefault="00914A3A" w:rsidP="00914A3A">
            <w:pPr>
              <w:pStyle w:val="TableParagraph"/>
              <w:ind w:left="6"/>
              <w:rPr>
                <w:sz w:val="20"/>
              </w:rPr>
            </w:pPr>
            <w:r>
              <w:rPr>
                <w:sz w:val="20"/>
                <w:szCs w:val="20"/>
              </w:rPr>
              <w:t>Parent Lia</w:t>
            </w:r>
            <w:r w:rsidR="004C7C33">
              <w:rPr>
                <w:sz w:val="20"/>
                <w:szCs w:val="20"/>
              </w:rPr>
              <w:t>i</w:t>
            </w:r>
            <w:r>
              <w:rPr>
                <w:sz w:val="20"/>
                <w:szCs w:val="20"/>
              </w:rPr>
              <w:t>son/guidance couns</w:t>
            </w:r>
            <w:r w:rsidR="004C7C33">
              <w:rPr>
                <w:sz w:val="20"/>
                <w:szCs w:val="20"/>
              </w:rPr>
              <w:t>e</w:t>
            </w:r>
            <w:r>
              <w:rPr>
                <w:sz w:val="20"/>
                <w:szCs w:val="20"/>
              </w:rPr>
              <w:t>l</w:t>
            </w:r>
            <w:r w:rsidR="004C7C33">
              <w:rPr>
                <w:sz w:val="20"/>
                <w:szCs w:val="20"/>
              </w:rPr>
              <w:t>o</w:t>
            </w:r>
            <w:r>
              <w:rPr>
                <w:sz w:val="20"/>
                <w:szCs w:val="20"/>
              </w:rPr>
              <w:t xml:space="preserve">r </w:t>
            </w:r>
          </w:p>
        </w:tc>
        <w:tc>
          <w:tcPr>
            <w:tcW w:w="2520" w:type="dxa"/>
          </w:tcPr>
          <w:p w:rsidR="00914A3A" w:rsidRDefault="004C7C33" w:rsidP="004C7C33">
            <w:pPr>
              <w:pStyle w:val="TableParagraph"/>
              <w:ind w:left="6" w:right="109"/>
              <w:rPr>
                <w:sz w:val="20"/>
              </w:rPr>
            </w:pPr>
            <w:r>
              <w:rPr>
                <w:sz w:val="20"/>
                <w:szCs w:val="20"/>
              </w:rPr>
              <w:t>I</w:t>
            </w:r>
            <w:r w:rsidR="00914A3A">
              <w:rPr>
                <w:sz w:val="20"/>
                <w:szCs w:val="20"/>
              </w:rPr>
              <w:t xml:space="preserve">mprove student achievement </w:t>
            </w:r>
          </w:p>
        </w:tc>
        <w:tc>
          <w:tcPr>
            <w:tcW w:w="1170" w:type="dxa"/>
          </w:tcPr>
          <w:p w:rsidR="00914A3A" w:rsidRDefault="004C7C33" w:rsidP="00914A3A">
            <w:pPr>
              <w:pStyle w:val="TableParagraph"/>
              <w:spacing w:before="11" w:line="230" w:lineRule="atLeast"/>
              <w:ind w:left="9" w:right="57"/>
              <w:rPr>
                <w:sz w:val="20"/>
              </w:rPr>
            </w:pPr>
            <w:r>
              <w:rPr>
                <w:sz w:val="20"/>
                <w:szCs w:val="20"/>
              </w:rPr>
              <w:t>O</w:t>
            </w:r>
            <w:r w:rsidR="00914A3A">
              <w:rPr>
                <w:sz w:val="20"/>
                <w:szCs w:val="20"/>
              </w:rPr>
              <w:t xml:space="preserve">ngoing </w:t>
            </w:r>
          </w:p>
        </w:tc>
        <w:tc>
          <w:tcPr>
            <w:tcW w:w="1625" w:type="dxa"/>
          </w:tcPr>
          <w:p w:rsidR="00914A3A" w:rsidRDefault="00914A3A" w:rsidP="00914A3A">
            <w:pPr>
              <w:pStyle w:val="TableParagraph"/>
              <w:ind w:left="6" w:right="545"/>
              <w:rPr>
                <w:sz w:val="20"/>
              </w:rPr>
            </w:pPr>
            <w:r>
              <w:rPr>
                <w:sz w:val="20"/>
                <w:szCs w:val="20"/>
              </w:rPr>
              <w:t xml:space="preserve">Parent Surveys </w:t>
            </w:r>
          </w:p>
        </w:tc>
      </w:tr>
    </w:tbl>
    <w:p w:rsidR="00FB5DF1" w:rsidRDefault="00FB5DF1">
      <w:pPr>
        <w:rPr>
          <w:sz w:val="20"/>
        </w:rPr>
      </w:pPr>
    </w:p>
    <w:p w:rsidR="00206536" w:rsidRDefault="00206536">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5A01E3ED" wp14:editId="5A01E3EE">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49BCB5"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972"/>
        <w:gridCol w:w="2018"/>
        <w:gridCol w:w="1402"/>
        <w:gridCol w:w="1915"/>
      </w:tblGrid>
      <w:tr w:rsidR="006D72DA" w:rsidTr="004C7C33">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972"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18"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402"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1915"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914A3A" w:rsidTr="004C7C33">
        <w:trPr>
          <w:trHeight w:val="624"/>
        </w:trPr>
        <w:tc>
          <w:tcPr>
            <w:tcW w:w="576" w:type="dxa"/>
          </w:tcPr>
          <w:p w:rsidR="00914A3A" w:rsidRDefault="00914A3A" w:rsidP="00914A3A">
            <w:pPr>
              <w:pStyle w:val="TableParagraph"/>
              <w:ind w:left="9"/>
              <w:rPr>
                <w:sz w:val="20"/>
              </w:rPr>
            </w:pPr>
            <w:r>
              <w:rPr>
                <w:sz w:val="20"/>
                <w:szCs w:val="20"/>
              </w:rPr>
              <w:t xml:space="preserve">1 </w:t>
            </w:r>
          </w:p>
        </w:tc>
        <w:tc>
          <w:tcPr>
            <w:tcW w:w="1464" w:type="dxa"/>
          </w:tcPr>
          <w:p w:rsidR="00914A3A" w:rsidRDefault="00914A3A" w:rsidP="00914A3A">
            <w:pPr>
              <w:pStyle w:val="TableParagraph"/>
              <w:ind w:left="9"/>
              <w:rPr>
                <w:sz w:val="20"/>
              </w:rPr>
            </w:pPr>
            <w:r>
              <w:rPr>
                <w:sz w:val="20"/>
                <w:szCs w:val="20"/>
              </w:rPr>
              <w:t xml:space="preserve">Faculty meeting training on volunteer program </w:t>
            </w:r>
          </w:p>
        </w:tc>
        <w:tc>
          <w:tcPr>
            <w:tcW w:w="1972" w:type="dxa"/>
          </w:tcPr>
          <w:p w:rsidR="00914A3A" w:rsidRDefault="009B7A85" w:rsidP="00914A3A">
            <w:pPr>
              <w:pStyle w:val="TableParagraph"/>
              <w:ind w:left="6"/>
              <w:rPr>
                <w:sz w:val="20"/>
              </w:rPr>
            </w:pPr>
            <w:r>
              <w:rPr>
                <w:sz w:val="20"/>
                <w:szCs w:val="20"/>
              </w:rPr>
              <w:t>Principal</w:t>
            </w:r>
            <w:r w:rsidR="00914A3A">
              <w:rPr>
                <w:sz w:val="20"/>
                <w:szCs w:val="20"/>
              </w:rPr>
              <w:t xml:space="preserve"> </w:t>
            </w:r>
          </w:p>
        </w:tc>
        <w:tc>
          <w:tcPr>
            <w:tcW w:w="2018" w:type="dxa"/>
          </w:tcPr>
          <w:p w:rsidR="00914A3A" w:rsidRDefault="004C7C33" w:rsidP="00914A3A">
            <w:pPr>
              <w:pStyle w:val="TableParagraph"/>
              <w:spacing w:before="11" w:line="230" w:lineRule="atLeast"/>
              <w:ind w:left="6" w:right="15"/>
              <w:rPr>
                <w:sz w:val="20"/>
              </w:rPr>
            </w:pPr>
            <w:r>
              <w:rPr>
                <w:sz w:val="20"/>
                <w:szCs w:val="20"/>
              </w:rPr>
              <w:t>I</w:t>
            </w:r>
            <w:r w:rsidR="00914A3A">
              <w:rPr>
                <w:sz w:val="20"/>
                <w:szCs w:val="20"/>
              </w:rPr>
              <w:t xml:space="preserve">mprove student achievement </w:t>
            </w:r>
          </w:p>
        </w:tc>
        <w:tc>
          <w:tcPr>
            <w:tcW w:w="1402" w:type="dxa"/>
          </w:tcPr>
          <w:p w:rsidR="00914A3A" w:rsidRDefault="00914A3A" w:rsidP="00914A3A">
            <w:pPr>
              <w:pStyle w:val="TableParagraph"/>
              <w:ind w:left="6" w:right="211"/>
              <w:rPr>
                <w:sz w:val="20"/>
              </w:rPr>
            </w:pPr>
            <w:r>
              <w:rPr>
                <w:sz w:val="20"/>
                <w:szCs w:val="20"/>
              </w:rPr>
              <w:t xml:space="preserve">Fall 2018 </w:t>
            </w:r>
          </w:p>
        </w:tc>
        <w:tc>
          <w:tcPr>
            <w:tcW w:w="1915" w:type="dxa"/>
          </w:tcPr>
          <w:p w:rsidR="00914A3A" w:rsidRDefault="00914A3A" w:rsidP="00914A3A">
            <w:pPr>
              <w:pStyle w:val="TableParagraph"/>
              <w:spacing w:before="11" w:line="230" w:lineRule="atLeast"/>
              <w:ind w:left="6" w:right="26"/>
              <w:rPr>
                <w:sz w:val="20"/>
              </w:rPr>
            </w:pPr>
            <w:r>
              <w:rPr>
                <w:sz w:val="20"/>
                <w:szCs w:val="20"/>
              </w:rPr>
              <w:t xml:space="preserve">Faculty sign in sheet and agenda </w:t>
            </w:r>
          </w:p>
        </w:tc>
      </w:tr>
      <w:tr w:rsidR="00914A3A" w:rsidTr="004C7C33">
        <w:trPr>
          <w:trHeight w:val="615"/>
        </w:trPr>
        <w:tc>
          <w:tcPr>
            <w:tcW w:w="576" w:type="dxa"/>
          </w:tcPr>
          <w:p w:rsidR="00914A3A" w:rsidRPr="00D84544" w:rsidRDefault="00914A3A" w:rsidP="00914A3A">
            <w:pPr>
              <w:pStyle w:val="TableParagraph"/>
              <w:rPr>
                <w:sz w:val="20"/>
              </w:rPr>
            </w:pPr>
            <w:r>
              <w:rPr>
                <w:sz w:val="20"/>
                <w:szCs w:val="20"/>
              </w:rPr>
              <w:t xml:space="preserve">2 </w:t>
            </w:r>
          </w:p>
        </w:tc>
        <w:tc>
          <w:tcPr>
            <w:tcW w:w="1464" w:type="dxa"/>
          </w:tcPr>
          <w:p w:rsidR="00914A3A" w:rsidRDefault="00914A3A" w:rsidP="00914A3A">
            <w:pPr>
              <w:pStyle w:val="TableParagraph"/>
              <w:ind w:left="9" w:right="122"/>
              <w:rPr>
                <w:sz w:val="20"/>
              </w:rPr>
            </w:pPr>
            <w:r>
              <w:rPr>
                <w:sz w:val="20"/>
                <w:szCs w:val="20"/>
              </w:rPr>
              <w:t xml:space="preserve">Monthly faculty meetings </w:t>
            </w:r>
          </w:p>
        </w:tc>
        <w:tc>
          <w:tcPr>
            <w:tcW w:w="1972" w:type="dxa"/>
          </w:tcPr>
          <w:p w:rsidR="00914A3A" w:rsidRDefault="00914A3A" w:rsidP="00914A3A">
            <w:pPr>
              <w:pStyle w:val="TableParagraph"/>
              <w:ind w:left="6"/>
              <w:rPr>
                <w:sz w:val="20"/>
              </w:rPr>
            </w:pPr>
            <w:r>
              <w:rPr>
                <w:sz w:val="20"/>
                <w:szCs w:val="20"/>
              </w:rPr>
              <w:t xml:space="preserve">Principal/AP/Coaches </w:t>
            </w:r>
          </w:p>
        </w:tc>
        <w:tc>
          <w:tcPr>
            <w:tcW w:w="2018" w:type="dxa"/>
          </w:tcPr>
          <w:p w:rsidR="00914A3A" w:rsidRDefault="00914A3A" w:rsidP="00914A3A">
            <w:pPr>
              <w:pStyle w:val="TableParagraph"/>
              <w:spacing w:before="5" w:line="228" w:lineRule="exact"/>
              <w:ind w:left="6" w:right="15"/>
              <w:rPr>
                <w:sz w:val="20"/>
              </w:rPr>
            </w:pPr>
            <w:r>
              <w:rPr>
                <w:sz w:val="20"/>
                <w:szCs w:val="20"/>
              </w:rPr>
              <w:t xml:space="preserve">All Academic Areas </w:t>
            </w:r>
          </w:p>
        </w:tc>
        <w:tc>
          <w:tcPr>
            <w:tcW w:w="1402" w:type="dxa"/>
          </w:tcPr>
          <w:p w:rsidR="00914A3A" w:rsidRDefault="00914A3A" w:rsidP="00914A3A">
            <w:pPr>
              <w:pStyle w:val="TableParagraph"/>
              <w:ind w:left="6" w:right="267"/>
              <w:rPr>
                <w:sz w:val="20"/>
              </w:rPr>
            </w:pPr>
            <w:r>
              <w:rPr>
                <w:sz w:val="20"/>
                <w:szCs w:val="20"/>
              </w:rPr>
              <w:t xml:space="preserve">Monthly during 2018-2019 school year </w:t>
            </w:r>
          </w:p>
        </w:tc>
        <w:tc>
          <w:tcPr>
            <w:tcW w:w="1915" w:type="dxa"/>
          </w:tcPr>
          <w:p w:rsidR="00914A3A" w:rsidRDefault="00914A3A" w:rsidP="00914A3A">
            <w:pPr>
              <w:pStyle w:val="TableParagraph"/>
              <w:ind w:left="6" w:right="44"/>
              <w:rPr>
                <w:sz w:val="20"/>
              </w:rPr>
            </w:pPr>
            <w:r>
              <w:rPr>
                <w:sz w:val="20"/>
                <w:szCs w:val="20"/>
              </w:rPr>
              <w:t xml:space="preserve">Sign in sheets and agendas </w:t>
            </w:r>
          </w:p>
        </w:tc>
      </w:tr>
      <w:tr w:rsidR="00914A3A" w:rsidTr="004C7C33">
        <w:trPr>
          <w:trHeight w:val="615"/>
        </w:trPr>
        <w:tc>
          <w:tcPr>
            <w:tcW w:w="576" w:type="dxa"/>
          </w:tcPr>
          <w:p w:rsidR="00914A3A" w:rsidRDefault="00914A3A" w:rsidP="00914A3A">
            <w:pPr>
              <w:pStyle w:val="TableParagraph"/>
              <w:spacing w:before="174"/>
              <w:ind w:left="9"/>
              <w:rPr>
                <w:sz w:val="20"/>
              </w:rPr>
            </w:pPr>
            <w:r>
              <w:rPr>
                <w:sz w:val="20"/>
                <w:szCs w:val="20"/>
              </w:rPr>
              <w:t xml:space="preserve">3 </w:t>
            </w:r>
          </w:p>
        </w:tc>
        <w:tc>
          <w:tcPr>
            <w:tcW w:w="1464" w:type="dxa"/>
          </w:tcPr>
          <w:p w:rsidR="00914A3A" w:rsidRDefault="00914A3A" w:rsidP="004C7C33">
            <w:pPr>
              <w:pStyle w:val="TableParagraph"/>
              <w:ind w:left="9"/>
              <w:rPr>
                <w:sz w:val="20"/>
              </w:rPr>
            </w:pPr>
            <w:r>
              <w:rPr>
                <w:sz w:val="20"/>
                <w:szCs w:val="20"/>
              </w:rPr>
              <w:t xml:space="preserve">Collaborative planning by Grade Level Teams </w:t>
            </w:r>
          </w:p>
        </w:tc>
        <w:tc>
          <w:tcPr>
            <w:tcW w:w="1972" w:type="dxa"/>
          </w:tcPr>
          <w:p w:rsidR="00914A3A" w:rsidRDefault="00914A3A" w:rsidP="00914A3A">
            <w:pPr>
              <w:pStyle w:val="TableParagraph"/>
              <w:ind w:left="6" w:right="12"/>
              <w:rPr>
                <w:sz w:val="20"/>
              </w:rPr>
            </w:pPr>
            <w:r>
              <w:rPr>
                <w:sz w:val="20"/>
                <w:szCs w:val="20"/>
              </w:rPr>
              <w:t xml:space="preserve">Principal / AP </w:t>
            </w:r>
          </w:p>
        </w:tc>
        <w:tc>
          <w:tcPr>
            <w:tcW w:w="2018" w:type="dxa"/>
          </w:tcPr>
          <w:p w:rsidR="00914A3A" w:rsidRDefault="00914A3A" w:rsidP="00914A3A">
            <w:pPr>
              <w:pStyle w:val="TableParagraph"/>
              <w:spacing w:line="230" w:lineRule="atLeast"/>
              <w:ind w:left="6" w:right="293"/>
              <w:rPr>
                <w:sz w:val="20"/>
              </w:rPr>
            </w:pPr>
            <w:r>
              <w:rPr>
                <w:sz w:val="20"/>
                <w:szCs w:val="20"/>
              </w:rPr>
              <w:t xml:space="preserve">All Academic Areas </w:t>
            </w:r>
          </w:p>
        </w:tc>
        <w:tc>
          <w:tcPr>
            <w:tcW w:w="1402" w:type="dxa"/>
          </w:tcPr>
          <w:p w:rsidR="00914A3A" w:rsidRDefault="00914A3A" w:rsidP="00914A3A">
            <w:pPr>
              <w:pStyle w:val="TableParagraph"/>
              <w:ind w:left="6"/>
              <w:rPr>
                <w:sz w:val="20"/>
              </w:rPr>
            </w:pPr>
            <w:r>
              <w:rPr>
                <w:sz w:val="20"/>
                <w:szCs w:val="20"/>
              </w:rPr>
              <w:t xml:space="preserve">Weekly for 40 minutes during 2018-2019 school year </w:t>
            </w:r>
          </w:p>
        </w:tc>
        <w:tc>
          <w:tcPr>
            <w:tcW w:w="1915" w:type="dxa"/>
          </w:tcPr>
          <w:p w:rsidR="00914A3A" w:rsidRDefault="00914A3A" w:rsidP="00914A3A">
            <w:pPr>
              <w:pStyle w:val="TableParagraph"/>
              <w:ind w:left="6" w:right="321"/>
              <w:rPr>
                <w:sz w:val="20"/>
              </w:rPr>
            </w:pPr>
            <w:r>
              <w:rPr>
                <w:sz w:val="20"/>
                <w:szCs w:val="20"/>
              </w:rPr>
              <w:t xml:space="preserve">PLC notes </w:t>
            </w:r>
          </w:p>
        </w:tc>
      </w:tr>
      <w:tr w:rsidR="00914A3A" w:rsidTr="004C7C33">
        <w:trPr>
          <w:trHeight w:val="615"/>
        </w:trPr>
        <w:tc>
          <w:tcPr>
            <w:tcW w:w="576" w:type="dxa"/>
          </w:tcPr>
          <w:p w:rsidR="00914A3A" w:rsidRDefault="00914A3A" w:rsidP="00914A3A">
            <w:pPr>
              <w:pStyle w:val="TableParagraph"/>
              <w:rPr>
                <w:sz w:val="20"/>
              </w:rPr>
            </w:pPr>
            <w:r>
              <w:rPr>
                <w:sz w:val="20"/>
                <w:szCs w:val="20"/>
              </w:rPr>
              <w:t xml:space="preserve">4 </w:t>
            </w:r>
          </w:p>
        </w:tc>
        <w:tc>
          <w:tcPr>
            <w:tcW w:w="1464" w:type="dxa"/>
          </w:tcPr>
          <w:p w:rsidR="00914A3A" w:rsidRDefault="00914A3A" w:rsidP="00914A3A">
            <w:pPr>
              <w:pStyle w:val="TableParagraph"/>
              <w:ind w:left="9"/>
              <w:rPr>
                <w:sz w:val="20"/>
              </w:rPr>
            </w:pPr>
            <w:r>
              <w:rPr>
                <w:sz w:val="20"/>
                <w:szCs w:val="20"/>
              </w:rPr>
              <w:t xml:space="preserve">Weekly message to faculty and staff </w:t>
            </w:r>
          </w:p>
        </w:tc>
        <w:tc>
          <w:tcPr>
            <w:tcW w:w="1972" w:type="dxa"/>
          </w:tcPr>
          <w:p w:rsidR="00914A3A" w:rsidRDefault="00914A3A" w:rsidP="00914A3A">
            <w:pPr>
              <w:pStyle w:val="TableParagraph"/>
              <w:ind w:left="6"/>
              <w:rPr>
                <w:sz w:val="20"/>
              </w:rPr>
            </w:pPr>
            <w:r>
              <w:rPr>
                <w:sz w:val="20"/>
                <w:szCs w:val="20"/>
              </w:rPr>
              <w:t xml:space="preserve">Principal </w:t>
            </w:r>
          </w:p>
        </w:tc>
        <w:tc>
          <w:tcPr>
            <w:tcW w:w="2018" w:type="dxa"/>
          </w:tcPr>
          <w:p w:rsidR="00914A3A" w:rsidRDefault="00914A3A" w:rsidP="00914A3A">
            <w:pPr>
              <w:pStyle w:val="TableParagraph"/>
              <w:spacing w:line="230" w:lineRule="atLeast"/>
              <w:ind w:left="6" w:right="26"/>
              <w:rPr>
                <w:sz w:val="20"/>
              </w:rPr>
            </w:pPr>
            <w:r>
              <w:rPr>
                <w:sz w:val="20"/>
                <w:szCs w:val="20"/>
              </w:rPr>
              <w:t xml:space="preserve">All academic areas/teacher effectiveness </w:t>
            </w:r>
          </w:p>
        </w:tc>
        <w:tc>
          <w:tcPr>
            <w:tcW w:w="1402" w:type="dxa"/>
          </w:tcPr>
          <w:p w:rsidR="00914A3A" w:rsidRDefault="004C7C33" w:rsidP="00914A3A">
            <w:pPr>
              <w:pStyle w:val="TableParagraph"/>
              <w:ind w:left="6" w:right="232"/>
              <w:jc w:val="both"/>
              <w:rPr>
                <w:sz w:val="20"/>
              </w:rPr>
            </w:pPr>
            <w:r>
              <w:rPr>
                <w:sz w:val="20"/>
                <w:szCs w:val="20"/>
              </w:rPr>
              <w:t>O</w:t>
            </w:r>
            <w:r w:rsidR="00914A3A">
              <w:rPr>
                <w:sz w:val="20"/>
                <w:szCs w:val="20"/>
              </w:rPr>
              <w:t>ngoing 201</w:t>
            </w:r>
            <w:r w:rsidR="00F85187">
              <w:rPr>
                <w:sz w:val="20"/>
                <w:szCs w:val="20"/>
              </w:rPr>
              <w:t>8</w:t>
            </w:r>
            <w:r w:rsidR="00914A3A">
              <w:rPr>
                <w:sz w:val="20"/>
                <w:szCs w:val="20"/>
              </w:rPr>
              <w:t>-201</w:t>
            </w:r>
            <w:r w:rsidR="00F85187">
              <w:rPr>
                <w:sz w:val="20"/>
                <w:szCs w:val="20"/>
              </w:rPr>
              <w:t>9</w:t>
            </w:r>
            <w:r w:rsidR="00914A3A">
              <w:rPr>
                <w:sz w:val="20"/>
                <w:szCs w:val="20"/>
              </w:rPr>
              <w:t xml:space="preserve"> school year </w:t>
            </w:r>
          </w:p>
        </w:tc>
        <w:tc>
          <w:tcPr>
            <w:tcW w:w="1915" w:type="dxa"/>
          </w:tcPr>
          <w:p w:rsidR="00914A3A" w:rsidRDefault="009B7A85" w:rsidP="004C7C33">
            <w:pPr>
              <w:pStyle w:val="TableParagraph"/>
              <w:ind w:left="6" w:right="111"/>
              <w:rPr>
                <w:sz w:val="20"/>
              </w:rPr>
            </w:pPr>
            <w:r>
              <w:rPr>
                <w:sz w:val="20"/>
                <w:szCs w:val="20"/>
              </w:rPr>
              <w:t>N</w:t>
            </w:r>
            <w:r w:rsidR="00914A3A">
              <w:rPr>
                <w:sz w:val="20"/>
                <w:szCs w:val="20"/>
              </w:rPr>
              <w:t xml:space="preserve">otes upload </w:t>
            </w:r>
          </w:p>
        </w:tc>
      </w:tr>
      <w:tr w:rsidR="00914A3A" w:rsidTr="004C7C33">
        <w:trPr>
          <w:trHeight w:val="615"/>
        </w:trPr>
        <w:tc>
          <w:tcPr>
            <w:tcW w:w="576" w:type="dxa"/>
          </w:tcPr>
          <w:p w:rsidR="00914A3A" w:rsidRDefault="00914A3A" w:rsidP="00914A3A">
            <w:pPr>
              <w:pStyle w:val="TableParagraph"/>
              <w:rPr>
                <w:w w:val="99"/>
                <w:sz w:val="20"/>
              </w:rPr>
            </w:pPr>
            <w:r>
              <w:rPr>
                <w:sz w:val="20"/>
                <w:szCs w:val="20"/>
              </w:rPr>
              <w:t xml:space="preserve">5 </w:t>
            </w:r>
          </w:p>
        </w:tc>
        <w:tc>
          <w:tcPr>
            <w:tcW w:w="1464" w:type="dxa"/>
          </w:tcPr>
          <w:p w:rsidR="00914A3A" w:rsidRDefault="00914A3A" w:rsidP="00914A3A">
            <w:pPr>
              <w:pStyle w:val="TableParagraph"/>
              <w:ind w:left="9"/>
              <w:rPr>
                <w:sz w:val="20"/>
              </w:rPr>
            </w:pPr>
            <w:r>
              <w:rPr>
                <w:sz w:val="20"/>
                <w:szCs w:val="20"/>
              </w:rPr>
              <w:t xml:space="preserve">Early release professional learning days </w:t>
            </w:r>
          </w:p>
        </w:tc>
        <w:tc>
          <w:tcPr>
            <w:tcW w:w="1972" w:type="dxa"/>
          </w:tcPr>
          <w:p w:rsidR="00914A3A" w:rsidRDefault="00914A3A" w:rsidP="00914A3A">
            <w:pPr>
              <w:pStyle w:val="TableParagraph"/>
              <w:ind w:left="6"/>
              <w:rPr>
                <w:sz w:val="20"/>
              </w:rPr>
            </w:pPr>
            <w:r>
              <w:rPr>
                <w:sz w:val="20"/>
                <w:szCs w:val="20"/>
              </w:rPr>
              <w:t xml:space="preserve">Principal/AP/Coaches </w:t>
            </w:r>
          </w:p>
        </w:tc>
        <w:tc>
          <w:tcPr>
            <w:tcW w:w="2018" w:type="dxa"/>
          </w:tcPr>
          <w:p w:rsidR="00914A3A" w:rsidRDefault="00914A3A" w:rsidP="00914A3A">
            <w:pPr>
              <w:pStyle w:val="TableParagraph"/>
              <w:spacing w:line="230" w:lineRule="atLeast"/>
              <w:ind w:left="6" w:right="26"/>
              <w:rPr>
                <w:sz w:val="20"/>
              </w:rPr>
            </w:pPr>
            <w:r>
              <w:rPr>
                <w:sz w:val="20"/>
                <w:szCs w:val="20"/>
              </w:rPr>
              <w:t xml:space="preserve">All academic areas/teacher effectiveness </w:t>
            </w:r>
          </w:p>
        </w:tc>
        <w:tc>
          <w:tcPr>
            <w:tcW w:w="1402" w:type="dxa"/>
          </w:tcPr>
          <w:p w:rsidR="00F85187" w:rsidRDefault="00914A3A" w:rsidP="00914A3A">
            <w:pPr>
              <w:pStyle w:val="TableParagraph"/>
              <w:ind w:left="6" w:right="232"/>
              <w:jc w:val="both"/>
              <w:rPr>
                <w:sz w:val="20"/>
                <w:szCs w:val="20"/>
              </w:rPr>
            </w:pPr>
            <w:r>
              <w:rPr>
                <w:sz w:val="20"/>
                <w:szCs w:val="20"/>
              </w:rPr>
              <w:t>8</w:t>
            </w:r>
            <w:r w:rsidR="00F85187">
              <w:rPr>
                <w:sz w:val="20"/>
                <w:szCs w:val="20"/>
              </w:rPr>
              <w:t xml:space="preserve"> </w:t>
            </w:r>
          </w:p>
          <w:p w:rsidR="00914A3A" w:rsidRDefault="00914A3A" w:rsidP="00914A3A">
            <w:pPr>
              <w:pStyle w:val="TableParagraph"/>
              <w:ind w:left="6" w:right="232"/>
              <w:jc w:val="both"/>
              <w:rPr>
                <w:sz w:val="20"/>
              </w:rPr>
            </w:pPr>
            <w:r>
              <w:rPr>
                <w:sz w:val="20"/>
                <w:szCs w:val="20"/>
              </w:rPr>
              <w:t xml:space="preserve">early release days </w:t>
            </w:r>
          </w:p>
        </w:tc>
        <w:tc>
          <w:tcPr>
            <w:tcW w:w="1915" w:type="dxa"/>
          </w:tcPr>
          <w:p w:rsidR="00914A3A" w:rsidRDefault="00914A3A" w:rsidP="004C7C33">
            <w:pPr>
              <w:pStyle w:val="TableParagraph"/>
              <w:ind w:left="6" w:right="111"/>
              <w:rPr>
                <w:sz w:val="20"/>
              </w:rPr>
            </w:pPr>
            <w:r>
              <w:rPr>
                <w:sz w:val="20"/>
                <w:szCs w:val="20"/>
              </w:rPr>
              <w:t xml:space="preserve">Sign-ins and agendas </w:t>
            </w:r>
          </w:p>
        </w:tc>
      </w:tr>
      <w:tr w:rsidR="00914A3A" w:rsidTr="004C7C33">
        <w:trPr>
          <w:trHeight w:val="615"/>
        </w:trPr>
        <w:tc>
          <w:tcPr>
            <w:tcW w:w="576" w:type="dxa"/>
          </w:tcPr>
          <w:p w:rsidR="00914A3A" w:rsidRDefault="00914A3A" w:rsidP="00914A3A">
            <w:pPr>
              <w:pStyle w:val="TableParagraph"/>
              <w:rPr>
                <w:w w:val="99"/>
                <w:sz w:val="20"/>
              </w:rPr>
            </w:pPr>
            <w:r>
              <w:rPr>
                <w:sz w:val="20"/>
                <w:szCs w:val="20"/>
              </w:rPr>
              <w:t xml:space="preserve">6 </w:t>
            </w:r>
          </w:p>
        </w:tc>
        <w:tc>
          <w:tcPr>
            <w:tcW w:w="1464" w:type="dxa"/>
          </w:tcPr>
          <w:p w:rsidR="00914A3A" w:rsidRDefault="00914A3A" w:rsidP="00914A3A">
            <w:pPr>
              <w:pStyle w:val="TableParagraph"/>
              <w:ind w:left="9"/>
              <w:rPr>
                <w:sz w:val="20"/>
              </w:rPr>
            </w:pPr>
            <w:r>
              <w:rPr>
                <w:sz w:val="20"/>
                <w:szCs w:val="20"/>
              </w:rPr>
              <w:t xml:space="preserve">Presentation of School Improvement Plan and Parent Improvement Plan </w:t>
            </w:r>
          </w:p>
        </w:tc>
        <w:tc>
          <w:tcPr>
            <w:tcW w:w="1972" w:type="dxa"/>
          </w:tcPr>
          <w:p w:rsidR="00914A3A" w:rsidRDefault="00914A3A" w:rsidP="00914A3A">
            <w:pPr>
              <w:pStyle w:val="TableParagraph"/>
              <w:ind w:left="6"/>
              <w:rPr>
                <w:sz w:val="20"/>
              </w:rPr>
            </w:pPr>
            <w:r>
              <w:rPr>
                <w:sz w:val="20"/>
                <w:szCs w:val="20"/>
              </w:rPr>
              <w:t xml:space="preserve">Principal / AP </w:t>
            </w:r>
          </w:p>
        </w:tc>
        <w:tc>
          <w:tcPr>
            <w:tcW w:w="2018" w:type="dxa"/>
          </w:tcPr>
          <w:p w:rsidR="00914A3A" w:rsidRDefault="00914A3A" w:rsidP="00914A3A">
            <w:pPr>
              <w:pStyle w:val="TableParagraph"/>
              <w:spacing w:line="230" w:lineRule="atLeast"/>
              <w:ind w:left="6" w:right="26"/>
              <w:rPr>
                <w:sz w:val="20"/>
              </w:rPr>
            </w:pPr>
            <w:r>
              <w:rPr>
                <w:sz w:val="20"/>
                <w:szCs w:val="20"/>
              </w:rPr>
              <w:t xml:space="preserve">Set clear goals for teachers </w:t>
            </w:r>
            <w:proofErr w:type="gramStart"/>
            <w:r>
              <w:rPr>
                <w:sz w:val="20"/>
                <w:szCs w:val="20"/>
              </w:rPr>
              <w:t>in regards to</w:t>
            </w:r>
            <w:proofErr w:type="gramEnd"/>
            <w:r>
              <w:rPr>
                <w:sz w:val="20"/>
                <w:szCs w:val="20"/>
              </w:rPr>
              <w:t xml:space="preserve"> academic and parental involvement </w:t>
            </w:r>
          </w:p>
        </w:tc>
        <w:tc>
          <w:tcPr>
            <w:tcW w:w="1402" w:type="dxa"/>
          </w:tcPr>
          <w:p w:rsidR="00914A3A" w:rsidRDefault="00914A3A" w:rsidP="00914A3A">
            <w:pPr>
              <w:pStyle w:val="TableParagraph"/>
              <w:ind w:left="6" w:right="232"/>
              <w:jc w:val="both"/>
              <w:rPr>
                <w:sz w:val="20"/>
              </w:rPr>
            </w:pPr>
            <w:r>
              <w:rPr>
                <w:sz w:val="20"/>
                <w:szCs w:val="20"/>
              </w:rPr>
              <w:t>Fall 201</w:t>
            </w:r>
            <w:r w:rsidR="00F85187">
              <w:rPr>
                <w:sz w:val="20"/>
                <w:szCs w:val="20"/>
              </w:rPr>
              <w:t>8</w:t>
            </w:r>
            <w:r>
              <w:rPr>
                <w:sz w:val="20"/>
                <w:szCs w:val="20"/>
              </w:rPr>
              <w:t xml:space="preserve"> </w:t>
            </w:r>
          </w:p>
        </w:tc>
        <w:tc>
          <w:tcPr>
            <w:tcW w:w="1915" w:type="dxa"/>
          </w:tcPr>
          <w:p w:rsidR="00914A3A" w:rsidRDefault="00914A3A" w:rsidP="004C7C33">
            <w:pPr>
              <w:pStyle w:val="TableParagraph"/>
              <w:ind w:left="6" w:right="111"/>
              <w:rPr>
                <w:sz w:val="20"/>
              </w:rPr>
            </w:pPr>
            <w:r>
              <w:rPr>
                <w:sz w:val="20"/>
                <w:szCs w:val="20"/>
              </w:rPr>
              <w:t xml:space="preserve">Parent and staff feedback </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4C7C33" w:rsidRDefault="004C7C33">
      <w:pPr>
        <w:pStyle w:val="BodyText"/>
        <w:spacing w:before="2"/>
        <w:rPr>
          <w:sz w:val="9"/>
        </w:rPr>
      </w:pPr>
    </w:p>
    <w:p w:rsidR="004C7C33" w:rsidRDefault="004C7C33">
      <w:pPr>
        <w:pStyle w:val="BodyText"/>
        <w:spacing w:before="2"/>
        <w:rPr>
          <w:sz w:val="9"/>
        </w:rPr>
      </w:pPr>
    </w:p>
    <w:p w:rsidR="004C7C33" w:rsidRDefault="004C7C33">
      <w:pPr>
        <w:pStyle w:val="BodyText"/>
        <w:spacing w:before="2"/>
        <w:rPr>
          <w:sz w:val="9"/>
        </w:rPr>
      </w:pPr>
    </w:p>
    <w:p w:rsidR="004C7C33" w:rsidRDefault="004C7C33">
      <w:pPr>
        <w:pStyle w:val="BodyText"/>
        <w:spacing w:before="2"/>
        <w:rPr>
          <w:sz w:val="9"/>
        </w:rPr>
      </w:pPr>
    </w:p>
    <w:p w:rsidR="004C7C33" w:rsidRDefault="004C7C33">
      <w:pPr>
        <w:pStyle w:val="BodyText"/>
        <w:spacing w:before="2"/>
        <w:rPr>
          <w:sz w:val="9"/>
        </w:rPr>
      </w:pPr>
    </w:p>
    <w:p w:rsidR="004C7C33" w:rsidRDefault="004C7C33">
      <w:pPr>
        <w:pStyle w:val="BodyText"/>
        <w:spacing w:before="2"/>
        <w:rPr>
          <w:sz w:val="9"/>
        </w:rPr>
      </w:pPr>
    </w:p>
    <w:p w:rsidR="004C7C33" w:rsidRDefault="004C7C33">
      <w:pPr>
        <w:pStyle w:val="BodyText"/>
        <w:spacing w:before="2"/>
        <w:rPr>
          <w:sz w:val="9"/>
        </w:rPr>
      </w:pPr>
    </w:p>
    <w:p w:rsidR="004C7C33" w:rsidRDefault="004C7C33">
      <w:pPr>
        <w:pStyle w:val="BodyText"/>
        <w:spacing w:before="2"/>
        <w:rPr>
          <w:sz w:val="9"/>
        </w:rPr>
      </w:pPr>
    </w:p>
    <w:p w:rsidR="004C7C33" w:rsidRDefault="004C7C33">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5A01E3EF" wp14:editId="5A01E3F0">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109EE0"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FB5DF1" w:rsidRPr="00F85187" w:rsidRDefault="00CC1E66" w:rsidP="00603221">
      <w:pPr>
        <w:pStyle w:val="BodyText"/>
        <w:spacing w:before="118"/>
        <w:ind w:left="857" w:right="530"/>
        <w:rPr>
          <w:b/>
          <w:color w:val="000000" w:themeColor="text1"/>
        </w:rPr>
      </w:pPr>
      <w:r w:rsidRPr="00883E8C">
        <w:rPr>
          <w:b/>
          <w:color w:val="FF0000"/>
        </w:rPr>
        <w:t xml:space="preserve">Response: </w:t>
      </w:r>
      <w:r w:rsidR="00F85187">
        <w:rPr>
          <w:b/>
          <w:color w:val="000000" w:themeColor="text1"/>
        </w:rPr>
        <w:t>Horizon Elementary will have a parent resource room in building 4 which will be run by the Parent Liaison.</w:t>
      </w:r>
    </w:p>
    <w:p w:rsidR="00FB5DF1" w:rsidRDefault="00FB5DF1"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5A01E3F1" wp14:editId="5A01E3F2">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3ACB14"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E474F4" w:rsidRPr="00F85187" w:rsidRDefault="00E474F4" w:rsidP="00E474F4">
      <w:pPr>
        <w:pStyle w:val="BodyText"/>
        <w:ind w:left="720"/>
        <w:rPr>
          <w:b/>
          <w:color w:val="000000" w:themeColor="text1"/>
        </w:rPr>
      </w:pPr>
      <w:r w:rsidRPr="00E474F4">
        <w:rPr>
          <w:b/>
          <w:color w:val="FF0000"/>
        </w:rPr>
        <w:t>Response:</w:t>
      </w:r>
      <w:r w:rsidR="00F85187">
        <w:rPr>
          <w:b/>
          <w:color w:val="FF0000"/>
        </w:rPr>
        <w:t xml:space="preserve">  </w:t>
      </w:r>
      <w:r w:rsidR="00F85187">
        <w:rPr>
          <w:b/>
          <w:color w:val="000000" w:themeColor="text1"/>
        </w:rPr>
        <w:t>Convene an annual meeting, at a convenient time, to which all parents shall be invited an encouraged to attend to inform parents of their school’s participation in Title 1 and to explain the requirements of Title 1 and the right of parents to be involved.  Teachers will hold annual conferences with parents to formulate individual education plans for their children.</w:t>
      </w: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5A01E3F3" wp14:editId="5A01E3F4">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868CD"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206536" w:rsidRDefault="00206536" w:rsidP="00206536">
      <w:pPr>
        <w:pStyle w:val="Default"/>
        <w:rPr>
          <w:b/>
          <w:color w:val="FF0000"/>
          <w:sz w:val="20"/>
          <w:szCs w:val="20"/>
        </w:rPr>
      </w:pPr>
    </w:p>
    <w:p w:rsidR="00206536" w:rsidRPr="00206536" w:rsidRDefault="00CC1E66" w:rsidP="00206536">
      <w:pPr>
        <w:pStyle w:val="Default"/>
        <w:ind w:left="720"/>
        <w:rPr>
          <w:sz w:val="20"/>
          <w:szCs w:val="20"/>
        </w:rPr>
      </w:pPr>
      <w:r w:rsidRPr="00206536">
        <w:rPr>
          <w:b/>
          <w:color w:val="FF0000"/>
          <w:sz w:val="20"/>
          <w:szCs w:val="20"/>
        </w:rPr>
        <w:t xml:space="preserve">Response: </w:t>
      </w:r>
      <w:r w:rsidR="00E62D68" w:rsidRPr="00206536">
        <w:rPr>
          <w:b/>
          <w:color w:val="FF0000"/>
          <w:sz w:val="20"/>
          <w:szCs w:val="20"/>
        </w:rPr>
        <w:t xml:space="preserve">  </w:t>
      </w:r>
      <w:r w:rsidR="00206536" w:rsidRPr="00206536">
        <w:rPr>
          <w:sz w:val="20"/>
          <w:szCs w:val="20"/>
        </w:rPr>
        <w:t>Information regarding parent participation is provided to parents via the website, phone messaging, parent/teacher conferences, student folders, workshops, and meetings. The complete Parent Involvement Plan</w:t>
      </w:r>
      <w:r w:rsidR="00206536">
        <w:rPr>
          <w:sz w:val="20"/>
          <w:szCs w:val="20"/>
        </w:rPr>
        <w:t xml:space="preserve"> </w:t>
      </w:r>
      <w:r w:rsidR="00206536" w:rsidRPr="00206536">
        <w:rPr>
          <w:sz w:val="20"/>
          <w:szCs w:val="20"/>
        </w:rPr>
        <w:t xml:space="preserve">(PIP) is posted on our website. Parents can access a hard copy of the PIP in the main office. District information is available in English and Spanish. District provides a translator when needed for parent meetings when requested. Parents with special needs are accommodated. </w:t>
      </w:r>
      <w:r w:rsidR="00206536">
        <w:rPr>
          <w:sz w:val="20"/>
          <w:szCs w:val="20"/>
        </w:rPr>
        <w:t>Horizon</w:t>
      </w:r>
      <w:r w:rsidR="00206536" w:rsidRPr="00206536">
        <w:rPr>
          <w:sz w:val="20"/>
          <w:szCs w:val="20"/>
        </w:rPr>
        <w:t xml:space="preserve"> Elementary is wheelchair accessible. School Social Worker makes home visits as needed. </w:t>
      </w:r>
    </w:p>
    <w:p w:rsidR="004C7C33" w:rsidRDefault="004C7C33">
      <w:pPr>
        <w:pStyle w:val="BodyText"/>
        <w:spacing w:before="120"/>
        <w:ind w:left="857" w:right="933"/>
        <w:rPr>
          <w:b/>
          <w:color w:val="000000" w:themeColor="text1"/>
        </w:rPr>
      </w:pPr>
    </w:p>
    <w:p w:rsidR="004C7C33" w:rsidRDefault="004C7C33">
      <w:pPr>
        <w:pStyle w:val="BodyText"/>
        <w:spacing w:before="120"/>
        <w:ind w:left="857" w:right="933"/>
        <w:rPr>
          <w:b/>
          <w:color w:val="000000" w:themeColor="text1"/>
        </w:rPr>
      </w:pPr>
    </w:p>
    <w:p w:rsidR="004C7C33" w:rsidRDefault="004C7C33">
      <w:pPr>
        <w:pStyle w:val="BodyText"/>
        <w:spacing w:before="120"/>
        <w:ind w:left="857" w:right="933"/>
        <w:rPr>
          <w:b/>
          <w:color w:val="000000" w:themeColor="text1"/>
        </w:rPr>
      </w:pPr>
    </w:p>
    <w:p w:rsidR="004C7C33" w:rsidRDefault="004C7C33">
      <w:pPr>
        <w:pStyle w:val="BodyText"/>
        <w:spacing w:before="120"/>
        <w:ind w:left="857" w:right="933"/>
        <w:rPr>
          <w:b/>
          <w:color w:val="000000" w:themeColor="text1"/>
        </w:rPr>
      </w:pPr>
    </w:p>
    <w:p w:rsidR="004C7C33" w:rsidRDefault="004C7C33">
      <w:pPr>
        <w:pStyle w:val="BodyText"/>
        <w:spacing w:before="120"/>
        <w:ind w:left="857" w:right="933"/>
        <w:rPr>
          <w:b/>
          <w:color w:val="000000" w:themeColor="text1"/>
        </w:rPr>
      </w:pPr>
    </w:p>
    <w:p w:rsidR="004C7C33" w:rsidRDefault="004C7C33">
      <w:pPr>
        <w:pStyle w:val="BodyText"/>
        <w:spacing w:before="120"/>
        <w:ind w:left="857" w:right="933"/>
        <w:rPr>
          <w:b/>
          <w:color w:val="000000" w:themeColor="text1"/>
        </w:rPr>
      </w:pPr>
    </w:p>
    <w:p w:rsidR="004C7C33" w:rsidRDefault="004C7C33">
      <w:pPr>
        <w:pStyle w:val="BodyText"/>
        <w:spacing w:before="120"/>
        <w:ind w:left="857" w:right="933"/>
        <w:rPr>
          <w:b/>
          <w:color w:val="000000" w:themeColor="text1"/>
        </w:rPr>
      </w:pPr>
    </w:p>
    <w:p w:rsidR="004C7C33" w:rsidRDefault="004C7C33">
      <w:pPr>
        <w:pStyle w:val="BodyText"/>
        <w:spacing w:before="120"/>
        <w:ind w:left="857" w:right="933"/>
        <w:rPr>
          <w:b/>
          <w:color w:val="000000" w:themeColor="text1"/>
        </w:rPr>
      </w:pPr>
    </w:p>
    <w:p w:rsidR="004C7C33" w:rsidRDefault="004C7C33">
      <w:pPr>
        <w:pStyle w:val="BodyText"/>
        <w:spacing w:before="120"/>
        <w:ind w:left="857" w:right="933"/>
        <w:rPr>
          <w:b/>
          <w:color w:val="000000" w:themeColor="text1"/>
        </w:rPr>
      </w:pPr>
    </w:p>
    <w:p w:rsidR="004C7C33" w:rsidRDefault="004C7C33">
      <w:pPr>
        <w:pStyle w:val="BodyText"/>
        <w:spacing w:before="120"/>
        <w:ind w:left="857" w:right="933"/>
        <w:rPr>
          <w:b/>
          <w:color w:val="000000" w:themeColor="text1"/>
        </w:rPr>
      </w:pPr>
    </w:p>
    <w:p w:rsidR="006D72DA" w:rsidRPr="00F85187" w:rsidRDefault="004C7C33">
      <w:pPr>
        <w:pStyle w:val="BodyText"/>
        <w:spacing w:before="120"/>
        <w:ind w:left="857" w:right="933"/>
        <w:rPr>
          <w:b/>
          <w:color w:val="000000" w:themeColor="text1"/>
        </w:rPr>
      </w:pPr>
      <w:r w:rsidRPr="00225ADE">
        <w:rPr>
          <w:b/>
          <w:noProof/>
          <w:color w:val="FF0000"/>
          <w:sz w:val="24"/>
          <w:szCs w:val="24"/>
        </w:rPr>
        <mc:AlternateContent>
          <mc:Choice Requires="wpg">
            <w:drawing>
              <wp:anchor distT="0" distB="0" distL="0" distR="0" simplePos="0" relativeHeight="251658240" behindDoc="0" locked="0" layoutInCell="1" allowOverlap="1" wp14:anchorId="5A01E3F5" wp14:editId="49A8FDBC">
                <wp:simplePos x="0" y="0"/>
                <wp:positionH relativeFrom="margin">
                  <wp:align>center</wp:align>
                </wp:positionH>
                <wp:positionV relativeFrom="paragraph">
                  <wp:posOffset>316865</wp:posOffset>
                </wp:positionV>
                <wp:extent cx="5963920" cy="20955"/>
                <wp:effectExtent l="0" t="0" r="17780" b="1714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62DC8" id="Group 114" o:spid="_x0000_s1026" style="position:absolute;margin-left:0;margin-top:24.95pt;width:469.6pt;height:1.65pt;z-index:251658240;mso-wrap-distance-left:0;mso-wrap-distance-right:0;mso-position-horizontal:center;mso-position-horizontal-relative:margin"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margin"/>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934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206536" w:rsidTr="00206536">
        <w:trPr>
          <w:trHeight w:val="700"/>
        </w:trPr>
        <w:tc>
          <w:tcPr>
            <w:tcW w:w="576" w:type="dxa"/>
            <w:shd w:val="clear" w:color="auto" w:fill="EDEDED"/>
          </w:tcPr>
          <w:p w:rsidR="00206536" w:rsidRDefault="00206536">
            <w:pPr>
              <w:pStyle w:val="TableParagraph"/>
              <w:spacing w:before="9"/>
              <w:rPr>
                <w:sz w:val="20"/>
              </w:rPr>
            </w:pPr>
          </w:p>
          <w:p w:rsidR="00206536" w:rsidRDefault="00206536">
            <w:pPr>
              <w:pStyle w:val="TableParagraph"/>
              <w:ind w:left="9"/>
              <w:rPr>
                <w:b/>
                <w:sz w:val="20"/>
              </w:rPr>
            </w:pPr>
            <w:r>
              <w:rPr>
                <w:b/>
                <w:sz w:val="20"/>
              </w:rPr>
              <w:t>count</w:t>
            </w:r>
          </w:p>
        </w:tc>
        <w:tc>
          <w:tcPr>
            <w:tcW w:w="2461" w:type="dxa"/>
            <w:shd w:val="clear" w:color="auto" w:fill="EDEDED"/>
          </w:tcPr>
          <w:p w:rsidR="00206536" w:rsidRDefault="00206536">
            <w:pPr>
              <w:pStyle w:val="TableParagraph"/>
              <w:spacing w:before="9"/>
              <w:rPr>
                <w:sz w:val="20"/>
              </w:rPr>
            </w:pPr>
          </w:p>
          <w:p w:rsidR="00206536" w:rsidRDefault="00206536">
            <w:pPr>
              <w:pStyle w:val="TableParagraph"/>
              <w:ind w:left="841" w:right="841"/>
              <w:jc w:val="center"/>
              <w:rPr>
                <w:b/>
                <w:sz w:val="20"/>
              </w:rPr>
            </w:pPr>
            <w:r>
              <w:rPr>
                <w:b/>
                <w:sz w:val="20"/>
              </w:rPr>
              <w:t>Activity</w:t>
            </w:r>
          </w:p>
        </w:tc>
        <w:tc>
          <w:tcPr>
            <w:tcW w:w="2098" w:type="dxa"/>
            <w:shd w:val="clear" w:color="auto" w:fill="EDEDED"/>
          </w:tcPr>
          <w:p w:rsidR="00206536" w:rsidRDefault="0020653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206536" w:rsidRDefault="0020653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206536" w:rsidRDefault="0020653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206536" w:rsidRDefault="00206536">
            <w:pPr>
              <w:pStyle w:val="TableParagraph"/>
              <w:spacing w:before="9"/>
              <w:rPr>
                <w:sz w:val="20"/>
              </w:rPr>
            </w:pPr>
          </w:p>
          <w:p w:rsidR="00206536" w:rsidRDefault="00206536">
            <w:pPr>
              <w:pStyle w:val="TableParagraph"/>
              <w:ind w:left="28"/>
              <w:rPr>
                <w:b/>
                <w:sz w:val="20"/>
              </w:rPr>
            </w:pPr>
            <w:r>
              <w:rPr>
                <w:b/>
                <w:sz w:val="20"/>
              </w:rPr>
              <w:t>Timeline</w:t>
            </w:r>
          </w:p>
        </w:tc>
      </w:tr>
      <w:tr w:rsidR="00206536" w:rsidTr="00206536">
        <w:trPr>
          <w:trHeight w:val="1758"/>
        </w:trPr>
        <w:tc>
          <w:tcPr>
            <w:tcW w:w="576" w:type="dxa"/>
          </w:tcPr>
          <w:p w:rsidR="00206536" w:rsidRDefault="00206536" w:rsidP="00206536">
            <w:pPr>
              <w:pStyle w:val="TableParagraph"/>
              <w:ind w:left="9"/>
              <w:rPr>
                <w:sz w:val="20"/>
              </w:rPr>
            </w:pPr>
            <w:r>
              <w:rPr>
                <w:sz w:val="20"/>
                <w:szCs w:val="20"/>
              </w:rPr>
              <w:t xml:space="preserve">1 </w:t>
            </w:r>
          </w:p>
        </w:tc>
        <w:tc>
          <w:tcPr>
            <w:tcW w:w="2461" w:type="dxa"/>
          </w:tcPr>
          <w:p w:rsidR="00206536" w:rsidRDefault="00206536" w:rsidP="00206536">
            <w:pPr>
              <w:pStyle w:val="TableParagraph"/>
              <w:spacing w:line="227" w:lineRule="exact"/>
              <w:ind w:left="6"/>
              <w:rPr>
                <w:sz w:val="20"/>
                <w:szCs w:val="20"/>
              </w:rPr>
            </w:pPr>
            <w:r>
              <w:rPr>
                <w:sz w:val="20"/>
                <w:szCs w:val="20"/>
              </w:rPr>
              <w:t xml:space="preserve">Maximizing parental involvement and participation in their children’s education by arranging school meetings </w:t>
            </w:r>
          </w:p>
          <w:p w:rsidR="00206536" w:rsidRDefault="00206536" w:rsidP="00206536">
            <w:pPr>
              <w:pStyle w:val="Default"/>
            </w:pPr>
            <w:r>
              <w:rPr>
                <w:sz w:val="20"/>
                <w:szCs w:val="20"/>
              </w:rPr>
              <w:t>at a variety of times, or conducting phone conferences between teachers or other educators, who work directly with participating children, with parents who are unable to attend those conferences at school [Section 1118(e</w:t>
            </w:r>
            <w:proofErr w:type="gramStart"/>
            <w:r>
              <w:rPr>
                <w:sz w:val="20"/>
                <w:szCs w:val="20"/>
              </w:rPr>
              <w:t>)(</w:t>
            </w:r>
            <w:proofErr w:type="gramEnd"/>
            <w:r>
              <w:rPr>
                <w:sz w:val="20"/>
                <w:szCs w:val="20"/>
              </w:rPr>
              <w:t xml:space="preserve">10)]; </w:t>
            </w:r>
          </w:p>
          <w:p w:rsidR="00206536" w:rsidRDefault="00206536" w:rsidP="00206536">
            <w:pPr>
              <w:pStyle w:val="TableParagraph"/>
              <w:spacing w:line="227" w:lineRule="exact"/>
              <w:ind w:left="6"/>
              <w:rPr>
                <w:sz w:val="20"/>
              </w:rPr>
            </w:pPr>
            <w:r>
              <w:rPr>
                <w:sz w:val="20"/>
                <w:szCs w:val="20"/>
              </w:rPr>
              <w:t xml:space="preserve"> </w:t>
            </w:r>
          </w:p>
        </w:tc>
        <w:tc>
          <w:tcPr>
            <w:tcW w:w="2098" w:type="dxa"/>
          </w:tcPr>
          <w:p w:rsidR="00206536" w:rsidRDefault="00206536" w:rsidP="004C7C33">
            <w:pPr>
              <w:pStyle w:val="TableParagraph"/>
              <w:ind w:left="6" w:right="20"/>
              <w:rPr>
                <w:sz w:val="20"/>
              </w:rPr>
            </w:pPr>
            <w:r>
              <w:rPr>
                <w:sz w:val="20"/>
                <w:szCs w:val="20"/>
              </w:rPr>
              <w:t>Parent conferences and various parent activities will be available after school as well as in the evenings to accommodate parents schedules</w:t>
            </w:r>
          </w:p>
        </w:tc>
        <w:tc>
          <w:tcPr>
            <w:tcW w:w="1330" w:type="dxa"/>
          </w:tcPr>
          <w:p w:rsidR="00206536" w:rsidRDefault="00206536" w:rsidP="00206536">
            <w:pPr>
              <w:pStyle w:val="TableParagraph"/>
              <w:ind w:left="6" w:right="28"/>
              <w:rPr>
                <w:sz w:val="20"/>
              </w:rPr>
            </w:pPr>
            <w:r>
              <w:rPr>
                <w:sz w:val="20"/>
                <w:szCs w:val="20"/>
              </w:rPr>
              <w:t xml:space="preserve">Teachers, Leadership Team, SAC Chair, PTA Board </w:t>
            </w:r>
          </w:p>
        </w:tc>
        <w:tc>
          <w:tcPr>
            <w:tcW w:w="1997" w:type="dxa"/>
          </w:tcPr>
          <w:p w:rsidR="00206536" w:rsidRDefault="00206536" w:rsidP="004C7C33">
            <w:pPr>
              <w:pStyle w:val="TableParagraph"/>
              <w:ind w:left="6" w:right="133"/>
              <w:rPr>
                <w:sz w:val="20"/>
              </w:rPr>
            </w:pPr>
            <w:r>
              <w:rPr>
                <w:sz w:val="20"/>
                <w:szCs w:val="20"/>
              </w:rPr>
              <w:t xml:space="preserve">Improve communication between home and school. Increase parent involvement </w:t>
            </w:r>
          </w:p>
        </w:tc>
        <w:tc>
          <w:tcPr>
            <w:tcW w:w="886" w:type="dxa"/>
          </w:tcPr>
          <w:p w:rsidR="00206536" w:rsidRDefault="00206536" w:rsidP="00206536">
            <w:pPr>
              <w:pStyle w:val="TableParagraph"/>
              <w:ind w:left="6" w:right="87"/>
              <w:rPr>
                <w:sz w:val="20"/>
              </w:rPr>
            </w:pPr>
            <w:r>
              <w:rPr>
                <w:sz w:val="20"/>
                <w:szCs w:val="20"/>
              </w:rPr>
              <w:t>2018-2019 school year</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5A01E3F7" wp14:editId="5A01E3F8">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6D2D0B"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5A01E3F9" wp14:editId="5A01E3FA">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FF7BD6"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5A01E3FB" wp14:editId="5A01E3FC">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D78E8"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A01E3FD" wp14:editId="5A01E3FE">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1E738D"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4C7C33" w:rsidRDefault="004C7C33">
      <w:pPr>
        <w:pStyle w:val="Heading2"/>
        <w:spacing w:before="73"/>
        <w:rPr>
          <w:u w:val="thick"/>
        </w:rPr>
      </w:pPr>
    </w:p>
    <w:p w:rsidR="004C7C33" w:rsidRDefault="004C7C33">
      <w:pPr>
        <w:pStyle w:val="Heading2"/>
        <w:spacing w:before="73"/>
        <w:rPr>
          <w:u w:val="thick"/>
        </w:rPr>
      </w:pPr>
    </w:p>
    <w:p w:rsidR="004C7C33" w:rsidRDefault="004C7C33">
      <w:pPr>
        <w:pStyle w:val="Heading2"/>
        <w:spacing w:before="73"/>
        <w:rPr>
          <w:u w:val="thick"/>
        </w:rPr>
      </w:pP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6D72DA">
            <w:pPr>
              <w:pStyle w:val="TableParagraph"/>
              <w:ind w:left="6"/>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2" w:line="230" w:lineRule="atLeast"/>
              <w:ind w:left="6"/>
              <w:rPr>
                <w:sz w:val="20"/>
              </w:rPr>
            </w:pPr>
          </w:p>
        </w:tc>
      </w:tr>
      <w:tr w:rsidR="006D72DA" w:rsidTr="00D84544">
        <w:trPr>
          <w:trHeight w:val="642"/>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6D72DA">
            <w:pPr>
              <w:pStyle w:val="TableParagraph"/>
              <w:spacing w:before="11" w:line="230" w:lineRule="atLeast"/>
              <w:ind w:left="6" w:right="542"/>
              <w:rPr>
                <w:sz w:val="20"/>
              </w:rPr>
            </w:pPr>
          </w:p>
        </w:tc>
        <w:tc>
          <w:tcPr>
            <w:tcW w:w="1097" w:type="dxa"/>
          </w:tcPr>
          <w:p w:rsidR="006D72DA" w:rsidRDefault="006D72DA">
            <w:pPr>
              <w:pStyle w:val="TableParagraph"/>
              <w:spacing w:before="126"/>
              <w:ind w:left="6"/>
              <w:rPr>
                <w:sz w:val="20"/>
              </w:rPr>
            </w:pPr>
          </w:p>
        </w:tc>
        <w:tc>
          <w:tcPr>
            <w:tcW w:w="1354" w:type="dxa"/>
          </w:tcPr>
          <w:p w:rsidR="006D72DA" w:rsidRDefault="006D72DA">
            <w:pPr>
              <w:pStyle w:val="TableParagraph"/>
              <w:spacing w:before="126"/>
              <w:ind w:left="6"/>
              <w:rPr>
                <w:sz w:val="20"/>
              </w:rPr>
            </w:pPr>
          </w:p>
        </w:tc>
        <w:tc>
          <w:tcPr>
            <w:tcW w:w="3925" w:type="dxa"/>
          </w:tcPr>
          <w:p w:rsidR="006D72DA" w:rsidRDefault="006D72DA">
            <w:pPr>
              <w:pStyle w:val="TableParagraph"/>
              <w:spacing w:before="11" w:line="230" w:lineRule="atLeast"/>
              <w:ind w:left="6"/>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6D72DA">
            <w:pPr>
              <w:pStyle w:val="TableParagraph"/>
              <w:ind w:left="6"/>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5" w:line="228" w:lineRule="exact"/>
              <w:ind w:left="6" w:right="4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6D72DA">
            <w:pPr>
              <w:pStyle w:val="TableParagraph"/>
              <w:spacing w:before="129"/>
              <w:ind w:left="6" w:right="442"/>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3" w:line="230" w:lineRule="atLeast"/>
              <w:ind w:left="6"/>
              <w:rPr>
                <w:sz w:val="20"/>
              </w:rPr>
            </w:pP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5A01E3FF" wp14:editId="5A01E400">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B4DB5"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6D72DA">
            <w:pPr>
              <w:pStyle w:val="TableParagraph"/>
              <w:spacing w:before="12" w:line="230" w:lineRule="atLeast"/>
              <w:ind w:left="6" w:right="57"/>
              <w:rPr>
                <w:sz w:val="20"/>
              </w:rPr>
            </w:pPr>
          </w:p>
        </w:tc>
        <w:tc>
          <w:tcPr>
            <w:tcW w:w="1090" w:type="dxa"/>
          </w:tcPr>
          <w:p w:rsidR="006D72DA" w:rsidRDefault="006D72DA">
            <w:pPr>
              <w:pStyle w:val="TableParagraph"/>
              <w:spacing w:before="127"/>
              <w:ind w:left="9"/>
              <w:rPr>
                <w:sz w:val="20"/>
              </w:rPr>
            </w:pPr>
          </w:p>
        </w:tc>
        <w:tc>
          <w:tcPr>
            <w:tcW w:w="1344" w:type="dxa"/>
          </w:tcPr>
          <w:p w:rsidR="006D72DA" w:rsidRDefault="006D72DA">
            <w:pPr>
              <w:pStyle w:val="TableParagraph"/>
              <w:spacing w:before="127"/>
              <w:ind w:left="6"/>
              <w:rPr>
                <w:sz w:val="20"/>
              </w:rPr>
            </w:pPr>
          </w:p>
        </w:tc>
        <w:tc>
          <w:tcPr>
            <w:tcW w:w="4681" w:type="dxa"/>
          </w:tcPr>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6D72DA">
            <w:pPr>
              <w:pStyle w:val="TableParagraph"/>
              <w:rPr>
                <w:rFonts w:ascii="Times New Roman"/>
                <w:sz w:val="18"/>
              </w:rPr>
            </w:pPr>
          </w:p>
          <w:p w:rsidR="00E474F4" w:rsidRDefault="00E474F4">
            <w:pPr>
              <w:pStyle w:val="TableParagraph"/>
              <w:rPr>
                <w:rFonts w:ascii="Times New Roman"/>
                <w:sz w:val="18"/>
              </w:rPr>
            </w:pPr>
            <w:r>
              <w:rPr>
                <w:rFonts w:ascii="Times New Roman"/>
                <w:sz w:val="18"/>
              </w:rPr>
              <w:t>2</w:t>
            </w:r>
          </w:p>
          <w:p w:rsidR="00E474F4" w:rsidRDefault="00E474F4">
            <w:pPr>
              <w:pStyle w:val="TableParagraph"/>
              <w:rPr>
                <w:rFonts w:ascii="Times New Roman"/>
                <w:sz w:val="18"/>
              </w:rPr>
            </w:pPr>
          </w:p>
        </w:tc>
        <w:tc>
          <w:tcPr>
            <w:tcW w:w="1656" w:type="dxa"/>
          </w:tcPr>
          <w:p w:rsidR="006D72DA" w:rsidRDefault="006D72DA">
            <w:pPr>
              <w:pStyle w:val="TableParagraph"/>
              <w:rPr>
                <w:rFonts w:ascii="Times New Roman"/>
                <w:sz w:val="18"/>
              </w:rPr>
            </w:pPr>
          </w:p>
        </w:tc>
        <w:tc>
          <w:tcPr>
            <w:tcW w:w="1090" w:type="dxa"/>
          </w:tcPr>
          <w:p w:rsidR="006D72DA" w:rsidRDefault="006D72DA">
            <w:pPr>
              <w:pStyle w:val="TableParagraph"/>
              <w:rPr>
                <w:rFonts w:ascii="Times New Roman"/>
                <w:sz w:val="18"/>
              </w:rPr>
            </w:pPr>
          </w:p>
        </w:tc>
        <w:tc>
          <w:tcPr>
            <w:tcW w:w="1344" w:type="dxa"/>
          </w:tcPr>
          <w:p w:rsidR="006D72DA" w:rsidRDefault="006D72DA">
            <w:pPr>
              <w:pStyle w:val="TableParagraph"/>
              <w:rPr>
                <w:rFonts w:ascii="Times New Roman"/>
                <w:sz w:val="18"/>
              </w:rPr>
            </w:pPr>
          </w:p>
        </w:tc>
        <w:tc>
          <w:tcPr>
            <w:tcW w:w="4681" w:type="dxa"/>
          </w:tcPr>
          <w:p w:rsidR="006D72DA" w:rsidRDefault="006D72DA">
            <w:pPr>
              <w:pStyle w:val="TableParagraph"/>
              <w:spacing w:before="19" w:line="228" w:lineRule="exact"/>
              <w:ind w:left="6" w:right="193"/>
              <w:rPr>
                <w:sz w:val="20"/>
              </w:rPr>
            </w:pPr>
          </w:p>
        </w:tc>
      </w:tr>
      <w:tr w:rsidR="006D72DA">
        <w:trPr>
          <w:trHeight w:val="720"/>
        </w:trPr>
        <w:tc>
          <w:tcPr>
            <w:tcW w:w="576" w:type="dxa"/>
          </w:tcPr>
          <w:p w:rsidR="006D72DA" w:rsidRDefault="006D72DA">
            <w:pPr>
              <w:pStyle w:val="TableParagraph"/>
              <w:spacing w:before="2"/>
              <w:rPr>
                <w:sz w:val="21"/>
              </w:rPr>
            </w:pPr>
          </w:p>
          <w:p w:rsidR="006D72DA" w:rsidRDefault="00E474F4">
            <w:pPr>
              <w:pStyle w:val="TableParagraph"/>
              <w:ind w:left="9"/>
              <w:rPr>
                <w:sz w:val="20"/>
              </w:rPr>
            </w:pPr>
            <w:r>
              <w:rPr>
                <w:w w:val="99"/>
                <w:sz w:val="20"/>
              </w:rPr>
              <w:t>3</w:t>
            </w:r>
          </w:p>
        </w:tc>
        <w:tc>
          <w:tcPr>
            <w:tcW w:w="1656" w:type="dxa"/>
          </w:tcPr>
          <w:p w:rsidR="006D72DA" w:rsidRDefault="006D72DA">
            <w:pPr>
              <w:pStyle w:val="TableParagraph"/>
              <w:spacing w:before="17" w:line="230" w:lineRule="exact"/>
              <w:ind w:left="6" w:right="259"/>
              <w:rPr>
                <w:sz w:val="20"/>
              </w:rPr>
            </w:pPr>
          </w:p>
        </w:tc>
        <w:tc>
          <w:tcPr>
            <w:tcW w:w="1090" w:type="dxa"/>
          </w:tcPr>
          <w:p w:rsidR="006D72DA" w:rsidRDefault="006D72DA">
            <w:pPr>
              <w:pStyle w:val="TableParagraph"/>
              <w:ind w:left="9"/>
              <w:rPr>
                <w:sz w:val="20"/>
              </w:rPr>
            </w:pPr>
          </w:p>
        </w:tc>
        <w:tc>
          <w:tcPr>
            <w:tcW w:w="1344" w:type="dxa"/>
          </w:tcPr>
          <w:p w:rsidR="006D72DA" w:rsidRDefault="006D72DA">
            <w:pPr>
              <w:pStyle w:val="TableParagraph"/>
              <w:ind w:left="6"/>
              <w:rPr>
                <w:sz w:val="20"/>
              </w:rPr>
            </w:pPr>
          </w:p>
        </w:tc>
        <w:tc>
          <w:tcPr>
            <w:tcW w:w="4681" w:type="dxa"/>
          </w:tcPr>
          <w:p w:rsidR="006D72DA" w:rsidRDefault="006D72DA">
            <w:pPr>
              <w:pStyle w:val="TableParagraph"/>
              <w:spacing w:before="129"/>
              <w:ind w:left="6" w:right="193"/>
              <w:rPr>
                <w:sz w:val="20"/>
              </w:rPr>
            </w:pPr>
          </w:p>
        </w:tc>
      </w:tr>
      <w:tr w:rsidR="006D72DA" w:rsidTr="00D84544">
        <w:trPr>
          <w:trHeight w:val="732"/>
        </w:trPr>
        <w:tc>
          <w:tcPr>
            <w:tcW w:w="576" w:type="dxa"/>
          </w:tcPr>
          <w:p w:rsidR="006D72DA" w:rsidRDefault="006D72DA">
            <w:pPr>
              <w:pStyle w:val="TableParagraph"/>
            </w:pPr>
          </w:p>
          <w:p w:rsidR="006D72DA" w:rsidRDefault="00E474F4">
            <w:pPr>
              <w:pStyle w:val="TableParagraph"/>
              <w:spacing w:before="1"/>
              <w:ind w:left="9"/>
              <w:rPr>
                <w:sz w:val="20"/>
              </w:rPr>
            </w:pPr>
            <w:r>
              <w:rPr>
                <w:sz w:val="20"/>
              </w:rPr>
              <w:t>4</w:t>
            </w:r>
          </w:p>
        </w:tc>
        <w:tc>
          <w:tcPr>
            <w:tcW w:w="1656" w:type="dxa"/>
          </w:tcPr>
          <w:p w:rsidR="006D72DA" w:rsidRDefault="006D72DA">
            <w:pPr>
              <w:pStyle w:val="TableParagraph"/>
              <w:ind w:left="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before="1" w:line="230" w:lineRule="exact"/>
              <w:ind w:left="6"/>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5A01E401" wp14:editId="5A01E402">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E2534E"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6D72DA">
            <w:pPr>
              <w:pStyle w:val="TableParagraph"/>
              <w:spacing w:before="127"/>
              <w:ind w:left="6"/>
              <w:rPr>
                <w:sz w:val="20"/>
              </w:rPr>
            </w:pPr>
          </w:p>
        </w:tc>
        <w:tc>
          <w:tcPr>
            <w:tcW w:w="6123" w:type="dxa"/>
          </w:tcPr>
          <w:p w:rsidR="006D72DA" w:rsidRDefault="006D72DA">
            <w:pPr>
              <w:pStyle w:val="TableParagraph"/>
              <w:spacing w:before="12"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6D72DA">
            <w:pPr>
              <w:pStyle w:val="TableParagraph"/>
              <w:spacing w:before="19" w:line="228" w:lineRule="exact"/>
              <w:ind w:left="6" w:right="172"/>
              <w:rPr>
                <w:sz w:val="20"/>
              </w:rPr>
            </w:pPr>
          </w:p>
        </w:tc>
        <w:tc>
          <w:tcPr>
            <w:tcW w:w="6123" w:type="dxa"/>
          </w:tcPr>
          <w:p w:rsidR="006D72DA" w:rsidRDefault="006D72DA">
            <w:pPr>
              <w:pStyle w:val="TableParagraph"/>
              <w:spacing w:before="19" w:line="228" w:lineRule="exact"/>
              <w:ind w:left="9" w:right="432"/>
              <w:rPr>
                <w:sz w:val="20"/>
              </w:rPr>
            </w:pP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6D72DA">
            <w:pPr>
              <w:pStyle w:val="TableParagraph"/>
              <w:ind w:left="6"/>
              <w:rPr>
                <w:sz w:val="20"/>
              </w:rPr>
            </w:pPr>
          </w:p>
        </w:tc>
        <w:tc>
          <w:tcPr>
            <w:tcW w:w="6123" w:type="dxa"/>
          </w:tcPr>
          <w:p w:rsidR="006D72DA" w:rsidRDefault="006D72DA">
            <w:pPr>
              <w:pStyle w:val="TableParagraph"/>
              <w:spacing w:before="17" w:line="230" w:lineRule="exac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1" w:line="230" w:lineRule="atLeast"/>
              <w:ind w:left="9"/>
              <w:rPr>
                <w:sz w:val="20"/>
              </w:rPr>
            </w:pP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5A01E403" wp14:editId="5A01E404">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3A685D"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0C539E">
        <w:trPr>
          <w:trHeight w:val="548"/>
        </w:trPr>
        <w:tc>
          <w:tcPr>
            <w:tcW w:w="630" w:type="dxa"/>
          </w:tcPr>
          <w:p w:rsidR="00225DDE" w:rsidRDefault="00225DDE" w:rsidP="000C539E">
            <w:pPr>
              <w:pStyle w:val="BodyText"/>
              <w:spacing w:before="2"/>
              <w:rPr>
                <w:sz w:val="9"/>
              </w:rPr>
            </w:pPr>
          </w:p>
          <w:p w:rsidR="00225DDE" w:rsidRPr="002A2B74" w:rsidRDefault="00225DDE" w:rsidP="000C539E">
            <w:pPr>
              <w:pStyle w:val="BodyText"/>
              <w:spacing w:before="2"/>
              <w:ind w:left="-107"/>
            </w:pPr>
            <w:r>
              <w:t>4</w:t>
            </w:r>
          </w:p>
        </w:tc>
        <w:tc>
          <w:tcPr>
            <w:tcW w:w="4230" w:type="dxa"/>
          </w:tcPr>
          <w:p w:rsidR="00225DDE" w:rsidRDefault="00225DDE" w:rsidP="000C539E">
            <w:pPr>
              <w:pStyle w:val="BodyText"/>
              <w:spacing w:before="2"/>
              <w:rPr>
                <w:sz w:val="9"/>
              </w:rPr>
            </w:pPr>
          </w:p>
        </w:tc>
        <w:tc>
          <w:tcPr>
            <w:tcW w:w="4576" w:type="dxa"/>
          </w:tcPr>
          <w:p w:rsidR="00225DDE" w:rsidRDefault="00225DDE" w:rsidP="000C539E">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5A01E405" wp14:editId="5A01E406">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91108D"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12"/>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A39" w:rsidRDefault="00795A39" w:rsidP="00B65954">
      <w:r>
        <w:separator/>
      </w:r>
    </w:p>
  </w:endnote>
  <w:endnote w:type="continuationSeparator" w:id="0">
    <w:p w:rsidR="00795A39" w:rsidRDefault="00795A39"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A39" w:rsidRDefault="00795A39" w:rsidP="00B65954">
      <w:r>
        <w:separator/>
      </w:r>
    </w:p>
  </w:footnote>
  <w:footnote w:type="continuationSeparator" w:id="0">
    <w:p w:rsidR="00795A39" w:rsidRDefault="00795A39"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A16AE"/>
    <w:rsid w:val="00206536"/>
    <w:rsid w:val="00225ADE"/>
    <w:rsid w:val="00225DDE"/>
    <w:rsid w:val="002A2B74"/>
    <w:rsid w:val="002B2D84"/>
    <w:rsid w:val="00311A4A"/>
    <w:rsid w:val="003A3F6D"/>
    <w:rsid w:val="003E4D7C"/>
    <w:rsid w:val="0046598C"/>
    <w:rsid w:val="004C7C33"/>
    <w:rsid w:val="00533B3E"/>
    <w:rsid w:val="00543E1C"/>
    <w:rsid w:val="00595E0F"/>
    <w:rsid w:val="00603221"/>
    <w:rsid w:val="00613846"/>
    <w:rsid w:val="006424BD"/>
    <w:rsid w:val="0066175D"/>
    <w:rsid w:val="006D72DA"/>
    <w:rsid w:val="00745D11"/>
    <w:rsid w:val="00750D8E"/>
    <w:rsid w:val="00795A39"/>
    <w:rsid w:val="00861F35"/>
    <w:rsid w:val="008804A9"/>
    <w:rsid w:val="00883E8C"/>
    <w:rsid w:val="00902655"/>
    <w:rsid w:val="00914A3A"/>
    <w:rsid w:val="00982625"/>
    <w:rsid w:val="009A7061"/>
    <w:rsid w:val="009B7A85"/>
    <w:rsid w:val="00A4079B"/>
    <w:rsid w:val="00AB3513"/>
    <w:rsid w:val="00B65954"/>
    <w:rsid w:val="00BC5631"/>
    <w:rsid w:val="00C320A4"/>
    <w:rsid w:val="00C7235A"/>
    <w:rsid w:val="00CB4E34"/>
    <w:rsid w:val="00CB7D6F"/>
    <w:rsid w:val="00CC1E66"/>
    <w:rsid w:val="00D84544"/>
    <w:rsid w:val="00E474F4"/>
    <w:rsid w:val="00E62D68"/>
    <w:rsid w:val="00EF4D6A"/>
    <w:rsid w:val="00F26209"/>
    <w:rsid w:val="00F455B6"/>
    <w:rsid w:val="00F85187"/>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E214"/>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paragraph" w:customStyle="1" w:styleId="Default">
    <w:name w:val="Default"/>
    <w:rsid w:val="00206536"/>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ation xmlns="c3aa8735-ebfb-4140-bad9-58b7b64f996d"/>
    <SIP xmlns="c3aa8735-ebfb-4140-bad9-58b7b64f996d"/>
    <STAR xmlns="c3aa8735-ebfb-4140-bad9-58b7b64f996d"/>
    <PLC xmlns="c3aa8735-ebfb-4140-bad9-58b7b64f996d"/>
    <Tutoring xmlns="c3aa8735-ebfb-4140-bad9-58b7b64f996d"/>
    <Inventory xmlns="c3aa8735-ebfb-4140-bad9-58b7b64f996d"/>
    <Coaching xmlns="c3aa8735-ebfb-4140-bad9-58b7b64f996d"/>
    <_dlc_DocId xmlns="111abdcb-debb-441c-a0cd-0f76247c7dee">MANXHPTF5ZKY-2425-168</_dlc_DocId>
    <AM xmlns="c3aa8735-ebfb-4140-bad9-58b7b64f996d"/>
    <PI xmlns="c3aa8735-ebfb-4140-bad9-58b7b64f996d">
      <Value>Title I School/Parent Compact and evidence indicating parent input in its development</Value>
    </PI>
    <_dlc_DocIdUrl xmlns="111abdcb-debb-441c-a0cd-0f76247c7dee">
      <Url>https://team.volusia.k12.fl.us/instructional-services/title-1-grants-federal-programs/compliance-monitoring/_layouts/15/DocIdRedir.aspx?ID=MANXHPTF5ZKY-2425-168</Url>
      <Description>MANXHPTF5ZKY-2425-168</Description>
    </_dlc_DocIdUrl>
    <Support xmlns="c3aa8735-ebfb-4140-bad9-58b7b64f996d"/>
    <SAC xmlns="c3aa8735-ebfb-4140-bad9-58b7b64f996d"/>
    <PD xmlns="c3aa8735-ebfb-4140-bad9-58b7b64f996d"/>
    <Intervention xmlns="c3aa8735-ebfb-4140-bad9-58b7b64f996d"/>
    <School_x0020_Year xmlns="c3aa8735-ebfb-4140-bad9-58b7b64f996d">2018 - 2019</School_x0020_Year>
    <Certification xmlns="c3aa8735-ebfb-4140-bad9-58b7b64f996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6CEFACE4A83DA43A13A19E972FCA2AD" ma:contentTypeVersion="15" ma:contentTypeDescription="Create a new document." ma:contentTypeScope="" ma:versionID="f4b8209364d885496b4b66e97a8782a9">
  <xsd:schema xmlns:xsd="http://www.w3.org/2001/XMLSchema" xmlns:xs="http://www.w3.org/2001/XMLSchema" xmlns:p="http://schemas.microsoft.com/office/2006/metadata/properties" xmlns:ns2="111abdcb-debb-441c-a0cd-0f76247c7dee" xmlns:ns3="c3aa8735-ebfb-4140-bad9-58b7b64f996d" targetNamespace="http://schemas.microsoft.com/office/2006/metadata/properties" ma:root="true" ma:fieldsID="06ef1d34e8d9d337a10adb682b5bbdd7" ns2:_="" ns3:_="">
    <xsd:import namespace="111abdcb-debb-441c-a0cd-0f76247c7dee"/>
    <xsd:import namespace="c3aa8735-ebfb-4140-bad9-58b7b64f996d"/>
    <xsd:element name="properties">
      <xsd:complexType>
        <xsd:sequence>
          <xsd:element name="documentManagement">
            <xsd:complexType>
              <xsd:all>
                <xsd:element ref="ns2:_dlc_DocId" minOccurs="0"/>
                <xsd:element ref="ns2:_dlc_DocIdUrl" minOccurs="0"/>
                <xsd:element ref="ns2:_dlc_DocIdPersistId" minOccurs="0"/>
                <xsd:element ref="ns3:School_x0020_Year" minOccurs="0"/>
                <xsd:element ref="ns3:Documentation" minOccurs="0"/>
                <xsd:element ref="ns3:SIP" minOccurs="0"/>
                <xsd:element ref="ns3:SAC" minOccurs="0"/>
                <xsd:element ref="ns3:PI" minOccurs="0"/>
                <xsd:element ref="ns3:AM" minOccurs="0"/>
                <xsd:element ref="ns3:PLC" minOccurs="0"/>
                <xsd:element ref="ns3:Coaching" minOccurs="0"/>
                <xsd:element ref="ns3:PD" minOccurs="0"/>
                <xsd:element ref="ns3:Intervention" minOccurs="0"/>
                <xsd:element ref="ns3:Support" minOccurs="0"/>
                <xsd:element ref="ns3:Tutoring" minOccurs="0"/>
                <xsd:element ref="ns3:STAR" minOccurs="0"/>
                <xsd:element ref="ns3:Inventory" minOccurs="0"/>
                <xsd:element ref="ns3:Cert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abdcb-debb-441c-a0cd-0f76247c7d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aa8735-ebfb-4140-bad9-58b7b64f996d" elementFormDefault="qualified">
    <xsd:import namespace="http://schemas.microsoft.com/office/2006/documentManagement/types"/>
    <xsd:import namespace="http://schemas.microsoft.com/office/infopath/2007/PartnerControls"/>
    <xsd:element name="School_x0020_Year" ma:index="11" nillable="true" ma:displayName="School Year" ma:default="2018 - 2019" ma:format="Dropdown" ma:internalName="School_x0020_Year">
      <xsd:simpleType>
        <xsd:restriction base="dms:Choice">
          <xsd:enumeration value="2015-2016"/>
          <xsd:enumeration value="2016-2017"/>
          <xsd:enumeration value="2017-2018"/>
          <xsd:enumeration value="2018 - 2019"/>
        </xsd:restriction>
      </xsd:simpleType>
    </xsd:element>
    <xsd:element name="Documentation" ma:index="12" nillable="true" ma:displayName="Documentation" ma:internalName="Documentation">
      <xsd:complexType>
        <xsd:complexContent>
          <xsd:extension base="dms:MultiChoice">
            <xsd:sequence>
              <xsd:element name="Value" maxOccurs="unbounded" minOccurs="0" nillable="true">
                <xsd:simpleType>
                  <xsd:restriction base="dms:Choice">
                    <xsd:enumeration value="Title I Comprehensive Needs Assessment and Budget"/>
                    <xsd:enumeration value="School Improvement Plan (SIP)"/>
                    <xsd:enumeration value="SIP Mid-Year Reflection Report showing alignment with federal funds"/>
                    <xsd:enumeration value="Parent Involvement Plan (PIP)"/>
                    <xsd:enumeration value="Academic Intervention Assurance"/>
                    <xsd:enumeration value="STAR Tutoring Assurance"/>
                    <xsd:enumeration value="Instructional Coaching Assurance"/>
                    <xsd:enumeration value="Parent Liaison Assurance"/>
                    <xsd:enumeration value="VPK Assurance"/>
                  </xsd:restriction>
                </xsd:simpleType>
              </xsd:element>
            </xsd:sequence>
          </xsd:extension>
        </xsd:complexContent>
      </xsd:complexType>
    </xsd:element>
    <xsd:element name="SIP" ma:index="13" nillable="true" ma:displayName="SIP" ma:internalName="SIP">
      <xsd:complexType>
        <xsd:complexContent>
          <xsd:extension base="dms:MultiChoice">
            <xsd:sequence>
              <xsd:element name="Value" maxOccurs="unbounded" minOccurs="0" nillable="true">
                <xsd:simpleType>
                  <xsd:restriction base="dms:Choice">
                    <xsd:enumeration value="HQ attestation"/>
                    <xsd:enumeration value="District HQ teacher list and non-HQ teacher list"/>
                    <xsd:enumeration value="Parent notification when teacher of record is not HQ"/>
                    <xsd:enumeration value="Faculty meeting sign-in sheet, agenda, and minutes documenting SIP development"/>
                    <xsd:enumeration value="Evidence that migratory students were considered in the development of the SIP"/>
                    <xsd:enumeration value="Evidence of invitation to parents for SIP input"/>
                    <xsd:enumeration value="Evidence of SIP dissemination"/>
                  </xsd:restriction>
                </xsd:simpleType>
              </xsd:element>
            </xsd:sequence>
          </xsd:extension>
        </xsd:complexContent>
      </xsd:complexType>
    </xsd:element>
    <xsd:element name="SAC" ma:index="14" nillable="true" ma:displayName="SAC" ma:internalName="SAC">
      <xsd:complexType>
        <xsd:complexContent>
          <xsd:extension base="dms:MultiChoice">
            <xsd:sequence>
              <xsd:element name="Value" maxOccurs="unbounded" minOccurs="0" nillable="true">
                <xsd:simpleType>
                  <xsd:restriction base="dms:Choice">
                    <xsd:enumeration value="Official SAC membership roster"/>
                    <xsd:enumeration value="SAC bylaws"/>
                    <xsd:enumeration value="SAC sign-in sheet, agenda, and minutes documenting parent input and discussion about Title I spending, budget, and parent involvement"/>
                    <xsd:enumeration value="SAC sign-in sheet, agenda, and minutes documenting parent input regarding SIP development"/>
                  </xsd:restriction>
                </xsd:simpleType>
              </xsd:element>
            </xsd:sequence>
          </xsd:extension>
        </xsd:complexContent>
      </xsd:complexType>
    </xsd:element>
    <xsd:element name="PI" ma:index="15" nillable="true" ma:displayName="PI" ma:internalName="PI">
      <xsd:complexType>
        <xsd:complexContent>
          <xsd:extension base="dms:MultiChoice">
            <xsd:sequence>
              <xsd:element name="Value" maxOccurs="unbounded" minOccurs="0" nillable="true">
                <xsd:simpleType>
                  <xsd:restriction base="dms:Choice">
                    <xsd:enumeration value="PTA or SAC sign-in sheet, agenda, and minutes indicating that parents were involved in the development, evaluation, and updating of the Parent Involvement Plan (PIP)"/>
                    <xsd:enumeration value="Evidence of PIP dissemination"/>
                    <xsd:enumeration value="Documentation of how HQ &quot;Right to Know&quot; information is disseminated"/>
                    <xsd:enumeration value="Calendar of family engagement activities"/>
                    <xsd:enumeration value="Invitation, sign-in sheet, agenda, and exit surveys documenting 2 academically focused family engagement activities"/>
                    <xsd:enumeration value="Faculty meeting sign-in sheet, agenda, and minutes documenting staff training to build capacity of parent involvement"/>
                    <xsd:enumeration value="Title I School/Parent Compact and evidence indicating parent input in its development"/>
                    <xsd:enumeration value="Evidence that the School/Parent Compact was discussed at parent-teacher conferences"/>
                    <xsd:enumeration value="Parent Resource Center Para II - monthly Outlook calendar"/>
                  </xsd:restriction>
                </xsd:simpleType>
              </xsd:element>
            </xsd:sequence>
          </xsd:extension>
        </xsd:complexContent>
      </xsd:complexType>
    </xsd:element>
    <xsd:element name="AM" ma:index="16" nillable="true" ma:displayName="AM" ma:internalName="AM">
      <xsd:complexType>
        <xsd:complexContent>
          <xsd:extension base="dms:MultiChoice">
            <xsd:sequence>
              <xsd:element name="Value" maxOccurs="unbounded" minOccurs="0" nillable="true">
                <xsd:simpleType>
                  <xsd:restriction base="dms:Choice">
                    <xsd:enumeration value="Principal Assurance Form"/>
                    <xsd:enumeration value="Dated/title agenda with key points"/>
                    <xsd:enumeration value="Parent invitation to each Title I Annual Meeting"/>
                    <xsd:enumeration value="Parent exit surveys related to the Title I Annual Meeting"/>
                  </xsd:restriction>
                </xsd:simpleType>
              </xsd:element>
            </xsd:sequence>
          </xsd:extension>
        </xsd:complexContent>
      </xsd:complexType>
    </xsd:element>
    <xsd:element name="PLC" ma:index="17" nillable="true" ma:displayName="PLC" ma:internalName="PLC">
      <xsd:complexType>
        <xsd:complexContent>
          <xsd:extension base="dms:MultiChoice">
            <xsd:sequence>
              <xsd:element name="Value" maxOccurs="unbounded" minOccurs="0" nillable="true">
                <xsd:simpleType>
                  <xsd:restriction base="dms:Choice">
                    <xsd:enumeration value="Sign-in sheets"/>
                    <xsd:enumeration value="Titled/dated agendas"/>
                    <xsd:enumeration value="Meeting notes/minutes"/>
                    <xsd:enumeration value="Evidence that assessment data was used to identify students at risk of Reading failure and instructional program was changed to meet the specific needs of the students"/>
                    <xsd:enumeration value="School's PLC Schedule"/>
                  </xsd:restriction>
                </xsd:simpleType>
              </xsd:element>
            </xsd:sequence>
          </xsd:extension>
        </xsd:complexContent>
      </xsd:complexType>
    </xsd:element>
    <xsd:element name="Coaching" ma:index="18" nillable="true" ma:displayName="Coaching" ma:internalName="Coaching">
      <xsd:complexType>
        <xsd:complexContent>
          <xsd:extension base="dms:MultiChoice">
            <xsd:sequence>
              <xsd:element name="Value" maxOccurs="unbounded" minOccurs="0" nillable="true">
                <xsd:simpleType>
                  <xsd:restriction base="dms:Choice">
                    <xsd:enumeration value="Coaching Outlook calendar/log"/>
                    <xsd:enumeration value="Code PD with teachers on Outlook calendar in purple"/>
                    <xsd:enumeration value="Documentation of PD/PLC/PLT, agendas/minutes, and sign-in sheets"/>
                    <xsd:enumeration value="Coaching Plan/Cycle"/>
                  </xsd:restriction>
                </xsd:simpleType>
              </xsd:element>
            </xsd:sequence>
          </xsd:extension>
        </xsd:complexContent>
      </xsd:complexType>
    </xsd:element>
    <xsd:element name="PD" ma:index="19" nillable="true" ma:displayName="PD" ma:internalName="PD">
      <xsd:complexType>
        <xsd:complexContent>
          <xsd:extension base="dms:MultiChoice">
            <xsd:sequence>
              <xsd:element name="Value" maxOccurs="unbounded" minOccurs="0" nillable="true">
                <xsd:simpleType>
                  <xsd:restriction base="dms:Choice">
                    <xsd:enumeration value="Focus data used to to determine Professional Development Plan"/>
                    <xsd:enumeration value="School Professional Development Plan"/>
                  </xsd:restriction>
                </xsd:simpleType>
              </xsd:element>
            </xsd:sequence>
          </xsd:extension>
        </xsd:complexContent>
      </xsd:complexType>
    </xsd:element>
    <xsd:element name="Intervention" ma:index="20" nillable="true" ma:displayName="Intervention" ma:internalName="Intervention">
      <xsd:complexType>
        <xsd:complexContent>
          <xsd:extension base="dms:MultiChoice">
            <xsd:sequence>
              <xsd:element name="Value" maxOccurs="unbounded" minOccurs="0" nillable="true">
                <xsd:simpleType>
                  <xsd:restriction base="dms:Choice">
                    <xsd:enumeration value="Intervention teachers' schedule"/>
                    <xsd:enumeration value="Student roster"/>
                    <xsd:enumeration value="Evidence that assessment data was used to identify students at risk of Reading failure and instruction was changed to meet the needs of the students"/>
                    <xsd:enumeration value="Progress monitoring to show impact on student achievement"/>
                  </xsd:restriction>
                </xsd:simpleType>
              </xsd:element>
            </xsd:sequence>
          </xsd:extension>
        </xsd:complexContent>
      </xsd:complexType>
    </xsd:element>
    <xsd:element name="Support" ma:index="21" nillable="true" ma:displayName="Support" ma:internalName="Support">
      <xsd:complexType>
        <xsd:complexContent>
          <xsd:extension base="dms:MultiChoice">
            <xsd:sequence>
              <xsd:element name="Value" maxOccurs="unbounded" minOccurs="0" nillable="true">
                <xsd:simpleType>
                  <xsd:restriction base="dms:Choice">
                    <xsd:enumeration value="Sysop (DJJ) schedule"/>
                    <xsd:enumeration value="Instructional paraprofessional schedules"/>
                  </xsd:restriction>
                </xsd:simpleType>
              </xsd:element>
            </xsd:sequence>
          </xsd:extension>
        </xsd:complexContent>
      </xsd:complexType>
    </xsd:element>
    <xsd:element name="Tutoring" ma:index="22" nillable="true" ma:displayName="Tutoring" ma:internalName="Tutoring">
      <xsd:complexType>
        <xsd:complexContent>
          <xsd:extension base="dms:MultiChoice">
            <xsd:sequence>
              <xsd:element name="Value" maxOccurs="unbounded" minOccurs="0" nillable="true">
                <xsd:simpleType>
                  <xsd:restriction base="dms:Choice">
                    <xsd:enumeration value="Tutoring plan"/>
                    <xsd:enumeration value="Tutoring schedule"/>
                    <xsd:enumeration value="Student sign-in sheet"/>
                    <xsd:enumeration value="Attendance roster"/>
                    <xsd:enumeration value="Evidence that assessment data was used to identify students at risk of reading failure and tutoring was designed to meet the needs of the students"/>
                  </xsd:restriction>
                </xsd:simpleType>
              </xsd:element>
            </xsd:sequence>
          </xsd:extension>
        </xsd:complexContent>
      </xsd:complexType>
    </xsd:element>
    <xsd:element name="STAR" ma:index="23" nillable="true" ma:displayName="STAR" ma:internalName="STAR">
      <xsd:complexType>
        <xsd:complexContent>
          <xsd:extension base="dms:MultiChoice">
            <xsd:sequence>
              <xsd:element name="Value" maxOccurs="unbounded" minOccurs="0" nillable="true">
                <xsd:simpleType>
                  <xsd:restriction base="dms:Choice">
                    <xsd:enumeration value="Tutoring plan"/>
                    <xsd:enumeration value="Tutoring schedule"/>
                    <xsd:enumeration value="Attendance roster"/>
                    <xsd:enumeration value="Evidence that assessment data was used to identify students at risk of reading failure and tutoring was designed to meet the needs of the students"/>
                  </xsd:restriction>
                </xsd:simpleType>
              </xsd:element>
            </xsd:sequence>
          </xsd:extension>
        </xsd:complexContent>
      </xsd:complexType>
    </xsd:element>
    <xsd:element name="Inventory" ma:index="24" nillable="true" ma:displayName="Inventory" ma:internalName="Inventory">
      <xsd:complexType>
        <xsd:complexContent>
          <xsd:extension base="dms:MultiChoice">
            <xsd:sequence>
              <xsd:element name="Value" maxOccurs="unbounded" minOccurs="0" nillable="true">
                <xsd:simpleType>
                  <xsd:restriction base="dms:Choice">
                    <xsd:enumeration value="School property inventory purchased with Title I funds"/>
                  </xsd:restriction>
                </xsd:simpleType>
              </xsd:element>
            </xsd:sequence>
          </xsd:extension>
        </xsd:complexContent>
      </xsd:complexType>
    </xsd:element>
    <xsd:element name="Certification" ma:index="25" nillable="true" ma:displayName="Certification" ma:internalName="Certification">
      <xsd:complexType>
        <xsd:complexContent>
          <xsd:extension base="dms:MultiChoice">
            <xsd:sequence>
              <xsd:element name="Value" maxOccurs="unbounded" minOccurs="0" nillable="true">
                <xsd:simpleType>
                  <xsd:restriction base="dms:Choice">
                    <xsd:enumeration value="Compliance and Monitoring Timeline"/>
                    <xsd:enumeration value="Title I School-based Self Audit"/>
                    <xsd:enumeration value="Completed Title I School-based Self Aud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4DFC-EC74-4F88-9E64-43ACC0E12101}">
  <ds:schemaRefs>
    <ds:schemaRef ds:uri="http://schemas.microsoft.com/office/2006/metadata/properties"/>
    <ds:schemaRef ds:uri="http://schemas.microsoft.com/office/infopath/2007/PartnerControls"/>
    <ds:schemaRef ds:uri="c3aa8735-ebfb-4140-bad9-58b7b64f996d"/>
    <ds:schemaRef ds:uri="111abdcb-debb-441c-a0cd-0f76247c7dee"/>
  </ds:schemaRefs>
</ds:datastoreItem>
</file>

<file path=customXml/itemProps2.xml><?xml version="1.0" encoding="utf-8"?>
<ds:datastoreItem xmlns:ds="http://schemas.openxmlformats.org/officeDocument/2006/customXml" ds:itemID="{D8814D14-0A1E-46A2-AF70-D4883A2145AE}">
  <ds:schemaRefs>
    <ds:schemaRef ds:uri="http://schemas.microsoft.com/sharepoint/v3/contenttype/forms"/>
  </ds:schemaRefs>
</ds:datastoreItem>
</file>

<file path=customXml/itemProps3.xml><?xml version="1.0" encoding="utf-8"?>
<ds:datastoreItem xmlns:ds="http://schemas.openxmlformats.org/officeDocument/2006/customXml" ds:itemID="{15098490-DCC4-4C57-B665-B85AE4A48741}">
  <ds:schemaRefs>
    <ds:schemaRef ds:uri="http://schemas.microsoft.com/sharepoint/events"/>
  </ds:schemaRefs>
</ds:datastoreItem>
</file>

<file path=customXml/itemProps4.xml><?xml version="1.0" encoding="utf-8"?>
<ds:datastoreItem xmlns:ds="http://schemas.openxmlformats.org/officeDocument/2006/customXml" ds:itemID="{E1F596F5-204D-4648-BE03-C4498C02B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abdcb-debb-441c-a0cd-0f76247c7dee"/>
    <ds:schemaRef ds:uri="c3aa8735-ebfb-4140-bad9-58b7b64f9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145BBF-9D72-4AF2-B000-EA701F90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Rees, Sheila</dc:creator>
  <cp:lastModifiedBy>Baer, Terri L.</cp:lastModifiedBy>
  <cp:revision>5</cp:revision>
  <cp:lastPrinted>2018-05-25T12:31:00Z</cp:lastPrinted>
  <dcterms:created xsi:type="dcterms:W3CDTF">2018-10-01T14:47:00Z</dcterms:created>
  <dcterms:modified xsi:type="dcterms:W3CDTF">2018-10-01T16:27:00Z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0x01010076CEFACE4A83DA43A13A19E972FCA2AD</vt:lpwstr>
  </property>
  <property fmtid="{D5CDD505-2E9C-101B-9397-08002B2CF9AE}" pid="6" name="_dlc_DocIdItemGuid">
    <vt:lpwstr>f14b7698-dad8-4897-b94b-6d5c078b9f91</vt:lpwstr>
  </property>
</Properties>
</file>