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05462A2B" w:rsidR="008E2067" w:rsidRPr="00670203" w:rsidRDefault="008E2067" w:rsidP="00A91D75">
                                  <w:pPr>
                                    <w:rPr>
                                      <w:rFonts w:ascii="Arial" w:hAnsi="Arial" w:cs="Arial"/>
                                    </w:rPr>
                                  </w:pPr>
                                  <w:r w:rsidRPr="00670203">
                                    <w:rPr>
                                      <w:rFonts w:ascii="Arial" w:hAnsi="Arial" w:cs="Arial"/>
                                    </w:rPr>
                                    <w:t xml:space="preserve">Principal Name: </w:t>
                                  </w:r>
                                  <w:r w:rsidR="00FC4658">
                                    <w:rPr>
                                      <w:rFonts w:ascii="Arial" w:hAnsi="Arial" w:cs="Arial"/>
                                    </w:rPr>
                                    <w:t>Danielle Livengood</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0FBEA1B" w14:textId="2BE773B9" w:rsidR="00FC4658" w:rsidRPr="00FC4658" w:rsidRDefault="008E2067" w:rsidP="00A91D75">
                                  <w:pPr>
                                    <w:rPr>
                                      <w:rFonts w:ascii="Arial" w:hAnsi="Arial" w:cs="Arial"/>
                                      <w:color w:val="auto"/>
                                    </w:rPr>
                                  </w:pPr>
                                  <w:r w:rsidRPr="00670203">
                                    <w:rPr>
                                      <w:rFonts w:ascii="Arial" w:hAnsi="Arial" w:cs="Arial"/>
                                    </w:rPr>
                                    <w:t xml:space="preserve">School Website: </w:t>
                                  </w:r>
                                  <w:r w:rsidR="00FC4658" w:rsidRPr="00FC4658">
                                    <w:rPr>
                                      <w:color w:val="auto"/>
                                    </w:rPr>
                                    <w:t>https://www.marionschools.net/nmh</w:t>
                                  </w:r>
                                  <w:r w:rsidR="00FC4658" w:rsidRPr="00FC4658">
                                    <w:rPr>
                                      <w:rFonts w:ascii="Arial" w:hAnsi="Arial" w:cs="Arial"/>
                                      <w:color w:val="auto"/>
                                    </w:rPr>
                                    <w:t xml:space="preserve"> </w:t>
                                  </w:r>
                                </w:p>
                                <w:p w14:paraId="6845E9B2" w14:textId="751C68CD"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05462A2B" w:rsidR="008E2067" w:rsidRPr="00670203" w:rsidRDefault="008E2067" w:rsidP="00A91D75">
                            <w:pPr>
                              <w:rPr>
                                <w:rFonts w:ascii="Arial" w:hAnsi="Arial" w:cs="Arial"/>
                              </w:rPr>
                            </w:pPr>
                            <w:r w:rsidRPr="00670203">
                              <w:rPr>
                                <w:rFonts w:ascii="Arial" w:hAnsi="Arial" w:cs="Arial"/>
                              </w:rPr>
                              <w:t xml:space="preserve">Principal Name: </w:t>
                            </w:r>
                            <w:r w:rsidR="00FC4658">
                              <w:rPr>
                                <w:rFonts w:ascii="Arial" w:hAnsi="Arial" w:cs="Arial"/>
                              </w:rPr>
                              <w:t xml:space="preserve">Danielle </w:t>
                            </w:r>
                            <w:proofErr w:type="spellStart"/>
                            <w:r w:rsidR="00FC4658">
                              <w:rPr>
                                <w:rFonts w:ascii="Arial" w:hAnsi="Arial" w:cs="Arial"/>
                              </w:rPr>
                              <w:t>Livengood</w:t>
                            </w:r>
                            <w:proofErr w:type="spellEnd"/>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0FBEA1B" w14:textId="2BE773B9" w:rsidR="00FC4658" w:rsidRPr="00FC4658" w:rsidRDefault="008E2067" w:rsidP="00A91D75">
                            <w:pPr>
                              <w:rPr>
                                <w:rFonts w:ascii="Arial" w:hAnsi="Arial" w:cs="Arial"/>
                                <w:color w:val="auto"/>
                              </w:rPr>
                            </w:pPr>
                            <w:r w:rsidRPr="00670203">
                              <w:rPr>
                                <w:rFonts w:ascii="Arial" w:hAnsi="Arial" w:cs="Arial"/>
                              </w:rPr>
                              <w:t xml:space="preserve">School Website: </w:t>
                            </w:r>
                            <w:r w:rsidR="00FC4658" w:rsidRPr="00FC4658">
                              <w:rPr>
                                <w:color w:val="auto"/>
                              </w:rPr>
                              <w:t>https://www.marionschools.net/nmh</w:t>
                            </w:r>
                            <w:r w:rsidR="00FC4658" w:rsidRPr="00FC4658">
                              <w:rPr>
                                <w:rFonts w:ascii="Arial" w:hAnsi="Arial" w:cs="Arial"/>
                                <w:color w:val="auto"/>
                              </w:rPr>
                              <w:t xml:space="preserve"> </w:t>
                            </w:r>
                          </w:p>
                          <w:p w14:paraId="6845E9B2" w14:textId="751C68CD"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4F142120" w:rsidR="00957D99" w:rsidRPr="007227AC" w:rsidRDefault="00FC4658" w:rsidP="00E523C3">
      <w:pPr>
        <w:rPr>
          <w:rFonts w:ascii="Arial" w:hAnsi="Arial" w:cs="Arial"/>
          <w:b/>
          <w:i/>
          <w:sz w:val="48"/>
          <w:szCs w:val="48"/>
        </w:rPr>
      </w:pPr>
      <w:r>
        <w:rPr>
          <w:rFonts w:ascii="Arial" w:hAnsi="Arial" w:cs="Arial"/>
          <w:b/>
          <w:i/>
          <w:sz w:val="48"/>
          <w:szCs w:val="48"/>
        </w:rPr>
        <w:t>North Marion High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8ED2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64A5F781" w:rsidR="00E815B4" w:rsidRPr="00670203" w:rsidRDefault="00C54D4B" w:rsidP="005B09F6">
            <w:pPr>
              <w:spacing w:line="240" w:lineRule="auto"/>
              <w:rPr>
                <w:rFonts w:ascii="Arial" w:hAnsi="Arial" w:cs="Arial"/>
              </w:rPr>
            </w:pPr>
            <w:r>
              <w:rPr>
                <w:rFonts w:ascii="Arial" w:hAnsi="Arial" w:cs="Arial"/>
              </w:rPr>
              <w:t>The Counselors in Communities event, held in June 2019, resulted in</w:t>
            </w:r>
            <w:r w:rsidR="005B09F6">
              <w:rPr>
                <w:rFonts w:ascii="Arial" w:hAnsi="Arial" w:cs="Arial"/>
              </w:rPr>
              <w:t xml:space="preserve"> an</w:t>
            </w:r>
            <w:r>
              <w:rPr>
                <w:rFonts w:ascii="Arial" w:hAnsi="Arial" w:cs="Arial"/>
              </w:rPr>
              <w:t xml:space="preserve"> increase</w:t>
            </w:r>
            <w:r w:rsidR="005B09F6">
              <w:rPr>
                <w:rFonts w:ascii="Arial" w:hAnsi="Arial" w:cs="Arial"/>
              </w:rPr>
              <w:t xml:space="preserve"> in</w:t>
            </w:r>
            <w:r>
              <w:rPr>
                <w:rFonts w:ascii="Arial" w:hAnsi="Arial" w:cs="Arial"/>
              </w:rPr>
              <w:t xml:space="preserve"> our parent and family engagement by 10%. Of the participants, 12 submitted feedback via the survey and stated</w:t>
            </w:r>
            <w:r w:rsidR="005B09F6">
              <w:rPr>
                <w:rFonts w:ascii="Arial" w:hAnsi="Arial" w:cs="Arial"/>
              </w:rPr>
              <w:t xml:space="preserve"> that</w:t>
            </w:r>
            <w:r>
              <w:rPr>
                <w:rFonts w:ascii="Arial" w:hAnsi="Arial" w:cs="Arial"/>
              </w:rPr>
              <w:t xml:space="preserve"> the</w:t>
            </w:r>
            <w:r w:rsidR="005B09F6">
              <w:rPr>
                <w:rFonts w:ascii="Arial" w:hAnsi="Arial" w:cs="Arial"/>
              </w:rPr>
              <w:t>y</w:t>
            </w:r>
            <w:r>
              <w:rPr>
                <w:rFonts w:ascii="Arial" w:hAnsi="Arial" w:cs="Arial"/>
              </w:rPr>
              <w:t xml:space="preserve"> appreciated </w:t>
            </w:r>
            <w:r w:rsidR="005B09F6">
              <w:rPr>
                <w:rFonts w:ascii="Arial" w:hAnsi="Arial" w:cs="Arial"/>
              </w:rPr>
              <w:t xml:space="preserve">the following:  </w:t>
            </w:r>
            <w:r>
              <w:rPr>
                <w:rFonts w:ascii="Arial" w:hAnsi="Arial" w:cs="Arial"/>
              </w:rPr>
              <w:t xml:space="preserve">the </w:t>
            </w:r>
            <w:r w:rsidR="005B09F6">
              <w:rPr>
                <w:rFonts w:ascii="Arial" w:hAnsi="Arial" w:cs="Arial"/>
              </w:rPr>
              <w:t>location provided for the event, that</w:t>
            </w:r>
            <w:r>
              <w:rPr>
                <w:rFonts w:ascii="Arial" w:hAnsi="Arial" w:cs="Arial"/>
              </w:rPr>
              <w:t xml:space="preserve"> the school went into the community to</w:t>
            </w:r>
            <w:r w:rsidR="005B09F6">
              <w:rPr>
                <w:rFonts w:ascii="Arial" w:hAnsi="Arial" w:cs="Arial"/>
              </w:rPr>
              <w:t xml:space="preserve"> meet parents and families at various schools,</w:t>
            </w:r>
            <w:r>
              <w:rPr>
                <w:rFonts w:ascii="Arial" w:hAnsi="Arial" w:cs="Arial"/>
              </w:rPr>
              <w:t xml:space="preserve"> the food, </w:t>
            </w:r>
            <w:r w:rsidR="005B09F6">
              <w:rPr>
                <w:rFonts w:ascii="Arial" w:hAnsi="Arial" w:cs="Arial"/>
              </w:rPr>
              <w:t xml:space="preserve">the </w:t>
            </w:r>
            <w:r>
              <w:rPr>
                <w:rFonts w:ascii="Arial" w:hAnsi="Arial" w:cs="Arial"/>
              </w:rPr>
              <w:t xml:space="preserve">individual attention received at each event, and the knowledge received regarding graduation requirements, financial aid and their students’ individual options. </w:t>
            </w:r>
            <w:r w:rsidR="00E815B4" w:rsidRPr="00670203">
              <w:rPr>
                <w:rFonts w:ascii="Arial" w:hAnsi="Arial" w:cs="Arial"/>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23D5213A" w14:textId="77777777" w:rsidR="00C1427F" w:rsidRPr="00640E81" w:rsidRDefault="00C1427F" w:rsidP="000A2B10">
            <w:pPr>
              <w:pStyle w:val="ListParagraph"/>
              <w:numPr>
                <w:ilvl w:val="0"/>
                <w:numId w:val="30"/>
              </w:numPr>
              <w:spacing w:before="0" w:line="240" w:lineRule="auto"/>
              <w:rPr>
                <w:rFonts w:cstheme="minorHAnsi"/>
                <w:szCs w:val="24"/>
                <w:u w:val="single"/>
              </w:rPr>
            </w:pPr>
            <w:r w:rsidRPr="00640E81">
              <w:rPr>
                <w:rFonts w:cstheme="minorHAnsi"/>
                <w:szCs w:val="24"/>
              </w:rPr>
              <w:t>Inefficient communication methods</w:t>
            </w:r>
          </w:p>
          <w:p w14:paraId="1F4AC325" w14:textId="77777777" w:rsidR="00C1427F" w:rsidRPr="00640E81" w:rsidRDefault="00C1427F" w:rsidP="00C1427F">
            <w:pPr>
              <w:pStyle w:val="ListParagraph"/>
              <w:numPr>
                <w:ilvl w:val="0"/>
                <w:numId w:val="30"/>
              </w:numPr>
              <w:spacing w:before="0" w:line="240" w:lineRule="auto"/>
              <w:rPr>
                <w:rFonts w:cstheme="minorHAnsi"/>
                <w:szCs w:val="24"/>
                <w:u w:val="single"/>
              </w:rPr>
            </w:pPr>
            <w:r w:rsidRPr="00640E81">
              <w:rPr>
                <w:rFonts w:cstheme="minorHAnsi"/>
                <w:szCs w:val="24"/>
              </w:rPr>
              <w:t>Having one location for events, considering our large geographical school zone</w:t>
            </w:r>
          </w:p>
          <w:p w14:paraId="6845E7F3" w14:textId="4FB982EE" w:rsidR="006D1169" w:rsidRPr="00640E81" w:rsidRDefault="00640E81" w:rsidP="00C1427F">
            <w:pPr>
              <w:pStyle w:val="ListParagraph"/>
              <w:numPr>
                <w:ilvl w:val="0"/>
                <w:numId w:val="30"/>
              </w:numPr>
              <w:spacing w:before="0" w:line="240" w:lineRule="auto"/>
              <w:rPr>
                <w:rFonts w:ascii="Arial" w:hAnsi="Arial" w:cs="Arial"/>
                <w:szCs w:val="24"/>
              </w:rPr>
            </w:pPr>
            <w:r w:rsidRPr="00640E81">
              <w:rPr>
                <w:rFonts w:cstheme="minorHAnsi"/>
                <w:szCs w:val="24"/>
              </w:rPr>
              <w:t>Lack of staff knowledge on how to implement Parent and Family engagement events</w:t>
            </w:r>
            <w:r w:rsidRPr="00640E81">
              <w:rPr>
                <w:rFonts w:ascii="Arial" w:hAnsi="Arial" w:cs="Arial"/>
                <w:szCs w:val="24"/>
              </w:rPr>
              <w:t xml:space="preserve"> </w:t>
            </w:r>
            <w:r w:rsidR="006D1169" w:rsidRPr="00640E81">
              <w:rPr>
                <w:rFonts w:ascii="Arial" w:hAnsi="Arial" w:cs="Arial"/>
                <w:szCs w:val="24"/>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46B759B0" w:rsidR="00C61B88"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640E81">
              <w:rPr>
                <w:rFonts w:ascii="Arial" w:hAnsi="Arial" w:cs="Arial"/>
                <w:sz w:val="22"/>
                <w:szCs w:val="22"/>
              </w:rPr>
              <w:t>Communication</w:t>
            </w:r>
          </w:p>
          <w:p w14:paraId="5A3904C6" w14:textId="07B0EDA6" w:rsidR="0016421D" w:rsidRDefault="00640E81"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All written communication (flyers, letters, websites, etc.) will be printed in English and Spanish</w:t>
            </w:r>
            <w:r w:rsidR="0016421D">
              <w:rPr>
                <w:rFonts w:ascii="Arial" w:hAnsi="Arial" w:cs="Arial"/>
                <w:sz w:val="22"/>
                <w:szCs w:val="22"/>
              </w:rPr>
              <w:t xml:space="preserve"> </w:t>
            </w:r>
          </w:p>
          <w:p w14:paraId="2999BCAB" w14:textId="0A2827D0" w:rsidR="0016421D" w:rsidRDefault="0016421D"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 xml:space="preserve">Our Content Area Specialist will personally call to invite the bottom quartile students for events </w:t>
            </w:r>
          </w:p>
          <w:p w14:paraId="418C1E32" w14:textId="6A7BF052" w:rsidR="0016421D" w:rsidRDefault="0016421D"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 xml:space="preserve">Event information will be posted on Social Media, the School Website as soon as the event day, time and location are known. </w:t>
            </w:r>
          </w:p>
          <w:p w14:paraId="2FBF65C3" w14:textId="27ACD314" w:rsidR="0016421D" w:rsidRPr="0016421D" w:rsidRDefault="0016421D"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 xml:space="preserve">Event information will be announced during TV announcements a week in advance </w:t>
            </w:r>
          </w:p>
          <w:p w14:paraId="28F8082D" w14:textId="77777777" w:rsidR="0016421D"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16421D">
              <w:rPr>
                <w:rFonts w:ascii="Arial" w:hAnsi="Arial" w:cs="Arial"/>
                <w:sz w:val="22"/>
                <w:szCs w:val="22"/>
              </w:rPr>
              <w:t>Location</w:t>
            </w:r>
          </w:p>
          <w:p w14:paraId="6845E7F8" w14:textId="734E96B1" w:rsidR="00726745" w:rsidRPr="00670203" w:rsidRDefault="0016421D"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 xml:space="preserve">Multiple locations will be used for the same event including North Marion High and two local schools Fort McCoy School and Reddick Elementary so that families who live further out from the school can have access to the event at a location closer to them. </w:t>
            </w:r>
          </w:p>
          <w:p w14:paraId="6845E7F9" w14:textId="2453DF55" w:rsidR="00726745"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r w:rsidR="0016421D">
              <w:rPr>
                <w:rFonts w:ascii="Arial" w:hAnsi="Arial" w:cs="Arial"/>
                <w:sz w:val="22"/>
                <w:szCs w:val="22"/>
              </w:rPr>
              <w:t>Staff Knowledge</w:t>
            </w:r>
          </w:p>
          <w:p w14:paraId="60472722" w14:textId="1DCC3DEC" w:rsidR="0016421D" w:rsidRDefault="0016421D"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The Title 1 Parent and Family Liaison has attended summer training on Family Engagement and will help create the family engagement events</w:t>
            </w:r>
          </w:p>
          <w:p w14:paraId="3F70442D" w14:textId="3314222A" w:rsidR="0016421D" w:rsidRPr="0016421D" w:rsidRDefault="0016421D" w:rsidP="0016421D">
            <w:pPr>
              <w:pStyle w:val="ListParagraph"/>
              <w:numPr>
                <w:ilvl w:val="1"/>
                <w:numId w:val="31"/>
              </w:numPr>
              <w:spacing w:before="0" w:line="240" w:lineRule="auto"/>
              <w:rPr>
                <w:rFonts w:ascii="Arial" w:hAnsi="Arial" w:cs="Arial"/>
                <w:sz w:val="22"/>
                <w:szCs w:val="22"/>
              </w:rPr>
            </w:pPr>
            <w:r>
              <w:rPr>
                <w:rFonts w:ascii="Arial" w:hAnsi="Arial" w:cs="Arial"/>
                <w:sz w:val="22"/>
                <w:szCs w:val="22"/>
              </w:rPr>
              <w:t xml:space="preserve">The Title 1 Liaison will also attend professional development training in September to gain more knowledge in how to create and implement family engagement strategies and events </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1879FF5C" w:rsidR="00E815B4" w:rsidRPr="0016421D" w:rsidRDefault="0016421D" w:rsidP="0016421D">
            <w:pPr>
              <w:pStyle w:val="ListParagraph"/>
              <w:spacing w:line="240" w:lineRule="auto"/>
              <w:rPr>
                <w:rFonts w:cstheme="minorHAnsi"/>
                <w:szCs w:val="24"/>
              </w:rPr>
            </w:pPr>
            <w:r w:rsidRPr="0016421D">
              <w:rPr>
                <w:rFonts w:cstheme="minorHAnsi"/>
                <w:szCs w:val="24"/>
              </w:rPr>
              <w:lastRenderedPageBreak/>
              <w:t xml:space="preserve">Two-way communication will occur between the school and parents on a regular basis for academic and behavioral concerns so that families have a chance to support their child(ren). The school will provide opportunities for parents to support the school wide initiative of increase rigor and relevance in the classroom. As a result, students will demonstrate learning gains in language arts and math by achieving a 50% proficiency rate, which is a 4% improvement. All students will read, write, and talk in every learning environment, and experience meaningful work, authentic resources, and learning connections across the curriculum.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53D8CFA2" w14:textId="77777777" w:rsidR="00FB66C6" w:rsidRDefault="004531BD" w:rsidP="004531BD">
            <w:pPr>
              <w:spacing w:before="0" w:line="240" w:lineRule="auto"/>
              <w:ind w:left="0"/>
              <w:rPr>
                <w:rFonts w:ascii="Arial" w:hAnsi="Arial" w:cs="Arial"/>
                <w:sz w:val="22"/>
                <w:szCs w:val="22"/>
              </w:rPr>
            </w:pPr>
            <w:r>
              <w:rPr>
                <w:rFonts w:ascii="Arial" w:hAnsi="Arial" w:cs="Arial"/>
                <w:sz w:val="22"/>
                <w:szCs w:val="22"/>
              </w:rPr>
              <w:t xml:space="preserve"> Family meetings will be scheduled on different days, times and locations and when necessary, duplicated at different times, days and locations to allow for maximum stakeholder participation. Information regarding these meetings are available to those families unable to participate via the school website and in physical form upon request. If needed, additional strategies will be implemented as needed on a case-by-case basis. </w:t>
            </w:r>
          </w:p>
          <w:p w14:paraId="54BBB914" w14:textId="1CC2CAE9" w:rsidR="004531BD" w:rsidRDefault="004531BD" w:rsidP="004531BD">
            <w:pPr>
              <w:spacing w:before="0" w:line="240" w:lineRule="auto"/>
              <w:ind w:left="0"/>
              <w:rPr>
                <w:rFonts w:ascii="Arial" w:hAnsi="Arial" w:cs="Arial"/>
                <w:sz w:val="22"/>
                <w:szCs w:val="22"/>
              </w:rPr>
            </w:pPr>
          </w:p>
          <w:p w14:paraId="3CCB52B9" w14:textId="77777777" w:rsidR="004531BD" w:rsidRDefault="004531BD" w:rsidP="004531BD">
            <w:pPr>
              <w:spacing w:before="0" w:line="240" w:lineRule="auto"/>
              <w:ind w:left="0"/>
              <w:rPr>
                <w:rFonts w:ascii="Arial" w:hAnsi="Arial" w:cs="Arial"/>
                <w:sz w:val="22"/>
                <w:szCs w:val="22"/>
              </w:rPr>
            </w:pPr>
            <w:r>
              <w:rPr>
                <w:rFonts w:ascii="Arial" w:hAnsi="Arial" w:cs="Arial"/>
                <w:sz w:val="22"/>
                <w:szCs w:val="22"/>
              </w:rPr>
              <w:t xml:space="preserve">A Spanish translator will be available for Spanish speaking stakeholders through one of our bi-lingual staff members. </w:t>
            </w:r>
          </w:p>
          <w:p w14:paraId="039A893C" w14:textId="77777777" w:rsidR="004531BD" w:rsidRDefault="004531BD" w:rsidP="004531BD">
            <w:pPr>
              <w:spacing w:before="0" w:line="240" w:lineRule="auto"/>
              <w:ind w:left="0"/>
              <w:rPr>
                <w:rFonts w:ascii="Arial" w:hAnsi="Arial" w:cs="Arial"/>
                <w:sz w:val="22"/>
                <w:szCs w:val="22"/>
              </w:rPr>
            </w:pPr>
          </w:p>
          <w:p w14:paraId="6845E80F" w14:textId="7C837381" w:rsidR="004531BD" w:rsidRPr="00670203" w:rsidRDefault="004531BD" w:rsidP="004531BD">
            <w:pPr>
              <w:spacing w:before="0" w:line="240" w:lineRule="auto"/>
              <w:ind w:left="0"/>
              <w:rPr>
                <w:rFonts w:ascii="Arial" w:hAnsi="Arial" w:cs="Arial"/>
                <w:sz w:val="22"/>
                <w:szCs w:val="22"/>
              </w:rPr>
            </w:pPr>
            <w:r>
              <w:rPr>
                <w:rFonts w:ascii="Arial" w:hAnsi="Arial" w:cs="Arial"/>
                <w:sz w:val="22"/>
                <w:szCs w:val="22"/>
              </w:rPr>
              <w:t xml:space="preserve">The locations of meetings are ADA accessible. If additional support is needed to accommodate a disability, appropriate arrangements will be made by the school upon request.  </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1F60B9A1" w14:textId="77777777" w:rsidR="004531BD" w:rsidRPr="004531BD" w:rsidRDefault="004531BD" w:rsidP="004531BD">
            <w:pPr>
              <w:spacing w:before="0" w:line="240" w:lineRule="auto"/>
              <w:rPr>
                <w:rFonts w:ascii="Arial" w:hAnsi="Arial" w:cs="Arial"/>
                <w:sz w:val="22"/>
                <w:szCs w:val="22"/>
              </w:rPr>
            </w:pPr>
            <w:r w:rsidRPr="004531BD">
              <w:rPr>
                <w:rFonts w:ascii="Arial" w:hAnsi="Arial" w:cs="Arial"/>
                <w:sz w:val="22"/>
                <w:szCs w:val="22"/>
              </w:rPr>
              <w:t>Prepared messages related to progress reports, upcoming school-family events will be created</w:t>
            </w:r>
          </w:p>
          <w:p w14:paraId="5CBE2A88" w14:textId="77777777" w:rsidR="004531BD" w:rsidRPr="004531BD" w:rsidRDefault="004531BD" w:rsidP="004531BD">
            <w:pPr>
              <w:spacing w:before="0" w:line="240" w:lineRule="auto"/>
              <w:rPr>
                <w:rFonts w:ascii="Arial" w:hAnsi="Arial" w:cs="Arial"/>
                <w:sz w:val="22"/>
                <w:szCs w:val="22"/>
              </w:rPr>
            </w:pPr>
            <w:r w:rsidRPr="004531BD">
              <w:rPr>
                <w:rFonts w:ascii="Arial" w:hAnsi="Arial" w:cs="Arial"/>
                <w:sz w:val="22"/>
                <w:szCs w:val="22"/>
              </w:rPr>
              <w:t>using clear, easy to understand language (removing academic or industry terms/acronyms</w:t>
            </w:r>
          </w:p>
          <w:p w14:paraId="06728378" w14:textId="77777777" w:rsidR="004531BD" w:rsidRPr="004531BD" w:rsidRDefault="004531BD" w:rsidP="004531BD">
            <w:pPr>
              <w:spacing w:before="0" w:line="240" w:lineRule="auto"/>
              <w:rPr>
                <w:rFonts w:ascii="Arial" w:hAnsi="Arial" w:cs="Arial"/>
                <w:sz w:val="22"/>
                <w:szCs w:val="22"/>
              </w:rPr>
            </w:pPr>
            <w:r w:rsidRPr="004531BD">
              <w:rPr>
                <w:rFonts w:ascii="Arial" w:hAnsi="Arial" w:cs="Arial"/>
                <w:sz w:val="22"/>
                <w:szCs w:val="22"/>
              </w:rPr>
              <w:t>whenever possible) and sent via Skylert to registered phone numbers, and email addresses of our</w:t>
            </w:r>
          </w:p>
          <w:p w14:paraId="722A40D2" w14:textId="4D858354" w:rsidR="004531BD" w:rsidRPr="004531BD" w:rsidRDefault="004531BD" w:rsidP="004531BD">
            <w:pPr>
              <w:spacing w:before="0" w:line="240" w:lineRule="auto"/>
              <w:rPr>
                <w:rFonts w:ascii="Arial" w:hAnsi="Arial" w:cs="Arial"/>
                <w:sz w:val="22"/>
                <w:szCs w:val="22"/>
              </w:rPr>
            </w:pPr>
            <w:r w:rsidRPr="004531BD">
              <w:rPr>
                <w:rFonts w:ascii="Arial" w:hAnsi="Arial" w:cs="Arial"/>
                <w:sz w:val="22"/>
                <w:szCs w:val="22"/>
              </w:rPr>
              <w:t xml:space="preserve">families. Additional communications will be relayed through medias such as: Twitter, </w:t>
            </w:r>
            <w:r>
              <w:rPr>
                <w:rFonts w:ascii="Arial" w:hAnsi="Arial" w:cs="Arial"/>
                <w:sz w:val="22"/>
                <w:szCs w:val="22"/>
              </w:rPr>
              <w:t>school</w:t>
            </w:r>
            <w:r w:rsidRPr="004531BD">
              <w:rPr>
                <w:rFonts w:ascii="Arial" w:hAnsi="Arial" w:cs="Arial"/>
                <w:sz w:val="22"/>
                <w:szCs w:val="22"/>
              </w:rPr>
              <w:t>-based</w:t>
            </w:r>
          </w:p>
          <w:p w14:paraId="5A05BB43" w14:textId="1EC00E33" w:rsidR="004531BD" w:rsidRDefault="004531BD" w:rsidP="004531BD">
            <w:pPr>
              <w:spacing w:before="0" w:line="240" w:lineRule="auto"/>
              <w:rPr>
                <w:rFonts w:ascii="Arial" w:hAnsi="Arial" w:cs="Arial"/>
                <w:sz w:val="22"/>
                <w:szCs w:val="22"/>
              </w:rPr>
            </w:pPr>
            <w:r w:rsidRPr="004531BD">
              <w:rPr>
                <w:rFonts w:ascii="Arial" w:hAnsi="Arial" w:cs="Arial"/>
                <w:sz w:val="22"/>
                <w:szCs w:val="22"/>
              </w:rPr>
              <w:t>website, teachers’ websites, school newsletters, fliers, and school marquee.</w:t>
            </w:r>
          </w:p>
          <w:p w14:paraId="48ED7233" w14:textId="77777777" w:rsidR="004531BD" w:rsidRPr="004531BD" w:rsidRDefault="004531BD" w:rsidP="004531BD">
            <w:pPr>
              <w:spacing w:before="0" w:line="240" w:lineRule="auto"/>
              <w:rPr>
                <w:rFonts w:ascii="Arial" w:hAnsi="Arial" w:cs="Arial"/>
                <w:sz w:val="22"/>
                <w:szCs w:val="22"/>
              </w:rPr>
            </w:pPr>
          </w:p>
          <w:p w14:paraId="49B6BBC2" w14:textId="149EE90A" w:rsidR="004531BD" w:rsidRPr="004531BD" w:rsidRDefault="004531BD" w:rsidP="004531BD">
            <w:pPr>
              <w:spacing w:before="0" w:line="240" w:lineRule="auto"/>
              <w:rPr>
                <w:rFonts w:ascii="Arial" w:hAnsi="Arial" w:cs="Arial"/>
                <w:sz w:val="22"/>
                <w:szCs w:val="22"/>
              </w:rPr>
            </w:pPr>
            <w:r w:rsidRPr="004531BD">
              <w:rPr>
                <w:rFonts w:ascii="Arial" w:hAnsi="Arial" w:cs="Arial"/>
                <w:sz w:val="22"/>
                <w:szCs w:val="22"/>
              </w:rPr>
              <w:t xml:space="preserve">For those students whose home language is not English, documents will be translated </w:t>
            </w:r>
            <w:r w:rsidR="0028622A">
              <w:rPr>
                <w:rFonts w:ascii="Arial" w:hAnsi="Arial" w:cs="Arial"/>
                <w:sz w:val="22"/>
                <w:szCs w:val="22"/>
              </w:rPr>
              <w:t xml:space="preserve">by our ESOL paraprofessionals in the home language of the family. </w:t>
            </w:r>
          </w:p>
          <w:p w14:paraId="6845E813" w14:textId="77777777" w:rsidR="00FB66C6" w:rsidRPr="00670203" w:rsidRDefault="00FB66C6" w:rsidP="003F474D">
            <w:pPr>
              <w:spacing w:before="0" w:line="240" w:lineRule="auto"/>
              <w:rPr>
                <w:rFonts w:ascii="Arial" w:hAnsi="Arial" w:cs="Arial"/>
                <w:sz w:val="22"/>
                <w:szCs w:val="22"/>
              </w:rPr>
            </w:pP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29FA0BEA"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28622A">
              <w:rPr>
                <w:rFonts w:ascii="Arial" w:hAnsi="Arial" w:cs="Arial"/>
                <w:sz w:val="22"/>
                <w:szCs w:val="22"/>
              </w:rPr>
              <w:t xml:space="preserve"> Invitations will go out through students or the postal service two weeks prior to an event with an option for reserved seats and sign ups. Skylert messages will be sent out the Monday and the night prior to any event to remind parents. Personal phone calls will be made by our Title 1 Liaison during the two weeks leading up to the event. </w:t>
            </w:r>
          </w:p>
          <w:p w14:paraId="6845E827" w14:textId="78C12AD7" w:rsidR="00E32803" w:rsidRPr="00670203" w:rsidRDefault="00E32803" w:rsidP="0028622A">
            <w:pPr>
              <w:spacing w:line="240" w:lineRule="auto"/>
              <w:rPr>
                <w:rFonts w:ascii="Arial" w:hAnsi="Arial" w:cs="Arial"/>
                <w:sz w:val="22"/>
                <w:szCs w:val="22"/>
              </w:rPr>
            </w:pPr>
            <w:r w:rsidRPr="00670203">
              <w:rPr>
                <w:rFonts w:ascii="Arial" w:hAnsi="Arial" w:cs="Arial"/>
                <w:sz w:val="22"/>
                <w:szCs w:val="22"/>
              </w:rPr>
              <w:t>(2)</w:t>
            </w:r>
            <w:r w:rsidR="0028622A">
              <w:rPr>
                <w:rFonts w:ascii="Arial" w:hAnsi="Arial" w:cs="Arial"/>
                <w:sz w:val="22"/>
                <w:szCs w:val="22"/>
              </w:rPr>
              <w:t xml:space="preserve"> </w:t>
            </w:r>
            <w:r w:rsidR="0028622A" w:rsidRPr="0028622A">
              <w:rPr>
                <w:rFonts w:ascii="Arial" w:hAnsi="Arial" w:cs="Arial"/>
                <w:szCs w:val="22"/>
              </w:rPr>
              <w:t>The communication plan will include compacts, social media campaign, website, newsletters,</w:t>
            </w:r>
            <w:r w:rsidR="0028622A">
              <w:rPr>
                <w:rFonts w:ascii="Arial" w:hAnsi="Arial" w:cs="Arial"/>
                <w:szCs w:val="22"/>
              </w:rPr>
              <w:t xml:space="preserve"> fliers, </w:t>
            </w:r>
            <w:r w:rsidR="0028622A" w:rsidRPr="0028622A">
              <w:rPr>
                <w:rFonts w:ascii="Arial" w:hAnsi="Arial" w:cs="Arial"/>
                <w:szCs w:val="22"/>
              </w:rPr>
              <w:t>teacher websites, school marquee and Skylert messaging. The communication plan will notify of</w:t>
            </w:r>
            <w:r w:rsidR="0028622A">
              <w:rPr>
                <w:rFonts w:ascii="Arial" w:hAnsi="Arial" w:cs="Arial"/>
                <w:szCs w:val="22"/>
              </w:rPr>
              <w:t xml:space="preserve"> </w:t>
            </w:r>
            <w:r w:rsidR="0028622A" w:rsidRPr="0028622A">
              <w:rPr>
                <w:rFonts w:ascii="Arial" w:hAnsi="Arial" w:cs="Arial"/>
                <w:szCs w:val="22"/>
              </w:rPr>
              <w:t>upcoming events: purpose, time/date, audience, and activity.</w:t>
            </w:r>
          </w:p>
          <w:p w14:paraId="6845E828" w14:textId="77777777" w:rsidR="00BD5DF8" w:rsidRPr="00670203" w:rsidRDefault="00BD5DF8" w:rsidP="000A2B10">
            <w:pPr>
              <w:spacing w:before="0" w:line="240" w:lineRule="auto"/>
              <w:rPr>
                <w:rFonts w:ascii="Arial" w:hAnsi="Arial" w:cs="Arial"/>
                <w:sz w:val="22"/>
                <w:szCs w:val="22"/>
              </w:rPr>
            </w:pP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65B6A47E"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732168">
              <w:rPr>
                <w:rFonts w:ascii="Arial" w:hAnsi="Arial" w:cs="Arial"/>
                <w:sz w:val="22"/>
                <w:szCs w:val="22"/>
              </w:rPr>
              <w:t xml:space="preserve"> We will describe and explain the curriculum, forms of assessments and achievements levels during our Annual Title 1 meeting and via our school website and newsletters. </w:t>
            </w:r>
          </w:p>
          <w:p w14:paraId="6845E831" w14:textId="12561D50"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732168">
              <w:rPr>
                <w:rFonts w:ascii="Arial" w:hAnsi="Arial" w:cs="Arial"/>
                <w:sz w:val="22"/>
                <w:szCs w:val="22"/>
              </w:rPr>
              <w:t xml:space="preserve"> We will describe and explain the forms of assessment used through teacher websites, parent-teacher conferences, the Annual Title 1 meeting, and various school meetings including SAC. </w:t>
            </w:r>
          </w:p>
          <w:p w14:paraId="6845E832" w14:textId="1B5CA7D2"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(3)</w:t>
            </w:r>
            <w:r w:rsidR="00732168">
              <w:rPr>
                <w:rFonts w:ascii="Arial" w:hAnsi="Arial" w:cs="Arial"/>
                <w:sz w:val="22"/>
                <w:szCs w:val="22"/>
              </w:rPr>
              <w:t xml:space="preserve"> We share information regarding the expected achievement levels students are to obtain at the Annual Title 1 meeting, through parent-teacher conferences, and our Financial Aid night. If stakeholders have further questions or are unable to attend face-to-face meetings information can be made available upon request. </w:t>
            </w:r>
          </w:p>
          <w:p w14:paraId="6845E833" w14:textId="77777777" w:rsidR="00BD5DF8" w:rsidRPr="00670203" w:rsidRDefault="00BD5DF8" w:rsidP="000A2B10">
            <w:pPr>
              <w:spacing w:before="0" w:line="240" w:lineRule="auto"/>
              <w:rPr>
                <w:rFonts w:ascii="Arial" w:hAnsi="Arial" w:cs="Arial"/>
                <w:sz w:val="22"/>
                <w:szCs w:val="22"/>
              </w:rPr>
            </w:pPr>
          </w:p>
          <w:p w14:paraId="6845E834" w14:textId="77777777" w:rsidR="00BD5DF8" w:rsidRPr="00670203" w:rsidRDefault="00BD5DF8" w:rsidP="000A2B10">
            <w:pPr>
              <w:spacing w:before="0" w:line="240" w:lineRule="auto"/>
              <w:rPr>
                <w:rFonts w:ascii="Arial" w:hAnsi="Arial" w:cs="Arial"/>
                <w:sz w:val="22"/>
                <w:szCs w:val="22"/>
              </w:rPr>
            </w:pPr>
          </w:p>
          <w:p w14:paraId="6845E835" w14:textId="77777777" w:rsidR="00BD5DF8" w:rsidRPr="00670203" w:rsidRDefault="00BD5DF8" w:rsidP="000A2B10">
            <w:pPr>
              <w:spacing w:before="0" w:line="240" w:lineRule="auto"/>
              <w:rPr>
                <w:rFonts w:ascii="Arial" w:hAnsi="Arial" w:cs="Arial"/>
                <w:sz w:val="22"/>
                <w:szCs w:val="22"/>
              </w:rPr>
            </w:pPr>
          </w:p>
          <w:p w14:paraId="6845E836" w14:textId="77777777" w:rsidR="00BD5DF8" w:rsidRPr="00670203" w:rsidRDefault="00BD5DF8" w:rsidP="000A2B10">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1E93104E" w:rsidR="00BD5DF8" w:rsidRPr="00670203" w:rsidRDefault="00E32803" w:rsidP="00732168">
            <w:pPr>
              <w:spacing w:line="240" w:lineRule="auto"/>
              <w:rPr>
                <w:rFonts w:ascii="Arial" w:hAnsi="Arial" w:cs="Arial"/>
                <w:sz w:val="22"/>
                <w:szCs w:val="22"/>
              </w:rPr>
            </w:pPr>
            <w:r w:rsidRPr="00670203">
              <w:rPr>
                <w:rFonts w:ascii="Arial" w:hAnsi="Arial" w:cs="Arial"/>
                <w:sz w:val="22"/>
                <w:szCs w:val="22"/>
              </w:rPr>
              <w:t>(1)</w:t>
            </w:r>
            <w:r w:rsidR="0028622A">
              <w:rPr>
                <w:rFonts w:ascii="Arial" w:hAnsi="Arial" w:cs="Arial"/>
                <w:sz w:val="22"/>
                <w:szCs w:val="22"/>
              </w:rPr>
              <w:t xml:space="preserve"> Stakeholders have the opportunity to share feedback after each family and community engagement event, </w:t>
            </w:r>
            <w:r w:rsidR="00732168" w:rsidRPr="00732168">
              <w:rPr>
                <w:rFonts w:ascii="Arial" w:hAnsi="Arial" w:cs="Arial"/>
                <w:sz w:val="22"/>
                <w:szCs w:val="22"/>
              </w:rPr>
              <w:t>the annual survey for the school based Parent and Family</w:t>
            </w:r>
            <w:r w:rsidR="00732168">
              <w:rPr>
                <w:rFonts w:ascii="Arial" w:hAnsi="Arial" w:cs="Arial"/>
                <w:sz w:val="22"/>
                <w:szCs w:val="22"/>
              </w:rPr>
              <w:t xml:space="preserve"> </w:t>
            </w:r>
            <w:r w:rsidR="00732168" w:rsidRPr="00732168">
              <w:rPr>
                <w:rFonts w:ascii="Arial" w:hAnsi="Arial" w:cs="Arial"/>
                <w:sz w:val="22"/>
                <w:szCs w:val="22"/>
              </w:rPr>
              <w:t>Engagement Plan and School Improvement Plan, the Annual District Family and Community</w:t>
            </w:r>
            <w:r w:rsidR="00732168">
              <w:rPr>
                <w:rFonts w:ascii="Arial" w:hAnsi="Arial" w:cs="Arial"/>
                <w:sz w:val="22"/>
                <w:szCs w:val="22"/>
              </w:rPr>
              <w:t xml:space="preserve"> </w:t>
            </w:r>
            <w:r w:rsidR="00732168" w:rsidRPr="00732168">
              <w:rPr>
                <w:rFonts w:ascii="Arial" w:hAnsi="Arial" w:cs="Arial"/>
                <w:sz w:val="22"/>
                <w:szCs w:val="22"/>
              </w:rPr>
              <w:t>Survey and via quarterly SAC meetings.</w:t>
            </w:r>
          </w:p>
          <w:p w14:paraId="6845E83F" w14:textId="268852CF" w:rsidR="000A2B10" w:rsidRPr="00670203" w:rsidRDefault="00E32803" w:rsidP="00732168">
            <w:pPr>
              <w:spacing w:line="240" w:lineRule="auto"/>
              <w:rPr>
                <w:rFonts w:ascii="Arial" w:hAnsi="Arial" w:cs="Arial"/>
                <w:sz w:val="22"/>
                <w:szCs w:val="22"/>
              </w:rPr>
            </w:pPr>
            <w:r w:rsidRPr="00670203">
              <w:rPr>
                <w:rFonts w:ascii="Arial" w:hAnsi="Arial" w:cs="Arial"/>
                <w:sz w:val="22"/>
                <w:szCs w:val="22"/>
              </w:rPr>
              <w:t>(2)</w:t>
            </w:r>
            <w:r w:rsidR="00732168">
              <w:rPr>
                <w:rFonts w:ascii="Arial" w:hAnsi="Arial" w:cs="Arial"/>
                <w:sz w:val="22"/>
                <w:szCs w:val="22"/>
              </w:rPr>
              <w:t xml:space="preserve"> </w:t>
            </w:r>
            <w:r w:rsidR="00732168" w:rsidRPr="00732168">
              <w:rPr>
                <w:rFonts w:ascii="Arial" w:hAnsi="Arial" w:cs="Arial"/>
                <w:sz w:val="22"/>
                <w:szCs w:val="22"/>
              </w:rPr>
              <w:t>Communication of upcoming opportunities will include social media, school website,</w:t>
            </w:r>
            <w:r w:rsidR="00732168">
              <w:rPr>
                <w:rFonts w:ascii="Arial" w:hAnsi="Arial" w:cs="Arial"/>
                <w:sz w:val="22"/>
                <w:szCs w:val="22"/>
              </w:rPr>
              <w:t xml:space="preserve"> </w:t>
            </w:r>
            <w:r w:rsidR="00732168" w:rsidRPr="00732168">
              <w:rPr>
                <w:rFonts w:ascii="Arial" w:hAnsi="Arial" w:cs="Arial"/>
                <w:sz w:val="22"/>
                <w:szCs w:val="22"/>
              </w:rPr>
              <w:t>newsletters, teacher websites, school marquee, fliers and Skylert messaging.</w:t>
            </w:r>
          </w:p>
          <w:p w14:paraId="6845E840" w14:textId="77777777" w:rsidR="00BD5DF8" w:rsidRPr="00670203" w:rsidRDefault="00BD5DF8" w:rsidP="000A2B10">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B" w14:textId="7B0C2FA4" w:rsidR="000A2B10" w:rsidRPr="00670203" w:rsidRDefault="00732168" w:rsidP="00623C97">
            <w:pPr>
              <w:spacing w:before="0" w:line="240" w:lineRule="auto"/>
              <w:ind w:left="0"/>
              <w:rPr>
                <w:rFonts w:ascii="Arial" w:hAnsi="Arial" w:cs="Arial"/>
                <w:sz w:val="22"/>
                <w:szCs w:val="22"/>
              </w:rPr>
            </w:pPr>
            <w:r>
              <w:rPr>
                <w:rFonts w:ascii="Arial" w:hAnsi="Arial" w:cs="Arial"/>
                <w:sz w:val="22"/>
                <w:szCs w:val="22"/>
              </w:rPr>
              <w:t xml:space="preserve">Monthly SAC meetings, and the annual surveys from the school based Parent and Family Engagement Plan and School Improvement Plan and the Annual District Family and Community Survey as well as </w:t>
            </w:r>
            <w:r w:rsidR="00623C97">
              <w:rPr>
                <w:rFonts w:ascii="Arial" w:hAnsi="Arial" w:cs="Arial"/>
                <w:sz w:val="22"/>
                <w:szCs w:val="22"/>
              </w:rPr>
              <w:t xml:space="preserve">survey feedback from individual events allow stakeholders to submit comments regarding their concerns about the implementation of the Title 1 school-wide plan. The information gathered via the aforementioned surveys and meetings are shared with the district Title 1 office for review throughout the year. </w:t>
            </w:r>
          </w:p>
          <w:p w14:paraId="6845E84C" w14:textId="77777777" w:rsidR="00BD5DF8" w:rsidRPr="00670203" w:rsidRDefault="00BD5DF8" w:rsidP="000A2B10">
            <w:pPr>
              <w:spacing w:before="0" w:line="240" w:lineRule="auto"/>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7637A23E" w:rsidR="008B2BD1" w:rsidRPr="00623C97" w:rsidRDefault="00623C97" w:rsidP="00623C97">
            <w:pPr>
              <w:spacing w:before="0" w:line="240" w:lineRule="auto"/>
              <w:rPr>
                <w:rFonts w:ascii="Arial" w:hAnsi="Arial" w:cs="Arial"/>
                <w:b/>
                <w:color w:val="auto"/>
                <w:sz w:val="22"/>
                <w:szCs w:val="22"/>
              </w:rPr>
            </w:pPr>
            <w:r w:rsidRPr="00623C97">
              <w:rPr>
                <w:rFonts w:ascii="Arial" w:hAnsi="Arial" w:cs="Arial"/>
                <w:sz w:val="22"/>
              </w:rPr>
              <w:t xml:space="preserve">Once approved by the Board, this plan will be published on the school website and the public access area of CIMS at </w:t>
            </w:r>
            <w:hyperlink r:id="rId14" w:history="1">
              <w:r w:rsidRPr="00623C97">
                <w:rPr>
                  <w:rStyle w:val="Hyperlink"/>
                  <w:rFonts w:ascii="Arial" w:hAnsi="Arial" w:cs="Arial"/>
                  <w:sz w:val="22"/>
                </w:rPr>
                <w:t>https://www.floridacims.org/districts/marion/schools/0331</w:t>
              </w:r>
            </w:hyperlink>
            <w:r w:rsidRPr="00623C97">
              <w:rPr>
                <w:rFonts w:ascii="Arial" w:hAnsi="Arial" w:cs="Arial"/>
                <w:color w:val="0000FF"/>
                <w:sz w:val="22"/>
              </w:rPr>
              <w:t xml:space="preserve"> .</w:t>
            </w:r>
            <w:r w:rsidRPr="00623C97">
              <w:rPr>
                <w:rFonts w:ascii="Arial" w:hAnsi="Arial" w:cs="Arial"/>
                <w:color w:val="auto"/>
                <w:sz w:val="22"/>
              </w:rPr>
              <w:t xml:space="preserve"> The link to access the plan through CIMS will be posted to all social media outlets. A paper-based version of this plan will also be available upon request through the front office of the school throughout the year. </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E5D01">
        <w:trPr>
          <w:trHeight w:val="1952"/>
        </w:trPr>
        <w:tc>
          <w:tcPr>
            <w:tcW w:w="9926" w:type="dxa"/>
            <w:vAlign w:val="top"/>
          </w:tcPr>
          <w:p w14:paraId="24A69E60" w14:textId="6593CA54" w:rsidR="001F2816" w:rsidRPr="00BD257B" w:rsidRDefault="00BD257B" w:rsidP="00BD257B">
            <w:pPr>
              <w:spacing w:line="240" w:lineRule="auto"/>
              <w:rPr>
                <w:rFonts w:ascii="Arial" w:hAnsi="Arial" w:cs="Arial"/>
                <w:sz w:val="22"/>
                <w:szCs w:val="22"/>
              </w:rPr>
            </w:pPr>
            <w:r w:rsidRPr="00BD257B">
              <w:rPr>
                <w:rFonts w:ascii="Arial" w:hAnsi="Arial" w:cs="Arial"/>
                <w:sz w:val="22"/>
                <w:szCs w:val="22"/>
              </w:rPr>
              <w:t xml:space="preserve">The beginning of the year Annual Title 1 Meeting will take place on </w:t>
            </w:r>
            <w:r>
              <w:rPr>
                <w:rFonts w:ascii="Arial" w:hAnsi="Arial" w:cs="Arial"/>
                <w:sz w:val="22"/>
                <w:szCs w:val="22"/>
              </w:rPr>
              <w:t>Monday, October 21, 2019 at 5:30. An invitation written in both English and Spanish will be sent home with st</w:t>
            </w:r>
            <w:r w:rsidR="005152B1">
              <w:rPr>
                <w:rFonts w:ascii="Arial" w:hAnsi="Arial" w:cs="Arial"/>
                <w:sz w:val="22"/>
                <w:szCs w:val="22"/>
              </w:rPr>
              <w:t>udents the week of October 15. In addition to the written invitations, a</w:t>
            </w:r>
            <w:r>
              <w:rPr>
                <w:rFonts w:ascii="Arial" w:hAnsi="Arial" w:cs="Arial"/>
                <w:sz w:val="22"/>
                <w:szCs w:val="22"/>
              </w:rPr>
              <w:t xml:space="preserve"> Skylert (telephone-automated</w:t>
            </w:r>
            <w:r w:rsidR="005152B1">
              <w:rPr>
                <w:rFonts w:ascii="Arial" w:hAnsi="Arial" w:cs="Arial"/>
                <w:sz w:val="22"/>
                <w:szCs w:val="22"/>
              </w:rPr>
              <w:t xml:space="preserve"> system) will be sent home Sunday, October 20 reminding</w:t>
            </w:r>
            <w:r>
              <w:rPr>
                <w:rFonts w:ascii="Arial" w:hAnsi="Arial" w:cs="Arial"/>
                <w:sz w:val="22"/>
                <w:szCs w:val="22"/>
              </w:rPr>
              <w:t xml:space="preserve"> reminding parents of the event. </w:t>
            </w:r>
          </w:p>
          <w:p w14:paraId="289A4080" w14:textId="77777777" w:rsidR="001F2816" w:rsidRPr="00E91773" w:rsidRDefault="001F2816" w:rsidP="00E9177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E5D01">
        <w:trPr>
          <w:trHeight w:val="368"/>
        </w:trPr>
        <w:tc>
          <w:tcPr>
            <w:tcW w:w="9926" w:type="dxa"/>
            <w:shd w:val="clear" w:color="auto" w:fill="auto"/>
            <w:vAlign w:val="top"/>
          </w:tcPr>
          <w:p w14:paraId="2B4042E0" w14:textId="19DE2938" w:rsidR="001F2816" w:rsidRPr="00670203" w:rsidRDefault="00FC4658" w:rsidP="00EE5D01">
            <w:pPr>
              <w:spacing w:before="0" w:line="240" w:lineRule="auto"/>
              <w:rPr>
                <w:rFonts w:ascii="Arial" w:hAnsi="Arial" w:cs="Arial"/>
                <w:sz w:val="22"/>
                <w:szCs w:val="22"/>
              </w:rPr>
            </w:pPr>
            <w:r w:rsidRPr="00835A44">
              <w:rPr>
                <w:rFonts w:cstheme="minorHAnsi"/>
                <w:bCs/>
                <w:szCs w:val="24"/>
              </w:rPr>
              <w:t>The parents will be given an agenda explaining the use of the funds as both school wide and targeted assistance.  Parents will see that because of Title 1 dollars, a Content Area Specialist was hired to provide professional development for teaches and an Intervention Paraprofessional was hired to work with students in the lowest quartile for both reading and math. Parents will also see that additional funds will go to fund technology for the classrooms and professional development for the teachers.</w:t>
            </w:r>
          </w:p>
          <w:p w14:paraId="5B524A77" w14:textId="77777777" w:rsidR="001F2816" w:rsidRPr="00670203" w:rsidRDefault="001F2816" w:rsidP="00EE5D0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E5D01">
        <w:trPr>
          <w:trHeight w:val="368"/>
        </w:trPr>
        <w:tc>
          <w:tcPr>
            <w:tcW w:w="9926" w:type="dxa"/>
            <w:shd w:val="clear" w:color="auto" w:fill="auto"/>
            <w:vAlign w:val="top"/>
          </w:tcPr>
          <w:p w14:paraId="0165BADF" w14:textId="55E9AB0B"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E91773">
              <w:rPr>
                <w:rFonts w:ascii="Arial" w:hAnsi="Arial" w:cs="Arial"/>
                <w:sz w:val="22"/>
                <w:szCs w:val="22"/>
              </w:rPr>
              <w:t xml:space="preserve"> </w:t>
            </w:r>
            <w:r w:rsidR="00E91773" w:rsidRPr="00835A44">
              <w:rPr>
                <w:rFonts w:cstheme="minorHAnsi"/>
                <w:bCs/>
                <w:szCs w:val="24"/>
              </w:rPr>
              <w:t xml:space="preserve">The agenda </w:t>
            </w:r>
            <w:r w:rsidR="00E91773">
              <w:rPr>
                <w:rFonts w:cstheme="minorHAnsi"/>
                <w:bCs/>
                <w:szCs w:val="24"/>
              </w:rPr>
              <w:t xml:space="preserve">and PowerPoint </w:t>
            </w:r>
            <w:r w:rsidR="00E91773" w:rsidRPr="00835A44">
              <w:rPr>
                <w:rFonts w:cstheme="minorHAnsi"/>
                <w:bCs/>
                <w:szCs w:val="24"/>
              </w:rPr>
              <w:t>will provide a description of the school’s progress</w:t>
            </w:r>
            <w:r w:rsidR="00E91773">
              <w:rPr>
                <w:rFonts w:cstheme="minorHAnsi"/>
                <w:bCs/>
                <w:szCs w:val="24"/>
              </w:rPr>
              <w:t xml:space="preserve"> and grade</w:t>
            </w:r>
            <w:r w:rsidR="00E91773" w:rsidRPr="00835A44">
              <w:rPr>
                <w:rFonts w:cstheme="minorHAnsi"/>
                <w:bCs/>
                <w:szCs w:val="24"/>
              </w:rPr>
              <w:t xml:space="preserve"> over the last year towards the previous year’s goals.  </w:t>
            </w:r>
          </w:p>
          <w:p w14:paraId="36BEBF53" w14:textId="2F48C778"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E91773">
              <w:rPr>
                <w:rFonts w:ascii="Arial" w:hAnsi="Arial" w:cs="Arial"/>
                <w:sz w:val="22"/>
                <w:szCs w:val="22"/>
              </w:rPr>
              <w:t xml:space="preserve"> </w:t>
            </w:r>
            <w:r w:rsidR="00E91773" w:rsidRPr="00E91773">
              <w:rPr>
                <w:rFonts w:cstheme="minorHAnsi"/>
                <w:szCs w:val="22"/>
              </w:rPr>
              <w:t>The agenda and PowerPoint will provide parents with school choice information.</w:t>
            </w:r>
            <w:r w:rsidR="00E91773" w:rsidRPr="00E91773">
              <w:rPr>
                <w:rFonts w:ascii="Arial" w:hAnsi="Arial" w:cs="Arial"/>
                <w:szCs w:val="22"/>
              </w:rPr>
              <w:t xml:space="preserve"> </w:t>
            </w:r>
          </w:p>
          <w:p w14:paraId="756A3F19" w14:textId="3C80451C"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(3) </w:t>
            </w:r>
            <w:r w:rsidR="00E91773" w:rsidRPr="00E91773">
              <w:rPr>
                <w:rFonts w:cstheme="minorHAnsi"/>
                <w:szCs w:val="22"/>
              </w:rPr>
              <w:t xml:space="preserve">The agenda and PowerPoint will provide parents with </w:t>
            </w:r>
            <w:r w:rsidR="00E91773">
              <w:rPr>
                <w:rFonts w:cstheme="minorHAnsi"/>
                <w:szCs w:val="22"/>
              </w:rPr>
              <w:t>the explanation of Parent Rights</w:t>
            </w:r>
            <w:r w:rsidR="00E91773" w:rsidRPr="00E91773">
              <w:rPr>
                <w:rFonts w:cstheme="minorHAnsi"/>
                <w:szCs w:val="22"/>
              </w:rPr>
              <w:t>.</w:t>
            </w:r>
          </w:p>
          <w:p w14:paraId="08039374" w14:textId="77777777" w:rsidR="001F2816" w:rsidRPr="00670203" w:rsidRDefault="001F2816" w:rsidP="00EE5D0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A1CE870" w14:textId="702F5F81" w:rsidR="001F2816" w:rsidRPr="00670203" w:rsidRDefault="00623C97" w:rsidP="00EE5D01">
            <w:pPr>
              <w:spacing w:before="0" w:line="240" w:lineRule="auto"/>
              <w:rPr>
                <w:rFonts w:ascii="Arial" w:hAnsi="Arial" w:cs="Arial"/>
                <w:sz w:val="22"/>
                <w:szCs w:val="22"/>
              </w:rPr>
            </w:pPr>
            <w:r>
              <w:rPr>
                <w:rFonts w:ascii="Arial" w:hAnsi="Arial" w:cs="Arial"/>
                <w:sz w:val="22"/>
                <w:szCs w:val="22"/>
              </w:rPr>
              <w:t xml:space="preserve">Our communication plan includes newsletters and fliers which are handed out through students and car lines as well as the use of paper-based reports and the school marquee. </w:t>
            </w:r>
            <w:r w:rsidR="005152B1">
              <w:rPr>
                <w:rFonts w:ascii="Arial" w:hAnsi="Arial" w:cs="Arial"/>
                <w:sz w:val="22"/>
                <w:szCs w:val="22"/>
              </w:rPr>
              <w:t xml:space="preserve">The agenda and minute notes from the annual beginning of the year meeting will be posted on the school website. </w:t>
            </w:r>
          </w:p>
          <w:p w14:paraId="520DE67B" w14:textId="77777777" w:rsidR="001F2816" w:rsidRPr="00670203" w:rsidRDefault="001F2816" w:rsidP="00EE5D01">
            <w:pPr>
              <w:spacing w:before="0" w:line="240" w:lineRule="auto"/>
              <w:rPr>
                <w:rFonts w:ascii="Arial" w:hAnsi="Arial" w:cs="Arial"/>
                <w:sz w:val="22"/>
                <w:szCs w:val="22"/>
              </w:rPr>
            </w:pPr>
          </w:p>
          <w:p w14:paraId="76CB674A" w14:textId="77777777" w:rsidR="001F2816" w:rsidRPr="00670203" w:rsidRDefault="001F2816" w:rsidP="00EE5D01">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0A2B10">
        <w:trPr>
          <w:trHeight w:val="2213"/>
        </w:trPr>
        <w:tc>
          <w:tcPr>
            <w:tcW w:w="9926" w:type="dxa"/>
            <w:vAlign w:val="top"/>
          </w:tcPr>
          <w:p w14:paraId="6845E85D" w14:textId="2AB69A51" w:rsidR="001104ED" w:rsidRPr="00670203" w:rsidRDefault="00623C97" w:rsidP="000A2B10">
            <w:pPr>
              <w:spacing w:before="0" w:line="240" w:lineRule="auto"/>
              <w:rPr>
                <w:rFonts w:ascii="Arial" w:hAnsi="Arial" w:cs="Arial"/>
                <w:sz w:val="22"/>
                <w:szCs w:val="24"/>
              </w:rPr>
            </w:pPr>
            <w:r>
              <w:rPr>
                <w:rFonts w:ascii="Arial" w:hAnsi="Arial" w:cs="Arial"/>
                <w:sz w:val="22"/>
                <w:szCs w:val="24"/>
              </w:rPr>
              <w:lastRenderedPageBreak/>
              <w:t xml:space="preserve">Stakeholder feedback is gathered during monthly SAC meetings, and through various surveys including Parent and Family engagement events and the annual Parent and Family Engagement plan and School Improvement plan. </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0A2B10">
        <w:trPr>
          <w:trHeight w:val="2213"/>
        </w:trPr>
        <w:tc>
          <w:tcPr>
            <w:tcW w:w="9926" w:type="dxa"/>
            <w:vAlign w:val="top"/>
          </w:tcPr>
          <w:p w14:paraId="6845E862" w14:textId="262FA7D7" w:rsidR="008176F3" w:rsidRPr="00DE7D6A" w:rsidRDefault="008176F3" w:rsidP="000A2B10">
            <w:pPr>
              <w:pStyle w:val="ListParagraph"/>
              <w:numPr>
                <w:ilvl w:val="0"/>
                <w:numId w:val="35"/>
              </w:numPr>
              <w:spacing w:before="0" w:line="240" w:lineRule="auto"/>
              <w:rPr>
                <w:rFonts w:cstheme="minorHAnsi"/>
                <w:szCs w:val="24"/>
              </w:rPr>
            </w:pPr>
            <w:r w:rsidRPr="00DE7D6A">
              <w:rPr>
                <w:rFonts w:cstheme="minorHAnsi"/>
                <w:szCs w:val="24"/>
              </w:rPr>
              <w:t>Childcare -</w:t>
            </w:r>
            <w:r w:rsidR="00DE7D6A" w:rsidRPr="00DE7D6A">
              <w:rPr>
                <w:rFonts w:cstheme="minorHAnsi"/>
                <w:szCs w:val="24"/>
              </w:rPr>
              <w:t xml:space="preserve"> </w:t>
            </w:r>
            <w:r w:rsidR="00DE7D6A" w:rsidRPr="00DE7D6A">
              <w:rPr>
                <w:rFonts w:cstheme="minorHAnsi"/>
                <w:bCs/>
                <w:szCs w:val="24"/>
              </w:rPr>
              <w:t>The student government class at NMHS will provide childcare during parent and family engagement events</w:t>
            </w:r>
          </w:p>
          <w:p w14:paraId="6845E864" w14:textId="7BFB71C5" w:rsidR="008176F3" w:rsidRPr="00670203" w:rsidRDefault="008176F3" w:rsidP="000A2B10">
            <w:pPr>
              <w:pStyle w:val="ListParagraph"/>
              <w:numPr>
                <w:ilvl w:val="0"/>
                <w:numId w:val="35"/>
              </w:numPr>
              <w:spacing w:before="0" w:line="240" w:lineRule="auto"/>
              <w:rPr>
                <w:rFonts w:ascii="Arial" w:hAnsi="Arial" w:cs="Arial"/>
                <w:sz w:val="22"/>
                <w:szCs w:val="22"/>
              </w:rPr>
            </w:pPr>
            <w:r w:rsidRPr="00DE7D6A">
              <w:rPr>
                <w:rFonts w:cstheme="minorHAnsi"/>
                <w:szCs w:val="24"/>
              </w:rPr>
              <w:t>Additional Services to remove barriers to encourage event attendance -</w:t>
            </w:r>
            <w:r w:rsidR="00DE7D6A" w:rsidRPr="00DE7D6A">
              <w:rPr>
                <w:rFonts w:cstheme="minorHAnsi"/>
                <w:bCs/>
                <w:szCs w:val="24"/>
              </w:rPr>
              <w:t xml:space="preserve"> We also have two family nights planned where we will invite families into both our campus and into the Ft. McCoy campus for families that live closer to that area. We will provide spaghetti dinner and age appropriate engagement strategies that parents could use at home to help at both locations.</w:t>
            </w:r>
            <w:r w:rsidR="00DE7D6A" w:rsidRPr="00835A44">
              <w:rPr>
                <w:rFonts w:cstheme="minorHAnsi"/>
                <w:bCs/>
                <w:szCs w:val="24"/>
              </w:rPr>
              <w:t xml:space="preserve">  </w:t>
            </w: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B71FA5">
        <w:trPr>
          <w:trHeight w:val="1781"/>
        </w:trPr>
        <w:tc>
          <w:tcPr>
            <w:tcW w:w="9926" w:type="dxa"/>
            <w:vAlign w:val="top"/>
          </w:tcPr>
          <w:p w14:paraId="6845E86F" w14:textId="091F04F3" w:rsidR="00C54D4B" w:rsidRPr="00C54D4B" w:rsidRDefault="004A1CB5" w:rsidP="00C54D4B">
            <w:pPr>
              <w:spacing w:before="0" w:line="240" w:lineRule="auto"/>
              <w:rPr>
                <w:rFonts w:ascii="Arial" w:hAnsi="Arial" w:cs="Arial"/>
                <w:color w:val="FF0000"/>
                <w:sz w:val="22"/>
                <w:szCs w:val="22"/>
              </w:rPr>
            </w:pPr>
            <w:r w:rsidRPr="004A1CB5">
              <w:rPr>
                <w:rFonts w:ascii="Arial" w:hAnsi="Arial" w:cs="Arial"/>
                <w:color w:val="auto"/>
                <w:sz w:val="22"/>
                <w:szCs w:val="22"/>
              </w:rPr>
              <w:t xml:space="preserve">To accommodate the majority of parents, parent involvement and community outreach programs were offered on multiple dates and times. </w:t>
            </w:r>
            <w:r w:rsidR="00C54D4B" w:rsidRPr="004A1CB5">
              <w:rPr>
                <w:rFonts w:ascii="Arial" w:hAnsi="Arial" w:cs="Arial"/>
                <w:color w:val="auto"/>
                <w:sz w:val="22"/>
                <w:szCs w:val="22"/>
              </w:rPr>
              <w:t xml:space="preserve"> </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C54D4B" w:rsidRPr="00670203" w14:paraId="6845E874" w14:textId="77777777" w:rsidTr="00417924">
        <w:trPr>
          <w:trHeight w:val="2213"/>
        </w:trPr>
        <w:tc>
          <w:tcPr>
            <w:tcW w:w="9926" w:type="dxa"/>
            <w:vAlign w:val="top"/>
          </w:tcPr>
          <w:p w14:paraId="6845E873" w14:textId="55A153A6" w:rsidR="00C54D4B" w:rsidRPr="00C54D4B" w:rsidRDefault="005152B1" w:rsidP="005152B1">
            <w:pPr>
              <w:spacing w:before="0" w:line="240" w:lineRule="auto"/>
              <w:rPr>
                <w:rFonts w:ascii="Arial" w:hAnsi="Arial" w:cs="Arial"/>
                <w:color w:val="FF0000"/>
                <w:sz w:val="22"/>
                <w:szCs w:val="22"/>
              </w:rPr>
            </w:pPr>
            <w:r>
              <w:rPr>
                <w:rFonts w:ascii="Arial" w:hAnsi="Arial" w:cs="Arial"/>
                <w:color w:val="auto"/>
                <w:sz w:val="22"/>
                <w:szCs w:val="22"/>
              </w:rPr>
              <w:t>The question on the</w:t>
            </w:r>
            <w:r w:rsidR="00E514FE">
              <w:rPr>
                <w:rFonts w:ascii="Arial" w:hAnsi="Arial" w:cs="Arial"/>
                <w:color w:val="auto"/>
                <w:sz w:val="22"/>
                <w:szCs w:val="22"/>
              </w:rPr>
              <w:t xml:space="preserve"> 2019 Title 1 P</w:t>
            </w:r>
            <w:r>
              <w:rPr>
                <w:rFonts w:ascii="Arial" w:hAnsi="Arial" w:cs="Arial"/>
                <w:color w:val="auto"/>
                <w:sz w:val="22"/>
                <w:szCs w:val="22"/>
              </w:rPr>
              <w:t>arent survey is worded as such “parent/family meetings and workshops are held at various times during the school year. To better serve your needs, which time is best</w:t>
            </w:r>
            <w:r w:rsidR="00E514FE">
              <w:rPr>
                <w:rFonts w:ascii="Arial" w:hAnsi="Arial" w:cs="Arial"/>
                <w:color w:val="auto"/>
                <w:sz w:val="22"/>
                <w:szCs w:val="22"/>
              </w:rPr>
              <w:t xml:space="preserve"> for you?” 39% stated that weekday mornings are best, 43% stated that weekday afternoons are best, 42% responded with weekends are best. 28 parents answered this question. </w:t>
            </w:r>
          </w:p>
        </w:tc>
      </w:tr>
      <w:tr w:rsidR="00C54D4B" w:rsidRPr="00670203" w14:paraId="6845E87E" w14:textId="77777777" w:rsidTr="00B71FA5">
        <w:trPr>
          <w:trHeight w:val="2213"/>
        </w:trPr>
        <w:tc>
          <w:tcPr>
            <w:tcW w:w="9926" w:type="dxa"/>
            <w:shd w:val="clear" w:color="auto" w:fill="CCC8E3"/>
            <w:vAlign w:val="top"/>
          </w:tcPr>
          <w:p w14:paraId="6845E875" w14:textId="77777777" w:rsidR="00C54D4B" w:rsidRPr="00670203" w:rsidRDefault="00C54D4B" w:rsidP="00C54D4B">
            <w:pPr>
              <w:spacing w:before="0" w:line="240" w:lineRule="auto"/>
              <w:rPr>
                <w:rFonts w:ascii="Arial" w:hAnsi="Arial" w:cs="Arial"/>
                <w:b/>
                <w:sz w:val="22"/>
                <w:szCs w:val="22"/>
              </w:rPr>
            </w:pPr>
            <w:r w:rsidRPr="00670203">
              <w:rPr>
                <w:rFonts w:ascii="Arial" w:hAnsi="Arial" w:cs="Arial"/>
                <w:b/>
                <w:sz w:val="22"/>
                <w:szCs w:val="22"/>
              </w:rPr>
              <w:t xml:space="preserve">How flexible meetings will be offered to accommodate parents?  Check all that apply. </w:t>
            </w:r>
          </w:p>
          <w:p w14:paraId="6845E876" w14:textId="77777777" w:rsidR="00C54D4B" w:rsidRPr="00670203" w:rsidRDefault="00C54D4B" w:rsidP="00C54D4B">
            <w:pPr>
              <w:spacing w:before="0" w:line="240" w:lineRule="auto"/>
              <w:rPr>
                <w:rFonts w:ascii="Arial" w:hAnsi="Arial" w:cs="Arial"/>
                <w:sz w:val="22"/>
                <w:szCs w:val="22"/>
              </w:rPr>
            </w:pPr>
          </w:p>
          <w:p w14:paraId="6845E877" w14:textId="457B3BF9" w:rsidR="00C54D4B" w:rsidRPr="00670203" w:rsidRDefault="00622918" w:rsidP="00C54D4B">
            <w:pPr>
              <w:spacing w:before="0" w:line="240" w:lineRule="auto"/>
              <w:rPr>
                <w:rFonts w:ascii="Arial" w:hAnsi="Arial" w:cs="Arial"/>
                <w:sz w:val="22"/>
                <w:szCs w:val="22"/>
              </w:rPr>
            </w:pPr>
            <w:sdt>
              <w:sdtPr>
                <w:rPr>
                  <w:rFonts w:ascii="Arial" w:hAnsi="Arial" w:cs="Arial"/>
                  <w:sz w:val="22"/>
                  <w:szCs w:val="22"/>
                </w:rPr>
                <w:id w:val="-98797494"/>
                <w14:checkbox>
                  <w14:checked w14:val="0"/>
                  <w14:checkedState w14:val="2612" w14:font="MS Gothic"/>
                  <w14:uncheckedState w14:val="2610" w14:font="MS Gothic"/>
                </w14:checkbox>
              </w:sdtPr>
              <w:sdtEndPr/>
              <w:sdtContent>
                <w:r w:rsidR="00E514FE">
                  <w:rPr>
                    <w:rFonts w:ascii="MS Gothic" w:eastAsia="MS Gothic" w:hAnsi="MS Gothic" w:cs="Arial" w:hint="eastAsia"/>
                    <w:sz w:val="22"/>
                    <w:szCs w:val="22"/>
                  </w:rPr>
                  <w:t>☐</w:t>
                </w:r>
              </w:sdtContent>
            </w:sdt>
            <w:r w:rsidR="00C54D4B" w:rsidRPr="00670203">
              <w:rPr>
                <w:rFonts w:ascii="Arial" w:hAnsi="Arial" w:cs="Arial"/>
                <w:sz w:val="22"/>
                <w:szCs w:val="22"/>
              </w:rPr>
              <w:t xml:space="preserve">     AM Sessions based on documented parent feedback</w:t>
            </w:r>
          </w:p>
          <w:p w14:paraId="6845E878" w14:textId="77777777" w:rsidR="00C54D4B" w:rsidRPr="00670203" w:rsidRDefault="00C54D4B" w:rsidP="00C54D4B">
            <w:pPr>
              <w:spacing w:before="0" w:line="240" w:lineRule="auto"/>
              <w:rPr>
                <w:rFonts w:ascii="Arial" w:hAnsi="Arial" w:cs="Arial"/>
                <w:sz w:val="22"/>
                <w:szCs w:val="22"/>
              </w:rPr>
            </w:pPr>
          </w:p>
          <w:p w14:paraId="6845E879" w14:textId="244C62C5" w:rsidR="00C54D4B" w:rsidRPr="00670203" w:rsidRDefault="00622918" w:rsidP="00C54D4B">
            <w:pPr>
              <w:spacing w:before="0" w:line="240" w:lineRule="auto"/>
              <w:rPr>
                <w:rFonts w:ascii="Arial" w:hAnsi="Arial" w:cs="Arial"/>
                <w:sz w:val="22"/>
                <w:szCs w:val="22"/>
              </w:rPr>
            </w:pPr>
            <w:sdt>
              <w:sdtPr>
                <w:rPr>
                  <w:rFonts w:ascii="Arial" w:hAnsi="Arial" w:cs="Arial"/>
                  <w:sz w:val="22"/>
                  <w:szCs w:val="22"/>
                </w:rPr>
                <w:id w:val="172164324"/>
                <w14:checkbox>
                  <w14:checked w14:val="0"/>
                  <w14:checkedState w14:val="2612" w14:font="MS Gothic"/>
                  <w14:uncheckedState w14:val="2610" w14:font="MS Gothic"/>
                </w14:checkbox>
              </w:sdtPr>
              <w:sdtEndPr/>
              <w:sdtContent>
                <w:r w:rsidR="00E514FE">
                  <w:rPr>
                    <w:rFonts w:ascii="MS Gothic" w:eastAsia="MS Gothic" w:hAnsi="MS Gothic" w:cs="Arial" w:hint="eastAsia"/>
                    <w:sz w:val="22"/>
                    <w:szCs w:val="22"/>
                  </w:rPr>
                  <w:t>☐</w:t>
                </w:r>
              </w:sdtContent>
            </w:sdt>
            <w:r w:rsidR="00C54D4B" w:rsidRPr="00670203">
              <w:rPr>
                <w:rFonts w:ascii="Arial" w:hAnsi="Arial" w:cs="Arial"/>
                <w:sz w:val="22"/>
                <w:szCs w:val="22"/>
              </w:rPr>
              <w:t xml:space="preserve">     PM Sessions based on documented parent feedback</w:t>
            </w:r>
          </w:p>
          <w:p w14:paraId="6845E87A" w14:textId="77777777" w:rsidR="00C54D4B" w:rsidRPr="00670203" w:rsidRDefault="00C54D4B" w:rsidP="00C54D4B">
            <w:pPr>
              <w:spacing w:before="0" w:line="240" w:lineRule="auto"/>
              <w:rPr>
                <w:rFonts w:ascii="Arial" w:hAnsi="Arial" w:cs="Arial"/>
                <w:sz w:val="22"/>
                <w:szCs w:val="22"/>
              </w:rPr>
            </w:pPr>
          </w:p>
          <w:p w14:paraId="6845E87B" w14:textId="11662477" w:rsidR="00C54D4B" w:rsidRPr="00670203" w:rsidRDefault="00622918" w:rsidP="00C54D4B">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E514FE">
                  <w:rPr>
                    <w:rFonts w:ascii="MS Gothic" w:eastAsia="MS Gothic" w:hAnsi="MS Gothic" w:cs="Arial" w:hint="eastAsia"/>
                    <w:sz w:val="22"/>
                    <w:szCs w:val="22"/>
                  </w:rPr>
                  <w:t>☒</w:t>
                </w:r>
              </w:sdtContent>
            </w:sdt>
            <w:r w:rsidR="00C54D4B" w:rsidRPr="00670203">
              <w:rPr>
                <w:rFonts w:ascii="Arial" w:hAnsi="Arial" w:cs="Arial"/>
                <w:sz w:val="22"/>
                <w:szCs w:val="22"/>
              </w:rPr>
              <w:t xml:space="preserve">     AM &amp; PM Sessions (Same content to appeal to more parents)</w:t>
            </w:r>
          </w:p>
          <w:p w14:paraId="6845E87C" w14:textId="77777777" w:rsidR="00C54D4B" w:rsidRPr="00670203" w:rsidRDefault="00C54D4B" w:rsidP="00C54D4B">
            <w:pPr>
              <w:spacing w:before="0" w:line="240" w:lineRule="auto"/>
              <w:rPr>
                <w:rFonts w:ascii="Arial" w:hAnsi="Arial" w:cs="Arial"/>
                <w:sz w:val="22"/>
                <w:szCs w:val="22"/>
              </w:rPr>
            </w:pPr>
          </w:p>
          <w:p w14:paraId="6845E87D" w14:textId="6C2282D0" w:rsidR="00C54D4B" w:rsidRPr="00670203" w:rsidRDefault="00622918" w:rsidP="00C54D4B">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C54D4B" w:rsidRPr="00670203">
                  <w:rPr>
                    <w:rFonts w:ascii="Segoe UI Symbol" w:eastAsia="MS Gothic" w:hAnsi="Segoe UI Symbol" w:cs="Segoe UI Symbol"/>
                    <w:sz w:val="22"/>
                    <w:szCs w:val="22"/>
                  </w:rPr>
                  <w:t>☐</w:t>
                </w:r>
              </w:sdtContent>
            </w:sdt>
            <w:r w:rsidR="00C54D4B" w:rsidRPr="00670203">
              <w:rPr>
                <w:rFonts w:ascii="Arial" w:hAnsi="Arial" w:cs="Arial"/>
                <w:sz w:val="22"/>
                <w:szCs w:val="22"/>
              </w:rPr>
              <w:t xml:space="preserve">     Other ___________________</w:t>
            </w:r>
            <w:r w:rsidR="00C54D4B"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9389E">
        <w:trPr>
          <w:trHeight w:val="1943"/>
        </w:trPr>
        <w:tc>
          <w:tcPr>
            <w:tcW w:w="9895" w:type="dxa"/>
            <w:shd w:val="clear" w:color="auto" w:fill="auto"/>
            <w:vAlign w:val="top"/>
          </w:tcPr>
          <w:p w14:paraId="6845E8BF" w14:textId="2AEE8D7A" w:rsidR="006A1F16" w:rsidRPr="00670203" w:rsidRDefault="00DE7D6A" w:rsidP="00E9389E">
            <w:pPr>
              <w:spacing w:before="0" w:line="240" w:lineRule="auto"/>
              <w:rPr>
                <w:rFonts w:ascii="Arial" w:hAnsi="Arial" w:cs="Arial"/>
                <w:sz w:val="22"/>
                <w:szCs w:val="22"/>
              </w:rPr>
            </w:pPr>
            <w:r w:rsidRPr="00835A44">
              <w:rPr>
                <w:rFonts w:cstheme="minorHAnsi"/>
                <w:bCs/>
                <w:szCs w:val="24"/>
              </w:rPr>
              <w:t xml:space="preserve">We have two family nights planned where we will invite families into both our campus and into the Ft. McCoy campus for families that live closer to that area. We will provide spaghetti dinner and age appropriate engagement strategies that parents could use at home to help at both locations.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356DD253" w14:textId="77777777" w:rsidR="00DE7D6A" w:rsidRPr="004A1CB5" w:rsidRDefault="00DE7D6A" w:rsidP="00DE7D6A">
            <w:pPr>
              <w:spacing w:line="240" w:lineRule="auto"/>
              <w:rPr>
                <w:rFonts w:cstheme="minorHAnsi"/>
                <w:bCs/>
                <w:color w:val="auto"/>
                <w:szCs w:val="24"/>
              </w:rPr>
            </w:pPr>
            <w:r w:rsidRPr="004A1CB5">
              <w:rPr>
                <w:rFonts w:cstheme="minorHAnsi"/>
                <w:bCs/>
                <w:color w:val="auto"/>
                <w:szCs w:val="24"/>
              </w:rPr>
              <w:t xml:space="preserve">NMHS is building community relationships to help increase student achievement by teaming with businesses and organizations that serve our students.  For example, NMHS now holds our awards ceremonies at North Marion Middle School. NMHS does not have an auditorium to hold large-scale ceremonies.  The partnership with the middle school allows for a comfortable environment to celebrate the successes of our students.  </w:t>
            </w:r>
          </w:p>
          <w:p w14:paraId="512A92CB" w14:textId="77777777" w:rsidR="00DE7D6A" w:rsidRPr="004A1CB5" w:rsidRDefault="00DE7D6A" w:rsidP="00DE7D6A">
            <w:pPr>
              <w:spacing w:line="240" w:lineRule="auto"/>
              <w:rPr>
                <w:rFonts w:cstheme="minorHAnsi"/>
                <w:bCs/>
                <w:color w:val="auto"/>
                <w:szCs w:val="24"/>
              </w:rPr>
            </w:pPr>
          </w:p>
          <w:p w14:paraId="6845E8C3" w14:textId="694E4B03" w:rsidR="006A1F16" w:rsidRPr="00670203" w:rsidRDefault="00DE7D6A" w:rsidP="00DE7D6A">
            <w:pPr>
              <w:spacing w:line="240" w:lineRule="auto"/>
              <w:rPr>
                <w:rFonts w:ascii="Arial" w:hAnsi="Arial" w:cs="Arial"/>
                <w:sz w:val="22"/>
                <w:szCs w:val="22"/>
              </w:rPr>
            </w:pPr>
            <w:r w:rsidRPr="004A1CB5">
              <w:rPr>
                <w:rFonts w:cstheme="minorHAnsi"/>
                <w:bCs/>
                <w:color w:val="auto"/>
                <w:szCs w:val="24"/>
              </w:rPr>
              <w:t>NMHS has teamed with Cullison-Wright Construction in a Business Partnership again for the 2019 school year.  This partnership is providing funds to help recognize teachers and students for good behavior and academic progress.   This partnership promotes student achievement and boosts moral by both students and staff, which helps create a positive culture at the school level.</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9" w14:textId="5A1D6E62" w:rsidR="00AD43FE" w:rsidRPr="00670203" w:rsidRDefault="00E95B6F" w:rsidP="00E9389E">
            <w:pPr>
              <w:spacing w:before="0" w:line="240" w:lineRule="auto"/>
              <w:rPr>
                <w:rFonts w:ascii="Arial" w:hAnsi="Arial" w:cs="Arial"/>
                <w:sz w:val="22"/>
                <w:szCs w:val="22"/>
              </w:rPr>
            </w:pPr>
            <w:r>
              <w:rPr>
                <w:rFonts w:ascii="Arial" w:hAnsi="Arial" w:cs="Arial"/>
                <w:sz w:val="22"/>
                <w:szCs w:val="22"/>
              </w:rPr>
              <w:t>N/A</w:t>
            </w:r>
          </w:p>
          <w:p w14:paraId="6845E8D2" w14:textId="77777777" w:rsidR="00AD43FE" w:rsidRPr="00670203" w:rsidRDefault="00AD43FE" w:rsidP="00E9389E">
            <w:pPr>
              <w:spacing w:before="0" w:line="240" w:lineRule="auto"/>
              <w:rPr>
                <w:rFonts w:ascii="Arial" w:hAnsi="Arial" w:cs="Arial"/>
                <w:sz w:val="2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137B6526" w14:textId="77777777" w:rsidR="006A1F16" w:rsidRPr="004A1CB5" w:rsidRDefault="00DE7D6A" w:rsidP="00E9389E">
            <w:pPr>
              <w:spacing w:before="0" w:line="240" w:lineRule="auto"/>
              <w:rPr>
                <w:rFonts w:cstheme="minorHAnsi"/>
                <w:color w:val="auto"/>
                <w:szCs w:val="24"/>
              </w:rPr>
            </w:pPr>
            <w:r w:rsidRPr="004A1CB5">
              <w:rPr>
                <w:rFonts w:cstheme="minorHAnsi"/>
                <w:color w:val="auto"/>
                <w:szCs w:val="24"/>
              </w:rPr>
              <w:lastRenderedPageBreak/>
              <w:t>Our Content Area Specialist will join the leadership team to develop appropriate professional development for our family nights. This initiative will help the family’s capacity to help support their child cognitively.  The parents will understand our vision of engaging, enriching, and empowering today’s students by showing both students and parents how to make each lesson regardless to it being taught in the school building or at home relevant to their daily life.</w:t>
            </w:r>
          </w:p>
          <w:p w14:paraId="2CF35320" w14:textId="77777777" w:rsidR="00DE7D6A" w:rsidRPr="004A1CB5" w:rsidRDefault="00DE7D6A" w:rsidP="00E9389E">
            <w:pPr>
              <w:spacing w:before="0" w:line="240" w:lineRule="auto"/>
              <w:rPr>
                <w:rFonts w:cstheme="minorHAnsi"/>
                <w:color w:val="auto"/>
                <w:szCs w:val="24"/>
              </w:rPr>
            </w:pPr>
          </w:p>
          <w:p w14:paraId="6845E8D6" w14:textId="6E64AF2A" w:rsidR="00DE7D6A" w:rsidRPr="00670203" w:rsidRDefault="00DE7D6A" w:rsidP="00E9389E">
            <w:pPr>
              <w:spacing w:before="0" w:line="240" w:lineRule="auto"/>
              <w:rPr>
                <w:rFonts w:ascii="Arial" w:hAnsi="Arial" w:cs="Arial"/>
                <w:sz w:val="22"/>
                <w:szCs w:val="22"/>
                <w:u w:val="single"/>
              </w:rPr>
            </w:pPr>
            <w:r w:rsidRPr="004A1CB5">
              <w:rPr>
                <w:rFonts w:cstheme="minorHAnsi"/>
                <w:bCs/>
                <w:color w:val="auto"/>
                <w:szCs w:val="24"/>
              </w:rPr>
              <w:t>Resources provided during any of the parent/family engagement activities will be made available for any families not able to attend.  Families may find the resources in our parent resource center located in our media center or may request the materials be sent home with their children.</w:t>
            </w:r>
          </w:p>
        </w:tc>
      </w:tr>
    </w:tbl>
    <w:p w14:paraId="6845E8D8"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6845E8E9"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32ACBE36" w:rsidR="003C22C3" w:rsidRPr="00670203" w:rsidRDefault="003C22C3" w:rsidP="008640E1">
            <w:pPr>
              <w:spacing w:line="240" w:lineRule="auto"/>
              <w:rPr>
                <w:rFonts w:ascii="Arial" w:hAnsi="Arial" w:cs="Arial"/>
                <w:b w:val="0"/>
                <w:sz w:val="22"/>
                <w:szCs w:val="22"/>
              </w:rPr>
            </w:pPr>
          </w:p>
        </w:tc>
        <w:tc>
          <w:tcPr>
            <w:tcW w:w="1890" w:type="dxa"/>
          </w:tcPr>
          <w:p w14:paraId="6845E8E4" w14:textId="03718DD0" w:rsidR="003C22C3" w:rsidRPr="00670203" w:rsidRDefault="00E514F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6845E8E5" w14:textId="5E48B817" w:rsidR="003C22C3" w:rsidRPr="00670203" w:rsidRDefault="00E514F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parent resources and contacts in the school</w:t>
            </w:r>
          </w:p>
        </w:tc>
        <w:tc>
          <w:tcPr>
            <w:tcW w:w="1387" w:type="dxa"/>
          </w:tcPr>
          <w:p w14:paraId="6845E8E6" w14:textId="10BD49D9" w:rsidR="003C22C3" w:rsidRPr="00670203" w:rsidRDefault="00E514F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21, 2019</w:t>
            </w:r>
          </w:p>
        </w:tc>
        <w:tc>
          <w:tcPr>
            <w:tcW w:w="2029" w:type="dxa"/>
          </w:tcPr>
          <w:p w14:paraId="6845E8E7" w14:textId="5E05B07F" w:rsidR="003C22C3" w:rsidRPr="00670203" w:rsidRDefault="00E514F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4381FCB1" w:rsidR="003C22C3" w:rsidRPr="00670203" w:rsidRDefault="00A0185C" w:rsidP="008640E1">
            <w:pPr>
              <w:spacing w:line="240" w:lineRule="auto"/>
              <w:rPr>
                <w:rFonts w:ascii="Arial" w:hAnsi="Arial" w:cs="Arial"/>
                <w:b w:val="0"/>
                <w:sz w:val="22"/>
                <w:szCs w:val="22"/>
              </w:rPr>
            </w:pPr>
            <w:r>
              <w:rPr>
                <w:rFonts w:ascii="Arial" w:hAnsi="Arial" w:cs="Arial"/>
                <w:b w:val="0"/>
                <w:sz w:val="22"/>
                <w:szCs w:val="22"/>
              </w:rPr>
              <w:t xml:space="preserve">Fall </w:t>
            </w:r>
            <w:r w:rsidR="00E514FE">
              <w:rPr>
                <w:rFonts w:ascii="Arial" w:hAnsi="Arial" w:cs="Arial"/>
                <w:b w:val="0"/>
                <w:sz w:val="22"/>
                <w:szCs w:val="22"/>
              </w:rPr>
              <w:t>Parent Engagement Night</w:t>
            </w:r>
          </w:p>
        </w:tc>
        <w:tc>
          <w:tcPr>
            <w:tcW w:w="1890" w:type="dxa"/>
          </w:tcPr>
          <w:p w14:paraId="6845E8EB" w14:textId="4BFC0A87" w:rsidR="003C22C3" w:rsidRPr="00670203" w:rsidRDefault="00E514F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Content Area Specialist</w:t>
            </w:r>
          </w:p>
        </w:tc>
        <w:tc>
          <w:tcPr>
            <w:tcW w:w="2880" w:type="dxa"/>
          </w:tcPr>
          <w:p w14:paraId="6845E8EC" w14:textId="41EC4034" w:rsidR="003C22C3" w:rsidRPr="00670203" w:rsidRDefault="00E514F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the</w:t>
            </w:r>
            <w:bookmarkStart w:id="7" w:name="_GoBack"/>
            <w:bookmarkEnd w:id="7"/>
            <w:r>
              <w:rPr>
                <w:rFonts w:ascii="Arial" w:hAnsi="Arial" w:cs="Arial"/>
                <w:sz w:val="22"/>
                <w:szCs w:val="22"/>
              </w:rPr>
              <w:t>ir students grad requisites and discuss post-secondary opportunities</w:t>
            </w:r>
            <w:r w:rsidR="00A0185C">
              <w:rPr>
                <w:rFonts w:ascii="Arial" w:hAnsi="Arial" w:cs="Arial"/>
                <w:sz w:val="22"/>
                <w:szCs w:val="22"/>
              </w:rPr>
              <w:t xml:space="preserve"> including creating a FAFSA profile</w:t>
            </w:r>
          </w:p>
        </w:tc>
        <w:tc>
          <w:tcPr>
            <w:tcW w:w="1387" w:type="dxa"/>
          </w:tcPr>
          <w:p w14:paraId="6845E8ED" w14:textId="6FCF3E44" w:rsidR="003C22C3" w:rsidRPr="00670203" w:rsidRDefault="00E514F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November 2019</w:t>
            </w:r>
          </w:p>
        </w:tc>
        <w:tc>
          <w:tcPr>
            <w:tcW w:w="2029" w:type="dxa"/>
          </w:tcPr>
          <w:p w14:paraId="6845E8EE" w14:textId="213F2BE5" w:rsidR="003C22C3" w:rsidRPr="00670203" w:rsidRDefault="00E514F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 and Parent Surveys</w:t>
            </w:r>
          </w:p>
        </w:tc>
      </w:tr>
      <w:tr w:rsidR="00A0185C" w:rsidRPr="00670203" w14:paraId="6845E8F7"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33D0D048" w:rsidR="00A0185C" w:rsidRPr="00670203" w:rsidRDefault="00A0185C" w:rsidP="00A0185C">
            <w:pPr>
              <w:spacing w:line="240" w:lineRule="auto"/>
              <w:rPr>
                <w:rFonts w:ascii="Arial" w:hAnsi="Arial" w:cs="Arial"/>
                <w:b w:val="0"/>
                <w:sz w:val="22"/>
                <w:szCs w:val="22"/>
              </w:rPr>
            </w:pPr>
            <w:r>
              <w:rPr>
                <w:rFonts w:ascii="Arial" w:hAnsi="Arial" w:cs="Arial"/>
                <w:b w:val="0"/>
                <w:sz w:val="22"/>
                <w:szCs w:val="22"/>
              </w:rPr>
              <w:t>Spring Parent Engagement Night</w:t>
            </w:r>
          </w:p>
        </w:tc>
        <w:tc>
          <w:tcPr>
            <w:tcW w:w="1890" w:type="dxa"/>
          </w:tcPr>
          <w:p w14:paraId="6845E8F2" w14:textId="003AE58E"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Content Area Specialist</w:t>
            </w:r>
          </w:p>
        </w:tc>
        <w:tc>
          <w:tcPr>
            <w:tcW w:w="2880" w:type="dxa"/>
          </w:tcPr>
          <w:p w14:paraId="6845E8F3" w14:textId="6E853580"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knowledge of their students grad requisites and discuss post-secondary opportunities</w:t>
            </w:r>
          </w:p>
        </w:tc>
        <w:tc>
          <w:tcPr>
            <w:tcW w:w="1387" w:type="dxa"/>
          </w:tcPr>
          <w:p w14:paraId="6845E8F4" w14:textId="3003CA81"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April 2020</w:t>
            </w:r>
          </w:p>
        </w:tc>
        <w:tc>
          <w:tcPr>
            <w:tcW w:w="2029" w:type="dxa"/>
          </w:tcPr>
          <w:p w14:paraId="6845E8F5" w14:textId="6484220B"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 and Parent Surveys</w:t>
            </w:r>
          </w:p>
        </w:tc>
      </w:tr>
      <w:tr w:rsidR="00A0185C" w:rsidRPr="00670203" w14:paraId="6845E8FE"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77777777" w:rsidR="00A0185C" w:rsidRPr="00670203" w:rsidRDefault="00A0185C" w:rsidP="00A0185C">
            <w:pPr>
              <w:spacing w:line="240" w:lineRule="auto"/>
              <w:rPr>
                <w:rFonts w:ascii="Arial" w:hAnsi="Arial" w:cs="Arial"/>
                <w:b w:val="0"/>
                <w:sz w:val="22"/>
                <w:szCs w:val="22"/>
              </w:rPr>
            </w:pPr>
          </w:p>
        </w:tc>
        <w:tc>
          <w:tcPr>
            <w:tcW w:w="1890" w:type="dxa"/>
          </w:tcPr>
          <w:p w14:paraId="6845E8F9"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8FA"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8FB"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8FC"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0185C" w:rsidRPr="00670203" w14:paraId="6845E905"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77777777" w:rsidR="00A0185C" w:rsidRPr="00670203" w:rsidRDefault="00A0185C" w:rsidP="00A0185C">
            <w:pPr>
              <w:spacing w:line="240" w:lineRule="auto"/>
              <w:rPr>
                <w:rFonts w:ascii="Arial" w:hAnsi="Arial" w:cs="Arial"/>
                <w:b w:val="0"/>
                <w:sz w:val="22"/>
                <w:szCs w:val="22"/>
              </w:rPr>
            </w:pPr>
          </w:p>
        </w:tc>
        <w:tc>
          <w:tcPr>
            <w:tcW w:w="1890" w:type="dxa"/>
          </w:tcPr>
          <w:p w14:paraId="6845E900"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1"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02"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03"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0185C" w:rsidRPr="00670203" w14:paraId="6845E90C"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77777777" w:rsidR="00A0185C" w:rsidRPr="00670203" w:rsidRDefault="00A0185C" w:rsidP="00A0185C">
            <w:pPr>
              <w:spacing w:line="240" w:lineRule="auto"/>
              <w:rPr>
                <w:rFonts w:ascii="Arial" w:hAnsi="Arial" w:cs="Arial"/>
                <w:b w:val="0"/>
                <w:sz w:val="22"/>
                <w:szCs w:val="22"/>
              </w:rPr>
            </w:pPr>
          </w:p>
        </w:tc>
        <w:tc>
          <w:tcPr>
            <w:tcW w:w="1890" w:type="dxa"/>
          </w:tcPr>
          <w:p w14:paraId="6845E907"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8"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09"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0A"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0185C" w:rsidRPr="00670203" w14:paraId="6845E913"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7777777" w:rsidR="00A0185C" w:rsidRPr="00670203" w:rsidRDefault="00A0185C" w:rsidP="00A0185C">
            <w:pPr>
              <w:spacing w:line="240" w:lineRule="auto"/>
              <w:rPr>
                <w:rFonts w:ascii="Arial" w:hAnsi="Arial" w:cs="Arial"/>
                <w:b w:val="0"/>
                <w:sz w:val="22"/>
                <w:szCs w:val="22"/>
              </w:rPr>
            </w:pPr>
          </w:p>
        </w:tc>
        <w:tc>
          <w:tcPr>
            <w:tcW w:w="1890" w:type="dxa"/>
          </w:tcPr>
          <w:p w14:paraId="6845E90E"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F"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0"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1"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0185C" w:rsidRPr="00670203" w14:paraId="6845E91A"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A0185C" w:rsidRPr="00670203" w:rsidRDefault="00A0185C" w:rsidP="00A0185C">
            <w:pPr>
              <w:spacing w:line="240" w:lineRule="auto"/>
              <w:rPr>
                <w:rFonts w:ascii="Arial" w:hAnsi="Arial" w:cs="Arial"/>
                <w:b w:val="0"/>
                <w:sz w:val="22"/>
                <w:szCs w:val="22"/>
              </w:rPr>
            </w:pPr>
          </w:p>
        </w:tc>
        <w:tc>
          <w:tcPr>
            <w:tcW w:w="1890" w:type="dxa"/>
          </w:tcPr>
          <w:p w14:paraId="6845E915"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6"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7"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8"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0185C" w:rsidRPr="00670203" w14:paraId="6845E921"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A0185C" w:rsidRPr="00670203" w:rsidRDefault="00A0185C" w:rsidP="00A0185C">
            <w:pPr>
              <w:spacing w:line="240" w:lineRule="auto"/>
              <w:rPr>
                <w:rFonts w:ascii="Arial" w:hAnsi="Arial" w:cs="Arial"/>
                <w:b w:val="0"/>
                <w:sz w:val="22"/>
                <w:szCs w:val="22"/>
              </w:rPr>
            </w:pPr>
          </w:p>
        </w:tc>
        <w:tc>
          <w:tcPr>
            <w:tcW w:w="1890" w:type="dxa"/>
          </w:tcPr>
          <w:p w14:paraId="6845E91C"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D"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E"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F" w14:textId="77777777" w:rsidR="00A0185C" w:rsidRPr="00670203" w:rsidRDefault="00A0185C" w:rsidP="00A0185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0185C" w:rsidRPr="00670203" w14:paraId="6845E928"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A0185C" w:rsidRPr="00670203" w:rsidRDefault="00A0185C" w:rsidP="00A0185C">
            <w:pPr>
              <w:spacing w:line="240" w:lineRule="auto"/>
              <w:rPr>
                <w:rFonts w:ascii="Arial" w:hAnsi="Arial" w:cs="Arial"/>
                <w:b w:val="0"/>
                <w:sz w:val="22"/>
                <w:szCs w:val="22"/>
              </w:rPr>
            </w:pPr>
          </w:p>
        </w:tc>
        <w:tc>
          <w:tcPr>
            <w:tcW w:w="1890" w:type="dxa"/>
          </w:tcPr>
          <w:p w14:paraId="6845E923"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24"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25"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26" w14:textId="77777777" w:rsidR="00A0185C" w:rsidRPr="00670203" w:rsidRDefault="00A0185C" w:rsidP="00A0185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277BAB">
        <w:trPr>
          <w:trHeight w:val="1592"/>
        </w:trPr>
        <w:tc>
          <w:tcPr>
            <w:tcW w:w="9895" w:type="dxa"/>
            <w:shd w:val="clear" w:color="auto" w:fill="auto"/>
            <w:vAlign w:val="top"/>
          </w:tcPr>
          <w:p w14:paraId="11A7F34C" w14:textId="77777777" w:rsidR="00DC53B9" w:rsidRPr="00277BAB" w:rsidRDefault="00E86044" w:rsidP="00E86044">
            <w:pPr>
              <w:pStyle w:val="ListParagraph"/>
              <w:numPr>
                <w:ilvl w:val="0"/>
                <w:numId w:val="39"/>
              </w:numPr>
              <w:spacing w:line="240" w:lineRule="auto"/>
              <w:rPr>
                <w:rFonts w:cstheme="minorHAnsi"/>
                <w:szCs w:val="22"/>
              </w:rPr>
            </w:pPr>
            <w:r w:rsidRPr="00277BAB">
              <w:rPr>
                <w:rFonts w:cstheme="minorHAnsi"/>
                <w:szCs w:val="22"/>
              </w:rPr>
              <w:t xml:space="preserve">Effective relationship building strategies for teacher-student and teacher-parent relationships </w:t>
            </w:r>
          </w:p>
          <w:p w14:paraId="6A90F2C3" w14:textId="77777777" w:rsidR="00E86044" w:rsidRPr="00277BAB" w:rsidRDefault="00E86044" w:rsidP="00E86044">
            <w:pPr>
              <w:pStyle w:val="ListParagraph"/>
              <w:numPr>
                <w:ilvl w:val="0"/>
                <w:numId w:val="39"/>
              </w:numPr>
              <w:spacing w:line="240" w:lineRule="auto"/>
              <w:rPr>
                <w:rFonts w:cstheme="minorHAnsi"/>
                <w:szCs w:val="22"/>
              </w:rPr>
            </w:pPr>
            <w:r w:rsidRPr="00277BAB">
              <w:rPr>
                <w:rFonts w:cstheme="minorHAnsi"/>
                <w:szCs w:val="22"/>
              </w:rPr>
              <w:t>Effective parent/teacher conferences</w:t>
            </w:r>
          </w:p>
          <w:p w14:paraId="6845E933" w14:textId="71DFE9CC" w:rsidR="00E86044" w:rsidRPr="00E86044" w:rsidRDefault="00E86044" w:rsidP="00E86044">
            <w:pPr>
              <w:pStyle w:val="ListParagraph"/>
              <w:numPr>
                <w:ilvl w:val="0"/>
                <w:numId w:val="39"/>
              </w:numPr>
              <w:spacing w:line="240" w:lineRule="auto"/>
              <w:rPr>
                <w:rFonts w:ascii="Arial" w:hAnsi="Arial" w:cs="Arial"/>
                <w:sz w:val="22"/>
                <w:szCs w:val="22"/>
              </w:rPr>
            </w:pPr>
            <w:r w:rsidRPr="00277BAB">
              <w:rPr>
                <w:rFonts w:cstheme="minorHAnsi"/>
                <w:szCs w:val="22"/>
              </w:rPr>
              <w:t>Effective forms/strategies for two-way communication</w:t>
            </w:r>
            <w:r w:rsidR="00C1427F">
              <w:rPr>
                <w:rFonts w:cstheme="minorHAnsi"/>
                <w:szCs w:val="22"/>
              </w:rPr>
              <w:t xml:space="preserve"> </w:t>
            </w:r>
            <w:r w:rsidRPr="00277BAB">
              <w:rPr>
                <w:rFonts w:ascii="Arial" w:hAnsi="Arial" w:cs="Arial"/>
                <w:szCs w:val="22"/>
              </w:rPr>
              <w:t xml:space="preserve"> </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277BAB">
        <w:trPr>
          <w:trHeight w:val="1358"/>
        </w:trPr>
        <w:tc>
          <w:tcPr>
            <w:tcW w:w="9895" w:type="dxa"/>
            <w:shd w:val="clear" w:color="auto" w:fill="auto"/>
            <w:vAlign w:val="top"/>
          </w:tcPr>
          <w:p w14:paraId="0DACA7BB" w14:textId="77777777" w:rsidR="00277BAB" w:rsidRDefault="00277BAB" w:rsidP="00277BAB">
            <w:pPr>
              <w:pStyle w:val="ListParagraph"/>
              <w:numPr>
                <w:ilvl w:val="0"/>
                <w:numId w:val="40"/>
              </w:numPr>
              <w:spacing w:line="240" w:lineRule="auto"/>
              <w:rPr>
                <w:rFonts w:cstheme="minorHAnsi"/>
                <w:szCs w:val="22"/>
              </w:rPr>
            </w:pPr>
            <w:r w:rsidRPr="00277BAB">
              <w:rPr>
                <w:rFonts w:cstheme="minorHAnsi"/>
                <w:szCs w:val="22"/>
              </w:rPr>
              <w:t xml:space="preserve">Effective use of properly and efficiently updated teacher websites, Skyward, </w:t>
            </w:r>
            <w:r w:rsidR="00C1427F">
              <w:rPr>
                <w:rFonts w:cstheme="minorHAnsi"/>
                <w:szCs w:val="22"/>
              </w:rPr>
              <w:t xml:space="preserve">Remind App, </w:t>
            </w:r>
            <w:r w:rsidRPr="00277BAB">
              <w:rPr>
                <w:rFonts w:cstheme="minorHAnsi"/>
                <w:szCs w:val="22"/>
              </w:rPr>
              <w:t>Google Classroom and/or Schoology to share information with families about student academic achievement</w:t>
            </w:r>
          </w:p>
          <w:p w14:paraId="6845E937" w14:textId="61A1FA34" w:rsidR="00C1427F" w:rsidRPr="00277BAB" w:rsidRDefault="00C1427F" w:rsidP="00E95B6F">
            <w:pPr>
              <w:pStyle w:val="ListParagraph"/>
              <w:spacing w:line="240" w:lineRule="auto"/>
              <w:ind w:left="835"/>
              <w:rPr>
                <w:rFonts w:cstheme="minorHAnsi"/>
                <w:szCs w:val="22"/>
              </w:rPr>
            </w:pP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C1427F">
        <w:trPr>
          <w:trHeight w:val="728"/>
        </w:trPr>
        <w:tc>
          <w:tcPr>
            <w:tcW w:w="9895" w:type="dxa"/>
            <w:shd w:val="clear" w:color="auto" w:fill="auto"/>
            <w:vAlign w:val="top"/>
          </w:tcPr>
          <w:p w14:paraId="6845E93C" w14:textId="743E5A47" w:rsidR="00DC53B9" w:rsidRPr="00C1427F" w:rsidRDefault="00C1427F" w:rsidP="00C1427F">
            <w:pPr>
              <w:pStyle w:val="ListParagraph"/>
              <w:numPr>
                <w:ilvl w:val="0"/>
                <w:numId w:val="40"/>
              </w:numPr>
              <w:tabs>
                <w:tab w:val="left" w:pos="1455"/>
              </w:tabs>
              <w:spacing w:line="240" w:lineRule="auto"/>
              <w:rPr>
                <w:rFonts w:cstheme="minorHAnsi"/>
                <w:szCs w:val="22"/>
              </w:rPr>
            </w:pPr>
            <w:r w:rsidRPr="00C1427F">
              <w:rPr>
                <w:rFonts w:cstheme="minorHAnsi"/>
                <w:szCs w:val="22"/>
              </w:rPr>
              <w:t>How to properly, effectively and efficiently communicate with ALL stakeholders</w:t>
            </w:r>
          </w:p>
          <w:p w14:paraId="6845E93D" w14:textId="77777777" w:rsidR="00DC53B9" w:rsidRPr="00C1427F" w:rsidRDefault="00DC53B9" w:rsidP="00352A3C">
            <w:pPr>
              <w:spacing w:before="0" w:line="240" w:lineRule="auto"/>
              <w:rPr>
                <w:rFonts w:cstheme="minorHAnsi"/>
                <w:b/>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260DF6A0" w14:textId="656B1F28" w:rsidR="00E86044" w:rsidRPr="00C1427F" w:rsidRDefault="00E74602" w:rsidP="00E86044">
            <w:pPr>
              <w:spacing w:before="0" w:line="240" w:lineRule="auto"/>
              <w:rPr>
                <w:rFonts w:cstheme="minorHAnsi"/>
                <w:szCs w:val="22"/>
              </w:rPr>
            </w:pPr>
            <w:r w:rsidRPr="00C1427F">
              <w:rPr>
                <w:rFonts w:cstheme="minorHAnsi"/>
                <w:szCs w:val="22"/>
              </w:rPr>
              <w:t>(1)</w:t>
            </w:r>
            <w:r w:rsidR="00E86044" w:rsidRPr="00C1427F">
              <w:rPr>
                <w:rFonts w:cstheme="minorHAnsi"/>
                <w:szCs w:val="22"/>
              </w:rPr>
              <w:t xml:space="preserve"> Throughout the year during times such as: early release days, planning time, and/or during coaching</w:t>
            </w:r>
          </w:p>
          <w:p w14:paraId="1C4828BC" w14:textId="77777777" w:rsidR="00C1427F" w:rsidRDefault="00E86044" w:rsidP="00352A3C">
            <w:pPr>
              <w:spacing w:before="0" w:line="240" w:lineRule="auto"/>
              <w:rPr>
                <w:rFonts w:cstheme="minorHAnsi"/>
                <w:szCs w:val="22"/>
              </w:rPr>
            </w:pPr>
            <w:r w:rsidRPr="00C1427F">
              <w:rPr>
                <w:rFonts w:cstheme="minorHAnsi"/>
                <w:szCs w:val="22"/>
              </w:rPr>
              <w:t>(2)</w:t>
            </w:r>
            <w:r w:rsidRPr="00C1427F">
              <w:rPr>
                <w:rFonts w:cstheme="minorHAnsi"/>
                <w:b/>
                <w:szCs w:val="22"/>
              </w:rPr>
              <w:t xml:space="preserve">  </w:t>
            </w:r>
            <w:r w:rsidRPr="00C1427F">
              <w:rPr>
                <w:rFonts w:cstheme="minorHAnsi"/>
                <w:szCs w:val="22"/>
              </w:rPr>
              <w:t xml:space="preserve">Formal PD: sign in sheets, agenda, handouts, surveys.  </w:t>
            </w:r>
          </w:p>
          <w:p w14:paraId="6845E947" w14:textId="2F46E64F" w:rsidR="00013660" w:rsidRPr="00C1427F" w:rsidRDefault="00C1427F" w:rsidP="00352A3C">
            <w:pPr>
              <w:spacing w:before="0" w:line="240" w:lineRule="auto"/>
              <w:rPr>
                <w:rFonts w:cstheme="minorHAnsi"/>
                <w:b/>
                <w:szCs w:val="22"/>
              </w:rPr>
            </w:pPr>
            <w:r>
              <w:rPr>
                <w:rFonts w:cstheme="minorHAnsi"/>
                <w:szCs w:val="22"/>
              </w:rPr>
              <w:t xml:space="preserve">       </w:t>
            </w:r>
            <w:r w:rsidR="00E86044" w:rsidRPr="00C1427F">
              <w:rPr>
                <w:rFonts w:cstheme="minorHAnsi"/>
                <w:szCs w:val="22"/>
              </w:rPr>
              <w:t>Informal PD: coaching/meeting notes</w:t>
            </w:r>
          </w:p>
          <w:p w14:paraId="6845E948" w14:textId="77777777" w:rsidR="00013660" w:rsidRPr="00670203" w:rsidRDefault="00013660" w:rsidP="00352A3C">
            <w:pPr>
              <w:spacing w:before="0" w:line="240" w:lineRule="auto"/>
              <w:rPr>
                <w:rFonts w:ascii="Arial" w:hAnsi="Arial" w:cs="Arial"/>
                <w:b/>
                <w:sz w:val="22"/>
                <w:szCs w:val="22"/>
              </w:rPr>
            </w:pPr>
          </w:p>
        </w:tc>
      </w:tr>
    </w:tbl>
    <w:p w14:paraId="6845E94A" w14:textId="77777777" w:rsidR="00DC53B9" w:rsidRDefault="00DC53B9" w:rsidP="00DC53B9">
      <w:pPr>
        <w:spacing w:line="240" w:lineRule="auto"/>
      </w:pPr>
    </w:p>
    <w:p w14:paraId="6845E94B" w14:textId="77777777" w:rsidR="00832E6E" w:rsidRDefault="00832E6E">
      <w:pPr>
        <w:spacing w:after="180" w:line="336" w:lineRule="auto"/>
        <w:contextualSpacing w:val="0"/>
      </w:pPr>
      <w:r>
        <w:br w:type="page"/>
      </w: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61F6DA18" w:rsidR="00722E98" w:rsidRPr="00670203" w:rsidRDefault="00E95B6F"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3B6B602E" w:rsidR="00722E98" w:rsidRPr="00670203" w:rsidRDefault="00E95B6F"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5A646DAB" w:rsidR="00722E98" w:rsidRPr="00670203" w:rsidRDefault="00E95B6F"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7197BB48" w:rsidR="00722E98" w:rsidRPr="00670203" w:rsidRDefault="00E95B6F"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55AA608A"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55CC" w14:textId="77777777" w:rsidR="0050172C" w:rsidRDefault="0050172C" w:rsidP="00A91D75">
      <w:r>
        <w:separator/>
      </w:r>
    </w:p>
  </w:endnote>
  <w:endnote w:type="continuationSeparator" w:id="0">
    <w:p w14:paraId="7009D1ED" w14:textId="77777777" w:rsidR="0050172C" w:rsidRDefault="0050172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F8EA" w14:textId="77777777" w:rsidR="0050172C" w:rsidRDefault="0050172C" w:rsidP="00A91D75">
      <w:r>
        <w:separator/>
      </w:r>
    </w:p>
  </w:footnote>
  <w:footnote w:type="continuationSeparator" w:id="0">
    <w:p w14:paraId="55F32100" w14:textId="77777777" w:rsidR="0050172C" w:rsidRDefault="0050172C"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16EB2B"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5CE5366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22918">
                                  <w:rPr>
                                    <w:noProof/>
                                    <w:color w:val="FFFFFF" w:themeColor="background1"/>
                                    <w:sz w:val="28"/>
                                  </w:rPr>
                                  <w:t>10</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5CE5366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22918">
                            <w:rPr>
                              <w:noProof/>
                              <w:color w:val="FFFFFF" w:themeColor="background1"/>
                              <w:sz w:val="28"/>
                            </w:rPr>
                            <w:t>10</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F420D84"/>
    <w:multiLevelType w:val="hybridMultilevel"/>
    <w:tmpl w:val="418C03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53BB3"/>
    <w:multiLevelType w:val="hybridMultilevel"/>
    <w:tmpl w:val="EEAE3F9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5"/>
  </w:num>
  <w:num w:numId="10">
    <w:abstractNumId w:val="19"/>
  </w:num>
  <w:num w:numId="11">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9"/>
  </w:num>
  <w:num w:numId="13">
    <w:abstractNumId w:val="19"/>
  </w:num>
  <w:num w:numId="14">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3"/>
  </w:num>
  <w:num w:numId="23">
    <w:abstractNumId w:val="8"/>
  </w:num>
  <w:num w:numId="24">
    <w:abstractNumId w:val="1"/>
  </w:num>
  <w:num w:numId="25">
    <w:abstractNumId w:val="17"/>
  </w:num>
  <w:num w:numId="26">
    <w:abstractNumId w:val="22"/>
  </w:num>
  <w:num w:numId="27">
    <w:abstractNumId w:val="20"/>
  </w:num>
  <w:num w:numId="28">
    <w:abstractNumId w:val="21"/>
  </w:num>
  <w:num w:numId="29">
    <w:abstractNumId w:val="24"/>
  </w:num>
  <w:num w:numId="30">
    <w:abstractNumId w:val="11"/>
  </w:num>
  <w:num w:numId="31">
    <w:abstractNumId w:val="14"/>
  </w:num>
  <w:num w:numId="32">
    <w:abstractNumId w:val="23"/>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C76D1"/>
    <w:rsid w:val="001104ED"/>
    <w:rsid w:val="001218A2"/>
    <w:rsid w:val="001224B7"/>
    <w:rsid w:val="0016421D"/>
    <w:rsid w:val="00184B35"/>
    <w:rsid w:val="001865F2"/>
    <w:rsid w:val="00190D5D"/>
    <w:rsid w:val="001942FA"/>
    <w:rsid w:val="001A1F5A"/>
    <w:rsid w:val="001C15D8"/>
    <w:rsid w:val="001E59F3"/>
    <w:rsid w:val="001F2816"/>
    <w:rsid w:val="002063EE"/>
    <w:rsid w:val="0021304B"/>
    <w:rsid w:val="00226FF2"/>
    <w:rsid w:val="002275BF"/>
    <w:rsid w:val="002347AA"/>
    <w:rsid w:val="00245EF2"/>
    <w:rsid w:val="00264843"/>
    <w:rsid w:val="002765EA"/>
    <w:rsid w:val="00277BAB"/>
    <w:rsid w:val="0028622A"/>
    <w:rsid w:val="002B294D"/>
    <w:rsid w:val="002C54EB"/>
    <w:rsid w:val="002D3255"/>
    <w:rsid w:val="002D5D57"/>
    <w:rsid w:val="00303C54"/>
    <w:rsid w:val="0031528D"/>
    <w:rsid w:val="00331204"/>
    <w:rsid w:val="00342438"/>
    <w:rsid w:val="00342685"/>
    <w:rsid w:val="00351BEA"/>
    <w:rsid w:val="00352A3C"/>
    <w:rsid w:val="00381E26"/>
    <w:rsid w:val="003843F0"/>
    <w:rsid w:val="003C22C3"/>
    <w:rsid w:val="003C2535"/>
    <w:rsid w:val="003D221A"/>
    <w:rsid w:val="003F429C"/>
    <w:rsid w:val="0040018C"/>
    <w:rsid w:val="00416EC2"/>
    <w:rsid w:val="00417924"/>
    <w:rsid w:val="004279F2"/>
    <w:rsid w:val="00441541"/>
    <w:rsid w:val="00451F05"/>
    <w:rsid w:val="004531BD"/>
    <w:rsid w:val="00466233"/>
    <w:rsid w:val="00472D3F"/>
    <w:rsid w:val="004875A3"/>
    <w:rsid w:val="0049494F"/>
    <w:rsid w:val="004A0BB3"/>
    <w:rsid w:val="004A1CB5"/>
    <w:rsid w:val="004A5EAF"/>
    <w:rsid w:val="004B6C91"/>
    <w:rsid w:val="004D6817"/>
    <w:rsid w:val="004E02D7"/>
    <w:rsid w:val="0050172C"/>
    <w:rsid w:val="00504B68"/>
    <w:rsid w:val="00511553"/>
    <w:rsid w:val="00511782"/>
    <w:rsid w:val="005152B1"/>
    <w:rsid w:val="0053733F"/>
    <w:rsid w:val="005408E7"/>
    <w:rsid w:val="00553285"/>
    <w:rsid w:val="00553354"/>
    <w:rsid w:val="0055486D"/>
    <w:rsid w:val="00577305"/>
    <w:rsid w:val="0059225D"/>
    <w:rsid w:val="00597EAC"/>
    <w:rsid w:val="005A0CAE"/>
    <w:rsid w:val="005A345D"/>
    <w:rsid w:val="005B09F6"/>
    <w:rsid w:val="005C2E0B"/>
    <w:rsid w:val="005C7295"/>
    <w:rsid w:val="005E0F15"/>
    <w:rsid w:val="005F04FB"/>
    <w:rsid w:val="005F3ACB"/>
    <w:rsid w:val="00614899"/>
    <w:rsid w:val="00622918"/>
    <w:rsid w:val="00623C97"/>
    <w:rsid w:val="00640E81"/>
    <w:rsid w:val="006565ED"/>
    <w:rsid w:val="00661301"/>
    <w:rsid w:val="00661944"/>
    <w:rsid w:val="006635CE"/>
    <w:rsid w:val="00666DD8"/>
    <w:rsid w:val="00670203"/>
    <w:rsid w:val="006717FC"/>
    <w:rsid w:val="00685BD9"/>
    <w:rsid w:val="006A1F16"/>
    <w:rsid w:val="006B3FBB"/>
    <w:rsid w:val="006D1169"/>
    <w:rsid w:val="006D79E5"/>
    <w:rsid w:val="006F4A60"/>
    <w:rsid w:val="006F733A"/>
    <w:rsid w:val="00701713"/>
    <w:rsid w:val="00706804"/>
    <w:rsid w:val="007107AC"/>
    <w:rsid w:val="007227AC"/>
    <w:rsid w:val="00722E98"/>
    <w:rsid w:val="00726745"/>
    <w:rsid w:val="00732168"/>
    <w:rsid w:val="0074694B"/>
    <w:rsid w:val="00750BF5"/>
    <w:rsid w:val="0075603E"/>
    <w:rsid w:val="00760843"/>
    <w:rsid w:val="0077214C"/>
    <w:rsid w:val="007954A9"/>
    <w:rsid w:val="00795706"/>
    <w:rsid w:val="007B0DFA"/>
    <w:rsid w:val="007B552D"/>
    <w:rsid w:val="007B728C"/>
    <w:rsid w:val="007E39DF"/>
    <w:rsid w:val="007E4BB0"/>
    <w:rsid w:val="007E5E59"/>
    <w:rsid w:val="007E73A3"/>
    <w:rsid w:val="00804149"/>
    <w:rsid w:val="008168A4"/>
    <w:rsid w:val="00816E18"/>
    <w:rsid w:val="008176F3"/>
    <w:rsid w:val="00823BA9"/>
    <w:rsid w:val="00823D33"/>
    <w:rsid w:val="00826359"/>
    <w:rsid w:val="00826404"/>
    <w:rsid w:val="00832E6E"/>
    <w:rsid w:val="00841205"/>
    <w:rsid w:val="00855FFD"/>
    <w:rsid w:val="008640E1"/>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4378"/>
    <w:rsid w:val="009312A7"/>
    <w:rsid w:val="00936067"/>
    <w:rsid w:val="00944D7A"/>
    <w:rsid w:val="00953D34"/>
    <w:rsid w:val="009571BF"/>
    <w:rsid w:val="00957D99"/>
    <w:rsid w:val="00962A22"/>
    <w:rsid w:val="00966897"/>
    <w:rsid w:val="00990F87"/>
    <w:rsid w:val="00992C6C"/>
    <w:rsid w:val="009979B1"/>
    <w:rsid w:val="009A0F76"/>
    <w:rsid w:val="009A57C4"/>
    <w:rsid w:val="009B162E"/>
    <w:rsid w:val="009C4629"/>
    <w:rsid w:val="009C6270"/>
    <w:rsid w:val="009E3964"/>
    <w:rsid w:val="009F1721"/>
    <w:rsid w:val="009F2007"/>
    <w:rsid w:val="009F232A"/>
    <w:rsid w:val="00A0185C"/>
    <w:rsid w:val="00A03BCD"/>
    <w:rsid w:val="00A33C2C"/>
    <w:rsid w:val="00A413A7"/>
    <w:rsid w:val="00A41A24"/>
    <w:rsid w:val="00A505E2"/>
    <w:rsid w:val="00A627F3"/>
    <w:rsid w:val="00A7217A"/>
    <w:rsid w:val="00A86068"/>
    <w:rsid w:val="00A91D75"/>
    <w:rsid w:val="00AA6673"/>
    <w:rsid w:val="00AB1C7E"/>
    <w:rsid w:val="00AC343A"/>
    <w:rsid w:val="00AD43FE"/>
    <w:rsid w:val="00AE7DB4"/>
    <w:rsid w:val="00B13062"/>
    <w:rsid w:val="00B71FA5"/>
    <w:rsid w:val="00BB0329"/>
    <w:rsid w:val="00BC34F2"/>
    <w:rsid w:val="00BD257B"/>
    <w:rsid w:val="00BD5DF8"/>
    <w:rsid w:val="00BE7E91"/>
    <w:rsid w:val="00BF1C1D"/>
    <w:rsid w:val="00C0501F"/>
    <w:rsid w:val="00C11D25"/>
    <w:rsid w:val="00C1427F"/>
    <w:rsid w:val="00C17F04"/>
    <w:rsid w:val="00C4091D"/>
    <w:rsid w:val="00C44484"/>
    <w:rsid w:val="00C44DB5"/>
    <w:rsid w:val="00C50FEA"/>
    <w:rsid w:val="00C54D4B"/>
    <w:rsid w:val="00C61B88"/>
    <w:rsid w:val="00C6323A"/>
    <w:rsid w:val="00C82393"/>
    <w:rsid w:val="00C82B69"/>
    <w:rsid w:val="00C87193"/>
    <w:rsid w:val="00C903B9"/>
    <w:rsid w:val="00CA521A"/>
    <w:rsid w:val="00CB27A1"/>
    <w:rsid w:val="00CC37D9"/>
    <w:rsid w:val="00CC616C"/>
    <w:rsid w:val="00CD050B"/>
    <w:rsid w:val="00D12A84"/>
    <w:rsid w:val="00D2227F"/>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E7D6A"/>
    <w:rsid w:val="00DF1CFA"/>
    <w:rsid w:val="00E04BCC"/>
    <w:rsid w:val="00E173B2"/>
    <w:rsid w:val="00E2228E"/>
    <w:rsid w:val="00E22464"/>
    <w:rsid w:val="00E32803"/>
    <w:rsid w:val="00E35F27"/>
    <w:rsid w:val="00E514FE"/>
    <w:rsid w:val="00E523C3"/>
    <w:rsid w:val="00E5388E"/>
    <w:rsid w:val="00E6016B"/>
    <w:rsid w:val="00E61886"/>
    <w:rsid w:val="00E74602"/>
    <w:rsid w:val="00E766FE"/>
    <w:rsid w:val="00E815B4"/>
    <w:rsid w:val="00E81E3E"/>
    <w:rsid w:val="00E86044"/>
    <w:rsid w:val="00E91773"/>
    <w:rsid w:val="00E9389E"/>
    <w:rsid w:val="00E94B95"/>
    <w:rsid w:val="00E95B6F"/>
    <w:rsid w:val="00EA3999"/>
    <w:rsid w:val="00EB1456"/>
    <w:rsid w:val="00EC64E3"/>
    <w:rsid w:val="00ED6905"/>
    <w:rsid w:val="00EE3AEC"/>
    <w:rsid w:val="00EE582E"/>
    <w:rsid w:val="00EF64C7"/>
    <w:rsid w:val="00F26461"/>
    <w:rsid w:val="00F34140"/>
    <w:rsid w:val="00F61114"/>
    <w:rsid w:val="00F77E23"/>
    <w:rsid w:val="00F9204A"/>
    <w:rsid w:val="00FA4703"/>
    <w:rsid w:val="00FA7F7C"/>
    <w:rsid w:val="00FB66C6"/>
    <w:rsid w:val="00FC4658"/>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character" w:customStyle="1" w:styleId="UnresolvedMention">
    <w:name w:val="Unresolved Mention"/>
    <w:basedOn w:val="DefaultParagraphFont"/>
    <w:uiPriority w:val="99"/>
    <w:semiHidden/>
    <w:unhideWhenUsed/>
    <w:rsid w:val="0062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3114">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55378307">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738749796">
      <w:bodyDiv w:val="1"/>
      <w:marLeft w:val="0"/>
      <w:marRight w:val="0"/>
      <w:marTop w:val="0"/>
      <w:marBottom w:val="0"/>
      <w:divBdr>
        <w:top w:val="none" w:sz="0" w:space="0" w:color="auto"/>
        <w:left w:val="none" w:sz="0" w:space="0" w:color="auto"/>
        <w:bottom w:val="none" w:sz="0" w:space="0" w:color="auto"/>
        <w:right w:val="none" w:sz="0" w:space="0" w:color="auto"/>
      </w:divBdr>
    </w:div>
    <w:div w:id="17625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3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BB4353B75DE24B9CE348CAD0350371" ma:contentTypeVersion="13" ma:contentTypeDescription="Create a new document." ma:contentTypeScope="" ma:versionID="ce55593db63ce87854acb09c0e92c0c5">
  <xsd:schema xmlns:xsd="http://www.w3.org/2001/XMLSchema" xmlns:xs="http://www.w3.org/2001/XMLSchema" xmlns:p="http://schemas.microsoft.com/office/2006/metadata/properties" xmlns:ns3="015ea94d-4114-49fc-ad7f-b8048217288f" xmlns:ns4="1f42f0f9-768b-4350-8ff4-330ae40f46a8" targetNamespace="http://schemas.microsoft.com/office/2006/metadata/properties" ma:root="true" ma:fieldsID="2d6948e7bf5e4c3e858fafaf8ceb10ae" ns3:_="" ns4:_="">
    <xsd:import namespace="015ea94d-4114-49fc-ad7f-b8048217288f"/>
    <xsd:import namespace="1f42f0f9-768b-4350-8ff4-330ae40f46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a94d-4114-49fc-ad7f-b804821728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2f0f9-768b-4350-8ff4-330ae40f46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DC7B0-FDB4-4804-80CF-0B13E6CA42AD}">
  <ds:schemaRefs>
    <ds:schemaRef ds:uri="http://schemas.microsoft.com/sharepoint/v3/contenttype/forms"/>
  </ds:schemaRefs>
</ds:datastoreItem>
</file>

<file path=customXml/itemProps3.xml><?xml version="1.0" encoding="utf-8"?>
<ds:datastoreItem xmlns:ds="http://schemas.openxmlformats.org/officeDocument/2006/customXml" ds:itemID="{7860099A-C087-45C1-91C3-E5E34C9C5C38}">
  <ds:schemaRefs>
    <ds:schemaRef ds:uri="http://schemas.microsoft.com/office/infopath/2007/PartnerControls"/>
    <ds:schemaRef ds:uri="http://purl.org/dc/elements/1.1/"/>
    <ds:schemaRef ds:uri="http://schemas.microsoft.com/office/2006/metadata/properties"/>
    <ds:schemaRef ds:uri="015ea94d-4114-49fc-ad7f-b8048217288f"/>
    <ds:schemaRef ds:uri="http://purl.org/dc/terms/"/>
    <ds:schemaRef ds:uri="1f42f0f9-768b-4350-8ff4-330ae40f46a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6269327-D2A5-468A-8E0B-4004EC972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ea94d-4114-49fc-ad7f-b8048217288f"/>
    <ds:schemaRef ds:uri="1f42f0f9-768b-4350-8ff4-330ae40f4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2B6AA4-55CF-44D3-8ADA-96FB82DA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13</Pages>
  <Words>3893</Words>
  <Characters>22192</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Davidson, Cristina - Federal Programs</cp:lastModifiedBy>
  <cp:revision>2</cp:revision>
  <cp:lastPrinted>2019-08-28T14:00:00Z</cp:lastPrinted>
  <dcterms:created xsi:type="dcterms:W3CDTF">2019-09-27T17:24:00Z</dcterms:created>
  <dcterms:modified xsi:type="dcterms:W3CDTF">2019-09-27T17:24:00Z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0x010100FDBB4353B75DE24B9CE348CAD0350371</vt:lpwstr>
  </property>
</Properties>
</file>