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9A" w:rsidRDefault="004A749A" w:rsidP="004A749A">
      <w:pPr>
        <w:pStyle w:val="Heading2"/>
        <w:divId w:val="996106269"/>
        <w:rPr>
          <w:rFonts w:ascii="Arial" w:hAnsi="Arial" w:cs="Arial"/>
          <w:color w:val="FF0000"/>
        </w:rPr>
      </w:pPr>
      <w:bookmarkStart w:id="0" w:name="_GoBack"/>
      <w:bookmarkEnd w:id="0"/>
    </w:p>
    <w:p w:rsidR="00DC4704" w:rsidRPr="00DC4704" w:rsidRDefault="00E35747" w:rsidP="004A749A">
      <w:pPr>
        <w:pStyle w:val="Heading2"/>
        <w:divId w:val="996106269"/>
        <w:rPr>
          <w:rFonts w:ascii="Arial" w:hAnsi="Arial" w:cs="Arial"/>
        </w:rPr>
      </w:pPr>
      <w:r>
        <w:rPr>
          <w:rFonts w:ascii="Arial" w:hAnsi="Arial" w:cs="Arial"/>
          <w:color w:val="FF0000"/>
        </w:rPr>
        <w:t>Sidney Lanier</w:t>
      </w:r>
      <w:r w:rsidR="00DC4704" w:rsidRPr="00DC4704">
        <w:rPr>
          <w:rFonts w:ascii="Arial" w:hAnsi="Arial" w:cs="Arial"/>
        </w:rPr>
        <w:t xml:space="preserve"> </w:t>
      </w:r>
      <w:r w:rsidR="00AE36D1" w:rsidRPr="00DC4704">
        <w:rPr>
          <w:rFonts w:ascii="Arial" w:hAnsi="Arial" w:cs="Arial"/>
        </w:rPr>
        <w:t xml:space="preserve"> Title I, Part A </w:t>
      </w:r>
      <w:r w:rsidR="00D66C58">
        <w:rPr>
          <w:rFonts w:ascii="Arial" w:hAnsi="Arial" w:cs="Arial"/>
        </w:rPr>
        <w:t>Parent &amp; Family Engagement Plan</w:t>
      </w:r>
    </w:p>
    <w:p w:rsidR="00DC4704" w:rsidRPr="00DC4704" w:rsidRDefault="00AE36D1" w:rsidP="00DC4704">
      <w:pPr>
        <w:pStyle w:val="NormalWeb"/>
        <w:divId w:val="996106272"/>
        <w:rPr>
          <w:sz w:val="22"/>
          <w:szCs w:val="22"/>
        </w:rPr>
      </w:pPr>
      <w:r w:rsidRPr="00DC4704">
        <w:rPr>
          <w:sz w:val="22"/>
          <w:szCs w:val="22"/>
        </w:rPr>
        <w:t xml:space="preserve">I, </w:t>
      </w:r>
      <w:r w:rsidR="00D916F7" w:rsidRPr="00D916F7">
        <w:rPr>
          <w:color w:val="FF0000"/>
          <w:sz w:val="22"/>
          <w:szCs w:val="22"/>
        </w:rPr>
        <w:t>Royce G. Kamman</w:t>
      </w:r>
      <w:r w:rsidR="00D916F7">
        <w:rPr>
          <w:color w:val="FF0000"/>
          <w:sz w:val="22"/>
          <w:szCs w:val="22"/>
        </w:rPr>
        <w:t xml:space="preserve"> </w:t>
      </w:r>
      <w:proofErr w:type="spellStart"/>
      <w:r w:rsidR="00D916F7">
        <w:rPr>
          <w:color w:val="FF0000"/>
          <w:sz w:val="22"/>
          <w:szCs w:val="22"/>
        </w:rPr>
        <w:t>Ed.D</w:t>
      </w:r>
      <w:proofErr w:type="spellEnd"/>
      <w:r w:rsidRPr="00DC4704">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DC4704" w:rsidRDefault="00AE36D1">
      <w:pPr>
        <w:pStyle w:val="Heading2"/>
        <w:divId w:val="996106272"/>
        <w:rPr>
          <w:rFonts w:ascii="Arial" w:hAnsi="Arial" w:cs="Arial"/>
        </w:rPr>
      </w:pPr>
      <w:r w:rsidRPr="00DC4704">
        <w:rPr>
          <w:rFonts w:ascii="Arial" w:hAnsi="Arial" w:cs="Arial"/>
        </w:rPr>
        <w:t>Assurances</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The</w:t>
      </w:r>
      <w:r>
        <w:rPr>
          <w:rFonts w:ascii="Arial" w:hAnsi="Arial" w:cs="Arial"/>
          <w:color w:val="000000"/>
        </w:rPr>
        <w:t xml:space="preserve"> school</w:t>
      </w:r>
      <w:r w:rsidRPr="00147030">
        <w:rPr>
          <w:rFonts w:ascii="Arial" w:hAnsi="Arial" w:cs="Arial"/>
          <w:color w:val="000000"/>
        </w:rPr>
        <w:t xml:space="preserve"> will work to ensure that the required school-level parent and family engagement policy is developed under subsection (b), each school served under this part </w:t>
      </w:r>
      <w:r w:rsidR="00A64D25">
        <w:rPr>
          <w:rFonts w:ascii="Arial" w:hAnsi="Arial" w:cs="Arial"/>
          <w:color w:val="000000"/>
        </w:rPr>
        <w:t xml:space="preserve">will develop </w:t>
      </w:r>
      <w:r w:rsidRPr="00147030">
        <w:rPr>
          <w:rFonts w:ascii="Arial" w:hAnsi="Arial" w:cs="Arial"/>
          <w:color w:val="000000"/>
        </w:rPr>
        <w:t xml:space="preserve">a </w:t>
      </w:r>
      <w:r w:rsidR="00A64D25">
        <w:rPr>
          <w:rFonts w:ascii="Arial" w:hAnsi="Arial" w:cs="Arial"/>
          <w:color w:val="000000"/>
        </w:rPr>
        <w:t>Home-School C</w:t>
      </w:r>
      <w:r w:rsidRPr="00147030">
        <w:rPr>
          <w:rFonts w:ascii="Arial" w:hAnsi="Arial" w:cs="Arial"/>
          <w:color w:val="000000"/>
        </w:rPr>
        <w:t>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In carrying out the Title I, Part A parent and family engagement requirements to the extent practicable, the </w:t>
      </w:r>
      <w:r>
        <w:rPr>
          <w:rFonts w:ascii="Arial" w:hAnsi="Arial" w:cs="Arial"/>
          <w:color w:val="000000"/>
        </w:rPr>
        <w:t>school</w:t>
      </w:r>
      <w:r w:rsidRPr="00147030">
        <w:rPr>
          <w:rFonts w:ascii="Arial" w:hAnsi="Arial" w:cs="Arial"/>
          <w:color w:val="000000"/>
        </w:rPr>
        <w:t xml:space="preserve">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involve parents and family members of children receiving services under this part in the decisions regarding how funds reserved are allotted for parental involvem</w:t>
      </w:r>
      <w:r>
        <w:rPr>
          <w:rFonts w:ascii="Arial" w:hAnsi="Arial" w:cs="Arial"/>
          <w:color w:val="000000"/>
        </w:rPr>
        <w:t>ent activities.</w:t>
      </w:r>
      <w:r w:rsidRPr="00147030">
        <w:rPr>
          <w:rFonts w:ascii="Arial" w:hAnsi="Arial" w:cs="Arial"/>
          <w:color w:val="000000"/>
        </w:rPr>
        <w:t xml:space="preserve"> [ESSA Section 1116(3)]</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be governed by the statutory definition of ''parents and family engagement'' as defined in ESSA Section 8101, and </w:t>
      </w:r>
      <w:r w:rsidR="00A64D25">
        <w:rPr>
          <w:rFonts w:ascii="Arial" w:hAnsi="Arial" w:cs="Arial"/>
          <w:color w:val="000000"/>
        </w:rPr>
        <w:t>is expected</w:t>
      </w:r>
      <w:r w:rsidRPr="00147030">
        <w:rPr>
          <w:rFonts w:ascii="Arial" w:hAnsi="Arial" w:cs="Arial"/>
          <w:color w:val="000000"/>
        </w:rPr>
        <w:t xml:space="preserve"> that </w:t>
      </w:r>
      <w:r w:rsidR="00A64D25">
        <w:rPr>
          <w:rFonts w:ascii="Arial" w:hAnsi="Arial" w:cs="Arial"/>
          <w:color w:val="000000"/>
        </w:rPr>
        <w:t xml:space="preserve">to </w:t>
      </w:r>
      <w:r w:rsidRPr="00147030">
        <w:rPr>
          <w:rFonts w:ascii="Arial" w:hAnsi="Arial" w:cs="Arial"/>
          <w:color w:val="000000"/>
        </w:rPr>
        <w:t>carry out programs, activities, and procedures in accordance with this definition.</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00A64D25">
        <w:rPr>
          <w:rFonts w:ascii="Arial" w:hAnsi="Arial" w:cs="Arial"/>
          <w:color w:val="000000"/>
        </w:rPr>
        <w:t xml:space="preserve"> </w:t>
      </w:r>
      <w:r w:rsidRPr="00147030">
        <w:rPr>
          <w:rFonts w:ascii="Arial" w:hAnsi="Arial" w:cs="Arial"/>
          <w:color w:val="000000"/>
        </w:rPr>
        <w:t>will use funds reserved under this part to carry out activities and strategies consistent with the parent and family engagement policy as outlined in ESSA Section 1116(3).</w:t>
      </w:r>
    </w:p>
    <w:p w:rsidR="00DC4704" w:rsidRDefault="00DC4704">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7538"/>
        <w:gridCol w:w="3256"/>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AE36D1" w:rsidRDefault="00AE36D1">
      <w:pPr>
        <w:spacing w:after="240"/>
        <w:divId w:val="996106272"/>
        <w:rPr>
          <w:rFonts w:ascii="Arial" w:hAnsi="Arial" w:cs="Arial"/>
          <w:sz w:val="20"/>
          <w:szCs w:val="20"/>
        </w:rPr>
      </w:pPr>
    </w:p>
    <w:p w:rsidR="004A749A" w:rsidRDefault="004A749A">
      <w:pPr>
        <w:divId w:val="996106271"/>
        <w:rPr>
          <w:rFonts w:ascii="Arial" w:hAnsi="Arial" w:cs="Arial"/>
          <w:b/>
          <w:bCs/>
        </w:rPr>
      </w:pPr>
    </w:p>
    <w:p w:rsidR="004A749A" w:rsidRDefault="004A749A">
      <w:pPr>
        <w:divId w:val="996106271"/>
        <w:rPr>
          <w:rFonts w:ascii="Arial" w:hAnsi="Arial" w:cs="Arial"/>
          <w:b/>
          <w:bCs/>
        </w:rPr>
      </w:pPr>
    </w:p>
    <w:p w:rsidR="00CB1182" w:rsidRDefault="00CB1182">
      <w:pPr>
        <w:divId w:val="996106271"/>
        <w:rPr>
          <w:rFonts w:ascii="Arial" w:hAnsi="Arial" w:cs="Arial"/>
          <w:sz w:val="20"/>
          <w:szCs w:val="20"/>
        </w:rPr>
      </w:pPr>
      <w:r>
        <w:rPr>
          <w:rFonts w:ascii="Arial" w:hAnsi="Arial" w:cs="Arial"/>
          <w:b/>
          <w:bCs/>
        </w:rPr>
        <w:lastRenderedPageBreak/>
        <w:t xml:space="preserve">Parent &amp; Family Engagement </w:t>
      </w:r>
      <w:r w:rsidR="00AE36D1">
        <w:rPr>
          <w:rFonts w:ascii="Arial" w:hAnsi="Arial" w:cs="Arial"/>
          <w:b/>
          <w:bCs/>
        </w:rPr>
        <w:t>Mission Statement</w:t>
      </w:r>
      <w:r>
        <w:rPr>
          <w:rFonts w:ascii="Arial" w:hAnsi="Arial" w:cs="Arial"/>
          <w:sz w:val="20"/>
          <w:szCs w:val="20"/>
        </w:rPr>
        <w:br/>
      </w:r>
    </w:p>
    <w:p w:rsidR="00AE36D1" w:rsidRDefault="00CB1182">
      <w:pPr>
        <w:divId w:val="996106271"/>
        <w:rPr>
          <w:rFonts w:ascii="Arial" w:hAnsi="Arial" w:cs="Arial"/>
          <w:b/>
          <w:sz w:val="20"/>
          <w:szCs w:val="20"/>
        </w:rPr>
      </w:pPr>
      <w:r w:rsidRPr="00CB1182">
        <w:rPr>
          <w:rFonts w:ascii="Arial" w:hAnsi="Arial" w:cs="Arial"/>
          <w:b/>
          <w:sz w:val="20"/>
          <w:szCs w:val="20"/>
        </w:rPr>
        <w:t>Response:</w:t>
      </w:r>
    </w:p>
    <w:p w:rsidR="00AB31E4" w:rsidRDefault="00BF3B5E" w:rsidP="00AB31E4">
      <w:pPr>
        <w:ind w:left="895" w:right="14"/>
        <w:divId w:val="996106271"/>
      </w:pPr>
      <w:r>
        <w:rPr>
          <w:rFonts w:ascii="Arial" w:hAnsi="Arial" w:cs="Arial"/>
          <w:b/>
          <w:sz w:val="20"/>
          <w:szCs w:val="20"/>
        </w:rPr>
        <w:t xml:space="preserve"> </w:t>
      </w:r>
      <w:r w:rsidR="00AB31E4">
        <w:t>Sidney Lanier School will ensure that students with disabilities learn authentic skills in a safe environment to be productive and integrated into their home, community, leisure and work.</w:t>
      </w:r>
    </w:p>
    <w:p w:rsidR="00AB31E4" w:rsidRDefault="00AB31E4" w:rsidP="00AB31E4">
      <w:pPr>
        <w:spacing w:after="200"/>
        <w:ind w:left="895" w:right="4059"/>
        <w:divId w:val="996106271"/>
      </w:pPr>
    </w:p>
    <w:p w:rsidR="00AB31E4" w:rsidRDefault="00AB31E4" w:rsidP="00AB31E4">
      <w:pPr>
        <w:spacing w:after="200"/>
        <w:ind w:left="895" w:right="4059"/>
        <w:divId w:val="996106271"/>
      </w:pPr>
      <w:r>
        <w:t>The Alachua County School Districts' mission statement: We are committed to the Success of Every Student!</w:t>
      </w:r>
    </w:p>
    <w:p w:rsidR="00CB1182" w:rsidRPr="00CB1182" w:rsidRDefault="00CB1182">
      <w:pPr>
        <w:divId w:val="996106271"/>
        <w:rPr>
          <w:rFonts w:ascii="Arial" w:hAnsi="Arial" w:cs="Arial"/>
          <w:b/>
          <w:sz w:val="20"/>
          <w:szCs w:val="20"/>
        </w:rPr>
      </w:pPr>
    </w:p>
    <w:p w:rsidR="00AE36D1" w:rsidRDefault="00B5686A">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776A41" w:rsidRDefault="00776A41">
      <w:pPr>
        <w:divId w:val="996106249"/>
        <w:rPr>
          <w:rFonts w:ascii="Arial" w:hAnsi="Arial" w:cs="Arial"/>
          <w:b/>
          <w:bCs/>
        </w:rPr>
      </w:pPr>
    </w:p>
    <w:p w:rsidR="00CB1182" w:rsidRDefault="00AE36D1">
      <w:pPr>
        <w:divId w:val="996106249"/>
        <w:rPr>
          <w:rFonts w:ascii="Arial" w:hAnsi="Arial" w:cs="Arial"/>
          <w:sz w:val="20"/>
          <w:szCs w:val="20"/>
        </w:rPr>
      </w:pPr>
      <w:r>
        <w:rPr>
          <w:rFonts w:ascii="Arial" w:hAnsi="Arial" w:cs="Arial"/>
          <w:b/>
          <w:bCs/>
        </w:rPr>
        <w:t>Involvement of Parents</w:t>
      </w:r>
    </w:p>
    <w:p w:rsidR="00AE36D1" w:rsidRDefault="00AE36D1">
      <w:pPr>
        <w:divId w:val="996106249"/>
        <w:rPr>
          <w:rFonts w:ascii="Arial" w:hAnsi="Arial" w:cs="Arial"/>
          <w:sz w:val="20"/>
          <w:szCs w:val="20"/>
        </w:rPr>
      </w:pPr>
      <w:r>
        <w:rPr>
          <w:rFonts w:ascii="Arial" w:hAnsi="Arial" w:cs="Arial"/>
          <w:sz w:val="20"/>
          <w:szCs w:val="20"/>
        </w:rPr>
        <w:br/>
      </w:r>
      <w:r w:rsidR="00CB1182">
        <w:rPr>
          <w:rFonts w:ascii="Arial" w:hAnsi="Arial" w:cs="Arial"/>
          <w:sz w:val="20"/>
          <w:szCs w:val="20"/>
        </w:rPr>
        <w:t xml:space="preserve">The </w:t>
      </w:r>
      <w:r>
        <w:rPr>
          <w:rFonts w:ascii="Arial" w:hAnsi="Arial" w:cs="Arial"/>
          <w:sz w:val="20"/>
          <w:szCs w:val="20"/>
        </w:rPr>
        <w:t xml:space="preserve">school will involve parents in the planning, review, and improvement of Title I programs including </w:t>
      </w:r>
      <w:r w:rsidR="00CB1182">
        <w:rPr>
          <w:rFonts w:ascii="Arial" w:hAnsi="Arial" w:cs="Arial"/>
          <w:sz w:val="20"/>
          <w:szCs w:val="20"/>
        </w:rPr>
        <w:t xml:space="preserve">parental </w:t>
      </w:r>
      <w:r>
        <w:rPr>
          <w:rFonts w:ascii="Arial" w:hAnsi="Arial" w:cs="Arial"/>
          <w:sz w:val="20"/>
          <w:szCs w:val="20"/>
        </w:rPr>
        <w:t xml:space="preserve">involvement </w:t>
      </w:r>
      <w:r w:rsidR="00CB1182">
        <w:rPr>
          <w:rFonts w:ascii="Arial" w:hAnsi="Arial" w:cs="Arial"/>
          <w:sz w:val="20"/>
          <w:szCs w:val="20"/>
        </w:rPr>
        <w:t xml:space="preserve">and </w:t>
      </w:r>
      <w:r>
        <w:rPr>
          <w:rFonts w:ascii="Arial" w:hAnsi="Arial" w:cs="Arial"/>
          <w:sz w:val="20"/>
          <w:szCs w:val="20"/>
        </w:rPr>
        <w:t>in the decisions regarding how funds for pa</w:t>
      </w:r>
      <w:r w:rsidR="00A64D25">
        <w:rPr>
          <w:rFonts w:ascii="Arial" w:hAnsi="Arial" w:cs="Arial"/>
          <w:sz w:val="20"/>
          <w:szCs w:val="20"/>
        </w:rPr>
        <w:t>rental involvement will be used</w:t>
      </w:r>
      <w:r w:rsidR="00CB1182">
        <w:rPr>
          <w:rFonts w:ascii="Arial" w:hAnsi="Arial" w:cs="Arial"/>
          <w:sz w:val="20"/>
          <w:szCs w:val="20"/>
        </w:rPr>
        <w:t xml:space="preserve"> by:</w:t>
      </w:r>
    </w:p>
    <w:p w:rsidR="00CB1182" w:rsidRDefault="00CB1182">
      <w:pPr>
        <w:divId w:val="996106249"/>
        <w:rPr>
          <w:rFonts w:ascii="Arial" w:hAnsi="Arial" w:cs="Arial"/>
          <w:sz w:val="20"/>
          <w:szCs w:val="20"/>
        </w:rPr>
      </w:pPr>
    </w:p>
    <w:p w:rsidR="00CB1182" w:rsidRDefault="00AB31E4" w:rsidP="00CB1182">
      <w:pPr>
        <w:numPr>
          <w:ilvl w:val="0"/>
          <w:numId w:val="5"/>
        </w:numPr>
        <w:divId w:val="996106249"/>
        <w:rPr>
          <w:rFonts w:ascii="Arial" w:hAnsi="Arial" w:cs="Arial"/>
          <w:sz w:val="20"/>
          <w:szCs w:val="20"/>
        </w:rPr>
      </w:pPr>
      <w:r>
        <w:rPr>
          <w:rFonts w:ascii="Arial" w:hAnsi="Arial" w:cs="Arial"/>
          <w:sz w:val="20"/>
          <w:szCs w:val="20"/>
        </w:rPr>
        <w:t>Holding Title 1 annual family engagement meeting at beginning of school year.</w:t>
      </w:r>
    </w:p>
    <w:p w:rsidR="00CB1182" w:rsidRPr="00AB31E4" w:rsidRDefault="00035C37" w:rsidP="00AB31E4">
      <w:pPr>
        <w:numPr>
          <w:ilvl w:val="0"/>
          <w:numId w:val="5"/>
        </w:numPr>
        <w:divId w:val="996106262"/>
        <w:rPr>
          <w:rFonts w:ascii="Arial" w:hAnsi="Arial" w:cs="Arial"/>
          <w:sz w:val="20"/>
          <w:szCs w:val="20"/>
        </w:rPr>
      </w:pPr>
      <w:r>
        <w:rPr>
          <w:rFonts w:ascii="Arial" w:hAnsi="Arial" w:cs="Arial"/>
          <w:sz w:val="20"/>
          <w:szCs w:val="20"/>
        </w:rPr>
        <w:t>Discussing f</w:t>
      </w:r>
      <w:r w:rsidR="00AB31E4">
        <w:rPr>
          <w:rFonts w:ascii="Arial" w:hAnsi="Arial" w:cs="Arial"/>
          <w:sz w:val="20"/>
          <w:szCs w:val="20"/>
        </w:rPr>
        <w:t>amily engagement at</w:t>
      </w:r>
      <w:r>
        <w:rPr>
          <w:rFonts w:ascii="Arial" w:hAnsi="Arial" w:cs="Arial"/>
          <w:sz w:val="20"/>
          <w:szCs w:val="20"/>
        </w:rPr>
        <w:t xml:space="preserve"> SAC meetings, including budget, </w:t>
      </w:r>
      <w:r w:rsidR="00AB31E4">
        <w:rPr>
          <w:rFonts w:ascii="Arial" w:hAnsi="Arial" w:cs="Arial"/>
          <w:sz w:val="20"/>
          <w:szCs w:val="20"/>
        </w:rPr>
        <w:t>SIP</w:t>
      </w:r>
      <w:r w:rsidR="00C47D1F">
        <w:rPr>
          <w:rFonts w:ascii="Arial" w:hAnsi="Arial" w:cs="Arial"/>
          <w:sz w:val="20"/>
          <w:szCs w:val="20"/>
        </w:rPr>
        <w:t>, PIP and Title 1 Home-</w:t>
      </w:r>
      <w:r>
        <w:rPr>
          <w:rFonts w:ascii="Arial" w:hAnsi="Arial" w:cs="Arial"/>
          <w:sz w:val="20"/>
          <w:szCs w:val="20"/>
        </w:rPr>
        <w:t>School Compact</w:t>
      </w:r>
      <w:r w:rsidR="00AB31E4" w:rsidRPr="00AB31E4">
        <w:rPr>
          <w:rFonts w:ascii="Arial" w:hAnsi="Arial" w:cs="Arial"/>
          <w:sz w:val="20"/>
          <w:szCs w:val="20"/>
        </w:rPr>
        <w:t xml:space="preserve"> </w:t>
      </w:r>
    </w:p>
    <w:p w:rsidR="00CB1182" w:rsidRDefault="00035C37" w:rsidP="00CB1182">
      <w:pPr>
        <w:numPr>
          <w:ilvl w:val="0"/>
          <w:numId w:val="5"/>
        </w:numPr>
        <w:divId w:val="996106262"/>
        <w:rPr>
          <w:rFonts w:ascii="Arial" w:hAnsi="Arial" w:cs="Arial"/>
          <w:sz w:val="20"/>
          <w:szCs w:val="20"/>
        </w:rPr>
      </w:pPr>
      <w:r>
        <w:rPr>
          <w:rFonts w:ascii="Arial" w:hAnsi="Arial" w:cs="Arial"/>
          <w:sz w:val="20"/>
          <w:szCs w:val="20"/>
        </w:rPr>
        <w:t>Automated Phone home</w:t>
      </w:r>
      <w:r w:rsidR="00AB31E4">
        <w:rPr>
          <w:rFonts w:ascii="Arial" w:hAnsi="Arial" w:cs="Arial"/>
          <w:sz w:val="20"/>
          <w:szCs w:val="20"/>
        </w:rPr>
        <w:t xml:space="preserve">s, </w:t>
      </w:r>
      <w:r>
        <w:rPr>
          <w:rFonts w:ascii="Arial" w:hAnsi="Arial" w:cs="Arial"/>
          <w:sz w:val="20"/>
          <w:szCs w:val="20"/>
        </w:rPr>
        <w:t xml:space="preserve">phone calls, </w:t>
      </w:r>
      <w:r w:rsidR="00AB31E4">
        <w:rPr>
          <w:rFonts w:ascii="Arial" w:hAnsi="Arial" w:cs="Arial"/>
          <w:sz w:val="20"/>
          <w:szCs w:val="20"/>
        </w:rPr>
        <w:t xml:space="preserve">e-mails and newsletters to invite parents </w:t>
      </w:r>
      <w:r>
        <w:rPr>
          <w:rFonts w:ascii="Arial" w:hAnsi="Arial" w:cs="Arial"/>
          <w:sz w:val="20"/>
          <w:szCs w:val="20"/>
        </w:rPr>
        <w:t>to Family Engagement activities</w:t>
      </w:r>
    </w:p>
    <w:p w:rsidR="00AB31E4" w:rsidRDefault="00AB31E4" w:rsidP="00CB1182">
      <w:pPr>
        <w:numPr>
          <w:ilvl w:val="0"/>
          <w:numId w:val="5"/>
        </w:numPr>
        <w:divId w:val="996106262"/>
        <w:rPr>
          <w:rFonts w:ascii="Arial" w:hAnsi="Arial" w:cs="Arial"/>
          <w:sz w:val="20"/>
          <w:szCs w:val="20"/>
        </w:rPr>
      </w:pPr>
      <w:r>
        <w:rPr>
          <w:rFonts w:ascii="Arial" w:hAnsi="Arial" w:cs="Arial"/>
          <w:sz w:val="20"/>
          <w:szCs w:val="20"/>
        </w:rPr>
        <w:t>Parent Surveys and evaluations of Title 1-</w:t>
      </w:r>
      <w:r w:rsidR="00035C37">
        <w:rPr>
          <w:rFonts w:ascii="Arial" w:hAnsi="Arial" w:cs="Arial"/>
          <w:sz w:val="20"/>
          <w:szCs w:val="20"/>
        </w:rPr>
        <w:t xml:space="preserve"> sponsored activities</w:t>
      </w:r>
    </w:p>
    <w:p w:rsidR="00CB1182" w:rsidRDefault="00CB1182" w:rsidP="00CB1182">
      <w:pPr>
        <w:divId w:val="996106262"/>
        <w:rPr>
          <w:rFonts w:ascii="Arial" w:hAnsi="Arial" w:cs="Arial"/>
          <w:sz w:val="20"/>
          <w:szCs w:val="20"/>
        </w:rPr>
      </w:pPr>
    </w:p>
    <w:p w:rsidR="00AE36D1" w:rsidRDefault="00B5686A">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DC4704" w:rsidRDefault="00DC4704">
      <w:pPr>
        <w:divId w:val="996106256"/>
        <w:rPr>
          <w:rFonts w:ascii="Arial" w:hAnsi="Arial" w:cs="Arial"/>
          <w:b/>
          <w:bCs/>
        </w:rPr>
      </w:pPr>
    </w:p>
    <w:p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coordinate and integrate </w:t>
      </w:r>
      <w:r w:rsidR="00CB1182">
        <w:rPr>
          <w:rFonts w:ascii="Arial" w:hAnsi="Arial" w:cs="Arial"/>
          <w:sz w:val="20"/>
          <w:szCs w:val="20"/>
        </w:rPr>
        <w:t>the following Parent &amp; Family Engagement</w:t>
      </w:r>
      <w:r>
        <w:rPr>
          <w:rFonts w:ascii="Arial" w:hAnsi="Arial" w:cs="Arial"/>
          <w:sz w:val="20"/>
          <w:szCs w:val="20"/>
        </w:rPr>
        <w:t xml:space="preserve"> programs and activities</w:t>
      </w:r>
      <w:r w:rsidR="00CB1182">
        <w:rPr>
          <w:rFonts w:ascii="Arial" w:hAnsi="Arial" w:cs="Arial"/>
          <w:sz w:val="20"/>
          <w:szCs w:val="20"/>
        </w:rPr>
        <w:t xml:space="preserve"> with other Federal Programs,</w:t>
      </w:r>
      <w:r w:rsidR="00CB1182" w:rsidRPr="00CB1182">
        <w:rPr>
          <w:rFonts w:ascii="Arial" w:hAnsi="Arial" w:cs="Arial"/>
          <w:sz w:val="20"/>
          <w:szCs w:val="20"/>
        </w:rPr>
        <w:t xml:space="preserve"> </w:t>
      </w:r>
      <w:r w:rsidR="00CB1182">
        <w:rPr>
          <w:rFonts w:ascii="Arial" w:hAnsi="Arial" w:cs="Arial"/>
          <w:sz w:val="20"/>
          <w:szCs w:val="20"/>
        </w:rPr>
        <w:t>to the extent feasible and appropriate, in an effort to</w:t>
      </w:r>
      <w:r>
        <w:rPr>
          <w:rFonts w:ascii="Arial" w:hAnsi="Arial" w:cs="Arial"/>
          <w:sz w:val="20"/>
          <w:szCs w:val="20"/>
        </w:rPr>
        <w:t xml:space="preserve"> teach parents how </w:t>
      </w:r>
      <w:r w:rsidR="00CB1182">
        <w:rPr>
          <w:rFonts w:ascii="Arial" w:hAnsi="Arial" w:cs="Arial"/>
          <w:sz w:val="20"/>
          <w:szCs w:val="20"/>
        </w:rPr>
        <w:t>to help their children at home.</w:t>
      </w:r>
    </w:p>
    <w:p w:rsidR="00DC4704" w:rsidRDefault="00DC4704">
      <w:pPr>
        <w:divId w:val="996106256"/>
        <w:rPr>
          <w:rFonts w:ascii="Arial" w:hAnsi="Arial" w:cs="Arial"/>
          <w:sz w:val="20"/>
          <w:szCs w:val="20"/>
        </w:rPr>
      </w:pPr>
    </w:p>
    <w:tbl>
      <w:tblPr>
        <w:tblW w:w="9396" w:type="dxa"/>
        <w:tblCellMar>
          <w:top w:w="15" w:type="dxa"/>
          <w:left w:w="15" w:type="dxa"/>
          <w:bottom w:w="15" w:type="dxa"/>
          <w:right w:w="15" w:type="dxa"/>
        </w:tblCellMar>
        <w:tblLook w:val="00A0" w:firstRow="1" w:lastRow="0" w:firstColumn="1" w:lastColumn="0" w:noHBand="0" w:noVBand="0"/>
      </w:tblPr>
      <w:tblGrid>
        <w:gridCol w:w="735"/>
        <w:gridCol w:w="4229"/>
        <w:gridCol w:w="4432"/>
      </w:tblGrid>
      <w:tr w:rsidR="00AE36D1" w:rsidRPr="00BE6132" w:rsidTr="00DC470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422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rsidTr="00DC470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AE36D1" w:rsidRDefault="00C83574">
            <w:pPr>
              <w:rPr>
                <w:rFonts w:ascii="Arial" w:hAnsi="Arial" w:cs="Arial"/>
                <w:sz w:val="20"/>
                <w:szCs w:val="20"/>
              </w:rPr>
            </w:pPr>
            <w:r>
              <w:rPr>
                <w:rFonts w:ascii="Arial" w:hAnsi="Arial" w:cs="Arial"/>
                <w:sz w:val="20"/>
                <w:szCs w:val="20"/>
              </w:rPr>
              <w:t xml:space="preserve">     1</w:t>
            </w:r>
          </w:p>
        </w:tc>
        <w:tc>
          <w:tcPr>
            <w:tcW w:w="4229" w:type="dxa"/>
            <w:tcBorders>
              <w:top w:val="single" w:sz="6" w:space="0" w:color="000000"/>
              <w:left w:val="single" w:sz="6" w:space="0" w:color="000000"/>
              <w:bottom w:val="single" w:sz="6" w:space="0" w:color="000000"/>
              <w:right w:val="single" w:sz="6" w:space="0" w:color="000000"/>
            </w:tcBorders>
            <w:vAlign w:val="center"/>
          </w:tcPr>
          <w:p w:rsidR="00AE36D1" w:rsidRDefault="00DC4704">
            <w:pPr>
              <w:rPr>
                <w:rFonts w:ascii="Arial" w:hAnsi="Arial" w:cs="Arial"/>
                <w:sz w:val="20"/>
                <w:szCs w:val="20"/>
              </w:rPr>
            </w:pPr>
            <w:r>
              <w:rPr>
                <w:rFonts w:ascii="Arial" w:hAnsi="Arial" w:cs="Arial"/>
                <w:sz w:val="20"/>
                <w:szCs w:val="20"/>
              </w:rPr>
              <w:t xml:space="preserve">       </w:t>
            </w:r>
            <w:r w:rsidR="00C83574">
              <w:rPr>
                <w:rFonts w:ascii="Arial" w:hAnsi="Arial" w:cs="Arial"/>
                <w:sz w:val="20"/>
                <w:szCs w:val="20"/>
              </w:rPr>
              <w:t>Sharing System of Care Programming</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83574">
            <w:pPr>
              <w:rPr>
                <w:rFonts w:ascii="Arial" w:hAnsi="Arial" w:cs="Arial"/>
                <w:sz w:val="20"/>
                <w:szCs w:val="20"/>
              </w:rPr>
            </w:pPr>
            <w:r>
              <w:rPr>
                <w:rFonts w:ascii="Arial" w:hAnsi="Arial" w:cs="Arial"/>
                <w:sz w:val="20"/>
                <w:szCs w:val="20"/>
              </w:rPr>
              <w:t>Address in parent engagement meetings and in IEP/ EPT team meetings throughout the year</w:t>
            </w:r>
          </w:p>
        </w:tc>
      </w:tr>
      <w:tr w:rsidR="00C83574" w:rsidRPr="00BE6132" w:rsidTr="00DC470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C83574" w:rsidRDefault="00C83574" w:rsidP="00C83574">
            <w:pPr>
              <w:jc w:val="center"/>
              <w:rPr>
                <w:rFonts w:ascii="Arial" w:hAnsi="Arial" w:cs="Arial"/>
                <w:sz w:val="20"/>
                <w:szCs w:val="20"/>
              </w:rPr>
            </w:pPr>
            <w:r>
              <w:rPr>
                <w:rFonts w:ascii="Arial" w:hAnsi="Arial" w:cs="Arial"/>
                <w:sz w:val="20"/>
                <w:szCs w:val="20"/>
              </w:rPr>
              <w:t>2</w:t>
            </w:r>
          </w:p>
        </w:tc>
        <w:tc>
          <w:tcPr>
            <w:tcW w:w="4229" w:type="dxa"/>
            <w:tcBorders>
              <w:top w:val="single" w:sz="6" w:space="0" w:color="000000"/>
              <w:left w:val="single" w:sz="6" w:space="0" w:color="000000"/>
              <w:bottom w:val="single" w:sz="6" w:space="0" w:color="000000"/>
              <w:right w:val="single" w:sz="6" w:space="0" w:color="000000"/>
            </w:tcBorders>
            <w:vAlign w:val="center"/>
          </w:tcPr>
          <w:p w:rsidR="00C83574" w:rsidRDefault="00C83574">
            <w:pPr>
              <w:rPr>
                <w:rFonts w:ascii="Arial" w:hAnsi="Arial" w:cs="Arial"/>
                <w:sz w:val="20"/>
                <w:szCs w:val="20"/>
              </w:rPr>
            </w:pPr>
            <w:r>
              <w:rPr>
                <w:rFonts w:ascii="Arial" w:hAnsi="Arial" w:cs="Arial"/>
                <w:sz w:val="20"/>
                <w:szCs w:val="20"/>
              </w:rPr>
              <w:t xml:space="preserve">       PBIS / Achieve 3000</w:t>
            </w:r>
            <w:r w:rsidR="00C47D1F">
              <w:rPr>
                <w:rFonts w:ascii="Arial" w:hAnsi="Arial" w:cs="Arial"/>
                <w:sz w:val="20"/>
                <w:szCs w:val="20"/>
              </w:rPr>
              <w:t xml:space="preserve"> p</w:t>
            </w:r>
            <w:r w:rsidR="00035C37">
              <w:rPr>
                <w:rFonts w:ascii="Arial" w:hAnsi="Arial" w:cs="Arial"/>
                <w:sz w:val="20"/>
                <w:szCs w:val="20"/>
              </w:rPr>
              <w:t>rograms</w:t>
            </w:r>
            <w:r>
              <w:rPr>
                <w:rFonts w:ascii="Arial" w:hAnsi="Arial" w:cs="Arial"/>
                <w:sz w:val="20"/>
                <w:szCs w:val="20"/>
              </w:rPr>
              <w:t xml:space="preserve"> / Unique programs</w:t>
            </w:r>
          </w:p>
        </w:tc>
        <w:tc>
          <w:tcPr>
            <w:tcW w:w="0" w:type="auto"/>
            <w:tcBorders>
              <w:top w:val="single" w:sz="6" w:space="0" w:color="000000"/>
              <w:left w:val="single" w:sz="6" w:space="0" w:color="000000"/>
              <w:bottom w:val="single" w:sz="6" w:space="0" w:color="000000"/>
              <w:right w:val="single" w:sz="6" w:space="0" w:color="000000"/>
            </w:tcBorders>
            <w:vAlign w:val="center"/>
          </w:tcPr>
          <w:p w:rsidR="00C83574" w:rsidRDefault="00C83574">
            <w:pPr>
              <w:rPr>
                <w:rFonts w:ascii="Arial" w:hAnsi="Arial" w:cs="Arial"/>
                <w:sz w:val="20"/>
                <w:szCs w:val="20"/>
              </w:rPr>
            </w:pPr>
            <w:r>
              <w:rPr>
                <w:rFonts w:ascii="Arial" w:hAnsi="Arial" w:cs="Arial"/>
                <w:sz w:val="20"/>
                <w:szCs w:val="20"/>
              </w:rPr>
              <w:t>Progress monitoring througho</w:t>
            </w:r>
            <w:r w:rsidR="00035C37">
              <w:rPr>
                <w:rFonts w:ascii="Arial" w:hAnsi="Arial" w:cs="Arial"/>
                <w:sz w:val="20"/>
                <w:szCs w:val="20"/>
              </w:rPr>
              <w:t>ut the year on a monthly basis</w:t>
            </w:r>
          </w:p>
        </w:tc>
      </w:tr>
    </w:tbl>
    <w:p w:rsidR="00AE36D1" w:rsidRDefault="00AE36D1">
      <w:pPr>
        <w:divId w:val="996106266"/>
        <w:rPr>
          <w:rFonts w:ascii="Arial" w:hAnsi="Arial" w:cs="Arial"/>
          <w:sz w:val="20"/>
          <w:szCs w:val="20"/>
        </w:rPr>
      </w:pPr>
    </w:p>
    <w:p w:rsidR="004A749A" w:rsidRDefault="004A749A">
      <w:pPr>
        <w:divId w:val="996106265"/>
        <w:rPr>
          <w:rFonts w:ascii="Arial" w:hAnsi="Arial" w:cs="Arial"/>
          <w:b/>
          <w:bCs/>
        </w:rPr>
      </w:pPr>
    </w:p>
    <w:p w:rsidR="00AE36D1" w:rsidRDefault="00AE36D1">
      <w:pPr>
        <w:divId w:val="996106265"/>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conduct an annual meeting designed to inform parents of participating children about the school’s Title I program, the nature of the Title I program (school</w:t>
      </w:r>
      <w:r w:rsidR="00CB1182">
        <w:rPr>
          <w:rFonts w:ascii="Arial" w:hAnsi="Arial" w:cs="Arial"/>
          <w:sz w:val="20"/>
          <w:szCs w:val="20"/>
        </w:rPr>
        <w:t>-</w:t>
      </w:r>
      <w:r>
        <w:rPr>
          <w:rFonts w:ascii="Arial" w:hAnsi="Arial" w:cs="Arial"/>
          <w:sz w:val="20"/>
          <w:szCs w:val="20"/>
        </w:rPr>
        <w:t>wide or targeted assistance), and the rights of parents</w:t>
      </w:r>
      <w:r w:rsidR="00CB1182">
        <w:rPr>
          <w:rFonts w:ascii="Arial" w:hAnsi="Arial" w:cs="Arial"/>
          <w:sz w:val="20"/>
          <w:szCs w:val="20"/>
        </w:rPr>
        <w:t xml:space="preserve"> through the following activities.</w:t>
      </w:r>
      <w:r>
        <w:rPr>
          <w:rFonts w:ascii="Arial" w:hAnsi="Arial" w:cs="Arial"/>
          <w:sz w:val="20"/>
          <w:szCs w:val="20"/>
        </w:rPr>
        <w:t xml:space="preserve"> </w:t>
      </w:r>
    </w:p>
    <w:p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3608"/>
        <w:gridCol w:w="1467"/>
        <w:gridCol w:w="1241"/>
        <w:gridCol w:w="3860"/>
      </w:tblGrid>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47B1" w:rsidP="001F47B1">
            <w:pPr>
              <w:rPr>
                <w:rFonts w:ascii="Arial" w:hAnsi="Arial" w:cs="Arial"/>
                <w:sz w:val="20"/>
                <w:szCs w:val="20"/>
              </w:rPr>
            </w:pPr>
            <w:r>
              <w:rPr>
                <w:rFonts w:ascii="Arial" w:hAnsi="Arial" w:cs="Arial"/>
                <w:sz w:val="20"/>
                <w:szCs w:val="20"/>
              </w:rPr>
              <w:t>Send notices in school newsletter, send invitations via back</w:t>
            </w:r>
            <w:r w:rsidR="00035C37">
              <w:rPr>
                <w:rFonts w:ascii="Arial" w:hAnsi="Arial" w:cs="Arial"/>
                <w:sz w:val="20"/>
                <w:szCs w:val="20"/>
              </w:rPr>
              <w:t>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776A41">
            <w:pPr>
              <w:rPr>
                <w:rFonts w:ascii="Arial" w:hAnsi="Arial" w:cs="Arial"/>
                <w:sz w:val="20"/>
                <w:szCs w:val="20"/>
              </w:rPr>
            </w:pPr>
            <w:r>
              <w:rPr>
                <w:rFonts w:ascii="Arial" w:hAnsi="Arial" w:cs="Arial"/>
                <w:sz w:val="20"/>
                <w:szCs w:val="20"/>
              </w:rPr>
              <w:t xml:space="preserve">Principal, </w:t>
            </w:r>
          </w:p>
          <w:p w:rsidR="00030A93" w:rsidRDefault="00030A93" w:rsidP="00776A41">
            <w:pPr>
              <w:rPr>
                <w:rFonts w:ascii="Arial" w:hAnsi="Arial" w:cs="Arial"/>
                <w:sz w:val="20"/>
                <w:szCs w:val="20"/>
              </w:rPr>
            </w:pPr>
            <w:r>
              <w:rPr>
                <w:rFonts w:ascii="Arial" w:hAnsi="Arial" w:cs="Arial"/>
                <w:sz w:val="20"/>
                <w:szCs w:val="20"/>
              </w:rPr>
              <w:t>Title I Lead Teacher</w:t>
            </w:r>
          </w:p>
          <w:p w:rsidR="00AE36D1" w:rsidRDefault="00776A41" w:rsidP="00776A41">
            <w:pPr>
              <w:rPr>
                <w:rFonts w:ascii="Arial" w:hAnsi="Arial" w:cs="Arial"/>
                <w:sz w:val="20"/>
                <w:szCs w:val="20"/>
              </w:rPr>
            </w:pPr>
            <w:r>
              <w:rPr>
                <w:rFonts w:ascii="Arial" w:hAnsi="Arial" w:cs="Arial"/>
                <w:sz w:val="20"/>
                <w:szCs w:val="20"/>
              </w:rPr>
              <w:t>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47B1" w:rsidP="00030A93">
            <w:pPr>
              <w:rPr>
                <w:rFonts w:ascii="Arial" w:hAnsi="Arial" w:cs="Arial"/>
                <w:sz w:val="20"/>
                <w:szCs w:val="20"/>
              </w:rPr>
            </w:pPr>
            <w:r>
              <w:rPr>
                <w:rFonts w:ascii="Arial"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47B1" w:rsidP="001F47B1">
            <w:pPr>
              <w:rPr>
                <w:rFonts w:ascii="Arial" w:hAnsi="Arial" w:cs="Arial"/>
                <w:sz w:val="20"/>
                <w:szCs w:val="20"/>
              </w:rPr>
            </w:pPr>
            <w:r>
              <w:rPr>
                <w:rFonts w:ascii="Arial" w:hAnsi="Arial" w:cs="Arial"/>
                <w:sz w:val="20"/>
                <w:szCs w:val="20"/>
              </w:rPr>
              <w:t xml:space="preserve">Photograph of marquee, copy of newsletters and invitations </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47B1" w:rsidP="001F47B1">
            <w:pPr>
              <w:rPr>
                <w:rFonts w:ascii="Arial" w:hAnsi="Arial" w:cs="Arial"/>
                <w:sz w:val="20"/>
                <w:szCs w:val="20"/>
              </w:rPr>
            </w:pPr>
            <w:r>
              <w:rPr>
                <w:rFonts w:ascii="Arial" w:hAnsi="Arial" w:cs="Arial"/>
                <w:sz w:val="20"/>
                <w:szCs w:val="20"/>
              </w:rPr>
              <w:t>Develop/plan materials (presentation, school/district hand</w:t>
            </w:r>
            <w:r w:rsidR="00035C37">
              <w:rPr>
                <w:rFonts w:ascii="Arial" w:hAnsi="Arial" w:cs="Arial"/>
                <w:sz w:val="20"/>
                <w:szCs w:val="20"/>
              </w:rPr>
              <w:t>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pPr>
              <w:rPr>
                <w:rFonts w:ascii="Arial" w:hAnsi="Arial" w:cs="Arial"/>
                <w:sz w:val="20"/>
                <w:szCs w:val="20"/>
              </w:rPr>
            </w:pPr>
            <w:r>
              <w:rPr>
                <w:rFonts w:ascii="Arial" w:hAnsi="Arial" w:cs="Arial"/>
                <w:sz w:val="20"/>
                <w:szCs w:val="20"/>
              </w:rPr>
              <w:t xml:space="preserve">Principal,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rsidP="00030A9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 xml:space="preserve">August-September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47B1">
            <w:pPr>
              <w:rPr>
                <w:rFonts w:ascii="Arial" w:hAnsi="Arial" w:cs="Arial"/>
                <w:sz w:val="20"/>
                <w:szCs w:val="20"/>
              </w:rPr>
            </w:pPr>
            <w:r>
              <w:rPr>
                <w:rFonts w:ascii="Arial" w:hAnsi="Arial" w:cs="Arial"/>
                <w:sz w:val="20"/>
                <w:szCs w:val="20"/>
              </w:rPr>
              <w:t>Copies of presentation and all handouts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47B1">
            <w:pPr>
              <w:rPr>
                <w:rFonts w:ascii="Arial" w:hAnsi="Arial" w:cs="Arial"/>
                <w:sz w:val="20"/>
                <w:szCs w:val="20"/>
              </w:rPr>
            </w:pPr>
            <w:r>
              <w:rPr>
                <w:rFonts w:ascii="Arial" w:hAnsi="Arial" w:cs="Arial"/>
                <w:sz w:val="20"/>
                <w:szCs w:val="20"/>
              </w:rPr>
              <w:t>Development of a</w:t>
            </w:r>
            <w:r w:rsidR="00035C37">
              <w:rPr>
                <w:rFonts w:ascii="Arial" w:hAnsi="Arial" w:cs="Arial"/>
                <w:sz w:val="20"/>
                <w:szCs w:val="20"/>
              </w:rPr>
              <w:t>genda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030A93">
            <w:pPr>
              <w:rPr>
                <w:rFonts w:ascii="Arial" w:hAnsi="Arial" w:cs="Arial"/>
                <w:sz w:val="20"/>
                <w:szCs w:val="20"/>
              </w:rPr>
            </w:pPr>
            <w:r>
              <w:rPr>
                <w:rFonts w:ascii="Arial" w:hAnsi="Arial" w:cs="Arial"/>
                <w:sz w:val="20"/>
                <w:szCs w:val="20"/>
              </w:rPr>
              <w:t>P</w:t>
            </w:r>
            <w:r w:rsidR="00030A93">
              <w:rPr>
                <w:rFonts w:ascii="Arial" w:hAnsi="Arial" w:cs="Arial"/>
                <w:sz w:val="20"/>
                <w:szCs w:val="20"/>
              </w:rPr>
              <w:t xml:space="preserve">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rsidP="00030A9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rsidP="00030A93">
            <w:pPr>
              <w:rPr>
                <w:rFonts w:ascii="Arial" w:hAnsi="Arial" w:cs="Arial"/>
                <w:sz w:val="20"/>
                <w:szCs w:val="20"/>
              </w:rPr>
            </w:pPr>
            <w:r>
              <w:rPr>
                <w:rFonts w:ascii="Arial" w:hAnsi="Arial" w:cs="Arial"/>
                <w:sz w:val="20"/>
                <w:szCs w:val="20"/>
              </w:rPr>
              <w:t>August-September</w:t>
            </w:r>
            <w:r w:rsidR="00AE36D1">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47B1" w:rsidP="008A5A1B">
            <w:pPr>
              <w:rPr>
                <w:rFonts w:ascii="Arial" w:hAnsi="Arial" w:cs="Arial"/>
                <w:sz w:val="20"/>
                <w:szCs w:val="20"/>
              </w:rPr>
            </w:pPr>
            <w:r>
              <w:rPr>
                <w:rFonts w:ascii="Arial" w:hAnsi="Arial" w:cs="Arial"/>
                <w:sz w:val="20"/>
                <w:szCs w:val="20"/>
              </w:rPr>
              <w:t xml:space="preserve">Completed Agenda </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47B1" w:rsidP="00035C37">
            <w:pPr>
              <w:rPr>
                <w:rFonts w:ascii="Arial" w:hAnsi="Arial" w:cs="Arial"/>
                <w:sz w:val="20"/>
                <w:szCs w:val="20"/>
              </w:rPr>
            </w:pPr>
            <w:r>
              <w:rPr>
                <w:rFonts w:ascii="Arial" w:hAnsi="Arial" w:cs="Arial"/>
                <w:sz w:val="20"/>
                <w:szCs w:val="20"/>
              </w:rPr>
              <w:t xml:space="preserve">School will hold the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AE36D1" w:rsidP="00030A93">
            <w:pPr>
              <w:rPr>
                <w:rFonts w:ascii="Arial" w:hAnsi="Arial" w:cs="Arial"/>
                <w:sz w:val="20"/>
                <w:szCs w:val="20"/>
              </w:rPr>
            </w:pPr>
            <w:r>
              <w:rPr>
                <w:rFonts w:ascii="Arial" w:hAnsi="Arial" w:cs="Arial"/>
                <w:sz w:val="20"/>
                <w:szCs w:val="20"/>
              </w:rPr>
              <w:t xml:space="preserve">Principal,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47B1" w:rsidP="00DC4704">
            <w:pPr>
              <w:rPr>
                <w:rFonts w:ascii="Arial" w:hAnsi="Arial" w:cs="Arial"/>
                <w:sz w:val="20"/>
                <w:szCs w:val="20"/>
              </w:rPr>
            </w:pPr>
            <w:r>
              <w:rPr>
                <w:rFonts w:ascii="Arial" w:hAnsi="Arial" w:cs="Arial"/>
                <w:sz w:val="20"/>
                <w:szCs w:val="20"/>
              </w:rPr>
              <w:t>Parent Input Evaluations, sign-in sheets, agendas, PowerPoint han</w:t>
            </w:r>
            <w:r w:rsidR="00035C37">
              <w:rPr>
                <w:rFonts w:ascii="Arial" w:hAnsi="Arial" w:cs="Arial"/>
                <w:sz w:val="20"/>
                <w:szCs w:val="20"/>
              </w:rPr>
              <w:t>dout, and minutes from meetings</w:t>
            </w:r>
          </w:p>
        </w:tc>
      </w:tr>
    </w:tbl>
    <w:p w:rsidR="00DC4704" w:rsidRDefault="00DC4704" w:rsidP="00DC4704">
      <w:pPr>
        <w:divId w:val="996106254"/>
        <w:rPr>
          <w:rFonts w:ascii="Arial" w:hAnsi="Arial" w:cs="Arial"/>
          <w:sz w:val="20"/>
          <w:szCs w:val="20"/>
        </w:rPr>
      </w:pPr>
    </w:p>
    <w:p w:rsidR="00DC4704" w:rsidRDefault="00DC4704" w:rsidP="00DC4704">
      <w:pPr>
        <w:divId w:val="996106254"/>
        <w:rPr>
          <w:rFonts w:ascii="Arial" w:hAnsi="Arial" w:cs="Arial"/>
          <w:sz w:val="20"/>
          <w:szCs w:val="20"/>
        </w:rPr>
      </w:pPr>
    </w:p>
    <w:p w:rsidR="00CB1182" w:rsidRDefault="00CB1182" w:rsidP="00DC4704">
      <w:pPr>
        <w:divId w:val="996106254"/>
        <w:rPr>
          <w:rFonts w:ascii="Arial" w:hAnsi="Arial" w:cs="Arial"/>
          <w:b/>
          <w:bCs/>
        </w:rPr>
      </w:pPr>
    </w:p>
    <w:p w:rsidR="00CB1182" w:rsidRDefault="00CB1182" w:rsidP="00DC4704">
      <w:pPr>
        <w:divId w:val="996106254"/>
        <w:rPr>
          <w:rFonts w:ascii="Arial" w:hAnsi="Arial" w:cs="Arial"/>
          <w:b/>
          <w:bCs/>
        </w:rPr>
      </w:pPr>
    </w:p>
    <w:p w:rsidR="00CB1182" w:rsidRDefault="00AE36D1" w:rsidP="00DC4704">
      <w:pPr>
        <w:divId w:val="996106254"/>
        <w:rPr>
          <w:rFonts w:ascii="Arial" w:hAnsi="Arial" w:cs="Arial"/>
          <w:sz w:val="20"/>
          <w:szCs w:val="20"/>
        </w:rPr>
      </w:pPr>
      <w:r>
        <w:rPr>
          <w:rFonts w:ascii="Arial" w:hAnsi="Arial" w:cs="Arial"/>
          <w:b/>
          <w:bCs/>
        </w:rPr>
        <w:t>Flexible Parent Meetings</w:t>
      </w:r>
    </w:p>
    <w:p w:rsidR="00CB1182" w:rsidRDefault="00CB1182" w:rsidP="00DC4704">
      <w:pPr>
        <w:divId w:val="996106254"/>
        <w:rPr>
          <w:rFonts w:ascii="Arial" w:hAnsi="Arial" w:cs="Arial"/>
          <w:sz w:val="20"/>
          <w:szCs w:val="20"/>
        </w:rPr>
      </w:pPr>
    </w:p>
    <w:p w:rsidR="00AE36D1" w:rsidRDefault="00CB1182" w:rsidP="00DC4704">
      <w:pPr>
        <w:divId w:val="996106254"/>
        <w:rPr>
          <w:rFonts w:ascii="Arial" w:hAnsi="Arial" w:cs="Arial"/>
          <w:sz w:val="20"/>
          <w:szCs w:val="20"/>
        </w:rPr>
      </w:pPr>
      <w:r>
        <w:rPr>
          <w:rFonts w:ascii="Arial" w:hAnsi="Arial" w:cs="Arial"/>
          <w:sz w:val="20"/>
          <w:szCs w:val="20"/>
        </w:rPr>
        <w:t>The</w:t>
      </w:r>
      <w:r w:rsidR="00D66C58">
        <w:rPr>
          <w:rFonts w:ascii="Arial" w:hAnsi="Arial" w:cs="Arial"/>
          <w:sz w:val="20"/>
          <w:szCs w:val="20"/>
        </w:rPr>
        <w:t xml:space="preserve"> school will offer</w:t>
      </w:r>
      <w:r w:rsidR="00AE36D1">
        <w:rPr>
          <w:rFonts w:ascii="Arial" w:hAnsi="Arial" w:cs="Arial"/>
          <w:sz w:val="20"/>
          <w:szCs w:val="20"/>
        </w:rPr>
        <w:t xml:space="preserve"> flexible </w:t>
      </w:r>
      <w:r>
        <w:rPr>
          <w:rFonts w:ascii="Arial" w:hAnsi="Arial" w:cs="Arial"/>
          <w:sz w:val="20"/>
          <w:szCs w:val="20"/>
        </w:rPr>
        <w:t>opportunities for parents and families to participate in organized and ongoing workshops and meetings by:</w:t>
      </w:r>
    </w:p>
    <w:p w:rsidR="000B132A" w:rsidRDefault="000B132A">
      <w:pPr>
        <w:rPr>
          <w:rFonts w:ascii="Arial" w:hAnsi="Arial" w:cs="Arial"/>
          <w:sz w:val="20"/>
          <w:szCs w:val="20"/>
        </w:rPr>
      </w:pPr>
    </w:p>
    <w:p w:rsidR="00CB1182" w:rsidRDefault="008A5A1B" w:rsidP="00CB1182">
      <w:pPr>
        <w:numPr>
          <w:ilvl w:val="0"/>
          <w:numId w:val="5"/>
        </w:numPr>
        <w:rPr>
          <w:rFonts w:ascii="Arial" w:hAnsi="Arial" w:cs="Arial"/>
          <w:sz w:val="20"/>
          <w:szCs w:val="20"/>
        </w:rPr>
      </w:pPr>
      <w:r>
        <w:rPr>
          <w:rFonts w:ascii="Arial" w:hAnsi="Arial" w:cs="Arial"/>
          <w:sz w:val="20"/>
          <w:szCs w:val="20"/>
        </w:rPr>
        <w:t>All new parents will be given</w:t>
      </w:r>
      <w:r w:rsidR="009F6BBF">
        <w:rPr>
          <w:rFonts w:ascii="Arial" w:hAnsi="Arial" w:cs="Arial"/>
          <w:sz w:val="20"/>
          <w:szCs w:val="20"/>
        </w:rPr>
        <w:t xml:space="preserve"> information and review the F</w:t>
      </w:r>
      <w:r>
        <w:rPr>
          <w:rFonts w:ascii="Arial" w:hAnsi="Arial" w:cs="Arial"/>
          <w:sz w:val="20"/>
          <w:szCs w:val="20"/>
        </w:rPr>
        <w:t>P</w:t>
      </w:r>
      <w:r w:rsidR="00C47D1F">
        <w:rPr>
          <w:rFonts w:ascii="Arial" w:hAnsi="Arial" w:cs="Arial"/>
          <w:sz w:val="20"/>
          <w:szCs w:val="20"/>
        </w:rPr>
        <w:t>EP and Compact during intake</w:t>
      </w:r>
    </w:p>
    <w:p w:rsidR="00CB1182" w:rsidRDefault="009F6BBF" w:rsidP="00CB1182">
      <w:pPr>
        <w:numPr>
          <w:ilvl w:val="0"/>
          <w:numId w:val="5"/>
        </w:numPr>
        <w:rPr>
          <w:rFonts w:ascii="Arial" w:hAnsi="Arial" w:cs="Arial"/>
          <w:sz w:val="20"/>
          <w:szCs w:val="20"/>
        </w:rPr>
      </w:pPr>
      <w:r>
        <w:rPr>
          <w:rFonts w:ascii="Arial" w:hAnsi="Arial" w:cs="Arial"/>
          <w:sz w:val="20"/>
          <w:szCs w:val="20"/>
        </w:rPr>
        <w:t>Opportunities are provided throughout the scho</w:t>
      </w:r>
      <w:r w:rsidR="00C47D1F">
        <w:rPr>
          <w:rFonts w:ascii="Arial" w:hAnsi="Arial" w:cs="Arial"/>
          <w:sz w:val="20"/>
          <w:szCs w:val="20"/>
        </w:rPr>
        <w:t>ol year during IPE/EPT meetings</w:t>
      </w:r>
    </w:p>
    <w:p w:rsidR="00CB1182" w:rsidRDefault="009F6BBF" w:rsidP="00CB1182">
      <w:pPr>
        <w:numPr>
          <w:ilvl w:val="0"/>
          <w:numId w:val="5"/>
        </w:numPr>
        <w:rPr>
          <w:rFonts w:ascii="Arial" w:hAnsi="Arial" w:cs="Arial"/>
          <w:sz w:val="20"/>
          <w:szCs w:val="20"/>
        </w:rPr>
      </w:pPr>
      <w:r>
        <w:rPr>
          <w:rFonts w:ascii="Arial" w:hAnsi="Arial" w:cs="Arial"/>
          <w:sz w:val="20"/>
          <w:szCs w:val="20"/>
        </w:rPr>
        <w:t xml:space="preserve">Meals </w:t>
      </w:r>
      <w:r w:rsidR="008A5A1B">
        <w:rPr>
          <w:rFonts w:ascii="Arial" w:hAnsi="Arial" w:cs="Arial"/>
          <w:sz w:val="20"/>
          <w:szCs w:val="20"/>
        </w:rPr>
        <w:t>are</w:t>
      </w:r>
      <w:r>
        <w:rPr>
          <w:rFonts w:ascii="Arial" w:hAnsi="Arial" w:cs="Arial"/>
          <w:sz w:val="20"/>
          <w:szCs w:val="20"/>
        </w:rPr>
        <w:t xml:space="preserve"> provided for evening Family Engagement acti</w:t>
      </w:r>
      <w:r w:rsidR="00C47D1F">
        <w:rPr>
          <w:rFonts w:ascii="Arial" w:hAnsi="Arial" w:cs="Arial"/>
          <w:sz w:val="20"/>
          <w:szCs w:val="20"/>
        </w:rPr>
        <w:t>vities</w:t>
      </w:r>
    </w:p>
    <w:p w:rsidR="00CB1182" w:rsidRPr="00CB1182" w:rsidRDefault="009F6BBF" w:rsidP="00CB1182">
      <w:pPr>
        <w:numPr>
          <w:ilvl w:val="0"/>
          <w:numId w:val="5"/>
        </w:numPr>
        <w:rPr>
          <w:rFonts w:ascii="Arial" w:hAnsi="Arial" w:cs="Arial"/>
          <w:sz w:val="20"/>
          <w:szCs w:val="20"/>
        </w:rPr>
      </w:pPr>
      <w:r>
        <w:rPr>
          <w:rFonts w:ascii="Arial" w:hAnsi="Arial" w:cs="Arial"/>
          <w:sz w:val="20"/>
          <w:szCs w:val="20"/>
        </w:rPr>
        <w:t>At least two activities are held during school hours to accommodate parent schedules</w:t>
      </w:r>
    </w:p>
    <w:p w:rsidR="00AE36D1" w:rsidRDefault="00B5686A">
      <w:pPr>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4A749A" w:rsidRDefault="004A749A">
      <w:pPr>
        <w:rPr>
          <w:rFonts w:ascii="Arial" w:hAnsi="Arial" w:cs="Arial"/>
          <w:b/>
          <w:bCs/>
        </w:rPr>
      </w:pPr>
    </w:p>
    <w:p w:rsidR="004A749A" w:rsidRDefault="00AE36D1">
      <w:pPr>
        <w:rPr>
          <w:rFonts w:ascii="Arial" w:hAnsi="Arial" w:cs="Arial"/>
          <w:sz w:val="20"/>
          <w:szCs w:val="20"/>
        </w:rPr>
      </w:pPr>
      <w:r>
        <w:rPr>
          <w:rFonts w:ascii="Arial" w:hAnsi="Arial" w:cs="Arial"/>
          <w:b/>
          <w:bCs/>
        </w:rPr>
        <w:t>Building Capacity</w:t>
      </w:r>
      <w:r w:rsidR="00A64D25">
        <w:rPr>
          <w:rFonts w:ascii="Arial" w:hAnsi="Arial" w:cs="Arial"/>
          <w:b/>
          <w:bCs/>
        </w:rPr>
        <w:t xml:space="preserve"> – Parent/Family Workshops</w:t>
      </w:r>
    </w:p>
    <w:p w:rsidR="004A749A" w:rsidRDefault="004A749A">
      <w:pPr>
        <w:rPr>
          <w:rFonts w:ascii="Arial" w:hAnsi="Arial" w:cs="Arial"/>
          <w:sz w:val="20"/>
          <w:szCs w:val="20"/>
        </w:rPr>
      </w:pPr>
    </w:p>
    <w:p w:rsidR="00A64D25" w:rsidRDefault="00CB1182">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implement </w:t>
      </w:r>
      <w:r w:rsidR="004A749A">
        <w:rPr>
          <w:rFonts w:ascii="Arial" w:hAnsi="Arial" w:cs="Arial"/>
          <w:sz w:val="20"/>
          <w:szCs w:val="20"/>
        </w:rPr>
        <w:t xml:space="preserve">the following </w:t>
      </w:r>
      <w:r w:rsidR="00AE36D1">
        <w:rPr>
          <w:rFonts w:ascii="Arial" w:hAnsi="Arial" w:cs="Arial"/>
          <w:sz w:val="20"/>
          <w:szCs w:val="20"/>
        </w:rPr>
        <w:t xml:space="preserve">activities </w:t>
      </w:r>
      <w:r w:rsidR="004A749A">
        <w:rPr>
          <w:rFonts w:ascii="Arial" w:hAnsi="Arial" w:cs="Arial"/>
          <w:sz w:val="20"/>
          <w:szCs w:val="20"/>
        </w:rPr>
        <w:t>as a means to</w:t>
      </w:r>
      <w:r w:rsidR="00AE36D1">
        <w:rPr>
          <w:rFonts w:ascii="Arial" w:hAnsi="Arial" w:cs="Arial"/>
          <w:sz w:val="20"/>
          <w:szCs w:val="20"/>
        </w:rPr>
        <w:t xml:space="preserve"> build the capacity for strong parental </w:t>
      </w:r>
      <w:r w:rsidR="00A64D25">
        <w:rPr>
          <w:rFonts w:ascii="Arial" w:hAnsi="Arial" w:cs="Arial"/>
          <w:sz w:val="20"/>
          <w:szCs w:val="20"/>
        </w:rPr>
        <w:t>and family engagement</w:t>
      </w:r>
      <w:r w:rsidR="004A749A">
        <w:rPr>
          <w:rFonts w:ascii="Arial" w:hAnsi="Arial" w:cs="Arial"/>
          <w:sz w:val="20"/>
          <w:szCs w:val="20"/>
        </w:rPr>
        <w:t xml:space="preserve"> </w:t>
      </w:r>
      <w:r w:rsidR="00AE36D1">
        <w:rPr>
          <w:rFonts w:ascii="Arial" w:hAnsi="Arial" w:cs="Arial"/>
          <w:sz w:val="20"/>
          <w:szCs w:val="20"/>
        </w:rPr>
        <w:t xml:space="preserve">and to support a partnership among the school, </w:t>
      </w:r>
      <w:r w:rsidR="004A749A">
        <w:rPr>
          <w:rFonts w:ascii="Arial" w:hAnsi="Arial" w:cs="Arial"/>
          <w:sz w:val="20"/>
          <w:szCs w:val="20"/>
        </w:rPr>
        <w:t>families</w:t>
      </w:r>
      <w:r w:rsidR="00AE36D1">
        <w:rPr>
          <w:rFonts w:ascii="Arial" w:hAnsi="Arial" w:cs="Arial"/>
          <w:sz w:val="20"/>
          <w:szCs w:val="20"/>
        </w:rPr>
        <w:t>, and the community to improv</w:t>
      </w:r>
      <w:r w:rsidR="00A64D25">
        <w:rPr>
          <w:rFonts w:ascii="Arial" w:hAnsi="Arial" w:cs="Arial"/>
          <w:sz w:val="20"/>
          <w:szCs w:val="20"/>
        </w:rPr>
        <w:t xml:space="preserve">e student academic achievement.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2143"/>
        <w:gridCol w:w="2188"/>
        <w:gridCol w:w="2691"/>
        <w:gridCol w:w="977"/>
        <w:gridCol w:w="2177"/>
      </w:tblGrid>
      <w:tr w:rsidR="00425286"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425286"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25286">
            <w:pPr>
              <w:rPr>
                <w:rFonts w:ascii="Arial" w:hAnsi="Arial" w:cs="Arial"/>
                <w:sz w:val="20"/>
                <w:szCs w:val="20"/>
              </w:rPr>
            </w:pPr>
            <w:r>
              <w:rPr>
                <w:rFonts w:ascii="Arial"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47B1">
            <w:pPr>
              <w:rPr>
                <w:rFonts w:ascii="Arial" w:hAnsi="Arial" w:cs="Arial"/>
                <w:sz w:val="20"/>
                <w:szCs w:val="20"/>
              </w:rPr>
            </w:pPr>
            <w:r>
              <w:rPr>
                <w:rFonts w:ascii="Arial" w:hAnsi="Arial" w:cs="Arial"/>
                <w:sz w:val="20"/>
                <w:szCs w:val="20"/>
              </w:rPr>
              <w:t xml:space="preserve">Access to District </w:t>
            </w:r>
            <w:proofErr w:type="spellStart"/>
            <w:r>
              <w:rPr>
                <w:rFonts w:ascii="Arial" w:hAnsi="Arial" w:cs="Arial"/>
                <w:sz w:val="20"/>
                <w:szCs w:val="20"/>
              </w:rPr>
              <w:t>Edutone</w:t>
            </w:r>
            <w:proofErr w:type="spellEnd"/>
            <w:r>
              <w:rPr>
                <w:rFonts w:ascii="Arial" w:hAnsi="Arial" w:cs="Arial"/>
                <w:sz w:val="20"/>
                <w:szCs w:val="20"/>
              </w:rPr>
              <w:t xml:space="preserve"> Resources for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13203">
            <w:pPr>
              <w:rPr>
                <w:rFonts w:ascii="Arial" w:hAnsi="Arial" w:cs="Arial"/>
                <w:sz w:val="20"/>
                <w:szCs w:val="20"/>
              </w:rPr>
            </w:pPr>
            <w:r>
              <w:rPr>
                <w:rFonts w:ascii="Arial" w:hAnsi="Arial" w:cs="Arial"/>
                <w:sz w:val="20"/>
                <w:szCs w:val="20"/>
              </w:rPr>
              <w:t>School-based</w:t>
            </w:r>
            <w:r w:rsidR="008A5A1B">
              <w:rPr>
                <w:rFonts w:ascii="Arial" w:hAnsi="Arial" w:cs="Arial"/>
                <w:sz w:val="20"/>
                <w:szCs w:val="20"/>
              </w:rPr>
              <w:t xml:space="preserve"> facilitator</w:t>
            </w:r>
            <w:r w:rsidR="00F141CD">
              <w:rPr>
                <w:rFonts w:ascii="Arial" w:hAnsi="Arial" w:cs="Arial"/>
                <w:sz w:val="20"/>
                <w:szCs w:val="20"/>
              </w:rPr>
              <w:t>/Title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1F47B1" w:rsidRDefault="001F47B1">
            <w:pPr>
              <w:rPr>
                <w:rFonts w:ascii="Arial" w:hAnsi="Arial" w:cs="Arial"/>
                <w:sz w:val="20"/>
                <w:szCs w:val="20"/>
              </w:rPr>
            </w:pPr>
          </w:p>
          <w:p w:rsidR="001F47B1" w:rsidRDefault="001F47B1">
            <w:pPr>
              <w:rPr>
                <w:rFonts w:ascii="Arial" w:hAnsi="Arial" w:cs="Arial"/>
                <w:sz w:val="20"/>
                <w:szCs w:val="20"/>
              </w:rPr>
            </w:pPr>
            <w:r>
              <w:rPr>
                <w:rFonts w:ascii="Arial" w:hAnsi="Arial" w:cs="Arial"/>
                <w:sz w:val="20"/>
                <w:szCs w:val="20"/>
              </w:rPr>
              <w:t>Increase reading</w:t>
            </w:r>
            <w:r w:rsidR="00F141CD">
              <w:rPr>
                <w:rFonts w:ascii="Arial" w:hAnsi="Arial" w:cs="Arial"/>
                <w:sz w:val="20"/>
                <w:szCs w:val="20"/>
              </w:rPr>
              <w:t xml:space="preserve"> &amp; m</w:t>
            </w:r>
            <w:r w:rsidR="00F13203">
              <w:rPr>
                <w:rFonts w:ascii="Arial" w:hAnsi="Arial" w:cs="Arial"/>
                <w:sz w:val="20"/>
                <w:szCs w:val="20"/>
              </w:rPr>
              <w:t>ath</w:t>
            </w:r>
            <w:r>
              <w:rPr>
                <w:rFonts w:ascii="Arial" w:hAnsi="Arial" w:cs="Arial"/>
                <w:sz w:val="20"/>
                <w:szCs w:val="20"/>
              </w:rPr>
              <w:t xml:space="preserve"> ability and foster parent involvement </w:t>
            </w:r>
          </w:p>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141CD">
            <w:pPr>
              <w:rPr>
                <w:rFonts w:ascii="Arial" w:hAnsi="Arial" w:cs="Arial"/>
                <w:sz w:val="20"/>
                <w:szCs w:val="20"/>
              </w:rPr>
            </w:pPr>
            <w:r>
              <w:rPr>
                <w:rFonts w:ascii="Arial" w:hAnsi="Arial" w:cs="Arial"/>
                <w:sz w:val="20"/>
                <w:szCs w:val="20"/>
              </w:rPr>
              <w:t>October 2019</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2F2A69" w:rsidP="00F141CD">
            <w:pPr>
              <w:rPr>
                <w:rFonts w:ascii="Arial" w:hAnsi="Arial" w:cs="Arial"/>
                <w:sz w:val="20"/>
                <w:szCs w:val="20"/>
              </w:rPr>
            </w:pPr>
            <w:r>
              <w:rPr>
                <w:rFonts w:ascii="Arial" w:hAnsi="Arial" w:cs="Arial"/>
                <w:sz w:val="20"/>
                <w:szCs w:val="20"/>
              </w:rPr>
              <w:t xml:space="preserve">Agenda, </w:t>
            </w:r>
            <w:r w:rsidR="00F141CD">
              <w:rPr>
                <w:rFonts w:ascii="Arial" w:hAnsi="Arial" w:cs="Arial"/>
                <w:sz w:val="20"/>
                <w:szCs w:val="20"/>
              </w:rPr>
              <w:t>T</w:t>
            </w:r>
            <w:r>
              <w:rPr>
                <w:rFonts w:ascii="Arial" w:hAnsi="Arial" w:cs="Arial"/>
                <w:sz w:val="20"/>
                <w:szCs w:val="20"/>
              </w:rPr>
              <w:t>itle 1 Parent Surveys</w:t>
            </w:r>
          </w:p>
        </w:tc>
      </w:tr>
      <w:tr w:rsidR="00425286"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25286">
            <w:pPr>
              <w:rPr>
                <w:rFonts w:ascii="Arial" w:hAnsi="Arial" w:cs="Arial"/>
                <w:sz w:val="20"/>
                <w:szCs w:val="20"/>
              </w:rPr>
            </w:pPr>
            <w:r>
              <w:rPr>
                <w:rFonts w:ascii="Arial" w:hAnsi="Arial" w:cs="Arial"/>
                <w:sz w:val="20"/>
                <w:szCs w:val="20"/>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31104">
            <w:pPr>
              <w:rPr>
                <w:rFonts w:ascii="Arial" w:hAnsi="Arial" w:cs="Arial"/>
                <w:sz w:val="20"/>
                <w:szCs w:val="20"/>
              </w:rPr>
            </w:pPr>
            <w:r>
              <w:rPr>
                <w:rFonts w:ascii="Arial" w:hAnsi="Arial" w:cs="Arial"/>
                <w:sz w:val="20"/>
                <w:szCs w:val="20"/>
              </w:rPr>
              <w:t xml:space="preserve">Bingo, </w:t>
            </w:r>
            <w:r w:rsidR="00F141CD">
              <w:rPr>
                <w:rFonts w:ascii="Arial" w:hAnsi="Arial" w:cs="Arial"/>
                <w:sz w:val="20"/>
                <w:szCs w:val="20"/>
              </w:rPr>
              <w:t>Books and Dogs (Hot)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141CD">
            <w:pPr>
              <w:rPr>
                <w:rFonts w:ascii="Arial" w:hAnsi="Arial" w:cs="Arial"/>
                <w:sz w:val="20"/>
                <w:szCs w:val="20"/>
              </w:rPr>
            </w:pPr>
            <w:r>
              <w:rPr>
                <w:rFonts w:ascii="Arial" w:hAnsi="Arial" w:cs="Arial"/>
                <w:sz w:val="20"/>
                <w:szCs w:val="20"/>
              </w:rPr>
              <w:t>Principal, 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141CD">
            <w:pPr>
              <w:rPr>
                <w:rFonts w:ascii="Arial" w:hAnsi="Arial" w:cs="Arial"/>
                <w:sz w:val="20"/>
                <w:szCs w:val="20"/>
              </w:rPr>
            </w:pPr>
            <w:r>
              <w:rPr>
                <w:rFonts w:ascii="Arial" w:hAnsi="Arial" w:cs="Arial"/>
                <w:sz w:val="20"/>
                <w:szCs w:val="20"/>
              </w:rPr>
              <w:t>Increase reading engagement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141CD" w:rsidP="00F141CD">
            <w:pPr>
              <w:rPr>
                <w:rFonts w:ascii="Arial" w:hAnsi="Arial" w:cs="Arial"/>
                <w:sz w:val="20"/>
                <w:szCs w:val="20"/>
              </w:rPr>
            </w:pPr>
            <w:r>
              <w:rPr>
                <w:rFonts w:ascii="Arial" w:hAnsi="Arial" w:cs="Arial"/>
                <w:sz w:val="20"/>
                <w:szCs w:val="20"/>
              </w:rPr>
              <w:t>Spring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25286">
            <w:pPr>
              <w:rPr>
                <w:rFonts w:ascii="Arial" w:hAnsi="Arial" w:cs="Arial"/>
                <w:sz w:val="20"/>
                <w:szCs w:val="20"/>
              </w:rPr>
            </w:pPr>
            <w:r>
              <w:rPr>
                <w:rFonts w:ascii="Arial" w:hAnsi="Arial" w:cs="Arial"/>
                <w:sz w:val="20"/>
                <w:szCs w:val="20"/>
              </w:rPr>
              <w:t>Parent Participation</w:t>
            </w:r>
            <w:r w:rsidR="00F141CD">
              <w:rPr>
                <w:rFonts w:ascii="Arial" w:hAnsi="Arial" w:cs="Arial"/>
                <w:sz w:val="20"/>
                <w:szCs w:val="20"/>
              </w:rPr>
              <w:t xml:space="preserve">, Title 1 Parent Surveys </w:t>
            </w:r>
          </w:p>
        </w:tc>
      </w:tr>
    </w:tbl>
    <w:p w:rsidR="00AE36D1" w:rsidRDefault="00AE36D1">
      <w:pPr>
        <w:rPr>
          <w:rFonts w:ascii="Arial" w:hAnsi="Arial" w:cs="Arial"/>
          <w:sz w:val="20"/>
          <w:szCs w:val="20"/>
        </w:rPr>
      </w:pPr>
    </w:p>
    <w:p w:rsidR="00DC4704" w:rsidRDefault="00DC4704">
      <w:pPr>
        <w:rPr>
          <w:rFonts w:ascii="Arial" w:hAnsi="Arial" w:cs="Arial"/>
          <w:b/>
          <w:bCs/>
        </w:rPr>
      </w:pPr>
    </w:p>
    <w:p w:rsidR="004A749A" w:rsidRDefault="00AE36D1">
      <w:pPr>
        <w:rPr>
          <w:rFonts w:ascii="Arial" w:hAnsi="Arial" w:cs="Arial"/>
          <w:sz w:val="20"/>
          <w:szCs w:val="20"/>
        </w:rPr>
      </w:pPr>
      <w:r>
        <w:rPr>
          <w:rFonts w:ascii="Arial" w:hAnsi="Arial" w:cs="Arial"/>
          <w:b/>
          <w:bCs/>
        </w:rPr>
        <w:t>Staff Training</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provide </w:t>
      </w:r>
      <w:r>
        <w:rPr>
          <w:rFonts w:ascii="Arial" w:hAnsi="Arial" w:cs="Arial"/>
          <w:sz w:val="20"/>
          <w:szCs w:val="20"/>
        </w:rPr>
        <w:t xml:space="preserve">the following professional development activities </w:t>
      </w:r>
      <w:r w:rsidR="00AE36D1">
        <w:rPr>
          <w:rFonts w:ascii="Arial" w:hAnsi="Arial" w:cs="Arial"/>
          <w:sz w:val="20"/>
          <w:szCs w:val="20"/>
        </w:rPr>
        <w:t>to educate the teachers</w:t>
      </w:r>
      <w:r>
        <w:rPr>
          <w:rFonts w:ascii="Arial" w:hAnsi="Arial" w:cs="Arial"/>
          <w:sz w:val="20"/>
          <w:szCs w:val="20"/>
        </w:rPr>
        <w:t xml:space="preserve"> and school staff</w:t>
      </w:r>
      <w:r w:rsidR="00AE36D1">
        <w:rPr>
          <w:rFonts w:ascii="Arial" w:hAnsi="Arial" w:cs="Arial"/>
          <w:sz w:val="20"/>
          <w:szCs w:val="20"/>
        </w:rPr>
        <w:t xml:space="preserve"> in how to reach out to, communicate with, and work with parents</w:t>
      </w:r>
      <w:r>
        <w:rPr>
          <w:rFonts w:ascii="Arial" w:hAnsi="Arial" w:cs="Arial"/>
          <w:sz w:val="20"/>
          <w:szCs w:val="20"/>
        </w:rPr>
        <w:t xml:space="preserve"> and families as equal partners</w:t>
      </w:r>
      <w:r w:rsidR="00AE36D1">
        <w:rPr>
          <w:rFonts w:ascii="Arial" w:hAnsi="Arial" w:cs="Arial"/>
          <w:sz w:val="20"/>
          <w:szCs w:val="20"/>
        </w:rPr>
        <w:t xml:space="preserve"> and in how to implement and coordinate </w:t>
      </w:r>
      <w:r>
        <w:rPr>
          <w:rFonts w:ascii="Arial" w:hAnsi="Arial" w:cs="Arial"/>
          <w:sz w:val="20"/>
          <w:szCs w:val="20"/>
        </w:rPr>
        <w:t>family</w:t>
      </w:r>
      <w:r w:rsidR="00AE36D1">
        <w:rPr>
          <w:rFonts w:ascii="Arial" w:hAnsi="Arial" w:cs="Arial"/>
          <w:sz w:val="20"/>
          <w:szCs w:val="20"/>
        </w:rPr>
        <w:t xml:space="preserve"> programs, and build </w:t>
      </w:r>
      <w:r w:rsidR="00D66C58">
        <w:rPr>
          <w:rFonts w:ascii="Arial" w:hAnsi="Arial" w:cs="Arial"/>
          <w:sz w:val="20"/>
          <w:szCs w:val="20"/>
        </w:rPr>
        <w:t>relationships</w:t>
      </w:r>
      <w:r w:rsidR="00A64D25">
        <w:rPr>
          <w:rFonts w:ascii="Arial" w:hAnsi="Arial" w:cs="Arial"/>
          <w:sz w:val="20"/>
          <w:szCs w:val="20"/>
        </w:rPr>
        <w:t xml:space="preserve"> between </w:t>
      </w:r>
      <w:r w:rsidR="00D66C58">
        <w:rPr>
          <w:rFonts w:ascii="Arial" w:hAnsi="Arial" w:cs="Arial"/>
          <w:sz w:val="20"/>
          <w:szCs w:val="20"/>
        </w:rPr>
        <w:t>families</w:t>
      </w:r>
      <w:r w:rsidR="00A64D25">
        <w:rPr>
          <w:rFonts w:ascii="Arial" w:hAnsi="Arial" w:cs="Arial"/>
          <w:sz w:val="20"/>
          <w:szCs w:val="20"/>
        </w:rPr>
        <w:t xml:space="preserve"> and </w:t>
      </w:r>
      <w:r w:rsidR="00D66C58">
        <w:rPr>
          <w:rFonts w:ascii="Arial" w:hAnsi="Arial" w:cs="Arial"/>
          <w:sz w:val="20"/>
          <w:szCs w:val="20"/>
        </w:rPr>
        <w:t>the school</w:t>
      </w:r>
      <w:r w:rsidR="00A64D25">
        <w:rPr>
          <w:rFonts w:ascii="Arial" w:hAnsi="Arial" w:cs="Arial"/>
          <w:sz w:val="20"/>
          <w:szCs w:val="20"/>
        </w:rPr>
        <w:t>.</w:t>
      </w:r>
    </w:p>
    <w:p w:rsidR="004A749A" w:rsidRDefault="004A749A">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348"/>
        <w:gridCol w:w="1681"/>
        <w:gridCol w:w="2822"/>
        <w:gridCol w:w="1038"/>
        <w:gridCol w:w="2320"/>
      </w:tblGrid>
      <w:tr w:rsidR="00DC142B"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035C37" w:rsidRPr="00BE6132" w:rsidTr="008A5BB3">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425286"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142B" w:rsidP="008A5BB3">
            <w:pPr>
              <w:rPr>
                <w:rFonts w:ascii="Arial" w:hAnsi="Arial" w:cs="Arial"/>
                <w:sz w:val="20"/>
                <w:szCs w:val="20"/>
              </w:rPr>
            </w:pPr>
            <w:r>
              <w:rPr>
                <w:rFonts w:ascii="Arial" w:hAnsi="Arial" w:cs="Arial"/>
                <w:sz w:val="20"/>
                <w:szCs w:val="20"/>
              </w:rPr>
              <w:t xml:space="preserve">Review District &amp; Sidney Lanier </w:t>
            </w:r>
            <w:r w:rsidR="00425286">
              <w:rPr>
                <w:rFonts w:ascii="Arial" w:hAnsi="Arial" w:cs="Arial"/>
                <w:sz w:val="20"/>
                <w:szCs w:val="20"/>
              </w:rPr>
              <w:t>Parent Family Engagement plans</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425286" w:rsidP="008A5BB3">
            <w:pPr>
              <w:rPr>
                <w:rFonts w:ascii="Arial" w:hAnsi="Arial" w:cs="Arial"/>
                <w:sz w:val="20"/>
                <w:szCs w:val="20"/>
              </w:rPr>
            </w:pPr>
            <w:r>
              <w:rPr>
                <w:rFonts w:ascii="Arial" w:hAnsi="Arial" w:cs="Arial"/>
                <w:sz w:val="20"/>
                <w:szCs w:val="20"/>
              </w:rPr>
              <w:t>Principal/Title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142B" w:rsidP="008A5BB3">
            <w:pPr>
              <w:rPr>
                <w:rFonts w:ascii="Arial" w:hAnsi="Arial" w:cs="Arial"/>
                <w:sz w:val="20"/>
                <w:szCs w:val="20"/>
              </w:rPr>
            </w:pPr>
            <w:r>
              <w:rPr>
                <w:rFonts w:ascii="Arial" w:hAnsi="Arial" w:cs="Arial"/>
                <w:sz w:val="20"/>
                <w:szCs w:val="20"/>
              </w:rPr>
              <w:t>Staff ‘s ability to effectively work with families has a positive impact on student academics and behavior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425286" w:rsidP="008A5BB3">
            <w:pPr>
              <w:rPr>
                <w:rFonts w:ascii="Arial" w:hAnsi="Arial" w:cs="Arial"/>
                <w:sz w:val="20"/>
                <w:szCs w:val="20"/>
              </w:rPr>
            </w:pPr>
            <w:r>
              <w:rPr>
                <w:rFonts w:ascii="Arial"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142B" w:rsidP="008A5BB3">
            <w:pPr>
              <w:rPr>
                <w:rFonts w:ascii="Arial" w:hAnsi="Arial" w:cs="Arial"/>
                <w:sz w:val="20"/>
                <w:szCs w:val="20"/>
              </w:rPr>
            </w:pPr>
            <w:r>
              <w:rPr>
                <w:rFonts w:ascii="Arial" w:hAnsi="Arial" w:cs="Arial"/>
                <w:sz w:val="20"/>
                <w:szCs w:val="20"/>
              </w:rPr>
              <w:t>Training Agenda, Sign-in sheets</w:t>
            </w:r>
          </w:p>
        </w:tc>
      </w:tr>
      <w:tr w:rsidR="00035C37"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142B"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142B" w:rsidP="00DC142B">
            <w:pPr>
              <w:rPr>
                <w:rFonts w:ascii="Arial" w:hAnsi="Arial" w:cs="Arial"/>
                <w:sz w:val="20"/>
                <w:szCs w:val="20"/>
              </w:rPr>
            </w:pPr>
            <w:r>
              <w:rPr>
                <w:rFonts w:ascii="Arial" w:hAnsi="Arial" w:cs="Arial"/>
                <w:sz w:val="20"/>
                <w:szCs w:val="20"/>
              </w:rPr>
              <w:t>Review of Sidney Lanier Home-School Compact and School Improvement Plan</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142B" w:rsidP="00030A93">
            <w:pPr>
              <w:rPr>
                <w:rFonts w:ascii="Arial" w:hAnsi="Arial" w:cs="Arial"/>
                <w:sz w:val="20"/>
                <w:szCs w:val="20"/>
              </w:rPr>
            </w:pPr>
            <w:r>
              <w:rPr>
                <w:rFonts w:ascii="Arial" w:hAnsi="Arial" w:cs="Arial"/>
                <w:sz w:val="20"/>
                <w:szCs w:val="20"/>
              </w:rPr>
              <w:t>Principal/ 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142B">
            <w:pPr>
              <w:rPr>
                <w:rFonts w:ascii="Arial" w:hAnsi="Arial" w:cs="Arial"/>
                <w:sz w:val="20"/>
                <w:szCs w:val="20"/>
              </w:rPr>
            </w:pPr>
            <w:r>
              <w:rPr>
                <w:rFonts w:ascii="Arial" w:hAnsi="Arial" w:cs="Arial"/>
                <w:sz w:val="20"/>
                <w:szCs w:val="20"/>
              </w:rPr>
              <w:t>Staff ‘s ability to effectively work with families has a positive impact on student academics and behavior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142B">
            <w:pPr>
              <w:rPr>
                <w:rFonts w:ascii="Arial" w:hAnsi="Arial" w:cs="Arial"/>
                <w:sz w:val="20"/>
                <w:szCs w:val="20"/>
              </w:rPr>
            </w:pPr>
            <w:r>
              <w:rPr>
                <w:rFonts w:ascii="Arial"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142B" w:rsidP="00030A93">
            <w:pPr>
              <w:rPr>
                <w:rFonts w:ascii="Arial" w:hAnsi="Arial" w:cs="Arial"/>
                <w:sz w:val="20"/>
                <w:szCs w:val="20"/>
              </w:rPr>
            </w:pPr>
            <w:r>
              <w:rPr>
                <w:rFonts w:ascii="Arial" w:hAnsi="Arial" w:cs="Arial"/>
                <w:sz w:val="20"/>
                <w:szCs w:val="20"/>
              </w:rPr>
              <w:t>Training Agenda, Sign-in sheets</w:t>
            </w:r>
          </w:p>
        </w:tc>
      </w:tr>
      <w:tr w:rsidR="00035C37"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142B" w:rsidP="00DC142B">
            <w:pPr>
              <w:jc w:val="center"/>
              <w:rPr>
                <w:rFonts w:ascii="Arial" w:hAnsi="Arial" w:cs="Arial"/>
                <w:sz w:val="20"/>
                <w:szCs w:val="20"/>
              </w:rPr>
            </w:pPr>
            <w:r>
              <w:rPr>
                <w:rFonts w:ascii="Arial" w:hAnsi="Arial" w:cs="Arial"/>
                <w:sz w:val="20"/>
                <w:szCs w:val="20"/>
              </w:rPr>
              <w:t>3</w:t>
            </w:r>
          </w:p>
          <w:p w:rsidR="00DC142B" w:rsidRDefault="00DC142B">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142B" w:rsidP="00DC142B">
            <w:pPr>
              <w:rPr>
                <w:rFonts w:ascii="Arial" w:hAnsi="Arial" w:cs="Arial"/>
                <w:sz w:val="20"/>
                <w:szCs w:val="20"/>
              </w:rPr>
            </w:pPr>
            <w:r>
              <w:rPr>
                <w:rFonts w:ascii="Arial" w:hAnsi="Arial" w:cs="Arial"/>
                <w:sz w:val="20"/>
                <w:szCs w:val="20"/>
              </w:rPr>
              <w:t>How to effectively use Achieve 3000 programs for intervention</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142B">
            <w:pPr>
              <w:rPr>
                <w:rFonts w:ascii="Arial" w:hAnsi="Arial" w:cs="Arial"/>
                <w:sz w:val="20"/>
                <w:szCs w:val="20"/>
              </w:rPr>
            </w:pPr>
            <w:r>
              <w:rPr>
                <w:rFonts w:ascii="Arial" w:hAnsi="Arial" w:cs="Arial"/>
                <w:sz w:val="20"/>
                <w:szCs w:val="20"/>
              </w:rPr>
              <w:t>District facilitator/Title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142B">
            <w:pPr>
              <w:rPr>
                <w:rFonts w:ascii="Arial" w:hAnsi="Arial" w:cs="Arial"/>
                <w:sz w:val="20"/>
                <w:szCs w:val="20"/>
              </w:rPr>
            </w:pPr>
            <w:r>
              <w:rPr>
                <w:rFonts w:ascii="Arial" w:hAnsi="Arial" w:cs="Arial"/>
                <w:sz w:val="20"/>
                <w:szCs w:val="20"/>
              </w:rPr>
              <w:t>Increase reading skills</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142B">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35C37">
            <w:pPr>
              <w:rPr>
                <w:rFonts w:ascii="Arial" w:hAnsi="Arial" w:cs="Arial"/>
                <w:sz w:val="20"/>
                <w:szCs w:val="20"/>
              </w:rPr>
            </w:pPr>
            <w:r>
              <w:rPr>
                <w:rFonts w:ascii="Arial" w:hAnsi="Arial" w:cs="Arial"/>
                <w:sz w:val="20"/>
                <w:szCs w:val="20"/>
              </w:rPr>
              <w:t xml:space="preserve">Training Agenda; Sign-in sheets; </w:t>
            </w:r>
            <w:r w:rsidR="00DC142B">
              <w:rPr>
                <w:rFonts w:ascii="Arial" w:hAnsi="Arial" w:cs="Arial"/>
                <w:sz w:val="20"/>
                <w:szCs w:val="20"/>
              </w:rPr>
              <w:t>Curriculum-based progress monitoring</w:t>
            </w:r>
          </w:p>
        </w:tc>
      </w:tr>
      <w:tr w:rsidR="00DC142B"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142B" w:rsidRDefault="00DC142B" w:rsidP="00DC142B">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C142B" w:rsidRDefault="00035C37" w:rsidP="00DC142B">
            <w:pPr>
              <w:rPr>
                <w:rFonts w:ascii="Arial" w:hAnsi="Arial" w:cs="Arial"/>
                <w:sz w:val="20"/>
                <w:szCs w:val="20"/>
              </w:rPr>
            </w:pPr>
            <w:r>
              <w:rPr>
                <w:rFonts w:ascii="Arial" w:hAnsi="Arial" w:cs="Arial"/>
                <w:sz w:val="20"/>
                <w:szCs w:val="20"/>
              </w:rPr>
              <w:t>How to implement American Reading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DC142B" w:rsidRDefault="00035C37">
            <w:pPr>
              <w:rPr>
                <w:rFonts w:ascii="Arial" w:hAnsi="Arial" w:cs="Arial"/>
                <w:sz w:val="20"/>
                <w:szCs w:val="20"/>
              </w:rPr>
            </w:pPr>
            <w:r>
              <w:rPr>
                <w:rFonts w:ascii="Arial" w:hAnsi="Arial" w:cs="Arial"/>
                <w:sz w:val="20"/>
                <w:szCs w:val="20"/>
              </w:rPr>
              <w:t>Company trainer</w:t>
            </w:r>
          </w:p>
        </w:tc>
        <w:tc>
          <w:tcPr>
            <w:tcW w:w="0" w:type="auto"/>
            <w:tcBorders>
              <w:top w:val="single" w:sz="6" w:space="0" w:color="000000"/>
              <w:left w:val="single" w:sz="6" w:space="0" w:color="000000"/>
              <w:bottom w:val="single" w:sz="6" w:space="0" w:color="000000"/>
              <w:right w:val="single" w:sz="6" w:space="0" w:color="000000"/>
            </w:tcBorders>
            <w:vAlign w:val="center"/>
          </w:tcPr>
          <w:p w:rsidR="00DC142B" w:rsidRDefault="00035C37">
            <w:pPr>
              <w:rPr>
                <w:rFonts w:ascii="Arial" w:hAnsi="Arial" w:cs="Arial"/>
                <w:sz w:val="20"/>
                <w:szCs w:val="20"/>
              </w:rPr>
            </w:pPr>
            <w:r>
              <w:rPr>
                <w:rFonts w:ascii="Arial" w:hAnsi="Arial" w:cs="Arial"/>
                <w:sz w:val="20"/>
                <w:szCs w:val="20"/>
              </w:rPr>
              <w:t>Increase reading skills and engagement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C142B" w:rsidRDefault="00035C37">
            <w:pPr>
              <w:rPr>
                <w:rFonts w:ascii="Arial" w:hAnsi="Arial" w:cs="Arial"/>
                <w:sz w:val="20"/>
                <w:szCs w:val="20"/>
              </w:rPr>
            </w:pPr>
            <w:r>
              <w:rPr>
                <w:rFonts w:ascii="Arial"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tcPr>
          <w:p w:rsidR="00DC142B" w:rsidRDefault="00035C37">
            <w:pPr>
              <w:rPr>
                <w:rFonts w:ascii="Arial" w:hAnsi="Arial" w:cs="Arial"/>
                <w:sz w:val="20"/>
                <w:szCs w:val="20"/>
              </w:rPr>
            </w:pPr>
            <w:r>
              <w:rPr>
                <w:rFonts w:ascii="Arial" w:hAnsi="Arial" w:cs="Arial"/>
                <w:sz w:val="20"/>
                <w:szCs w:val="20"/>
              </w:rPr>
              <w:t>Training Agenda; Sign-in sheets; Curriculum-based progress-monitoring</w:t>
            </w:r>
          </w:p>
        </w:tc>
      </w:tr>
    </w:tbl>
    <w:p w:rsidR="00DC4704" w:rsidRDefault="00DC4704">
      <w:pPr>
        <w:rPr>
          <w:rFonts w:ascii="Arial" w:hAnsi="Arial" w:cs="Arial"/>
          <w:sz w:val="20"/>
          <w:szCs w:val="20"/>
        </w:rPr>
      </w:pPr>
    </w:p>
    <w:p w:rsidR="00AE36D1" w:rsidRDefault="00AE36D1">
      <w:pPr>
        <w:rPr>
          <w:rFonts w:ascii="Arial" w:hAnsi="Arial" w:cs="Arial"/>
          <w:sz w:val="20"/>
          <w:szCs w:val="20"/>
        </w:rPr>
      </w:pPr>
    </w:p>
    <w:p w:rsidR="004A749A" w:rsidRDefault="00AE36D1">
      <w:pPr>
        <w:rPr>
          <w:rFonts w:ascii="Arial" w:hAnsi="Arial" w:cs="Arial"/>
          <w:sz w:val="20"/>
          <w:szCs w:val="20"/>
        </w:rPr>
      </w:pPr>
      <w:r>
        <w:rPr>
          <w:rFonts w:ascii="Arial" w:hAnsi="Arial" w:cs="Arial"/>
          <w:b/>
          <w:bCs/>
        </w:rPr>
        <w:t>Other Activities</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conduct</w:t>
      </w:r>
      <w:r>
        <w:rPr>
          <w:rFonts w:ascii="Arial" w:hAnsi="Arial" w:cs="Arial"/>
          <w:sz w:val="20"/>
          <w:szCs w:val="20"/>
        </w:rPr>
        <w:t xml:space="preserve"> activities, make resources available to parents and families and</w:t>
      </w:r>
      <w:r w:rsidR="00AE36D1">
        <w:rPr>
          <w:rFonts w:ascii="Arial" w:hAnsi="Arial" w:cs="Arial"/>
          <w:sz w:val="20"/>
          <w:szCs w:val="20"/>
        </w:rPr>
        <w:t xml:space="preserve"> </w:t>
      </w:r>
      <w:r>
        <w:rPr>
          <w:rFonts w:ascii="Arial" w:hAnsi="Arial" w:cs="Arial"/>
          <w:sz w:val="20"/>
          <w:szCs w:val="20"/>
        </w:rPr>
        <w:t xml:space="preserve">provide </w:t>
      </w:r>
      <w:r w:rsidR="00AE36D1">
        <w:rPr>
          <w:rFonts w:ascii="Arial" w:hAnsi="Arial" w:cs="Arial"/>
          <w:sz w:val="20"/>
          <w:szCs w:val="20"/>
        </w:rPr>
        <w:t>encourage</w:t>
      </w:r>
      <w:r>
        <w:rPr>
          <w:rFonts w:ascii="Arial" w:hAnsi="Arial" w:cs="Arial"/>
          <w:sz w:val="20"/>
          <w:szCs w:val="20"/>
        </w:rPr>
        <w:t>ment</w:t>
      </w:r>
      <w:r w:rsidR="00AE36D1">
        <w:rPr>
          <w:rFonts w:ascii="Arial" w:hAnsi="Arial" w:cs="Arial"/>
          <w:sz w:val="20"/>
          <w:szCs w:val="20"/>
        </w:rPr>
        <w:t xml:space="preserve"> and support </w:t>
      </w:r>
      <w:r>
        <w:rPr>
          <w:rFonts w:ascii="Arial" w:hAnsi="Arial" w:cs="Arial"/>
          <w:sz w:val="20"/>
          <w:szCs w:val="20"/>
        </w:rPr>
        <w:t xml:space="preserve">to families so that they can </w:t>
      </w:r>
      <w:r w:rsidR="00D66C58">
        <w:rPr>
          <w:rFonts w:ascii="Arial" w:hAnsi="Arial" w:cs="Arial"/>
          <w:sz w:val="20"/>
          <w:szCs w:val="20"/>
        </w:rPr>
        <w:t>more fully participate</w:t>
      </w:r>
      <w:r w:rsidR="00AE36D1">
        <w:rPr>
          <w:rFonts w:ascii="Arial" w:hAnsi="Arial" w:cs="Arial"/>
          <w:sz w:val="20"/>
          <w:szCs w:val="20"/>
        </w:rPr>
        <w:t xml:space="preserve"> in t</w:t>
      </w:r>
      <w:r>
        <w:rPr>
          <w:rFonts w:ascii="Arial" w:hAnsi="Arial" w:cs="Arial"/>
          <w:sz w:val="20"/>
          <w:szCs w:val="20"/>
        </w:rPr>
        <w:t>he education of their children by:</w:t>
      </w:r>
    </w:p>
    <w:p w:rsidR="000B132A" w:rsidRDefault="000B132A">
      <w:pPr>
        <w:rPr>
          <w:rFonts w:ascii="Arial" w:hAnsi="Arial" w:cs="Arial"/>
          <w:sz w:val="20"/>
          <w:szCs w:val="20"/>
        </w:rPr>
      </w:pPr>
    </w:p>
    <w:p w:rsidR="000B132A" w:rsidRPr="00D66C58" w:rsidRDefault="00D66C58" w:rsidP="004A749A">
      <w:pPr>
        <w:numPr>
          <w:ilvl w:val="0"/>
          <w:numId w:val="5"/>
        </w:numPr>
        <w:rPr>
          <w:rFonts w:ascii="Arial" w:hAnsi="Arial" w:cs="Arial"/>
          <w:sz w:val="20"/>
          <w:szCs w:val="20"/>
        </w:rPr>
      </w:pPr>
      <w:r w:rsidRPr="00D66C58">
        <w:rPr>
          <w:rFonts w:ascii="Arial" w:hAnsi="Arial" w:cs="Arial"/>
          <w:sz w:val="20"/>
          <w:szCs w:val="20"/>
        </w:rPr>
        <w:t>Maintaining a Parent &amp; Family Resource Area</w:t>
      </w:r>
      <w:r>
        <w:rPr>
          <w:rFonts w:ascii="Arial" w:hAnsi="Arial" w:cs="Arial"/>
          <w:sz w:val="20"/>
          <w:szCs w:val="20"/>
        </w:rPr>
        <w:t xml:space="preserve"> consisting of information related to the school and Title I Program as well as academic r</w:t>
      </w:r>
      <w:r w:rsidR="00035C37">
        <w:rPr>
          <w:rFonts w:ascii="Arial" w:hAnsi="Arial" w:cs="Arial"/>
          <w:sz w:val="20"/>
          <w:szCs w:val="20"/>
        </w:rPr>
        <w:t>esources available for home use</w:t>
      </w:r>
    </w:p>
    <w:p w:rsidR="004A749A" w:rsidRPr="00D66C58" w:rsidRDefault="00D66C58" w:rsidP="004A749A">
      <w:pPr>
        <w:numPr>
          <w:ilvl w:val="0"/>
          <w:numId w:val="5"/>
        </w:numPr>
        <w:rPr>
          <w:rFonts w:ascii="Arial" w:hAnsi="Arial" w:cs="Arial"/>
          <w:sz w:val="20"/>
          <w:szCs w:val="20"/>
        </w:rPr>
      </w:pPr>
      <w:r w:rsidRPr="00D66C58">
        <w:rPr>
          <w:rFonts w:ascii="Arial" w:hAnsi="Arial" w:cs="Arial"/>
          <w:sz w:val="20"/>
          <w:szCs w:val="20"/>
        </w:rPr>
        <w:t>Making the Parents Make a Difference newsletter available through the school website</w:t>
      </w:r>
      <w:r>
        <w:rPr>
          <w:rFonts w:ascii="Arial" w:hAnsi="Arial" w:cs="Arial"/>
          <w:sz w:val="20"/>
          <w:szCs w:val="20"/>
        </w:rPr>
        <w:t>, The Parent &amp; Family Resource Notebook,</w:t>
      </w:r>
      <w:r w:rsidR="00035C37">
        <w:rPr>
          <w:rFonts w:ascii="Arial" w:hAnsi="Arial" w:cs="Arial"/>
          <w:sz w:val="20"/>
          <w:szCs w:val="20"/>
        </w:rPr>
        <w:t xml:space="preserve"> and is hard copy upon request</w:t>
      </w:r>
    </w:p>
    <w:p w:rsidR="004A749A" w:rsidRPr="008738E0" w:rsidRDefault="004A749A" w:rsidP="008738E0">
      <w:pPr>
        <w:ind w:left="720"/>
        <w:rPr>
          <w:rFonts w:ascii="Arial" w:hAnsi="Arial" w:cs="Arial"/>
          <w:b/>
          <w:sz w:val="20"/>
          <w:szCs w:val="20"/>
        </w:rPr>
      </w:pPr>
    </w:p>
    <w:p w:rsidR="004A749A" w:rsidRPr="000B132A" w:rsidRDefault="004A749A" w:rsidP="004A749A">
      <w:pPr>
        <w:rPr>
          <w:rFonts w:ascii="Arial" w:hAnsi="Arial" w:cs="Arial"/>
          <w:b/>
          <w:sz w:val="20"/>
          <w:szCs w:val="20"/>
        </w:rPr>
      </w:pPr>
    </w:p>
    <w:p w:rsidR="00AE36D1" w:rsidRDefault="00B5686A">
      <w:pPr>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DC4704" w:rsidRDefault="00DC4704">
      <w:pPr>
        <w:rPr>
          <w:rFonts w:ascii="Arial" w:hAnsi="Arial" w:cs="Arial"/>
          <w:b/>
          <w:bCs/>
        </w:rPr>
      </w:pPr>
    </w:p>
    <w:p w:rsidR="004A749A" w:rsidRDefault="004A749A">
      <w:pPr>
        <w:rPr>
          <w:rFonts w:ascii="Arial" w:hAnsi="Arial" w:cs="Arial"/>
          <w:b/>
          <w:bCs/>
        </w:rPr>
      </w:pPr>
    </w:p>
    <w:p w:rsidR="00AE36D1" w:rsidRDefault="00AE36D1">
      <w:pPr>
        <w:rPr>
          <w:rFonts w:ascii="Arial" w:hAnsi="Arial" w:cs="Arial"/>
          <w:sz w:val="20"/>
          <w:szCs w:val="20"/>
        </w:rPr>
      </w:pPr>
      <w:r>
        <w:rPr>
          <w:rFonts w:ascii="Arial" w:hAnsi="Arial" w:cs="Arial"/>
          <w:b/>
          <w:bCs/>
        </w:rPr>
        <w:t>Communication</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he school will provide parents of parti</w:t>
      </w:r>
      <w:r w:rsidR="00A64D25">
        <w:rPr>
          <w:rFonts w:ascii="Arial" w:hAnsi="Arial" w:cs="Arial"/>
          <w:sz w:val="20"/>
          <w:szCs w:val="20"/>
        </w:rPr>
        <w:t xml:space="preserve">cipating children </w:t>
      </w:r>
      <w:r w:rsidR="0065375A">
        <w:rPr>
          <w:rFonts w:ascii="Arial" w:hAnsi="Arial" w:cs="Arial"/>
          <w:sz w:val="20"/>
          <w:szCs w:val="20"/>
        </w:rPr>
        <w:t>with:</w:t>
      </w:r>
      <w:r w:rsidR="008738E0">
        <w:rPr>
          <w:rFonts w:ascii="Arial" w:hAnsi="Arial" w:cs="Arial"/>
          <w:sz w:val="20"/>
          <w:szCs w:val="20"/>
        </w:rPr>
        <w:t xml:space="preserve"> </w:t>
      </w:r>
    </w:p>
    <w:p w:rsidR="0065375A" w:rsidRDefault="00AE36D1" w:rsidP="0065375A">
      <w:pPr>
        <w:spacing w:before="100" w:beforeAutospacing="1" w:after="100" w:afterAutospacing="1"/>
        <w:rPr>
          <w:rFonts w:ascii="Arial" w:hAnsi="Arial" w:cs="Arial"/>
          <w:sz w:val="20"/>
          <w:szCs w:val="20"/>
        </w:rPr>
      </w:pPr>
      <w:r>
        <w:rPr>
          <w:rFonts w:ascii="Arial" w:hAnsi="Arial" w:cs="Arial"/>
          <w:sz w:val="20"/>
          <w:szCs w:val="20"/>
        </w:rPr>
        <w:t>Timely informat</w:t>
      </w:r>
      <w:r w:rsidR="00A64D25">
        <w:rPr>
          <w:rFonts w:ascii="Arial" w:hAnsi="Arial" w:cs="Arial"/>
          <w:sz w:val="20"/>
          <w:szCs w:val="20"/>
        </w:rPr>
        <w:t>ion about the Title I program and activities</w:t>
      </w:r>
      <w:r w:rsidR="00035C37">
        <w:rPr>
          <w:rFonts w:ascii="Arial" w:hAnsi="Arial" w:cs="Arial"/>
          <w:sz w:val="20"/>
          <w:szCs w:val="20"/>
        </w:rPr>
        <w:t xml:space="preserve"> by;</w:t>
      </w:r>
    </w:p>
    <w:p w:rsidR="0065375A" w:rsidRDefault="00D66C58"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Conducting the Annual Meeting.</w:t>
      </w:r>
    </w:p>
    <w:p w:rsidR="0065375A" w:rsidRDefault="008738E0"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Provide Title 1 packet at Title 1 </w:t>
      </w:r>
      <w:r w:rsidR="00035C37">
        <w:rPr>
          <w:rFonts w:ascii="Arial" w:hAnsi="Arial" w:cs="Arial"/>
          <w:sz w:val="20"/>
          <w:szCs w:val="20"/>
        </w:rPr>
        <w:t>Annual M</w:t>
      </w:r>
      <w:r>
        <w:rPr>
          <w:rFonts w:ascii="Arial" w:hAnsi="Arial" w:cs="Arial"/>
          <w:sz w:val="20"/>
          <w:szCs w:val="20"/>
        </w:rPr>
        <w:t>eeting</w:t>
      </w:r>
    </w:p>
    <w:p w:rsidR="0065375A" w:rsidRPr="0065375A" w:rsidRDefault="0065375A" w:rsidP="008738E0">
      <w:pPr>
        <w:spacing w:before="100" w:beforeAutospacing="1" w:after="100" w:afterAutospacing="1"/>
        <w:ind w:left="720"/>
        <w:rPr>
          <w:rFonts w:ascii="Arial" w:hAnsi="Arial" w:cs="Arial"/>
          <w:sz w:val="20"/>
          <w:szCs w:val="20"/>
        </w:rPr>
      </w:pPr>
    </w:p>
    <w:p w:rsidR="00AE36D1" w:rsidRDefault="00AE36D1" w:rsidP="0065375A">
      <w:pPr>
        <w:spacing w:before="100" w:beforeAutospacing="1" w:after="100" w:afterAutospacing="1"/>
        <w:rPr>
          <w:rFonts w:ascii="Arial" w:hAnsi="Arial" w:cs="Arial"/>
          <w:sz w:val="20"/>
          <w:szCs w:val="20"/>
        </w:rPr>
      </w:pPr>
      <w:r>
        <w:rPr>
          <w:rFonts w:ascii="Arial" w:hAnsi="Arial" w:cs="Arial"/>
          <w:sz w:val="20"/>
          <w:szCs w:val="20"/>
        </w:rPr>
        <w:t>Description</w:t>
      </w:r>
      <w:r w:rsidR="0065375A">
        <w:rPr>
          <w:rFonts w:ascii="Arial" w:hAnsi="Arial" w:cs="Arial"/>
          <w:sz w:val="20"/>
          <w:szCs w:val="20"/>
        </w:rPr>
        <w:t>s</w:t>
      </w:r>
      <w:r>
        <w:rPr>
          <w:rFonts w:ascii="Arial" w:hAnsi="Arial" w:cs="Arial"/>
          <w:sz w:val="20"/>
          <w:szCs w:val="20"/>
        </w:rPr>
        <w:t xml:space="preserve"> and explanation</w:t>
      </w:r>
      <w:r w:rsidR="0065375A">
        <w:rPr>
          <w:rFonts w:ascii="Arial" w:hAnsi="Arial" w:cs="Arial"/>
          <w:sz w:val="20"/>
          <w:szCs w:val="20"/>
        </w:rPr>
        <w:t>s</w:t>
      </w:r>
      <w:r>
        <w:rPr>
          <w:rFonts w:ascii="Arial" w:hAnsi="Arial" w:cs="Arial"/>
          <w:sz w:val="20"/>
          <w:szCs w:val="20"/>
        </w:rPr>
        <w:t xml:space="preserve"> of the </w:t>
      </w:r>
      <w:r w:rsidR="00A64D25">
        <w:rPr>
          <w:rFonts w:ascii="Arial" w:hAnsi="Arial" w:cs="Arial"/>
          <w:sz w:val="20"/>
          <w:szCs w:val="20"/>
        </w:rPr>
        <w:t>academic curriculum</w:t>
      </w:r>
      <w:r>
        <w:rPr>
          <w:rFonts w:ascii="Arial" w:hAnsi="Arial" w:cs="Arial"/>
          <w:sz w:val="20"/>
          <w:szCs w:val="20"/>
        </w:rPr>
        <w:t>, the forms of academic assessment used to measure student progress, and the proficiency levels</w:t>
      </w:r>
      <w:r w:rsidR="00A64D25">
        <w:rPr>
          <w:rFonts w:ascii="Arial" w:hAnsi="Arial" w:cs="Arial"/>
          <w:sz w:val="20"/>
          <w:szCs w:val="20"/>
        </w:rPr>
        <w:t xml:space="preserve"> students are expected to meet</w:t>
      </w:r>
      <w:r w:rsidR="00035C37">
        <w:rPr>
          <w:rFonts w:ascii="Arial" w:hAnsi="Arial" w:cs="Arial"/>
          <w:sz w:val="20"/>
          <w:szCs w:val="20"/>
        </w:rPr>
        <w:t xml:space="preserve"> through;</w:t>
      </w:r>
    </w:p>
    <w:p w:rsidR="00D66C58" w:rsidRDefault="00D66C58" w:rsidP="00D66C58">
      <w:pPr>
        <w:numPr>
          <w:ilvl w:val="0"/>
          <w:numId w:val="5"/>
        </w:numPr>
        <w:spacing w:before="100" w:beforeAutospacing="1" w:after="100" w:afterAutospacing="1"/>
        <w:rPr>
          <w:rFonts w:ascii="Arial" w:hAnsi="Arial" w:cs="Arial"/>
          <w:sz w:val="20"/>
          <w:szCs w:val="20"/>
        </w:rPr>
      </w:pPr>
      <w:r>
        <w:rPr>
          <w:rFonts w:ascii="Arial" w:hAnsi="Arial" w:cs="Arial"/>
          <w:sz w:val="20"/>
          <w:szCs w:val="20"/>
        </w:rPr>
        <w:t>Informati</w:t>
      </w:r>
      <w:r w:rsidR="00035C37">
        <w:rPr>
          <w:rFonts w:ascii="Arial" w:hAnsi="Arial" w:cs="Arial"/>
          <w:sz w:val="20"/>
          <w:szCs w:val="20"/>
        </w:rPr>
        <w:t>on shared at the Annual Meeting</w:t>
      </w:r>
    </w:p>
    <w:p w:rsidR="0065375A" w:rsidRDefault="0031141B"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Family Engagement activity plans</w:t>
      </w:r>
    </w:p>
    <w:p w:rsidR="0065375A" w:rsidRPr="0031141B" w:rsidRDefault="0065375A" w:rsidP="0031141B">
      <w:pPr>
        <w:spacing w:before="100" w:beforeAutospacing="1" w:after="100" w:afterAutospacing="1"/>
        <w:ind w:left="360"/>
        <w:rPr>
          <w:rFonts w:ascii="Arial" w:hAnsi="Arial" w:cs="Arial"/>
          <w:sz w:val="20"/>
          <w:szCs w:val="20"/>
        </w:rPr>
      </w:pPr>
    </w:p>
    <w:p w:rsidR="00AE36D1" w:rsidRDefault="00A64D25" w:rsidP="0065375A">
      <w:pPr>
        <w:spacing w:before="100" w:beforeAutospacing="1" w:after="100" w:afterAutospacing="1"/>
        <w:rPr>
          <w:rFonts w:ascii="Arial" w:hAnsi="Arial" w:cs="Arial"/>
          <w:sz w:val="20"/>
          <w:szCs w:val="20"/>
        </w:rPr>
      </w:pPr>
      <w:r w:rsidRPr="0065375A">
        <w:rPr>
          <w:rFonts w:ascii="Arial" w:hAnsi="Arial" w:cs="Arial"/>
          <w:sz w:val="20"/>
          <w:szCs w:val="20"/>
        </w:rPr>
        <w:t>O</w:t>
      </w:r>
      <w:r w:rsidR="00AE36D1" w:rsidRPr="0065375A">
        <w:rPr>
          <w:rFonts w:ascii="Arial" w:hAnsi="Arial" w:cs="Arial"/>
          <w:sz w:val="20"/>
          <w:szCs w:val="20"/>
        </w:rPr>
        <w:t xml:space="preserve">pportunities for regular meetings to formulate suggestions and to participate, as appropriate, in decisions relating to </w:t>
      </w:r>
      <w:r w:rsidRPr="0065375A">
        <w:rPr>
          <w:rFonts w:ascii="Arial" w:hAnsi="Arial" w:cs="Arial"/>
          <w:sz w:val="20"/>
          <w:szCs w:val="20"/>
        </w:rPr>
        <w:t>the education of their children</w:t>
      </w:r>
      <w:r w:rsidR="000B132A" w:rsidRPr="0065375A">
        <w:rPr>
          <w:rFonts w:ascii="Arial" w:hAnsi="Arial" w:cs="Arial"/>
          <w:sz w:val="20"/>
          <w:szCs w:val="20"/>
        </w:rPr>
        <w:t>;</w:t>
      </w:r>
      <w:r w:rsidR="00AE36D1" w:rsidRPr="0065375A">
        <w:rPr>
          <w:rFonts w:ascii="Arial" w:hAnsi="Arial" w:cs="Arial"/>
          <w:sz w:val="20"/>
          <w:szCs w:val="20"/>
        </w:rPr>
        <w:t xml:space="preserve"> </w:t>
      </w:r>
    </w:p>
    <w:p w:rsidR="0065375A" w:rsidRDefault="0031141B"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Quarterly </w:t>
      </w:r>
      <w:r w:rsidR="00035C37">
        <w:rPr>
          <w:rFonts w:ascii="Arial" w:hAnsi="Arial" w:cs="Arial"/>
          <w:sz w:val="20"/>
          <w:szCs w:val="20"/>
        </w:rPr>
        <w:t>conferences to discuss progress</w:t>
      </w:r>
    </w:p>
    <w:p w:rsidR="0065375A" w:rsidRDefault="0031141B"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Annual IEP and EPT team meetings</w:t>
      </w:r>
    </w:p>
    <w:p w:rsidR="0065375A" w:rsidRPr="0065375A" w:rsidRDefault="0065375A" w:rsidP="0031141B">
      <w:pPr>
        <w:spacing w:before="100" w:beforeAutospacing="1" w:after="100" w:afterAutospacing="1"/>
        <w:ind w:left="720"/>
        <w:rPr>
          <w:rFonts w:ascii="Arial" w:hAnsi="Arial" w:cs="Arial"/>
          <w:sz w:val="20"/>
          <w:szCs w:val="20"/>
        </w:rPr>
      </w:pPr>
    </w:p>
    <w:p w:rsidR="00AE36D1" w:rsidRDefault="00A64D25" w:rsidP="0065375A">
      <w:pPr>
        <w:spacing w:before="100" w:beforeAutospacing="1" w:after="100" w:afterAutospacing="1"/>
        <w:rPr>
          <w:rFonts w:ascii="Arial" w:hAnsi="Arial" w:cs="Arial"/>
          <w:sz w:val="20"/>
          <w:szCs w:val="20"/>
        </w:rPr>
      </w:pPr>
      <w:r>
        <w:rPr>
          <w:rFonts w:ascii="Arial" w:hAnsi="Arial" w:cs="Arial"/>
          <w:sz w:val="20"/>
          <w:szCs w:val="20"/>
        </w:rPr>
        <w:t xml:space="preserve">A means to document parent comments/concerns regarding the </w:t>
      </w:r>
      <w:r w:rsidR="00AE36D1">
        <w:rPr>
          <w:rFonts w:ascii="Arial" w:hAnsi="Arial" w:cs="Arial"/>
          <w:sz w:val="20"/>
          <w:szCs w:val="20"/>
        </w:rPr>
        <w:t xml:space="preserve">school wide program plan </w:t>
      </w:r>
      <w:r>
        <w:rPr>
          <w:rFonts w:ascii="Arial" w:hAnsi="Arial" w:cs="Arial"/>
          <w:sz w:val="20"/>
          <w:szCs w:val="20"/>
        </w:rPr>
        <w:t xml:space="preserve">when it </w:t>
      </w:r>
      <w:r w:rsidR="00AE36D1">
        <w:rPr>
          <w:rFonts w:ascii="Arial" w:hAnsi="Arial" w:cs="Arial"/>
          <w:sz w:val="20"/>
          <w:szCs w:val="20"/>
        </w:rPr>
        <w:t>is not satisfactory to the pa</w:t>
      </w:r>
      <w:r>
        <w:rPr>
          <w:rFonts w:ascii="Arial" w:hAnsi="Arial" w:cs="Arial"/>
          <w:sz w:val="20"/>
          <w:szCs w:val="20"/>
        </w:rPr>
        <w:t>rents of participating children. T</w:t>
      </w:r>
      <w:r w:rsidR="00AE36D1">
        <w:rPr>
          <w:rFonts w:ascii="Arial" w:hAnsi="Arial" w:cs="Arial"/>
          <w:sz w:val="20"/>
          <w:szCs w:val="20"/>
        </w:rPr>
        <w:t xml:space="preserve">he school will include </w:t>
      </w:r>
      <w:r>
        <w:rPr>
          <w:rFonts w:ascii="Arial" w:hAnsi="Arial" w:cs="Arial"/>
          <w:sz w:val="20"/>
          <w:szCs w:val="20"/>
        </w:rPr>
        <w:t>documentation of parent</w:t>
      </w:r>
      <w:r w:rsidR="00AE36D1">
        <w:rPr>
          <w:rFonts w:ascii="Arial" w:hAnsi="Arial" w:cs="Arial"/>
          <w:sz w:val="20"/>
          <w:szCs w:val="20"/>
        </w:rPr>
        <w:t xml:space="preserve"> comments</w:t>
      </w:r>
      <w:r>
        <w:rPr>
          <w:rFonts w:ascii="Arial" w:hAnsi="Arial" w:cs="Arial"/>
          <w:sz w:val="20"/>
          <w:szCs w:val="20"/>
        </w:rPr>
        <w:t>/concerns</w:t>
      </w:r>
      <w:r w:rsidR="00AE36D1">
        <w:rPr>
          <w:rFonts w:ascii="Arial" w:hAnsi="Arial" w:cs="Arial"/>
          <w:sz w:val="20"/>
          <w:szCs w:val="20"/>
        </w:rPr>
        <w:t xml:space="preserve"> with the plan that will be made available to the local education agency</w:t>
      </w:r>
      <w:r w:rsidR="00D66C58">
        <w:rPr>
          <w:rFonts w:ascii="Arial" w:hAnsi="Arial" w:cs="Arial"/>
          <w:sz w:val="20"/>
          <w:szCs w:val="20"/>
        </w:rPr>
        <w:t xml:space="preserve"> by</w:t>
      </w:r>
      <w:r w:rsidR="0065375A">
        <w:rPr>
          <w:rFonts w:ascii="Arial" w:hAnsi="Arial" w:cs="Arial"/>
          <w:sz w:val="20"/>
          <w:szCs w:val="20"/>
        </w:rPr>
        <w:t>;</w:t>
      </w:r>
    </w:p>
    <w:p w:rsidR="0065375A" w:rsidRDefault="0031141B"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Title </w:t>
      </w:r>
      <w:r w:rsidR="00035C37">
        <w:rPr>
          <w:rFonts w:ascii="Arial" w:hAnsi="Arial" w:cs="Arial"/>
          <w:sz w:val="20"/>
          <w:szCs w:val="20"/>
        </w:rPr>
        <w:t>1 Parent S</w:t>
      </w:r>
      <w:r>
        <w:rPr>
          <w:rFonts w:ascii="Arial" w:hAnsi="Arial" w:cs="Arial"/>
          <w:sz w:val="20"/>
          <w:szCs w:val="20"/>
        </w:rPr>
        <w:t>urvey</w:t>
      </w:r>
      <w:r w:rsidR="00035C37">
        <w:rPr>
          <w:rFonts w:ascii="Arial" w:hAnsi="Arial" w:cs="Arial"/>
          <w:sz w:val="20"/>
          <w:szCs w:val="20"/>
        </w:rPr>
        <w:t>s</w:t>
      </w:r>
    </w:p>
    <w:p w:rsidR="0031141B" w:rsidRDefault="0031141B"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Annual IEP and EPT Meetings</w:t>
      </w:r>
    </w:p>
    <w:p w:rsidR="0065375A" w:rsidRDefault="0031141B"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Evidence of parental input, including evidence of dissatisfaction, will be</w:t>
      </w:r>
      <w:r w:rsidR="00035C37">
        <w:rPr>
          <w:rFonts w:ascii="Arial" w:hAnsi="Arial" w:cs="Arial"/>
          <w:sz w:val="20"/>
          <w:szCs w:val="20"/>
        </w:rPr>
        <w:t xml:space="preserve"> kept at</w:t>
      </w:r>
      <w:r>
        <w:rPr>
          <w:rFonts w:ascii="Arial" w:hAnsi="Arial" w:cs="Arial"/>
          <w:sz w:val="20"/>
          <w:szCs w:val="20"/>
        </w:rPr>
        <w:t xml:space="preserve"> the Title 1 office as part of the regular Parent &amp; Family</w:t>
      </w:r>
      <w:r w:rsidR="00035C37">
        <w:rPr>
          <w:rFonts w:ascii="Arial" w:hAnsi="Arial" w:cs="Arial"/>
          <w:sz w:val="20"/>
          <w:szCs w:val="20"/>
        </w:rPr>
        <w:t xml:space="preserve"> Engagement Plan review process</w:t>
      </w:r>
    </w:p>
    <w:p w:rsidR="0065375A" w:rsidRDefault="0065375A" w:rsidP="0031141B">
      <w:pPr>
        <w:spacing w:before="100" w:beforeAutospacing="1" w:after="100" w:afterAutospacing="1"/>
        <w:ind w:left="720"/>
        <w:rPr>
          <w:rFonts w:ascii="Arial" w:hAnsi="Arial" w:cs="Arial"/>
          <w:sz w:val="20"/>
          <w:szCs w:val="20"/>
        </w:rPr>
      </w:pPr>
    </w:p>
    <w:p w:rsidR="00AE36D1" w:rsidRDefault="00B5686A">
      <w:pPr>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sidR="0065375A">
        <w:rPr>
          <w:rFonts w:ascii="Arial" w:hAnsi="Arial" w:cs="Arial"/>
          <w:sz w:val="20"/>
          <w:szCs w:val="20"/>
        </w:rPr>
        <w:br/>
      </w:r>
      <w:r w:rsidR="0065375A">
        <w:rPr>
          <w:rFonts w:ascii="Arial" w:hAnsi="Arial" w:cs="Arial"/>
          <w:sz w:val="20"/>
          <w:szCs w:val="20"/>
        </w:rPr>
        <w:br/>
      </w:r>
      <w:r w:rsidR="0065375A">
        <w:rPr>
          <w:rFonts w:ascii="Arial" w:hAnsi="Arial" w:cs="Arial"/>
          <w:sz w:val="20"/>
          <w:szCs w:val="20"/>
        </w:rPr>
        <w:lastRenderedPageBreak/>
        <w:t>T</w:t>
      </w:r>
      <w:r>
        <w:rPr>
          <w:rFonts w:ascii="Arial" w:hAnsi="Arial" w:cs="Arial"/>
          <w:sz w:val="20"/>
          <w:szCs w:val="20"/>
        </w:rPr>
        <w:t xml:space="preserve">he school will provide full opportunities for participation in </w:t>
      </w:r>
      <w:r w:rsidR="000B132A">
        <w:rPr>
          <w:rFonts w:ascii="Arial" w:hAnsi="Arial" w:cs="Arial"/>
          <w:sz w:val="20"/>
          <w:szCs w:val="20"/>
        </w:rPr>
        <w:t>parent &amp; family engagement</w:t>
      </w:r>
      <w:r>
        <w:rPr>
          <w:rFonts w:ascii="Arial" w:hAnsi="Arial" w:cs="Arial"/>
          <w:sz w:val="20"/>
          <w:szCs w:val="20"/>
        </w:rPr>
        <w:t xml:space="preserve"> activities for all </w:t>
      </w:r>
      <w:r w:rsidR="000B132A">
        <w:rPr>
          <w:rFonts w:ascii="Arial" w:hAnsi="Arial" w:cs="Arial"/>
          <w:sz w:val="20"/>
          <w:szCs w:val="20"/>
        </w:rPr>
        <w:t>participants</w:t>
      </w:r>
      <w:r>
        <w:rPr>
          <w:rFonts w:ascii="Arial" w:hAnsi="Arial" w:cs="Arial"/>
          <w:sz w:val="20"/>
          <w:szCs w:val="20"/>
        </w:rPr>
        <w:t xml:space="preserve"> (including parents with limited English proficiency, disabil</w:t>
      </w:r>
      <w:r w:rsidR="0065375A">
        <w:rPr>
          <w:rFonts w:ascii="Arial" w:hAnsi="Arial" w:cs="Arial"/>
          <w:sz w:val="20"/>
          <w:szCs w:val="20"/>
        </w:rPr>
        <w:t>ities, migratory, and homeless children) by:</w:t>
      </w:r>
    </w:p>
    <w:p w:rsidR="0065375A" w:rsidRDefault="0065375A">
      <w:pPr>
        <w:rPr>
          <w:rFonts w:ascii="Arial" w:hAnsi="Arial" w:cs="Arial"/>
          <w:sz w:val="20"/>
          <w:szCs w:val="20"/>
        </w:rPr>
      </w:pPr>
    </w:p>
    <w:p w:rsidR="00035C37" w:rsidRDefault="0065375A" w:rsidP="0065375A">
      <w:pPr>
        <w:numPr>
          <w:ilvl w:val="0"/>
          <w:numId w:val="5"/>
        </w:numPr>
        <w:rPr>
          <w:rFonts w:ascii="Arial" w:hAnsi="Arial" w:cs="Arial"/>
          <w:sz w:val="20"/>
          <w:szCs w:val="20"/>
        </w:rPr>
      </w:pPr>
      <w:r>
        <w:rPr>
          <w:rFonts w:ascii="Arial" w:hAnsi="Arial" w:cs="Arial"/>
          <w:sz w:val="20"/>
          <w:szCs w:val="20"/>
        </w:rPr>
        <w:t xml:space="preserve">Utilizing quarterly </w:t>
      </w:r>
      <w:r w:rsidR="00D66C58">
        <w:rPr>
          <w:rFonts w:ascii="Arial" w:hAnsi="Arial" w:cs="Arial"/>
          <w:sz w:val="20"/>
          <w:szCs w:val="20"/>
        </w:rPr>
        <w:t xml:space="preserve">Skyward </w:t>
      </w:r>
      <w:r>
        <w:rPr>
          <w:rFonts w:ascii="Arial" w:hAnsi="Arial" w:cs="Arial"/>
          <w:sz w:val="20"/>
          <w:szCs w:val="20"/>
        </w:rPr>
        <w:t>reports as a means to identify families who may need accommodations in order to actively p</w:t>
      </w:r>
      <w:r w:rsidR="00035C37">
        <w:rPr>
          <w:rFonts w:ascii="Arial" w:hAnsi="Arial" w:cs="Arial"/>
          <w:sz w:val="20"/>
          <w:szCs w:val="20"/>
        </w:rPr>
        <w:t>articipate in school activities</w:t>
      </w:r>
    </w:p>
    <w:p w:rsidR="0065375A" w:rsidRDefault="00035C37" w:rsidP="0065375A">
      <w:pPr>
        <w:numPr>
          <w:ilvl w:val="0"/>
          <w:numId w:val="5"/>
        </w:numPr>
        <w:rPr>
          <w:rFonts w:ascii="Arial" w:hAnsi="Arial" w:cs="Arial"/>
          <w:sz w:val="20"/>
          <w:szCs w:val="20"/>
        </w:rPr>
      </w:pPr>
      <w:r>
        <w:rPr>
          <w:rFonts w:ascii="Arial" w:hAnsi="Arial" w:cs="Arial"/>
          <w:sz w:val="20"/>
          <w:szCs w:val="20"/>
        </w:rPr>
        <w:t xml:space="preserve"> </w:t>
      </w:r>
      <w:r w:rsidR="0031141B">
        <w:rPr>
          <w:rFonts w:ascii="Arial" w:hAnsi="Arial" w:cs="Arial"/>
          <w:sz w:val="20"/>
          <w:szCs w:val="20"/>
        </w:rPr>
        <w:t>Work with McKinney-Vento contact and transportat</w:t>
      </w:r>
      <w:r>
        <w:rPr>
          <w:rFonts w:ascii="Arial" w:hAnsi="Arial" w:cs="Arial"/>
          <w:sz w:val="20"/>
          <w:szCs w:val="20"/>
        </w:rPr>
        <w:t>ion to assist homeless families</w:t>
      </w:r>
    </w:p>
    <w:p w:rsidR="0031141B" w:rsidRDefault="0031141B" w:rsidP="0065375A">
      <w:pPr>
        <w:numPr>
          <w:ilvl w:val="0"/>
          <w:numId w:val="5"/>
        </w:numPr>
        <w:rPr>
          <w:rFonts w:ascii="Arial" w:hAnsi="Arial" w:cs="Arial"/>
          <w:sz w:val="20"/>
          <w:szCs w:val="20"/>
        </w:rPr>
      </w:pPr>
      <w:r>
        <w:rPr>
          <w:rFonts w:ascii="Arial" w:hAnsi="Arial" w:cs="Arial"/>
          <w:sz w:val="20"/>
          <w:szCs w:val="20"/>
        </w:rPr>
        <w:t>Work to accommodate family members with disabilities usin</w:t>
      </w:r>
      <w:r w:rsidR="00035C37">
        <w:rPr>
          <w:rFonts w:ascii="Arial" w:hAnsi="Arial" w:cs="Arial"/>
          <w:sz w:val="20"/>
          <w:szCs w:val="20"/>
        </w:rPr>
        <w:t>g school and district resources</w:t>
      </w:r>
    </w:p>
    <w:p w:rsidR="0065375A" w:rsidRPr="0031141B" w:rsidRDefault="0065375A" w:rsidP="0031141B">
      <w:pPr>
        <w:ind w:left="720"/>
        <w:rPr>
          <w:rFonts w:ascii="Arial" w:hAnsi="Arial" w:cs="Arial"/>
          <w:sz w:val="20"/>
          <w:szCs w:val="20"/>
        </w:rPr>
      </w:pPr>
    </w:p>
    <w:p w:rsidR="0065375A" w:rsidRDefault="0065375A">
      <w:pPr>
        <w:rPr>
          <w:rFonts w:ascii="Arial" w:hAnsi="Arial" w:cs="Arial"/>
          <w:sz w:val="20"/>
          <w:szCs w:val="20"/>
        </w:rPr>
      </w:pPr>
    </w:p>
    <w:sectPr w:rsidR="0065375A" w:rsidSect="004A749A">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57415"/>
    <w:multiLevelType w:val="hybridMultilevel"/>
    <w:tmpl w:val="34F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517D6"/>
    <w:multiLevelType w:val="hybridMultilevel"/>
    <w:tmpl w:val="384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179A2"/>
    <w:multiLevelType w:val="multilevel"/>
    <w:tmpl w:val="429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1sDAxMDQ2N7E0NTFR0lEKTi0uzszPAykwrAUAQRokXCwAAAA="/>
  </w:docVars>
  <w:rsids>
    <w:rsidRoot w:val="00214AEF"/>
    <w:rsid w:val="00030A93"/>
    <w:rsid w:val="00035C37"/>
    <w:rsid w:val="00044041"/>
    <w:rsid w:val="00056967"/>
    <w:rsid w:val="00080F9C"/>
    <w:rsid w:val="000B132A"/>
    <w:rsid w:val="0013262C"/>
    <w:rsid w:val="001409F5"/>
    <w:rsid w:val="00183305"/>
    <w:rsid w:val="001B4F99"/>
    <w:rsid w:val="001F47B1"/>
    <w:rsid w:val="00214AEF"/>
    <w:rsid w:val="00250E97"/>
    <w:rsid w:val="00253222"/>
    <w:rsid w:val="002938DA"/>
    <w:rsid w:val="002F2A69"/>
    <w:rsid w:val="0031141B"/>
    <w:rsid w:val="004050D0"/>
    <w:rsid w:val="00425286"/>
    <w:rsid w:val="00444FCA"/>
    <w:rsid w:val="00475BE9"/>
    <w:rsid w:val="00490561"/>
    <w:rsid w:val="0049081A"/>
    <w:rsid w:val="004A749A"/>
    <w:rsid w:val="004B1EA2"/>
    <w:rsid w:val="0054738A"/>
    <w:rsid w:val="006075F3"/>
    <w:rsid w:val="0065375A"/>
    <w:rsid w:val="006624F4"/>
    <w:rsid w:val="006765C5"/>
    <w:rsid w:val="00685887"/>
    <w:rsid w:val="00741FB4"/>
    <w:rsid w:val="00743F7F"/>
    <w:rsid w:val="00764D1D"/>
    <w:rsid w:val="00773007"/>
    <w:rsid w:val="00776A41"/>
    <w:rsid w:val="007D46AC"/>
    <w:rsid w:val="007F69E4"/>
    <w:rsid w:val="008111D7"/>
    <w:rsid w:val="00861AD6"/>
    <w:rsid w:val="008738E0"/>
    <w:rsid w:val="008A5A1B"/>
    <w:rsid w:val="00915764"/>
    <w:rsid w:val="00925F37"/>
    <w:rsid w:val="00931104"/>
    <w:rsid w:val="009D53B6"/>
    <w:rsid w:val="009F6BBF"/>
    <w:rsid w:val="00A44381"/>
    <w:rsid w:val="00A64D25"/>
    <w:rsid w:val="00A73E34"/>
    <w:rsid w:val="00AB31E4"/>
    <w:rsid w:val="00AC21DC"/>
    <w:rsid w:val="00AE36D1"/>
    <w:rsid w:val="00B06B72"/>
    <w:rsid w:val="00B5686A"/>
    <w:rsid w:val="00BD325C"/>
    <w:rsid w:val="00BE6132"/>
    <w:rsid w:val="00BF3B5E"/>
    <w:rsid w:val="00C4492B"/>
    <w:rsid w:val="00C47D1F"/>
    <w:rsid w:val="00C52D22"/>
    <w:rsid w:val="00C70826"/>
    <w:rsid w:val="00C7768A"/>
    <w:rsid w:val="00C800A2"/>
    <w:rsid w:val="00C83574"/>
    <w:rsid w:val="00C94D4F"/>
    <w:rsid w:val="00CB1182"/>
    <w:rsid w:val="00D145B4"/>
    <w:rsid w:val="00D25672"/>
    <w:rsid w:val="00D66C58"/>
    <w:rsid w:val="00D841C5"/>
    <w:rsid w:val="00D916F7"/>
    <w:rsid w:val="00DB268D"/>
    <w:rsid w:val="00DC142B"/>
    <w:rsid w:val="00DC4704"/>
    <w:rsid w:val="00E35747"/>
    <w:rsid w:val="00E60A2D"/>
    <w:rsid w:val="00ED2C20"/>
    <w:rsid w:val="00ED3623"/>
    <w:rsid w:val="00F13203"/>
    <w:rsid w:val="00F141CD"/>
    <w:rsid w:val="00F436F2"/>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BalloonText">
    <w:name w:val="Balloon Text"/>
    <w:basedOn w:val="Normal"/>
    <w:link w:val="BalloonTextChar"/>
    <w:uiPriority w:val="99"/>
    <w:semiHidden/>
    <w:unhideWhenUsed/>
    <w:rsid w:val="00B56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Royce G. Kamman</cp:lastModifiedBy>
  <cp:revision>2</cp:revision>
  <cp:lastPrinted>2019-08-16T15:47:00Z</cp:lastPrinted>
  <dcterms:created xsi:type="dcterms:W3CDTF">2019-08-16T15:53:00Z</dcterms:created>
  <dcterms:modified xsi:type="dcterms:W3CDTF">2019-08-16T15:53:00Z</dcterms:modified>
</cp:coreProperties>
</file>