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Merritt Brown Middle School</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2019-2020 Parent and Family Engagement Plan</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(PFEP)</w:t>
      </w:r>
    </w:p>
    <w:p w:rsidR="00000000" w:rsidDel="00000000" w:rsidP="00000000" w:rsidRDefault="00000000" w:rsidRPr="00000000" w14:paraId="00000004">
      <w:pPr>
        <w:rPr>
          <w:color w:val="ff0000"/>
        </w:rPr>
      </w:pPr>
      <w:r w:rsidDel="00000000" w:rsidR="00000000" w:rsidRPr="00000000">
        <w:rPr>
          <w:color w:val="ff0000"/>
          <w:rtl w:val="0"/>
        </w:rPr>
        <w:t xml:space="preserve"> </w:t>
      </w:r>
    </w:p>
    <w:p w:rsidR="00000000" w:rsidDel="00000000" w:rsidP="00000000" w:rsidRDefault="00000000" w:rsidRPr="00000000" w14:paraId="00000005">
      <w:pPr>
        <w:ind w:left="-720" w:right="-740" w:firstLine="0"/>
        <w:rPr>
          <w:b w:val="1"/>
        </w:rPr>
      </w:pPr>
      <w:r w:rsidDel="00000000" w:rsidR="00000000" w:rsidRPr="00000000">
        <w:rPr>
          <w:b w:val="1"/>
          <w:sz w:val="20"/>
          <w:szCs w:val="20"/>
          <w:rtl w:val="0"/>
        </w:rPr>
        <w:t xml:space="preserve">Date Updated with SAC:</w:t>
      </w:r>
      <w:r w:rsidDel="00000000" w:rsidR="00000000" w:rsidRPr="00000000">
        <w:rPr>
          <w:b w:val="1"/>
          <w:rtl w:val="0"/>
        </w:rPr>
        <w:t xml:space="preserve">                                                      </w:t>
        <w:tab/>
        <w:t xml:space="preserve">District Approved: 5/17/19</w:t>
      </w:r>
    </w:p>
    <w:p w:rsidR="00000000" w:rsidDel="00000000" w:rsidP="00000000" w:rsidRDefault="00000000" w:rsidRPr="00000000" w14:paraId="00000006">
      <w:pPr>
        <w:ind w:left="-720" w:right="-740" w:firstLine="0"/>
        <w:rPr>
          <w:b w:val="1"/>
        </w:rPr>
      </w:pPr>
      <w:r w:rsidDel="00000000" w:rsidR="00000000" w:rsidRPr="00000000">
        <w:rPr>
          <w:b w:val="1"/>
          <w:sz w:val="20"/>
          <w:szCs w:val="20"/>
          <w:rtl w:val="0"/>
        </w:rPr>
        <w:t xml:space="preserve">Dates Reviewed:</w:t>
      </w:r>
      <w:r w:rsidDel="00000000" w:rsidR="00000000" w:rsidRPr="00000000">
        <w:rPr>
          <w:b w:val="1"/>
          <w:rtl w:val="0"/>
        </w:rPr>
        <w:t xml:space="preserve">     May 14, 2019                                          District Reviewed: May 09, 2019</w:t>
      </w:r>
    </w:p>
    <w:p w:rsidR="00000000" w:rsidDel="00000000" w:rsidP="00000000" w:rsidRDefault="00000000" w:rsidRPr="00000000" w14:paraId="00000007">
      <w:pPr>
        <w:ind w:left="-720" w:right="-735" w:firstLine="0"/>
        <w:rPr/>
      </w:pPr>
      <w:r w:rsidDel="00000000" w:rsidR="00000000" w:rsidRPr="00000000">
        <w:rPr>
          <w:rtl w:val="0"/>
        </w:rPr>
      </w:r>
    </w:p>
    <w:p w:rsidR="00000000" w:rsidDel="00000000" w:rsidP="00000000" w:rsidRDefault="00000000" w:rsidRPr="00000000" w14:paraId="00000008">
      <w:pPr>
        <w:ind w:left="-720" w:right="-735" w:firstLine="0"/>
        <w:rPr>
          <w:b w:val="1"/>
        </w:rPr>
      </w:pPr>
      <w:r w:rsidDel="00000000" w:rsidR="00000000" w:rsidRPr="00000000">
        <w:rPr>
          <w:rtl w:val="0"/>
        </w:rPr>
        <w:t xml:space="preserve">The Parent and Family Engagement Plan (PFEP) must be jointly developed with parent and must be distributed to parents in an understandable and uniform format, and in the language parents can understand.  It must be made available for the community and updated periodically to meet the changing needs of the parents and the school. [Section 1116(b)]. </w:t>
      </w:r>
      <w:r w:rsidDel="00000000" w:rsidR="00000000" w:rsidRPr="00000000">
        <w:rPr>
          <w:rtl w:val="0"/>
        </w:rPr>
      </w:r>
    </w:p>
    <w:p w:rsidR="00000000" w:rsidDel="00000000" w:rsidP="00000000" w:rsidRDefault="00000000" w:rsidRPr="00000000" w14:paraId="00000009">
      <w:pPr>
        <w:ind w:left="-720" w:right="-735" w:firstLine="0"/>
        <w:rPr>
          <w:b w:val="1"/>
        </w:rPr>
      </w:pPr>
      <w:r w:rsidDel="00000000" w:rsidR="00000000" w:rsidRPr="00000000">
        <w:rPr>
          <w:rtl w:val="0"/>
        </w:rPr>
      </w:r>
    </w:p>
    <w:p w:rsidR="00000000" w:rsidDel="00000000" w:rsidP="00000000" w:rsidRDefault="00000000" w:rsidRPr="00000000" w14:paraId="0000000A">
      <w:pPr>
        <w:ind w:left="-720" w:right="-735" w:firstLine="0"/>
        <w:rPr>
          <w:b w:val="1"/>
          <w:u w:val="single"/>
        </w:rPr>
      </w:pPr>
      <w:r w:rsidDel="00000000" w:rsidR="00000000" w:rsidRPr="00000000">
        <w:rPr>
          <w:b w:val="1"/>
          <w:rtl w:val="0"/>
        </w:rPr>
        <w:t xml:space="preserve">1.</w:t>
        <w:tab/>
      </w:r>
      <w:r w:rsidDel="00000000" w:rsidR="00000000" w:rsidRPr="00000000">
        <w:rPr>
          <w:b w:val="1"/>
          <w:u w:val="single"/>
          <w:rtl w:val="0"/>
        </w:rPr>
        <w:t xml:space="preserve">POLICY INVOLVEMENT</w:t>
      </w:r>
    </w:p>
    <w:p w:rsidR="00000000" w:rsidDel="00000000" w:rsidP="00000000" w:rsidRDefault="00000000" w:rsidRPr="00000000" w14:paraId="0000000B">
      <w:pPr>
        <w:ind w:left="-720" w:right="-735" w:firstLine="0"/>
        <w:rPr>
          <w:b w:val="1"/>
          <w:u w:val="single"/>
        </w:rPr>
      </w:pPr>
      <w:r w:rsidDel="00000000" w:rsidR="00000000" w:rsidRPr="00000000">
        <w:rPr>
          <w:rtl w:val="0"/>
        </w:rPr>
      </w:r>
    </w:p>
    <w:p w:rsidR="00000000" w:rsidDel="00000000" w:rsidP="00000000" w:rsidRDefault="00000000" w:rsidRPr="00000000" w14:paraId="0000000C">
      <w:pPr>
        <w:ind w:left="-720" w:right="-735" w:firstLine="0"/>
        <w:rPr>
          <w:b w:val="1"/>
        </w:rPr>
      </w:pPr>
      <w:r w:rsidDel="00000000" w:rsidR="00000000" w:rsidRPr="00000000">
        <w:rPr>
          <w:b w:val="1"/>
          <w:rtl w:val="0"/>
        </w:rPr>
        <w:t xml:space="preserve">A.   By what means will the school conduct a Title I Annual Meeting (convened at a convenient time, to which all parents are invited and encouraged to attend) to inform parents of their school’s participation in Title I, the requirements of Title I, and the right of parents to be involved [Section 1116(c)(1)]? </w:t>
      </w:r>
    </w:p>
    <w:p w:rsidR="00000000" w:rsidDel="00000000" w:rsidP="00000000" w:rsidRDefault="00000000" w:rsidRPr="00000000" w14:paraId="0000000D">
      <w:pPr>
        <w:ind w:left="-720" w:right="-735" w:firstLine="0"/>
        <w:rPr>
          <w:color w:val="ff0000"/>
        </w:rPr>
      </w:pPr>
      <w:r w:rsidDel="00000000" w:rsidR="00000000" w:rsidRPr="00000000">
        <w:rPr>
          <w:rtl w:val="0"/>
        </w:rPr>
      </w:r>
    </w:p>
    <w:p w:rsidR="00000000" w:rsidDel="00000000" w:rsidP="00000000" w:rsidRDefault="00000000" w:rsidRPr="00000000" w14:paraId="0000000E">
      <w:pPr>
        <w:ind w:left="-720" w:right="-735" w:firstLine="0"/>
        <w:rPr/>
      </w:pPr>
      <w:r w:rsidDel="00000000" w:rsidR="00000000" w:rsidRPr="00000000">
        <w:rPr>
          <w:rtl w:val="0"/>
        </w:rPr>
        <w:t xml:space="preserve">MBMS will convene an annual meeting, at a convenient time, to which all parents of participating children shall be invited and encouraged to attend, to inform parents of their school’s participation in Title I, how the funds are used, that the school is required to have parents involved in planning, reviewing, and improving the Parent and Family Engagement Plan and in the development of the School Improvement Plan, and that all parents have the right to be involved. </w:t>
      </w:r>
    </w:p>
    <w:p w:rsidR="00000000" w:rsidDel="00000000" w:rsidP="00000000" w:rsidRDefault="00000000" w:rsidRPr="00000000" w14:paraId="0000000F">
      <w:pPr>
        <w:ind w:left="-720" w:right="-735" w:firstLine="0"/>
        <w:rPr/>
      </w:pPr>
      <w:r w:rsidDel="00000000" w:rsidR="00000000" w:rsidRPr="00000000">
        <w:rPr>
          <w:rtl w:val="0"/>
        </w:rPr>
      </w:r>
    </w:p>
    <w:p w:rsidR="00000000" w:rsidDel="00000000" w:rsidP="00000000" w:rsidRDefault="00000000" w:rsidRPr="00000000" w14:paraId="00000010">
      <w:pPr>
        <w:ind w:left="-720" w:right="-735" w:firstLine="0"/>
        <w:rPr>
          <w:color w:val="ff0000"/>
        </w:rPr>
      </w:pPr>
      <w:r w:rsidDel="00000000" w:rsidR="00000000" w:rsidRPr="00000000">
        <w:rPr>
          <w:b w:val="1"/>
          <w:rtl w:val="0"/>
        </w:rPr>
        <w:t xml:space="preserve">B.   By what means will the school involve parents, in an organized, ongoing, and timely way, in the planning, review, and improvement of the PFEP [Section 1116(c)(3)]?</w:t>
      </w:r>
      <w:r w:rsidDel="00000000" w:rsidR="00000000" w:rsidRPr="00000000">
        <w:rPr>
          <w:color w:val="ff0000"/>
          <w:rtl w:val="0"/>
        </w:rPr>
        <w:t xml:space="preserve"> </w:t>
      </w:r>
    </w:p>
    <w:p w:rsidR="00000000" w:rsidDel="00000000" w:rsidP="00000000" w:rsidRDefault="00000000" w:rsidRPr="00000000" w14:paraId="00000011">
      <w:pPr>
        <w:ind w:left="-720" w:right="-735" w:firstLine="0"/>
        <w:rPr>
          <w:color w:val="ff0000"/>
        </w:rPr>
      </w:pPr>
      <w:r w:rsidDel="00000000" w:rsidR="00000000" w:rsidRPr="00000000">
        <w:rPr>
          <w:rtl w:val="0"/>
        </w:rPr>
      </w:r>
    </w:p>
    <w:p w:rsidR="00000000" w:rsidDel="00000000" w:rsidP="00000000" w:rsidRDefault="00000000" w:rsidRPr="00000000" w14:paraId="00000012">
      <w:pPr>
        <w:ind w:left="-720" w:right="-735" w:firstLine="0"/>
        <w:rPr/>
      </w:pPr>
      <w:r w:rsidDel="00000000" w:rsidR="00000000" w:rsidRPr="00000000">
        <w:rPr>
          <w:rtl w:val="0"/>
        </w:rPr>
        <w:t xml:space="preserve">MBMS will involve parents via the SAC, ASPIRE parent meetings, and evaluations of and feedback from activities as outlined in the Building Capacity section of this document. </w:t>
      </w:r>
      <w:r w:rsidDel="00000000" w:rsidR="00000000" w:rsidRPr="00000000">
        <w:rPr>
          <w:rtl w:val="0"/>
        </w:rPr>
        <w:t xml:space="preserve"> </w:t>
      </w:r>
    </w:p>
    <w:p w:rsidR="00000000" w:rsidDel="00000000" w:rsidP="00000000" w:rsidRDefault="00000000" w:rsidRPr="00000000" w14:paraId="00000013">
      <w:pPr>
        <w:ind w:left="-720" w:right="-735" w:firstLine="0"/>
        <w:rPr>
          <w:b w:val="1"/>
        </w:rPr>
      </w:pPr>
      <w:r w:rsidDel="00000000" w:rsidR="00000000" w:rsidRPr="00000000">
        <w:rPr>
          <w:rtl w:val="0"/>
        </w:rPr>
      </w:r>
    </w:p>
    <w:p w:rsidR="00000000" w:rsidDel="00000000" w:rsidP="00000000" w:rsidRDefault="00000000" w:rsidRPr="00000000" w14:paraId="00000014">
      <w:pPr>
        <w:ind w:left="-720" w:right="-735" w:firstLine="0"/>
        <w:rPr>
          <w:b w:val="1"/>
        </w:rPr>
      </w:pPr>
      <w:r w:rsidDel="00000000" w:rsidR="00000000" w:rsidRPr="00000000">
        <w:rPr>
          <w:b w:val="1"/>
          <w:rtl w:val="0"/>
        </w:rPr>
        <w:t xml:space="preserve">C.   By what means will the school involve parents in the joint development of the School Improvement Plan [Section 1116(c)(3)]? </w:t>
      </w:r>
    </w:p>
    <w:p w:rsidR="00000000" w:rsidDel="00000000" w:rsidP="00000000" w:rsidRDefault="00000000" w:rsidRPr="00000000" w14:paraId="00000015">
      <w:pPr>
        <w:ind w:left="-720" w:right="-735" w:firstLine="0"/>
        <w:rPr>
          <w:color w:val="ff0000"/>
        </w:rPr>
      </w:pPr>
      <w:r w:rsidDel="00000000" w:rsidR="00000000" w:rsidRPr="00000000">
        <w:rPr>
          <w:rtl w:val="0"/>
        </w:rPr>
      </w:r>
    </w:p>
    <w:p w:rsidR="00000000" w:rsidDel="00000000" w:rsidP="00000000" w:rsidRDefault="00000000" w:rsidRPr="00000000" w14:paraId="00000016">
      <w:pPr>
        <w:ind w:left="-720" w:right="-735" w:firstLine="0"/>
        <w:rPr/>
      </w:pPr>
      <w:r w:rsidDel="00000000" w:rsidR="00000000" w:rsidRPr="00000000">
        <w:rPr>
          <w:rtl w:val="0"/>
        </w:rPr>
        <w:t xml:space="preserve">MBMS will present the Plan to the SAC and request input, such as amendments, deletions and/or additions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7">
      <w:pPr>
        <w:ind w:left="-720" w:right="-735" w:firstLine="0"/>
        <w:rPr/>
      </w:pPr>
      <w:r w:rsidDel="00000000" w:rsidR="00000000" w:rsidRPr="00000000">
        <w:rPr>
          <w:rtl w:val="0"/>
        </w:rPr>
        <w:t xml:space="preserve">  </w:t>
      </w:r>
    </w:p>
    <w:p w:rsidR="00000000" w:rsidDel="00000000" w:rsidP="00000000" w:rsidRDefault="00000000" w:rsidRPr="00000000" w14:paraId="00000018">
      <w:pPr>
        <w:ind w:left="-720" w:right="-735" w:firstLine="0"/>
        <w:rPr>
          <w:b w:val="1"/>
        </w:rPr>
      </w:pPr>
      <w:r w:rsidDel="00000000" w:rsidR="00000000" w:rsidRPr="00000000">
        <w:rPr>
          <w:rtl w:val="0"/>
        </w:rPr>
      </w:r>
    </w:p>
    <w:p w:rsidR="00000000" w:rsidDel="00000000" w:rsidP="00000000" w:rsidRDefault="00000000" w:rsidRPr="00000000" w14:paraId="00000019">
      <w:pPr>
        <w:ind w:left="-720" w:right="-735" w:firstLine="0"/>
        <w:rPr>
          <w:b w:val="1"/>
        </w:rPr>
      </w:pPr>
      <w:r w:rsidDel="00000000" w:rsidR="00000000" w:rsidRPr="00000000">
        <w:rPr>
          <w:rtl w:val="0"/>
        </w:rPr>
      </w:r>
    </w:p>
    <w:p w:rsidR="00000000" w:rsidDel="00000000" w:rsidP="00000000" w:rsidRDefault="00000000" w:rsidRPr="00000000" w14:paraId="0000001A">
      <w:pPr>
        <w:ind w:left="-720" w:right="-735" w:firstLine="0"/>
        <w:rPr>
          <w:b w:val="1"/>
        </w:rPr>
      </w:pPr>
      <w:r w:rsidDel="00000000" w:rsidR="00000000" w:rsidRPr="00000000">
        <w:rPr>
          <w:rtl w:val="0"/>
        </w:rPr>
      </w:r>
    </w:p>
    <w:p w:rsidR="00000000" w:rsidDel="00000000" w:rsidP="00000000" w:rsidRDefault="00000000" w:rsidRPr="00000000" w14:paraId="0000001B">
      <w:pPr>
        <w:ind w:left="-720" w:right="-735" w:firstLine="0"/>
        <w:rPr>
          <w:b w:val="1"/>
        </w:rPr>
      </w:pPr>
      <w:r w:rsidDel="00000000" w:rsidR="00000000" w:rsidRPr="00000000">
        <w:rPr>
          <w:rtl w:val="0"/>
        </w:rPr>
      </w:r>
    </w:p>
    <w:p w:rsidR="00000000" w:rsidDel="00000000" w:rsidP="00000000" w:rsidRDefault="00000000" w:rsidRPr="00000000" w14:paraId="0000001C">
      <w:pPr>
        <w:ind w:left="-720" w:right="-735" w:firstLine="0"/>
        <w:rPr>
          <w:b w:val="1"/>
        </w:rPr>
      </w:pPr>
      <w:r w:rsidDel="00000000" w:rsidR="00000000" w:rsidRPr="00000000">
        <w:rPr>
          <w:rtl w:val="0"/>
        </w:rPr>
      </w:r>
    </w:p>
    <w:p w:rsidR="00000000" w:rsidDel="00000000" w:rsidP="00000000" w:rsidRDefault="00000000" w:rsidRPr="00000000" w14:paraId="0000001D">
      <w:pPr>
        <w:ind w:left="-720" w:right="-735" w:firstLine="0"/>
        <w:rPr>
          <w:b w:val="1"/>
        </w:rPr>
      </w:pPr>
      <w:r w:rsidDel="00000000" w:rsidR="00000000" w:rsidRPr="00000000">
        <w:rPr>
          <w:rtl w:val="0"/>
        </w:rPr>
      </w:r>
    </w:p>
    <w:p w:rsidR="00000000" w:rsidDel="00000000" w:rsidP="00000000" w:rsidRDefault="00000000" w:rsidRPr="00000000" w14:paraId="0000001E">
      <w:pPr>
        <w:ind w:left="-720" w:right="-735" w:firstLine="0"/>
        <w:rPr>
          <w:color w:val="ff0000"/>
        </w:rPr>
      </w:pPr>
      <w:r w:rsidDel="00000000" w:rsidR="00000000" w:rsidRPr="00000000">
        <w:rPr>
          <w:b w:val="1"/>
          <w:rtl w:val="0"/>
        </w:rPr>
        <w:t xml:space="preserve">D.   By what means will the school provide parents opportunities, if requested, for regular meetings to formulate suggestions and to participate, as appropriate, in making decisions relating to the education of their children, and</w:t>
      </w:r>
      <w:r w:rsidDel="00000000" w:rsidR="00000000" w:rsidRPr="00000000">
        <w:rPr>
          <w:b w:val="1"/>
          <w:rtl w:val="0"/>
        </w:rPr>
        <w:t xml:space="preserve"> respond to any such suggestions as soon as practicably possible </w:t>
      </w:r>
      <w:r w:rsidDel="00000000" w:rsidR="00000000" w:rsidRPr="00000000">
        <w:rPr>
          <w:b w:val="1"/>
          <w:rtl w:val="0"/>
        </w:rPr>
        <w:t xml:space="preserve">[Section 1116(c)(4)(C)]?</w:t>
      </w:r>
      <w:r w:rsidDel="00000000" w:rsidR="00000000" w:rsidRPr="00000000">
        <w:rPr>
          <w:color w:val="ff0000"/>
          <w:rtl w:val="0"/>
        </w:rPr>
        <w:t xml:space="preserve"> </w:t>
      </w:r>
    </w:p>
    <w:p w:rsidR="00000000" w:rsidDel="00000000" w:rsidP="00000000" w:rsidRDefault="00000000" w:rsidRPr="00000000" w14:paraId="0000001F">
      <w:pPr>
        <w:ind w:left="-720" w:right="-735" w:firstLine="0"/>
        <w:rPr>
          <w:color w:val="ff0000"/>
        </w:rPr>
      </w:pPr>
      <w:r w:rsidDel="00000000" w:rsidR="00000000" w:rsidRPr="00000000">
        <w:rPr>
          <w:rtl w:val="0"/>
        </w:rPr>
      </w:r>
    </w:p>
    <w:p w:rsidR="00000000" w:rsidDel="00000000" w:rsidP="00000000" w:rsidRDefault="00000000" w:rsidRPr="00000000" w14:paraId="00000020">
      <w:pPr>
        <w:ind w:left="-720" w:right="-735" w:firstLine="0"/>
        <w:rPr>
          <w:b w:val="1"/>
        </w:rPr>
      </w:pPr>
      <w:r w:rsidDel="00000000" w:rsidR="00000000" w:rsidRPr="00000000">
        <w:rPr>
          <w:rtl w:val="0"/>
        </w:rPr>
        <w:t xml:space="preserve">In addition to those opportunities outlined in 1B, parents may request a meeting with their child’s teachers and the school’s data clerk will schedule the meeting. Responses to suggestions are addressed at the conference or by an individual teacher via email.</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21">
      <w:pPr>
        <w:ind w:left="-720" w:right="-735" w:firstLine="0"/>
        <w:rPr>
          <w:b w:val="1"/>
        </w:rPr>
      </w:pPr>
      <w:r w:rsidDel="00000000" w:rsidR="00000000" w:rsidRPr="00000000">
        <w:rPr>
          <w:rtl w:val="0"/>
        </w:rPr>
      </w:r>
    </w:p>
    <w:p w:rsidR="00000000" w:rsidDel="00000000" w:rsidP="00000000" w:rsidRDefault="00000000" w:rsidRPr="00000000" w14:paraId="00000022">
      <w:pPr>
        <w:ind w:left="-720" w:right="-735" w:firstLine="0"/>
        <w:rPr>
          <w:b w:val="1"/>
        </w:rPr>
      </w:pPr>
      <w:r w:rsidDel="00000000" w:rsidR="00000000" w:rsidRPr="00000000">
        <w:rPr>
          <w:b w:val="1"/>
          <w:rtl w:val="0"/>
        </w:rPr>
        <w:t xml:space="preserve">E.   If the School Improvement Plan is not satisfactory to the parents, by what means will the school provide parents an opportunity to submit comments with the plan when it is submitted to the district [Section 1116(c)(5)]? </w:t>
      </w:r>
    </w:p>
    <w:p w:rsidR="00000000" w:rsidDel="00000000" w:rsidP="00000000" w:rsidRDefault="00000000" w:rsidRPr="00000000" w14:paraId="00000023">
      <w:pPr>
        <w:ind w:left="-720" w:right="-735" w:firstLine="0"/>
        <w:rPr>
          <w:color w:val="ff0000"/>
        </w:rPr>
      </w:pPr>
      <w:r w:rsidDel="00000000" w:rsidR="00000000" w:rsidRPr="00000000">
        <w:rPr>
          <w:rtl w:val="0"/>
        </w:rPr>
      </w:r>
    </w:p>
    <w:p w:rsidR="00000000" w:rsidDel="00000000" w:rsidP="00000000" w:rsidRDefault="00000000" w:rsidRPr="00000000" w14:paraId="00000024">
      <w:pPr>
        <w:ind w:left="-720" w:right="-735" w:firstLine="0"/>
        <w:rPr/>
      </w:pPr>
      <w:r w:rsidDel="00000000" w:rsidR="00000000" w:rsidRPr="00000000">
        <w:rPr>
          <w:rtl w:val="0"/>
        </w:rPr>
        <w:t xml:space="preserve">Parents who are not satisfied with the school-wide plan will complete a form to be submitted with the plan to the district.</w:t>
      </w:r>
      <w:r w:rsidDel="00000000" w:rsidR="00000000" w:rsidRPr="00000000">
        <w:rPr>
          <w:rtl w:val="0"/>
        </w:rPr>
        <w:t xml:space="preserve"> </w:t>
      </w:r>
    </w:p>
    <w:p w:rsidR="00000000" w:rsidDel="00000000" w:rsidP="00000000" w:rsidRDefault="00000000" w:rsidRPr="00000000" w14:paraId="00000025">
      <w:pPr>
        <w:ind w:left="-720" w:right="-740" w:firstLine="0"/>
        <w:rPr>
          <w:b w:val="1"/>
        </w:rPr>
      </w:pPr>
      <w:r w:rsidDel="00000000" w:rsidR="00000000" w:rsidRPr="00000000">
        <w:rPr>
          <w:rtl w:val="0"/>
        </w:rPr>
      </w:r>
    </w:p>
    <w:p w:rsidR="00000000" w:rsidDel="00000000" w:rsidP="00000000" w:rsidRDefault="00000000" w:rsidRPr="00000000" w14:paraId="00000026">
      <w:pPr>
        <w:ind w:left="-720" w:right="-740" w:firstLine="0"/>
        <w:rPr>
          <w:b w:val="1"/>
          <w:u w:val="single"/>
        </w:rPr>
      </w:pPr>
      <w:r w:rsidDel="00000000" w:rsidR="00000000" w:rsidRPr="00000000">
        <w:rPr>
          <w:b w:val="1"/>
          <w:rtl w:val="0"/>
        </w:rPr>
        <w:t xml:space="preserve">2.     </w:t>
        <w:tab/>
      </w:r>
      <w:r w:rsidDel="00000000" w:rsidR="00000000" w:rsidRPr="00000000">
        <w:rPr>
          <w:b w:val="1"/>
          <w:u w:val="single"/>
          <w:rtl w:val="0"/>
        </w:rPr>
        <w:t xml:space="preserve">BUILDING CAPACITY FOR INVOLVEMENT</w:t>
      </w:r>
    </w:p>
    <w:p w:rsidR="00000000" w:rsidDel="00000000" w:rsidP="00000000" w:rsidRDefault="00000000" w:rsidRPr="00000000" w14:paraId="00000027">
      <w:pPr>
        <w:ind w:left="-720" w:right="-740" w:firstLine="0"/>
        <w:rPr>
          <w:b w:val="1"/>
        </w:rPr>
      </w:pPr>
      <w:r w:rsidDel="00000000" w:rsidR="00000000" w:rsidRPr="00000000">
        <w:rPr>
          <w:b w:val="1"/>
          <w:rtl w:val="0"/>
        </w:rPr>
        <w:t xml:space="preserve">In Table A, list the activities that will address topics F - J.</w:t>
      </w:r>
    </w:p>
    <w:p w:rsidR="00000000" w:rsidDel="00000000" w:rsidP="00000000" w:rsidRDefault="00000000" w:rsidRPr="00000000" w14:paraId="00000028">
      <w:pPr>
        <w:ind w:left="-720" w:right="-73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9">
      <w:pPr>
        <w:ind w:left="-720" w:right="-740" w:firstLine="0"/>
        <w:rPr>
          <w:b w:val="1"/>
        </w:rPr>
      </w:pPr>
      <w:r w:rsidDel="00000000" w:rsidR="00000000" w:rsidRPr="00000000">
        <w:rPr>
          <w:b w:val="1"/>
          <w:rtl w:val="0"/>
        </w:rPr>
        <w:t xml:space="preserve">F.  Assist parents in understanding:</w:t>
      </w:r>
    </w:p>
    <w:p w:rsidR="00000000" w:rsidDel="00000000" w:rsidP="00000000" w:rsidRDefault="00000000" w:rsidRPr="00000000" w14:paraId="0000002A">
      <w:pPr>
        <w:numPr>
          <w:ilvl w:val="0"/>
          <w:numId w:val="5"/>
        </w:numPr>
        <w:spacing w:after="0" w:afterAutospacing="0" w:lineRule="auto"/>
        <w:ind w:left="720" w:right="-740" w:hanging="360"/>
        <w:rPr>
          <w:b w:val="1"/>
        </w:rPr>
      </w:pPr>
      <w:r w:rsidDel="00000000" w:rsidR="00000000" w:rsidRPr="00000000">
        <w:rPr>
          <w:b w:val="1"/>
          <w:rtl w:val="0"/>
        </w:rPr>
        <w:t xml:space="preserve">State academic standards;</w:t>
      </w:r>
    </w:p>
    <w:p w:rsidR="00000000" w:rsidDel="00000000" w:rsidP="00000000" w:rsidRDefault="00000000" w:rsidRPr="00000000" w14:paraId="0000002B">
      <w:pPr>
        <w:numPr>
          <w:ilvl w:val="0"/>
          <w:numId w:val="5"/>
        </w:numPr>
        <w:spacing w:after="0" w:afterAutospacing="0" w:lineRule="auto"/>
        <w:ind w:left="720" w:right="-740" w:hanging="360"/>
        <w:rPr>
          <w:b w:val="1"/>
        </w:rPr>
      </w:pPr>
      <w:r w:rsidDel="00000000" w:rsidR="00000000" w:rsidRPr="00000000">
        <w:rPr>
          <w:b w:val="1"/>
          <w:rtl w:val="0"/>
        </w:rPr>
        <w:t xml:space="preserve">State and local academic assessments;</w:t>
      </w:r>
    </w:p>
    <w:p w:rsidR="00000000" w:rsidDel="00000000" w:rsidP="00000000" w:rsidRDefault="00000000" w:rsidRPr="00000000" w14:paraId="0000002C">
      <w:pPr>
        <w:numPr>
          <w:ilvl w:val="0"/>
          <w:numId w:val="5"/>
        </w:numPr>
        <w:spacing w:after="0" w:afterAutospacing="0" w:lineRule="auto"/>
        <w:ind w:left="720" w:right="-740" w:hanging="360"/>
        <w:rPr>
          <w:b w:val="1"/>
        </w:rPr>
      </w:pPr>
      <w:r w:rsidDel="00000000" w:rsidR="00000000" w:rsidRPr="00000000">
        <w:rPr>
          <w:b w:val="1"/>
          <w:rtl w:val="0"/>
        </w:rPr>
        <w:t xml:space="preserve">requirements of Title I;</w:t>
      </w:r>
    </w:p>
    <w:p w:rsidR="00000000" w:rsidDel="00000000" w:rsidP="00000000" w:rsidRDefault="00000000" w:rsidRPr="00000000" w14:paraId="0000002D">
      <w:pPr>
        <w:numPr>
          <w:ilvl w:val="0"/>
          <w:numId w:val="5"/>
        </w:numPr>
        <w:spacing w:after="0" w:afterAutospacing="0" w:lineRule="auto"/>
        <w:ind w:left="720" w:right="-740" w:hanging="360"/>
        <w:rPr>
          <w:b w:val="1"/>
        </w:rPr>
      </w:pPr>
      <w:r w:rsidDel="00000000" w:rsidR="00000000" w:rsidRPr="00000000">
        <w:rPr>
          <w:b w:val="1"/>
          <w:rtl w:val="0"/>
        </w:rPr>
        <w:t xml:space="preserve"> monitoring a child’s progress; and</w:t>
      </w:r>
    </w:p>
    <w:p w:rsidR="00000000" w:rsidDel="00000000" w:rsidP="00000000" w:rsidRDefault="00000000" w:rsidRPr="00000000" w14:paraId="0000002E">
      <w:pPr>
        <w:numPr>
          <w:ilvl w:val="0"/>
          <w:numId w:val="5"/>
        </w:numPr>
        <w:spacing w:after="240" w:lineRule="auto"/>
        <w:ind w:left="720" w:right="-740" w:hanging="360"/>
        <w:rPr>
          <w:b w:val="1"/>
        </w:rPr>
      </w:pPr>
      <w:r w:rsidDel="00000000" w:rsidR="00000000" w:rsidRPr="00000000">
        <w:rPr>
          <w:b w:val="1"/>
          <w:rtl w:val="0"/>
        </w:rPr>
        <w:t xml:space="preserve">work with educators to improve the achievement of their children [Section 1116(e)(1)]</w:t>
      </w:r>
    </w:p>
    <w:p w:rsidR="00000000" w:rsidDel="00000000" w:rsidP="00000000" w:rsidRDefault="00000000" w:rsidRPr="00000000" w14:paraId="0000002F">
      <w:pPr>
        <w:ind w:left="-720" w:right="-740" w:firstLine="0"/>
        <w:rPr>
          <w:b w:val="1"/>
        </w:rPr>
      </w:pPr>
      <w:r w:rsidDel="00000000" w:rsidR="00000000" w:rsidRPr="00000000">
        <w:rPr>
          <w:b w:val="1"/>
          <w:rtl w:val="0"/>
        </w:rPr>
        <w:t xml:space="preserve">G.   Description and explanation of:</w:t>
      </w:r>
    </w:p>
    <w:p w:rsidR="00000000" w:rsidDel="00000000" w:rsidP="00000000" w:rsidRDefault="00000000" w:rsidRPr="00000000" w14:paraId="00000030">
      <w:pPr>
        <w:numPr>
          <w:ilvl w:val="0"/>
          <w:numId w:val="2"/>
        </w:numPr>
        <w:spacing w:after="240" w:lineRule="auto"/>
        <w:ind w:left="720" w:right="-740" w:hanging="360"/>
        <w:rPr>
          <w:b w:val="1"/>
        </w:rPr>
      </w:pPr>
      <w:r w:rsidDel="00000000" w:rsidR="00000000" w:rsidRPr="00000000">
        <w:rPr>
          <w:b w:val="1"/>
          <w:rtl w:val="0"/>
        </w:rPr>
        <w:t xml:space="preserve">Curriculum in use at the school [Section 1116(4)(B)]</w:t>
      </w:r>
    </w:p>
    <w:p w:rsidR="00000000" w:rsidDel="00000000" w:rsidP="00000000" w:rsidRDefault="00000000" w:rsidRPr="00000000" w14:paraId="00000031">
      <w:pPr>
        <w:ind w:left="-720" w:right="-740" w:firstLine="0"/>
        <w:rPr>
          <w:b w:val="1"/>
        </w:rPr>
      </w:pPr>
      <w:r w:rsidDel="00000000" w:rsidR="00000000" w:rsidRPr="00000000">
        <w:rPr>
          <w:b w:val="1"/>
          <w:rtl w:val="0"/>
        </w:rPr>
        <w:t xml:space="preserve"> H.   Description and explanation of:</w:t>
      </w:r>
    </w:p>
    <w:p w:rsidR="00000000" w:rsidDel="00000000" w:rsidP="00000000" w:rsidRDefault="00000000" w:rsidRPr="00000000" w14:paraId="00000032">
      <w:pPr>
        <w:numPr>
          <w:ilvl w:val="0"/>
          <w:numId w:val="4"/>
        </w:numPr>
        <w:spacing w:after="240" w:lineRule="auto"/>
        <w:ind w:left="720" w:right="-740" w:hanging="360"/>
        <w:rPr>
          <w:b w:val="1"/>
        </w:rPr>
      </w:pPr>
      <w:r w:rsidDel="00000000" w:rsidR="00000000" w:rsidRPr="00000000">
        <w:rPr>
          <w:b w:val="1"/>
          <w:rtl w:val="0"/>
        </w:rPr>
        <w:t xml:space="preserve">Academic assessments used to measure student progress [Section 1116(4)(B)]?</w:t>
      </w:r>
    </w:p>
    <w:p w:rsidR="00000000" w:rsidDel="00000000" w:rsidP="00000000" w:rsidRDefault="00000000" w:rsidRPr="00000000" w14:paraId="00000033">
      <w:pPr>
        <w:ind w:left="-720" w:right="-740" w:firstLine="0"/>
        <w:rPr>
          <w:b w:val="1"/>
        </w:rPr>
      </w:pPr>
      <w:r w:rsidDel="00000000" w:rsidR="00000000" w:rsidRPr="00000000">
        <w:rPr>
          <w:b w:val="1"/>
          <w:rtl w:val="0"/>
        </w:rPr>
        <w:t xml:space="preserve"> </w:t>
      </w:r>
      <w:r w:rsidDel="00000000" w:rsidR="00000000" w:rsidRPr="00000000">
        <w:rPr>
          <w:b w:val="1"/>
          <w:sz w:val="20"/>
          <w:szCs w:val="20"/>
          <w:rtl w:val="0"/>
        </w:rPr>
        <w:t xml:space="preserve">I.   </w:t>
      </w:r>
      <w:r w:rsidDel="00000000" w:rsidR="00000000" w:rsidRPr="00000000">
        <w:rPr>
          <w:b w:val="1"/>
          <w:rtl w:val="0"/>
        </w:rPr>
        <w:t xml:space="preserve">Description and explanation of:</w:t>
      </w:r>
    </w:p>
    <w:p w:rsidR="00000000" w:rsidDel="00000000" w:rsidP="00000000" w:rsidRDefault="00000000" w:rsidRPr="00000000" w14:paraId="00000034">
      <w:pPr>
        <w:numPr>
          <w:ilvl w:val="0"/>
          <w:numId w:val="3"/>
        </w:numPr>
        <w:spacing w:after="240" w:lineRule="auto"/>
        <w:ind w:left="720" w:right="-740" w:hanging="360"/>
        <w:rPr>
          <w:b w:val="1"/>
        </w:rPr>
      </w:pPr>
      <w:r w:rsidDel="00000000" w:rsidR="00000000" w:rsidRPr="00000000">
        <w:rPr>
          <w:b w:val="1"/>
          <w:rtl w:val="0"/>
        </w:rPr>
        <w:t xml:space="preserve">Achievement levels of the State academic standards that students are expected to obtain [Section 1116(4)(B)]</w:t>
      </w:r>
    </w:p>
    <w:p w:rsidR="00000000" w:rsidDel="00000000" w:rsidP="00000000" w:rsidRDefault="00000000" w:rsidRPr="00000000" w14:paraId="00000035">
      <w:pPr>
        <w:ind w:left="-720" w:right="-740" w:firstLine="0"/>
        <w:rPr>
          <w:b w:val="1"/>
        </w:rPr>
      </w:pPr>
      <w:r w:rsidDel="00000000" w:rsidR="00000000" w:rsidRPr="00000000">
        <w:rPr>
          <w:b w:val="1"/>
          <w:rtl w:val="0"/>
        </w:rPr>
        <w:t xml:space="preserve"> </w:t>
      </w:r>
      <w:r w:rsidDel="00000000" w:rsidR="00000000" w:rsidRPr="00000000">
        <w:rPr>
          <w:b w:val="1"/>
          <w:sz w:val="20"/>
          <w:szCs w:val="20"/>
          <w:rtl w:val="0"/>
        </w:rPr>
        <w:t xml:space="preserve">J.  </w:t>
      </w:r>
      <w:r w:rsidDel="00000000" w:rsidR="00000000" w:rsidRPr="00000000">
        <w:rPr>
          <w:b w:val="1"/>
          <w:rtl w:val="0"/>
        </w:rPr>
        <w:t xml:space="preserve">Provide materials and training to:</w:t>
      </w:r>
    </w:p>
    <w:p w:rsidR="00000000" w:rsidDel="00000000" w:rsidP="00000000" w:rsidRDefault="00000000" w:rsidRPr="00000000" w14:paraId="00000036">
      <w:pPr>
        <w:numPr>
          <w:ilvl w:val="0"/>
          <w:numId w:val="1"/>
        </w:numPr>
        <w:spacing w:after="240" w:lineRule="auto"/>
        <w:ind w:left="720" w:right="-740" w:hanging="360"/>
        <w:rPr>
          <w:b w:val="1"/>
        </w:rPr>
      </w:pPr>
      <w:r w:rsidDel="00000000" w:rsidR="00000000" w:rsidRPr="00000000">
        <w:rPr>
          <w:b w:val="1"/>
          <w:rtl w:val="0"/>
        </w:rPr>
        <w:t xml:space="preserve">help parents work with their children to improve their children’s achievement, such as literacy training and using technology (including the harms of copyright piracy), to foster parental involvement [Section 1116(e)(2)]  </w:t>
      </w:r>
      <w:r w:rsidDel="00000000" w:rsidR="00000000" w:rsidRPr="00000000">
        <w:rPr>
          <w:b w:val="1"/>
          <w:color w:val="ff0000"/>
          <w:rtl w:val="0"/>
        </w:rPr>
        <w:t xml:space="preserve">(LEA note: this includes Parent Portal training)</w:t>
      </w:r>
    </w:p>
    <w:p w:rsidR="00000000" w:rsidDel="00000000" w:rsidP="00000000" w:rsidRDefault="00000000" w:rsidRPr="00000000" w14:paraId="00000037">
      <w:pPr>
        <w:ind w:left="-720" w:right="-740" w:firstLine="0"/>
        <w:rPr>
          <w:b w:val="1"/>
        </w:rPr>
      </w:pPr>
      <w:r w:rsidDel="00000000" w:rsidR="00000000" w:rsidRPr="00000000">
        <w:rPr>
          <w:b w:val="1"/>
          <w:rtl w:val="0"/>
        </w:rPr>
        <w:t xml:space="preserve"> </w:t>
      </w:r>
    </w:p>
    <w:p w:rsidR="00000000" w:rsidDel="00000000" w:rsidP="00000000" w:rsidRDefault="00000000" w:rsidRPr="00000000" w14:paraId="00000038">
      <w:pPr>
        <w:ind w:left="-720" w:right="-740" w:firstLine="0"/>
        <w:jc w:val="center"/>
        <w:rPr>
          <w:b w:val="1"/>
        </w:rPr>
      </w:pPr>
      <w:r w:rsidDel="00000000" w:rsidR="00000000" w:rsidRPr="00000000">
        <w:rPr>
          <w:rtl w:val="0"/>
        </w:rPr>
      </w:r>
    </w:p>
    <w:p w:rsidR="00000000" w:rsidDel="00000000" w:rsidP="00000000" w:rsidRDefault="00000000" w:rsidRPr="00000000" w14:paraId="00000039">
      <w:pPr>
        <w:ind w:left="-720" w:right="-740" w:firstLine="0"/>
        <w:jc w:val="center"/>
        <w:rPr>
          <w:b w:val="1"/>
        </w:rPr>
      </w:pPr>
      <w:r w:rsidDel="00000000" w:rsidR="00000000" w:rsidRPr="00000000">
        <w:rPr>
          <w:rtl w:val="0"/>
        </w:rPr>
      </w:r>
    </w:p>
    <w:p w:rsidR="00000000" w:rsidDel="00000000" w:rsidP="00000000" w:rsidRDefault="00000000" w:rsidRPr="00000000" w14:paraId="0000003A">
      <w:pPr>
        <w:ind w:left="-720" w:right="-740" w:firstLine="0"/>
        <w:jc w:val="center"/>
        <w:rPr>
          <w:b w:val="1"/>
        </w:rPr>
      </w:pPr>
      <w:r w:rsidDel="00000000" w:rsidR="00000000" w:rsidRPr="00000000">
        <w:rPr>
          <w:b w:val="1"/>
          <w:rtl w:val="0"/>
        </w:rPr>
        <w:t xml:space="preserve">Table A</w:t>
      </w:r>
    </w:p>
    <w:p w:rsidR="00000000" w:rsidDel="00000000" w:rsidP="00000000" w:rsidRDefault="00000000" w:rsidRPr="00000000" w14:paraId="0000003B">
      <w:pPr>
        <w:ind w:left="-720" w:right="-740" w:firstLine="0"/>
        <w:jc w:val="center"/>
        <w:rPr>
          <w:b w:val="1"/>
        </w:rPr>
      </w:pPr>
      <w:r w:rsidDel="00000000" w:rsidR="00000000" w:rsidRPr="00000000">
        <w:rPr>
          <w:b w:val="1"/>
          <w:rtl w:val="0"/>
        </w:rPr>
        <w:t xml:space="preserve">Parent Training Opportunities</w:t>
      </w:r>
    </w:p>
    <w:p w:rsidR="00000000" w:rsidDel="00000000" w:rsidP="00000000" w:rsidRDefault="00000000" w:rsidRPr="00000000" w14:paraId="0000003C">
      <w:pPr>
        <w:ind w:left="-720" w:right="-740" w:firstLine="0"/>
        <w:rPr>
          <w:b w:val="1"/>
        </w:rPr>
      </w:pPr>
      <w:r w:rsidDel="00000000" w:rsidR="00000000" w:rsidRPr="00000000">
        <w:rPr>
          <w:b w:val="1"/>
          <w:rtl w:val="0"/>
        </w:rPr>
        <w:t xml:space="preserve">List all activities for requirements F through J and </w:t>
      </w:r>
      <w:r w:rsidDel="00000000" w:rsidR="00000000" w:rsidRPr="00000000">
        <w:rPr>
          <w:b w:val="1"/>
          <w:u w:val="single"/>
          <w:rtl w:val="0"/>
        </w:rPr>
        <w:t xml:space="preserve">transition activities</w:t>
      </w:r>
      <w:r w:rsidDel="00000000" w:rsidR="00000000" w:rsidRPr="00000000">
        <w:rPr>
          <w:b w:val="1"/>
          <w:rtl w:val="0"/>
        </w:rPr>
        <w:t xml:space="preserve"> that involve parents.</w:t>
      </w:r>
    </w:p>
    <w:p w:rsidR="00000000" w:rsidDel="00000000" w:rsidP="00000000" w:rsidRDefault="00000000" w:rsidRPr="00000000" w14:paraId="0000003D">
      <w:pPr>
        <w:ind w:left="-630" w:right="-735" w:firstLine="0"/>
        <w:rPr>
          <w:sz w:val="20"/>
          <w:szCs w:val="20"/>
        </w:rPr>
      </w:pPr>
      <w:r w:rsidDel="00000000" w:rsidR="00000000" w:rsidRPr="00000000">
        <w:rPr>
          <w:rtl w:val="0"/>
        </w:rPr>
      </w:r>
    </w:p>
    <w:tbl>
      <w:tblPr>
        <w:tblStyle w:val="Table1"/>
        <w:tblW w:w="11460.0" w:type="dxa"/>
        <w:jc w:val="left"/>
        <w:tblInd w:w="-9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2040"/>
        <w:gridCol w:w="3735"/>
        <w:gridCol w:w="1125"/>
        <w:gridCol w:w="1215"/>
        <w:gridCol w:w="1755"/>
        <w:tblGridChange w:id="0">
          <w:tblGrid>
            <w:gridCol w:w="1590"/>
            <w:gridCol w:w="2040"/>
            <w:gridCol w:w="3735"/>
            <w:gridCol w:w="1125"/>
            <w:gridCol w:w="1215"/>
            <w:gridCol w:w="175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ind w:left="-720" w:right="-735" w:firstLine="0"/>
              <w:jc w:val="center"/>
              <w:rPr>
                <w:b w:val="1"/>
              </w:rPr>
            </w:pPr>
            <w:r w:rsidDel="00000000" w:rsidR="00000000" w:rsidRPr="00000000">
              <w:rPr>
                <w:b w:val="1"/>
                <w:rtl w:val="0"/>
              </w:rPr>
              <w:t xml:space="preserve">Timeline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ind w:left="-720" w:right="-735" w:firstLine="0"/>
              <w:jc w:val="center"/>
              <w:rPr>
                <w:b w:val="1"/>
              </w:rPr>
            </w:pPr>
            <w:r w:rsidDel="00000000" w:rsidR="00000000" w:rsidRPr="00000000">
              <w:rPr>
                <w:b w:val="1"/>
                <w:rtl w:val="0"/>
              </w:rPr>
              <w:t xml:space="preserve">Title of</w:t>
            </w:r>
          </w:p>
          <w:p w:rsidR="00000000" w:rsidDel="00000000" w:rsidP="00000000" w:rsidRDefault="00000000" w:rsidRPr="00000000" w14:paraId="00000040">
            <w:pPr>
              <w:ind w:left="-720" w:right="-735" w:firstLine="0"/>
              <w:jc w:val="center"/>
              <w:rPr>
                <w:b w:val="1"/>
              </w:rPr>
            </w:pPr>
            <w:r w:rsidDel="00000000" w:rsidR="00000000" w:rsidRPr="00000000">
              <w:rPr>
                <w:b w:val="1"/>
                <w:rtl w:val="0"/>
              </w:rPr>
              <w:t xml:space="preserve">Training/Event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ind w:left="-720" w:right="-735" w:firstLine="0"/>
              <w:jc w:val="center"/>
              <w:rPr>
                <w:b w:val="1"/>
              </w:rPr>
            </w:pPr>
            <w:r w:rsidDel="00000000" w:rsidR="00000000" w:rsidRPr="00000000">
              <w:rPr>
                <w:b w:val="1"/>
                <w:rtl w:val="0"/>
              </w:rPr>
              <w:t xml:space="preserve">Topics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ind w:left="-720" w:right="-735" w:firstLine="0"/>
              <w:jc w:val="center"/>
              <w:rPr>
                <w:b w:val="1"/>
              </w:rPr>
            </w:pPr>
            <w:r w:rsidDel="00000000" w:rsidR="00000000" w:rsidRPr="00000000">
              <w:rPr>
                <w:b w:val="1"/>
                <w:sz w:val="18"/>
                <w:szCs w:val="18"/>
                <w:rtl w:val="0"/>
              </w:rPr>
              <w:t xml:space="preserve">Requirement(s)</w:t>
            </w:r>
            <w:r w:rsidDel="00000000" w:rsidR="00000000" w:rsidRPr="00000000">
              <w:rPr>
                <w:b w:val="1"/>
                <w:rtl w:val="0"/>
              </w:rPr>
              <w:t xml:space="preserve">  </w:t>
            </w:r>
          </w:p>
          <w:p w:rsidR="00000000" w:rsidDel="00000000" w:rsidP="00000000" w:rsidRDefault="00000000" w:rsidRPr="00000000" w14:paraId="00000043">
            <w:pPr>
              <w:ind w:left="-720" w:right="-735" w:firstLine="0"/>
              <w:jc w:val="center"/>
              <w:rPr>
                <w:b w:val="1"/>
              </w:rPr>
            </w:pPr>
            <w:r w:rsidDel="00000000" w:rsidR="00000000" w:rsidRPr="00000000">
              <w:rPr>
                <w:b w:val="1"/>
                <w:sz w:val="20"/>
                <w:szCs w:val="20"/>
                <w:rtl w:val="0"/>
              </w:rPr>
              <w:t xml:space="preserve">Addressed</w:t>
            </w:r>
            <w:r w:rsidDel="00000000" w:rsidR="00000000" w:rsidRPr="00000000">
              <w:rPr>
                <w:rtl w:val="0"/>
              </w:rPr>
            </w:r>
          </w:p>
          <w:p w:rsidR="00000000" w:rsidDel="00000000" w:rsidP="00000000" w:rsidRDefault="00000000" w:rsidRPr="00000000" w14:paraId="00000044">
            <w:pPr>
              <w:ind w:left="-720" w:right="-735" w:firstLine="0"/>
              <w:jc w:val="center"/>
              <w:rPr>
                <w:b w:val="1"/>
              </w:rPr>
            </w:pPr>
            <w:r w:rsidDel="00000000" w:rsidR="00000000" w:rsidRPr="00000000">
              <w:rPr>
                <w:b w:val="1"/>
                <w:rtl w:val="0"/>
              </w:rPr>
              <w:t xml:space="preserve">(</w:t>
            </w:r>
            <w:r w:rsidDel="00000000" w:rsidR="00000000" w:rsidRPr="00000000">
              <w:rPr>
                <w:b w:val="1"/>
                <w:sz w:val="20"/>
                <w:szCs w:val="20"/>
                <w:rtl w:val="0"/>
              </w:rPr>
              <w:t xml:space="preserve">F,G,H,I,J</w:t>
            </w:r>
            <w:r w:rsidDel="00000000" w:rsidR="00000000" w:rsidRPr="00000000">
              <w:rPr>
                <w:b w:val="1"/>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ind w:left="-720" w:right="-735" w:firstLine="0"/>
              <w:jc w:val="center"/>
              <w:rPr>
                <w:b w:val="1"/>
              </w:rPr>
            </w:pPr>
            <w:r w:rsidDel="00000000" w:rsidR="00000000" w:rsidRPr="00000000">
              <w:rPr>
                <w:b w:val="1"/>
                <w:rtl w:val="0"/>
              </w:rPr>
              <w:t xml:space="preserve">Time</w:t>
            </w:r>
          </w:p>
          <w:p w:rsidR="00000000" w:rsidDel="00000000" w:rsidP="00000000" w:rsidRDefault="00000000" w:rsidRPr="00000000" w14:paraId="00000046">
            <w:pPr>
              <w:ind w:left="-720" w:right="-735" w:firstLine="0"/>
              <w:jc w:val="center"/>
              <w:rPr>
                <w:b w:val="1"/>
                <w:sz w:val="20"/>
                <w:szCs w:val="20"/>
              </w:rPr>
            </w:pPr>
            <w:r w:rsidDel="00000000" w:rsidR="00000000" w:rsidRPr="00000000">
              <w:rPr>
                <w:b w:val="1"/>
                <w:rtl w:val="0"/>
              </w:rPr>
              <w:t xml:space="preserve">(</w:t>
            </w:r>
            <w:r w:rsidDel="00000000" w:rsidR="00000000" w:rsidRPr="00000000">
              <w:rPr>
                <w:b w:val="1"/>
                <w:sz w:val="20"/>
                <w:szCs w:val="20"/>
                <w:rtl w:val="0"/>
              </w:rPr>
              <w:t xml:space="preserve">AM or PM) </w:t>
            </w:r>
          </w:p>
          <w:p w:rsidR="00000000" w:rsidDel="00000000" w:rsidP="00000000" w:rsidRDefault="00000000" w:rsidRPr="00000000" w14:paraId="00000047">
            <w:pPr>
              <w:ind w:left="-720" w:right="-735" w:firstLine="0"/>
              <w:jc w:val="center"/>
              <w:rPr>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48">
            <w:pPr>
              <w:ind w:left="-720" w:right="-735" w:firstLine="0"/>
              <w:jc w:val="center"/>
              <w:rPr>
                <w:b w:val="1"/>
              </w:rPr>
            </w:pPr>
            <w:r w:rsidDel="00000000" w:rsidR="00000000" w:rsidRPr="00000000">
              <w:rPr>
                <w:b w:val="1"/>
                <w:rtl w:val="0"/>
              </w:rPr>
              <w:t xml:space="preserve"># of Parents </w:t>
            </w:r>
          </w:p>
          <w:p w:rsidR="00000000" w:rsidDel="00000000" w:rsidP="00000000" w:rsidRDefault="00000000" w:rsidRPr="00000000" w14:paraId="00000049">
            <w:pPr>
              <w:ind w:left="-720" w:right="-735" w:firstLine="0"/>
              <w:jc w:val="center"/>
              <w:rPr>
                <w:b w:val="1"/>
              </w:rPr>
            </w:pPr>
            <w:r w:rsidDel="00000000" w:rsidR="00000000" w:rsidRPr="00000000">
              <w:rPr>
                <w:b w:val="1"/>
                <w:rtl w:val="0"/>
              </w:rPr>
              <w:t xml:space="preserve">Attended*</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spacing w:line="240" w:lineRule="auto"/>
              <w:jc w:val="center"/>
              <w:rPr/>
            </w:pPr>
            <w:r w:rsidDel="00000000" w:rsidR="00000000" w:rsidRPr="00000000">
              <w:rPr>
                <w:sz w:val="20"/>
                <w:szCs w:val="20"/>
                <w:rtl w:val="0"/>
              </w:rPr>
              <w:t xml:space="preserve">August</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spacing w:line="240" w:lineRule="auto"/>
              <w:jc w:val="center"/>
              <w:rPr/>
            </w:pPr>
            <w:r w:rsidDel="00000000" w:rsidR="00000000" w:rsidRPr="00000000">
              <w:rPr>
                <w:sz w:val="20"/>
                <w:szCs w:val="20"/>
                <w:rtl w:val="0"/>
              </w:rPr>
              <w:t xml:space="preserve">ChromeBook Handout</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pacing w:line="240" w:lineRule="auto"/>
              <w:rPr/>
            </w:pPr>
            <w:r w:rsidDel="00000000" w:rsidR="00000000" w:rsidRPr="00000000">
              <w:rPr>
                <w:sz w:val="20"/>
                <w:szCs w:val="20"/>
                <w:rtl w:val="0"/>
              </w:rPr>
              <w:t xml:space="preserve">Tutorial on the use of the Chromebook, Google Classroom, and Parent Portal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sz w:val="20"/>
                <w:szCs w:val="20"/>
              </w:rPr>
            </w:pPr>
            <w:r w:rsidDel="00000000" w:rsidR="00000000" w:rsidRPr="00000000">
              <w:rPr>
                <w:sz w:val="20"/>
                <w:szCs w:val="20"/>
                <w:rtl w:val="0"/>
              </w:rPr>
              <w:t xml:space="preserve">F,G,H,I,J</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sz w:val="20"/>
                <w:szCs w:val="2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line="240" w:lineRule="auto"/>
              <w:jc w:val="center"/>
              <w:rPr/>
            </w:pPr>
            <w:r w:rsidDel="00000000" w:rsidR="00000000" w:rsidRPr="00000000">
              <w:rPr>
                <w:sz w:val="20"/>
                <w:szCs w:val="20"/>
                <w:rtl w:val="0"/>
              </w:rPr>
              <w:t xml:space="preserve">September</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spacing w:line="240" w:lineRule="auto"/>
              <w:jc w:val="center"/>
              <w:rPr/>
            </w:pPr>
            <w:r w:rsidDel="00000000" w:rsidR="00000000" w:rsidRPr="00000000">
              <w:rPr>
                <w:sz w:val="20"/>
                <w:szCs w:val="20"/>
                <w:rtl w:val="0"/>
              </w:rPr>
              <w:t xml:space="preserve">Open House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spacing w:line="240" w:lineRule="auto"/>
              <w:jc w:val="center"/>
              <w:rPr/>
            </w:pPr>
            <w:r w:rsidDel="00000000" w:rsidR="00000000" w:rsidRPr="00000000">
              <w:rPr>
                <w:sz w:val="20"/>
                <w:szCs w:val="20"/>
                <w:rtl w:val="0"/>
              </w:rPr>
              <w:t xml:space="preserve">Curriculum, expectations, importance of attendance, assessments</w:t>
            </w:r>
            <w:r w:rsidDel="00000000" w:rsidR="00000000" w:rsidRPr="00000000">
              <w:rPr>
                <w:color w:val="0000ff"/>
                <w:sz w:val="20"/>
                <w:szCs w:val="20"/>
                <w:rtl w:val="0"/>
              </w:rPr>
              <w:t xml:space="preserve">, </w:t>
            </w:r>
            <w:r w:rsidDel="00000000" w:rsidR="00000000" w:rsidRPr="00000000">
              <w:rPr>
                <w:sz w:val="20"/>
                <w:szCs w:val="20"/>
                <w:rtl w:val="0"/>
              </w:rPr>
              <w:t xml:space="preserve">and Parent Portal tutorials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sz w:val="20"/>
                <w:szCs w:val="20"/>
              </w:rPr>
            </w:pPr>
            <w:r w:rsidDel="00000000" w:rsidR="00000000" w:rsidRPr="00000000">
              <w:rPr>
                <w:sz w:val="20"/>
                <w:szCs w:val="20"/>
                <w:rtl w:val="0"/>
              </w:rPr>
              <w:t xml:space="preserve">F,G,H,I,J</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sz w:val="20"/>
                <w:szCs w:val="20"/>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ind w:left="-720" w:right="-735" w:firstLine="0"/>
              <w:jc w:val="center"/>
              <w:rPr/>
            </w:pPr>
            <w:r w:rsidDel="00000000" w:rsidR="00000000" w:rsidRPr="00000000">
              <w:rPr>
                <w:rtl w:val="0"/>
              </w:rPr>
              <w:t xml:space="preserve">Sept/Oct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ind w:left="-720" w:right="-735" w:firstLine="0"/>
              <w:jc w:val="center"/>
              <w:rPr/>
            </w:pPr>
            <w:r w:rsidDel="00000000" w:rsidR="00000000" w:rsidRPr="00000000">
              <w:rPr>
                <w:rtl w:val="0"/>
              </w:rPr>
              <w:t xml:space="preserve">Title I Annual </w:t>
            </w:r>
          </w:p>
          <w:p w:rsidR="00000000" w:rsidDel="00000000" w:rsidP="00000000" w:rsidRDefault="00000000" w:rsidRPr="00000000" w14:paraId="00000058">
            <w:pPr>
              <w:ind w:left="-720" w:right="-735" w:firstLine="0"/>
              <w:jc w:val="center"/>
              <w:rPr/>
            </w:pPr>
            <w:r w:rsidDel="00000000" w:rsidR="00000000" w:rsidRPr="00000000">
              <w:rPr>
                <w:rtl w:val="0"/>
              </w:rPr>
              <w:t xml:space="preserve">Meeting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ind w:left="-720" w:right="-735" w:firstLine="0"/>
              <w:jc w:val="center"/>
              <w:rPr>
                <w:sz w:val="20"/>
                <w:szCs w:val="20"/>
              </w:rPr>
            </w:pPr>
            <w:r w:rsidDel="00000000" w:rsidR="00000000" w:rsidRPr="00000000">
              <w:rPr>
                <w:sz w:val="20"/>
                <w:szCs w:val="20"/>
                <w:rtl w:val="0"/>
              </w:rPr>
              <w:t xml:space="preserve">Requirements of Title I, FSA, MBMS </w:t>
            </w:r>
          </w:p>
          <w:p w:rsidR="00000000" w:rsidDel="00000000" w:rsidP="00000000" w:rsidRDefault="00000000" w:rsidRPr="00000000" w14:paraId="0000005A">
            <w:pPr>
              <w:ind w:left="-720" w:right="-735" w:firstLine="0"/>
              <w:jc w:val="center"/>
              <w:rPr>
                <w:sz w:val="20"/>
                <w:szCs w:val="20"/>
              </w:rPr>
            </w:pPr>
            <w:r w:rsidDel="00000000" w:rsidR="00000000" w:rsidRPr="00000000">
              <w:rPr>
                <w:sz w:val="20"/>
                <w:szCs w:val="20"/>
                <w:rtl w:val="0"/>
              </w:rPr>
              <w:t xml:space="preserve">Academic Expectations</w:t>
            </w:r>
          </w:p>
          <w:p w:rsidR="00000000" w:rsidDel="00000000" w:rsidP="00000000" w:rsidRDefault="00000000" w:rsidRPr="00000000" w14:paraId="0000005B">
            <w:pPr>
              <w:ind w:left="-720" w:right="-735"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sz w:val="20"/>
                <w:szCs w:val="20"/>
              </w:rPr>
            </w:pPr>
            <w:r w:rsidDel="00000000" w:rsidR="00000000" w:rsidRPr="00000000">
              <w:rPr>
                <w:sz w:val="20"/>
                <w:szCs w:val="20"/>
                <w:rtl w:val="0"/>
              </w:rPr>
              <w:t xml:space="preserve">F,G,H,I,J</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sz w:val="20"/>
                <w:szCs w:val="20"/>
              </w:rPr>
            </w:pPr>
            <w:r w:rsidDel="00000000" w:rsidR="00000000" w:rsidRPr="00000000">
              <w:rPr>
                <w:rtl w:val="0"/>
              </w:rPr>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sz w:val="20"/>
                <w:szCs w:val="20"/>
              </w:rPr>
            </w:pPr>
            <w:r w:rsidDel="00000000" w:rsidR="00000000" w:rsidRPr="00000000">
              <w:rPr>
                <w:sz w:val="20"/>
                <w:szCs w:val="20"/>
                <w:rtl w:val="0"/>
              </w:rPr>
              <w:t xml:space="preserve">October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sz w:val="20"/>
                <w:szCs w:val="20"/>
              </w:rPr>
            </w:pPr>
            <w:r w:rsidDel="00000000" w:rsidR="00000000" w:rsidRPr="00000000">
              <w:rPr>
                <w:sz w:val="20"/>
                <w:szCs w:val="20"/>
                <w:rtl w:val="0"/>
              </w:rPr>
              <w:t xml:space="preserve">ASPIRE Parent Breakfast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sz w:val="20"/>
                <w:szCs w:val="20"/>
              </w:rPr>
            </w:pPr>
            <w:r w:rsidDel="00000000" w:rsidR="00000000" w:rsidRPr="00000000">
              <w:rPr>
                <w:sz w:val="20"/>
                <w:szCs w:val="20"/>
                <w:rtl w:val="0"/>
              </w:rPr>
              <w:t xml:space="preserve"> ASPIRE academic and behavioral requirements, curriculum, 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sz w:val="20"/>
                <w:szCs w:val="20"/>
              </w:rPr>
            </w:pPr>
            <w:r w:rsidDel="00000000" w:rsidR="00000000" w:rsidRPr="00000000">
              <w:rPr>
                <w:sz w:val="20"/>
                <w:szCs w:val="20"/>
                <w:rtl w:val="0"/>
              </w:rPr>
              <w:t xml:space="preserve">F,G,H,I,J</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sz w:val="20"/>
                <w:szCs w:val="20"/>
              </w:rPr>
            </w:pPr>
            <w:r w:rsidDel="00000000" w:rsidR="00000000" w:rsidRPr="00000000">
              <w:rPr>
                <w:sz w:val="20"/>
                <w:szCs w:val="20"/>
                <w:rtl w:val="0"/>
              </w:rPr>
              <w:t xml:space="preserve">November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sz w:val="20"/>
                <w:szCs w:val="20"/>
              </w:rPr>
            </w:pPr>
            <w:r w:rsidDel="00000000" w:rsidR="00000000" w:rsidRPr="00000000">
              <w:rPr>
                <w:sz w:val="20"/>
                <w:szCs w:val="20"/>
                <w:rtl w:val="0"/>
              </w:rPr>
              <w:t xml:space="preserve">Grade Level Core Subject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sz w:val="20"/>
                <w:szCs w:val="20"/>
              </w:rPr>
            </w:pPr>
            <w:r w:rsidDel="00000000" w:rsidR="00000000" w:rsidRPr="00000000">
              <w:rPr>
                <w:sz w:val="20"/>
                <w:szCs w:val="20"/>
                <w:rtl w:val="0"/>
              </w:rPr>
              <w:t xml:space="preserve">Entertain questions by parents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sz w:val="20"/>
                <w:szCs w:val="20"/>
              </w:rPr>
            </w:pPr>
            <w:r w:rsidDel="00000000" w:rsidR="00000000" w:rsidRPr="00000000">
              <w:rPr>
                <w:sz w:val="20"/>
                <w:szCs w:val="20"/>
                <w:rtl w:val="0"/>
              </w:rPr>
              <w:t xml:space="preserve">F,G,H,I,J</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sz w:val="20"/>
                <w:szCs w:val="20"/>
              </w:rPr>
            </w:pPr>
            <w:r w:rsidDel="00000000" w:rsidR="00000000" w:rsidRPr="00000000">
              <w:rPr>
                <w:sz w:val="20"/>
                <w:szCs w:val="20"/>
                <w:rtl w:val="0"/>
              </w:rPr>
              <w:t xml:space="preserve">Feb-March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sz w:val="20"/>
                <w:szCs w:val="20"/>
              </w:rPr>
            </w:pPr>
            <w:r w:rsidDel="00000000" w:rsidR="00000000" w:rsidRPr="00000000">
              <w:rPr>
                <w:sz w:val="20"/>
                <w:szCs w:val="20"/>
                <w:rtl w:val="0"/>
              </w:rPr>
              <w:t xml:space="preserve">ASPIRE Parent Follow-up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sz w:val="20"/>
                <w:szCs w:val="20"/>
              </w:rPr>
            </w:pPr>
            <w:r w:rsidDel="00000000" w:rsidR="00000000" w:rsidRPr="00000000">
              <w:rPr>
                <w:sz w:val="20"/>
                <w:szCs w:val="20"/>
                <w:rtl w:val="0"/>
              </w:rPr>
              <w:t xml:space="preserve">Advise of graduation requirements, retention, FSA testing dates, and any grade specific items</w:t>
            </w:r>
          </w:p>
          <w:p w:rsidR="00000000" w:rsidDel="00000000" w:rsidP="00000000" w:rsidRDefault="00000000" w:rsidRPr="00000000" w14:paraId="0000006E">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sz w:val="20"/>
                <w:szCs w:val="20"/>
              </w:rPr>
            </w:pPr>
            <w:r w:rsidDel="00000000" w:rsidR="00000000" w:rsidRPr="00000000">
              <w:rPr>
                <w:sz w:val="20"/>
                <w:szCs w:val="20"/>
                <w:rtl w:val="0"/>
              </w:rPr>
              <w:t xml:space="preserve">F,G,H,I,J</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center"/>
              <w:rPr>
                <w:sz w:val="20"/>
                <w:szCs w:val="20"/>
              </w:rPr>
            </w:pPr>
            <w:r w:rsidDel="00000000" w:rsidR="00000000" w:rsidRPr="00000000">
              <w:rPr>
                <w:sz w:val="20"/>
                <w:szCs w:val="20"/>
                <w:rtl w:val="0"/>
              </w:rPr>
              <w:t xml:space="preserve">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sz w:val="20"/>
                <w:szCs w:val="20"/>
              </w:rPr>
            </w:pPr>
            <w:r w:rsidDel="00000000" w:rsidR="00000000" w:rsidRPr="00000000">
              <w:rPr>
                <w:sz w:val="20"/>
                <w:szCs w:val="20"/>
                <w:rtl w:val="0"/>
              </w:rPr>
              <w:t xml:space="preserve">Grade Transition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sz w:val="20"/>
                <w:szCs w:val="20"/>
              </w:rPr>
            </w:pPr>
            <w:r w:rsidDel="00000000" w:rsidR="00000000" w:rsidRPr="00000000">
              <w:rPr>
                <w:sz w:val="20"/>
                <w:szCs w:val="20"/>
                <w:rtl w:val="0"/>
              </w:rPr>
              <w:t xml:space="preserve">Prepare students and parents for upcoming school year and its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sz w:val="20"/>
                <w:szCs w:val="20"/>
              </w:rPr>
            </w:pPr>
            <w:r w:rsidDel="00000000" w:rsidR="00000000" w:rsidRPr="00000000">
              <w:rPr>
                <w:sz w:val="20"/>
                <w:szCs w:val="20"/>
                <w:rtl w:val="0"/>
              </w:rPr>
              <w:t xml:space="preserve">F,G,H,I,J</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sz w:val="20"/>
                <w:szCs w:val="20"/>
              </w:rPr>
            </w:pPr>
            <w:r w:rsidDel="00000000" w:rsidR="00000000" w:rsidRPr="00000000">
              <w:rPr>
                <w:rtl w:val="0"/>
              </w:rPr>
            </w:r>
          </w:p>
        </w:tc>
      </w:tr>
    </w:tbl>
    <w:p w:rsidR="00000000" w:rsidDel="00000000" w:rsidP="00000000" w:rsidRDefault="00000000" w:rsidRPr="00000000" w14:paraId="00000078">
      <w:pPr>
        <w:ind w:left="-720" w:right="-735" w:firstLine="0"/>
        <w:rPr>
          <w:b w:val="1"/>
        </w:rPr>
      </w:pPr>
      <w:r w:rsidDel="00000000" w:rsidR="00000000" w:rsidRPr="00000000">
        <w:rPr>
          <w:sz w:val="20"/>
          <w:szCs w:val="20"/>
          <w:rtl w:val="0"/>
        </w:rPr>
        <w:t xml:space="preserve"> *To be updated throughout the year.</w:t>
      </w:r>
      <w:r w:rsidDel="00000000" w:rsidR="00000000" w:rsidRPr="00000000">
        <w:rPr>
          <w:rtl w:val="0"/>
        </w:rPr>
      </w:r>
    </w:p>
    <w:p w:rsidR="00000000" w:rsidDel="00000000" w:rsidP="00000000" w:rsidRDefault="00000000" w:rsidRPr="00000000" w14:paraId="00000079">
      <w:pPr>
        <w:ind w:left="-720" w:right="-735" w:firstLine="0"/>
        <w:jc w:val="center"/>
        <w:rPr>
          <w:b w:val="1"/>
        </w:rPr>
      </w:pPr>
      <w:r w:rsidDel="00000000" w:rsidR="00000000" w:rsidRPr="00000000">
        <w:rPr>
          <w:b w:val="1"/>
          <w:rtl w:val="0"/>
        </w:rPr>
        <w:t xml:space="preserve">Table B</w:t>
      </w:r>
    </w:p>
    <w:p w:rsidR="00000000" w:rsidDel="00000000" w:rsidP="00000000" w:rsidRDefault="00000000" w:rsidRPr="00000000" w14:paraId="0000007A">
      <w:pPr>
        <w:ind w:left="-720" w:right="-735" w:firstLine="0"/>
        <w:jc w:val="center"/>
        <w:rPr>
          <w:b w:val="1"/>
        </w:rPr>
      </w:pPr>
      <w:r w:rsidDel="00000000" w:rsidR="00000000" w:rsidRPr="00000000">
        <w:rPr>
          <w:b w:val="1"/>
          <w:rtl w:val="0"/>
        </w:rPr>
        <w:t xml:space="preserve">Other Events/Activities</w:t>
      </w:r>
    </w:p>
    <w:p w:rsidR="00000000" w:rsidDel="00000000" w:rsidP="00000000" w:rsidRDefault="00000000" w:rsidRPr="00000000" w14:paraId="0000007B">
      <w:pPr>
        <w:ind w:left="-720" w:right="-735" w:firstLine="0"/>
        <w:jc w:val="both"/>
        <w:rPr>
          <w:sz w:val="20"/>
          <w:szCs w:val="20"/>
        </w:rPr>
      </w:pPr>
      <w:r w:rsidDel="00000000" w:rsidR="00000000" w:rsidRPr="00000000">
        <w:rPr>
          <w:b w:val="1"/>
          <w:rtl w:val="0"/>
        </w:rPr>
        <w:t xml:space="preserve">Other activities, such as parent resource centers, that encourage and support parents in more fully participating in the education of their children [Section 1116(e)(4)].</w:t>
      </w:r>
      <w:r w:rsidDel="00000000" w:rsidR="00000000" w:rsidRPr="00000000">
        <w:rPr>
          <w:rtl w:val="0"/>
        </w:rPr>
      </w:r>
    </w:p>
    <w:p w:rsidR="00000000" w:rsidDel="00000000" w:rsidP="00000000" w:rsidRDefault="00000000" w:rsidRPr="00000000" w14:paraId="0000007C">
      <w:pPr>
        <w:ind w:left="-720" w:right="-735" w:firstLine="0"/>
        <w:rPr>
          <w:sz w:val="20"/>
          <w:szCs w:val="20"/>
        </w:rPr>
      </w:pPr>
      <w:r w:rsidDel="00000000" w:rsidR="00000000" w:rsidRPr="00000000">
        <w:rPr>
          <w:rtl w:val="0"/>
        </w:rPr>
      </w:r>
    </w:p>
    <w:tbl>
      <w:tblPr>
        <w:tblStyle w:val="Table2"/>
        <w:tblW w:w="1057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3420"/>
        <w:gridCol w:w="3330"/>
        <w:gridCol w:w="1305"/>
        <w:gridCol w:w="1275"/>
        <w:tblGridChange w:id="0">
          <w:tblGrid>
            <w:gridCol w:w="1245"/>
            <w:gridCol w:w="3420"/>
            <w:gridCol w:w="3330"/>
            <w:gridCol w:w="1305"/>
            <w:gridCol w:w="12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b w:val="1"/>
                <w:sz w:val="20"/>
                <w:szCs w:val="20"/>
                <w:highlight w:val="white"/>
              </w:rPr>
            </w:pPr>
            <w:r w:rsidDel="00000000" w:rsidR="00000000" w:rsidRPr="00000000">
              <w:rPr>
                <w:b w:val="1"/>
                <w:sz w:val="20"/>
                <w:szCs w:val="20"/>
                <w:highlight w:val="white"/>
                <w:rtl w:val="0"/>
              </w:rPr>
              <w:t xml:space="preserve">Timeline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b w:val="1"/>
                <w:sz w:val="20"/>
                <w:szCs w:val="20"/>
                <w:highlight w:val="white"/>
              </w:rPr>
            </w:pPr>
            <w:r w:rsidDel="00000000" w:rsidR="00000000" w:rsidRPr="00000000">
              <w:rPr>
                <w:b w:val="1"/>
                <w:sz w:val="20"/>
                <w:szCs w:val="20"/>
                <w:highlight w:val="white"/>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center"/>
              <w:rPr>
                <w:b w:val="1"/>
                <w:sz w:val="20"/>
                <w:szCs w:val="20"/>
                <w:highlight w:val="white"/>
              </w:rPr>
            </w:pPr>
            <w:r w:rsidDel="00000000" w:rsidR="00000000" w:rsidRPr="00000000">
              <w:rPr>
                <w:b w:val="1"/>
                <w:sz w:val="20"/>
                <w:szCs w:val="20"/>
                <w:highlight w:val="white"/>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jc w:val="center"/>
              <w:rPr>
                <w:b w:val="1"/>
                <w:sz w:val="20"/>
                <w:szCs w:val="20"/>
                <w:highlight w:val="white"/>
              </w:rPr>
            </w:pPr>
            <w:r w:rsidDel="00000000" w:rsidR="00000000" w:rsidRPr="00000000">
              <w:rPr>
                <w:b w:val="1"/>
                <w:sz w:val="20"/>
                <w:szCs w:val="20"/>
                <w:highlight w:val="white"/>
                <w:rtl w:val="0"/>
              </w:rPr>
              <w:t xml:space="preserve">Time</w:t>
            </w:r>
          </w:p>
          <w:p w:rsidR="00000000" w:rsidDel="00000000" w:rsidP="00000000" w:rsidRDefault="00000000" w:rsidRPr="00000000" w14:paraId="00000081">
            <w:pPr>
              <w:widowControl w:val="0"/>
              <w:spacing w:line="240" w:lineRule="auto"/>
              <w:jc w:val="center"/>
              <w:rPr>
                <w:b w:val="1"/>
                <w:sz w:val="20"/>
                <w:szCs w:val="20"/>
                <w:highlight w:val="white"/>
              </w:rPr>
            </w:pPr>
            <w:r w:rsidDel="00000000" w:rsidR="00000000" w:rsidRPr="00000000">
              <w:rPr>
                <w:b w:val="1"/>
                <w:sz w:val="18"/>
                <w:szCs w:val="18"/>
                <w:highlight w:val="white"/>
                <w:rtl w:val="0"/>
              </w:rPr>
              <w:t xml:space="preserve">(AM or PM)</w:t>
            </w:r>
            <w:r w:rsidDel="00000000" w:rsidR="00000000" w:rsidRPr="00000000">
              <w:rPr>
                <w:b w:val="1"/>
                <w:sz w:val="20"/>
                <w:szCs w:val="20"/>
                <w:highlight w:val="white"/>
                <w:rtl w:val="0"/>
              </w:rPr>
              <w:t xml:space="preserve"> or 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ind w:left="-720" w:right="-735" w:firstLine="0"/>
              <w:jc w:val="center"/>
              <w:rPr>
                <w:b w:val="1"/>
                <w:sz w:val="20"/>
                <w:szCs w:val="20"/>
                <w:highlight w:val="white"/>
              </w:rPr>
            </w:pPr>
            <w:r w:rsidDel="00000000" w:rsidR="00000000" w:rsidRPr="00000000">
              <w:rPr>
                <w:b w:val="1"/>
                <w:sz w:val="20"/>
                <w:szCs w:val="20"/>
                <w:highlight w:val="white"/>
                <w:rtl w:val="0"/>
              </w:rPr>
              <w:t xml:space="preserve"># of Parents </w:t>
            </w:r>
          </w:p>
          <w:p w:rsidR="00000000" w:rsidDel="00000000" w:rsidP="00000000" w:rsidRDefault="00000000" w:rsidRPr="00000000" w14:paraId="00000083">
            <w:pPr>
              <w:ind w:left="-720" w:right="-735" w:firstLine="0"/>
              <w:jc w:val="center"/>
              <w:rPr>
                <w:sz w:val="20"/>
                <w:szCs w:val="20"/>
                <w:highlight w:val="white"/>
              </w:rPr>
            </w:pPr>
            <w:r w:rsidDel="00000000" w:rsidR="00000000" w:rsidRPr="00000000">
              <w:rPr>
                <w:b w:val="1"/>
                <w:sz w:val="20"/>
                <w:szCs w:val="20"/>
                <w:highlight w:val="white"/>
                <w:rtl w:val="0"/>
              </w:rPr>
              <w:t xml:space="preserve">Attended*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ind w:left="-720" w:right="-735" w:firstLine="0"/>
              <w:jc w:val="center"/>
              <w:rPr>
                <w:sz w:val="20"/>
                <w:szCs w:val="20"/>
                <w:highlight w:val="white"/>
              </w:rPr>
            </w:pPr>
            <w:r w:rsidDel="00000000" w:rsidR="00000000" w:rsidRPr="00000000">
              <w:rPr>
                <w:highlight w:val="white"/>
                <w:rtl w:val="0"/>
              </w:rPr>
              <w:t xml:space="preserve">Aug-May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ind w:left="-720" w:right="-735" w:firstLine="0"/>
              <w:jc w:val="center"/>
              <w:rPr>
                <w:sz w:val="20"/>
                <w:szCs w:val="20"/>
                <w:highlight w:val="white"/>
              </w:rPr>
            </w:pPr>
            <w:r w:rsidDel="00000000" w:rsidR="00000000" w:rsidRPr="00000000">
              <w:rPr>
                <w:highlight w:val="white"/>
                <w:rtl w:val="0"/>
              </w:rPr>
              <w:t xml:space="preserve">School Advisory Council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ind w:left="-720" w:right="-735" w:firstLine="0"/>
              <w:jc w:val="center"/>
              <w:rPr>
                <w:highlight w:val="white"/>
              </w:rPr>
            </w:pPr>
            <w:r w:rsidDel="00000000" w:rsidR="00000000" w:rsidRPr="00000000">
              <w:rPr>
                <w:highlight w:val="white"/>
                <w:rtl w:val="0"/>
              </w:rPr>
              <w:t xml:space="preserve">Plan/review/improve the </w:t>
            </w:r>
            <w:r w:rsidDel="00000000" w:rsidR="00000000" w:rsidRPr="00000000">
              <w:rPr>
                <w:highlight w:val="white"/>
                <w:rtl w:val="0"/>
              </w:rPr>
              <w:t xml:space="preserve">PFEP</w:t>
            </w:r>
            <w:r w:rsidDel="00000000" w:rsidR="00000000" w:rsidRPr="00000000">
              <w:rPr>
                <w:highlight w:val="white"/>
                <w:rtl w:val="0"/>
              </w:rPr>
              <w:t xml:space="preserve"> </w:t>
            </w:r>
          </w:p>
          <w:p w:rsidR="00000000" w:rsidDel="00000000" w:rsidP="00000000" w:rsidRDefault="00000000" w:rsidRPr="00000000" w14:paraId="00000087">
            <w:pPr>
              <w:ind w:left="-720" w:right="-735" w:firstLine="0"/>
              <w:jc w:val="center"/>
              <w:rPr>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center"/>
              <w:rPr>
                <w:sz w:val="20"/>
                <w:szCs w:val="20"/>
                <w:highlight w:val="white"/>
              </w:rPr>
            </w:pPr>
            <w:r w:rsidDel="00000000" w:rsidR="00000000" w:rsidRPr="00000000">
              <w:rPr>
                <w:sz w:val="20"/>
                <w:szCs w:val="20"/>
                <w:highlight w:val="white"/>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sz w:val="20"/>
                <w:szCs w:val="20"/>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sz w:val="20"/>
                <w:szCs w:val="20"/>
                <w:highlight w:val="white"/>
              </w:rPr>
            </w:pPr>
            <w:r w:rsidDel="00000000" w:rsidR="00000000" w:rsidRPr="00000000">
              <w:rPr>
                <w:rtl w:val="0"/>
              </w:rPr>
            </w:r>
          </w:p>
        </w:tc>
      </w:tr>
    </w:tbl>
    <w:p w:rsidR="00000000" w:rsidDel="00000000" w:rsidP="00000000" w:rsidRDefault="00000000" w:rsidRPr="00000000" w14:paraId="0000008F">
      <w:pPr>
        <w:ind w:left="-720" w:right="-735" w:firstLine="0"/>
        <w:rPr>
          <w:sz w:val="20"/>
          <w:szCs w:val="20"/>
          <w:highlight w:val="white"/>
        </w:rPr>
      </w:pPr>
      <w:r w:rsidDel="00000000" w:rsidR="00000000" w:rsidRPr="00000000">
        <w:rPr>
          <w:rtl w:val="0"/>
        </w:rPr>
      </w:r>
    </w:p>
    <w:p w:rsidR="00000000" w:rsidDel="00000000" w:rsidP="00000000" w:rsidRDefault="00000000" w:rsidRPr="00000000" w14:paraId="00000090">
      <w:pPr>
        <w:ind w:left="-720" w:right="-735" w:firstLine="0"/>
        <w:rPr>
          <w:sz w:val="20"/>
          <w:szCs w:val="20"/>
        </w:rPr>
      </w:pPr>
      <w:r w:rsidDel="00000000" w:rsidR="00000000" w:rsidRPr="00000000">
        <w:rPr>
          <w:rtl w:val="0"/>
        </w:rPr>
      </w:r>
    </w:p>
    <w:p w:rsidR="00000000" w:rsidDel="00000000" w:rsidP="00000000" w:rsidRDefault="00000000" w:rsidRPr="00000000" w14:paraId="00000091">
      <w:pPr>
        <w:ind w:left="-720" w:right="-735" w:firstLine="0"/>
        <w:rPr>
          <w:color w:val="ff0000"/>
        </w:rPr>
      </w:pPr>
      <w:r w:rsidDel="00000000" w:rsidR="00000000" w:rsidRPr="00000000">
        <w:rPr>
          <w:rtl w:val="0"/>
        </w:rPr>
        <w:t xml:space="preserve"> </w:t>
      </w:r>
      <w:r w:rsidDel="00000000" w:rsidR="00000000" w:rsidRPr="00000000">
        <w:rPr>
          <w:b w:val="1"/>
          <w:rtl w:val="0"/>
        </w:rPr>
        <w:t xml:space="preserve">K.   By what means will the school educate the faculty, staff, and administrators, with the assistance of parents, in the value and utility of contributions of parents, and in how to reach out to, communicate with, and work with parents as equal partners, implement and coordinate parent programs, and build ties between parents and the school [Section 1116(e)(3)]?</w:t>
      </w:r>
      <w:r w:rsidDel="00000000" w:rsidR="00000000" w:rsidRPr="00000000">
        <w:rPr>
          <w:color w:val="ff0000"/>
          <w:rtl w:val="0"/>
        </w:rPr>
        <w:t xml:space="preserve"> </w:t>
      </w:r>
    </w:p>
    <w:p w:rsidR="00000000" w:rsidDel="00000000" w:rsidP="00000000" w:rsidRDefault="00000000" w:rsidRPr="00000000" w14:paraId="00000092">
      <w:pPr>
        <w:ind w:left="-720" w:right="-735" w:firstLine="0"/>
        <w:rPr>
          <w:color w:val="ff0000"/>
        </w:rPr>
      </w:pPr>
      <w:r w:rsidDel="00000000" w:rsidR="00000000" w:rsidRPr="00000000">
        <w:rPr>
          <w:rtl w:val="0"/>
        </w:rPr>
      </w:r>
    </w:p>
    <w:p w:rsidR="00000000" w:rsidDel="00000000" w:rsidP="00000000" w:rsidRDefault="00000000" w:rsidRPr="00000000" w14:paraId="00000093">
      <w:pPr>
        <w:ind w:left="-720" w:right="-735" w:firstLine="0"/>
        <w:rPr/>
      </w:pPr>
      <w:r w:rsidDel="00000000" w:rsidR="00000000" w:rsidRPr="00000000">
        <w:rPr>
          <w:highlight w:val="white"/>
          <w:rtl w:val="0"/>
        </w:rPr>
        <w:t xml:space="preserve">Based on parents’ responses on the Spring Survey, the majority of respondents suggested that the faculty/staff could benefit from professional development that addresses communicating with parents. During pre-school in-service days, the Title I coordinator will review the results of the Spring Parent Survey with teachers and staff so they are aware of the best days and times for parent conferences and events, the methods of communication parents' prefer, and other input parents offered to improve parent engagement.  This will be followed by training to address why communication is important and suggestions for what needs to be communicated to help engage parents in their child’s education. Then teachers will be trained on the use of the technology the school uses to communicate with parents and other means of communication for parents without access to technology.  </w:t>
      </w:r>
      <w:r w:rsidDel="00000000" w:rsidR="00000000" w:rsidRPr="00000000">
        <w:rPr>
          <w:rtl w:val="0"/>
        </w:rPr>
      </w:r>
    </w:p>
    <w:p w:rsidR="00000000" w:rsidDel="00000000" w:rsidP="00000000" w:rsidRDefault="00000000" w:rsidRPr="00000000" w14:paraId="00000094">
      <w:pPr>
        <w:ind w:left="-720" w:right="-735" w:firstLine="0"/>
        <w:rPr/>
      </w:pPr>
      <w:r w:rsidDel="00000000" w:rsidR="00000000" w:rsidRPr="00000000">
        <w:rPr>
          <w:rtl w:val="0"/>
        </w:rPr>
      </w:r>
    </w:p>
    <w:p w:rsidR="00000000" w:rsidDel="00000000" w:rsidP="00000000" w:rsidRDefault="00000000" w:rsidRPr="00000000" w14:paraId="00000095">
      <w:pPr>
        <w:ind w:left="-630" w:right="-735" w:firstLine="0"/>
        <w:rPr>
          <w:i w:val="1"/>
          <w:color w:val="00b0f0"/>
        </w:rPr>
      </w:pPr>
      <w:r w:rsidDel="00000000" w:rsidR="00000000" w:rsidRPr="00000000">
        <w:rPr>
          <w:rtl w:val="0"/>
        </w:rPr>
      </w:r>
    </w:p>
    <w:tbl>
      <w:tblPr>
        <w:tblStyle w:val="Table3"/>
        <w:tblW w:w="9990.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45"/>
        <w:gridCol w:w="1485"/>
        <w:gridCol w:w="3360"/>
        <w:tblGridChange w:id="0">
          <w:tblGrid>
            <w:gridCol w:w="5145"/>
            <w:gridCol w:w="1485"/>
            <w:gridCol w:w="3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b w:val="1"/>
              </w:rPr>
            </w:pPr>
            <w:r w:rsidDel="00000000" w:rsidR="00000000" w:rsidRPr="00000000">
              <w:rPr>
                <w:b w:val="1"/>
                <w:rtl w:val="0"/>
              </w:rPr>
              <w:t xml:space="preserve">Parent Engagement PD </w:t>
            </w:r>
            <w:r w:rsidDel="00000000" w:rsidR="00000000" w:rsidRPr="00000000">
              <w:rPr>
                <w:b w:val="1"/>
                <w:rtl w:val="0"/>
              </w:rPr>
              <w:t xml:space="preserve">Topic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b w:val="1"/>
              </w:rPr>
            </w:pPr>
            <w:r w:rsidDel="00000000" w:rsidR="00000000" w:rsidRPr="00000000">
              <w:rPr>
                <w:b w:val="1"/>
                <w:rtl w:val="0"/>
              </w:rPr>
              <w:t xml:space="preserve">Number of Attendees (complete after the event)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t xml:space="preserve">Positive Communication with Parents (including LLR)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r w:rsidDel="00000000" w:rsidR="00000000" w:rsidRPr="00000000">
              <w:rPr>
                <w:rtl w:val="0"/>
              </w:rPr>
              <w:t xml:space="preserve">Aug. 5,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i w:val="1"/>
                <w:color w:val="00b0f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i w:val="1"/>
                <w:color w:val="00b0f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i w:val="1"/>
                <w:color w:val="00b0f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i w:val="1"/>
                <w:color w:val="00b0f0"/>
              </w:rPr>
            </w:pPr>
            <w:r w:rsidDel="00000000" w:rsidR="00000000" w:rsidRPr="00000000">
              <w:rPr>
                <w:rtl w:val="0"/>
              </w:rPr>
            </w:r>
          </w:p>
        </w:tc>
      </w:tr>
    </w:tbl>
    <w:p w:rsidR="00000000" w:rsidDel="00000000" w:rsidP="00000000" w:rsidRDefault="00000000" w:rsidRPr="00000000" w14:paraId="0000009F">
      <w:pPr>
        <w:ind w:left="-630" w:right="-735" w:firstLine="0"/>
        <w:rPr>
          <w:i w:val="1"/>
          <w:color w:val="00b0f0"/>
        </w:rPr>
      </w:pPr>
      <w:r w:rsidDel="00000000" w:rsidR="00000000" w:rsidRPr="00000000">
        <w:rPr>
          <w:rtl w:val="0"/>
        </w:rPr>
      </w:r>
    </w:p>
    <w:p w:rsidR="00000000" w:rsidDel="00000000" w:rsidP="00000000" w:rsidRDefault="00000000" w:rsidRPr="00000000" w14:paraId="000000A0">
      <w:pPr>
        <w:ind w:left="-720" w:right="-735" w:firstLine="0"/>
        <w:rPr/>
      </w:pPr>
      <w:r w:rsidDel="00000000" w:rsidR="00000000" w:rsidRPr="00000000">
        <w:rPr>
          <w:rtl w:val="0"/>
        </w:rPr>
        <w:t xml:space="preserve"> </w:t>
      </w:r>
    </w:p>
    <w:p w:rsidR="00000000" w:rsidDel="00000000" w:rsidP="00000000" w:rsidRDefault="00000000" w:rsidRPr="00000000" w14:paraId="000000A1">
      <w:pPr>
        <w:ind w:left="-720" w:right="-735" w:firstLine="0"/>
        <w:rPr>
          <w:b w:val="1"/>
        </w:rPr>
      </w:pPr>
      <w:r w:rsidDel="00000000" w:rsidR="00000000" w:rsidRPr="00000000">
        <w:rPr>
          <w:b w:val="1"/>
          <w:rtl w:val="0"/>
        </w:rPr>
        <w:t xml:space="preserve">L.   To the extent feasible, by what means will the school coordinate and integrate parent involvement programs and activities with other Federal, State, and local programs, including public preschool programs that encourage and support parents in participating in the education of their children [Section 1116(e)(4)]? </w:t>
      </w:r>
    </w:p>
    <w:p w:rsidR="00000000" w:rsidDel="00000000" w:rsidP="00000000" w:rsidRDefault="00000000" w:rsidRPr="00000000" w14:paraId="000000A2">
      <w:pPr>
        <w:ind w:left="-720" w:right="-735" w:firstLine="0"/>
        <w:rPr>
          <w:color w:val="ff0000"/>
        </w:rPr>
      </w:pPr>
      <w:r w:rsidDel="00000000" w:rsidR="00000000" w:rsidRPr="00000000">
        <w:rPr>
          <w:rtl w:val="0"/>
        </w:rPr>
      </w:r>
    </w:p>
    <w:p w:rsidR="00000000" w:rsidDel="00000000" w:rsidP="00000000" w:rsidRDefault="00000000" w:rsidRPr="00000000" w14:paraId="000000A3">
      <w:pPr>
        <w:ind w:left="-720" w:right="-735" w:firstLine="0"/>
        <w:rPr/>
      </w:pPr>
      <w:r w:rsidDel="00000000" w:rsidR="00000000" w:rsidRPr="00000000">
        <w:rPr>
          <w:rtl w:val="0"/>
        </w:rPr>
        <w:t xml:space="preserve">ASPIRE meetings as set forth throughout this document</w:t>
      </w:r>
    </w:p>
    <w:p w:rsidR="00000000" w:rsidDel="00000000" w:rsidP="00000000" w:rsidRDefault="00000000" w:rsidRPr="00000000" w14:paraId="000000A4">
      <w:pPr>
        <w:ind w:left="-720" w:right="-735" w:firstLine="0"/>
        <w:rPr/>
      </w:pPr>
      <w:r w:rsidDel="00000000" w:rsidR="00000000" w:rsidRPr="00000000">
        <w:rPr>
          <w:rtl w:val="0"/>
        </w:rPr>
        <w:t xml:space="preserve"> </w:t>
      </w:r>
    </w:p>
    <w:p w:rsidR="00000000" w:rsidDel="00000000" w:rsidP="00000000" w:rsidRDefault="00000000" w:rsidRPr="00000000" w14:paraId="000000A5">
      <w:pPr>
        <w:ind w:left="-720" w:right="-735" w:firstLine="0"/>
        <w:rPr>
          <w:b w:val="1"/>
        </w:rPr>
      </w:pPr>
      <w:r w:rsidDel="00000000" w:rsidR="00000000" w:rsidRPr="00000000">
        <w:rPr>
          <w:b w:val="1"/>
          <w:rtl w:val="0"/>
        </w:rPr>
        <w:t xml:space="preserve">M.   By what means will the school provide other reasonable support for parental involvement activities as parents may request [Section 1116(e)(13)]?  (Based on the Title I Spring Parent Survey results, what activities did the parents request that are included in this plan?)</w:t>
      </w:r>
    </w:p>
    <w:p w:rsidR="00000000" w:rsidDel="00000000" w:rsidP="00000000" w:rsidRDefault="00000000" w:rsidRPr="00000000" w14:paraId="000000A6">
      <w:pPr>
        <w:ind w:left="-720" w:right="-735" w:firstLine="0"/>
        <w:rPr>
          <w:b w:val="1"/>
        </w:rPr>
      </w:pPr>
      <w:r w:rsidDel="00000000" w:rsidR="00000000" w:rsidRPr="00000000">
        <w:rPr>
          <w:rtl w:val="0"/>
        </w:rPr>
      </w:r>
    </w:p>
    <w:p w:rsidR="00000000" w:rsidDel="00000000" w:rsidP="00000000" w:rsidRDefault="00000000" w:rsidRPr="00000000" w14:paraId="000000A7">
      <w:pPr>
        <w:ind w:left="-720" w:right="-735" w:firstLine="0"/>
        <w:rPr/>
      </w:pPr>
      <w:r w:rsidDel="00000000" w:rsidR="00000000" w:rsidRPr="00000000">
        <w:rPr>
          <w:rtl w:val="0"/>
        </w:rPr>
        <w:t xml:space="preserve">Best meeting days were eveningly split among each day of the week and attempts will be made to conduct meetings on varying days throughout the week. According the Survey results, the best times of day to attend parenting events or conferences were before school and evening (5-8 pm) and that’s when the meetings will be held. Parents also indicated that keeping up with their child’s progress was a concern; consequently, parent meetings will include a segment on Parent Portal. </w:t>
      </w:r>
      <w:r w:rsidDel="00000000" w:rsidR="00000000" w:rsidRPr="00000000">
        <w:rPr>
          <w:rtl w:val="0"/>
        </w:rPr>
      </w:r>
    </w:p>
    <w:p w:rsidR="00000000" w:rsidDel="00000000" w:rsidP="00000000" w:rsidRDefault="00000000" w:rsidRPr="00000000" w14:paraId="000000A8">
      <w:pPr>
        <w:ind w:left="-720" w:right="-735" w:firstLine="0"/>
        <w:rPr/>
      </w:pPr>
      <w:r w:rsidDel="00000000" w:rsidR="00000000" w:rsidRPr="00000000">
        <w:rPr>
          <w:rtl w:val="0"/>
        </w:rPr>
        <w:t xml:space="preserve"> </w:t>
      </w:r>
    </w:p>
    <w:p w:rsidR="00000000" w:rsidDel="00000000" w:rsidP="00000000" w:rsidRDefault="00000000" w:rsidRPr="00000000" w14:paraId="000000A9">
      <w:pPr>
        <w:ind w:left="-720" w:right="-735" w:firstLine="0"/>
        <w:rPr/>
      </w:pPr>
      <w:r w:rsidDel="00000000" w:rsidR="00000000" w:rsidRPr="00000000">
        <w:rPr>
          <w:rtl w:val="0"/>
        </w:rPr>
        <w:t xml:space="preserve"> </w:t>
      </w:r>
    </w:p>
    <w:p w:rsidR="00000000" w:rsidDel="00000000" w:rsidP="00000000" w:rsidRDefault="00000000" w:rsidRPr="00000000" w14:paraId="000000AA">
      <w:pPr>
        <w:ind w:left="-720" w:right="-735" w:firstLine="0"/>
        <w:rPr>
          <w:b w:val="1"/>
        </w:rPr>
      </w:pPr>
      <w:r w:rsidDel="00000000" w:rsidR="00000000" w:rsidRPr="00000000">
        <w:rPr>
          <w:b w:val="1"/>
          <w:rtl w:val="0"/>
        </w:rPr>
        <w:t xml:space="preserve">N.   Middle and High Schools - How will the school distribute the school-parent-student compact? [Section 1116 (d)(2)(A)]?</w:t>
      </w:r>
      <w:r w:rsidDel="00000000" w:rsidR="00000000" w:rsidRPr="00000000">
        <w:rPr>
          <w:rtl w:val="0"/>
        </w:rPr>
      </w:r>
    </w:p>
    <w:p w:rsidR="00000000" w:rsidDel="00000000" w:rsidP="00000000" w:rsidRDefault="00000000" w:rsidRPr="00000000" w14:paraId="000000AB">
      <w:pPr>
        <w:ind w:left="-720" w:right="-735" w:firstLine="0"/>
        <w:rPr>
          <w:b w:val="1"/>
        </w:rPr>
      </w:pPr>
      <w:r w:rsidDel="00000000" w:rsidR="00000000" w:rsidRPr="00000000">
        <w:rPr>
          <w:rtl w:val="0"/>
        </w:rPr>
      </w:r>
    </w:p>
    <w:p w:rsidR="00000000" w:rsidDel="00000000" w:rsidP="00000000" w:rsidRDefault="00000000" w:rsidRPr="00000000" w14:paraId="000000AC">
      <w:pPr>
        <w:ind w:left="-720" w:right="-735" w:firstLine="0"/>
        <w:rPr/>
      </w:pPr>
      <w:r w:rsidDel="00000000" w:rsidR="00000000" w:rsidRPr="00000000">
        <w:rPr>
          <w:rtl w:val="0"/>
        </w:rPr>
        <w:t xml:space="preserve">The Compact will be included with the packets of information distributed at the beginning of the school year, as well as in the student handbook.</w:t>
      </w:r>
    </w:p>
    <w:p w:rsidR="00000000" w:rsidDel="00000000" w:rsidP="00000000" w:rsidRDefault="00000000" w:rsidRPr="00000000" w14:paraId="000000AD">
      <w:pPr>
        <w:ind w:left="-720" w:right="-735" w:firstLine="0"/>
        <w:rPr/>
      </w:pPr>
      <w:r w:rsidDel="00000000" w:rsidR="00000000" w:rsidRPr="00000000">
        <w:rPr>
          <w:rtl w:val="0"/>
        </w:rPr>
        <w:t xml:space="preserve"> </w:t>
      </w:r>
    </w:p>
    <w:p w:rsidR="00000000" w:rsidDel="00000000" w:rsidP="00000000" w:rsidRDefault="00000000" w:rsidRPr="00000000" w14:paraId="000000AE">
      <w:pPr>
        <w:ind w:left="-720" w:right="-735" w:firstLine="0"/>
        <w:rPr/>
      </w:pPr>
      <w:r w:rsidDel="00000000" w:rsidR="00000000" w:rsidRPr="00000000">
        <w:rPr>
          <w:rtl w:val="0"/>
        </w:rPr>
        <w:t xml:space="preserve"> </w:t>
      </w:r>
    </w:p>
    <w:p w:rsidR="00000000" w:rsidDel="00000000" w:rsidP="00000000" w:rsidRDefault="00000000" w:rsidRPr="00000000" w14:paraId="000000AF">
      <w:pPr>
        <w:ind w:left="-720" w:right="-735" w:firstLine="0"/>
        <w:rPr>
          <w:b w:val="1"/>
        </w:rPr>
      </w:pPr>
      <w:r w:rsidDel="00000000" w:rsidR="00000000" w:rsidRPr="00000000">
        <w:rPr>
          <w:b w:val="1"/>
          <w:rtl w:val="0"/>
        </w:rPr>
        <w:t xml:space="preserve">O.   Optional – How will the school develop appropriate roles for community-based organizations and businesses in parent involvement activities [Section 1116(e)(13)]?</w:t>
      </w:r>
    </w:p>
    <w:p w:rsidR="00000000" w:rsidDel="00000000" w:rsidP="00000000" w:rsidRDefault="00000000" w:rsidRPr="00000000" w14:paraId="000000B0">
      <w:pPr>
        <w:ind w:left="-720" w:right="-735" w:firstLine="0"/>
        <w:rPr/>
      </w:pPr>
      <w:r w:rsidDel="00000000" w:rsidR="00000000" w:rsidRPr="00000000">
        <w:rPr>
          <w:rtl w:val="0"/>
        </w:rPr>
        <w:t xml:space="preserve"> </w:t>
      </w:r>
    </w:p>
    <w:p w:rsidR="00000000" w:rsidDel="00000000" w:rsidP="00000000" w:rsidRDefault="00000000" w:rsidRPr="00000000" w14:paraId="000000B1">
      <w:pPr>
        <w:ind w:left="-720" w:right="-735" w:firstLine="0"/>
        <w:rPr/>
      </w:pPr>
      <w:r w:rsidDel="00000000" w:rsidR="00000000" w:rsidRPr="00000000">
        <w:rPr>
          <w:rtl w:val="0"/>
        </w:rPr>
        <w:t xml:space="preserve"> </w:t>
      </w:r>
    </w:p>
    <w:p w:rsidR="00000000" w:rsidDel="00000000" w:rsidP="00000000" w:rsidRDefault="00000000" w:rsidRPr="00000000" w14:paraId="000000B2">
      <w:pPr>
        <w:ind w:left="-720" w:right="-735" w:firstLine="0"/>
        <w:rPr>
          <w:b w:val="1"/>
        </w:rPr>
      </w:pPr>
      <w:r w:rsidDel="00000000" w:rsidR="00000000" w:rsidRPr="00000000">
        <w:rPr>
          <w:b w:val="1"/>
          <w:rtl w:val="0"/>
        </w:rPr>
        <w:t xml:space="preserve">P.  Optional – By what means will the school involve parents in the development of training for teachers, principals, and other educators to improve the effectiveness of the trainings [Section 1116(e)(6)]?</w:t>
      </w:r>
    </w:p>
    <w:p w:rsidR="00000000" w:rsidDel="00000000" w:rsidP="00000000" w:rsidRDefault="00000000" w:rsidRPr="00000000" w14:paraId="000000B3">
      <w:pPr>
        <w:ind w:left="-720" w:right="-735" w:firstLine="0"/>
        <w:rPr/>
      </w:pPr>
      <w:r w:rsidDel="00000000" w:rsidR="00000000" w:rsidRPr="00000000">
        <w:rPr>
          <w:rtl w:val="0"/>
        </w:rPr>
        <w:t xml:space="preserve"> </w:t>
      </w:r>
    </w:p>
    <w:p w:rsidR="00000000" w:rsidDel="00000000" w:rsidP="00000000" w:rsidRDefault="00000000" w:rsidRPr="00000000" w14:paraId="000000B4">
      <w:pPr>
        <w:ind w:left="-720" w:right="-735" w:firstLine="0"/>
        <w:rPr/>
      </w:pPr>
      <w:r w:rsidDel="00000000" w:rsidR="00000000" w:rsidRPr="00000000">
        <w:rPr>
          <w:rtl w:val="0"/>
        </w:rPr>
        <w:t xml:space="preserve"> </w:t>
      </w:r>
    </w:p>
    <w:p w:rsidR="00000000" w:rsidDel="00000000" w:rsidP="00000000" w:rsidRDefault="00000000" w:rsidRPr="00000000" w14:paraId="000000B5">
      <w:pPr>
        <w:ind w:left="-720" w:right="-735" w:firstLine="0"/>
        <w:rPr>
          <w:b w:val="1"/>
        </w:rPr>
      </w:pPr>
      <w:r w:rsidDel="00000000" w:rsidR="00000000" w:rsidRPr="00000000">
        <w:rPr>
          <w:b w:val="1"/>
          <w:rtl w:val="0"/>
        </w:rPr>
        <w:t xml:space="preserve">Q.   Optional – By what means will the school provide literacy training for parents if the LEA has exhausted all other sources of funding [Section 1116(e)(7)]?</w:t>
      </w:r>
    </w:p>
    <w:p w:rsidR="00000000" w:rsidDel="00000000" w:rsidP="00000000" w:rsidRDefault="00000000" w:rsidRPr="00000000" w14:paraId="000000B6">
      <w:pPr>
        <w:ind w:left="-720" w:right="-735" w:firstLine="0"/>
        <w:rPr/>
      </w:pPr>
      <w:r w:rsidDel="00000000" w:rsidR="00000000" w:rsidRPr="00000000">
        <w:rPr>
          <w:rtl w:val="0"/>
        </w:rPr>
        <w:t xml:space="preserve"> </w:t>
      </w:r>
    </w:p>
    <w:p w:rsidR="00000000" w:rsidDel="00000000" w:rsidP="00000000" w:rsidRDefault="00000000" w:rsidRPr="00000000" w14:paraId="000000B7">
      <w:pPr>
        <w:ind w:left="-720" w:right="-735" w:firstLine="0"/>
        <w:rPr/>
      </w:pPr>
      <w:r w:rsidDel="00000000" w:rsidR="00000000" w:rsidRPr="00000000">
        <w:rPr>
          <w:rtl w:val="0"/>
        </w:rPr>
        <w:t xml:space="preserve"> </w:t>
      </w:r>
    </w:p>
    <w:p w:rsidR="00000000" w:rsidDel="00000000" w:rsidP="00000000" w:rsidRDefault="00000000" w:rsidRPr="00000000" w14:paraId="000000B8">
      <w:pPr>
        <w:ind w:left="-720" w:right="-735" w:firstLine="0"/>
        <w:rPr>
          <w:b w:val="1"/>
        </w:rPr>
      </w:pPr>
      <w:r w:rsidDel="00000000" w:rsidR="00000000" w:rsidRPr="00000000">
        <w:rPr>
          <w:b w:val="1"/>
          <w:rtl w:val="0"/>
        </w:rPr>
        <w:t xml:space="preserve">R.   Optional – By what means will the school pay reasonable and necessary expenses, including transportation and child care costs, to enable parents to participate in school-related meetings and training sessions [Section 1116(e)(8)]?</w:t>
      </w:r>
    </w:p>
    <w:p w:rsidR="00000000" w:rsidDel="00000000" w:rsidP="00000000" w:rsidRDefault="00000000" w:rsidRPr="00000000" w14:paraId="000000B9">
      <w:pPr>
        <w:ind w:left="-720" w:right="-735" w:firstLine="0"/>
        <w:rPr/>
      </w:pPr>
      <w:r w:rsidDel="00000000" w:rsidR="00000000" w:rsidRPr="00000000">
        <w:rPr>
          <w:rtl w:val="0"/>
        </w:rPr>
        <w:t xml:space="preserve"> </w:t>
      </w:r>
    </w:p>
    <w:p w:rsidR="00000000" w:rsidDel="00000000" w:rsidP="00000000" w:rsidRDefault="00000000" w:rsidRPr="00000000" w14:paraId="000000BA">
      <w:pPr>
        <w:ind w:left="-720" w:right="-735" w:firstLine="0"/>
        <w:rPr/>
      </w:pPr>
      <w:r w:rsidDel="00000000" w:rsidR="00000000" w:rsidRPr="00000000">
        <w:rPr>
          <w:rtl w:val="0"/>
        </w:rPr>
        <w:t xml:space="preserve"> </w:t>
      </w:r>
    </w:p>
    <w:p w:rsidR="00000000" w:rsidDel="00000000" w:rsidP="00000000" w:rsidRDefault="00000000" w:rsidRPr="00000000" w14:paraId="000000BB">
      <w:pPr>
        <w:ind w:left="-720" w:right="-735" w:firstLine="0"/>
        <w:rPr>
          <w:b w:val="1"/>
        </w:rPr>
      </w:pPr>
      <w:r w:rsidDel="00000000" w:rsidR="00000000" w:rsidRPr="00000000">
        <w:rPr>
          <w:b w:val="1"/>
          <w:rtl w:val="0"/>
        </w:rPr>
        <w:t xml:space="preserve">S.   Optional – By what means will the school train parents to enhance the involvement of other parents [Section 1116(e)(9)]?</w:t>
      </w:r>
    </w:p>
    <w:p w:rsidR="00000000" w:rsidDel="00000000" w:rsidP="00000000" w:rsidRDefault="00000000" w:rsidRPr="00000000" w14:paraId="000000BC">
      <w:pPr>
        <w:ind w:left="-720" w:right="-735" w:firstLine="0"/>
        <w:rPr/>
      </w:pPr>
      <w:r w:rsidDel="00000000" w:rsidR="00000000" w:rsidRPr="00000000">
        <w:rPr>
          <w:rtl w:val="0"/>
        </w:rPr>
        <w:t xml:space="preserve"> </w:t>
      </w:r>
    </w:p>
    <w:p w:rsidR="00000000" w:rsidDel="00000000" w:rsidP="00000000" w:rsidRDefault="00000000" w:rsidRPr="00000000" w14:paraId="000000BD">
      <w:pPr>
        <w:ind w:left="-720" w:right="-735" w:firstLine="0"/>
        <w:rPr/>
      </w:pPr>
      <w:r w:rsidDel="00000000" w:rsidR="00000000" w:rsidRPr="00000000">
        <w:rPr>
          <w:rtl w:val="0"/>
        </w:rPr>
        <w:t xml:space="preserve"> </w:t>
      </w:r>
    </w:p>
    <w:p w:rsidR="00000000" w:rsidDel="00000000" w:rsidP="00000000" w:rsidRDefault="00000000" w:rsidRPr="00000000" w14:paraId="000000BE">
      <w:pPr>
        <w:ind w:left="-720" w:right="-735" w:firstLine="0"/>
        <w:rPr>
          <w:b w:val="1"/>
        </w:rPr>
      </w:pPr>
      <w:r w:rsidDel="00000000" w:rsidR="00000000" w:rsidRPr="00000000">
        <w:rPr>
          <w:b w:val="1"/>
          <w:rtl w:val="0"/>
        </w:rPr>
        <w:t xml:space="preserve">T.   Optional – By what means will the school conduct in-home conferences for parents who are unable to attend at school [Section 1116(e)(10)]?</w:t>
      </w:r>
    </w:p>
    <w:p w:rsidR="00000000" w:rsidDel="00000000" w:rsidP="00000000" w:rsidRDefault="00000000" w:rsidRPr="00000000" w14:paraId="000000BF">
      <w:pPr>
        <w:ind w:left="-720" w:right="-735" w:firstLine="0"/>
        <w:rPr/>
      </w:pPr>
      <w:r w:rsidDel="00000000" w:rsidR="00000000" w:rsidRPr="00000000">
        <w:rPr>
          <w:rtl w:val="0"/>
        </w:rPr>
        <w:t xml:space="preserve"> </w:t>
      </w:r>
    </w:p>
    <w:p w:rsidR="00000000" w:rsidDel="00000000" w:rsidP="00000000" w:rsidRDefault="00000000" w:rsidRPr="00000000" w14:paraId="000000C0">
      <w:pPr>
        <w:ind w:left="-720" w:right="-735" w:firstLine="0"/>
        <w:rPr/>
      </w:pPr>
      <w:r w:rsidDel="00000000" w:rsidR="00000000" w:rsidRPr="00000000">
        <w:rPr>
          <w:rtl w:val="0"/>
        </w:rPr>
        <w:t xml:space="preserve"> </w:t>
      </w:r>
    </w:p>
    <w:p w:rsidR="00000000" w:rsidDel="00000000" w:rsidP="00000000" w:rsidRDefault="00000000" w:rsidRPr="00000000" w14:paraId="000000C1">
      <w:pPr>
        <w:ind w:left="-720" w:right="-735" w:firstLine="0"/>
        <w:rPr>
          <w:b w:val="1"/>
        </w:rPr>
      </w:pPr>
      <w:r w:rsidDel="00000000" w:rsidR="00000000" w:rsidRPr="00000000">
        <w:rPr>
          <w:b w:val="1"/>
          <w:rtl w:val="0"/>
        </w:rPr>
        <w:t xml:space="preserve">U.   Optional – By what means will the school adopt and implement model approaches to improve parent involvement [Section 1116(e)(11)]?</w:t>
      </w:r>
    </w:p>
    <w:p w:rsidR="00000000" w:rsidDel="00000000" w:rsidP="00000000" w:rsidRDefault="00000000" w:rsidRPr="00000000" w14:paraId="000000C2">
      <w:pPr>
        <w:ind w:left="-720" w:right="-735" w:firstLine="0"/>
        <w:rPr>
          <w:b w:val="1"/>
        </w:rPr>
      </w:pPr>
      <w:r w:rsidDel="00000000" w:rsidR="00000000" w:rsidRPr="00000000">
        <w:rPr>
          <w:rtl w:val="0"/>
        </w:rPr>
      </w:r>
    </w:p>
    <w:p w:rsidR="00000000" w:rsidDel="00000000" w:rsidP="00000000" w:rsidRDefault="00000000" w:rsidRPr="00000000" w14:paraId="000000C3">
      <w:pPr>
        <w:ind w:left="-720" w:right="-735" w:firstLine="0"/>
        <w:rPr>
          <w:b w:val="1"/>
        </w:rPr>
      </w:pPr>
      <w:r w:rsidDel="00000000" w:rsidR="00000000" w:rsidRPr="00000000">
        <w:rPr>
          <w:rtl w:val="0"/>
        </w:rPr>
      </w:r>
    </w:p>
    <w:p w:rsidR="00000000" w:rsidDel="00000000" w:rsidP="00000000" w:rsidRDefault="00000000" w:rsidRPr="00000000" w14:paraId="000000C4">
      <w:pPr>
        <w:ind w:left="-720" w:right="-735" w:firstLine="0"/>
        <w:rPr>
          <w:b w:val="1"/>
        </w:rPr>
      </w:pPr>
      <w:r w:rsidDel="00000000" w:rsidR="00000000" w:rsidRPr="00000000">
        <w:rPr>
          <w:rtl w:val="0"/>
        </w:rPr>
      </w:r>
    </w:p>
    <w:p w:rsidR="00000000" w:rsidDel="00000000" w:rsidP="00000000" w:rsidRDefault="00000000" w:rsidRPr="00000000" w14:paraId="000000C5">
      <w:pPr>
        <w:ind w:left="-720" w:right="-735" w:firstLine="0"/>
        <w:rPr>
          <w:b w:val="1"/>
        </w:rPr>
      </w:pPr>
      <w:r w:rsidDel="00000000" w:rsidR="00000000" w:rsidRPr="00000000">
        <w:rPr>
          <w:rtl w:val="0"/>
        </w:rPr>
      </w:r>
    </w:p>
    <w:p w:rsidR="00000000" w:rsidDel="00000000" w:rsidP="00000000" w:rsidRDefault="00000000" w:rsidRPr="00000000" w14:paraId="000000C6">
      <w:pPr>
        <w:ind w:left="-720" w:right="-735" w:firstLine="0"/>
        <w:rPr>
          <w:b w:val="1"/>
        </w:rPr>
      </w:pPr>
      <w:r w:rsidDel="00000000" w:rsidR="00000000" w:rsidRPr="00000000">
        <w:rPr>
          <w:rtl w:val="0"/>
        </w:rPr>
      </w:r>
    </w:p>
    <w:p w:rsidR="00000000" w:rsidDel="00000000" w:rsidP="00000000" w:rsidRDefault="00000000" w:rsidRPr="00000000" w14:paraId="000000C7">
      <w:pPr>
        <w:ind w:left="-720" w:right="-735" w:firstLine="0"/>
        <w:rPr>
          <w:b w:val="1"/>
        </w:rPr>
      </w:pPr>
      <w:r w:rsidDel="00000000" w:rsidR="00000000" w:rsidRPr="00000000">
        <w:rPr>
          <w:rtl w:val="0"/>
        </w:rPr>
      </w:r>
    </w:p>
    <w:p w:rsidR="00000000" w:rsidDel="00000000" w:rsidP="00000000" w:rsidRDefault="00000000" w:rsidRPr="00000000" w14:paraId="000000C8">
      <w:pPr>
        <w:ind w:left="-720" w:right="-735" w:firstLine="0"/>
        <w:rPr>
          <w:b w:val="1"/>
        </w:rPr>
      </w:pPr>
      <w:r w:rsidDel="00000000" w:rsidR="00000000" w:rsidRPr="00000000">
        <w:rPr>
          <w:rtl w:val="0"/>
        </w:rPr>
      </w:r>
    </w:p>
    <w:p w:rsidR="00000000" w:rsidDel="00000000" w:rsidP="00000000" w:rsidRDefault="00000000" w:rsidRPr="00000000" w14:paraId="000000C9">
      <w:pPr>
        <w:ind w:left="-720" w:right="-735" w:firstLine="0"/>
        <w:rPr>
          <w:b w:val="1"/>
        </w:rPr>
      </w:pPr>
      <w:r w:rsidDel="00000000" w:rsidR="00000000" w:rsidRPr="00000000">
        <w:rPr>
          <w:rtl w:val="0"/>
        </w:rPr>
      </w:r>
    </w:p>
    <w:p w:rsidR="00000000" w:rsidDel="00000000" w:rsidP="00000000" w:rsidRDefault="00000000" w:rsidRPr="00000000" w14:paraId="000000CA">
      <w:pPr>
        <w:ind w:left="-720" w:right="-735" w:firstLine="0"/>
        <w:rPr>
          <w:b w:val="1"/>
        </w:rPr>
      </w:pPr>
      <w:r w:rsidDel="00000000" w:rsidR="00000000" w:rsidRPr="00000000">
        <w:rPr>
          <w:rtl w:val="0"/>
        </w:rPr>
      </w:r>
    </w:p>
    <w:p w:rsidR="00000000" w:rsidDel="00000000" w:rsidP="00000000" w:rsidRDefault="00000000" w:rsidRPr="00000000" w14:paraId="000000CB">
      <w:pPr>
        <w:ind w:left="-720" w:right="-735" w:firstLine="0"/>
        <w:rPr>
          <w:b w:val="1"/>
          <w:u w:val="single"/>
        </w:rPr>
      </w:pPr>
      <w:r w:rsidDel="00000000" w:rsidR="00000000" w:rsidRPr="00000000">
        <w:rPr>
          <w:b w:val="1"/>
          <w:rtl w:val="0"/>
        </w:rPr>
        <w:t xml:space="preserve">3.</w:t>
        <w:tab/>
      </w:r>
      <w:r w:rsidDel="00000000" w:rsidR="00000000" w:rsidRPr="00000000">
        <w:rPr>
          <w:b w:val="1"/>
          <w:u w:val="single"/>
          <w:rtl w:val="0"/>
        </w:rPr>
        <w:t xml:space="preserve">ACCESSIBILITY</w:t>
      </w:r>
    </w:p>
    <w:p w:rsidR="00000000" w:rsidDel="00000000" w:rsidP="00000000" w:rsidRDefault="00000000" w:rsidRPr="00000000" w14:paraId="000000CC">
      <w:pPr>
        <w:ind w:left="-720" w:right="-735" w:firstLine="0"/>
        <w:rPr>
          <w:b w:val="1"/>
          <w:u w:val="single"/>
        </w:rPr>
      </w:pPr>
      <w:r w:rsidDel="00000000" w:rsidR="00000000" w:rsidRPr="00000000">
        <w:rPr>
          <w:rtl w:val="0"/>
        </w:rPr>
      </w:r>
    </w:p>
    <w:p w:rsidR="00000000" w:rsidDel="00000000" w:rsidP="00000000" w:rsidRDefault="00000000" w:rsidRPr="00000000" w14:paraId="000000CD">
      <w:pPr>
        <w:ind w:left="-720" w:right="-735" w:firstLine="0"/>
        <w:rPr>
          <w:b w:val="1"/>
        </w:rPr>
      </w:pPr>
      <w:r w:rsidDel="00000000" w:rsidR="00000000" w:rsidRPr="00000000">
        <w:rPr>
          <w:b w:val="1"/>
          <w:rtl w:val="0"/>
        </w:rPr>
        <w:t xml:space="preserve">V.   By what means will the school provide opportunities for informed participation of parents and family members (including parents and family members with limited English proficiency, with disabilities, and parents of migratory children). [Section 1116(f)]? (List the barriers identified by parents in the Title I Spring Survey and the methods by which the school will assist to overcome the barriers.)</w:t>
      </w:r>
    </w:p>
    <w:p w:rsidR="00000000" w:rsidDel="00000000" w:rsidP="00000000" w:rsidRDefault="00000000" w:rsidRPr="00000000" w14:paraId="000000CE">
      <w:pPr>
        <w:ind w:left="-720" w:right="-735" w:firstLine="0"/>
        <w:rPr>
          <w:color w:val="ff0000"/>
        </w:rPr>
      </w:pPr>
      <w:r w:rsidDel="00000000" w:rsidR="00000000" w:rsidRPr="00000000">
        <w:rPr>
          <w:rtl w:val="0"/>
        </w:rPr>
      </w:r>
    </w:p>
    <w:p w:rsidR="00000000" w:rsidDel="00000000" w:rsidP="00000000" w:rsidRDefault="00000000" w:rsidRPr="00000000" w14:paraId="000000CF">
      <w:pPr>
        <w:ind w:left="-720" w:right="-735" w:firstLine="0"/>
        <w:rPr/>
      </w:pPr>
      <w:r w:rsidDel="00000000" w:rsidR="00000000" w:rsidRPr="00000000">
        <w:rPr>
          <w:rtl w:val="0"/>
        </w:rPr>
        <w:t xml:space="preserve">Based on the Spring Parent Survey results, work schedule was listed as the top barrier to participation.  We plan to offer morning and evening events to give every parent an opportunity to participate.</w:t>
      </w:r>
    </w:p>
    <w:p w:rsidR="00000000" w:rsidDel="00000000" w:rsidP="00000000" w:rsidRDefault="00000000" w:rsidRPr="00000000" w14:paraId="000000D0">
      <w:pPr>
        <w:ind w:left="-720" w:right="-735" w:firstLine="0"/>
        <w:rPr>
          <w:b w:val="1"/>
        </w:rPr>
      </w:pPr>
      <w:r w:rsidDel="00000000" w:rsidR="00000000" w:rsidRPr="00000000">
        <w:rPr>
          <w:rtl w:val="0"/>
        </w:rPr>
      </w:r>
    </w:p>
    <w:p w:rsidR="00000000" w:rsidDel="00000000" w:rsidP="00000000" w:rsidRDefault="00000000" w:rsidRPr="00000000" w14:paraId="000000D1">
      <w:pPr>
        <w:ind w:left="-720" w:right="-735" w:firstLine="0"/>
        <w:rPr>
          <w:b w:val="1"/>
        </w:rPr>
      </w:pPr>
      <w:r w:rsidDel="00000000" w:rsidR="00000000" w:rsidRPr="00000000">
        <w:rPr>
          <w:rtl w:val="0"/>
        </w:rPr>
      </w:r>
    </w:p>
    <w:p w:rsidR="00000000" w:rsidDel="00000000" w:rsidP="00000000" w:rsidRDefault="00000000" w:rsidRPr="00000000" w14:paraId="000000D2">
      <w:pPr>
        <w:ind w:left="-720" w:right="-735" w:firstLine="0"/>
        <w:rPr>
          <w:b w:val="1"/>
        </w:rPr>
      </w:pPr>
      <w:r w:rsidDel="00000000" w:rsidR="00000000" w:rsidRPr="00000000">
        <w:rPr>
          <w:b w:val="1"/>
          <w:rtl w:val="0"/>
        </w:rPr>
        <w:t xml:space="preserve">W.   By what means will the school ensure that information related to school and parent programs, school reports, meetings, and other activities is sent to the parents in a format and in a language the parents can understand [Section 1116(e)(5) and (f)]?</w:t>
      </w:r>
    </w:p>
    <w:p w:rsidR="00000000" w:rsidDel="00000000" w:rsidP="00000000" w:rsidRDefault="00000000" w:rsidRPr="00000000" w14:paraId="000000D3">
      <w:pPr>
        <w:ind w:left="-720" w:right="-735" w:firstLine="0"/>
        <w:rPr>
          <w:color w:val="ff0000"/>
        </w:rPr>
      </w:pPr>
      <w:r w:rsidDel="00000000" w:rsidR="00000000" w:rsidRPr="00000000">
        <w:rPr>
          <w:rtl w:val="0"/>
        </w:rPr>
      </w:r>
    </w:p>
    <w:p w:rsidR="00000000" w:rsidDel="00000000" w:rsidP="00000000" w:rsidRDefault="00000000" w:rsidRPr="00000000" w14:paraId="000000D4">
      <w:pPr>
        <w:ind w:left="-720" w:right="-735" w:firstLine="0"/>
        <w:rPr/>
      </w:pPr>
      <w:r w:rsidDel="00000000" w:rsidR="00000000" w:rsidRPr="00000000">
        <w:rPr>
          <w:rtl w:val="0"/>
        </w:rPr>
        <w:t xml:space="preserve">Most</w:t>
      </w:r>
      <w:r w:rsidDel="00000000" w:rsidR="00000000" w:rsidRPr="00000000">
        <w:rPr>
          <w:rtl w:val="0"/>
        </w:rPr>
        <w:t xml:space="preserve"> school communications are translated for our ELL families using Google Translate. </w:t>
      </w:r>
      <w:r w:rsidDel="00000000" w:rsidR="00000000" w:rsidRPr="00000000">
        <w:rPr>
          <w:rtl w:val="0"/>
        </w:rPr>
      </w:r>
    </w:p>
    <w:p w:rsidR="00000000" w:rsidDel="00000000" w:rsidP="00000000" w:rsidRDefault="00000000" w:rsidRPr="00000000" w14:paraId="000000D5">
      <w:pPr>
        <w:ind w:left="-720" w:right="-735" w:firstLine="0"/>
        <w:rPr/>
      </w:pPr>
      <w:r w:rsidDel="00000000" w:rsidR="00000000" w:rsidRPr="00000000">
        <w:rPr>
          <w:rtl w:val="0"/>
        </w:rPr>
        <w:t xml:space="preserve"> </w:t>
      </w:r>
    </w:p>
    <w:p w:rsidR="00000000" w:rsidDel="00000000" w:rsidP="00000000" w:rsidRDefault="00000000" w:rsidRPr="00000000" w14:paraId="000000D6">
      <w:pPr>
        <w:ind w:left="-720" w:right="-735" w:firstLine="0"/>
        <w:rPr>
          <w:b w:val="1"/>
        </w:rPr>
      </w:pPr>
      <w:r w:rsidDel="00000000" w:rsidR="00000000" w:rsidRPr="00000000">
        <w:rPr>
          <w:rtl w:val="0"/>
        </w:rPr>
      </w:r>
    </w:p>
    <w:p w:rsidR="00000000" w:rsidDel="00000000" w:rsidP="00000000" w:rsidRDefault="00000000" w:rsidRPr="00000000" w14:paraId="000000D7">
      <w:pPr>
        <w:ind w:left="-720" w:right="-735" w:firstLine="0"/>
        <w:rPr>
          <w:b w:val="1"/>
        </w:rPr>
      </w:pPr>
      <w:r w:rsidDel="00000000" w:rsidR="00000000" w:rsidRPr="00000000">
        <w:rPr>
          <w:b w:val="1"/>
          <w:rtl w:val="0"/>
        </w:rPr>
        <w:t xml:space="preserve">X.   By what means will the school offer a flexible number of meetings, such as meetings in the morning or evening to accommodate parents’ schedules [Section 1116(c)(2)]?</w:t>
      </w:r>
    </w:p>
    <w:p w:rsidR="00000000" w:rsidDel="00000000" w:rsidP="00000000" w:rsidRDefault="00000000" w:rsidRPr="00000000" w14:paraId="000000D8">
      <w:pPr>
        <w:ind w:left="-630" w:right="-735" w:firstLine="0"/>
        <w:rPr>
          <w:color w:val="ff0000"/>
        </w:rPr>
      </w:pPr>
      <w:r w:rsidDel="00000000" w:rsidR="00000000" w:rsidRPr="00000000">
        <w:rPr>
          <w:rtl w:val="0"/>
        </w:rPr>
      </w:r>
    </w:p>
    <w:p w:rsidR="00000000" w:rsidDel="00000000" w:rsidP="00000000" w:rsidRDefault="00000000" w:rsidRPr="00000000" w14:paraId="000000D9">
      <w:pPr>
        <w:ind w:left="-630" w:right="-735" w:firstLine="0"/>
        <w:rPr/>
      </w:pPr>
      <w:r w:rsidDel="00000000" w:rsidR="00000000" w:rsidRPr="00000000">
        <w:rPr>
          <w:rtl w:val="0"/>
        </w:rPr>
        <w:t xml:space="preserve">Based on the Spring Parent Surveys responses, the majority of parents indicated that before school begins and evenings are the most convenient times for meetings. This will be taken into consideration when scheduling events.</w:t>
      </w:r>
    </w:p>
    <w:p w:rsidR="00000000" w:rsidDel="00000000" w:rsidP="00000000" w:rsidRDefault="00000000" w:rsidRPr="00000000" w14:paraId="000000DA">
      <w:pPr>
        <w:ind w:left="-720" w:right="-735" w:firstLine="0"/>
        <w:rPr/>
      </w:pPr>
      <w:r w:rsidDel="00000000" w:rsidR="00000000" w:rsidRPr="00000000">
        <w:rPr>
          <w:rtl w:val="0"/>
        </w:rPr>
        <w:t xml:space="preserve"> </w:t>
      </w:r>
    </w:p>
    <w:p w:rsidR="00000000" w:rsidDel="00000000" w:rsidP="00000000" w:rsidRDefault="00000000" w:rsidRPr="00000000" w14:paraId="000000DB">
      <w:pPr>
        <w:ind w:left="-720" w:right="-735" w:firstLine="0"/>
        <w:rPr/>
      </w:pPr>
      <w:r w:rsidDel="00000000" w:rsidR="00000000" w:rsidRPr="00000000">
        <w:rPr>
          <w:rtl w:val="0"/>
        </w:rPr>
        <w:t xml:space="preserve"> </w:t>
      </w:r>
    </w:p>
    <w:p w:rsidR="00000000" w:rsidDel="00000000" w:rsidP="00000000" w:rsidRDefault="00000000" w:rsidRPr="00000000" w14:paraId="000000DC">
      <w:pPr>
        <w:ind w:left="-720" w:right="-735" w:firstLine="0"/>
        <w:rPr>
          <w:b w:val="1"/>
        </w:rPr>
      </w:pPr>
      <w:r w:rsidDel="00000000" w:rsidR="00000000" w:rsidRPr="00000000">
        <w:rPr>
          <w:b w:val="1"/>
          <w:rtl w:val="0"/>
        </w:rPr>
        <w:t xml:space="preserve">Y.   By what means will the school provide parents with </w:t>
      </w:r>
      <w:r w:rsidDel="00000000" w:rsidR="00000000" w:rsidRPr="00000000">
        <w:rPr>
          <w:b w:val="1"/>
          <w:u w:val="single"/>
          <w:rtl w:val="0"/>
        </w:rPr>
        <w:t xml:space="preserve">timely information</w:t>
      </w:r>
      <w:r w:rsidDel="00000000" w:rsidR="00000000" w:rsidRPr="00000000">
        <w:rPr>
          <w:b w:val="1"/>
          <w:rtl w:val="0"/>
        </w:rPr>
        <w:t xml:space="preserve"> about meetings, activities, and events [Section 1116(c)(4)(A)].</w:t>
      </w:r>
    </w:p>
    <w:p w:rsidR="00000000" w:rsidDel="00000000" w:rsidP="00000000" w:rsidRDefault="00000000" w:rsidRPr="00000000" w14:paraId="000000DD">
      <w:pPr>
        <w:ind w:left="-630" w:right="-735" w:firstLine="0"/>
        <w:rPr/>
      </w:pPr>
      <w:r w:rsidDel="00000000" w:rsidR="00000000" w:rsidRPr="00000000">
        <w:rPr>
          <w:rtl w:val="0"/>
        </w:rPr>
      </w:r>
    </w:p>
    <w:p w:rsidR="00000000" w:rsidDel="00000000" w:rsidP="00000000" w:rsidRDefault="00000000" w:rsidRPr="00000000" w14:paraId="000000DE">
      <w:pPr>
        <w:ind w:left="-630" w:right="-735" w:firstLine="0"/>
        <w:rPr/>
      </w:pPr>
      <w:r w:rsidDel="00000000" w:rsidR="00000000" w:rsidRPr="00000000">
        <w:rPr>
          <w:rtl w:val="0"/>
        </w:rPr>
        <w:t xml:space="preserve">A minimum of ten days notice will be our school policy.  This will give parents an opportunity to save the date. Various methods of communications, flyers sent with students, school marquis, Facebook, school website, and Twitter, will be used to notify and remind parents about events to ensure the greatest participation. </w:t>
      </w:r>
      <w:r w:rsidDel="00000000" w:rsidR="00000000" w:rsidRPr="00000000">
        <w:rPr>
          <w:rtl w:val="0"/>
        </w:rPr>
      </w:r>
    </w:p>
    <w:p w:rsidR="00000000" w:rsidDel="00000000" w:rsidP="00000000" w:rsidRDefault="00000000" w:rsidRPr="00000000" w14:paraId="000000DF">
      <w:pPr>
        <w:rPr>
          <w:b w:val="1"/>
        </w:rPr>
      </w:pPr>
      <w:r w:rsidDel="00000000" w:rsidR="00000000" w:rsidRPr="00000000">
        <w:rPr>
          <w:rtl w:val="0"/>
        </w:rPr>
      </w:r>
    </w:p>
    <w:p w:rsidR="00000000" w:rsidDel="00000000" w:rsidP="00000000" w:rsidRDefault="00000000" w:rsidRPr="00000000" w14:paraId="000000E0">
      <w:pPr>
        <w:rPr>
          <w:b w:val="1"/>
        </w:rPr>
      </w:pPr>
      <w:r w:rsidDel="00000000" w:rsidR="00000000" w:rsidRPr="00000000">
        <w:rPr>
          <w:b w:val="1"/>
          <w:rtl w:val="0"/>
        </w:rPr>
        <w:t xml:space="preserve">Title I Expenditures Parent and Family Engagement </w:t>
      </w: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6645"/>
        <w:tblGridChange w:id="0">
          <w:tblGrid>
            <w:gridCol w:w="2715"/>
            <w:gridCol w:w="66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b w:val="1"/>
              </w:rPr>
            </w:pPr>
            <w:r w:rsidDel="00000000" w:rsidR="00000000" w:rsidRPr="00000000">
              <w:rPr>
                <w:b w:val="1"/>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b w:val="1"/>
              </w:rPr>
            </w:pPr>
            <w:r w:rsidDel="00000000" w:rsidR="00000000" w:rsidRPr="00000000">
              <w:rPr>
                <w:b w:val="1"/>
                <w:rtl w:val="0"/>
              </w:rPr>
              <w:t xml:space="preserve">List of Items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pPr>
            <w:r w:rsidDel="00000000" w:rsidR="00000000" w:rsidRPr="00000000">
              <w:rPr>
                <w:rtl w:val="0"/>
              </w:rPr>
              <w:t xml:space="preserve">Parent Liaison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pPr>
            <w:r w:rsidDel="00000000" w:rsidR="00000000" w:rsidRPr="00000000">
              <w:rPr>
                <w:rtl w:val="0"/>
              </w:rPr>
              <w:t xml:space="preserve">Salary, benefits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pPr>
            <w:r w:rsidDel="00000000" w:rsidR="00000000" w:rsidRPr="00000000">
              <w:rPr>
                <w:rtl w:val="0"/>
              </w:rPr>
              <w:t xml:space="preserve">Parent 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pPr>
            <w:r w:rsidDel="00000000" w:rsidR="00000000" w:rsidRPr="00000000">
              <w:rPr>
                <w:rtl w:val="0"/>
              </w:rPr>
              <w:t xml:space="preserve">Paper, ink/toner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pPr>
            <w:r w:rsidDel="00000000" w:rsidR="00000000" w:rsidRPr="00000000">
              <w:rPr>
                <w:rtl w:val="0"/>
              </w:rPr>
              <w:t xml:space="preserve">Parent Training/Events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pPr>
            <w:r w:rsidDel="00000000" w:rsidR="00000000" w:rsidRPr="00000000">
              <w:rPr>
                <w:rtl w:val="0"/>
              </w:rPr>
              <w:t xml:space="preserve">Refreshments, materials, supplies,ink/toner</w:t>
            </w:r>
          </w:p>
          <w:p w:rsidR="00000000" w:rsidDel="00000000" w:rsidP="00000000" w:rsidRDefault="00000000" w:rsidRPr="00000000" w14:paraId="000000E9">
            <w:pPr>
              <w:widowControl w:val="0"/>
              <w:spacing w:line="240" w:lineRule="auto"/>
              <w:rPr/>
            </w:pPr>
            <w:r w:rsidDel="00000000" w:rsidR="00000000" w:rsidRPr="00000000">
              <w:rPr>
                <w:rtl w:val="0"/>
              </w:rPr>
            </w:r>
          </w:p>
        </w:tc>
      </w:tr>
    </w:tbl>
    <w:p w:rsidR="00000000" w:rsidDel="00000000" w:rsidP="00000000" w:rsidRDefault="00000000" w:rsidRPr="00000000" w14:paraId="000000EA">
      <w:pPr>
        <w:rPr>
          <w:b w:val="1"/>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