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5852" w14:textId="77777777" w:rsidR="00650D17" w:rsidRDefault="6F196911" w:rsidP="00650D17">
      <w:pPr>
        <w:spacing w:line="240" w:lineRule="auto"/>
        <w:contextualSpacing/>
        <w:jc w:val="center"/>
        <w:rPr>
          <w:rFonts w:ascii="Times New Roman" w:hAnsi="Times New Roman" w:cs="Times New Roman"/>
          <w:b/>
          <w:sz w:val="24"/>
          <w:szCs w:val="24"/>
        </w:rPr>
      </w:pPr>
      <w:r w:rsidRPr="6F196911">
        <w:rPr>
          <w:rFonts w:ascii="Times New Roman" w:hAnsi="Times New Roman" w:cs="Times New Roman"/>
          <w:b/>
          <w:bCs/>
          <w:sz w:val="24"/>
          <w:szCs w:val="24"/>
        </w:rPr>
        <w:t>Title I, Part A Parent and Family Engagement Policy</w:t>
      </w:r>
    </w:p>
    <w:p w14:paraId="7D694937" w14:textId="3B36CB1F" w:rsidR="6F196911" w:rsidRDefault="6F196911" w:rsidP="6F196911">
      <w:pPr>
        <w:spacing w:after="0" w:line="240" w:lineRule="auto"/>
        <w:jc w:val="center"/>
      </w:pPr>
      <w:r w:rsidRPr="6F196911">
        <w:rPr>
          <w:rFonts w:ascii="Times New Roman" w:hAnsi="Times New Roman" w:cs="Times New Roman"/>
          <w:b/>
          <w:bCs/>
          <w:sz w:val="24"/>
          <w:szCs w:val="24"/>
        </w:rPr>
        <w:t>Robert H. Prine Elementary School</w:t>
      </w:r>
    </w:p>
    <w:p w14:paraId="77578A7D" w14:textId="77777777"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2019-2020</w:t>
      </w:r>
    </w:p>
    <w:p w14:paraId="672A6659"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2C067AFE"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130C6E58" w14:textId="77777777" w:rsidR="00607F85" w:rsidRPr="00626A0C" w:rsidRDefault="005B181E" w:rsidP="008A1796">
      <w:pPr>
        <w:pStyle w:val="Heading1"/>
      </w:pPr>
      <w:r>
        <w:t>Review of 2018-19</w:t>
      </w:r>
      <w:r w:rsidR="00607F85" w:rsidRPr="00626A0C">
        <w:t xml:space="preserve"> Parent and Family Engagement</w:t>
      </w:r>
    </w:p>
    <w:p w14:paraId="4334B807" w14:textId="77777777" w:rsidR="00607F85" w:rsidRDefault="00607F85" w:rsidP="0081747D">
      <w:r w:rsidRPr="00626A0C">
        <w:t>D</w:t>
      </w:r>
      <w:r w:rsidR="00955708">
        <w:t>escribe which parts of your 2018-19</w:t>
      </w:r>
      <w:r w:rsidRPr="00626A0C">
        <w:t xml:space="preserve"> PFEP were the most effective and how you feel it positively impacted family engagement and student learning</w:t>
      </w:r>
      <w:r w:rsidR="00F2679B" w:rsidRPr="00626A0C">
        <w:t xml:space="preserve">. </w:t>
      </w:r>
      <w:r w:rsidRPr="00626A0C">
        <w:t>Be sure to include any barriers and how you will ad</w:t>
      </w:r>
      <w:r w:rsidR="00955708">
        <w:t>dress these barriers in the 2019-20</w:t>
      </w:r>
      <w:r w:rsidRPr="00626A0C">
        <w:t xml:space="preserve"> PF</w:t>
      </w:r>
      <w:r w:rsidR="00F2679B" w:rsidRPr="00626A0C">
        <w:t>EP. Using the stakeholder input (parent/teacher surveys, meeting notes, evaluations, etc.), identify and briefly discuss the needs you will address this year through your PFEP.</w:t>
      </w:r>
    </w:p>
    <w:p w14:paraId="5F527819" w14:textId="4AC53DF6" w:rsidR="00DC7FE1" w:rsidRDefault="000E681B" w:rsidP="00AF78F4">
      <w:pPr>
        <w:pStyle w:val="Heading1"/>
        <w:rPr>
          <w:rFonts w:ascii="Times New Roman" w:hAnsi="Times New Roman" w:cs="Times New Roman"/>
          <w:color w:val="000000" w:themeColor="text1"/>
          <w:sz w:val="18"/>
          <w:szCs w:val="18"/>
        </w:rPr>
      </w:pPr>
      <w:r w:rsidRPr="00987C9D">
        <w:rPr>
          <w:rFonts w:ascii="Times New Roman" w:hAnsi="Times New Roman" w:cs="Times New Roman"/>
          <w:b/>
          <w:color w:val="000000" w:themeColor="text1"/>
          <w:sz w:val="18"/>
          <w:szCs w:val="18"/>
        </w:rPr>
        <w:t>Reflection</w:t>
      </w:r>
      <w:r w:rsidRPr="00987C9D">
        <w:rPr>
          <w:rFonts w:ascii="Times New Roman" w:hAnsi="Times New Roman" w:cs="Times New Roman"/>
          <w:color w:val="000000" w:themeColor="text1"/>
          <w:sz w:val="18"/>
          <w:szCs w:val="18"/>
        </w:rPr>
        <w:t xml:space="preserve">: </w:t>
      </w:r>
      <w:r w:rsidR="00906CE8" w:rsidRPr="00987C9D">
        <w:rPr>
          <w:rFonts w:ascii="Times New Roman" w:hAnsi="Times New Roman" w:cs="Times New Roman"/>
          <w:color w:val="000000" w:themeColor="text1"/>
          <w:sz w:val="18"/>
          <w:szCs w:val="18"/>
        </w:rPr>
        <w:t xml:space="preserve">Our volunteerism last year was very high. </w:t>
      </w:r>
      <w:r w:rsidR="004726EC" w:rsidRPr="00987C9D">
        <w:rPr>
          <w:rFonts w:ascii="Times New Roman" w:hAnsi="Times New Roman" w:cs="Times New Roman"/>
          <w:color w:val="000000" w:themeColor="text1"/>
          <w:sz w:val="18"/>
          <w:szCs w:val="18"/>
        </w:rPr>
        <w:t xml:space="preserve">This </w:t>
      </w:r>
      <w:r w:rsidR="00770EFC" w:rsidRPr="00987C9D">
        <w:rPr>
          <w:rFonts w:ascii="Times New Roman" w:hAnsi="Times New Roman" w:cs="Times New Roman"/>
          <w:color w:val="000000" w:themeColor="text1"/>
          <w:sz w:val="18"/>
          <w:szCs w:val="18"/>
        </w:rPr>
        <w:t>positively impacted the communication</w:t>
      </w:r>
      <w:r w:rsidRPr="00987C9D">
        <w:rPr>
          <w:rFonts w:ascii="Times New Roman" w:hAnsi="Times New Roman" w:cs="Times New Roman"/>
          <w:color w:val="000000" w:themeColor="text1"/>
          <w:sz w:val="18"/>
          <w:szCs w:val="18"/>
        </w:rPr>
        <w:t xml:space="preserve"> between parents and teachers. Because parents were at school volunteering, they saw firsthand what their student was accomplishing in the classroom. We won the </w:t>
      </w:r>
      <w:r w:rsidR="005B135C">
        <w:rPr>
          <w:rFonts w:ascii="Times New Roman" w:hAnsi="Times New Roman" w:cs="Times New Roman"/>
          <w:color w:val="000000" w:themeColor="text1"/>
          <w:sz w:val="18"/>
          <w:szCs w:val="18"/>
        </w:rPr>
        <w:t>F</w:t>
      </w:r>
      <w:r w:rsidR="00DA0B16" w:rsidRPr="00987C9D">
        <w:rPr>
          <w:rFonts w:ascii="Times New Roman" w:hAnsi="Times New Roman" w:cs="Times New Roman"/>
          <w:color w:val="000000" w:themeColor="text1"/>
          <w:sz w:val="18"/>
          <w:szCs w:val="18"/>
        </w:rPr>
        <w:t>ive-</w:t>
      </w:r>
      <w:r w:rsidR="005B135C">
        <w:rPr>
          <w:rFonts w:ascii="Times New Roman" w:hAnsi="Times New Roman" w:cs="Times New Roman"/>
          <w:color w:val="000000" w:themeColor="text1"/>
          <w:sz w:val="18"/>
          <w:szCs w:val="18"/>
        </w:rPr>
        <w:t>S</w:t>
      </w:r>
      <w:r w:rsidR="00DA0B16" w:rsidRPr="00987C9D">
        <w:rPr>
          <w:rFonts w:ascii="Times New Roman" w:hAnsi="Times New Roman" w:cs="Times New Roman"/>
          <w:color w:val="000000" w:themeColor="text1"/>
          <w:sz w:val="18"/>
          <w:szCs w:val="18"/>
        </w:rPr>
        <w:t>tar</w:t>
      </w:r>
      <w:r w:rsidRPr="00987C9D">
        <w:rPr>
          <w:rFonts w:ascii="Times New Roman" w:hAnsi="Times New Roman" w:cs="Times New Roman"/>
          <w:color w:val="000000" w:themeColor="text1"/>
          <w:sz w:val="18"/>
          <w:szCs w:val="18"/>
        </w:rPr>
        <w:t xml:space="preserve"> </w:t>
      </w:r>
      <w:r w:rsidR="005B135C">
        <w:rPr>
          <w:rFonts w:ascii="Times New Roman" w:hAnsi="Times New Roman" w:cs="Times New Roman"/>
          <w:color w:val="000000" w:themeColor="text1"/>
          <w:sz w:val="18"/>
          <w:szCs w:val="18"/>
        </w:rPr>
        <w:t>A</w:t>
      </w:r>
      <w:r w:rsidRPr="00987C9D">
        <w:rPr>
          <w:rFonts w:ascii="Times New Roman" w:hAnsi="Times New Roman" w:cs="Times New Roman"/>
          <w:color w:val="000000" w:themeColor="text1"/>
          <w:sz w:val="18"/>
          <w:szCs w:val="18"/>
        </w:rPr>
        <w:t xml:space="preserve">ward for volunteerism as well. </w:t>
      </w:r>
      <w:r w:rsidR="00F47A2C" w:rsidRPr="00987C9D">
        <w:rPr>
          <w:rFonts w:ascii="Times New Roman" w:hAnsi="Times New Roman" w:cs="Times New Roman"/>
          <w:color w:val="000000" w:themeColor="text1"/>
          <w:sz w:val="18"/>
          <w:szCs w:val="18"/>
        </w:rPr>
        <w:t>This year, we would like to have more f</w:t>
      </w:r>
      <w:r w:rsidR="00493F6A" w:rsidRPr="00987C9D">
        <w:rPr>
          <w:rFonts w:ascii="Times New Roman" w:hAnsi="Times New Roman" w:cs="Times New Roman"/>
          <w:color w:val="000000" w:themeColor="text1"/>
          <w:sz w:val="18"/>
          <w:szCs w:val="18"/>
        </w:rPr>
        <w:t>amily nights</w:t>
      </w:r>
      <w:r w:rsidR="00F47A2C" w:rsidRPr="00987C9D">
        <w:rPr>
          <w:rFonts w:ascii="Times New Roman" w:hAnsi="Times New Roman" w:cs="Times New Roman"/>
          <w:color w:val="000000" w:themeColor="text1"/>
          <w:sz w:val="18"/>
          <w:szCs w:val="18"/>
        </w:rPr>
        <w:t xml:space="preserve">. These nights lead to higher academic achievement, learning gains, positive school culture and less behavior issues. Last year, </w:t>
      </w:r>
      <w:r w:rsidR="007A762A" w:rsidRPr="00987C9D">
        <w:rPr>
          <w:rFonts w:ascii="Times New Roman" w:hAnsi="Times New Roman" w:cs="Times New Roman"/>
          <w:color w:val="000000" w:themeColor="text1"/>
          <w:sz w:val="18"/>
          <w:szCs w:val="18"/>
        </w:rPr>
        <w:t>over 300 parents attend</w:t>
      </w:r>
      <w:r w:rsidR="0056531A">
        <w:rPr>
          <w:rFonts w:ascii="Times New Roman" w:hAnsi="Times New Roman" w:cs="Times New Roman"/>
          <w:color w:val="000000" w:themeColor="text1"/>
          <w:sz w:val="18"/>
          <w:szCs w:val="18"/>
        </w:rPr>
        <w:t>ed</w:t>
      </w:r>
      <w:r w:rsidR="007A762A" w:rsidRPr="00987C9D">
        <w:rPr>
          <w:rFonts w:ascii="Times New Roman" w:hAnsi="Times New Roman" w:cs="Times New Roman"/>
          <w:color w:val="000000" w:themeColor="text1"/>
          <w:sz w:val="18"/>
          <w:szCs w:val="18"/>
        </w:rPr>
        <w:t xml:space="preserve"> </w:t>
      </w:r>
      <w:r w:rsidR="00AF78F4" w:rsidRPr="00987C9D">
        <w:rPr>
          <w:rFonts w:ascii="Times New Roman" w:hAnsi="Times New Roman" w:cs="Times New Roman"/>
          <w:color w:val="000000" w:themeColor="text1"/>
          <w:sz w:val="18"/>
          <w:szCs w:val="18"/>
        </w:rPr>
        <w:t xml:space="preserve">family nights at Prine. These family events included </w:t>
      </w:r>
      <w:r w:rsidR="005B135C">
        <w:rPr>
          <w:rFonts w:ascii="Times New Roman" w:hAnsi="Times New Roman" w:cs="Times New Roman"/>
          <w:color w:val="000000" w:themeColor="text1"/>
          <w:sz w:val="18"/>
          <w:szCs w:val="18"/>
        </w:rPr>
        <w:t>L</w:t>
      </w:r>
      <w:r w:rsidR="00AF78F4" w:rsidRPr="00987C9D">
        <w:rPr>
          <w:rFonts w:ascii="Times New Roman" w:hAnsi="Times New Roman" w:cs="Times New Roman"/>
          <w:color w:val="000000" w:themeColor="text1"/>
          <w:sz w:val="18"/>
          <w:szCs w:val="18"/>
        </w:rPr>
        <w:t xml:space="preserve">iteracy </w:t>
      </w:r>
      <w:r w:rsidR="005B135C">
        <w:rPr>
          <w:rFonts w:ascii="Times New Roman" w:hAnsi="Times New Roman" w:cs="Times New Roman"/>
          <w:color w:val="000000" w:themeColor="text1"/>
          <w:sz w:val="18"/>
          <w:szCs w:val="18"/>
        </w:rPr>
        <w:t>N</w:t>
      </w:r>
      <w:r w:rsidR="00AF78F4" w:rsidRPr="00987C9D">
        <w:rPr>
          <w:rFonts w:ascii="Times New Roman" w:hAnsi="Times New Roman" w:cs="Times New Roman"/>
          <w:color w:val="000000" w:themeColor="text1"/>
          <w:sz w:val="18"/>
          <w:szCs w:val="18"/>
        </w:rPr>
        <w:t xml:space="preserve">ight, </w:t>
      </w:r>
      <w:r w:rsidR="005B135C">
        <w:rPr>
          <w:rFonts w:ascii="Times New Roman" w:hAnsi="Times New Roman" w:cs="Times New Roman"/>
          <w:color w:val="000000" w:themeColor="text1"/>
          <w:sz w:val="18"/>
          <w:szCs w:val="18"/>
        </w:rPr>
        <w:t>B</w:t>
      </w:r>
      <w:r w:rsidR="00AF78F4" w:rsidRPr="00987C9D">
        <w:rPr>
          <w:rFonts w:ascii="Times New Roman" w:hAnsi="Times New Roman" w:cs="Times New Roman"/>
          <w:color w:val="000000" w:themeColor="text1"/>
          <w:sz w:val="18"/>
          <w:szCs w:val="18"/>
        </w:rPr>
        <w:t>oo</w:t>
      </w:r>
      <w:r w:rsidR="00EC192E">
        <w:rPr>
          <w:rFonts w:ascii="Times New Roman" w:hAnsi="Times New Roman" w:cs="Times New Roman"/>
          <w:color w:val="000000" w:themeColor="text1"/>
          <w:sz w:val="18"/>
          <w:szCs w:val="18"/>
        </w:rPr>
        <w:t xml:space="preserve"> </w:t>
      </w:r>
      <w:proofErr w:type="spellStart"/>
      <w:r w:rsidR="005B135C">
        <w:rPr>
          <w:rFonts w:ascii="Times New Roman" w:hAnsi="Times New Roman" w:cs="Times New Roman"/>
          <w:color w:val="000000" w:themeColor="text1"/>
          <w:sz w:val="18"/>
          <w:szCs w:val="18"/>
        </w:rPr>
        <w:t>H</w:t>
      </w:r>
      <w:r w:rsidR="00AF78F4" w:rsidRPr="00987C9D">
        <w:rPr>
          <w:rFonts w:ascii="Times New Roman" w:hAnsi="Times New Roman" w:cs="Times New Roman"/>
          <w:color w:val="000000" w:themeColor="text1"/>
          <w:sz w:val="18"/>
          <w:szCs w:val="18"/>
        </w:rPr>
        <w:t>oo</w:t>
      </w:r>
      <w:proofErr w:type="spellEnd"/>
      <w:r w:rsidR="00AF78F4" w:rsidRPr="00987C9D">
        <w:rPr>
          <w:rFonts w:ascii="Times New Roman" w:hAnsi="Times New Roman" w:cs="Times New Roman"/>
          <w:color w:val="000000" w:themeColor="text1"/>
          <w:sz w:val="18"/>
          <w:szCs w:val="18"/>
        </w:rPr>
        <w:t xml:space="preserve"> </w:t>
      </w:r>
      <w:r w:rsidR="005B135C">
        <w:rPr>
          <w:rFonts w:ascii="Times New Roman" w:hAnsi="Times New Roman" w:cs="Times New Roman"/>
          <w:color w:val="000000" w:themeColor="text1"/>
          <w:sz w:val="18"/>
          <w:szCs w:val="18"/>
        </w:rPr>
        <w:t>B</w:t>
      </w:r>
      <w:r w:rsidR="00AF78F4" w:rsidRPr="00987C9D">
        <w:rPr>
          <w:rFonts w:ascii="Times New Roman" w:hAnsi="Times New Roman" w:cs="Times New Roman"/>
          <w:color w:val="000000" w:themeColor="text1"/>
          <w:sz w:val="18"/>
          <w:szCs w:val="18"/>
        </w:rPr>
        <w:t xml:space="preserve">reakfast, SAC meetings, and Breakfast with Santa. For the future, we would like to have more flexible meeting times so we can </w:t>
      </w:r>
      <w:r w:rsidR="003B6D53" w:rsidRPr="00987C9D">
        <w:rPr>
          <w:rFonts w:ascii="Times New Roman" w:hAnsi="Times New Roman" w:cs="Times New Roman"/>
          <w:color w:val="000000" w:themeColor="text1"/>
          <w:sz w:val="18"/>
          <w:szCs w:val="18"/>
        </w:rPr>
        <w:t xml:space="preserve">bridge the barrier of working parents not being able to </w:t>
      </w:r>
      <w:r w:rsidR="005B135C">
        <w:rPr>
          <w:rFonts w:ascii="Times New Roman" w:hAnsi="Times New Roman" w:cs="Times New Roman"/>
          <w:color w:val="000000" w:themeColor="text1"/>
          <w:sz w:val="18"/>
          <w:szCs w:val="18"/>
        </w:rPr>
        <w:t>attend</w:t>
      </w:r>
      <w:r w:rsidR="003B6D53" w:rsidRPr="00987C9D">
        <w:rPr>
          <w:rFonts w:ascii="Times New Roman" w:hAnsi="Times New Roman" w:cs="Times New Roman"/>
          <w:color w:val="000000" w:themeColor="text1"/>
          <w:sz w:val="18"/>
          <w:szCs w:val="18"/>
        </w:rPr>
        <w:t xml:space="preserve">. </w:t>
      </w:r>
      <w:r w:rsidR="000F23B0" w:rsidRPr="000F23B0">
        <w:rPr>
          <w:rFonts w:ascii="Times" w:eastAsia="Times" w:hAnsi="Times" w:cs="Times"/>
          <w:color w:val="000000" w:themeColor="text1"/>
          <w:sz w:val="18"/>
          <w:szCs w:val="18"/>
        </w:rPr>
        <w:t xml:space="preserve">We hold our annual costume contest in October at night as well as our Literacy and STEM nights. Our Breakfast with Santa is held in the morning on a weekend. </w:t>
      </w:r>
      <w:r w:rsidR="003B6D53" w:rsidRPr="000F23B0">
        <w:rPr>
          <w:rFonts w:ascii="Times New Roman" w:hAnsi="Times New Roman" w:cs="Times New Roman"/>
          <w:color w:val="000000" w:themeColor="text1"/>
          <w:sz w:val="18"/>
          <w:szCs w:val="18"/>
        </w:rPr>
        <w:t xml:space="preserve">We </w:t>
      </w:r>
      <w:r w:rsidR="003B6D53" w:rsidRPr="00987C9D">
        <w:rPr>
          <w:rFonts w:ascii="Times New Roman" w:hAnsi="Times New Roman" w:cs="Times New Roman"/>
          <w:color w:val="000000" w:themeColor="text1"/>
          <w:sz w:val="18"/>
          <w:szCs w:val="18"/>
        </w:rPr>
        <w:t xml:space="preserve">are also actively working on the </w:t>
      </w:r>
      <w:r w:rsidR="00DC7FE1" w:rsidRPr="00987C9D">
        <w:rPr>
          <w:rFonts w:ascii="Times New Roman" w:hAnsi="Times New Roman" w:cs="Times New Roman"/>
          <w:color w:val="000000" w:themeColor="text1"/>
          <w:sz w:val="18"/>
          <w:szCs w:val="18"/>
        </w:rPr>
        <w:t xml:space="preserve">language barrier </w:t>
      </w:r>
      <w:r w:rsidR="003B6D53" w:rsidRPr="00987C9D">
        <w:rPr>
          <w:rFonts w:ascii="Times New Roman" w:hAnsi="Times New Roman" w:cs="Times New Roman"/>
          <w:color w:val="000000" w:themeColor="text1"/>
          <w:sz w:val="18"/>
          <w:szCs w:val="18"/>
        </w:rPr>
        <w:t xml:space="preserve">by receiving more outside translators for events. This year, we </w:t>
      </w:r>
      <w:r w:rsidR="00987C9D" w:rsidRPr="00987C9D">
        <w:rPr>
          <w:rFonts w:ascii="Times New Roman" w:hAnsi="Times New Roman" w:cs="Times New Roman"/>
          <w:color w:val="000000" w:themeColor="text1"/>
          <w:sz w:val="18"/>
          <w:szCs w:val="18"/>
        </w:rPr>
        <w:t xml:space="preserve">put out a SAC table at the Annual Title 1 Meeting so parents could sign up for SAC, this will help our low attendance rate. </w:t>
      </w:r>
    </w:p>
    <w:p w14:paraId="0F1EDBBA" w14:textId="2DE03873" w:rsidR="00EC192E" w:rsidRDefault="00EC192E" w:rsidP="00EC192E"/>
    <w:p w14:paraId="00CDB7D8" w14:textId="77777777" w:rsidR="008A1796" w:rsidRDefault="008A1796" w:rsidP="008A1796">
      <w:pPr>
        <w:pStyle w:val="Heading1"/>
      </w:pPr>
      <w:r>
        <w:t xml:space="preserve">Parent and Family Engagement Mission Statement </w:t>
      </w:r>
    </w:p>
    <w:p w14:paraId="06A89613"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2FBAFBFC"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75E5BDB3"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5E6058CC"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7BF3A428"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173DC5A3" w14:textId="77777777"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41C8F396"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1E2D4E7B" w14:textId="2798D1F3" w:rsidR="6F196911" w:rsidRDefault="6F196911" w:rsidP="6F196911">
      <w:pPr>
        <w:spacing w:after="0" w:line="240" w:lineRule="auto"/>
        <w:rPr>
          <w:rFonts w:ascii="Times" w:eastAsia="Times" w:hAnsi="Times" w:cs="Times"/>
          <w:sz w:val="18"/>
          <w:szCs w:val="18"/>
        </w:rPr>
      </w:pPr>
      <w:r w:rsidRPr="6F196911">
        <w:rPr>
          <w:rFonts w:ascii="Calibri" w:eastAsia="Calibri" w:hAnsi="Calibri" w:cs="Calibri"/>
          <w:b/>
          <w:bCs/>
        </w:rPr>
        <w:t xml:space="preserve">RESPONSE:  </w:t>
      </w:r>
      <w:r w:rsidRPr="6F196911">
        <w:rPr>
          <w:rFonts w:ascii="Times" w:eastAsia="Times" w:hAnsi="Times" w:cs="Times"/>
          <w:sz w:val="18"/>
          <w:szCs w:val="18"/>
        </w:rPr>
        <w:t xml:space="preserve">Prine Elementary provides a balanced, enriched curriculum designed to successfully guide children through the 21st </w:t>
      </w:r>
      <w:r w:rsidR="00C73D43">
        <w:rPr>
          <w:rFonts w:ascii="Times" w:eastAsia="Times" w:hAnsi="Times" w:cs="Times"/>
          <w:sz w:val="18"/>
          <w:szCs w:val="18"/>
        </w:rPr>
        <w:t>c</w:t>
      </w:r>
      <w:r w:rsidRPr="6F196911">
        <w:rPr>
          <w:rFonts w:ascii="Times" w:eastAsia="Times" w:hAnsi="Times" w:cs="Times"/>
          <w:sz w:val="18"/>
          <w:szCs w:val="18"/>
        </w:rPr>
        <w:t>entury. Our students prepare for life and academic success by participating in a strong, traditional program which incorporates the arts, enrichment and remediation programs. It is through this effort, and with the support and input from the Prine Family Foundation, that we are able to achieve a high standard of excellence.</w:t>
      </w:r>
    </w:p>
    <w:p w14:paraId="2CBB2AC0" w14:textId="2363C891" w:rsidR="00EC192E" w:rsidRDefault="00EC192E" w:rsidP="6F196911">
      <w:pPr>
        <w:spacing w:after="0" w:line="240" w:lineRule="auto"/>
        <w:rPr>
          <w:b/>
          <w:bCs/>
        </w:rPr>
      </w:pPr>
    </w:p>
    <w:p w14:paraId="7E00E917" w14:textId="77777777" w:rsidR="008A1796" w:rsidRDefault="00607F85" w:rsidP="008A1796">
      <w:pPr>
        <w:pStyle w:val="Heading1"/>
      </w:pPr>
      <w:r>
        <w:t>201</w:t>
      </w:r>
      <w:r w:rsidR="006F305D">
        <w:t>9-2020</w:t>
      </w:r>
      <w:r w:rsidR="008A1796">
        <w:t xml:space="preserve"> Involvement of Stakeholders (Parents, Families, School Personnel and Community)</w:t>
      </w:r>
    </w:p>
    <w:p w14:paraId="553C51E9"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0900E021" w14:textId="10AD5CD0" w:rsidR="6F196911" w:rsidRDefault="6F196911" w:rsidP="6F196911">
      <w:pPr>
        <w:spacing w:after="240"/>
        <w:rPr>
          <w:rFonts w:ascii="Times" w:eastAsia="Times" w:hAnsi="Times" w:cs="Times"/>
          <w:sz w:val="18"/>
          <w:szCs w:val="18"/>
        </w:rPr>
      </w:pPr>
      <w:r w:rsidRPr="6F196911">
        <w:rPr>
          <w:rFonts w:ascii="Calibri" w:eastAsia="Calibri" w:hAnsi="Calibri" w:cs="Calibri"/>
          <w:b/>
          <w:bCs/>
        </w:rPr>
        <w:t xml:space="preserve">RESPONSE: </w:t>
      </w:r>
      <w:r w:rsidRPr="6F196911">
        <w:rPr>
          <w:rFonts w:ascii="Times" w:eastAsia="Times" w:hAnsi="Times" w:cs="Times"/>
          <w:sz w:val="18"/>
          <w:szCs w:val="18"/>
        </w:rPr>
        <w:t xml:space="preserve">We believe in the meaningful involvement of parents and family, in school level and district planning, to design initiatives that promote family participation, to improve student achievement. The assessment identified our areas of strength as </w:t>
      </w:r>
      <w:r w:rsidR="00EC192E">
        <w:rPr>
          <w:rFonts w:ascii="Times" w:eastAsia="Times" w:hAnsi="Times" w:cs="Times"/>
          <w:sz w:val="18"/>
          <w:szCs w:val="18"/>
        </w:rPr>
        <w:t>p</w:t>
      </w:r>
      <w:r w:rsidRPr="6F196911">
        <w:rPr>
          <w:rFonts w:ascii="Times" w:eastAsia="Times" w:hAnsi="Times" w:cs="Times"/>
          <w:sz w:val="18"/>
          <w:szCs w:val="18"/>
        </w:rPr>
        <w:t>arent</w:t>
      </w:r>
      <w:r w:rsidR="00EC192E">
        <w:rPr>
          <w:rFonts w:ascii="Times" w:eastAsia="Times" w:hAnsi="Times" w:cs="Times"/>
          <w:sz w:val="18"/>
          <w:szCs w:val="18"/>
        </w:rPr>
        <w:t>al involvement, c</w:t>
      </w:r>
      <w:r w:rsidRPr="6F196911">
        <w:rPr>
          <w:rFonts w:ascii="Times" w:eastAsia="Times" w:hAnsi="Times" w:cs="Times"/>
          <w:sz w:val="18"/>
          <w:szCs w:val="18"/>
        </w:rPr>
        <w:t xml:space="preserve">ommunicating, and </w:t>
      </w:r>
      <w:r w:rsidR="00EC192E">
        <w:rPr>
          <w:rFonts w:ascii="Times" w:eastAsia="Times" w:hAnsi="Times" w:cs="Times"/>
          <w:sz w:val="18"/>
          <w:szCs w:val="18"/>
        </w:rPr>
        <w:t>s</w:t>
      </w:r>
      <w:r w:rsidRPr="6F196911">
        <w:rPr>
          <w:rFonts w:ascii="Times" w:eastAsia="Times" w:hAnsi="Times" w:cs="Times"/>
          <w:sz w:val="18"/>
          <w:szCs w:val="18"/>
        </w:rPr>
        <w:t xml:space="preserve">chool </w:t>
      </w:r>
      <w:r w:rsidR="00EC192E">
        <w:rPr>
          <w:rFonts w:ascii="Times" w:eastAsia="Times" w:hAnsi="Times" w:cs="Times"/>
          <w:sz w:val="18"/>
          <w:szCs w:val="18"/>
        </w:rPr>
        <w:t>d</w:t>
      </w:r>
      <w:r w:rsidRPr="6F196911">
        <w:rPr>
          <w:rFonts w:ascii="Times" w:eastAsia="Times" w:hAnsi="Times" w:cs="Times"/>
          <w:sz w:val="18"/>
          <w:szCs w:val="18"/>
        </w:rPr>
        <w:t xml:space="preserve">ecision </w:t>
      </w:r>
      <w:r w:rsidR="00EC192E">
        <w:rPr>
          <w:rFonts w:ascii="Times" w:eastAsia="Times" w:hAnsi="Times" w:cs="Times"/>
          <w:sz w:val="18"/>
          <w:szCs w:val="18"/>
        </w:rPr>
        <w:t>m</w:t>
      </w:r>
      <w:r w:rsidRPr="6F196911">
        <w:rPr>
          <w:rFonts w:ascii="Times" w:eastAsia="Times" w:hAnsi="Times" w:cs="Times"/>
          <w:sz w:val="18"/>
          <w:szCs w:val="18"/>
        </w:rPr>
        <w:t xml:space="preserve">aking and our barriers as </w:t>
      </w:r>
      <w:r w:rsidR="00DA0B16" w:rsidRPr="6F196911">
        <w:rPr>
          <w:rFonts w:ascii="Times" w:eastAsia="Times" w:hAnsi="Times" w:cs="Times"/>
          <w:sz w:val="18"/>
          <w:szCs w:val="18"/>
        </w:rPr>
        <w:t>collaborating</w:t>
      </w:r>
      <w:r w:rsidRPr="6F196911">
        <w:rPr>
          <w:rFonts w:ascii="Times" w:eastAsia="Times" w:hAnsi="Times" w:cs="Times"/>
          <w:sz w:val="18"/>
          <w:szCs w:val="18"/>
        </w:rPr>
        <w:t xml:space="preserve"> with the </w:t>
      </w:r>
      <w:r w:rsidR="00EC192E">
        <w:rPr>
          <w:rFonts w:ascii="Times" w:eastAsia="Times" w:hAnsi="Times" w:cs="Times"/>
          <w:sz w:val="18"/>
          <w:szCs w:val="18"/>
        </w:rPr>
        <w:t>c</w:t>
      </w:r>
      <w:r w:rsidRPr="6F196911">
        <w:rPr>
          <w:rFonts w:ascii="Times" w:eastAsia="Times" w:hAnsi="Times" w:cs="Times"/>
          <w:sz w:val="18"/>
          <w:szCs w:val="18"/>
        </w:rPr>
        <w:t>ommunity</w:t>
      </w:r>
      <w:r w:rsidR="000F23B0">
        <w:rPr>
          <w:rFonts w:ascii="Times" w:eastAsia="Times" w:hAnsi="Times" w:cs="Times"/>
          <w:sz w:val="18"/>
          <w:szCs w:val="18"/>
        </w:rPr>
        <w:t xml:space="preserve"> </w:t>
      </w:r>
      <w:r w:rsidRPr="6F196911">
        <w:rPr>
          <w:rFonts w:ascii="Times" w:eastAsia="Times" w:hAnsi="Times" w:cs="Times"/>
          <w:sz w:val="18"/>
          <w:szCs w:val="18"/>
        </w:rPr>
        <w:t>and</w:t>
      </w:r>
      <w:r w:rsidR="00EC192E">
        <w:rPr>
          <w:rFonts w:ascii="Times" w:eastAsia="Times" w:hAnsi="Times" w:cs="Times"/>
          <w:sz w:val="18"/>
          <w:szCs w:val="18"/>
        </w:rPr>
        <w:t xml:space="preserve"> l</w:t>
      </w:r>
      <w:r w:rsidRPr="6F196911">
        <w:rPr>
          <w:rFonts w:ascii="Times" w:eastAsia="Times" w:hAnsi="Times" w:cs="Times"/>
          <w:sz w:val="18"/>
          <w:szCs w:val="18"/>
        </w:rPr>
        <w:t xml:space="preserve">earning at </w:t>
      </w:r>
      <w:r w:rsidR="00EC192E">
        <w:rPr>
          <w:rFonts w:ascii="Times" w:eastAsia="Times" w:hAnsi="Times" w:cs="Times"/>
          <w:sz w:val="18"/>
          <w:szCs w:val="18"/>
        </w:rPr>
        <w:t>h</w:t>
      </w:r>
      <w:r w:rsidRPr="6F196911">
        <w:rPr>
          <w:rFonts w:ascii="Times" w:eastAsia="Times" w:hAnsi="Times" w:cs="Times"/>
          <w:sz w:val="18"/>
          <w:szCs w:val="18"/>
        </w:rPr>
        <w:t xml:space="preserve">ome. We apply the findings and develop a written parent and family engagement plan and compact. The plan and compact identify what steps will be taken, who will be involved, what materials will be needed, when it will be done and how we will measure success. Parent meetings are held at various times to provide opportunities for meaningful two-way communication to share information and to discuss and carefully deliberate </w:t>
      </w:r>
      <w:r w:rsidRPr="6F196911">
        <w:rPr>
          <w:rFonts w:ascii="Times" w:eastAsia="Times" w:hAnsi="Times" w:cs="Times"/>
          <w:sz w:val="18"/>
          <w:szCs w:val="18"/>
        </w:rPr>
        <w:lastRenderedPageBreak/>
        <w:t xml:space="preserve">changes that are needed to the PFEP. </w:t>
      </w:r>
      <w:r w:rsidR="000F23B0">
        <w:rPr>
          <w:rFonts w:ascii="Times" w:eastAsia="Times" w:hAnsi="Times" w:cs="Times"/>
          <w:sz w:val="18"/>
          <w:szCs w:val="18"/>
        </w:rPr>
        <w:t>For two-way communication opportunities we will utilize parent conferences in the 1</w:t>
      </w:r>
      <w:r w:rsidR="000F23B0" w:rsidRPr="000F23B0">
        <w:rPr>
          <w:rFonts w:ascii="Times" w:eastAsia="Times" w:hAnsi="Times" w:cs="Times"/>
          <w:sz w:val="18"/>
          <w:szCs w:val="18"/>
          <w:vertAlign w:val="superscript"/>
        </w:rPr>
        <w:t>st</w:t>
      </w:r>
      <w:r w:rsidR="000F23B0">
        <w:rPr>
          <w:rFonts w:ascii="Times" w:eastAsia="Times" w:hAnsi="Times" w:cs="Times"/>
          <w:sz w:val="18"/>
          <w:szCs w:val="18"/>
        </w:rPr>
        <w:t xml:space="preserve"> and 3</w:t>
      </w:r>
      <w:r w:rsidR="000F23B0" w:rsidRPr="000F23B0">
        <w:rPr>
          <w:rFonts w:ascii="Times" w:eastAsia="Times" w:hAnsi="Times" w:cs="Times"/>
          <w:sz w:val="18"/>
          <w:szCs w:val="18"/>
          <w:vertAlign w:val="superscript"/>
        </w:rPr>
        <w:t>rd</w:t>
      </w:r>
      <w:r w:rsidR="000F23B0">
        <w:rPr>
          <w:rFonts w:ascii="Times" w:eastAsia="Times" w:hAnsi="Times" w:cs="Times"/>
          <w:sz w:val="18"/>
          <w:szCs w:val="18"/>
        </w:rPr>
        <w:t xml:space="preserve"> quarter as well as daily agendas. Our teachers use technology such as Remind and Dojo to communicate with parents. </w:t>
      </w:r>
      <w:r w:rsidRPr="6F196911">
        <w:rPr>
          <w:rFonts w:ascii="Times" w:eastAsia="Times" w:hAnsi="Times" w:cs="Times"/>
          <w:sz w:val="18"/>
          <w:szCs w:val="18"/>
        </w:rPr>
        <w:t xml:space="preserve">All parents are given the opportunity to review the plan and offer input prior to approval. The plan and compact detail the specific parent activities and strategies that we will offer throughout the year such as Family Reading and Family Math </w:t>
      </w:r>
      <w:r w:rsidR="00EC192E">
        <w:rPr>
          <w:rFonts w:ascii="Times" w:eastAsia="Times" w:hAnsi="Times" w:cs="Times"/>
          <w:sz w:val="18"/>
          <w:szCs w:val="18"/>
        </w:rPr>
        <w:t>N</w:t>
      </w:r>
      <w:r w:rsidRPr="6F196911">
        <w:rPr>
          <w:rFonts w:ascii="Times" w:eastAsia="Times" w:hAnsi="Times" w:cs="Times"/>
          <w:sz w:val="18"/>
          <w:szCs w:val="18"/>
        </w:rPr>
        <w:t>ights, offering parenting classes, welcoming parents as volunteers, and inviting community members to participate in SAC.</w:t>
      </w:r>
      <w:r>
        <w:br/>
      </w:r>
      <w:r w:rsidRPr="6F196911">
        <w:rPr>
          <w:rFonts w:ascii="Times" w:eastAsia="Times" w:hAnsi="Times" w:cs="Times"/>
          <w:sz w:val="18"/>
          <w:szCs w:val="18"/>
        </w:rPr>
        <w:t xml:space="preserve"> </w:t>
      </w:r>
      <w:r>
        <w:br/>
      </w:r>
      <w:r w:rsidRPr="6F196911">
        <w:rPr>
          <w:rFonts w:ascii="Times" w:eastAsia="Times" w:hAnsi="Times" w:cs="Times"/>
          <w:sz w:val="18"/>
          <w:szCs w:val="18"/>
        </w:rPr>
        <w:t>Interpreters are available to provide translation services to ensure that parents are able to fully participate in parent meetings. If other languages are needed the TI office provides a school district translator to assist. Additional translation opportunities are available through Manasota Lighthouse for the Blind and the Community Center for the Deaf and Hard of Hearing.</w:t>
      </w:r>
      <w:r>
        <w:br/>
      </w:r>
      <w:r w:rsidRPr="6F196911">
        <w:rPr>
          <w:rFonts w:ascii="Times" w:eastAsia="Times" w:hAnsi="Times" w:cs="Times"/>
          <w:sz w:val="18"/>
          <w:szCs w:val="18"/>
        </w:rPr>
        <w:t xml:space="preserve"> </w:t>
      </w:r>
      <w:r>
        <w:br/>
      </w:r>
      <w:r w:rsidRPr="6F196911">
        <w:rPr>
          <w:rFonts w:ascii="Times" w:eastAsia="Times" w:hAnsi="Times" w:cs="Times"/>
          <w:sz w:val="18"/>
          <w:szCs w:val="18"/>
        </w:rPr>
        <w:t>We also utilize Connect Ed, an automated telephone service to inform parents of events and activities and FOCUS, an online student tracking system to inform parents about attendance and academic progress.</w:t>
      </w:r>
      <w:r w:rsidR="000F23B0">
        <w:rPr>
          <w:rFonts w:ascii="Times" w:eastAsia="Times" w:hAnsi="Times" w:cs="Times"/>
          <w:sz w:val="18"/>
          <w:szCs w:val="18"/>
        </w:rPr>
        <w:t xml:space="preserve"> </w:t>
      </w:r>
      <w:r>
        <w:br/>
      </w:r>
      <w:r w:rsidRPr="6F196911">
        <w:rPr>
          <w:rFonts w:ascii="Times" w:eastAsia="Times" w:hAnsi="Times" w:cs="Times"/>
          <w:sz w:val="18"/>
          <w:szCs w:val="18"/>
        </w:rPr>
        <w:t xml:space="preserve"> </w:t>
      </w:r>
      <w:r>
        <w:br/>
      </w:r>
      <w:r w:rsidRPr="6F196911">
        <w:rPr>
          <w:rFonts w:ascii="Times" w:eastAsia="Times" w:hAnsi="Times" w:cs="Times"/>
          <w:sz w:val="18"/>
          <w:szCs w:val="18"/>
        </w:rPr>
        <w:t>We believe in involving parents in all aspects of our school. Our parents and our SAC have the responsibility for developing, implementing and evaluating the various school level plans, including the SIP and PFEP. Parent meetings are held at various times to provide additional opportunities for the involvement of more parents to discuss and carefully deliberate changes that are needed to the P</w:t>
      </w:r>
      <w:r w:rsidR="00812555">
        <w:rPr>
          <w:rFonts w:ascii="Times" w:eastAsia="Times" w:hAnsi="Times" w:cs="Times"/>
          <w:sz w:val="18"/>
          <w:szCs w:val="18"/>
        </w:rPr>
        <w:t>FEP</w:t>
      </w:r>
      <w:r w:rsidRPr="6F196911">
        <w:rPr>
          <w:rFonts w:ascii="Times" w:eastAsia="Times" w:hAnsi="Times" w:cs="Times"/>
          <w:sz w:val="18"/>
          <w:szCs w:val="18"/>
        </w:rPr>
        <w:t>. Results of the parent surveys are reviewed by parents and members of SAC to determine needed changes. The survey results are also reviewed and discussed with parent workshop groups. Parent workshop groups and family events are offered at various times to increase parent participation and involvement. Input is gathered during parent meetings regarding how parental involvement funds will be used.</w:t>
      </w:r>
    </w:p>
    <w:p w14:paraId="283509FF" w14:textId="5191A875" w:rsidR="004572AD" w:rsidRDefault="009C44AC" w:rsidP="004572AD">
      <w:pPr>
        <w:pStyle w:val="Heading1"/>
      </w:pPr>
      <w:r>
        <w:t>2</w:t>
      </w:r>
      <w:r w:rsidR="00955708">
        <w:t>019-2020</w:t>
      </w:r>
      <w:r w:rsidR="004572AD">
        <w:t xml:space="preserve"> Coordination and Integration</w:t>
      </w:r>
    </w:p>
    <w:p w14:paraId="0394B708" w14:textId="77777777"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0FB78278"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350"/>
        <w:gridCol w:w="2805"/>
        <w:gridCol w:w="5925"/>
      </w:tblGrid>
      <w:tr w:rsidR="6F196911" w14:paraId="576A19EC" w14:textId="77777777" w:rsidTr="00EB103E">
        <w:tc>
          <w:tcPr>
            <w:tcW w:w="1350" w:type="dxa"/>
            <w:shd w:val="clear" w:color="auto" w:fill="D5DCE4" w:themeFill="text2" w:themeFillTint="33"/>
          </w:tcPr>
          <w:p w14:paraId="1498D469" w14:textId="0EE1288A" w:rsidR="6F196911" w:rsidRDefault="6F196911" w:rsidP="6F196911">
            <w:pPr>
              <w:jc w:val="center"/>
            </w:pPr>
            <w:r w:rsidRPr="6F196911">
              <w:rPr>
                <w:rFonts w:ascii="Times New Roman" w:eastAsia="Times New Roman" w:hAnsi="Times New Roman" w:cs="Times New Roman"/>
                <w:b/>
                <w:bCs/>
                <w:sz w:val="24"/>
                <w:szCs w:val="24"/>
              </w:rPr>
              <w:t xml:space="preserve">Count </w:t>
            </w:r>
            <w:r w:rsidRPr="6F196911">
              <w:rPr>
                <w:rFonts w:ascii="Times New Roman" w:eastAsia="Times New Roman" w:hAnsi="Times New Roman" w:cs="Times New Roman"/>
                <w:i/>
                <w:iCs/>
                <w:sz w:val="20"/>
                <w:szCs w:val="20"/>
              </w:rPr>
              <w:t>(add or remove rows as needed)</w:t>
            </w:r>
          </w:p>
        </w:tc>
        <w:tc>
          <w:tcPr>
            <w:tcW w:w="2805" w:type="dxa"/>
            <w:shd w:val="clear" w:color="auto" w:fill="D5DCE4" w:themeFill="text2" w:themeFillTint="33"/>
          </w:tcPr>
          <w:p w14:paraId="0CA8FD50" w14:textId="0F68AD66" w:rsidR="6F196911" w:rsidRDefault="6F196911" w:rsidP="6F196911">
            <w:pPr>
              <w:jc w:val="center"/>
            </w:pPr>
            <w:r w:rsidRPr="6F196911">
              <w:rPr>
                <w:rFonts w:ascii="Times New Roman" w:eastAsia="Times New Roman" w:hAnsi="Times New Roman" w:cs="Times New Roman"/>
                <w:b/>
                <w:bCs/>
                <w:sz w:val="24"/>
                <w:szCs w:val="24"/>
              </w:rPr>
              <w:t>Program</w:t>
            </w:r>
          </w:p>
        </w:tc>
        <w:tc>
          <w:tcPr>
            <w:tcW w:w="5925" w:type="dxa"/>
            <w:shd w:val="clear" w:color="auto" w:fill="D5DCE4" w:themeFill="text2" w:themeFillTint="33"/>
          </w:tcPr>
          <w:p w14:paraId="049F0495" w14:textId="16268EFC" w:rsidR="6F196911" w:rsidRDefault="6F196911" w:rsidP="6F196911">
            <w:pPr>
              <w:jc w:val="center"/>
            </w:pPr>
            <w:r w:rsidRPr="6F196911">
              <w:rPr>
                <w:rFonts w:ascii="Times New Roman" w:eastAsia="Times New Roman" w:hAnsi="Times New Roman" w:cs="Times New Roman"/>
                <w:b/>
                <w:bCs/>
                <w:sz w:val="24"/>
                <w:szCs w:val="24"/>
              </w:rPr>
              <w:t>Coordination</w:t>
            </w:r>
          </w:p>
        </w:tc>
      </w:tr>
      <w:tr w:rsidR="6F196911" w14:paraId="23A323D7" w14:textId="77777777" w:rsidTr="6F196911">
        <w:tc>
          <w:tcPr>
            <w:tcW w:w="1350" w:type="dxa"/>
          </w:tcPr>
          <w:p w14:paraId="7E1637B5" w14:textId="4E852CE5" w:rsidR="6F196911" w:rsidRDefault="6F196911">
            <w:r w:rsidRPr="6F196911">
              <w:rPr>
                <w:rFonts w:ascii="Times" w:eastAsia="Times" w:hAnsi="Times" w:cs="Times"/>
                <w:sz w:val="18"/>
                <w:szCs w:val="18"/>
              </w:rPr>
              <w:t>1</w:t>
            </w:r>
          </w:p>
        </w:tc>
        <w:tc>
          <w:tcPr>
            <w:tcW w:w="2805" w:type="dxa"/>
          </w:tcPr>
          <w:p w14:paraId="6FEE1DA4" w14:textId="1F6301B5" w:rsidR="6F196911" w:rsidRDefault="6F196911">
            <w:r w:rsidRPr="6F196911">
              <w:rPr>
                <w:rFonts w:ascii="Times" w:eastAsia="Times" w:hAnsi="Times" w:cs="Times"/>
                <w:sz w:val="18"/>
                <w:szCs w:val="18"/>
              </w:rPr>
              <w:t>Title 1</w:t>
            </w:r>
          </w:p>
        </w:tc>
        <w:tc>
          <w:tcPr>
            <w:tcW w:w="5925" w:type="dxa"/>
          </w:tcPr>
          <w:p w14:paraId="378AD909" w14:textId="4C4F33B4" w:rsidR="6F196911" w:rsidRDefault="6F196911">
            <w:r w:rsidRPr="6F196911">
              <w:rPr>
                <w:rFonts w:ascii="Times" w:eastAsia="Times" w:hAnsi="Times" w:cs="Times"/>
                <w:sz w:val="18"/>
                <w:szCs w:val="18"/>
              </w:rPr>
              <w:t>We will collaborate with our TI resource staff to maintain compliance and exemplary practices.</w:t>
            </w:r>
          </w:p>
        </w:tc>
      </w:tr>
      <w:tr w:rsidR="6F196911" w14:paraId="640B2221" w14:textId="77777777" w:rsidTr="6F196911">
        <w:tc>
          <w:tcPr>
            <w:tcW w:w="1350" w:type="dxa"/>
          </w:tcPr>
          <w:p w14:paraId="440E3428" w14:textId="7B0A870E" w:rsidR="6F196911" w:rsidRDefault="6F196911">
            <w:r w:rsidRPr="6F196911">
              <w:rPr>
                <w:rFonts w:ascii="Times" w:eastAsia="Times" w:hAnsi="Times" w:cs="Times"/>
                <w:sz w:val="18"/>
                <w:szCs w:val="18"/>
              </w:rPr>
              <w:t>2</w:t>
            </w:r>
          </w:p>
        </w:tc>
        <w:tc>
          <w:tcPr>
            <w:tcW w:w="2805" w:type="dxa"/>
          </w:tcPr>
          <w:p w14:paraId="70D5CDEE" w14:textId="20DEAB0D" w:rsidR="6F196911" w:rsidRDefault="6F196911">
            <w:r w:rsidRPr="6F196911">
              <w:rPr>
                <w:rFonts w:ascii="Times" w:eastAsia="Times" w:hAnsi="Times" w:cs="Times"/>
                <w:sz w:val="18"/>
                <w:szCs w:val="18"/>
              </w:rPr>
              <w:t>Homeless</w:t>
            </w:r>
          </w:p>
        </w:tc>
        <w:tc>
          <w:tcPr>
            <w:tcW w:w="5925" w:type="dxa"/>
          </w:tcPr>
          <w:p w14:paraId="72A6BBA5" w14:textId="24BCBE81" w:rsidR="6F196911" w:rsidRDefault="6F196911">
            <w:r w:rsidRPr="6F196911">
              <w:rPr>
                <w:rFonts w:ascii="Times" w:eastAsia="Times" w:hAnsi="Times" w:cs="Times"/>
                <w:sz w:val="18"/>
                <w:szCs w:val="18"/>
              </w:rPr>
              <w:t>We will work together with Project Heart to provide resources, school supplies and uniforms for homeless students to remain in school.</w:t>
            </w:r>
          </w:p>
        </w:tc>
      </w:tr>
      <w:tr w:rsidR="6F196911" w14:paraId="7810587F" w14:textId="77777777" w:rsidTr="6F196911">
        <w:tc>
          <w:tcPr>
            <w:tcW w:w="1350" w:type="dxa"/>
          </w:tcPr>
          <w:p w14:paraId="559E3994" w14:textId="325D1418" w:rsidR="6F196911" w:rsidRDefault="6F196911">
            <w:r w:rsidRPr="6F196911">
              <w:rPr>
                <w:rFonts w:ascii="Times" w:eastAsia="Times" w:hAnsi="Times" w:cs="Times"/>
                <w:sz w:val="18"/>
                <w:szCs w:val="18"/>
              </w:rPr>
              <w:t>3</w:t>
            </w:r>
          </w:p>
        </w:tc>
        <w:tc>
          <w:tcPr>
            <w:tcW w:w="2805" w:type="dxa"/>
          </w:tcPr>
          <w:p w14:paraId="34322722" w14:textId="0D3C6C1D" w:rsidR="6F196911" w:rsidRDefault="6F196911">
            <w:r w:rsidRPr="6F196911">
              <w:rPr>
                <w:rFonts w:ascii="Times" w:eastAsia="Times" w:hAnsi="Times" w:cs="Times"/>
                <w:sz w:val="18"/>
                <w:szCs w:val="18"/>
              </w:rPr>
              <w:t>ESOL/Migrant</w:t>
            </w:r>
          </w:p>
        </w:tc>
        <w:tc>
          <w:tcPr>
            <w:tcW w:w="5925" w:type="dxa"/>
          </w:tcPr>
          <w:p w14:paraId="2D43C5AD" w14:textId="140180CA" w:rsidR="6F196911" w:rsidRDefault="6F196911">
            <w:r w:rsidRPr="6F196911">
              <w:rPr>
                <w:rFonts w:ascii="Times" w:eastAsia="Times" w:hAnsi="Times" w:cs="Times"/>
                <w:sz w:val="18"/>
                <w:szCs w:val="18"/>
              </w:rPr>
              <w:t xml:space="preserve">We will work with our ESOL/Migrant HSL to assist with communication, increase communication and accessibility for </w:t>
            </w:r>
            <w:proofErr w:type="spellStart"/>
            <w:r w:rsidRPr="6F196911">
              <w:rPr>
                <w:rFonts w:ascii="Times" w:eastAsia="Times" w:hAnsi="Times" w:cs="Times"/>
                <w:sz w:val="18"/>
                <w:szCs w:val="18"/>
              </w:rPr>
              <w:t>non-english</w:t>
            </w:r>
            <w:proofErr w:type="spellEnd"/>
            <w:r w:rsidRPr="6F196911">
              <w:rPr>
                <w:rFonts w:ascii="Times" w:eastAsia="Times" w:hAnsi="Times" w:cs="Times"/>
                <w:sz w:val="18"/>
                <w:szCs w:val="18"/>
              </w:rPr>
              <w:t xml:space="preserve"> speaking families.</w:t>
            </w:r>
          </w:p>
        </w:tc>
      </w:tr>
      <w:tr w:rsidR="6F196911" w14:paraId="0D5BB423" w14:textId="77777777" w:rsidTr="6F196911">
        <w:tc>
          <w:tcPr>
            <w:tcW w:w="1350" w:type="dxa"/>
          </w:tcPr>
          <w:p w14:paraId="3BE46287" w14:textId="6519A614" w:rsidR="6F196911" w:rsidRDefault="6F196911">
            <w:r w:rsidRPr="6F196911">
              <w:rPr>
                <w:rFonts w:ascii="Times" w:eastAsia="Times" w:hAnsi="Times" w:cs="Times"/>
                <w:sz w:val="18"/>
                <w:szCs w:val="18"/>
              </w:rPr>
              <w:t>4</w:t>
            </w:r>
          </w:p>
        </w:tc>
        <w:tc>
          <w:tcPr>
            <w:tcW w:w="2805" w:type="dxa"/>
          </w:tcPr>
          <w:p w14:paraId="57B16E13" w14:textId="4910DC99" w:rsidR="6F196911" w:rsidRDefault="6F196911">
            <w:r w:rsidRPr="6F196911">
              <w:rPr>
                <w:rFonts w:ascii="Times" w:eastAsia="Times" w:hAnsi="Times" w:cs="Times"/>
                <w:sz w:val="18"/>
                <w:szCs w:val="18"/>
              </w:rPr>
              <w:t>IDEA</w:t>
            </w:r>
          </w:p>
        </w:tc>
        <w:tc>
          <w:tcPr>
            <w:tcW w:w="5925" w:type="dxa"/>
          </w:tcPr>
          <w:p w14:paraId="2415FCF8" w14:textId="4B0AC7F0" w:rsidR="6F196911" w:rsidRDefault="6F196911">
            <w:r w:rsidRPr="6F196911">
              <w:rPr>
                <w:rFonts w:ascii="Times" w:eastAsia="Times" w:hAnsi="Times" w:cs="Times"/>
                <w:sz w:val="18"/>
                <w:szCs w:val="18"/>
              </w:rPr>
              <w:t xml:space="preserve">IDEA We collaborate with our ESE department and ESE teachers to provide and offer supplemental instructional support for parents during the development of the student’s </w:t>
            </w:r>
            <w:r w:rsidR="00297A17">
              <w:rPr>
                <w:rFonts w:ascii="Times" w:eastAsia="Times" w:hAnsi="Times" w:cs="Times"/>
                <w:sz w:val="18"/>
                <w:szCs w:val="18"/>
              </w:rPr>
              <w:t>IEP</w:t>
            </w:r>
            <w:r w:rsidRPr="6F196911">
              <w:rPr>
                <w:rFonts w:ascii="Times" w:eastAsia="Times" w:hAnsi="Times" w:cs="Times"/>
                <w:sz w:val="18"/>
                <w:szCs w:val="18"/>
              </w:rPr>
              <w:t>.</w:t>
            </w:r>
            <w:r>
              <w:t xml:space="preserve"> </w:t>
            </w:r>
          </w:p>
        </w:tc>
      </w:tr>
      <w:tr w:rsidR="000F23B0" w14:paraId="08158D86" w14:textId="77777777" w:rsidTr="6F196911">
        <w:tc>
          <w:tcPr>
            <w:tcW w:w="1350" w:type="dxa"/>
          </w:tcPr>
          <w:p w14:paraId="6E76C3AE" w14:textId="4BBE960E" w:rsidR="000F23B0" w:rsidRPr="6F196911" w:rsidRDefault="000F23B0">
            <w:pPr>
              <w:rPr>
                <w:rFonts w:ascii="Times" w:eastAsia="Times" w:hAnsi="Times" w:cs="Times"/>
                <w:sz w:val="18"/>
                <w:szCs w:val="18"/>
              </w:rPr>
            </w:pPr>
            <w:r>
              <w:rPr>
                <w:rFonts w:ascii="Times" w:eastAsia="Times" w:hAnsi="Times" w:cs="Times"/>
                <w:sz w:val="18"/>
                <w:szCs w:val="18"/>
              </w:rPr>
              <w:t>5</w:t>
            </w:r>
          </w:p>
        </w:tc>
        <w:tc>
          <w:tcPr>
            <w:tcW w:w="2805" w:type="dxa"/>
          </w:tcPr>
          <w:p w14:paraId="5D3DCDF0" w14:textId="2F3FCF3B" w:rsidR="000F23B0" w:rsidRPr="6F196911" w:rsidRDefault="000F23B0">
            <w:pPr>
              <w:rPr>
                <w:rFonts w:ascii="Times" w:eastAsia="Times" w:hAnsi="Times" w:cs="Times"/>
                <w:sz w:val="18"/>
                <w:szCs w:val="18"/>
              </w:rPr>
            </w:pPr>
            <w:r>
              <w:rPr>
                <w:rFonts w:ascii="Times" w:eastAsia="Times" w:hAnsi="Times" w:cs="Times"/>
                <w:sz w:val="18"/>
                <w:szCs w:val="18"/>
              </w:rPr>
              <w:t>FELT</w:t>
            </w:r>
          </w:p>
        </w:tc>
        <w:tc>
          <w:tcPr>
            <w:tcW w:w="5925" w:type="dxa"/>
          </w:tcPr>
          <w:p w14:paraId="27126766" w14:textId="11BF4C8E" w:rsidR="000F23B0" w:rsidRPr="6F196911" w:rsidRDefault="000F23B0">
            <w:pPr>
              <w:rPr>
                <w:rFonts w:ascii="Times" w:eastAsia="Times" w:hAnsi="Times" w:cs="Times"/>
                <w:sz w:val="18"/>
                <w:szCs w:val="18"/>
              </w:rPr>
            </w:pPr>
            <w:r>
              <w:rPr>
                <w:rFonts w:ascii="Times" w:eastAsia="Times" w:hAnsi="Times" w:cs="Times"/>
                <w:sz w:val="18"/>
                <w:szCs w:val="18"/>
              </w:rPr>
              <w:t xml:space="preserve">FELT provides weekly snack packs for students in need of food at home. The parent fills out a questionnaire to be deemed eligible. </w:t>
            </w:r>
          </w:p>
        </w:tc>
      </w:tr>
    </w:tbl>
    <w:p w14:paraId="0EBF7685" w14:textId="29F164F7" w:rsidR="00F200AE" w:rsidRDefault="6F196911" w:rsidP="00F200AE">
      <w:pPr>
        <w:pStyle w:val="Heading1"/>
      </w:pPr>
      <w:r>
        <w:t>Annual Parent Meeting</w:t>
      </w:r>
    </w:p>
    <w:p w14:paraId="3A2845F2"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1F72F646"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28B5B154" w14:textId="77777777" w:rsidTr="6F196911">
        <w:trPr>
          <w:trHeight w:val="720"/>
        </w:trPr>
        <w:tc>
          <w:tcPr>
            <w:tcW w:w="1080" w:type="dxa"/>
            <w:shd w:val="clear" w:color="auto" w:fill="D9D9D9" w:themeFill="background1" w:themeFillShade="D9"/>
            <w:vAlign w:val="center"/>
          </w:tcPr>
          <w:p w14:paraId="59130CC6"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4CE0FA2D"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5DD9C098"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553F2FC8"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47B1489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79D026C4" w14:textId="77777777" w:rsidTr="6F196911">
        <w:trPr>
          <w:trHeight w:val="1080"/>
        </w:trPr>
        <w:tc>
          <w:tcPr>
            <w:tcW w:w="1080" w:type="dxa"/>
            <w:vAlign w:val="center"/>
          </w:tcPr>
          <w:p w14:paraId="249FAAB8"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1</w:t>
            </w:r>
          </w:p>
        </w:tc>
        <w:tc>
          <w:tcPr>
            <w:tcW w:w="3240" w:type="dxa"/>
            <w:vAlign w:val="center"/>
          </w:tcPr>
          <w:p w14:paraId="250B2AF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7329BF14"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597A624" w14:textId="4D2CCDA6" w:rsidR="00111241" w:rsidRPr="001A6842" w:rsidRDefault="6F196911" w:rsidP="6F196911">
            <w:pPr>
              <w:jc w:val="center"/>
              <w:rPr>
                <w:rFonts w:ascii="Times New Roman" w:hAnsi="Times New Roman" w:cs="Times New Roman"/>
                <w:sz w:val="24"/>
                <w:szCs w:val="24"/>
              </w:rPr>
            </w:pPr>
            <w:r w:rsidRPr="6F196911">
              <w:rPr>
                <w:rFonts w:ascii="Times New Roman" w:hAnsi="Times New Roman" w:cs="Times New Roman"/>
                <w:sz w:val="24"/>
                <w:szCs w:val="24"/>
              </w:rPr>
              <w:t>July/August 2019</w:t>
            </w:r>
          </w:p>
        </w:tc>
        <w:tc>
          <w:tcPr>
            <w:tcW w:w="2520" w:type="dxa"/>
            <w:vAlign w:val="center"/>
          </w:tcPr>
          <w:p w14:paraId="78633CFB"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07A15255" w14:textId="77777777" w:rsidTr="6F196911">
        <w:trPr>
          <w:trHeight w:val="720"/>
        </w:trPr>
        <w:tc>
          <w:tcPr>
            <w:tcW w:w="1080" w:type="dxa"/>
            <w:vAlign w:val="center"/>
          </w:tcPr>
          <w:p w14:paraId="78E884CA"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4A66A5B9"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proofErr w:type="gram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proofErr w:type="gramEnd"/>
            <w:r w:rsidR="0035349F">
              <w:rPr>
                <w:rFonts w:ascii="Times New Roman" w:hAnsi="Times New Roman" w:cs="Times New Roman"/>
                <w:sz w:val="24"/>
                <w:szCs w:val="24"/>
              </w:rPr>
              <w:t xml:space="preserve"> calls, texts, newsletters, etc.)</w:t>
            </w:r>
          </w:p>
        </w:tc>
        <w:tc>
          <w:tcPr>
            <w:tcW w:w="1800" w:type="dxa"/>
            <w:vAlign w:val="center"/>
          </w:tcPr>
          <w:p w14:paraId="206E1E32"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0C7E8F4"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65178931"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3B72CB25" w14:textId="77777777" w:rsidTr="6F196911">
        <w:trPr>
          <w:trHeight w:val="720"/>
        </w:trPr>
        <w:tc>
          <w:tcPr>
            <w:tcW w:w="1080" w:type="dxa"/>
            <w:vAlign w:val="center"/>
          </w:tcPr>
          <w:p w14:paraId="7A036E3D"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4C7817FD"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09BCB507"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6EADCEA" w14:textId="70894A31" w:rsidR="00111241" w:rsidRPr="001A6842" w:rsidRDefault="6F196911" w:rsidP="6F196911">
            <w:pPr>
              <w:jc w:val="center"/>
              <w:rPr>
                <w:rFonts w:ascii="Times New Roman" w:hAnsi="Times New Roman" w:cs="Times New Roman"/>
                <w:sz w:val="24"/>
                <w:szCs w:val="24"/>
              </w:rPr>
            </w:pPr>
            <w:r w:rsidRPr="6F196911">
              <w:rPr>
                <w:rFonts w:ascii="Times New Roman" w:hAnsi="Times New Roman" w:cs="Times New Roman"/>
                <w:sz w:val="24"/>
                <w:szCs w:val="24"/>
              </w:rPr>
              <w:t>August/ September 2019</w:t>
            </w:r>
          </w:p>
        </w:tc>
        <w:tc>
          <w:tcPr>
            <w:tcW w:w="2520" w:type="dxa"/>
            <w:vAlign w:val="center"/>
          </w:tcPr>
          <w:p w14:paraId="5000E54D"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110065CE" w14:textId="77777777" w:rsidTr="6F196911">
        <w:trPr>
          <w:trHeight w:val="720"/>
        </w:trPr>
        <w:tc>
          <w:tcPr>
            <w:tcW w:w="1080" w:type="dxa"/>
            <w:vAlign w:val="center"/>
          </w:tcPr>
          <w:p w14:paraId="7C964D78"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7370C7A0"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7E7BB89B"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E12783A" w14:textId="77777777"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14:paraId="1C0FAE18"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08CE6F91" w14:textId="45959283" w:rsidR="00111241" w:rsidRDefault="00111241" w:rsidP="00111241">
      <w:pPr>
        <w:spacing w:line="240" w:lineRule="auto"/>
        <w:contextualSpacing/>
        <w:rPr>
          <w:rFonts w:ascii="Times New Roman" w:hAnsi="Times New Roman" w:cs="Times New Roman"/>
          <w:sz w:val="24"/>
          <w:szCs w:val="24"/>
        </w:rPr>
      </w:pPr>
    </w:p>
    <w:p w14:paraId="6BB7FC4B" w14:textId="77777777" w:rsidR="000E3B63" w:rsidRDefault="000E3B63" w:rsidP="000E3B63">
      <w:pPr>
        <w:pStyle w:val="Heading1"/>
      </w:pPr>
      <w:r>
        <w:t>Parent Notifications</w:t>
      </w:r>
    </w:p>
    <w:p w14:paraId="45A4B464" w14:textId="77777777" w:rsidR="0050365B" w:rsidRDefault="0050365B" w:rsidP="0050365B">
      <w:r>
        <w:t>Describe how the school will provide each family with timely notice information regarding the following:</w:t>
      </w:r>
    </w:p>
    <w:p w14:paraId="4EF993B1" w14:textId="77777777" w:rsidR="0050365B" w:rsidRDefault="0050365B" w:rsidP="0050365B">
      <w:pPr>
        <w:pStyle w:val="ListParagraph"/>
        <w:numPr>
          <w:ilvl w:val="0"/>
          <w:numId w:val="14"/>
        </w:numPr>
      </w:pPr>
      <w:r>
        <w:t>the parent’s right to request information on the professional qualifications of the student’s classroom teachers and paraprofessionals</w:t>
      </w:r>
    </w:p>
    <w:p w14:paraId="416D39B7" w14:textId="77777777"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14:paraId="76053CFA" w14:textId="3E344F93" w:rsidR="000E3B63" w:rsidRPr="000E3B63" w:rsidRDefault="0050365B" w:rsidP="0050365B">
      <w:pPr>
        <w:pStyle w:val="ListParagraph"/>
        <w:numPr>
          <w:ilvl w:val="0"/>
          <w:numId w:val="14"/>
        </w:numPr>
      </w:pPr>
      <w:r>
        <w:t>how the school will notify each family, in a timely manner, when their child has been assigned, or has been taught for four or more consecutive weeks, by a teacher who is out of field? [ESEA Section 1116]</w:t>
      </w:r>
    </w:p>
    <w:p w14:paraId="49AB2097" w14:textId="72E8AAC4" w:rsidR="6F196911" w:rsidRDefault="6F196911" w:rsidP="6F196911">
      <w:pPr>
        <w:spacing w:after="240"/>
        <w:rPr>
          <w:rFonts w:ascii="Times" w:eastAsia="Times" w:hAnsi="Times" w:cs="Times"/>
          <w:sz w:val="18"/>
          <w:szCs w:val="18"/>
        </w:rPr>
      </w:pPr>
      <w:r w:rsidRPr="6F196911">
        <w:rPr>
          <w:rFonts w:ascii="Calibri" w:eastAsia="Calibri" w:hAnsi="Calibri" w:cs="Calibri"/>
          <w:b/>
          <w:bCs/>
        </w:rPr>
        <w:t xml:space="preserve">RESPONSE: </w:t>
      </w:r>
      <w:r w:rsidRPr="6F196911">
        <w:rPr>
          <w:rFonts w:ascii="Times" w:eastAsia="Times" w:hAnsi="Times" w:cs="Times"/>
          <w:sz w:val="18"/>
          <w:szCs w:val="18"/>
        </w:rPr>
        <w:t>We hold a general meeting where information will be presented about the Title I program, the curriculum and academic assessments. Written communication will be available in English and Spanish. Interpreters will be available to all parents, if possible, to ensure that parents are able to fully participate in their child's education. This includes translation services for deaf and blind parents.</w:t>
      </w:r>
    </w:p>
    <w:p w14:paraId="62EC1078" w14:textId="207C0251" w:rsidR="000F23B0" w:rsidRDefault="000F23B0" w:rsidP="6F196911">
      <w:pPr>
        <w:spacing w:after="240"/>
        <w:rPr>
          <w:rFonts w:ascii="Times" w:eastAsia="Times" w:hAnsi="Times" w:cs="Times"/>
          <w:sz w:val="18"/>
          <w:szCs w:val="18"/>
        </w:rPr>
      </w:pPr>
      <w:r>
        <w:rPr>
          <w:rFonts w:ascii="Times" w:eastAsia="Times" w:hAnsi="Times" w:cs="Times"/>
          <w:sz w:val="18"/>
          <w:szCs w:val="18"/>
        </w:rPr>
        <w:t xml:space="preserve">Right to Know goes home in Late August with every student on campus. This is translated in English and Spanish. </w:t>
      </w:r>
      <w:proofErr w:type="spellStart"/>
      <w:r>
        <w:rPr>
          <w:rFonts w:ascii="Times" w:eastAsia="Times" w:hAnsi="Times" w:cs="Times"/>
          <w:sz w:val="18"/>
          <w:szCs w:val="18"/>
        </w:rPr>
        <w:t>Iready</w:t>
      </w:r>
      <w:proofErr w:type="spellEnd"/>
      <w:r>
        <w:rPr>
          <w:rFonts w:ascii="Times" w:eastAsia="Times" w:hAnsi="Times" w:cs="Times"/>
          <w:sz w:val="18"/>
          <w:szCs w:val="18"/>
        </w:rPr>
        <w:t xml:space="preserve"> diagnostic results are communicated to parents through the teacher. The calendar on the website has testing dates for parents to reference. </w:t>
      </w:r>
    </w:p>
    <w:p w14:paraId="7522241A" w14:textId="77777777" w:rsidR="00F200AE" w:rsidRDefault="00F200AE" w:rsidP="00F200AE">
      <w:pPr>
        <w:pStyle w:val="Heading1"/>
      </w:pPr>
      <w:r>
        <w:t>Flexible Parent Meetings</w:t>
      </w:r>
    </w:p>
    <w:p w14:paraId="3A2EBD0C"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07459315" w14:textId="77777777" w:rsidR="00757B89" w:rsidRPr="001A6842" w:rsidRDefault="00757B89" w:rsidP="00757B89">
      <w:pPr>
        <w:spacing w:line="240" w:lineRule="auto"/>
        <w:contextualSpacing/>
        <w:rPr>
          <w:rFonts w:ascii="Times New Roman" w:hAnsi="Times New Roman" w:cs="Times New Roman"/>
          <w:sz w:val="24"/>
          <w:szCs w:val="24"/>
        </w:rPr>
      </w:pPr>
    </w:p>
    <w:p w14:paraId="461A08AF" w14:textId="724773C6" w:rsidR="6F196911" w:rsidRDefault="6F196911" w:rsidP="6F196911">
      <w:pPr>
        <w:spacing w:after="240"/>
        <w:rPr>
          <w:rFonts w:ascii="Times" w:eastAsia="Times" w:hAnsi="Times" w:cs="Times"/>
          <w:sz w:val="18"/>
          <w:szCs w:val="18"/>
        </w:rPr>
      </w:pPr>
      <w:r w:rsidRPr="6F196911">
        <w:rPr>
          <w:rFonts w:ascii="Calibri" w:eastAsia="Calibri" w:hAnsi="Calibri" w:cs="Calibri"/>
          <w:b/>
          <w:bCs/>
        </w:rPr>
        <w:t>RESPONSE:</w:t>
      </w:r>
      <w:r w:rsidRPr="6F196911">
        <w:rPr>
          <w:rFonts w:ascii="Times" w:eastAsia="Times" w:hAnsi="Times" w:cs="Times"/>
          <w:sz w:val="18"/>
          <w:szCs w:val="18"/>
        </w:rPr>
        <w:t xml:space="preserve"> We provide parent workshops and family events at various times and on various days which include academic, social and emotional components. </w:t>
      </w:r>
      <w:r w:rsidR="000F23B0">
        <w:rPr>
          <w:rFonts w:ascii="Times" w:eastAsia="Times" w:hAnsi="Times" w:cs="Times"/>
          <w:sz w:val="18"/>
          <w:szCs w:val="18"/>
        </w:rPr>
        <w:t xml:space="preserve">ELL parents are invited to a breakfast meeting to discuss test scores and the ESOL Program. We hold our annual costume contest in October at night as well as our Literacy and STEM nights. Our Breakfast with Santa is held in the morning on a weekend. </w:t>
      </w:r>
      <w:r w:rsidRPr="6F196911">
        <w:rPr>
          <w:rFonts w:ascii="Times" w:eastAsia="Times" w:hAnsi="Times" w:cs="Times"/>
          <w:sz w:val="18"/>
          <w:szCs w:val="18"/>
        </w:rPr>
        <w:t>Our funds may provide transportation, and/or child care for TI activities related to parent involvement. We make every attempt to make information available to parents who are unable to attend the events.</w:t>
      </w:r>
    </w:p>
    <w:p w14:paraId="18614860" w14:textId="77777777" w:rsidR="00F200AE" w:rsidRDefault="005C0188" w:rsidP="00F200AE">
      <w:pPr>
        <w:pStyle w:val="Heading1"/>
      </w:pPr>
      <w:bookmarkStart w:id="0" w:name="_GoBack"/>
      <w:bookmarkEnd w:id="0"/>
      <w:r>
        <w:t>Building Capacity</w:t>
      </w:r>
    </w:p>
    <w:p w14:paraId="131DFF7D"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 xml:space="preserve">Include information on </w:t>
      </w:r>
      <w:r w:rsidRPr="001A6842">
        <w:rPr>
          <w:rFonts w:ascii="Times New Roman" w:hAnsi="Times New Roman" w:cs="Times New Roman"/>
          <w:sz w:val="24"/>
          <w:szCs w:val="24"/>
        </w:rPr>
        <w:lastRenderedPageBreak/>
        <w:t>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738610EB"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80"/>
        <w:gridCol w:w="1680"/>
        <w:gridCol w:w="1680"/>
        <w:gridCol w:w="1680"/>
        <w:gridCol w:w="1680"/>
        <w:gridCol w:w="1680"/>
      </w:tblGrid>
      <w:tr w:rsidR="6F196911" w14:paraId="39DB643D" w14:textId="77777777" w:rsidTr="005C194F">
        <w:tc>
          <w:tcPr>
            <w:tcW w:w="1680" w:type="dxa"/>
            <w:shd w:val="clear" w:color="auto" w:fill="D5DCE4" w:themeFill="text2" w:themeFillTint="33"/>
          </w:tcPr>
          <w:p w14:paraId="0F1FF2E3" w14:textId="50CB63CF" w:rsidR="6F196911" w:rsidRDefault="6F196911" w:rsidP="6F196911">
            <w:pPr>
              <w:jc w:val="center"/>
            </w:pPr>
            <w:r w:rsidRPr="6F196911">
              <w:rPr>
                <w:rFonts w:ascii="Times New Roman" w:eastAsia="Times New Roman" w:hAnsi="Times New Roman" w:cs="Times New Roman"/>
                <w:b/>
                <w:bCs/>
                <w:sz w:val="24"/>
                <w:szCs w:val="24"/>
              </w:rPr>
              <w:t xml:space="preserve">Count </w:t>
            </w:r>
            <w:r w:rsidRPr="6F196911">
              <w:rPr>
                <w:rFonts w:ascii="Times New Roman" w:eastAsia="Times New Roman" w:hAnsi="Times New Roman" w:cs="Times New Roman"/>
                <w:i/>
                <w:iCs/>
                <w:sz w:val="20"/>
                <w:szCs w:val="20"/>
              </w:rPr>
              <w:t>(add or remove rows as needed)</w:t>
            </w:r>
          </w:p>
        </w:tc>
        <w:tc>
          <w:tcPr>
            <w:tcW w:w="1680" w:type="dxa"/>
            <w:shd w:val="clear" w:color="auto" w:fill="D5DCE4" w:themeFill="text2" w:themeFillTint="33"/>
          </w:tcPr>
          <w:p w14:paraId="133EB848" w14:textId="74403EC7" w:rsidR="6F196911" w:rsidRDefault="6F196911" w:rsidP="6F196911">
            <w:pPr>
              <w:jc w:val="center"/>
            </w:pPr>
            <w:r w:rsidRPr="6F196911">
              <w:rPr>
                <w:rFonts w:ascii="Times New Roman" w:eastAsia="Times New Roman" w:hAnsi="Times New Roman" w:cs="Times New Roman"/>
                <w:b/>
                <w:bCs/>
                <w:sz w:val="24"/>
                <w:szCs w:val="24"/>
              </w:rPr>
              <w:t>Type of Activity</w:t>
            </w:r>
          </w:p>
        </w:tc>
        <w:tc>
          <w:tcPr>
            <w:tcW w:w="1680" w:type="dxa"/>
            <w:shd w:val="clear" w:color="auto" w:fill="D5DCE4" w:themeFill="text2" w:themeFillTint="33"/>
          </w:tcPr>
          <w:p w14:paraId="492DE7F2" w14:textId="6CB48C11" w:rsidR="6F196911" w:rsidRDefault="6F196911" w:rsidP="6F196911">
            <w:pPr>
              <w:jc w:val="center"/>
            </w:pPr>
            <w:r w:rsidRPr="6F196911">
              <w:rPr>
                <w:rFonts w:ascii="Times New Roman" w:eastAsia="Times New Roman" w:hAnsi="Times New Roman" w:cs="Times New Roman"/>
                <w:b/>
                <w:bCs/>
                <w:sz w:val="24"/>
                <w:szCs w:val="24"/>
              </w:rPr>
              <w:t>Person Responsible</w:t>
            </w:r>
          </w:p>
        </w:tc>
        <w:tc>
          <w:tcPr>
            <w:tcW w:w="1680" w:type="dxa"/>
            <w:shd w:val="clear" w:color="auto" w:fill="D5DCE4" w:themeFill="text2" w:themeFillTint="33"/>
          </w:tcPr>
          <w:p w14:paraId="59809EF5" w14:textId="132E7FC6" w:rsidR="6F196911" w:rsidRDefault="6F196911" w:rsidP="6F196911">
            <w:pPr>
              <w:jc w:val="center"/>
            </w:pPr>
            <w:r w:rsidRPr="6F196911">
              <w:rPr>
                <w:rFonts w:ascii="Times New Roman" w:eastAsia="Times New Roman" w:hAnsi="Times New Roman" w:cs="Times New Roman"/>
                <w:b/>
                <w:bCs/>
                <w:sz w:val="24"/>
                <w:szCs w:val="24"/>
              </w:rPr>
              <w:t>Anticipated Impact on Student Achievement</w:t>
            </w:r>
          </w:p>
        </w:tc>
        <w:tc>
          <w:tcPr>
            <w:tcW w:w="1680" w:type="dxa"/>
            <w:shd w:val="clear" w:color="auto" w:fill="D5DCE4" w:themeFill="text2" w:themeFillTint="33"/>
          </w:tcPr>
          <w:p w14:paraId="6AB53E9F" w14:textId="0B3B9E57" w:rsidR="6F196911" w:rsidRDefault="6F196911" w:rsidP="6F196911">
            <w:pPr>
              <w:jc w:val="center"/>
            </w:pPr>
            <w:r w:rsidRPr="6F196911">
              <w:rPr>
                <w:rFonts w:ascii="Times New Roman" w:eastAsia="Times New Roman" w:hAnsi="Times New Roman" w:cs="Times New Roman"/>
                <w:b/>
                <w:bCs/>
                <w:sz w:val="24"/>
                <w:szCs w:val="24"/>
              </w:rPr>
              <w:t>Timeline</w:t>
            </w:r>
          </w:p>
        </w:tc>
        <w:tc>
          <w:tcPr>
            <w:tcW w:w="1680" w:type="dxa"/>
            <w:shd w:val="clear" w:color="auto" w:fill="D5DCE4" w:themeFill="text2" w:themeFillTint="33"/>
          </w:tcPr>
          <w:p w14:paraId="0076E482" w14:textId="7A88CBAA" w:rsidR="6F196911" w:rsidRDefault="6F196911" w:rsidP="6F196911">
            <w:pPr>
              <w:jc w:val="center"/>
            </w:pPr>
            <w:r w:rsidRPr="6F196911">
              <w:rPr>
                <w:rFonts w:ascii="Times New Roman" w:eastAsia="Times New Roman" w:hAnsi="Times New Roman" w:cs="Times New Roman"/>
                <w:b/>
                <w:bCs/>
                <w:sz w:val="24"/>
                <w:szCs w:val="24"/>
              </w:rPr>
              <w:t>Evidence of Effectiveness</w:t>
            </w:r>
          </w:p>
        </w:tc>
      </w:tr>
      <w:tr w:rsidR="6F196911" w14:paraId="5E32FA9D" w14:textId="77777777" w:rsidTr="6F196911">
        <w:tc>
          <w:tcPr>
            <w:tcW w:w="1680" w:type="dxa"/>
          </w:tcPr>
          <w:p w14:paraId="0311BEE1" w14:textId="33D89F13" w:rsidR="6F196911" w:rsidRDefault="6F196911">
            <w:r w:rsidRPr="6F196911">
              <w:rPr>
                <w:rFonts w:ascii="Times" w:eastAsia="Times" w:hAnsi="Times" w:cs="Times"/>
                <w:sz w:val="18"/>
                <w:szCs w:val="18"/>
              </w:rPr>
              <w:t>1</w:t>
            </w:r>
          </w:p>
        </w:tc>
        <w:tc>
          <w:tcPr>
            <w:tcW w:w="1680" w:type="dxa"/>
          </w:tcPr>
          <w:p w14:paraId="10165100" w14:textId="77777777" w:rsidR="6F196911" w:rsidRDefault="6F196911">
            <w:pPr>
              <w:rPr>
                <w:rFonts w:ascii="Times" w:eastAsia="Times" w:hAnsi="Times" w:cs="Times"/>
                <w:sz w:val="18"/>
                <w:szCs w:val="18"/>
              </w:rPr>
            </w:pPr>
            <w:r w:rsidRPr="6F196911">
              <w:rPr>
                <w:rFonts w:ascii="Times" w:eastAsia="Times" w:hAnsi="Times" w:cs="Times"/>
                <w:sz w:val="18"/>
                <w:szCs w:val="18"/>
              </w:rPr>
              <w:t>Parent workshops/ Family nights</w:t>
            </w:r>
          </w:p>
          <w:p w14:paraId="432E274B" w14:textId="77777777" w:rsidR="000F23B0" w:rsidRDefault="000F23B0" w:rsidP="000F23B0">
            <w:pPr>
              <w:rPr>
                <w:rFonts w:ascii="Times" w:eastAsia="Times" w:hAnsi="Times" w:cs="Times"/>
                <w:sz w:val="18"/>
                <w:szCs w:val="18"/>
              </w:rPr>
            </w:pPr>
            <w:r>
              <w:rPr>
                <w:rFonts w:ascii="Times" w:eastAsia="Times" w:hAnsi="Times" w:cs="Times"/>
                <w:sz w:val="18"/>
                <w:szCs w:val="18"/>
              </w:rPr>
              <w:t>Boohoo Breakfast – First day of school</w:t>
            </w:r>
          </w:p>
          <w:p w14:paraId="5CA64E39" w14:textId="77777777" w:rsidR="000F23B0" w:rsidRDefault="000F23B0" w:rsidP="000F23B0">
            <w:pPr>
              <w:rPr>
                <w:rFonts w:ascii="Times" w:eastAsia="Times" w:hAnsi="Times" w:cs="Times"/>
                <w:sz w:val="18"/>
                <w:szCs w:val="18"/>
              </w:rPr>
            </w:pPr>
            <w:r>
              <w:rPr>
                <w:rFonts w:ascii="Times" w:eastAsia="Times" w:hAnsi="Times" w:cs="Times"/>
                <w:sz w:val="18"/>
                <w:szCs w:val="18"/>
              </w:rPr>
              <w:t>Literacy Night – November (reading standards)</w:t>
            </w:r>
          </w:p>
          <w:p w14:paraId="7313C2B6" w14:textId="660EF9DF" w:rsidR="000F23B0" w:rsidRDefault="000F23B0" w:rsidP="000F23B0">
            <w:pPr>
              <w:rPr>
                <w:rFonts w:ascii="Times" w:eastAsia="Times" w:hAnsi="Times" w:cs="Times"/>
                <w:sz w:val="18"/>
                <w:szCs w:val="18"/>
              </w:rPr>
            </w:pPr>
            <w:r>
              <w:rPr>
                <w:rFonts w:ascii="Times" w:eastAsia="Times" w:hAnsi="Times" w:cs="Times"/>
                <w:sz w:val="18"/>
                <w:szCs w:val="18"/>
              </w:rPr>
              <w:t>STEM Night - March (math, science and technology standards)</w:t>
            </w:r>
          </w:p>
          <w:p w14:paraId="5B7DDC7F" w14:textId="37342227" w:rsidR="000F23B0" w:rsidRDefault="000F23B0" w:rsidP="000F23B0">
            <w:r>
              <w:rPr>
                <w:rFonts w:ascii="Times" w:eastAsia="Times" w:hAnsi="Times" w:cs="Times"/>
                <w:sz w:val="18"/>
                <w:szCs w:val="18"/>
              </w:rPr>
              <w:t>Breakfast with Santa (December)</w:t>
            </w:r>
          </w:p>
        </w:tc>
        <w:tc>
          <w:tcPr>
            <w:tcW w:w="1680" w:type="dxa"/>
          </w:tcPr>
          <w:p w14:paraId="67CCF052" w14:textId="44DFA5BB" w:rsidR="6F196911" w:rsidRDefault="6F196911">
            <w:r w:rsidRPr="6F196911">
              <w:rPr>
                <w:rFonts w:ascii="Times" w:eastAsia="Times" w:hAnsi="Times" w:cs="Times"/>
                <w:sz w:val="18"/>
                <w:szCs w:val="18"/>
              </w:rPr>
              <w:t>Principal or designee</w:t>
            </w:r>
            <w:r w:rsidR="00D73BFB">
              <w:rPr>
                <w:rFonts w:ascii="Times" w:eastAsia="Times" w:hAnsi="Times" w:cs="Times"/>
                <w:sz w:val="18"/>
                <w:szCs w:val="18"/>
              </w:rPr>
              <w:t>s</w:t>
            </w:r>
          </w:p>
        </w:tc>
        <w:tc>
          <w:tcPr>
            <w:tcW w:w="1680" w:type="dxa"/>
          </w:tcPr>
          <w:p w14:paraId="3FE424B9" w14:textId="6BC37AB2" w:rsidR="6F196911" w:rsidRDefault="6F196911">
            <w:r w:rsidRPr="6F196911">
              <w:rPr>
                <w:rFonts w:ascii="Times" w:eastAsia="Times" w:hAnsi="Times" w:cs="Times"/>
                <w:sz w:val="18"/>
                <w:szCs w:val="18"/>
              </w:rPr>
              <w:t>Higher levels of parent awareness correlates to higher levels of student achievement</w:t>
            </w:r>
          </w:p>
        </w:tc>
        <w:tc>
          <w:tcPr>
            <w:tcW w:w="1680" w:type="dxa"/>
          </w:tcPr>
          <w:p w14:paraId="36168B6B" w14:textId="21F3693A" w:rsidR="000F23B0" w:rsidRDefault="000F23B0">
            <w:r>
              <w:t>Dates listed next to activity</w:t>
            </w:r>
          </w:p>
        </w:tc>
        <w:tc>
          <w:tcPr>
            <w:tcW w:w="1680" w:type="dxa"/>
          </w:tcPr>
          <w:p w14:paraId="6FB95571" w14:textId="34CC6723" w:rsidR="6F196911" w:rsidRDefault="6F196911">
            <w:r w:rsidRPr="6F196911">
              <w:rPr>
                <w:rFonts w:ascii="Times" w:eastAsia="Times" w:hAnsi="Times" w:cs="Times"/>
                <w:sz w:val="18"/>
                <w:szCs w:val="18"/>
              </w:rPr>
              <w:t>evaluation forms</w:t>
            </w:r>
          </w:p>
        </w:tc>
      </w:tr>
      <w:tr w:rsidR="6F196911" w14:paraId="0904B2DE" w14:textId="77777777" w:rsidTr="6F196911">
        <w:tc>
          <w:tcPr>
            <w:tcW w:w="1680" w:type="dxa"/>
          </w:tcPr>
          <w:p w14:paraId="7242741A" w14:textId="74B2E83C" w:rsidR="6F196911" w:rsidRDefault="6F196911">
            <w:r w:rsidRPr="6F196911">
              <w:rPr>
                <w:rFonts w:ascii="Times" w:eastAsia="Times" w:hAnsi="Times" w:cs="Times"/>
                <w:sz w:val="18"/>
                <w:szCs w:val="18"/>
              </w:rPr>
              <w:t>2</w:t>
            </w:r>
          </w:p>
        </w:tc>
        <w:tc>
          <w:tcPr>
            <w:tcW w:w="1680" w:type="dxa"/>
          </w:tcPr>
          <w:p w14:paraId="14BCA49E" w14:textId="27DECC27" w:rsidR="6F196911" w:rsidRDefault="6F196911">
            <w:r w:rsidRPr="6F196911">
              <w:rPr>
                <w:rFonts w:ascii="Times" w:eastAsia="Times" w:hAnsi="Times" w:cs="Times"/>
                <w:sz w:val="18"/>
                <w:szCs w:val="18"/>
              </w:rPr>
              <w:t>Actively recruit parents and community members to volunteer at school</w:t>
            </w:r>
          </w:p>
        </w:tc>
        <w:tc>
          <w:tcPr>
            <w:tcW w:w="1680" w:type="dxa"/>
          </w:tcPr>
          <w:p w14:paraId="7BCFFC2C" w14:textId="24D5CD5B" w:rsidR="6F196911" w:rsidRDefault="6F196911">
            <w:r w:rsidRPr="6F196911">
              <w:rPr>
                <w:rFonts w:ascii="Times" w:eastAsia="Times" w:hAnsi="Times" w:cs="Times"/>
                <w:sz w:val="18"/>
                <w:szCs w:val="18"/>
              </w:rPr>
              <w:t>Principal or designees</w:t>
            </w:r>
          </w:p>
        </w:tc>
        <w:tc>
          <w:tcPr>
            <w:tcW w:w="1680" w:type="dxa"/>
          </w:tcPr>
          <w:p w14:paraId="12BB5BC3" w14:textId="368027CC" w:rsidR="6F196911" w:rsidRDefault="6F196911">
            <w:r w:rsidRPr="6F196911">
              <w:rPr>
                <w:rFonts w:ascii="Times" w:eastAsia="Times" w:hAnsi="Times" w:cs="Times"/>
                <w:sz w:val="18"/>
                <w:szCs w:val="18"/>
              </w:rPr>
              <w:t>Higher levels of parent's awareness correlates to higher levels of student achievement</w:t>
            </w:r>
          </w:p>
        </w:tc>
        <w:tc>
          <w:tcPr>
            <w:tcW w:w="1680" w:type="dxa"/>
          </w:tcPr>
          <w:p w14:paraId="461A0325" w14:textId="005F48A8" w:rsidR="6F196911" w:rsidRDefault="6F196911">
            <w:r w:rsidRPr="6F196911">
              <w:rPr>
                <w:rFonts w:ascii="Times" w:eastAsia="Times" w:hAnsi="Times" w:cs="Times"/>
                <w:sz w:val="18"/>
                <w:szCs w:val="18"/>
              </w:rPr>
              <w:t>on-going</w:t>
            </w:r>
          </w:p>
        </w:tc>
        <w:tc>
          <w:tcPr>
            <w:tcW w:w="1680" w:type="dxa"/>
          </w:tcPr>
          <w:p w14:paraId="5934A560" w14:textId="56DB6C6F" w:rsidR="6F196911" w:rsidRDefault="6F196911">
            <w:r w:rsidRPr="6F196911">
              <w:rPr>
                <w:rFonts w:ascii="Times" w:eastAsia="Times" w:hAnsi="Times" w:cs="Times"/>
                <w:sz w:val="18"/>
                <w:szCs w:val="18"/>
              </w:rPr>
              <w:t>volunteer sign-in</w:t>
            </w:r>
          </w:p>
        </w:tc>
      </w:tr>
    </w:tbl>
    <w:p w14:paraId="53D5D733" w14:textId="2C0C5826" w:rsidR="6F196911" w:rsidRDefault="6F196911" w:rsidP="6F196911">
      <w:pPr>
        <w:spacing w:line="240" w:lineRule="auto"/>
        <w:rPr>
          <w:rFonts w:ascii="Times New Roman" w:hAnsi="Times New Roman" w:cs="Times New Roman"/>
          <w:sz w:val="24"/>
          <w:szCs w:val="24"/>
        </w:rPr>
      </w:pPr>
    </w:p>
    <w:p w14:paraId="6FB90A89" w14:textId="77777777" w:rsidR="00F200AE" w:rsidRDefault="00F63042" w:rsidP="00F200AE">
      <w:pPr>
        <w:pStyle w:val="Heading1"/>
      </w:pPr>
      <w:r>
        <w:t>Staff Development</w:t>
      </w:r>
    </w:p>
    <w:p w14:paraId="5E5F7802"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6C39FE91"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0672AED5"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4762BA4B" w14:textId="77777777"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6BD18F9B"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80"/>
        <w:gridCol w:w="1680"/>
        <w:gridCol w:w="1680"/>
        <w:gridCol w:w="1680"/>
        <w:gridCol w:w="1680"/>
        <w:gridCol w:w="1680"/>
      </w:tblGrid>
      <w:tr w:rsidR="6F196911" w14:paraId="07350B53" w14:textId="77777777" w:rsidTr="005C194F">
        <w:tc>
          <w:tcPr>
            <w:tcW w:w="1680" w:type="dxa"/>
            <w:shd w:val="clear" w:color="auto" w:fill="D5DCE4" w:themeFill="text2" w:themeFillTint="33"/>
          </w:tcPr>
          <w:p w14:paraId="521F1015" w14:textId="24875D9F" w:rsidR="6F196911" w:rsidRDefault="6F196911" w:rsidP="6F196911">
            <w:pPr>
              <w:jc w:val="center"/>
            </w:pPr>
            <w:r w:rsidRPr="6F196911">
              <w:rPr>
                <w:rFonts w:ascii="Times New Roman" w:eastAsia="Times New Roman" w:hAnsi="Times New Roman" w:cs="Times New Roman"/>
                <w:b/>
                <w:bCs/>
                <w:sz w:val="24"/>
                <w:szCs w:val="24"/>
              </w:rPr>
              <w:t>Count</w:t>
            </w:r>
          </w:p>
        </w:tc>
        <w:tc>
          <w:tcPr>
            <w:tcW w:w="1680" w:type="dxa"/>
            <w:shd w:val="clear" w:color="auto" w:fill="D5DCE4" w:themeFill="text2" w:themeFillTint="33"/>
          </w:tcPr>
          <w:p w14:paraId="55543AF4" w14:textId="31C1D270" w:rsidR="6F196911" w:rsidRDefault="6F196911" w:rsidP="6F196911">
            <w:pPr>
              <w:jc w:val="center"/>
            </w:pPr>
            <w:r w:rsidRPr="6F196911">
              <w:rPr>
                <w:rFonts w:ascii="Times New Roman" w:eastAsia="Times New Roman" w:hAnsi="Times New Roman" w:cs="Times New Roman"/>
                <w:b/>
                <w:bCs/>
                <w:sz w:val="24"/>
                <w:szCs w:val="24"/>
              </w:rPr>
              <w:t>Type of Activity</w:t>
            </w:r>
          </w:p>
        </w:tc>
        <w:tc>
          <w:tcPr>
            <w:tcW w:w="1680" w:type="dxa"/>
            <w:shd w:val="clear" w:color="auto" w:fill="D5DCE4" w:themeFill="text2" w:themeFillTint="33"/>
          </w:tcPr>
          <w:p w14:paraId="62258011" w14:textId="75CD1B24" w:rsidR="6F196911" w:rsidRDefault="6F196911" w:rsidP="6F196911">
            <w:pPr>
              <w:jc w:val="center"/>
            </w:pPr>
            <w:r w:rsidRPr="6F196911">
              <w:rPr>
                <w:rFonts w:ascii="Times New Roman" w:eastAsia="Times New Roman" w:hAnsi="Times New Roman" w:cs="Times New Roman"/>
                <w:b/>
                <w:bCs/>
                <w:sz w:val="24"/>
                <w:szCs w:val="24"/>
              </w:rPr>
              <w:t>Person Responsible</w:t>
            </w:r>
          </w:p>
        </w:tc>
        <w:tc>
          <w:tcPr>
            <w:tcW w:w="1680" w:type="dxa"/>
            <w:shd w:val="clear" w:color="auto" w:fill="D5DCE4" w:themeFill="text2" w:themeFillTint="33"/>
          </w:tcPr>
          <w:p w14:paraId="6E4933C5" w14:textId="04B35115" w:rsidR="6F196911" w:rsidRDefault="6F196911" w:rsidP="6F196911">
            <w:pPr>
              <w:jc w:val="center"/>
            </w:pPr>
            <w:r w:rsidRPr="6F196911">
              <w:rPr>
                <w:rFonts w:ascii="Times New Roman" w:eastAsia="Times New Roman" w:hAnsi="Times New Roman" w:cs="Times New Roman"/>
                <w:b/>
                <w:bCs/>
                <w:sz w:val="24"/>
                <w:szCs w:val="24"/>
              </w:rPr>
              <w:t>Anticipated Impact on Student Achievement</w:t>
            </w:r>
          </w:p>
        </w:tc>
        <w:tc>
          <w:tcPr>
            <w:tcW w:w="1680" w:type="dxa"/>
            <w:shd w:val="clear" w:color="auto" w:fill="D5DCE4" w:themeFill="text2" w:themeFillTint="33"/>
          </w:tcPr>
          <w:p w14:paraId="6A636049" w14:textId="384BDC70" w:rsidR="6F196911" w:rsidRDefault="6F196911" w:rsidP="6F196911">
            <w:pPr>
              <w:jc w:val="center"/>
            </w:pPr>
            <w:r w:rsidRPr="6F196911">
              <w:rPr>
                <w:rFonts w:ascii="Times New Roman" w:eastAsia="Times New Roman" w:hAnsi="Times New Roman" w:cs="Times New Roman"/>
                <w:b/>
                <w:bCs/>
                <w:sz w:val="24"/>
                <w:szCs w:val="24"/>
              </w:rPr>
              <w:t>Timeline</w:t>
            </w:r>
          </w:p>
        </w:tc>
        <w:tc>
          <w:tcPr>
            <w:tcW w:w="1680" w:type="dxa"/>
            <w:shd w:val="clear" w:color="auto" w:fill="D5DCE4" w:themeFill="text2" w:themeFillTint="33"/>
          </w:tcPr>
          <w:p w14:paraId="724D485A" w14:textId="377A0965" w:rsidR="6F196911" w:rsidRDefault="6F196911" w:rsidP="6F196911">
            <w:pPr>
              <w:jc w:val="center"/>
            </w:pPr>
            <w:r w:rsidRPr="6F196911">
              <w:rPr>
                <w:rFonts w:ascii="Times New Roman" w:eastAsia="Times New Roman" w:hAnsi="Times New Roman" w:cs="Times New Roman"/>
                <w:b/>
                <w:bCs/>
                <w:sz w:val="24"/>
                <w:szCs w:val="24"/>
              </w:rPr>
              <w:t>Evidence of Effectiveness</w:t>
            </w:r>
          </w:p>
        </w:tc>
      </w:tr>
      <w:tr w:rsidR="6F196911" w14:paraId="3AE4FA60" w14:textId="77777777" w:rsidTr="6F196911">
        <w:tc>
          <w:tcPr>
            <w:tcW w:w="1680" w:type="dxa"/>
          </w:tcPr>
          <w:p w14:paraId="4DD4E9FA" w14:textId="150FE5CF" w:rsidR="6F196911" w:rsidRDefault="6F196911">
            <w:r w:rsidRPr="6F196911">
              <w:rPr>
                <w:rFonts w:ascii="Times" w:eastAsia="Times" w:hAnsi="Times" w:cs="Times"/>
                <w:sz w:val="18"/>
                <w:szCs w:val="18"/>
              </w:rPr>
              <w:t>1</w:t>
            </w:r>
          </w:p>
        </w:tc>
        <w:tc>
          <w:tcPr>
            <w:tcW w:w="1680" w:type="dxa"/>
          </w:tcPr>
          <w:p w14:paraId="67EB9227" w14:textId="440854BB" w:rsidR="6F196911" w:rsidRDefault="6F196911">
            <w:r w:rsidRPr="6F196911">
              <w:rPr>
                <w:rFonts w:ascii="Times" w:eastAsia="Times" w:hAnsi="Times" w:cs="Times"/>
                <w:sz w:val="18"/>
                <w:szCs w:val="18"/>
              </w:rPr>
              <w:t>Professional development for Parent Involvement</w:t>
            </w:r>
            <w:r w:rsidR="00C22885">
              <w:rPr>
                <w:rFonts w:ascii="Times" w:eastAsia="Times" w:hAnsi="Times" w:cs="Times"/>
                <w:sz w:val="18"/>
                <w:szCs w:val="18"/>
              </w:rPr>
              <w:t xml:space="preserve"> – </w:t>
            </w:r>
            <w:proofErr w:type="spellStart"/>
            <w:r w:rsidR="00C22885">
              <w:rPr>
                <w:rFonts w:ascii="Times" w:eastAsia="Times" w:hAnsi="Times" w:cs="Times"/>
                <w:sz w:val="18"/>
                <w:szCs w:val="18"/>
              </w:rPr>
              <w:t>kognito</w:t>
            </w:r>
            <w:proofErr w:type="spellEnd"/>
            <w:r w:rsidR="00C22885">
              <w:rPr>
                <w:rFonts w:ascii="Times" w:eastAsia="Times" w:hAnsi="Times" w:cs="Times"/>
                <w:sz w:val="18"/>
                <w:szCs w:val="18"/>
              </w:rPr>
              <w:t xml:space="preserve"> training</w:t>
            </w:r>
          </w:p>
        </w:tc>
        <w:tc>
          <w:tcPr>
            <w:tcW w:w="1680" w:type="dxa"/>
          </w:tcPr>
          <w:p w14:paraId="09088520" w14:textId="52E5DE7C" w:rsidR="6F196911" w:rsidRDefault="6F196911">
            <w:r w:rsidRPr="6F196911">
              <w:rPr>
                <w:rFonts w:ascii="Times" w:eastAsia="Times" w:hAnsi="Times" w:cs="Times"/>
                <w:sz w:val="18"/>
                <w:szCs w:val="18"/>
              </w:rPr>
              <w:t>Principal or designee</w:t>
            </w:r>
            <w:r w:rsidR="00D73BFB">
              <w:rPr>
                <w:rFonts w:ascii="Times" w:eastAsia="Times" w:hAnsi="Times" w:cs="Times"/>
                <w:sz w:val="18"/>
                <w:szCs w:val="18"/>
              </w:rPr>
              <w:t>s</w:t>
            </w:r>
          </w:p>
        </w:tc>
        <w:tc>
          <w:tcPr>
            <w:tcW w:w="1680" w:type="dxa"/>
          </w:tcPr>
          <w:p w14:paraId="21384DE4" w14:textId="6DD19D11" w:rsidR="6F196911" w:rsidRDefault="6F196911">
            <w:r w:rsidRPr="6F196911">
              <w:rPr>
                <w:rFonts w:ascii="Times" w:eastAsia="Times" w:hAnsi="Times" w:cs="Times"/>
                <w:sz w:val="18"/>
                <w:szCs w:val="18"/>
              </w:rPr>
              <w:t>Higher levels of staff understanding of parent involvement correlates to higher student achievement</w:t>
            </w:r>
          </w:p>
        </w:tc>
        <w:tc>
          <w:tcPr>
            <w:tcW w:w="1680" w:type="dxa"/>
          </w:tcPr>
          <w:p w14:paraId="3235BAB4" w14:textId="2EF9300B" w:rsidR="6F196911" w:rsidRDefault="00C22885">
            <w:r>
              <w:rPr>
                <w:rFonts w:ascii="Times" w:eastAsia="Times" w:hAnsi="Times" w:cs="Times"/>
                <w:sz w:val="18"/>
                <w:szCs w:val="18"/>
              </w:rPr>
              <w:t>September</w:t>
            </w:r>
          </w:p>
        </w:tc>
        <w:tc>
          <w:tcPr>
            <w:tcW w:w="1680" w:type="dxa"/>
          </w:tcPr>
          <w:p w14:paraId="3E9F0CBF" w14:textId="014518E7" w:rsidR="6F196911" w:rsidRDefault="6F196911">
            <w:r w:rsidRPr="6F196911">
              <w:rPr>
                <w:rFonts w:ascii="Times" w:eastAsia="Times" w:hAnsi="Times" w:cs="Times"/>
                <w:sz w:val="18"/>
                <w:szCs w:val="18"/>
              </w:rPr>
              <w:t>Evaluation forms</w:t>
            </w:r>
          </w:p>
        </w:tc>
      </w:tr>
      <w:tr w:rsidR="6F196911" w14:paraId="4AD210EE" w14:textId="77777777" w:rsidTr="6F196911">
        <w:tc>
          <w:tcPr>
            <w:tcW w:w="1680" w:type="dxa"/>
          </w:tcPr>
          <w:p w14:paraId="262D0B69" w14:textId="35288FD7" w:rsidR="6F196911" w:rsidRDefault="6F196911">
            <w:r w:rsidRPr="6F196911">
              <w:rPr>
                <w:rFonts w:ascii="Times" w:eastAsia="Times" w:hAnsi="Times" w:cs="Times"/>
                <w:sz w:val="18"/>
                <w:szCs w:val="18"/>
              </w:rPr>
              <w:t>2</w:t>
            </w:r>
          </w:p>
        </w:tc>
        <w:tc>
          <w:tcPr>
            <w:tcW w:w="1680" w:type="dxa"/>
          </w:tcPr>
          <w:p w14:paraId="79A598B1" w14:textId="69DBBCB2" w:rsidR="6F196911" w:rsidRDefault="6F196911">
            <w:r w:rsidRPr="6F196911">
              <w:rPr>
                <w:rFonts w:ascii="Times" w:eastAsia="Times" w:hAnsi="Times" w:cs="Times"/>
                <w:sz w:val="18"/>
                <w:szCs w:val="18"/>
              </w:rPr>
              <w:t>Staff training on explaining and disseminating the PFEP and school parent compact</w:t>
            </w:r>
          </w:p>
        </w:tc>
        <w:tc>
          <w:tcPr>
            <w:tcW w:w="1680" w:type="dxa"/>
          </w:tcPr>
          <w:p w14:paraId="1AB7942E" w14:textId="579515EF" w:rsidR="6F196911" w:rsidRDefault="6F196911">
            <w:r w:rsidRPr="6F196911">
              <w:rPr>
                <w:rFonts w:ascii="Times" w:eastAsia="Times" w:hAnsi="Times" w:cs="Times"/>
                <w:sz w:val="18"/>
                <w:szCs w:val="18"/>
              </w:rPr>
              <w:t>Principal or designee</w:t>
            </w:r>
            <w:r w:rsidR="00D73BFB">
              <w:rPr>
                <w:rFonts w:ascii="Times" w:eastAsia="Times" w:hAnsi="Times" w:cs="Times"/>
                <w:sz w:val="18"/>
                <w:szCs w:val="18"/>
              </w:rPr>
              <w:t>s</w:t>
            </w:r>
          </w:p>
        </w:tc>
        <w:tc>
          <w:tcPr>
            <w:tcW w:w="1680" w:type="dxa"/>
          </w:tcPr>
          <w:p w14:paraId="5BADD129" w14:textId="5BCAB716" w:rsidR="6F196911" w:rsidRDefault="6F196911">
            <w:r w:rsidRPr="6F196911">
              <w:rPr>
                <w:rFonts w:ascii="Times" w:eastAsia="Times" w:hAnsi="Times" w:cs="Times"/>
                <w:sz w:val="18"/>
                <w:szCs w:val="18"/>
              </w:rPr>
              <w:t xml:space="preserve">Higher levels of staff understanding of parent involvement correlates to higher </w:t>
            </w:r>
            <w:r w:rsidRPr="6F196911">
              <w:rPr>
                <w:rFonts w:ascii="Times" w:eastAsia="Times" w:hAnsi="Times" w:cs="Times"/>
                <w:sz w:val="18"/>
                <w:szCs w:val="18"/>
              </w:rPr>
              <w:lastRenderedPageBreak/>
              <w:t>student achievement</w:t>
            </w:r>
          </w:p>
        </w:tc>
        <w:tc>
          <w:tcPr>
            <w:tcW w:w="1680" w:type="dxa"/>
          </w:tcPr>
          <w:p w14:paraId="5037BCB5" w14:textId="627CFFDC" w:rsidR="6F196911" w:rsidRDefault="6F196911">
            <w:r w:rsidRPr="6F196911">
              <w:rPr>
                <w:rFonts w:ascii="Times" w:eastAsia="Times" w:hAnsi="Times" w:cs="Times"/>
                <w:sz w:val="18"/>
                <w:szCs w:val="18"/>
              </w:rPr>
              <w:lastRenderedPageBreak/>
              <w:t>October</w:t>
            </w:r>
          </w:p>
        </w:tc>
        <w:tc>
          <w:tcPr>
            <w:tcW w:w="1680" w:type="dxa"/>
          </w:tcPr>
          <w:p w14:paraId="4FF2E7B5" w14:textId="50263C4E" w:rsidR="6F196911" w:rsidRDefault="6F196911">
            <w:r w:rsidRPr="6F196911">
              <w:rPr>
                <w:rFonts w:ascii="Times" w:eastAsia="Times" w:hAnsi="Times" w:cs="Times"/>
                <w:sz w:val="18"/>
                <w:szCs w:val="18"/>
              </w:rPr>
              <w:t>Signed document</w:t>
            </w:r>
          </w:p>
        </w:tc>
      </w:tr>
      <w:tr w:rsidR="00D849A3" w14:paraId="5A9B6C1C" w14:textId="77777777" w:rsidTr="6F196911">
        <w:tc>
          <w:tcPr>
            <w:tcW w:w="1680" w:type="dxa"/>
          </w:tcPr>
          <w:p w14:paraId="5AE27DEA" w14:textId="178F6071" w:rsidR="00D849A3" w:rsidRPr="6F196911" w:rsidRDefault="00D849A3">
            <w:pPr>
              <w:rPr>
                <w:rFonts w:ascii="Times" w:eastAsia="Times" w:hAnsi="Times" w:cs="Times"/>
                <w:sz w:val="18"/>
                <w:szCs w:val="18"/>
              </w:rPr>
            </w:pPr>
            <w:r>
              <w:rPr>
                <w:rFonts w:ascii="Times" w:eastAsia="Times" w:hAnsi="Times" w:cs="Times"/>
                <w:sz w:val="18"/>
                <w:szCs w:val="18"/>
              </w:rPr>
              <w:t>3</w:t>
            </w:r>
          </w:p>
        </w:tc>
        <w:tc>
          <w:tcPr>
            <w:tcW w:w="1680" w:type="dxa"/>
          </w:tcPr>
          <w:p w14:paraId="3E055798" w14:textId="384BBC8A" w:rsidR="00D849A3" w:rsidRPr="6F196911" w:rsidRDefault="00D849A3">
            <w:pPr>
              <w:rPr>
                <w:rFonts w:ascii="Times" w:eastAsia="Times" w:hAnsi="Times" w:cs="Times"/>
                <w:sz w:val="18"/>
                <w:szCs w:val="18"/>
              </w:rPr>
            </w:pPr>
            <w:proofErr w:type="spellStart"/>
            <w:r>
              <w:rPr>
                <w:rFonts w:ascii="Times" w:eastAsia="Times" w:hAnsi="Times" w:cs="Times"/>
                <w:sz w:val="18"/>
                <w:szCs w:val="18"/>
              </w:rPr>
              <w:t>Prine</w:t>
            </w:r>
            <w:proofErr w:type="spellEnd"/>
            <w:r>
              <w:rPr>
                <w:rFonts w:ascii="Times" w:eastAsia="Times" w:hAnsi="Times" w:cs="Times"/>
                <w:sz w:val="18"/>
                <w:szCs w:val="18"/>
              </w:rPr>
              <w:t xml:space="preserve"> University – PD on parent involvement and engagement</w:t>
            </w:r>
          </w:p>
        </w:tc>
        <w:tc>
          <w:tcPr>
            <w:tcW w:w="1680" w:type="dxa"/>
          </w:tcPr>
          <w:p w14:paraId="6DFE3709" w14:textId="4149DB5E" w:rsidR="00D849A3" w:rsidRPr="6F196911" w:rsidRDefault="00D849A3">
            <w:pPr>
              <w:rPr>
                <w:rFonts w:ascii="Times" w:eastAsia="Times" w:hAnsi="Times" w:cs="Times"/>
                <w:sz w:val="18"/>
                <w:szCs w:val="18"/>
              </w:rPr>
            </w:pPr>
            <w:r>
              <w:rPr>
                <w:rFonts w:ascii="Times" w:eastAsia="Times" w:hAnsi="Times" w:cs="Times"/>
                <w:sz w:val="18"/>
                <w:szCs w:val="18"/>
              </w:rPr>
              <w:t>Principal or designees</w:t>
            </w:r>
          </w:p>
        </w:tc>
        <w:tc>
          <w:tcPr>
            <w:tcW w:w="1680" w:type="dxa"/>
          </w:tcPr>
          <w:p w14:paraId="4C9245C9" w14:textId="3479A0D4" w:rsidR="00D849A3" w:rsidRPr="6F196911" w:rsidRDefault="00D849A3">
            <w:pPr>
              <w:rPr>
                <w:rFonts w:ascii="Times" w:eastAsia="Times" w:hAnsi="Times" w:cs="Times"/>
                <w:sz w:val="18"/>
                <w:szCs w:val="18"/>
              </w:rPr>
            </w:pPr>
            <w:r>
              <w:rPr>
                <w:rFonts w:ascii="Times" w:eastAsia="Times" w:hAnsi="Times" w:cs="Times"/>
                <w:sz w:val="18"/>
                <w:szCs w:val="18"/>
              </w:rPr>
              <w:t>Goes over parent conference requirement, takes suggestions on PD that they would like to have to support parents</w:t>
            </w:r>
          </w:p>
        </w:tc>
        <w:tc>
          <w:tcPr>
            <w:tcW w:w="1680" w:type="dxa"/>
          </w:tcPr>
          <w:p w14:paraId="228C110E" w14:textId="1997B380" w:rsidR="00D849A3" w:rsidRPr="6F196911" w:rsidRDefault="00D849A3">
            <w:pPr>
              <w:rPr>
                <w:rFonts w:ascii="Times" w:eastAsia="Times" w:hAnsi="Times" w:cs="Times"/>
                <w:sz w:val="18"/>
                <w:szCs w:val="18"/>
              </w:rPr>
            </w:pPr>
            <w:r>
              <w:rPr>
                <w:rFonts w:ascii="Times" w:eastAsia="Times" w:hAnsi="Times" w:cs="Times"/>
                <w:sz w:val="18"/>
                <w:szCs w:val="18"/>
              </w:rPr>
              <w:t>Once a month</w:t>
            </w:r>
          </w:p>
        </w:tc>
        <w:tc>
          <w:tcPr>
            <w:tcW w:w="1680" w:type="dxa"/>
          </w:tcPr>
          <w:p w14:paraId="7277022D" w14:textId="19327909" w:rsidR="00D849A3" w:rsidRPr="6F196911" w:rsidRDefault="00D849A3">
            <w:pPr>
              <w:rPr>
                <w:rFonts w:ascii="Times" w:eastAsia="Times" w:hAnsi="Times" w:cs="Times"/>
                <w:sz w:val="18"/>
                <w:szCs w:val="18"/>
              </w:rPr>
            </w:pPr>
            <w:r>
              <w:rPr>
                <w:rFonts w:ascii="Times" w:eastAsia="Times" w:hAnsi="Times" w:cs="Times"/>
                <w:sz w:val="18"/>
                <w:szCs w:val="18"/>
              </w:rPr>
              <w:t>Evaluation forms</w:t>
            </w:r>
          </w:p>
        </w:tc>
      </w:tr>
    </w:tbl>
    <w:p w14:paraId="00D4813F" w14:textId="3A97F787" w:rsidR="6F196911" w:rsidRDefault="6F196911" w:rsidP="6F196911"/>
    <w:p w14:paraId="294076CE" w14:textId="77777777" w:rsidR="003474DE" w:rsidRDefault="003474DE" w:rsidP="003474DE">
      <w:pPr>
        <w:pStyle w:val="Heading1"/>
      </w:pPr>
      <w:r>
        <w:t>Other Activities</w:t>
      </w:r>
    </w:p>
    <w:p w14:paraId="451E39F4"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2DE403A5" w14:textId="77777777" w:rsidR="00F67011" w:rsidRPr="00F67011" w:rsidRDefault="00F67011" w:rsidP="00F67011">
      <w:pPr>
        <w:spacing w:line="240" w:lineRule="auto"/>
        <w:contextualSpacing/>
        <w:rPr>
          <w:rFonts w:ascii="Times New Roman" w:hAnsi="Times New Roman" w:cs="Times New Roman"/>
          <w:sz w:val="24"/>
          <w:szCs w:val="24"/>
        </w:rPr>
      </w:pPr>
    </w:p>
    <w:p w14:paraId="59D7F58C" w14:textId="16494D9F" w:rsidR="6F196911" w:rsidRDefault="6F196911" w:rsidP="6F196911">
      <w:pPr>
        <w:spacing w:after="240"/>
        <w:rPr>
          <w:rFonts w:ascii="Times" w:eastAsia="Times" w:hAnsi="Times" w:cs="Times"/>
          <w:sz w:val="18"/>
          <w:szCs w:val="18"/>
        </w:rPr>
      </w:pPr>
      <w:r w:rsidRPr="6F196911">
        <w:rPr>
          <w:rFonts w:ascii="Calibri" w:eastAsia="Calibri" w:hAnsi="Calibri" w:cs="Calibri"/>
          <w:b/>
          <w:bCs/>
        </w:rPr>
        <w:t xml:space="preserve">RESPONSE:  </w:t>
      </w:r>
      <w:r w:rsidRPr="6F196911">
        <w:rPr>
          <w:rFonts w:ascii="Times" w:eastAsia="Times" w:hAnsi="Times" w:cs="Times"/>
          <w:sz w:val="18"/>
          <w:szCs w:val="18"/>
        </w:rPr>
        <w:t>We offer parent workshops for our parents and family nights for parents and their child(ren) because higher levels of parent awareness correlates to higher levels of student achievement. Staff provides demonstration lessons for parents so that parents will be able to duplicate the activities with their child at home</w:t>
      </w:r>
      <w:r w:rsidR="00C22885">
        <w:rPr>
          <w:rFonts w:ascii="Times" w:eastAsia="Times" w:hAnsi="Times" w:cs="Times"/>
          <w:sz w:val="18"/>
          <w:szCs w:val="18"/>
        </w:rPr>
        <w:t xml:space="preserve">. The </w:t>
      </w:r>
      <w:proofErr w:type="spellStart"/>
      <w:r w:rsidR="00C22885">
        <w:rPr>
          <w:rFonts w:ascii="Times" w:eastAsia="Times" w:hAnsi="Times" w:cs="Times"/>
          <w:sz w:val="18"/>
          <w:szCs w:val="18"/>
        </w:rPr>
        <w:t>Kognito</w:t>
      </w:r>
      <w:proofErr w:type="spellEnd"/>
      <w:r w:rsidR="00C22885">
        <w:rPr>
          <w:rFonts w:ascii="Times" w:eastAsia="Times" w:hAnsi="Times" w:cs="Times"/>
          <w:sz w:val="18"/>
          <w:szCs w:val="18"/>
        </w:rPr>
        <w:t xml:space="preserve"> training is required by September 11</w:t>
      </w:r>
      <w:r w:rsidR="00C22885" w:rsidRPr="00C22885">
        <w:rPr>
          <w:rFonts w:ascii="Times" w:eastAsia="Times" w:hAnsi="Times" w:cs="Times"/>
          <w:sz w:val="18"/>
          <w:szCs w:val="18"/>
          <w:vertAlign w:val="superscript"/>
        </w:rPr>
        <w:t>th</w:t>
      </w:r>
      <w:r w:rsidR="00C22885">
        <w:rPr>
          <w:rFonts w:ascii="Times" w:eastAsia="Times" w:hAnsi="Times" w:cs="Times"/>
          <w:sz w:val="18"/>
          <w:szCs w:val="18"/>
        </w:rPr>
        <w:t xml:space="preserve">. This training is to help teachers engaged with parents in a more meaningful way. </w:t>
      </w:r>
    </w:p>
    <w:p w14:paraId="3CACDAF6" w14:textId="77777777" w:rsidR="00C87EB2" w:rsidRDefault="00C87EB2" w:rsidP="00C87EB2">
      <w:pPr>
        <w:pStyle w:val="Heading1"/>
      </w:pPr>
      <w:r>
        <w:t>Communication</w:t>
      </w:r>
    </w:p>
    <w:p w14:paraId="42F49C8E"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33C7CF99"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4D1FBF06"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3D21FA22"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6FFE3CFE"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3E77409E" w14:textId="773E16AB" w:rsidR="6F196911" w:rsidRDefault="6F196911" w:rsidP="6F196911">
      <w:pPr>
        <w:spacing w:after="240"/>
        <w:rPr>
          <w:rFonts w:ascii="Times" w:eastAsia="Times" w:hAnsi="Times" w:cs="Times"/>
          <w:sz w:val="18"/>
          <w:szCs w:val="18"/>
        </w:rPr>
      </w:pPr>
      <w:r w:rsidRPr="6F196911">
        <w:rPr>
          <w:rFonts w:ascii="Calibri" w:eastAsia="Calibri" w:hAnsi="Calibri" w:cs="Calibri"/>
          <w:b/>
          <w:bCs/>
        </w:rPr>
        <w:t>RESPONSE:</w:t>
      </w:r>
      <w:r w:rsidRPr="6F196911">
        <w:rPr>
          <w:rFonts w:ascii="Times" w:eastAsia="Times" w:hAnsi="Times" w:cs="Times"/>
          <w:sz w:val="18"/>
          <w:szCs w:val="18"/>
        </w:rPr>
        <w:t xml:space="preserve"> We hold a general meeting where information will be presented about the Title I program, the curriculum and academic assessments. Written communication will be available in English and Spanish. Interpreters will be available to all parents, if possible, to ensure that parents are able to fully participate in their child's education. This includes translation services for deaf and blind parents.</w:t>
      </w:r>
      <w:r w:rsidR="00C22885">
        <w:rPr>
          <w:rFonts w:ascii="Times" w:eastAsia="Times" w:hAnsi="Times" w:cs="Times"/>
          <w:sz w:val="18"/>
          <w:szCs w:val="18"/>
        </w:rPr>
        <w:t xml:space="preserve"> Curriculum and assessments are described in depth at parent conferences held twice a year. Teachers go over the results of assessments as well as next steps. </w:t>
      </w:r>
    </w:p>
    <w:p w14:paraId="69EB895C" w14:textId="77777777" w:rsidR="00C87EB2" w:rsidRDefault="00C87EB2" w:rsidP="00C87EB2">
      <w:pPr>
        <w:pStyle w:val="Heading1"/>
      </w:pPr>
      <w:r>
        <w:t>Accessibility</w:t>
      </w:r>
    </w:p>
    <w:p w14:paraId="6748C6C1"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4F904CB7" w14:textId="77777777" w:rsidR="00F67011" w:rsidRPr="00F67011" w:rsidRDefault="00F67011" w:rsidP="00F67011">
      <w:pPr>
        <w:spacing w:line="240" w:lineRule="auto"/>
        <w:contextualSpacing/>
        <w:rPr>
          <w:rFonts w:ascii="Times New Roman" w:hAnsi="Times New Roman" w:cs="Times New Roman"/>
          <w:sz w:val="24"/>
          <w:szCs w:val="24"/>
        </w:rPr>
      </w:pPr>
    </w:p>
    <w:p w14:paraId="5462C018" w14:textId="7ED8F9B9" w:rsidR="6F196911" w:rsidRDefault="6F196911" w:rsidP="6F196911">
      <w:pPr>
        <w:spacing w:line="257" w:lineRule="auto"/>
        <w:rPr>
          <w:rFonts w:ascii="Times" w:eastAsia="Times" w:hAnsi="Times" w:cs="Times"/>
          <w:sz w:val="18"/>
          <w:szCs w:val="18"/>
        </w:rPr>
      </w:pPr>
      <w:r w:rsidRPr="6F196911">
        <w:rPr>
          <w:rFonts w:ascii="Calibri" w:eastAsia="Calibri" w:hAnsi="Calibri" w:cs="Calibri"/>
          <w:b/>
          <w:bCs/>
        </w:rPr>
        <w:t xml:space="preserve">RESPONSE: </w:t>
      </w:r>
      <w:r w:rsidRPr="6F196911">
        <w:rPr>
          <w:rFonts w:ascii="Times" w:eastAsia="Times" w:hAnsi="Times" w:cs="Times"/>
          <w:sz w:val="18"/>
          <w:szCs w:val="18"/>
        </w:rPr>
        <w:t>The school will provide opportunities for full participation in the parent involvement activities including parents with limited English proficiency, disabilities, and migratory children. Written communication will be provided for parents in English and Spanish. Interpreters will be provided, when possible. The English Language Survey results will be used to determine the number and specific needs for translations into a language other than English. LEA and school personnel will run the Language Survey report to determine any changes based on fluctuations in student populations. The LEA has acquired Connect Ed an automated telephone service. The LEA has acquired FOCUS an online student tracking system available to parents.</w:t>
      </w:r>
      <w:r>
        <w:br/>
      </w:r>
      <w:r w:rsidRPr="6F196911">
        <w:rPr>
          <w:rFonts w:ascii="Times" w:eastAsia="Times" w:hAnsi="Times" w:cs="Times"/>
          <w:sz w:val="18"/>
          <w:szCs w:val="18"/>
        </w:rPr>
        <w:lastRenderedPageBreak/>
        <w:t xml:space="preserve"> </w:t>
      </w:r>
      <w:r>
        <w:br/>
      </w:r>
      <w:r w:rsidRPr="6F196911">
        <w:rPr>
          <w:rFonts w:ascii="Times" w:eastAsia="Times" w:hAnsi="Times" w:cs="Times"/>
          <w:sz w:val="18"/>
          <w:szCs w:val="18"/>
        </w:rPr>
        <w:t>We will conduct conferences with parents at least twice a year, with follow up as needed. Conference times will accommodate the varied schedules of parents, language, barriers and the need for child care. We will distribute student work for parental comment and review on a regular basis. We will communicate with parents regarding positive student behavior and achievement, not just regarding misbehavior or failure. We will be reaching out to all families, not just those who attend parent meetings, by posting information on our website and/or newsletter.</w:t>
      </w:r>
      <w:r w:rsidR="00C22885" w:rsidRPr="00C22885">
        <w:rPr>
          <w:rFonts w:ascii="Times" w:eastAsia="Times" w:hAnsi="Times" w:cs="Times"/>
          <w:sz w:val="18"/>
          <w:szCs w:val="18"/>
        </w:rPr>
        <w:t xml:space="preserve"> </w:t>
      </w:r>
      <w:r w:rsidR="00C22885" w:rsidRPr="6F196911">
        <w:rPr>
          <w:rFonts w:ascii="Times" w:eastAsia="Times" w:hAnsi="Times" w:cs="Times"/>
          <w:sz w:val="18"/>
          <w:szCs w:val="18"/>
        </w:rPr>
        <w:t>Interpreters will be available to all parents, if possible, to ensure that parents are able to fully participate in their child's education. This includes translation services for deaf and blind parents.</w:t>
      </w:r>
    </w:p>
    <w:p w14:paraId="30C8B3A0" w14:textId="77777777" w:rsidR="009E5573" w:rsidRDefault="009E5573" w:rsidP="009E5573">
      <w:pPr>
        <w:pStyle w:val="Heading1"/>
      </w:pPr>
      <w:r>
        <w:t>Discretionary Activit</w:t>
      </w:r>
      <w:r w:rsidR="009E60E8">
        <w:t>ies</w:t>
      </w:r>
    </w:p>
    <w:p w14:paraId="755D4E42"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5B95CD12" w14:textId="77777777" w:rsidR="009E60E8" w:rsidRDefault="009E60E8" w:rsidP="00396F0B">
      <w:pPr>
        <w:spacing w:line="240" w:lineRule="auto"/>
        <w:contextualSpacing/>
        <w:rPr>
          <w:rFonts w:ascii="Arial" w:hAnsi="Arial" w:cs="Arial"/>
        </w:rPr>
      </w:pPr>
    </w:p>
    <w:p w14:paraId="04F5DA0B" w14:textId="77777777" w:rsidR="009E60E8" w:rsidRPr="008A1796" w:rsidRDefault="6F196911" w:rsidP="009E60E8">
      <w:pPr>
        <w:spacing w:after="240"/>
        <w:rPr>
          <w:rFonts w:ascii="Calibri" w:eastAsia="Calibri" w:hAnsi="Calibri" w:cs="Calibri"/>
          <w:b/>
        </w:rPr>
      </w:pPr>
      <w:r w:rsidRPr="6F196911">
        <w:rPr>
          <w:rFonts w:ascii="Calibri" w:eastAsia="Calibri" w:hAnsi="Calibri" w:cs="Calibri"/>
          <w:b/>
          <w:bCs/>
        </w:rPr>
        <w:t>RESPONSE:</w:t>
      </w:r>
    </w:p>
    <w:tbl>
      <w:tblPr>
        <w:tblW w:w="0" w:type="auto"/>
        <w:tblLayout w:type="fixed"/>
        <w:tblLook w:val="04A0" w:firstRow="1" w:lastRow="0" w:firstColumn="1" w:lastColumn="0" w:noHBand="0" w:noVBand="1"/>
      </w:tblPr>
      <w:tblGrid>
        <w:gridCol w:w="1680"/>
        <w:gridCol w:w="1680"/>
        <w:gridCol w:w="1680"/>
        <w:gridCol w:w="1680"/>
        <w:gridCol w:w="1680"/>
        <w:gridCol w:w="1680"/>
      </w:tblGrid>
      <w:tr w:rsidR="6F196911" w14:paraId="5D80F1ED" w14:textId="77777777" w:rsidTr="6F196911">
        <w:tc>
          <w:tcPr>
            <w:tcW w:w="1680" w:type="dxa"/>
          </w:tcPr>
          <w:p w14:paraId="6E806379" w14:textId="704DD7CD" w:rsidR="6F196911" w:rsidRDefault="6F196911">
            <w:r w:rsidRPr="6F196911">
              <w:rPr>
                <w:rFonts w:ascii="Times" w:eastAsia="Times" w:hAnsi="Times" w:cs="Times"/>
                <w:sz w:val="18"/>
                <w:szCs w:val="18"/>
              </w:rPr>
              <w:t>1</w:t>
            </w:r>
          </w:p>
        </w:tc>
        <w:tc>
          <w:tcPr>
            <w:tcW w:w="1680" w:type="dxa"/>
          </w:tcPr>
          <w:p w14:paraId="1622CCF6" w14:textId="46157C36" w:rsidR="6F196911" w:rsidRDefault="6F196911">
            <w:r w:rsidRPr="6F196911">
              <w:rPr>
                <w:rFonts w:ascii="Times" w:eastAsia="Times" w:hAnsi="Times" w:cs="Times"/>
                <w:sz w:val="18"/>
                <w:szCs w:val="18"/>
              </w:rPr>
              <w:t>Providing necessary literacy training for parents from Title I, Part A funds, if the LEA has exhausted all other reasonably available sources of funding for that training [Section 1118(e)(7)]; and</w:t>
            </w:r>
          </w:p>
        </w:tc>
        <w:tc>
          <w:tcPr>
            <w:tcW w:w="1680" w:type="dxa"/>
          </w:tcPr>
          <w:p w14:paraId="574356DA" w14:textId="6E3DF929" w:rsidR="6F196911" w:rsidRDefault="6F196911">
            <w:r w:rsidRPr="6F196911">
              <w:rPr>
                <w:rFonts w:ascii="Times" w:eastAsia="Times" w:hAnsi="Times" w:cs="Times"/>
                <w:sz w:val="18"/>
                <w:szCs w:val="18"/>
              </w:rPr>
              <w:t>Family nights</w:t>
            </w:r>
            <w:r w:rsidR="00C22885">
              <w:rPr>
                <w:rFonts w:ascii="Times" w:eastAsia="Times" w:hAnsi="Times" w:cs="Times"/>
                <w:sz w:val="18"/>
                <w:szCs w:val="18"/>
              </w:rPr>
              <w:t xml:space="preserve"> – Literacy, STEM, breakfast with Santa, </w:t>
            </w:r>
            <w:proofErr w:type="spellStart"/>
            <w:r w:rsidR="00C22885">
              <w:rPr>
                <w:rFonts w:ascii="Times" w:eastAsia="Times" w:hAnsi="Times" w:cs="Times"/>
                <w:sz w:val="18"/>
                <w:szCs w:val="18"/>
              </w:rPr>
              <w:t>BooHoo</w:t>
            </w:r>
            <w:proofErr w:type="spellEnd"/>
            <w:r w:rsidR="00C22885">
              <w:rPr>
                <w:rFonts w:ascii="Times" w:eastAsia="Times" w:hAnsi="Times" w:cs="Times"/>
                <w:sz w:val="18"/>
                <w:szCs w:val="18"/>
              </w:rPr>
              <w:t xml:space="preserve"> breakfast </w:t>
            </w:r>
          </w:p>
        </w:tc>
        <w:tc>
          <w:tcPr>
            <w:tcW w:w="1680" w:type="dxa"/>
          </w:tcPr>
          <w:p w14:paraId="7FD05428" w14:textId="57C13754" w:rsidR="6F196911" w:rsidRDefault="6F196911">
            <w:r w:rsidRPr="6F196911">
              <w:rPr>
                <w:rFonts w:ascii="Times" w:eastAsia="Times" w:hAnsi="Times" w:cs="Times"/>
                <w:sz w:val="18"/>
                <w:szCs w:val="18"/>
              </w:rPr>
              <w:t>Principal or designee</w:t>
            </w:r>
          </w:p>
        </w:tc>
        <w:tc>
          <w:tcPr>
            <w:tcW w:w="1680" w:type="dxa"/>
          </w:tcPr>
          <w:p w14:paraId="111CF85E" w14:textId="6144A8E8" w:rsidR="6F196911" w:rsidRDefault="6F196911">
            <w:r w:rsidRPr="6F196911">
              <w:rPr>
                <w:rFonts w:ascii="Times" w:eastAsia="Times" w:hAnsi="Times" w:cs="Times"/>
                <w:sz w:val="18"/>
                <w:szCs w:val="18"/>
              </w:rPr>
              <w:t>Improve parent and their child's education to increase student achievement</w:t>
            </w:r>
          </w:p>
        </w:tc>
        <w:tc>
          <w:tcPr>
            <w:tcW w:w="1680" w:type="dxa"/>
          </w:tcPr>
          <w:p w14:paraId="09C46258" w14:textId="6C41C7D0" w:rsidR="6F196911" w:rsidRDefault="00C22885">
            <w:r>
              <w:rPr>
                <w:rFonts w:ascii="Times" w:eastAsia="Times" w:hAnsi="Times" w:cs="Times"/>
                <w:sz w:val="18"/>
                <w:szCs w:val="18"/>
              </w:rPr>
              <w:t>August, November, December, March</w:t>
            </w:r>
          </w:p>
        </w:tc>
      </w:tr>
      <w:tr w:rsidR="6F196911" w14:paraId="16E56565" w14:textId="77777777" w:rsidTr="6F196911">
        <w:tc>
          <w:tcPr>
            <w:tcW w:w="1680" w:type="dxa"/>
          </w:tcPr>
          <w:p w14:paraId="0566DA3C" w14:textId="644C6484" w:rsidR="6F196911" w:rsidRDefault="6F196911">
            <w:r w:rsidRPr="6F196911">
              <w:rPr>
                <w:rFonts w:ascii="Times" w:eastAsia="Times" w:hAnsi="Times" w:cs="Times"/>
                <w:sz w:val="18"/>
                <w:szCs w:val="18"/>
              </w:rPr>
              <w:t>2</w:t>
            </w:r>
          </w:p>
        </w:tc>
        <w:tc>
          <w:tcPr>
            <w:tcW w:w="1680" w:type="dxa"/>
          </w:tcPr>
          <w:p w14:paraId="14905196" w14:textId="252BD4C2" w:rsidR="6F196911" w:rsidRDefault="6F196911">
            <w:r w:rsidRPr="6F196911">
              <w:rPr>
                <w:rFonts w:ascii="Times" w:eastAsia="Times" w:hAnsi="Times" w:cs="Times"/>
                <w:sz w:val="18"/>
                <w:szCs w:val="18"/>
              </w:rPr>
              <w:t>Developing appropriate roles for community-based organizations and businesses, including faith-based organizations, in parental involvement activities [Section 1118(e)(13)].</w:t>
            </w:r>
          </w:p>
        </w:tc>
        <w:tc>
          <w:tcPr>
            <w:tcW w:w="1680" w:type="dxa"/>
          </w:tcPr>
          <w:p w14:paraId="613CCEC5" w14:textId="34592437" w:rsidR="6F196911" w:rsidRDefault="6F196911">
            <w:r w:rsidRPr="6F196911">
              <w:rPr>
                <w:rFonts w:ascii="Times" w:eastAsia="Times" w:hAnsi="Times" w:cs="Times"/>
                <w:sz w:val="18"/>
                <w:szCs w:val="18"/>
              </w:rPr>
              <w:t>Collaboration with local groups to meet the needs of our students/families.</w:t>
            </w:r>
          </w:p>
        </w:tc>
        <w:tc>
          <w:tcPr>
            <w:tcW w:w="1680" w:type="dxa"/>
          </w:tcPr>
          <w:p w14:paraId="730A2D8A" w14:textId="1A83C24A" w:rsidR="6F196911" w:rsidRDefault="6F196911">
            <w:r w:rsidRPr="6F196911">
              <w:rPr>
                <w:rFonts w:ascii="Times" w:eastAsia="Times" w:hAnsi="Times" w:cs="Times"/>
                <w:sz w:val="18"/>
                <w:szCs w:val="18"/>
              </w:rPr>
              <w:t>Principal or designee</w:t>
            </w:r>
          </w:p>
        </w:tc>
        <w:tc>
          <w:tcPr>
            <w:tcW w:w="1680" w:type="dxa"/>
          </w:tcPr>
          <w:p w14:paraId="28B81987" w14:textId="29FF3B60" w:rsidR="6F196911" w:rsidRDefault="6F196911">
            <w:r w:rsidRPr="6F196911">
              <w:rPr>
                <w:rFonts w:ascii="Times" w:eastAsia="Times" w:hAnsi="Times" w:cs="Times"/>
                <w:sz w:val="18"/>
                <w:szCs w:val="18"/>
              </w:rPr>
              <w:t>Improve parent and their child's education to increase student achievement</w:t>
            </w:r>
          </w:p>
        </w:tc>
        <w:tc>
          <w:tcPr>
            <w:tcW w:w="1680" w:type="dxa"/>
          </w:tcPr>
          <w:p w14:paraId="03D99FD6" w14:textId="5BFD48CF" w:rsidR="6F196911" w:rsidRDefault="6F196911">
            <w:r w:rsidRPr="6F196911">
              <w:rPr>
                <w:rFonts w:ascii="Times" w:eastAsia="Times" w:hAnsi="Times" w:cs="Times"/>
                <w:sz w:val="18"/>
                <w:szCs w:val="18"/>
              </w:rPr>
              <w:t>On-going</w:t>
            </w:r>
          </w:p>
        </w:tc>
      </w:tr>
      <w:tr w:rsidR="00325D2A" w14:paraId="422AA761" w14:textId="77777777" w:rsidTr="6F196911">
        <w:tc>
          <w:tcPr>
            <w:tcW w:w="1680" w:type="dxa"/>
          </w:tcPr>
          <w:p w14:paraId="56C9340D" w14:textId="4059FE00" w:rsidR="00325D2A" w:rsidRPr="00325D2A" w:rsidRDefault="00325D2A">
            <w:pPr>
              <w:rPr>
                <w:rFonts w:eastAsia="Times" w:cstheme="minorHAnsi"/>
                <w:color w:val="00B050"/>
                <w:sz w:val="32"/>
                <w:szCs w:val="32"/>
              </w:rPr>
            </w:pPr>
          </w:p>
        </w:tc>
        <w:tc>
          <w:tcPr>
            <w:tcW w:w="1680" w:type="dxa"/>
          </w:tcPr>
          <w:p w14:paraId="7FDEBCD9" w14:textId="77777777" w:rsidR="00325D2A" w:rsidRPr="6F196911" w:rsidRDefault="00325D2A">
            <w:pPr>
              <w:rPr>
                <w:rFonts w:ascii="Times" w:eastAsia="Times" w:hAnsi="Times" w:cs="Times"/>
                <w:sz w:val="18"/>
                <w:szCs w:val="18"/>
              </w:rPr>
            </w:pPr>
          </w:p>
        </w:tc>
        <w:tc>
          <w:tcPr>
            <w:tcW w:w="1680" w:type="dxa"/>
          </w:tcPr>
          <w:p w14:paraId="1EFFC0C7" w14:textId="77777777" w:rsidR="00325D2A" w:rsidRPr="6F196911" w:rsidRDefault="00325D2A">
            <w:pPr>
              <w:rPr>
                <w:rFonts w:ascii="Times" w:eastAsia="Times" w:hAnsi="Times" w:cs="Times"/>
                <w:sz w:val="18"/>
                <w:szCs w:val="18"/>
              </w:rPr>
            </w:pPr>
          </w:p>
        </w:tc>
        <w:tc>
          <w:tcPr>
            <w:tcW w:w="1680" w:type="dxa"/>
          </w:tcPr>
          <w:p w14:paraId="54935427" w14:textId="77777777" w:rsidR="00325D2A" w:rsidRPr="6F196911" w:rsidRDefault="00325D2A">
            <w:pPr>
              <w:rPr>
                <w:rFonts w:ascii="Times" w:eastAsia="Times" w:hAnsi="Times" w:cs="Times"/>
                <w:sz w:val="18"/>
                <w:szCs w:val="18"/>
              </w:rPr>
            </w:pPr>
          </w:p>
        </w:tc>
        <w:tc>
          <w:tcPr>
            <w:tcW w:w="1680" w:type="dxa"/>
          </w:tcPr>
          <w:p w14:paraId="33104F69" w14:textId="77777777" w:rsidR="00325D2A" w:rsidRPr="6F196911" w:rsidRDefault="00325D2A">
            <w:pPr>
              <w:rPr>
                <w:rFonts w:ascii="Times" w:eastAsia="Times" w:hAnsi="Times" w:cs="Times"/>
                <w:sz w:val="18"/>
                <w:szCs w:val="18"/>
              </w:rPr>
            </w:pPr>
          </w:p>
        </w:tc>
        <w:tc>
          <w:tcPr>
            <w:tcW w:w="1680" w:type="dxa"/>
          </w:tcPr>
          <w:p w14:paraId="13C3308F" w14:textId="77777777" w:rsidR="00325D2A" w:rsidRPr="6F196911" w:rsidRDefault="00325D2A">
            <w:pPr>
              <w:rPr>
                <w:rFonts w:ascii="Times" w:eastAsia="Times" w:hAnsi="Times" w:cs="Times"/>
                <w:sz w:val="18"/>
                <w:szCs w:val="18"/>
              </w:rPr>
            </w:pPr>
          </w:p>
        </w:tc>
      </w:tr>
    </w:tbl>
    <w:p w14:paraId="0D19AE01" w14:textId="77777777" w:rsidR="004C67D1" w:rsidRDefault="004C67D1" w:rsidP="004C67D1">
      <w:pPr>
        <w:pStyle w:val="Heading1"/>
      </w:pPr>
      <w:r>
        <w:t>Uploads</w:t>
      </w:r>
    </w:p>
    <w:p w14:paraId="38D1F35F" w14:textId="77777777"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7F6E32D3" w14:textId="7FD4E6F6" w:rsidR="004C67D1" w:rsidRDefault="6F196911" w:rsidP="6F196911">
      <w:pPr>
        <w:spacing w:after="0"/>
        <w:rPr>
          <w:rFonts w:ascii="Calibri" w:eastAsia="Calibri" w:hAnsi="Calibri" w:cs="Calibri"/>
          <w:highlight w:val="white"/>
        </w:rPr>
      </w:pPr>
      <w:r w:rsidRPr="6F196911">
        <w:rPr>
          <w:rFonts w:ascii="Calibri" w:eastAsia="Calibri" w:hAnsi="Calibri" w:cs="Calibri"/>
          <w:b/>
          <w:bCs/>
          <w:u w:val="single"/>
        </w:rPr>
        <w:t>2018-19 Title I Crate</w:t>
      </w:r>
    </w:p>
    <w:p w14:paraId="552CA94C" w14:textId="71FC205F" w:rsidR="004C67D1" w:rsidRDefault="6F196911" w:rsidP="6F196911">
      <w:pPr>
        <w:numPr>
          <w:ilvl w:val="0"/>
          <w:numId w:val="13"/>
        </w:numPr>
        <w:spacing w:after="0" w:line="240" w:lineRule="auto"/>
      </w:pPr>
      <w:r w:rsidRPr="6F196911">
        <w:rPr>
          <w:rFonts w:ascii="Calibri" w:eastAsia="Calibri" w:hAnsi="Calibri" w:cs="Calibri"/>
        </w:rPr>
        <w:t xml:space="preserve">Evidence of parent input in the development of the school SIP/Title I Plan and Title I Budget    </w:t>
      </w:r>
      <w:proofErr w:type="gramStart"/>
      <w:r w:rsidRPr="6F196911">
        <w:rPr>
          <w:rFonts w:ascii="Calibri" w:eastAsia="Calibri" w:hAnsi="Calibri" w:cs="Calibri"/>
        </w:rPr>
        <w:t xml:space="preserve">   (</w:t>
      </w:r>
      <w:proofErr w:type="gramEnd"/>
      <w:r w:rsidRPr="6F196911">
        <w:rPr>
          <w:rFonts w:ascii="Calibri" w:eastAsia="Calibri" w:hAnsi="Calibri" w:cs="Calibri"/>
        </w:rPr>
        <w:t xml:space="preserve">Invitation meeting agenda, minutes, sign-in sheets and written suggestions/comments from parents) </w:t>
      </w:r>
    </w:p>
    <w:p w14:paraId="4CA3434B" w14:textId="759F3993" w:rsidR="004C67D1" w:rsidRDefault="6F196911" w:rsidP="6F196911">
      <w:pPr>
        <w:numPr>
          <w:ilvl w:val="1"/>
          <w:numId w:val="13"/>
        </w:numPr>
        <w:spacing w:after="0" w:line="240" w:lineRule="auto"/>
      </w:pPr>
      <w:r w:rsidRPr="6F196911">
        <w:rPr>
          <w:rFonts w:ascii="Calibri" w:eastAsia="Calibri" w:hAnsi="Calibri" w:cs="Calibri"/>
        </w:rPr>
        <w:t xml:space="preserve">Agenda:  </w:t>
      </w:r>
      <w:hyperlink r:id="rId8">
        <w:r w:rsidRPr="6F196911">
          <w:rPr>
            <w:rStyle w:val="Hyperlink"/>
            <w:rFonts w:ascii="Calibri" w:eastAsia="Calibri" w:hAnsi="Calibri" w:cs="Calibri"/>
            <w:color w:val="0563C1"/>
          </w:rPr>
          <w:t>SAC Agenda 09-13-18 pdf (1).pdf</w:t>
        </w:r>
      </w:hyperlink>
    </w:p>
    <w:p w14:paraId="2B6E3210" w14:textId="64139BA2" w:rsidR="004C67D1" w:rsidRPr="00622BE5" w:rsidRDefault="6F196911" w:rsidP="6F196911">
      <w:pPr>
        <w:numPr>
          <w:ilvl w:val="1"/>
          <w:numId w:val="13"/>
        </w:numPr>
        <w:spacing w:after="0" w:line="240" w:lineRule="auto"/>
        <w:rPr>
          <w:rStyle w:val="Hyperlink"/>
        </w:rPr>
      </w:pPr>
      <w:r w:rsidRPr="6F196911">
        <w:rPr>
          <w:rFonts w:ascii="Calibri" w:eastAsia="Calibri" w:hAnsi="Calibri" w:cs="Calibri"/>
        </w:rPr>
        <w:t xml:space="preserve">Minutes:  </w:t>
      </w:r>
      <w:r w:rsidR="00622BE5">
        <w:rPr>
          <w:rFonts w:ascii="Calibri" w:eastAsia="Calibri" w:hAnsi="Calibri" w:cs="Calibri"/>
        </w:rPr>
        <w:fldChar w:fldCharType="begin"/>
      </w:r>
      <w:r w:rsidR="00622BE5">
        <w:rPr>
          <w:rFonts w:ascii="Calibri" w:eastAsia="Calibri" w:hAnsi="Calibri" w:cs="Calibri"/>
        </w:rPr>
        <w:instrText xml:space="preserve"> HYPERLINK "https://manateecountyschools-my.sharepoint.com/personal/haleyc_manateeschools_net/Documents/Title%201/SAC/2018-2019/PRINE%20SAC%20Mtg.%20Sept..docx" </w:instrText>
      </w:r>
      <w:r w:rsidR="00622BE5">
        <w:rPr>
          <w:rFonts w:ascii="Calibri" w:eastAsia="Calibri" w:hAnsi="Calibri" w:cs="Calibri"/>
        </w:rPr>
        <w:fldChar w:fldCharType="separate"/>
      </w:r>
      <w:r w:rsidRPr="00622BE5">
        <w:rPr>
          <w:rStyle w:val="Hyperlink"/>
          <w:rFonts w:ascii="Calibri" w:eastAsia="Calibri" w:hAnsi="Calibri" w:cs="Calibri"/>
        </w:rPr>
        <w:t xml:space="preserve">PRINE SAC Mtg. </w:t>
      </w:r>
      <w:proofErr w:type="spellStart"/>
      <w:r w:rsidRPr="00622BE5">
        <w:rPr>
          <w:rStyle w:val="Hyperlink"/>
          <w:rFonts w:ascii="Calibri" w:eastAsia="Calibri" w:hAnsi="Calibri" w:cs="Calibri"/>
        </w:rPr>
        <w:t>Sept..docx</w:t>
      </w:r>
      <w:proofErr w:type="spellEnd"/>
    </w:p>
    <w:p w14:paraId="715DD134" w14:textId="3D19CEDB" w:rsidR="004C67D1" w:rsidRDefault="00622BE5" w:rsidP="6F196911">
      <w:pPr>
        <w:numPr>
          <w:ilvl w:val="1"/>
          <w:numId w:val="13"/>
        </w:numPr>
        <w:spacing w:after="0" w:line="240" w:lineRule="auto"/>
      </w:pPr>
      <w:r>
        <w:rPr>
          <w:rFonts w:ascii="Calibri" w:eastAsia="Calibri" w:hAnsi="Calibri" w:cs="Calibri"/>
        </w:rPr>
        <w:fldChar w:fldCharType="end"/>
      </w:r>
      <w:r w:rsidR="6F196911" w:rsidRPr="6F196911">
        <w:rPr>
          <w:rFonts w:ascii="Calibri" w:eastAsia="Calibri" w:hAnsi="Calibri" w:cs="Calibri"/>
        </w:rPr>
        <w:t xml:space="preserve">Sign In:   </w:t>
      </w:r>
      <w:hyperlink r:id="rId9">
        <w:r w:rsidR="6F196911" w:rsidRPr="6F196911">
          <w:rPr>
            <w:rStyle w:val="Hyperlink"/>
            <w:rFonts w:ascii="Calibri" w:eastAsia="Calibri" w:hAnsi="Calibri" w:cs="Calibri"/>
            <w:color w:val="0563C1"/>
          </w:rPr>
          <w:t>SAC Roster 9-28-18.pdf</w:t>
        </w:r>
      </w:hyperlink>
    </w:p>
    <w:p w14:paraId="39C0F2B2" w14:textId="218E09EB" w:rsidR="004C67D1" w:rsidRDefault="004C67D1" w:rsidP="6F196911">
      <w:pPr>
        <w:spacing w:after="0" w:line="240" w:lineRule="auto"/>
        <w:ind w:left="360"/>
        <w:rPr>
          <w:rFonts w:ascii="Calibri" w:eastAsia="Calibri" w:hAnsi="Calibri" w:cs="Calibri"/>
        </w:rPr>
      </w:pPr>
    </w:p>
    <w:p w14:paraId="00B6B7C2" w14:textId="7632AD6B" w:rsidR="004C67D1" w:rsidRDefault="6F196911" w:rsidP="6F196911">
      <w:pPr>
        <w:numPr>
          <w:ilvl w:val="0"/>
          <w:numId w:val="13"/>
        </w:numPr>
        <w:spacing w:after="0" w:line="240" w:lineRule="auto"/>
      </w:pPr>
      <w:r w:rsidRPr="6F196911">
        <w:rPr>
          <w:rFonts w:ascii="Calibri" w:eastAsia="Calibri" w:hAnsi="Calibri" w:cs="Calibri"/>
        </w:rPr>
        <w:t xml:space="preserve">Evidence of parent input in the development of the school Parent and Family Engagement Policy (PFEP) (Invitation meeting agenda, minutes, sign-in sheets and written suggestions/comments from parents) </w:t>
      </w:r>
    </w:p>
    <w:p w14:paraId="7ACBBBB9" w14:textId="331F08C9" w:rsidR="004C67D1" w:rsidRPr="00D6163F" w:rsidRDefault="6F196911" w:rsidP="6F196911">
      <w:pPr>
        <w:numPr>
          <w:ilvl w:val="1"/>
          <w:numId w:val="13"/>
        </w:numPr>
        <w:spacing w:after="0" w:line="240" w:lineRule="auto"/>
        <w:rPr>
          <w:rStyle w:val="Hyperlink"/>
        </w:rPr>
      </w:pPr>
      <w:r w:rsidRPr="6F196911">
        <w:rPr>
          <w:rFonts w:ascii="Calibri" w:eastAsia="Calibri" w:hAnsi="Calibri" w:cs="Calibri"/>
        </w:rPr>
        <w:lastRenderedPageBreak/>
        <w:t xml:space="preserve">Agenda:  </w:t>
      </w:r>
      <w:r w:rsidR="00D6163F">
        <w:rPr>
          <w:rFonts w:ascii="Calibri" w:eastAsia="Calibri" w:hAnsi="Calibri" w:cs="Calibri"/>
        </w:rPr>
        <w:fldChar w:fldCharType="begin"/>
      </w:r>
      <w:r w:rsidR="00D6163F">
        <w:rPr>
          <w:rFonts w:ascii="Calibri" w:eastAsia="Calibri" w:hAnsi="Calibri" w:cs="Calibri"/>
        </w:rPr>
        <w:instrText xml:space="preserve"> HYPERLINK "https://manateecountyschools-my.sharepoint.com/personal/haleyc_manateeschools_net/Documents/Title%201/SAC/2018-2019/April%20SAC%20Agenda.pdf" </w:instrText>
      </w:r>
      <w:r w:rsidR="00D6163F">
        <w:rPr>
          <w:rFonts w:ascii="Calibri" w:eastAsia="Calibri" w:hAnsi="Calibri" w:cs="Calibri"/>
        </w:rPr>
        <w:fldChar w:fldCharType="separate"/>
      </w:r>
      <w:r w:rsidRPr="00D6163F">
        <w:rPr>
          <w:rStyle w:val="Hyperlink"/>
          <w:rFonts w:ascii="Calibri" w:eastAsia="Calibri" w:hAnsi="Calibri" w:cs="Calibri"/>
        </w:rPr>
        <w:t>SAC Agenda April 2018</w:t>
      </w:r>
    </w:p>
    <w:p w14:paraId="541C6923" w14:textId="12ABA823" w:rsidR="004C67D1" w:rsidRPr="00D6163F" w:rsidRDefault="00D6163F" w:rsidP="6F196911">
      <w:pPr>
        <w:numPr>
          <w:ilvl w:val="1"/>
          <w:numId w:val="13"/>
        </w:numPr>
        <w:spacing w:after="0" w:line="240" w:lineRule="auto"/>
        <w:rPr>
          <w:rStyle w:val="Hyperlink"/>
        </w:rPr>
      </w:pPr>
      <w:r>
        <w:rPr>
          <w:rFonts w:ascii="Calibri" w:eastAsia="Calibri" w:hAnsi="Calibri" w:cs="Calibri"/>
        </w:rPr>
        <w:fldChar w:fldCharType="end"/>
      </w:r>
      <w:r w:rsidR="6F196911" w:rsidRPr="6F196911">
        <w:rPr>
          <w:rFonts w:ascii="Calibri" w:eastAsia="Calibri" w:hAnsi="Calibri" w:cs="Calibri"/>
        </w:rPr>
        <w:t xml:space="preserve">Minutes:  </w:t>
      </w:r>
      <w:r>
        <w:rPr>
          <w:rFonts w:ascii="Calibri" w:eastAsia="Calibri" w:hAnsi="Calibri" w:cs="Calibri"/>
        </w:rPr>
        <w:fldChar w:fldCharType="begin"/>
      </w:r>
      <w:r>
        <w:rPr>
          <w:rFonts w:ascii="Calibri" w:eastAsia="Calibri" w:hAnsi="Calibri" w:cs="Calibri"/>
        </w:rPr>
        <w:instrText xml:space="preserve"> HYPERLINK "https://manateecountyschools-my.sharepoint.com/personal/haleyc_manateeschools_net/Documents/Title%201/SAC/2018-2019/April%20SAC%20Minutes.docx" </w:instrText>
      </w:r>
      <w:r>
        <w:rPr>
          <w:rFonts w:ascii="Calibri" w:eastAsia="Calibri" w:hAnsi="Calibri" w:cs="Calibri"/>
        </w:rPr>
        <w:fldChar w:fldCharType="separate"/>
      </w:r>
      <w:r w:rsidR="6F196911" w:rsidRPr="00D6163F">
        <w:rPr>
          <w:rStyle w:val="Hyperlink"/>
          <w:rFonts w:ascii="Calibri" w:eastAsia="Calibri" w:hAnsi="Calibri" w:cs="Calibri"/>
        </w:rPr>
        <w:t>SAC meeting minutes April 2018 (1).docx</w:t>
      </w:r>
    </w:p>
    <w:p w14:paraId="19861A18" w14:textId="47F55E6B" w:rsidR="004C67D1" w:rsidRDefault="00D6163F" w:rsidP="6F196911">
      <w:pPr>
        <w:numPr>
          <w:ilvl w:val="1"/>
          <w:numId w:val="13"/>
        </w:numPr>
        <w:spacing w:after="0" w:line="240" w:lineRule="auto"/>
      </w:pPr>
      <w:r>
        <w:rPr>
          <w:rFonts w:ascii="Calibri" w:eastAsia="Calibri" w:hAnsi="Calibri" w:cs="Calibri"/>
        </w:rPr>
        <w:fldChar w:fldCharType="end"/>
      </w:r>
      <w:r w:rsidR="6F196911" w:rsidRPr="6F196911">
        <w:rPr>
          <w:rFonts w:ascii="Calibri" w:eastAsia="Calibri" w:hAnsi="Calibri" w:cs="Calibri"/>
        </w:rPr>
        <w:t xml:space="preserve">Sign In:   </w:t>
      </w:r>
      <w:hyperlink r:id="rId10">
        <w:r w:rsidR="6F196911" w:rsidRPr="6F196911">
          <w:rPr>
            <w:rStyle w:val="Hyperlink"/>
            <w:rFonts w:ascii="Calibri" w:eastAsia="Calibri" w:hAnsi="Calibri" w:cs="Calibri"/>
            <w:color w:val="0563C1"/>
          </w:rPr>
          <w:t>SAC Sign In April 2018</w:t>
        </w:r>
      </w:hyperlink>
    </w:p>
    <w:p w14:paraId="798ECF29" w14:textId="65AB9C9C" w:rsidR="004C67D1" w:rsidRDefault="004C67D1" w:rsidP="6F196911">
      <w:pPr>
        <w:spacing w:after="0" w:line="240" w:lineRule="auto"/>
        <w:ind w:left="360"/>
        <w:rPr>
          <w:rFonts w:ascii="Calibri" w:eastAsia="Calibri" w:hAnsi="Calibri" w:cs="Calibri"/>
        </w:rPr>
      </w:pPr>
    </w:p>
    <w:p w14:paraId="6C9C81EE" w14:textId="03BC61F4" w:rsidR="004C67D1" w:rsidRDefault="6F196911" w:rsidP="6F196911">
      <w:pPr>
        <w:numPr>
          <w:ilvl w:val="0"/>
          <w:numId w:val="13"/>
        </w:numPr>
        <w:spacing w:after="0" w:line="240" w:lineRule="auto"/>
      </w:pPr>
      <w:r w:rsidRPr="6F196911">
        <w:rPr>
          <w:rFonts w:ascii="Calibri" w:eastAsia="Calibri" w:hAnsi="Calibri" w:cs="Calibri"/>
        </w:rPr>
        <w:t>Evidence of Parent Involvement in the Development of the Parent-School Compact</w:t>
      </w:r>
      <w:proofErr w:type="gramStart"/>
      <w:r w:rsidRPr="6F196911">
        <w:rPr>
          <w:rFonts w:ascii="Calibri" w:eastAsia="Calibri" w:hAnsi="Calibri" w:cs="Calibri"/>
        </w:rPr>
        <w:t xml:space="preserve">   (</w:t>
      </w:r>
      <w:proofErr w:type="gramEnd"/>
      <w:r w:rsidRPr="6F196911">
        <w:rPr>
          <w:rFonts w:ascii="Calibri" w:eastAsia="Calibri" w:hAnsi="Calibri" w:cs="Calibri"/>
        </w:rPr>
        <w:t xml:space="preserve">Invitation, meeting agenda, minutes, sign-in sheets and written suggestions/comments from parents) </w:t>
      </w:r>
    </w:p>
    <w:p w14:paraId="415FAC47" w14:textId="0B06AC82" w:rsidR="004C67D1" w:rsidRDefault="6F196911" w:rsidP="6F196911">
      <w:pPr>
        <w:numPr>
          <w:ilvl w:val="1"/>
          <w:numId w:val="13"/>
        </w:numPr>
        <w:spacing w:after="0" w:line="240" w:lineRule="auto"/>
      </w:pPr>
      <w:r w:rsidRPr="6F196911">
        <w:rPr>
          <w:rFonts w:ascii="Calibri" w:eastAsia="Calibri" w:hAnsi="Calibri" w:cs="Calibri"/>
        </w:rPr>
        <w:t xml:space="preserve">Agenda: </w:t>
      </w:r>
      <w:hyperlink r:id="rId11" w:history="1">
        <w:r w:rsidRPr="00801CFD">
          <w:rPr>
            <w:rStyle w:val="Hyperlink"/>
            <w:rFonts w:ascii="Calibri" w:eastAsia="Calibri" w:hAnsi="Calibri" w:cs="Calibri"/>
          </w:rPr>
          <w:t xml:space="preserve"> SAC Agenda April 2018</w:t>
        </w:r>
      </w:hyperlink>
    </w:p>
    <w:p w14:paraId="5EDEB396" w14:textId="100EAAF7" w:rsidR="004C67D1" w:rsidRDefault="6F196911" w:rsidP="6F196911">
      <w:pPr>
        <w:numPr>
          <w:ilvl w:val="1"/>
          <w:numId w:val="13"/>
        </w:numPr>
        <w:spacing w:after="0" w:line="240" w:lineRule="auto"/>
      </w:pPr>
      <w:r w:rsidRPr="6F196911">
        <w:rPr>
          <w:rFonts w:ascii="Calibri" w:eastAsia="Calibri" w:hAnsi="Calibri" w:cs="Calibri"/>
        </w:rPr>
        <w:t xml:space="preserve">Minutes: </w:t>
      </w:r>
      <w:hyperlink r:id="rId12" w:history="1">
        <w:r w:rsidRPr="00801CFD">
          <w:rPr>
            <w:rStyle w:val="Hyperlink"/>
            <w:rFonts w:ascii="Calibri" w:eastAsia="Calibri" w:hAnsi="Calibri" w:cs="Calibri"/>
          </w:rPr>
          <w:t xml:space="preserve"> SAC meeting minutes April 2018 (1).docx</w:t>
        </w:r>
      </w:hyperlink>
    </w:p>
    <w:p w14:paraId="5A6BA61D" w14:textId="6265E228" w:rsidR="004C67D1" w:rsidRDefault="6F196911" w:rsidP="6F196911">
      <w:pPr>
        <w:numPr>
          <w:ilvl w:val="1"/>
          <w:numId w:val="13"/>
        </w:numPr>
        <w:spacing w:after="0" w:line="240" w:lineRule="auto"/>
      </w:pPr>
      <w:r w:rsidRPr="6F196911">
        <w:rPr>
          <w:rFonts w:ascii="Calibri" w:eastAsia="Calibri" w:hAnsi="Calibri" w:cs="Calibri"/>
        </w:rPr>
        <w:t xml:space="preserve">Sign In:   </w:t>
      </w:r>
      <w:hyperlink r:id="rId13">
        <w:r w:rsidRPr="6F196911">
          <w:rPr>
            <w:rStyle w:val="Hyperlink"/>
            <w:rFonts w:ascii="Calibri" w:eastAsia="Calibri" w:hAnsi="Calibri" w:cs="Calibri"/>
            <w:color w:val="0563C1"/>
          </w:rPr>
          <w:t>SAC Sign In April 2018</w:t>
        </w:r>
      </w:hyperlink>
    </w:p>
    <w:p w14:paraId="5AE48A43" w14:textId="714B640B" w:rsidR="004C67D1" w:rsidRDefault="004C67D1" w:rsidP="6F196911">
      <w:pPr>
        <w:spacing w:after="0" w:line="240" w:lineRule="auto"/>
        <w:ind w:left="360"/>
        <w:rPr>
          <w:rFonts w:ascii="Calibri" w:eastAsia="Calibri" w:hAnsi="Calibri" w:cs="Calibri"/>
          <w:highlight w:val="white"/>
        </w:rPr>
      </w:pPr>
    </w:p>
    <w:p w14:paraId="50F40DEB"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75E2F021" w14:textId="77777777"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955708">
        <w:rPr>
          <w:rFonts w:ascii="Calibri" w:eastAsia="Calibri" w:hAnsi="Calibri" w:cs="Calibri"/>
          <w:b/>
          <w:highlight w:val="white"/>
          <w:u w:val="single"/>
        </w:rPr>
        <w:t>9-20</w:t>
      </w:r>
      <w:r w:rsidRPr="004C67D1">
        <w:rPr>
          <w:rFonts w:ascii="Calibri" w:eastAsia="Calibri" w:hAnsi="Calibri" w:cs="Calibri"/>
          <w:b/>
          <w:highlight w:val="white"/>
          <w:u w:val="single"/>
        </w:rPr>
        <w:t xml:space="preserve"> Title I Crate</w:t>
      </w:r>
    </w:p>
    <w:p w14:paraId="77A52294" w14:textId="6FB061E7" w:rsidR="00354B2A" w:rsidRDefault="00354B2A" w:rsidP="006577E8">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14:paraId="5CA8DE57" w14:textId="77777777" w:rsidR="006577E8" w:rsidRPr="006577E8" w:rsidRDefault="006577E8" w:rsidP="006577E8">
      <w:pPr>
        <w:widowControl w:val="0"/>
        <w:numPr>
          <w:ilvl w:val="1"/>
          <w:numId w:val="13"/>
        </w:numPr>
        <w:pBdr>
          <w:top w:val="nil"/>
          <w:left w:val="nil"/>
          <w:bottom w:val="nil"/>
          <w:right w:val="nil"/>
          <w:between w:val="nil"/>
        </w:pBdr>
        <w:spacing w:after="0" w:line="240" w:lineRule="auto"/>
        <w:contextualSpacing/>
        <w:rPr>
          <w:highlight w:val="white"/>
        </w:rPr>
      </w:pPr>
    </w:p>
    <w:p w14:paraId="007DCDA8" w14:textId="557CB71B"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sidRPr="006577E8">
        <w:rPr>
          <w:highlight w:val="white"/>
        </w:rPr>
        <w:t>Copy of the Parent and Family Engagement Policy (PFEP) (parent-friendly version)</w:t>
      </w:r>
    </w:p>
    <w:p w14:paraId="2C897541" w14:textId="58C6FC19" w:rsidR="006577E8" w:rsidRDefault="00D849A3" w:rsidP="006577E8">
      <w:pPr>
        <w:widowControl w:val="0"/>
        <w:numPr>
          <w:ilvl w:val="1"/>
          <w:numId w:val="13"/>
        </w:numPr>
        <w:pBdr>
          <w:top w:val="nil"/>
          <w:left w:val="nil"/>
          <w:bottom w:val="nil"/>
          <w:right w:val="nil"/>
          <w:between w:val="nil"/>
        </w:pBdr>
        <w:spacing w:after="0" w:line="240" w:lineRule="auto"/>
        <w:contextualSpacing/>
        <w:rPr>
          <w:highlight w:val="white"/>
        </w:rPr>
      </w:pPr>
      <w:hyperlink r:id="rId14" w:history="1">
        <w:r w:rsidR="005B7AD2" w:rsidRPr="005B7AD2">
          <w:rPr>
            <w:rStyle w:val="Hyperlink"/>
            <w:highlight w:val="white"/>
          </w:rPr>
          <w:t>Parent Brochure 19-20 ENG</w:t>
        </w:r>
      </w:hyperlink>
    </w:p>
    <w:p w14:paraId="64C22059" w14:textId="6E9AC2E8" w:rsidR="005B7AD2" w:rsidRPr="006577E8" w:rsidRDefault="00D849A3" w:rsidP="006577E8">
      <w:pPr>
        <w:widowControl w:val="0"/>
        <w:numPr>
          <w:ilvl w:val="1"/>
          <w:numId w:val="13"/>
        </w:numPr>
        <w:pBdr>
          <w:top w:val="nil"/>
          <w:left w:val="nil"/>
          <w:bottom w:val="nil"/>
          <w:right w:val="nil"/>
          <w:between w:val="nil"/>
        </w:pBdr>
        <w:spacing w:after="0" w:line="240" w:lineRule="auto"/>
        <w:contextualSpacing/>
        <w:rPr>
          <w:highlight w:val="white"/>
        </w:rPr>
      </w:pPr>
      <w:hyperlink r:id="rId15" w:history="1">
        <w:r w:rsidR="005B7AD2" w:rsidRPr="005B7AD2">
          <w:rPr>
            <w:rStyle w:val="Hyperlink"/>
            <w:highlight w:val="white"/>
          </w:rPr>
          <w:t>Parent Brochure 19-20 SPA</w:t>
        </w:r>
      </w:hyperlink>
    </w:p>
    <w:p w14:paraId="450EA2D7" w14:textId="313C50A0" w:rsidR="004C67D1" w:rsidRDefault="00354B2A" w:rsidP="00396F0B">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71EDCEFB" w14:textId="20193386" w:rsidR="003E705D" w:rsidRPr="00325D2A" w:rsidRDefault="00D849A3" w:rsidP="003E705D">
      <w:pPr>
        <w:widowControl w:val="0"/>
        <w:numPr>
          <w:ilvl w:val="1"/>
          <w:numId w:val="13"/>
        </w:numPr>
        <w:pBdr>
          <w:top w:val="nil"/>
          <w:left w:val="nil"/>
          <w:bottom w:val="nil"/>
          <w:right w:val="nil"/>
          <w:between w:val="nil"/>
        </w:pBdr>
        <w:spacing w:after="0" w:line="240" w:lineRule="auto"/>
        <w:contextualSpacing/>
        <w:rPr>
          <w:rStyle w:val="Hyperlink"/>
          <w:color w:val="auto"/>
          <w:highlight w:val="white"/>
          <w:u w:val="none"/>
        </w:rPr>
      </w:pPr>
      <w:hyperlink r:id="rId16" w:history="1">
        <w:r w:rsidR="003E705D" w:rsidRPr="003E705D">
          <w:rPr>
            <w:rStyle w:val="Hyperlink"/>
            <w:highlight w:val="white"/>
          </w:rPr>
          <w:t>19-20 Parent Compact</w:t>
        </w:r>
      </w:hyperlink>
    </w:p>
    <w:p w14:paraId="01DA7021" w14:textId="77777777" w:rsidR="00325D2A" w:rsidRPr="003E705D" w:rsidRDefault="00325D2A" w:rsidP="00325D2A">
      <w:pPr>
        <w:widowControl w:val="0"/>
        <w:pBdr>
          <w:top w:val="nil"/>
          <w:left w:val="nil"/>
          <w:bottom w:val="nil"/>
          <w:right w:val="nil"/>
          <w:between w:val="nil"/>
        </w:pBdr>
        <w:spacing w:after="0" w:line="240" w:lineRule="auto"/>
        <w:ind w:left="720"/>
        <w:contextualSpacing/>
        <w:rPr>
          <w:highlight w:val="white"/>
        </w:rPr>
      </w:pPr>
    </w:p>
    <w:sectPr w:rsidR="00325D2A" w:rsidRPr="003E705D"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A3F79"/>
    <w:rsid w:val="000A7DD2"/>
    <w:rsid w:val="000B13CC"/>
    <w:rsid w:val="000E3B63"/>
    <w:rsid w:val="000E681B"/>
    <w:rsid w:val="000F0006"/>
    <w:rsid w:val="000F23B0"/>
    <w:rsid w:val="00111241"/>
    <w:rsid w:val="00191C82"/>
    <w:rsid w:val="001A6842"/>
    <w:rsid w:val="001F2135"/>
    <w:rsid w:val="00202717"/>
    <w:rsid w:val="00213592"/>
    <w:rsid w:val="0023224A"/>
    <w:rsid w:val="00252778"/>
    <w:rsid w:val="002801F7"/>
    <w:rsid w:val="00297A17"/>
    <w:rsid w:val="002C721D"/>
    <w:rsid w:val="00325D2A"/>
    <w:rsid w:val="003474DE"/>
    <w:rsid w:val="00347EA5"/>
    <w:rsid w:val="0035349F"/>
    <w:rsid w:val="00353687"/>
    <w:rsid w:val="00354B2A"/>
    <w:rsid w:val="00357937"/>
    <w:rsid w:val="003834F9"/>
    <w:rsid w:val="00396F0B"/>
    <w:rsid w:val="003B6D53"/>
    <w:rsid w:val="003E705D"/>
    <w:rsid w:val="00411671"/>
    <w:rsid w:val="00424116"/>
    <w:rsid w:val="00430DCD"/>
    <w:rsid w:val="004572AD"/>
    <w:rsid w:val="004726EC"/>
    <w:rsid w:val="00493F6A"/>
    <w:rsid w:val="004C67D1"/>
    <w:rsid w:val="005000D0"/>
    <w:rsid w:val="0050365B"/>
    <w:rsid w:val="0056531A"/>
    <w:rsid w:val="0056572D"/>
    <w:rsid w:val="005B135C"/>
    <w:rsid w:val="005B181E"/>
    <w:rsid w:val="005B56A2"/>
    <w:rsid w:val="005B7AD2"/>
    <w:rsid w:val="005C0188"/>
    <w:rsid w:val="005C194F"/>
    <w:rsid w:val="005F4B43"/>
    <w:rsid w:val="00607F85"/>
    <w:rsid w:val="00622BE5"/>
    <w:rsid w:val="00626A0C"/>
    <w:rsid w:val="00650D17"/>
    <w:rsid w:val="006577E8"/>
    <w:rsid w:val="006C0798"/>
    <w:rsid w:val="006F305D"/>
    <w:rsid w:val="006F6126"/>
    <w:rsid w:val="00757B89"/>
    <w:rsid w:val="00766BAD"/>
    <w:rsid w:val="00770EFC"/>
    <w:rsid w:val="007A762A"/>
    <w:rsid w:val="007F71EA"/>
    <w:rsid w:val="00801CFD"/>
    <w:rsid w:val="00812555"/>
    <w:rsid w:val="0081747D"/>
    <w:rsid w:val="008A1796"/>
    <w:rsid w:val="008B1DAE"/>
    <w:rsid w:val="008F2AF8"/>
    <w:rsid w:val="00906CE8"/>
    <w:rsid w:val="00955708"/>
    <w:rsid w:val="00987C9D"/>
    <w:rsid w:val="009A4034"/>
    <w:rsid w:val="009B60D7"/>
    <w:rsid w:val="009C44AC"/>
    <w:rsid w:val="009E5573"/>
    <w:rsid w:val="009E60E8"/>
    <w:rsid w:val="00A461FC"/>
    <w:rsid w:val="00AE7839"/>
    <w:rsid w:val="00AF78F4"/>
    <w:rsid w:val="00B03F70"/>
    <w:rsid w:val="00B0559F"/>
    <w:rsid w:val="00B145F2"/>
    <w:rsid w:val="00B43369"/>
    <w:rsid w:val="00B618B1"/>
    <w:rsid w:val="00B90CE7"/>
    <w:rsid w:val="00B91523"/>
    <w:rsid w:val="00BD1EFD"/>
    <w:rsid w:val="00BF4612"/>
    <w:rsid w:val="00BF5D4D"/>
    <w:rsid w:val="00C22885"/>
    <w:rsid w:val="00C66B55"/>
    <w:rsid w:val="00C73D43"/>
    <w:rsid w:val="00C87EB2"/>
    <w:rsid w:val="00C90597"/>
    <w:rsid w:val="00D33257"/>
    <w:rsid w:val="00D339A9"/>
    <w:rsid w:val="00D45CA7"/>
    <w:rsid w:val="00D6163F"/>
    <w:rsid w:val="00D73BFB"/>
    <w:rsid w:val="00D849A3"/>
    <w:rsid w:val="00D96807"/>
    <w:rsid w:val="00DA0B16"/>
    <w:rsid w:val="00DB535C"/>
    <w:rsid w:val="00DC7FE1"/>
    <w:rsid w:val="00E0468C"/>
    <w:rsid w:val="00E73F01"/>
    <w:rsid w:val="00EB103E"/>
    <w:rsid w:val="00EC192E"/>
    <w:rsid w:val="00F200AE"/>
    <w:rsid w:val="00F2679B"/>
    <w:rsid w:val="00F47A2C"/>
    <w:rsid w:val="00F63042"/>
    <w:rsid w:val="00F67011"/>
    <w:rsid w:val="00F671D3"/>
    <w:rsid w:val="00F74A12"/>
    <w:rsid w:val="00FD0A4D"/>
    <w:rsid w:val="00FF32D4"/>
    <w:rsid w:val="6F19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10DC"/>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66B55"/>
    <w:rPr>
      <w:color w:val="954F72" w:themeColor="followedHyperlink"/>
      <w:u w:val="single"/>
    </w:rPr>
  </w:style>
  <w:style w:type="character" w:styleId="UnresolvedMention">
    <w:name w:val="Unresolved Mention"/>
    <w:basedOn w:val="DefaultParagraphFont"/>
    <w:uiPriority w:val="99"/>
    <w:semiHidden/>
    <w:unhideWhenUsed/>
    <w:rsid w:val="0062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teecountyschools-my.sharepoint.com/personal/haleyc_manateeschools_net/Documents/Title%201/SAC/2018-2019/SAC%20Agenda%2009-13-18%20pdf.pdf" TargetMode="External"/><Relationship Id="rId13" Type="http://schemas.openxmlformats.org/officeDocument/2006/relationships/hyperlink" Target="https://manateecountyschools-my.sharepoint.com/personal/haleyc_manateeschools_net/Documents/Title%201/SAC/2018-2019/April%20SAC%20Sign-i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nateecountyschools-my.sharepoint.com/personal/haleyc_manateeschools_net/Documents/Title%201/SAC/2018-2019/April%20SAC%20Minut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nateecountyschools-my.sharepoint.com/personal/haleyc_manateeschools_net/Documents/Title%201/Title%201/19-20%20parent%20compac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ateecountyschools-my.sharepoint.com/personal/haleyc_manateeschools_net/Documents/Title%201/SAC/2018-2019/April%20SAC%20Agenda.pdf" TargetMode="External"/><Relationship Id="rId5" Type="http://schemas.openxmlformats.org/officeDocument/2006/relationships/styles" Target="styles.xml"/><Relationship Id="rId15" Type="http://schemas.openxmlformats.org/officeDocument/2006/relationships/hyperlink" Target="https://manateecountyschools-my.sharepoint.com/personal/haleyc_manateeschools_net/Documents/Title%201/Title%201/18-19/Prine%20PFEP%20Brochure%20SPA.pdf" TargetMode="External"/><Relationship Id="rId10" Type="http://schemas.openxmlformats.org/officeDocument/2006/relationships/hyperlink" Target="https://manateecountyschools-my.sharepoint.com/personal/haleyc_manateeschools_net/Documents/Title%201/SAC/2018-2019/April%20SAC%20Sign-in.pdf" TargetMode="External"/><Relationship Id="rId4" Type="http://schemas.openxmlformats.org/officeDocument/2006/relationships/numbering" Target="numbering.xml"/><Relationship Id="rId9" Type="http://schemas.openxmlformats.org/officeDocument/2006/relationships/hyperlink" Target="https://manateecountyschools-my.sharepoint.com/personal/haleyc_manateeschools_net/Documents/Title%201/SAC/2018-2019/SAC%20Roster%209-28-18.pdf" TargetMode="External"/><Relationship Id="rId14" Type="http://schemas.openxmlformats.org/officeDocument/2006/relationships/hyperlink" Target="https://manateecountyschools-my.sharepoint.com/personal/haleyc_manateeschools_net/Documents/Title%201/Title%201/18-19/Prine%20PFEP%20Brochure%2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9804C17B13F4C838E3C2348DFA6C1" ma:contentTypeVersion="13" ma:contentTypeDescription="Create a new document." ma:contentTypeScope="" ma:versionID="6602dfa230a624f17369b1c16114e2f8">
  <xsd:schema xmlns:xsd="http://www.w3.org/2001/XMLSchema" xmlns:xs="http://www.w3.org/2001/XMLSchema" xmlns:p="http://schemas.microsoft.com/office/2006/metadata/properties" xmlns:ns3="459aaf76-cd2e-455c-8149-b34ee5226e17" xmlns:ns4="5524337e-3b95-4054-8373-0cbbb9e0de0c" targetNamespace="http://schemas.microsoft.com/office/2006/metadata/properties" ma:root="true" ma:fieldsID="293248a01f787e700b175670b446b7fe" ns3:_="" ns4:_="">
    <xsd:import namespace="459aaf76-cd2e-455c-8149-b34ee5226e17"/>
    <xsd:import namespace="5524337e-3b95-4054-8373-0cbbb9e0de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af76-cd2e-455c-8149-b34ee5226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4337e-3b95-4054-8373-0cbbb9e0de0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07A36-5C3A-4D93-A127-44B300CAF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1F5DB-6563-4996-AF9B-57F372BA3E35}">
  <ds:schemaRefs>
    <ds:schemaRef ds:uri="http://schemas.microsoft.com/sharepoint/v3/contenttype/forms"/>
  </ds:schemaRefs>
</ds:datastoreItem>
</file>

<file path=customXml/itemProps3.xml><?xml version="1.0" encoding="utf-8"?>
<ds:datastoreItem xmlns:ds="http://schemas.openxmlformats.org/officeDocument/2006/customXml" ds:itemID="{7F2CDF4C-9437-431B-9D05-BB7A545DB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af76-cd2e-455c-8149-b34ee5226e17"/>
    <ds:schemaRef ds:uri="5524337e-3b95-4054-8373-0cbbb9e0d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Haley, Courtney</cp:lastModifiedBy>
  <cp:revision>2</cp:revision>
  <cp:lastPrinted>2018-03-01T20:53:00Z</cp:lastPrinted>
  <dcterms:created xsi:type="dcterms:W3CDTF">2019-09-04T13:25:00Z</dcterms:created>
  <dcterms:modified xsi:type="dcterms:W3CDTF">2019-09-04T13:25:00Z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0x0101003329804C17B13F4C838E3C2348DFA6C1</vt:lpwstr>
  </property>
</Properties>
</file>