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373" w:rsidRDefault="00751373">
      <w:pPr>
        <w:pStyle w:val="normal0"/>
      </w:pPr>
      <w:bookmarkStart w:id="0" w:name="_GoBack"/>
      <w:bookmarkEnd w:id="0"/>
    </w:p>
    <w:tbl>
      <w:tblPr>
        <w:tblStyle w:val="a"/>
        <w:tblW w:w="14865" w:type="dxa"/>
        <w:tblInd w:w="5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10"/>
        <w:gridCol w:w="2760"/>
        <w:gridCol w:w="8295"/>
      </w:tblGrid>
      <w:tr w:rsidR="00751373">
        <w:trPr>
          <w:trHeight w:val="420"/>
        </w:trPr>
        <w:tc>
          <w:tcPr>
            <w:tcW w:w="3810" w:type="dxa"/>
            <w:vMerge w:val="restart"/>
            <w:shd w:val="clear" w:color="auto" w:fill="auto"/>
            <w:tcMar>
              <w:top w:w="100" w:type="dxa"/>
              <w:left w:w="100" w:type="dxa"/>
              <w:bottom w:w="100" w:type="dxa"/>
              <w:right w:w="100" w:type="dxa"/>
            </w:tcMar>
          </w:tcPr>
          <w:p w:rsidR="00751373" w:rsidRDefault="00542A3E">
            <w:pPr>
              <w:pStyle w:val="normal0"/>
              <w:widowControl w:val="0"/>
              <w:spacing w:before="240" w:after="240" w:line="240" w:lineRule="auto"/>
              <w:jc w:val="center"/>
              <w:rPr>
                <w:rFonts w:ascii="Times New Roman" w:eastAsia="Times New Roman" w:hAnsi="Times New Roman" w:cs="Times New Roman"/>
                <w:b/>
                <w:color w:val="FF0000"/>
                <w:sz w:val="20"/>
                <w:szCs w:val="20"/>
              </w:rPr>
            </w:pPr>
            <w:r>
              <w:rPr>
                <w:rFonts w:ascii="Times New Roman" w:eastAsia="Times New Roman" w:hAnsi="Times New Roman" w:cs="Times New Roman"/>
                <w:b/>
                <w:color w:val="FF0000"/>
                <w:sz w:val="20"/>
                <w:szCs w:val="20"/>
              </w:rPr>
              <w:t xml:space="preserve">     </w:t>
            </w:r>
          </w:p>
          <w:p w:rsidR="00751373" w:rsidRDefault="00542A3E">
            <w:pPr>
              <w:pStyle w:val="normal0"/>
              <w:widowControl w:val="0"/>
              <w:spacing w:before="240" w:after="24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Q. I. ROBERTS JR.-SR.HIGH</w:t>
            </w:r>
          </w:p>
          <w:p w:rsidR="00751373" w:rsidRDefault="00542A3E">
            <w:pPr>
              <w:pStyle w:val="normal0"/>
              <w:widowControl w:val="0"/>
              <w:spacing w:before="240" w:after="24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SCHOOL</w:t>
            </w:r>
          </w:p>
          <w:p w:rsidR="00751373" w:rsidRDefault="00542A3E">
            <w:pPr>
              <w:pStyle w:val="normal0"/>
              <w:widowControl w:val="0"/>
              <w:spacing w:before="240" w:after="24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ADD LOGO</w:t>
            </w:r>
          </w:p>
          <w:p w:rsidR="00751373" w:rsidRDefault="00542A3E">
            <w:pPr>
              <w:pStyle w:val="normal0"/>
              <w:widowControl w:val="0"/>
              <w:spacing w:before="10" w:after="10" w:line="240" w:lineRule="auto"/>
              <w:rPr>
                <w:rFonts w:ascii="Times New Roman" w:eastAsia="Times New Roman" w:hAnsi="Times New Roman" w:cs="Times New Roman"/>
                <w:b/>
                <w:color w:val="0000FF"/>
                <w:sz w:val="20"/>
                <w:szCs w:val="20"/>
              </w:rPr>
            </w:pPr>
            <w:r>
              <w:rPr>
                <w:rFonts w:ascii="Times New Roman" w:eastAsia="Times New Roman" w:hAnsi="Times New Roman" w:cs="Times New Roman"/>
                <w:b/>
                <w:color w:val="0000FF"/>
                <w:sz w:val="20"/>
                <w:szCs w:val="20"/>
              </w:rPr>
              <w:t xml:space="preserve">Joe Theobold – Principal </w:t>
            </w:r>
          </w:p>
          <w:p w:rsidR="00751373" w:rsidRDefault="00542A3E">
            <w:pPr>
              <w:pStyle w:val="normal0"/>
              <w:widowControl w:val="0"/>
              <w:spacing w:before="10" w:after="10" w:line="240" w:lineRule="auto"/>
              <w:rPr>
                <w:rFonts w:ascii="Times New Roman" w:eastAsia="Times New Roman" w:hAnsi="Times New Roman" w:cs="Times New Roman"/>
                <w:b/>
                <w:color w:val="0000FF"/>
                <w:sz w:val="20"/>
                <w:szCs w:val="20"/>
              </w:rPr>
            </w:pPr>
            <w:r>
              <w:rPr>
                <w:rFonts w:ascii="Times New Roman" w:eastAsia="Times New Roman" w:hAnsi="Times New Roman" w:cs="Times New Roman"/>
                <w:b/>
                <w:color w:val="0000FF"/>
                <w:sz w:val="20"/>
                <w:szCs w:val="20"/>
              </w:rPr>
              <w:t>Tammie Driggers-Thornton - Asst. Prin.</w:t>
            </w:r>
          </w:p>
          <w:p w:rsidR="00751373" w:rsidRDefault="00542A3E">
            <w:pPr>
              <w:pStyle w:val="normal0"/>
              <w:widowControl w:val="0"/>
              <w:spacing w:before="10" w:after="10" w:line="240" w:lineRule="auto"/>
              <w:rPr>
                <w:rFonts w:ascii="Times New Roman" w:eastAsia="Times New Roman" w:hAnsi="Times New Roman" w:cs="Times New Roman"/>
                <w:b/>
                <w:color w:val="0000FF"/>
                <w:sz w:val="20"/>
                <w:szCs w:val="20"/>
              </w:rPr>
            </w:pPr>
            <w:r>
              <w:rPr>
                <w:rFonts w:ascii="Times New Roman" w:eastAsia="Times New Roman" w:hAnsi="Times New Roman" w:cs="Times New Roman"/>
                <w:b/>
                <w:color w:val="0000FF"/>
                <w:sz w:val="20"/>
                <w:szCs w:val="20"/>
              </w:rPr>
              <w:t>901 State Road 100</w:t>
            </w:r>
          </w:p>
          <w:p w:rsidR="00751373" w:rsidRDefault="00542A3E">
            <w:pPr>
              <w:pStyle w:val="normal0"/>
              <w:widowControl w:val="0"/>
              <w:spacing w:before="10" w:after="10" w:line="240" w:lineRule="auto"/>
              <w:rPr>
                <w:rFonts w:ascii="Times New Roman" w:eastAsia="Times New Roman" w:hAnsi="Times New Roman" w:cs="Times New Roman"/>
                <w:b/>
                <w:color w:val="0000FF"/>
                <w:sz w:val="20"/>
                <w:szCs w:val="20"/>
              </w:rPr>
            </w:pPr>
            <w:r>
              <w:rPr>
                <w:rFonts w:ascii="Times New Roman" w:eastAsia="Times New Roman" w:hAnsi="Times New Roman" w:cs="Times New Roman"/>
                <w:b/>
                <w:color w:val="0000FF"/>
                <w:sz w:val="20"/>
                <w:szCs w:val="20"/>
              </w:rPr>
              <w:t>Palatka, FL  32177</w:t>
            </w:r>
          </w:p>
          <w:p w:rsidR="00751373" w:rsidRDefault="00542A3E">
            <w:pPr>
              <w:pStyle w:val="normal0"/>
              <w:widowControl w:val="0"/>
              <w:spacing w:before="10" w:after="10" w:line="240" w:lineRule="auto"/>
              <w:rPr>
                <w:rFonts w:ascii="Times New Roman" w:eastAsia="Times New Roman" w:hAnsi="Times New Roman" w:cs="Times New Roman"/>
                <w:b/>
                <w:color w:val="0000FF"/>
                <w:sz w:val="20"/>
                <w:szCs w:val="20"/>
              </w:rPr>
            </w:pPr>
            <w:r>
              <w:rPr>
                <w:rFonts w:ascii="Times New Roman" w:eastAsia="Times New Roman" w:hAnsi="Times New Roman" w:cs="Times New Roman"/>
                <w:b/>
                <w:color w:val="0000FF"/>
                <w:sz w:val="20"/>
                <w:szCs w:val="20"/>
              </w:rPr>
              <w:t>(386) 659-1737</w:t>
            </w:r>
          </w:p>
          <w:p w:rsidR="00751373" w:rsidRDefault="00542A3E">
            <w:pPr>
              <w:pStyle w:val="normal0"/>
              <w:widowControl w:val="0"/>
              <w:spacing w:before="10" w:after="10" w:line="240" w:lineRule="auto"/>
              <w:rPr>
                <w:rFonts w:ascii="Times New Roman" w:eastAsia="Times New Roman" w:hAnsi="Times New Roman" w:cs="Times New Roman"/>
                <w:b/>
                <w:sz w:val="20"/>
                <w:szCs w:val="20"/>
              </w:rPr>
            </w:pPr>
            <w:hyperlink r:id="rId6">
              <w:r>
                <w:rPr>
                  <w:rFonts w:ascii="Times New Roman" w:eastAsia="Times New Roman" w:hAnsi="Times New Roman" w:cs="Times New Roman"/>
                  <w:b/>
                  <w:color w:val="1155CC"/>
                  <w:sz w:val="20"/>
                  <w:szCs w:val="20"/>
                  <w:u w:val="single"/>
                </w:rPr>
                <w:t>http://qir.putnamschools.org/</w:t>
              </w:r>
            </w:hyperlink>
          </w:p>
          <w:p w:rsidR="00751373" w:rsidRDefault="00751373">
            <w:pPr>
              <w:pStyle w:val="normal0"/>
              <w:widowControl w:val="0"/>
              <w:spacing w:before="10" w:after="10" w:line="240" w:lineRule="auto"/>
              <w:rPr>
                <w:rFonts w:ascii="Times New Roman" w:eastAsia="Times New Roman" w:hAnsi="Times New Roman" w:cs="Times New Roman"/>
                <w:b/>
                <w:sz w:val="20"/>
                <w:szCs w:val="20"/>
              </w:rPr>
            </w:pPr>
          </w:p>
          <w:p w:rsidR="00751373" w:rsidRDefault="00542A3E">
            <w:pPr>
              <w:pStyle w:val="normal0"/>
              <w:widowControl w:val="0"/>
              <w:spacing w:before="10" w:after="10" w:line="273" w:lineRule="auto"/>
              <w:jc w:val="center"/>
              <w:rPr>
                <w:b/>
              </w:rPr>
            </w:pPr>
            <w:r>
              <w:rPr>
                <w:b/>
              </w:rPr>
              <w:t xml:space="preserve"> </w:t>
            </w:r>
            <w:r>
              <w:rPr>
                <w:b/>
              </w:rPr>
              <w:t>2019-2020</w:t>
            </w:r>
          </w:p>
          <w:p w:rsidR="00751373" w:rsidRDefault="00542A3E">
            <w:pPr>
              <w:pStyle w:val="normal0"/>
              <w:widowControl w:val="0"/>
              <w:spacing w:before="10" w:after="10" w:line="273" w:lineRule="auto"/>
              <w:jc w:val="center"/>
              <w:rPr>
                <w:b/>
              </w:rPr>
            </w:pPr>
            <w:r>
              <w:rPr>
                <w:b/>
              </w:rPr>
              <w:t>Parent and Family</w:t>
            </w:r>
          </w:p>
          <w:p w:rsidR="00751373" w:rsidRDefault="00542A3E">
            <w:pPr>
              <w:pStyle w:val="normal0"/>
              <w:widowControl w:val="0"/>
              <w:spacing w:before="10" w:after="10" w:line="273" w:lineRule="auto"/>
              <w:jc w:val="center"/>
              <w:rPr>
                <w:b/>
              </w:rPr>
            </w:pPr>
            <w:r>
              <w:rPr>
                <w:b/>
              </w:rPr>
              <w:t>Engagement Plan</w:t>
            </w:r>
          </w:p>
          <w:p w:rsidR="00751373" w:rsidRDefault="00542A3E">
            <w:pPr>
              <w:pStyle w:val="normal0"/>
              <w:widowControl w:val="0"/>
              <w:spacing w:before="240" w:after="240"/>
              <w:jc w:val="center"/>
              <w:rPr>
                <w:sz w:val="16"/>
                <w:szCs w:val="16"/>
              </w:rPr>
            </w:pPr>
            <w:r>
              <w:rPr>
                <w:sz w:val="16"/>
                <w:szCs w:val="16"/>
              </w:rPr>
              <w:t xml:space="preserve"> As a schoolwide Title I school, we assure the following measures to promote and support parents/families as equal partners in supporting student achievement:</w:t>
            </w:r>
          </w:p>
          <w:p w:rsidR="00751373" w:rsidRDefault="00542A3E">
            <w:pPr>
              <w:pStyle w:val="normal0"/>
              <w:widowControl w:val="0"/>
              <w:spacing w:before="240" w:after="240"/>
              <w:rPr>
                <w:sz w:val="16"/>
                <w:szCs w:val="16"/>
              </w:rPr>
            </w:pPr>
            <w:r>
              <w:rPr>
                <w:sz w:val="16"/>
                <w:szCs w:val="16"/>
              </w:rPr>
              <w:t>·</w:t>
            </w:r>
            <w:r>
              <w:rPr>
                <w:rFonts w:ascii="Times New Roman" w:eastAsia="Times New Roman" w:hAnsi="Times New Roman" w:cs="Times New Roman"/>
                <w:sz w:val="16"/>
                <w:szCs w:val="16"/>
              </w:rPr>
              <w:t xml:space="preserve">     </w:t>
            </w:r>
            <w:r>
              <w:rPr>
                <w:sz w:val="16"/>
                <w:szCs w:val="16"/>
              </w:rPr>
              <w:t>Invite and encourage parents/families to jointly review, revise, and improve the Schoolwide Plan, the Parent and Family Engagement Plan, and the Parent-Student-Teacher Compact;</w:t>
            </w:r>
          </w:p>
          <w:p w:rsidR="00751373" w:rsidRDefault="00542A3E">
            <w:pPr>
              <w:pStyle w:val="normal0"/>
              <w:widowControl w:val="0"/>
              <w:spacing w:before="240" w:after="240"/>
              <w:rPr>
                <w:sz w:val="16"/>
                <w:szCs w:val="16"/>
              </w:rPr>
            </w:pPr>
            <w:r>
              <w:rPr>
                <w:sz w:val="16"/>
                <w:szCs w:val="16"/>
              </w:rPr>
              <w:t>·</w:t>
            </w:r>
            <w:r>
              <w:rPr>
                <w:rFonts w:ascii="Times New Roman" w:eastAsia="Times New Roman" w:hAnsi="Times New Roman" w:cs="Times New Roman"/>
                <w:sz w:val="16"/>
                <w:szCs w:val="16"/>
              </w:rPr>
              <w:t xml:space="preserve">         </w:t>
            </w:r>
            <w:r>
              <w:rPr>
                <w:sz w:val="16"/>
                <w:szCs w:val="16"/>
              </w:rPr>
              <w:t>Invite and encourage parent/family attendance to the school’s Annual Title I Meeting;</w:t>
            </w:r>
          </w:p>
          <w:p w:rsidR="00751373" w:rsidRDefault="00542A3E">
            <w:pPr>
              <w:pStyle w:val="normal0"/>
              <w:widowControl w:val="0"/>
              <w:spacing w:before="240" w:after="240"/>
              <w:rPr>
                <w:sz w:val="16"/>
                <w:szCs w:val="16"/>
              </w:rPr>
            </w:pPr>
            <w:r>
              <w:rPr>
                <w:sz w:val="16"/>
                <w:szCs w:val="16"/>
              </w:rPr>
              <w:t>·</w:t>
            </w:r>
            <w:r>
              <w:rPr>
                <w:rFonts w:ascii="Times New Roman" w:eastAsia="Times New Roman" w:hAnsi="Times New Roman" w:cs="Times New Roman"/>
                <w:sz w:val="16"/>
                <w:szCs w:val="16"/>
              </w:rPr>
              <w:t xml:space="preserve">         </w:t>
            </w:r>
            <w:r>
              <w:rPr>
                <w:sz w:val="16"/>
                <w:szCs w:val="16"/>
              </w:rPr>
              <w:t>Involve parents/families in decisions about how Title I, Part A funds are spent;</w:t>
            </w:r>
          </w:p>
          <w:p w:rsidR="00751373" w:rsidRDefault="00542A3E">
            <w:pPr>
              <w:pStyle w:val="normal0"/>
              <w:widowControl w:val="0"/>
              <w:spacing w:before="240" w:after="240"/>
              <w:rPr>
                <w:sz w:val="16"/>
                <w:szCs w:val="16"/>
              </w:rPr>
            </w:pPr>
            <w:r>
              <w:rPr>
                <w:sz w:val="16"/>
                <w:szCs w:val="16"/>
              </w:rPr>
              <w:t>·</w:t>
            </w:r>
            <w:r>
              <w:rPr>
                <w:rFonts w:ascii="Times New Roman" w:eastAsia="Times New Roman" w:hAnsi="Times New Roman" w:cs="Times New Roman"/>
                <w:sz w:val="16"/>
                <w:szCs w:val="16"/>
              </w:rPr>
              <w:t xml:space="preserve">         </w:t>
            </w:r>
            <w:r>
              <w:rPr>
                <w:sz w:val="16"/>
                <w:szCs w:val="16"/>
              </w:rPr>
              <w:t xml:space="preserve">Provide parent/families with timely information in an understandable </w:t>
            </w:r>
            <w:r>
              <w:rPr>
                <w:sz w:val="16"/>
                <w:szCs w:val="16"/>
              </w:rPr>
              <w:t xml:space="preserve">format Right-to-Know information, and upon request, the professional qualifications of classroom teachers  </w:t>
            </w:r>
            <w:r>
              <w:rPr>
                <w:sz w:val="16"/>
                <w:szCs w:val="16"/>
              </w:rPr>
              <w:lastRenderedPageBreak/>
              <w:t>and paraprofessionals;</w:t>
            </w:r>
          </w:p>
          <w:p w:rsidR="00751373" w:rsidRDefault="00542A3E">
            <w:pPr>
              <w:pStyle w:val="normal0"/>
              <w:widowControl w:val="0"/>
              <w:spacing w:before="240" w:after="240"/>
              <w:rPr>
                <w:sz w:val="16"/>
                <w:szCs w:val="16"/>
              </w:rPr>
            </w:pPr>
            <w:r>
              <w:rPr>
                <w:sz w:val="16"/>
                <w:szCs w:val="16"/>
              </w:rPr>
              <w:t>·</w:t>
            </w:r>
            <w:r>
              <w:rPr>
                <w:rFonts w:ascii="Times New Roman" w:eastAsia="Times New Roman" w:hAnsi="Times New Roman" w:cs="Times New Roman"/>
                <w:sz w:val="16"/>
                <w:szCs w:val="16"/>
              </w:rPr>
              <w:t xml:space="preserve">         </w:t>
            </w:r>
            <w:r>
              <w:rPr>
                <w:sz w:val="16"/>
                <w:szCs w:val="16"/>
              </w:rPr>
              <w:t>Provide an individualized student report on their child’s performance on State tests; and</w:t>
            </w:r>
          </w:p>
          <w:p w:rsidR="00751373" w:rsidRDefault="00542A3E">
            <w:pPr>
              <w:pStyle w:val="normal0"/>
              <w:widowControl w:val="0"/>
              <w:spacing w:before="240" w:after="240"/>
            </w:pPr>
            <w:r>
              <w:rPr>
                <w:sz w:val="16"/>
                <w:szCs w:val="16"/>
              </w:rPr>
              <w:t>·</w:t>
            </w:r>
            <w:r>
              <w:rPr>
                <w:rFonts w:ascii="Times New Roman" w:eastAsia="Times New Roman" w:hAnsi="Times New Roman" w:cs="Times New Roman"/>
                <w:sz w:val="16"/>
                <w:szCs w:val="16"/>
              </w:rPr>
              <w:t xml:space="preserve">         </w:t>
            </w:r>
            <w:r>
              <w:rPr>
                <w:sz w:val="16"/>
                <w:szCs w:val="16"/>
              </w:rPr>
              <w:t>Provide a descri</w:t>
            </w:r>
            <w:r>
              <w:rPr>
                <w:sz w:val="16"/>
                <w:szCs w:val="16"/>
              </w:rPr>
              <w:t>ption within the PFEP of how the school will carry out the requirements of Section 1118 of ESSA.</w:t>
            </w:r>
          </w:p>
        </w:tc>
        <w:tc>
          <w:tcPr>
            <w:tcW w:w="11055" w:type="dxa"/>
            <w:gridSpan w:val="2"/>
            <w:shd w:val="clear" w:color="auto" w:fill="auto"/>
            <w:tcMar>
              <w:top w:w="100" w:type="dxa"/>
              <w:left w:w="100" w:type="dxa"/>
              <w:bottom w:w="100" w:type="dxa"/>
              <w:right w:w="100" w:type="dxa"/>
            </w:tcMar>
          </w:tcPr>
          <w:p w:rsidR="00751373" w:rsidRDefault="00542A3E">
            <w:pPr>
              <w:pStyle w:val="normal0"/>
              <w:widowControl w:val="0"/>
              <w:spacing w:line="240" w:lineRule="auto"/>
              <w:jc w:val="center"/>
              <w:rPr>
                <w:rFonts w:ascii="Calibri" w:eastAsia="Calibri" w:hAnsi="Calibri" w:cs="Calibri"/>
                <w:b/>
                <w:color w:val="0000FF"/>
                <w:sz w:val="28"/>
                <w:szCs w:val="28"/>
              </w:rPr>
            </w:pPr>
            <w:r>
              <w:rPr>
                <w:rFonts w:ascii="Calibri" w:eastAsia="Calibri" w:hAnsi="Calibri" w:cs="Calibri"/>
                <w:b/>
                <w:color w:val="0000FF"/>
                <w:sz w:val="28"/>
                <w:szCs w:val="28"/>
              </w:rPr>
              <w:lastRenderedPageBreak/>
              <w:t>Involvement of Parents</w:t>
            </w:r>
          </w:p>
        </w:tc>
      </w:tr>
      <w:tr w:rsidR="00751373">
        <w:trPr>
          <w:trHeight w:val="420"/>
        </w:trPr>
        <w:tc>
          <w:tcPr>
            <w:tcW w:w="3810" w:type="dxa"/>
            <w:vMerge/>
            <w:shd w:val="clear" w:color="auto" w:fill="auto"/>
            <w:tcMar>
              <w:top w:w="100" w:type="dxa"/>
              <w:left w:w="100" w:type="dxa"/>
              <w:bottom w:w="100" w:type="dxa"/>
              <w:right w:w="100" w:type="dxa"/>
            </w:tcMar>
          </w:tcPr>
          <w:p w:rsidR="00751373" w:rsidRDefault="00751373">
            <w:pPr>
              <w:pStyle w:val="normal0"/>
              <w:widowControl w:val="0"/>
              <w:pBdr>
                <w:top w:val="nil"/>
                <w:left w:val="nil"/>
                <w:bottom w:val="nil"/>
                <w:right w:val="nil"/>
                <w:between w:val="nil"/>
              </w:pBdr>
              <w:spacing w:line="240" w:lineRule="auto"/>
            </w:pPr>
          </w:p>
        </w:tc>
        <w:tc>
          <w:tcPr>
            <w:tcW w:w="2760" w:type="dxa"/>
            <w:shd w:val="clear" w:color="auto" w:fill="auto"/>
            <w:tcMar>
              <w:top w:w="100" w:type="dxa"/>
              <w:left w:w="100" w:type="dxa"/>
              <w:bottom w:w="100" w:type="dxa"/>
              <w:right w:w="100" w:type="dxa"/>
            </w:tcMar>
          </w:tcPr>
          <w:p w:rsidR="00751373" w:rsidRDefault="00542A3E">
            <w:pPr>
              <w:pStyle w:val="normal0"/>
              <w:widowControl w:val="0"/>
              <w:spacing w:line="240" w:lineRule="auto"/>
              <w:rPr>
                <w:b/>
              </w:rPr>
            </w:pPr>
            <w:r>
              <w:rPr>
                <w:rFonts w:ascii="Calibri" w:eastAsia="Calibri" w:hAnsi="Calibri" w:cs="Calibri"/>
                <w:b/>
                <w:i/>
              </w:rPr>
              <w:t>Describe the process of making this plan an ongoing shared responsibility and how parents/families provide input to review and improve this plan.</w:t>
            </w:r>
          </w:p>
          <w:p w:rsidR="00751373" w:rsidRDefault="00751373">
            <w:pPr>
              <w:pStyle w:val="normal0"/>
              <w:widowControl w:val="0"/>
              <w:pBdr>
                <w:top w:val="nil"/>
                <w:left w:val="nil"/>
                <w:bottom w:val="nil"/>
                <w:right w:val="nil"/>
                <w:between w:val="nil"/>
              </w:pBdr>
              <w:spacing w:line="240" w:lineRule="auto"/>
            </w:pPr>
          </w:p>
        </w:tc>
        <w:tc>
          <w:tcPr>
            <w:tcW w:w="8295" w:type="dxa"/>
            <w:shd w:val="clear" w:color="auto" w:fill="auto"/>
            <w:tcMar>
              <w:top w:w="100" w:type="dxa"/>
              <w:left w:w="100" w:type="dxa"/>
              <w:bottom w:w="100" w:type="dxa"/>
              <w:right w:w="100" w:type="dxa"/>
            </w:tcMar>
          </w:tcPr>
          <w:p w:rsidR="00751373" w:rsidRDefault="00542A3E">
            <w:pPr>
              <w:pStyle w:val="normal0"/>
              <w:widowControl w:val="0"/>
              <w:pBdr>
                <w:top w:val="nil"/>
                <w:left w:val="nil"/>
                <w:bottom w:val="nil"/>
                <w:right w:val="nil"/>
                <w:between w:val="nil"/>
              </w:pBdr>
              <w:spacing w:line="240" w:lineRule="auto"/>
            </w:pPr>
            <w:r>
              <w:rPr>
                <w:sz w:val="20"/>
                <w:szCs w:val="20"/>
              </w:rPr>
              <w:t>At QIR, all parents (with students) and faculty/staff are invited to attend monthly PTO/SAC meetings that are</w:t>
            </w:r>
            <w:r>
              <w:rPr>
                <w:sz w:val="20"/>
                <w:szCs w:val="20"/>
              </w:rPr>
              <w:t xml:space="preserve"> held concurrently.  Agendas, minutes and sign-in sheets document parent participation in these meetings and discussions regarding student achievement. Funding of Title 1 dollars to schools is discussed at each meeting throughout the year and input is enco</w:t>
            </w:r>
            <w:r>
              <w:rPr>
                <w:sz w:val="20"/>
                <w:szCs w:val="20"/>
              </w:rPr>
              <w:t>uraged regarding parent involvement dollars as they relate to school activities the school will have for parents/families.  The plan constantly serves as a working/ammedable document.</w:t>
            </w:r>
          </w:p>
        </w:tc>
      </w:tr>
      <w:tr w:rsidR="00751373">
        <w:trPr>
          <w:trHeight w:val="420"/>
        </w:trPr>
        <w:tc>
          <w:tcPr>
            <w:tcW w:w="3810" w:type="dxa"/>
            <w:vMerge/>
            <w:shd w:val="clear" w:color="auto" w:fill="auto"/>
            <w:tcMar>
              <w:top w:w="100" w:type="dxa"/>
              <w:left w:w="100" w:type="dxa"/>
              <w:bottom w:w="100" w:type="dxa"/>
              <w:right w:w="100" w:type="dxa"/>
            </w:tcMar>
          </w:tcPr>
          <w:p w:rsidR="00751373" w:rsidRDefault="00751373">
            <w:pPr>
              <w:pStyle w:val="normal0"/>
              <w:widowControl w:val="0"/>
              <w:pBdr>
                <w:top w:val="nil"/>
                <w:left w:val="nil"/>
                <w:bottom w:val="nil"/>
                <w:right w:val="nil"/>
                <w:between w:val="nil"/>
              </w:pBdr>
              <w:spacing w:line="240" w:lineRule="auto"/>
            </w:pPr>
          </w:p>
        </w:tc>
        <w:tc>
          <w:tcPr>
            <w:tcW w:w="2760" w:type="dxa"/>
            <w:shd w:val="clear" w:color="auto" w:fill="auto"/>
            <w:tcMar>
              <w:top w:w="100" w:type="dxa"/>
              <w:left w:w="100" w:type="dxa"/>
              <w:bottom w:w="100" w:type="dxa"/>
              <w:right w:w="100" w:type="dxa"/>
            </w:tcMar>
          </w:tcPr>
          <w:p w:rsidR="00751373" w:rsidRDefault="00542A3E">
            <w:pPr>
              <w:pStyle w:val="normal0"/>
              <w:widowControl w:val="0"/>
              <w:spacing w:line="240" w:lineRule="auto"/>
              <w:rPr>
                <w:b/>
              </w:rPr>
            </w:pPr>
            <w:r>
              <w:rPr>
                <w:rFonts w:ascii="Calibri" w:eastAsia="Calibri" w:hAnsi="Calibri" w:cs="Calibri"/>
                <w:b/>
                <w:i/>
              </w:rPr>
              <w:t>How do you use the review of the previous year’s plan to retain, revis</w:t>
            </w:r>
            <w:r>
              <w:rPr>
                <w:rFonts w:ascii="Calibri" w:eastAsia="Calibri" w:hAnsi="Calibri" w:cs="Calibri"/>
                <w:b/>
                <w:i/>
              </w:rPr>
              <w:t>e, or replace strategies to design more effective engagement?</w:t>
            </w:r>
          </w:p>
          <w:p w:rsidR="00751373" w:rsidRDefault="00751373">
            <w:pPr>
              <w:pStyle w:val="normal0"/>
              <w:widowControl w:val="0"/>
              <w:spacing w:line="240" w:lineRule="auto"/>
              <w:rPr>
                <w:rFonts w:ascii="Calibri" w:eastAsia="Calibri" w:hAnsi="Calibri" w:cs="Calibri"/>
                <w:b/>
                <w:i/>
              </w:rPr>
            </w:pPr>
          </w:p>
        </w:tc>
        <w:tc>
          <w:tcPr>
            <w:tcW w:w="8295" w:type="dxa"/>
            <w:shd w:val="clear" w:color="auto" w:fill="auto"/>
            <w:tcMar>
              <w:top w:w="100" w:type="dxa"/>
              <w:left w:w="100" w:type="dxa"/>
              <w:bottom w:w="100" w:type="dxa"/>
              <w:right w:w="100" w:type="dxa"/>
            </w:tcMar>
          </w:tcPr>
          <w:p w:rsidR="00751373" w:rsidRDefault="00542A3E">
            <w:pPr>
              <w:pStyle w:val="normal0"/>
              <w:widowControl w:val="0"/>
              <w:pBdr>
                <w:top w:val="nil"/>
                <w:left w:val="nil"/>
                <w:bottom w:val="nil"/>
                <w:right w:val="nil"/>
                <w:between w:val="nil"/>
              </w:pBdr>
              <w:spacing w:line="240" w:lineRule="auto"/>
            </w:pPr>
            <w:r>
              <w:t>In the initial meeting the previous year’s Parent Involvement Plan is discussed, revised, and recreated through team input.  (The team consists of parents, students, and faculty/staff, ideally.</w:t>
            </w:r>
            <w:r>
              <w:t>)  The team is encouraged to discuss what worked last year, what did not work, and what might be a better plan for the current school year to get more parents involved in their child’s education at QIR.  This input is then used to collaboratively create th</w:t>
            </w:r>
            <w:r>
              <w:t>e current plan.</w:t>
            </w:r>
          </w:p>
          <w:p w:rsidR="00751373" w:rsidRDefault="00751373">
            <w:pPr>
              <w:pStyle w:val="normal0"/>
              <w:widowControl w:val="0"/>
              <w:pBdr>
                <w:top w:val="nil"/>
                <w:left w:val="nil"/>
                <w:bottom w:val="nil"/>
                <w:right w:val="nil"/>
                <w:between w:val="nil"/>
              </w:pBdr>
              <w:spacing w:line="240" w:lineRule="auto"/>
            </w:pPr>
          </w:p>
          <w:p w:rsidR="00751373" w:rsidRDefault="00751373">
            <w:pPr>
              <w:pStyle w:val="normal0"/>
              <w:widowControl w:val="0"/>
              <w:pBdr>
                <w:top w:val="nil"/>
                <w:left w:val="nil"/>
                <w:bottom w:val="nil"/>
                <w:right w:val="nil"/>
                <w:between w:val="nil"/>
              </w:pBdr>
              <w:spacing w:line="240" w:lineRule="auto"/>
            </w:pPr>
          </w:p>
          <w:p w:rsidR="00751373" w:rsidRDefault="00751373">
            <w:pPr>
              <w:pStyle w:val="normal0"/>
              <w:widowControl w:val="0"/>
              <w:pBdr>
                <w:top w:val="nil"/>
                <w:left w:val="nil"/>
                <w:bottom w:val="nil"/>
                <w:right w:val="nil"/>
                <w:between w:val="nil"/>
              </w:pBdr>
              <w:spacing w:line="240" w:lineRule="auto"/>
            </w:pPr>
          </w:p>
          <w:p w:rsidR="00751373" w:rsidRDefault="00751373">
            <w:pPr>
              <w:pStyle w:val="normal0"/>
              <w:widowControl w:val="0"/>
              <w:pBdr>
                <w:top w:val="nil"/>
                <w:left w:val="nil"/>
                <w:bottom w:val="nil"/>
                <w:right w:val="nil"/>
                <w:between w:val="nil"/>
              </w:pBdr>
              <w:spacing w:line="240" w:lineRule="auto"/>
            </w:pPr>
          </w:p>
        </w:tc>
      </w:tr>
      <w:tr w:rsidR="00751373">
        <w:trPr>
          <w:trHeight w:val="420"/>
        </w:trPr>
        <w:tc>
          <w:tcPr>
            <w:tcW w:w="3810" w:type="dxa"/>
            <w:vMerge/>
            <w:shd w:val="clear" w:color="auto" w:fill="auto"/>
            <w:tcMar>
              <w:top w:w="100" w:type="dxa"/>
              <w:left w:w="100" w:type="dxa"/>
              <w:bottom w:w="100" w:type="dxa"/>
              <w:right w:w="100" w:type="dxa"/>
            </w:tcMar>
          </w:tcPr>
          <w:p w:rsidR="00751373" w:rsidRDefault="00751373">
            <w:pPr>
              <w:pStyle w:val="normal0"/>
              <w:widowControl w:val="0"/>
              <w:pBdr>
                <w:top w:val="nil"/>
                <w:left w:val="nil"/>
                <w:bottom w:val="nil"/>
                <w:right w:val="nil"/>
                <w:between w:val="nil"/>
              </w:pBdr>
              <w:spacing w:line="240" w:lineRule="auto"/>
            </w:pPr>
          </w:p>
        </w:tc>
        <w:tc>
          <w:tcPr>
            <w:tcW w:w="2760" w:type="dxa"/>
            <w:shd w:val="clear" w:color="auto" w:fill="auto"/>
            <w:tcMar>
              <w:top w:w="100" w:type="dxa"/>
              <w:left w:w="100" w:type="dxa"/>
              <w:bottom w:w="100" w:type="dxa"/>
              <w:right w:w="100" w:type="dxa"/>
            </w:tcMar>
          </w:tcPr>
          <w:p w:rsidR="00751373" w:rsidRDefault="00542A3E">
            <w:pPr>
              <w:pStyle w:val="normal0"/>
              <w:widowControl w:val="0"/>
              <w:spacing w:line="240" w:lineRule="auto"/>
              <w:rPr>
                <w:rFonts w:ascii="Calibri" w:eastAsia="Calibri" w:hAnsi="Calibri" w:cs="Calibri"/>
                <w:b/>
                <w:i/>
              </w:rPr>
            </w:pPr>
            <w:r>
              <w:rPr>
                <w:rFonts w:ascii="Calibri" w:eastAsia="Calibri" w:hAnsi="Calibri" w:cs="Calibri"/>
                <w:b/>
                <w:i/>
              </w:rPr>
              <w:t>How will you involve parents/families in the decision making of how Title I Parent and Family Engagement funds are spent?</w:t>
            </w:r>
          </w:p>
        </w:tc>
        <w:tc>
          <w:tcPr>
            <w:tcW w:w="8295" w:type="dxa"/>
            <w:shd w:val="clear" w:color="auto" w:fill="auto"/>
            <w:tcMar>
              <w:top w:w="100" w:type="dxa"/>
              <w:left w:w="100" w:type="dxa"/>
              <w:bottom w:w="100" w:type="dxa"/>
              <w:right w:w="100" w:type="dxa"/>
            </w:tcMar>
          </w:tcPr>
          <w:p w:rsidR="00751373" w:rsidRDefault="00542A3E">
            <w:pPr>
              <w:pStyle w:val="normal0"/>
              <w:widowControl w:val="0"/>
              <w:spacing w:line="240" w:lineRule="auto"/>
            </w:pPr>
            <w:r>
              <w:rPr>
                <w:sz w:val="20"/>
                <w:szCs w:val="20"/>
              </w:rPr>
              <w:t xml:space="preserve">Funding of Title 1 dollars is initially discussed at the first meeting so a tentative plan for spending and activities can be put in place.  (This year the meeting took place in August.) Title I Parent Involvement funding is then discussed at each meeting </w:t>
            </w:r>
            <w:r>
              <w:rPr>
                <w:sz w:val="20"/>
                <w:szCs w:val="20"/>
              </w:rPr>
              <w:t>throughout the year so that continued input is collected and activities and spending can be altered if needed. The plan constantly serves as a working/ammedable document.</w:t>
            </w:r>
          </w:p>
          <w:p w:rsidR="00751373" w:rsidRDefault="00751373">
            <w:pPr>
              <w:pStyle w:val="normal0"/>
              <w:widowControl w:val="0"/>
              <w:pBdr>
                <w:top w:val="nil"/>
                <w:left w:val="nil"/>
                <w:bottom w:val="nil"/>
                <w:right w:val="nil"/>
                <w:between w:val="nil"/>
              </w:pBdr>
              <w:spacing w:line="240" w:lineRule="auto"/>
            </w:pPr>
          </w:p>
        </w:tc>
      </w:tr>
      <w:tr w:rsidR="00751373">
        <w:trPr>
          <w:trHeight w:val="420"/>
        </w:trPr>
        <w:tc>
          <w:tcPr>
            <w:tcW w:w="3810" w:type="dxa"/>
            <w:vMerge/>
            <w:shd w:val="clear" w:color="auto" w:fill="auto"/>
            <w:tcMar>
              <w:top w:w="100" w:type="dxa"/>
              <w:left w:w="100" w:type="dxa"/>
              <w:bottom w:w="100" w:type="dxa"/>
              <w:right w:w="100" w:type="dxa"/>
            </w:tcMar>
          </w:tcPr>
          <w:p w:rsidR="00751373" w:rsidRDefault="00751373">
            <w:pPr>
              <w:pStyle w:val="normal0"/>
              <w:widowControl w:val="0"/>
              <w:pBdr>
                <w:top w:val="nil"/>
                <w:left w:val="nil"/>
                <w:bottom w:val="nil"/>
                <w:right w:val="nil"/>
                <w:between w:val="nil"/>
              </w:pBdr>
              <w:spacing w:line="240" w:lineRule="auto"/>
            </w:pPr>
          </w:p>
        </w:tc>
        <w:tc>
          <w:tcPr>
            <w:tcW w:w="2760" w:type="dxa"/>
            <w:shd w:val="clear" w:color="auto" w:fill="auto"/>
            <w:tcMar>
              <w:top w:w="100" w:type="dxa"/>
              <w:left w:w="100" w:type="dxa"/>
              <w:bottom w:w="100" w:type="dxa"/>
              <w:right w:w="100" w:type="dxa"/>
            </w:tcMar>
          </w:tcPr>
          <w:p w:rsidR="00751373" w:rsidRDefault="00542A3E">
            <w:pPr>
              <w:pStyle w:val="normal0"/>
              <w:widowControl w:val="0"/>
              <w:spacing w:line="240" w:lineRule="auto"/>
              <w:rPr>
                <w:rFonts w:ascii="Calibri" w:eastAsia="Calibri" w:hAnsi="Calibri" w:cs="Calibri"/>
                <w:b/>
                <w:i/>
              </w:rPr>
            </w:pPr>
            <w:r>
              <w:rPr>
                <w:rFonts w:ascii="Calibri" w:eastAsia="Calibri" w:hAnsi="Calibri" w:cs="Calibri"/>
                <w:b/>
                <w:i/>
              </w:rPr>
              <w:t>What evidence do you have to document parent/family participation in writing/revie</w:t>
            </w:r>
            <w:r>
              <w:rPr>
                <w:rFonts w:ascii="Calibri" w:eastAsia="Calibri" w:hAnsi="Calibri" w:cs="Calibri"/>
                <w:b/>
                <w:i/>
              </w:rPr>
              <w:t xml:space="preserve">wing your PFEP? What evidence do you have that documents parent/family input in </w:t>
            </w:r>
            <w:r>
              <w:rPr>
                <w:rFonts w:ascii="Calibri" w:eastAsia="Calibri" w:hAnsi="Calibri" w:cs="Calibri"/>
                <w:b/>
                <w:i/>
              </w:rPr>
              <w:lastRenderedPageBreak/>
              <w:t xml:space="preserve">spending PFE funds? </w:t>
            </w:r>
          </w:p>
        </w:tc>
        <w:tc>
          <w:tcPr>
            <w:tcW w:w="8295" w:type="dxa"/>
            <w:shd w:val="clear" w:color="auto" w:fill="auto"/>
            <w:tcMar>
              <w:top w:w="100" w:type="dxa"/>
              <w:left w:w="100" w:type="dxa"/>
              <w:bottom w:w="100" w:type="dxa"/>
              <w:right w:w="100" w:type="dxa"/>
            </w:tcMar>
          </w:tcPr>
          <w:p w:rsidR="00751373" w:rsidRDefault="00542A3E">
            <w:pPr>
              <w:pStyle w:val="normal0"/>
              <w:widowControl w:val="0"/>
              <w:pBdr>
                <w:top w:val="nil"/>
                <w:left w:val="nil"/>
                <w:bottom w:val="nil"/>
                <w:right w:val="nil"/>
                <w:between w:val="nil"/>
              </w:pBdr>
              <w:spacing w:line="240" w:lineRule="auto"/>
            </w:pPr>
            <w:r>
              <w:lastRenderedPageBreak/>
              <w:t>Agendas for meetings, Sign-in Sheets, and Minutes</w:t>
            </w:r>
          </w:p>
        </w:tc>
      </w:tr>
      <w:tr w:rsidR="00751373">
        <w:trPr>
          <w:trHeight w:val="3240"/>
        </w:trPr>
        <w:tc>
          <w:tcPr>
            <w:tcW w:w="3810" w:type="dxa"/>
            <w:vMerge/>
            <w:shd w:val="clear" w:color="auto" w:fill="auto"/>
            <w:tcMar>
              <w:top w:w="100" w:type="dxa"/>
              <w:left w:w="100" w:type="dxa"/>
              <w:bottom w:w="100" w:type="dxa"/>
              <w:right w:w="100" w:type="dxa"/>
            </w:tcMar>
          </w:tcPr>
          <w:p w:rsidR="00751373" w:rsidRDefault="00751373">
            <w:pPr>
              <w:pStyle w:val="normal0"/>
              <w:widowControl w:val="0"/>
              <w:pBdr>
                <w:top w:val="nil"/>
                <w:left w:val="nil"/>
                <w:bottom w:val="nil"/>
                <w:right w:val="nil"/>
                <w:between w:val="nil"/>
              </w:pBdr>
              <w:spacing w:line="240" w:lineRule="auto"/>
            </w:pPr>
          </w:p>
        </w:tc>
        <w:tc>
          <w:tcPr>
            <w:tcW w:w="2760" w:type="dxa"/>
            <w:shd w:val="clear" w:color="auto" w:fill="auto"/>
            <w:tcMar>
              <w:top w:w="100" w:type="dxa"/>
              <w:left w:w="100" w:type="dxa"/>
              <w:bottom w:w="100" w:type="dxa"/>
              <w:right w:w="100" w:type="dxa"/>
            </w:tcMar>
          </w:tcPr>
          <w:p w:rsidR="00751373" w:rsidRDefault="00542A3E">
            <w:pPr>
              <w:pStyle w:val="normal0"/>
              <w:widowControl w:val="0"/>
              <w:spacing w:line="240" w:lineRule="auto"/>
              <w:rPr>
                <w:rFonts w:ascii="Calibri" w:eastAsia="Calibri" w:hAnsi="Calibri" w:cs="Calibri"/>
                <w:b/>
                <w:i/>
              </w:rPr>
            </w:pPr>
            <w:r>
              <w:rPr>
                <w:rFonts w:ascii="Calibri" w:eastAsia="Calibri" w:hAnsi="Calibri" w:cs="Calibri"/>
                <w:b/>
                <w:i/>
              </w:rPr>
              <w:t>Describe how the school will share comments/concerns received from parents/families with stakeholders concerning the Schoolwide Plan and PFEP. How will this plan be made available to the community?</w:t>
            </w:r>
          </w:p>
        </w:tc>
        <w:tc>
          <w:tcPr>
            <w:tcW w:w="8295" w:type="dxa"/>
            <w:shd w:val="clear" w:color="auto" w:fill="auto"/>
            <w:tcMar>
              <w:top w:w="100" w:type="dxa"/>
              <w:left w:w="100" w:type="dxa"/>
              <w:bottom w:w="100" w:type="dxa"/>
              <w:right w:w="100" w:type="dxa"/>
            </w:tcMar>
          </w:tcPr>
          <w:p w:rsidR="00751373" w:rsidRDefault="00542A3E">
            <w:pPr>
              <w:pStyle w:val="normal0"/>
              <w:widowControl w:val="0"/>
              <w:spacing w:line="240" w:lineRule="auto"/>
            </w:pPr>
            <w:r>
              <w:t xml:space="preserve">Comments/concerns received from parents/families with stakeholders concerning the Schoolwide Plan and PFEP are documented in minutes with sign-in sheets from meetings that take place throughout the year and are used to amend the current plan.  </w:t>
            </w:r>
          </w:p>
          <w:p w:rsidR="00751373" w:rsidRDefault="00751373">
            <w:pPr>
              <w:pStyle w:val="normal0"/>
              <w:widowControl w:val="0"/>
              <w:spacing w:line="240" w:lineRule="auto"/>
            </w:pPr>
          </w:p>
          <w:p w:rsidR="00751373" w:rsidRDefault="00542A3E">
            <w:pPr>
              <w:pStyle w:val="normal0"/>
              <w:widowControl w:val="0"/>
              <w:spacing w:line="240" w:lineRule="auto"/>
            </w:pPr>
            <w:r>
              <w:t>The plan i</w:t>
            </w:r>
            <w:r>
              <w:t>s continuously made available to all stakeholders through the school website and a hard copy can be viewed in the front office at the school.</w:t>
            </w:r>
          </w:p>
        </w:tc>
      </w:tr>
    </w:tbl>
    <w:p w:rsidR="00751373" w:rsidRDefault="00751373">
      <w:pPr>
        <w:pStyle w:val="normal0"/>
        <w:widowControl w:val="0"/>
        <w:spacing w:line="240" w:lineRule="auto"/>
        <w:rPr>
          <w:b/>
        </w:rPr>
      </w:pPr>
    </w:p>
    <w:p w:rsidR="00751373" w:rsidRDefault="00751373">
      <w:pPr>
        <w:pStyle w:val="normal0"/>
      </w:pPr>
    </w:p>
    <w:tbl>
      <w:tblPr>
        <w:tblStyle w:val="a0"/>
        <w:tblW w:w="14835" w:type="dxa"/>
        <w:tblInd w:w="5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600"/>
        <w:gridCol w:w="8235"/>
      </w:tblGrid>
      <w:tr w:rsidR="00751373">
        <w:trPr>
          <w:trHeight w:val="420"/>
        </w:trPr>
        <w:tc>
          <w:tcPr>
            <w:tcW w:w="14835" w:type="dxa"/>
            <w:gridSpan w:val="2"/>
            <w:shd w:val="clear" w:color="auto" w:fill="auto"/>
            <w:tcMar>
              <w:top w:w="100" w:type="dxa"/>
              <w:left w:w="100" w:type="dxa"/>
              <w:bottom w:w="100" w:type="dxa"/>
              <w:right w:w="100" w:type="dxa"/>
            </w:tcMar>
          </w:tcPr>
          <w:p w:rsidR="00751373" w:rsidRDefault="00751373">
            <w:pPr>
              <w:pStyle w:val="normal0"/>
              <w:widowControl w:val="0"/>
              <w:pBdr>
                <w:top w:val="nil"/>
                <w:left w:val="nil"/>
                <w:bottom w:val="nil"/>
                <w:right w:val="nil"/>
                <w:between w:val="nil"/>
              </w:pBdr>
              <w:spacing w:line="240" w:lineRule="auto"/>
              <w:rPr>
                <w:b/>
                <w:sz w:val="24"/>
                <w:szCs w:val="24"/>
              </w:rPr>
            </w:pPr>
          </w:p>
          <w:p w:rsidR="00751373" w:rsidRDefault="00542A3E">
            <w:pPr>
              <w:pStyle w:val="normal0"/>
              <w:widowControl w:val="0"/>
              <w:pBdr>
                <w:top w:val="nil"/>
                <w:left w:val="nil"/>
                <w:bottom w:val="nil"/>
                <w:right w:val="nil"/>
                <w:between w:val="nil"/>
              </w:pBdr>
              <w:spacing w:line="240" w:lineRule="auto"/>
              <w:rPr>
                <w:b/>
                <w:color w:val="0000FF"/>
                <w:sz w:val="24"/>
                <w:szCs w:val="24"/>
              </w:rPr>
            </w:pPr>
            <w:r>
              <w:rPr>
                <w:b/>
                <w:color w:val="0000FF"/>
                <w:sz w:val="24"/>
                <w:szCs w:val="24"/>
              </w:rPr>
              <w:t>Flexible Parent Meetings</w:t>
            </w:r>
          </w:p>
        </w:tc>
      </w:tr>
      <w:tr w:rsidR="00751373">
        <w:tc>
          <w:tcPr>
            <w:tcW w:w="6600" w:type="dxa"/>
            <w:shd w:val="clear" w:color="auto" w:fill="auto"/>
            <w:tcMar>
              <w:top w:w="100" w:type="dxa"/>
              <w:left w:w="100" w:type="dxa"/>
              <w:bottom w:w="100" w:type="dxa"/>
              <w:right w:w="100" w:type="dxa"/>
            </w:tcMar>
          </w:tcPr>
          <w:p w:rsidR="00751373" w:rsidRDefault="00542A3E">
            <w:pPr>
              <w:pStyle w:val="normal0"/>
              <w:widowControl w:val="0"/>
              <w:pBdr>
                <w:top w:val="nil"/>
                <w:left w:val="nil"/>
                <w:bottom w:val="nil"/>
                <w:right w:val="nil"/>
                <w:between w:val="nil"/>
              </w:pBdr>
              <w:spacing w:line="240" w:lineRule="auto"/>
              <w:rPr>
                <w:b/>
                <w:sz w:val="20"/>
                <w:szCs w:val="20"/>
              </w:rPr>
            </w:pPr>
            <w:r>
              <w:rPr>
                <w:rFonts w:ascii="Calibri" w:eastAsia="Calibri" w:hAnsi="Calibri" w:cs="Calibri"/>
                <w:b/>
                <w:i/>
                <w:sz w:val="20"/>
                <w:szCs w:val="20"/>
              </w:rPr>
              <w:t>Describe how the school provides flexible dates and times for activities, workshops, events, so that all parents may have an opportunity to attend.</w:t>
            </w:r>
          </w:p>
        </w:tc>
        <w:tc>
          <w:tcPr>
            <w:tcW w:w="8235" w:type="dxa"/>
            <w:shd w:val="clear" w:color="auto" w:fill="auto"/>
            <w:tcMar>
              <w:top w:w="100" w:type="dxa"/>
              <w:left w:w="100" w:type="dxa"/>
              <w:bottom w:w="100" w:type="dxa"/>
              <w:right w:w="100" w:type="dxa"/>
            </w:tcMar>
          </w:tcPr>
          <w:p w:rsidR="00751373" w:rsidRDefault="00542A3E">
            <w:pPr>
              <w:pStyle w:val="normal0"/>
              <w:widowControl w:val="0"/>
              <w:pBdr>
                <w:top w:val="nil"/>
                <w:left w:val="nil"/>
                <w:bottom w:val="nil"/>
                <w:right w:val="nil"/>
                <w:between w:val="nil"/>
              </w:pBdr>
              <w:spacing w:line="240" w:lineRule="auto"/>
            </w:pPr>
            <w:r>
              <w:t xml:space="preserve">PTO/SAC combined meetings are held at times most conducive to parents based on input given by them.  At any </w:t>
            </w:r>
            <w:r>
              <w:t>given monthly meeting, schedules are considered by all who give input or can actually attend to determine when and at what time the next meeting should occur if the “regular time” is not an opportune time for the majority.</w:t>
            </w:r>
          </w:p>
        </w:tc>
      </w:tr>
      <w:tr w:rsidR="00751373">
        <w:tc>
          <w:tcPr>
            <w:tcW w:w="6600" w:type="dxa"/>
            <w:shd w:val="clear" w:color="auto" w:fill="auto"/>
            <w:tcMar>
              <w:top w:w="100" w:type="dxa"/>
              <w:left w:w="100" w:type="dxa"/>
              <w:bottom w:w="100" w:type="dxa"/>
              <w:right w:w="100" w:type="dxa"/>
            </w:tcMar>
          </w:tcPr>
          <w:p w:rsidR="00751373" w:rsidRDefault="00542A3E">
            <w:pPr>
              <w:pStyle w:val="normal0"/>
              <w:widowControl w:val="0"/>
              <w:pBdr>
                <w:top w:val="nil"/>
                <w:left w:val="nil"/>
                <w:bottom w:val="nil"/>
                <w:right w:val="nil"/>
                <w:between w:val="nil"/>
              </w:pBdr>
              <w:spacing w:line="240" w:lineRule="auto"/>
              <w:rPr>
                <w:b/>
                <w:sz w:val="20"/>
                <w:szCs w:val="20"/>
              </w:rPr>
            </w:pPr>
            <w:r>
              <w:rPr>
                <w:rFonts w:ascii="Calibri" w:eastAsia="Calibri" w:hAnsi="Calibri" w:cs="Calibri"/>
                <w:b/>
                <w:i/>
                <w:sz w:val="20"/>
                <w:szCs w:val="20"/>
              </w:rPr>
              <w:t>Describe what childcare, home vi</w:t>
            </w:r>
            <w:r>
              <w:rPr>
                <w:rFonts w:ascii="Calibri" w:eastAsia="Calibri" w:hAnsi="Calibri" w:cs="Calibri"/>
                <w:b/>
                <w:i/>
                <w:sz w:val="20"/>
                <w:szCs w:val="20"/>
              </w:rPr>
              <w:t>sits and/or transportation services are provided by your school to allow all parents to participate in the education of their child.</w:t>
            </w:r>
          </w:p>
        </w:tc>
        <w:tc>
          <w:tcPr>
            <w:tcW w:w="8235" w:type="dxa"/>
            <w:shd w:val="clear" w:color="auto" w:fill="auto"/>
            <w:tcMar>
              <w:top w:w="100" w:type="dxa"/>
              <w:left w:w="100" w:type="dxa"/>
              <w:bottom w:w="100" w:type="dxa"/>
              <w:right w:w="100" w:type="dxa"/>
            </w:tcMar>
          </w:tcPr>
          <w:p w:rsidR="00751373" w:rsidRDefault="00542A3E">
            <w:pPr>
              <w:pStyle w:val="normal0"/>
              <w:widowControl w:val="0"/>
              <w:pBdr>
                <w:top w:val="nil"/>
                <w:left w:val="nil"/>
                <w:bottom w:val="nil"/>
                <w:right w:val="nil"/>
                <w:between w:val="nil"/>
              </w:pBdr>
              <w:spacing w:line="240" w:lineRule="auto"/>
            </w:pPr>
            <w:r>
              <w:t>Instructional assistants/staff are offered Accrued Leave Time for volunteering to provide daycare when needed for families to attend meetings.  Likewise, home visits are conducted by administration, teachers, and guidance as needed.  If transportation to s</w:t>
            </w:r>
            <w:r>
              <w:t>chool is an issue, administration provides a means for such for individual parents.</w:t>
            </w:r>
          </w:p>
        </w:tc>
      </w:tr>
      <w:tr w:rsidR="00751373">
        <w:trPr>
          <w:trHeight w:val="420"/>
        </w:trPr>
        <w:tc>
          <w:tcPr>
            <w:tcW w:w="14835" w:type="dxa"/>
            <w:gridSpan w:val="2"/>
            <w:shd w:val="clear" w:color="auto" w:fill="auto"/>
            <w:tcMar>
              <w:top w:w="100" w:type="dxa"/>
              <w:left w:w="100" w:type="dxa"/>
              <w:bottom w:w="100" w:type="dxa"/>
              <w:right w:w="100" w:type="dxa"/>
            </w:tcMar>
          </w:tcPr>
          <w:p w:rsidR="00751373" w:rsidRDefault="00751373">
            <w:pPr>
              <w:pStyle w:val="normal0"/>
              <w:spacing w:line="240" w:lineRule="auto"/>
            </w:pPr>
          </w:p>
          <w:p w:rsidR="00751373" w:rsidRDefault="00542A3E">
            <w:pPr>
              <w:pStyle w:val="normal0"/>
              <w:spacing w:line="240" w:lineRule="auto"/>
              <w:rPr>
                <w:rFonts w:ascii="Calibri" w:eastAsia="Calibri" w:hAnsi="Calibri" w:cs="Calibri"/>
                <w:b/>
                <w:color w:val="0000FF"/>
                <w:sz w:val="28"/>
                <w:szCs w:val="28"/>
              </w:rPr>
            </w:pPr>
            <w:r>
              <w:rPr>
                <w:b/>
                <w:color w:val="0000FF"/>
                <w:sz w:val="24"/>
                <w:szCs w:val="24"/>
              </w:rPr>
              <w:t>Annual Parent Meeting</w:t>
            </w:r>
          </w:p>
        </w:tc>
      </w:tr>
      <w:tr w:rsidR="00751373">
        <w:tc>
          <w:tcPr>
            <w:tcW w:w="6600" w:type="dxa"/>
            <w:shd w:val="clear" w:color="auto" w:fill="auto"/>
            <w:tcMar>
              <w:top w:w="100" w:type="dxa"/>
              <w:left w:w="100" w:type="dxa"/>
              <w:bottom w:w="100" w:type="dxa"/>
              <w:right w:w="100" w:type="dxa"/>
            </w:tcMar>
          </w:tcPr>
          <w:p w:rsidR="00751373" w:rsidRDefault="00542A3E">
            <w:pPr>
              <w:pStyle w:val="normal0"/>
              <w:widowControl w:val="0"/>
              <w:spacing w:before="240" w:after="240" w:line="240" w:lineRule="auto"/>
              <w:rPr>
                <w:rFonts w:ascii="Calibri" w:eastAsia="Calibri" w:hAnsi="Calibri" w:cs="Calibri"/>
                <w:b/>
                <w:i/>
                <w:sz w:val="20"/>
                <w:szCs w:val="20"/>
              </w:rPr>
            </w:pPr>
            <w:r>
              <w:rPr>
                <w:rFonts w:ascii="Calibri" w:eastAsia="Calibri" w:hAnsi="Calibri" w:cs="Calibri"/>
                <w:b/>
                <w:i/>
                <w:sz w:val="18"/>
                <w:szCs w:val="18"/>
              </w:rPr>
              <w:lastRenderedPageBreak/>
              <w:t>Date and time you will hold your Annual Title I Meeting</w:t>
            </w:r>
          </w:p>
        </w:tc>
        <w:tc>
          <w:tcPr>
            <w:tcW w:w="8235" w:type="dxa"/>
            <w:shd w:val="clear" w:color="auto" w:fill="auto"/>
            <w:tcMar>
              <w:top w:w="100" w:type="dxa"/>
              <w:left w:w="100" w:type="dxa"/>
              <w:bottom w:w="100" w:type="dxa"/>
              <w:right w:w="100" w:type="dxa"/>
            </w:tcMar>
          </w:tcPr>
          <w:p w:rsidR="00751373" w:rsidRDefault="00542A3E">
            <w:pPr>
              <w:pStyle w:val="normal0"/>
              <w:widowControl w:val="0"/>
              <w:pBdr>
                <w:top w:val="nil"/>
                <w:left w:val="nil"/>
                <w:bottom w:val="nil"/>
                <w:right w:val="nil"/>
                <w:between w:val="nil"/>
              </w:pBdr>
              <w:spacing w:line="240" w:lineRule="auto"/>
            </w:pPr>
            <w:r>
              <w:rPr>
                <w:sz w:val="20"/>
                <w:szCs w:val="20"/>
              </w:rPr>
              <w:t>August 8th (8th-12th grade parents) AND August 9th (7th grade parents), 2019 at 10:00 a.m.</w:t>
            </w:r>
          </w:p>
        </w:tc>
      </w:tr>
      <w:tr w:rsidR="00751373">
        <w:tc>
          <w:tcPr>
            <w:tcW w:w="6600" w:type="dxa"/>
            <w:shd w:val="clear" w:color="auto" w:fill="auto"/>
            <w:tcMar>
              <w:top w:w="100" w:type="dxa"/>
              <w:left w:w="100" w:type="dxa"/>
              <w:bottom w:w="100" w:type="dxa"/>
              <w:right w:w="100" w:type="dxa"/>
            </w:tcMar>
          </w:tcPr>
          <w:p w:rsidR="00751373" w:rsidRDefault="00542A3E">
            <w:pPr>
              <w:pStyle w:val="normal0"/>
              <w:widowControl w:val="0"/>
              <w:spacing w:before="240" w:after="240" w:line="240" w:lineRule="auto"/>
              <w:rPr>
                <w:rFonts w:ascii="Calibri" w:eastAsia="Calibri" w:hAnsi="Calibri" w:cs="Calibri"/>
                <w:b/>
                <w:i/>
                <w:sz w:val="18"/>
                <w:szCs w:val="18"/>
                <w:u w:val="single"/>
              </w:rPr>
            </w:pPr>
            <w:r>
              <w:rPr>
                <w:rFonts w:ascii="Calibri" w:eastAsia="Calibri" w:hAnsi="Calibri" w:cs="Calibri"/>
                <w:b/>
                <w:i/>
                <w:sz w:val="18"/>
                <w:szCs w:val="18"/>
                <w:u w:val="single"/>
              </w:rPr>
              <w:t>Notification and Invitation:</w:t>
            </w:r>
          </w:p>
          <w:p w:rsidR="00751373" w:rsidRDefault="00542A3E">
            <w:pPr>
              <w:pStyle w:val="normal0"/>
              <w:widowControl w:val="0"/>
              <w:numPr>
                <w:ilvl w:val="0"/>
                <w:numId w:val="25"/>
              </w:numPr>
              <w:spacing w:before="240" w:line="240" w:lineRule="auto"/>
              <w:rPr>
                <w:rFonts w:ascii="Calibri" w:eastAsia="Calibri" w:hAnsi="Calibri" w:cs="Calibri"/>
                <w:b/>
                <w:i/>
                <w:sz w:val="18"/>
                <w:szCs w:val="18"/>
              </w:rPr>
            </w:pPr>
            <w:r>
              <w:rPr>
                <w:rFonts w:ascii="Calibri" w:eastAsia="Calibri" w:hAnsi="Calibri" w:cs="Calibri"/>
                <w:b/>
                <w:i/>
                <w:sz w:val="18"/>
                <w:szCs w:val="18"/>
              </w:rPr>
              <w:t>How will the school inform and invite parents/families in a timely manner about the Annual Meeting?</w:t>
            </w:r>
          </w:p>
          <w:p w:rsidR="00751373" w:rsidRDefault="00542A3E">
            <w:pPr>
              <w:pStyle w:val="normal0"/>
              <w:widowControl w:val="0"/>
              <w:numPr>
                <w:ilvl w:val="0"/>
                <w:numId w:val="25"/>
              </w:numPr>
              <w:spacing w:after="240" w:line="240" w:lineRule="auto"/>
              <w:rPr>
                <w:rFonts w:ascii="Calibri" w:eastAsia="Calibri" w:hAnsi="Calibri" w:cs="Calibri"/>
                <w:b/>
                <w:i/>
                <w:sz w:val="18"/>
                <w:szCs w:val="18"/>
              </w:rPr>
            </w:pPr>
            <w:r>
              <w:rPr>
                <w:rFonts w:ascii="Calibri" w:eastAsia="Calibri" w:hAnsi="Calibri" w:cs="Calibri"/>
                <w:b/>
                <w:i/>
                <w:sz w:val="18"/>
                <w:szCs w:val="18"/>
              </w:rPr>
              <w:t>How will the school assure the notification and invitations are in a language all parents can understand?</w:t>
            </w:r>
          </w:p>
        </w:tc>
        <w:tc>
          <w:tcPr>
            <w:tcW w:w="8235" w:type="dxa"/>
            <w:shd w:val="clear" w:color="auto" w:fill="auto"/>
            <w:tcMar>
              <w:top w:w="100" w:type="dxa"/>
              <w:left w:w="100" w:type="dxa"/>
              <w:bottom w:w="100" w:type="dxa"/>
              <w:right w:w="100" w:type="dxa"/>
            </w:tcMar>
          </w:tcPr>
          <w:p w:rsidR="00751373" w:rsidRDefault="00542A3E">
            <w:pPr>
              <w:pStyle w:val="normal0"/>
              <w:widowControl w:val="0"/>
              <w:numPr>
                <w:ilvl w:val="0"/>
                <w:numId w:val="1"/>
              </w:numPr>
              <w:pBdr>
                <w:top w:val="nil"/>
                <w:left w:val="nil"/>
                <w:bottom w:val="nil"/>
                <w:right w:val="nil"/>
                <w:between w:val="nil"/>
              </w:pBdr>
              <w:spacing w:line="240" w:lineRule="auto"/>
            </w:pPr>
            <w:r>
              <w:t xml:space="preserve">Notifications and invitations for the annual meeting are sent out weeks in advance.  </w:t>
            </w:r>
          </w:p>
          <w:p w:rsidR="00751373" w:rsidRDefault="00542A3E">
            <w:pPr>
              <w:pStyle w:val="normal0"/>
              <w:widowControl w:val="0"/>
              <w:numPr>
                <w:ilvl w:val="0"/>
                <w:numId w:val="1"/>
              </w:numPr>
              <w:pBdr>
                <w:top w:val="nil"/>
                <w:left w:val="nil"/>
                <w:bottom w:val="nil"/>
                <w:right w:val="nil"/>
                <w:between w:val="nil"/>
              </w:pBdr>
              <w:spacing w:line="240" w:lineRule="auto"/>
            </w:pPr>
            <w:r>
              <w:t>These invitations were posted on the school's Facebook page, school website, and were sent out via Phone Messenger.</w:t>
            </w:r>
          </w:p>
          <w:p w:rsidR="00751373" w:rsidRDefault="00542A3E">
            <w:pPr>
              <w:pStyle w:val="normal0"/>
              <w:widowControl w:val="0"/>
              <w:numPr>
                <w:ilvl w:val="0"/>
                <w:numId w:val="1"/>
              </w:numPr>
              <w:pBdr>
                <w:top w:val="nil"/>
                <w:left w:val="nil"/>
                <w:bottom w:val="nil"/>
                <w:right w:val="nil"/>
                <w:between w:val="nil"/>
              </w:pBdr>
              <w:spacing w:line="240" w:lineRule="auto"/>
            </w:pPr>
            <w:r>
              <w:t>Title I flyers are also given out that are in both English and Spanish</w:t>
            </w:r>
          </w:p>
        </w:tc>
      </w:tr>
      <w:tr w:rsidR="00751373">
        <w:tc>
          <w:tcPr>
            <w:tcW w:w="6600" w:type="dxa"/>
            <w:shd w:val="clear" w:color="auto" w:fill="auto"/>
            <w:tcMar>
              <w:top w:w="100" w:type="dxa"/>
              <w:left w:w="100" w:type="dxa"/>
              <w:bottom w:w="100" w:type="dxa"/>
              <w:right w:w="100" w:type="dxa"/>
            </w:tcMar>
          </w:tcPr>
          <w:p w:rsidR="00751373" w:rsidRDefault="00542A3E">
            <w:pPr>
              <w:pStyle w:val="normal0"/>
              <w:widowControl w:val="0"/>
              <w:spacing w:before="240" w:after="240" w:line="240" w:lineRule="auto"/>
              <w:rPr>
                <w:rFonts w:ascii="Calibri" w:eastAsia="Calibri" w:hAnsi="Calibri" w:cs="Calibri"/>
                <w:b/>
                <w:i/>
                <w:sz w:val="18"/>
                <w:szCs w:val="18"/>
                <w:u w:val="single"/>
              </w:rPr>
            </w:pPr>
            <w:r>
              <w:rPr>
                <w:rFonts w:ascii="Calibri" w:eastAsia="Calibri" w:hAnsi="Calibri" w:cs="Calibri"/>
                <w:b/>
                <w:i/>
                <w:sz w:val="18"/>
                <w:szCs w:val="18"/>
                <w:u w:val="single"/>
              </w:rPr>
              <w:t>Information:</w:t>
            </w:r>
          </w:p>
          <w:p w:rsidR="00751373" w:rsidRDefault="00542A3E">
            <w:pPr>
              <w:pStyle w:val="normal0"/>
              <w:widowControl w:val="0"/>
              <w:spacing w:before="240" w:after="240" w:line="240" w:lineRule="auto"/>
              <w:rPr>
                <w:rFonts w:ascii="Calibri" w:eastAsia="Calibri" w:hAnsi="Calibri" w:cs="Calibri"/>
                <w:b/>
                <w:i/>
                <w:sz w:val="18"/>
                <w:szCs w:val="18"/>
              </w:rPr>
            </w:pPr>
            <w:r>
              <w:rPr>
                <w:rFonts w:ascii="Calibri" w:eastAsia="Calibri" w:hAnsi="Calibri" w:cs="Calibri"/>
                <w:b/>
                <w:i/>
                <w:sz w:val="18"/>
                <w:szCs w:val="18"/>
              </w:rPr>
              <w:t>Please describe how your meeting will cover the required information about:</w:t>
            </w:r>
          </w:p>
          <w:p w:rsidR="00751373" w:rsidRDefault="00542A3E">
            <w:pPr>
              <w:pStyle w:val="normal0"/>
              <w:widowControl w:val="0"/>
              <w:numPr>
                <w:ilvl w:val="0"/>
                <w:numId w:val="20"/>
              </w:numPr>
              <w:spacing w:before="240" w:line="240" w:lineRule="auto"/>
              <w:rPr>
                <w:b/>
                <w:i/>
              </w:rPr>
            </w:pPr>
            <w:r>
              <w:rPr>
                <w:rFonts w:ascii="Times New Roman" w:eastAsia="Times New Roman" w:hAnsi="Times New Roman" w:cs="Times New Roman"/>
                <w:b/>
                <w:i/>
                <w:sz w:val="14"/>
                <w:szCs w:val="14"/>
              </w:rPr>
              <w:t xml:space="preserve"> </w:t>
            </w:r>
            <w:r>
              <w:rPr>
                <w:rFonts w:ascii="Calibri" w:eastAsia="Calibri" w:hAnsi="Calibri" w:cs="Calibri"/>
                <w:b/>
                <w:i/>
                <w:sz w:val="18"/>
                <w:szCs w:val="18"/>
              </w:rPr>
              <w:t>Benefits to all students in a Title I schoolwide program;</w:t>
            </w:r>
          </w:p>
          <w:p w:rsidR="00751373" w:rsidRDefault="00542A3E">
            <w:pPr>
              <w:pStyle w:val="normal0"/>
              <w:widowControl w:val="0"/>
              <w:numPr>
                <w:ilvl w:val="0"/>
                <w:numId w:val="20"/>
              </w:numPr>
              <w:spacing w:line="240" w:lineRule="auto"/>
              <w:rPr>
                <w:b/>
                <w:i/>
              </w:rPr>
            </w:pPr>
            <w:r>
              <w:rPr>
                <w:rFonts w:ascii="Calibri" w:eastAsia="Calibri" w:hAnsi="Calibri" w:cs="Calibri"/>
                <w:b/>
                <w:i/>
                <w:sz w:val="18"/>
                <w:szCs w:val="18"/>
              </w:rPr>
              <w:t xml:space="preserve"> Right-to-know 4-week out-of-field l</w:t>
            </w:r>
            <w:r>
              <w:rPr>
                <w:rFonts w:ascii="Calibri" w:eastAsia="Calibri" w:hAnsi="Calibri" w:cs="Calibri"/>
                <w:b/>
                <w:i/>
                <w:sz w:val="18"/>
                <w:szCs w:val="18"/>
              </w:rPr>
              <w:t>etters &amp; teacher and paraprofessional qualification information,;</w:t>
            </w:r>
          </w:p>
          <w:p w:rsidR="00751373" w:rsidRDefault="00542A3E">
            <w:pPr>
              <w:pStyle w:val="normal0"/>
              <w:widowControl w:val="0"/>
              <w:numPr>
                <w:ilvl w:val="0"/>
                <w:numId w:val="20"/>
              </w:numPr>
              <w:spacing w:line="240" w:lineRule="auto"/>
              <w:rPr>
                <w:b/>
                <w:i/>
              </w:rPr>
            </w:pPr>
            <w:r>
              <w:rPr>
                <w:rFonts w:ascii="Calibri" w:eastAsia="Calibri" w:hAnsi="Calibri" w:cs="Calibri"/>
                <w:b/>
                <w:i/>
                <w:sz w:val="18"/>
                <w:szCs w:val="18"/>
              </w:rPr>
              <w:t>explanation of curriculum;</w:t>
            </w:r>
          </w:p>
          <w:p w:rsidR="00751373" w:rsidRDefault="00542A3E">
            <w:pPr>
              <w:pStyle w:val="normal0"/>
              <w:widowControl w:val="0"/>
              <w:numPr>
                <w:ilvl w:val="0"/>
                <w:numId w:val="20"/>
              </w:numPr>
              <w:spacing w:line="240" w:lineRule="auto"/>
              <w:rPr>
                <w:b/>
                <w:i/>
              </w:rPr>
            </w:pPr>
            <w:r>
              <w:rPr>
                <w:rFonts w:ascii="Calibri" w:eastAsia="Calibri" w:hAnsi="Calibri" w:cs="Calibri"/>
                <w:b/>
                <w:i/>
                <w:sz w:val="18"/>
                <w:szCs w:val="18"/>
              </w:rPr>
              <w:t xml:space="preserve"> assessments used to measure student progress,;</w:t>
            </w:r>
          </w:p>
          <w:p w:rsidR="00751373" w:rsidRDefault="00542A3E">
            <w:pPr>
              <w:pStyle w:val="normal0"/>
              <w:widowControl w:val="0"/>
              <w:numPr>
                <w:ilvl w:val="0"/>
                <w:numId w:val="20"/>
              </w:numPr>
              <w:spacing w:line="240" w:lineRule="auto"/>
              <w:rPr>
                <w:b/>
                <w:i/>
              </w:rPr>
            </w:pPr>
            <w:r>
              <w:rPr>
                <w:rFonts w:ascii="Calibri" w:eastAsia="Calibri" w:hAnsi="Calibri" w:cs="Calibri"/>
                <w:b/>
                <w:i/>
                <w:sz w:val="18"/>
                <w:szCs w:val="18"/>
              </w:rPr>
              <w:t>expected achievement levels on state tests;</w:t>
            </w:r>
          </w:p>
          <w:p w:rsidR="00751373" w:rsidRDefault="00542A3E">
            <w:pPr>
              <w:pStyle w:val="normal0"/>
              <w:widowControl w:val="0"/>
              <w:numPr>
                <w:ilvl w:val="0"/>
                <w:numId w:val="20"/>
              </w:numPr>
              <w:spacing w:line="240" w:lineRule="auto"/>
              <w:rPr>
                <w:b/>
                <w:i/>
              </w:rPr>
            </w:pPr>
            <w:r>
              <w:rPr>
                <w:rFonts w:ascii="Calibri" w:eastAsia="Calibri" w:hAnsi="Calibri" w:cs="Calibri"/>
                <w:b/>
                <w:i/>
                <w:sz w:val="18"/>
                <w:szCs w:val="18"/>
              </w:rPr>
              <w:t>PFE funds;</w:t>
            </w:r>
          </w:p>
          <w:p w:rsidR="00751373" w:rsidRDefault="00542A3E">
            <w:pPr>
              <w:pStyle w:val="normal0"/>
              <w:widowControl w:val="0"/>
              <w:numPr>
                <w:ilvl w:val="0"/>
                <w:numId w:val="20"/>
              </w:numPr>
              <w:spacing w:line="240" w:lineRule="auto"/>
              <w:rPr>
                <w:b/>
                <w:i/>
              </w:rPr>
            </w:pPr>
            <w:r>
              <w:rPr>
                <w:rFonts w:ascii="Calibri" w:eastAsia="Calibri" w:hAnsi="Calibri" w:cs="Calibri"/>
                <w:b/>
                <w:i/>
                <w:sz w:val="18"/>
                <w:szCs w:val="18"/>
              </w:rPr>
              <w:t>School Compact and;</w:t>
            </w:r>
          </w:p>
          <w:p w:rsidR="00751373" w:rsidRDefault="00542A3E">
            <w:pPr>
              <w:pStyle w:val="normal0"/>
              <w:widowControl w:val="0"/>
              <w:numPr>
                <w:ilvl w:val="0"/>
                <w:numId w:val="20"/>
              </w:numPr>
              <w:spacing w:after="240" w:line="240" w:lineRule="auto"/>
              <w:rPr>
                <w:b/>
                <w:i/>
              </w:rPr>
            </w:pPr>
            <w:r>
              <w:rPr>
                <w:rFonts w:ascii="Calibri" w:eastAsia="Calibri" w:hAnsi="Calibri" w:cs="Calibri"/>
                <w:b/>
                <w:i/>
                <w:sz w:val="18"/>
                <w:szCs w:val="18"/>
              </w:rPr>
              <w:t xml:space="preserve"> opportunities provided for engagement.</w:t>
            </w:r>
          </w:p>
        </w:tc>
        <w:tc>
          <w:tcPr>
            <w:tcW w:w="8235" w:type="dxa"/>
            <w:shd w:val="clear" w:color="auto" w:fill="auto"/>
            <w:tcMar>
              <w:top w:w="100" w:type="dxa"/>
              <w:left w:w="100" w:type="dxa"/>
              <w:bottom w:w="100" w:type="dxa"/>
              <w:right w:w="100" w:type="dxa"/>
            </w:tcMar>
          </w:tcPr>
          <w:p w:rsidR="00751373" w:rsidRDefault="00542A3E">
            <w:pPr>
              <w:pStyle w:val="normal0"/>
              <w:widowControl w:val="0"/>
              <w:pBdr>
                <w:top w:val="nil"/>
                <w:left w:val="nil"/>
                <w:bottom w:val="nil"/>
                <w:right w:val="nil"/>
                <w:between w:val="nil"/>
              </w:pBdr>
              <w:spacing w:line="240" w:lineRule="auto"/>
            </w:pPr>
            <w:r>
              <w:t>Please see slide presentation in the drive shared folder for all information covered in the Annual Parent Meeting.</w:t>
            </w:r>
          </w:p>
        </w:tc>
      </w:tr>
      <w:tr w:rsidR="00751373">
        <w:tc>
          <w:tcPr>
            <w:tcW w:w="6600" w:type="dxa"/>
            <w:shd w:val="clear" w:color="auto" w:fill="auto"/>
            <w:tcMar>
              <w:top w:w="100" w:type="dxa"/>
              <w:left w:w="100" w:type="dxa"/>
              <w:bottom w:w="100" w:type="dxa"/>
              <w:right w:w="100" w:type="dxa"/>
            </w:tcMar>
          </w:tcPr>
          <w:p w:rsidR="00751373" w:rsidRDefault="00542A3E">
            <w:pPr>
              <w:pStyle w:val="normal0"/>
              <w:widowControl w:val="0"/>
              <w:spacing w:before="240" w:after="240" w:line="240" w:lineRule="auto"/>
              <w:rPr>
                <w:rFonts w:ascii="Calibri" w:eastAsia="Calibri" w:hAnsi="Calibri" w:cs="Calibri"/>
                <w:b/>
                <w:i/>
                <w:sz w:val="18"/>
                <w:szCs w:val="18"/>
                <w:u w:val="single"/>
              </w:rPr>
            </w:pPr>
            <w:r>
              <w:rPr>
                <w:rFonts w:ascii="Calibri" w:eastAsia="Calibri" w:hAnsi="Calibri" w:cs="Calibri"/>
                <w:b/>
                <w:i/>
                <w:sz w:val="18"/>
                <w:szCs w:val="18"/>
                <w:u w:val="single"/>
              </w:rPr>
              <w:t>Barriers:</w:t>
            </w:r>
          </w:p>
          <w:p w:rsidR="00751373" w:rsidRDefault="00542A3E">
            <w:pPr>
              <w:pStyle w:val="normal0"/>
              <w:widowControl w:val="0"/>
              <w:numPr>
                <w:ilvl w:val="0"/>
                <w:numId w:val="16"/>
              </w:numPr>
              <w:pBdr>
                <w:top w:val="nil"/>
                <w:left w:val="nil"/>
                <w:bottom w:val="nil"/>
                <w:right w:val="nil"/>
                <w:between w:val="nil"/>
              </w:pBdr>
              <w:spacing w:line="240" w:lineRule="auto"/>
              <w:rPr>
                <w:rFonts w:ascii="Calibri" w:eastAsia="Calibri" w:hAnsi="Calibri" w:cs="Calibri"/>
                <w:b/>
                <w:i/>
                <w:sz w:val="18"/>
                <w:szCs w:val="18"/>
              </w:rPr>
            </w:pPr>
            <w:r>
              <w:rPr>
                <w:rFonts w:ascii="Calibri" w:eastAsia="Calibri" w:hAnsi="Calibri" w:cs="Calibri"/>
                <w:b/>
                <w:i/>
                <w:sz w:val="18"/>
                <w:szCs w:val="18"/>
              </w:rPr>
              <w:t>What barriers will you address to encourage parents/families to attend? Ex: Childcare, Transportation, Meals, Translations</w:t>
            </w:r>
          </w:p>
        </w:tc>
        <w:tc>
          <w:tcPr>
            <w:tcW w:w="8235" w:type="dxa"/>
            <w:shd w:val="clear" w:color="auto" w:fill="auto"/>
            <w:tcMar>
              <w:top w:w="100" w:type="dxa"/>
              <w:left w:w="100" w:type="dxa"/>
              <w:bottom w:w="100" w:type="dxa"/>
              <w:right w:w="100" w:type="dxa"/>
            </w:tcMar>
          </w:tcPr>
          <w:p w:rsidR="00751373" w:rsidRDefault="00542A3E">
            <w:pPr>
              <w:pStyle w:val="normal0"/>
              <w:widowControl w:val="0"/>
              <w:pBdr>
                <w:top w:val="nil"/>
                <w:left w:val="nil"/>
                <w:bottom w:val="nil"/>
                <w:right w:val="nil"/>
                <w:between w:val="nil"/>
              </w:pBdr>
              <w:spacing w:line="240" w:lineRule="auto"/>
            </w:pPr>
            <w:r>
              <w:t>Parents are offered the opportunity to come during the day to the initial meeting; however, another meeting is scheduled at night in September so that parents can opt for the time that works best for them.  Childcare will be handled if needed during the pr</w:t>
            </w:r>
            <w:r>
              <w:t>esentation by staff who are given Accrued Leave Time for assisting.</w:t>
            </w:r>
          </w:p>
        </w:tc>
      </w:tr>
      <w:tr w:rsidR="00751373">
        <w:tc>
          <w:tcPr>
            <w:tcW w:w="6600" w:type="dxa"/>
            <w:shd w:val="clear" w:color="auto" w:fill="auto"/>
            <w:tcMar>
              <w:top w:w="100" w:type="dxa"/>
              <w:left w:w="100" w:type="dxa"/>
              <w:bottom w:w="100" w:type="dxa"/>
              <w:right w:w="100" w:type="dxa"/>
            </w:tcMar>
          </w:tcPr>
          <w:p w:rsidR="00751373" w:rsidRDefault="00542A3E">
            <w:pPr>
              <w:pStyle w:val="normal0"/>
              <w:widowControl w:val="0"/>
              <w:spacing w:before="240" w:after="240" w:line="240" w:lineRule="auto"/>
              <w:rPr>
                <w:rFonts w:ascii="Calibri" w:eastAsia="Calibri" w:hAnsi="Calibri" w:cs="Calibri"/>
                <w:b/>
                <w:i/>
                <w:sz w:val="18"/>
                <w:szCs w:val="18"/>
              </w:rPr>
            </w:pPr>
            <w:r>
              <w:rPr>
                <w:rFonts w:ascii="Calibri" w:eastAsia="Calibri" w:hAnsi="Calibri" w:cs="Calibri"/>
                <w:b/>
                <w:i/>
                <w:sz w:val="18"/>
                <w:szCs w:val="18"/>
              </w:rPr>
              <w:t>Evaluations:</w:t>
            </w:r>
          </w:p>
          <w:p w:rsidR="00751373" w:rsidRDefault="00542A3E">
            <w:pPr>
              <w:pStyle w:val="normal0"/>
              <w:widowControl w:val="0"/>
              <w:numPr>
                <w:ilvl w:val="0"/>
                <w:numId w:val="12"/>
              </w:numPr>
              <w:spacing w:before="240" w:after="240" w:line="240" w:lineRule="auto"/>
              <w:rPr>
                <w:rFonts w:ascii="Calibri" w:eastAsia="Calibri" w:hAnsi="Calibri" w:cs="Calibri"/>
                <w:b/>
                <w:i/>
                <w:sz w:val="18"/>
                <w:szCs w:val="18"/>
              </w:rPr>
            </w:pPr>
            <w:r>
              <w:rPr>
                <w:rFonts w:ascii="Calibri" w:eastAsia="Calibri" w:hAnsi="Calibri" w:cs="Calibri"/>
                <w:b/>
                <w:i/>
                <w:sz w:val="18"/>
                <w:szCs w:val="18"/>
              </w:rPr>
              <w:t>How will you get feedback from parents about the meeting?</w:t>
            </w:r>
          </w:p>
        </w:tc>
        <w:tc>
          <w:tcPr>
            <w:tcW w:w="8235" w:type="dxa"/>
            <w:shd w:val="clear" w:color="auto" w:fill="auto"/>
            <w:tcMar>
              <w:top w:w="100" w:type="dxa"/>
              <w:left w:w="100" w:type="dxa"/>
              <w:bottom w:w="100" w:type="dxa"/>
              <w:right w:w="100" w:type="dxa"/>
            </w:tcMar>
          </w:tcPr>
          <w:p w:rsidR="00751373" w:rsidRDefault="00542A3E">
            <w:pPr>
              <w:pStyle w:val="normal0"/>
              <w:widowControl w:val="0"/>
              <w:pBdr>
                <w:top w:val="nil"/>
                <w:left w:val="nil"/>
                <w:bottom w:val="nil"/>
                <w:right w:val="nil"/>
                <w:between w:val="nil"/>
              </w:pBdr>
              <w:spacing w:line="240" w:lineRule="auto"/>
            </w:pPr>
            <w:r>
              <w:t>Parents have the option to give feedback in a variety of ways.  They can email administration, send Facebook messages (since the invitation was sent via FB as well), or attend the PTO/SAC meetings monthly.</w:t>
            </w:r>
          </w:p>
        </w:tc>
      </w:tr>
      <w:tr w:rsidR="00751373">
        <w:tc>
          <w:tcPr>
            <w:tcW w:w="6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1373" w:rsidRDefault="00542A3E">
            <w:pPr>
              <w:pStyle w:val="normal0"/>
              <w:widowControl w:val="0"/>
              <w:spacing w:before="240"/>
              <w:rPr>
                <w:rFonts w:ascii="Calibri" w:eastAsia="Calibri" w:hAnsi="Calibri" w:cs="Calibri"/>
                <w:b/>
                <w:i/>
                <w:sz w:val="18"/>
                <w:szCs w:val="18"/>
                <w:u w:val="single"/>
              </w:rPr>
            </w:pPr>
            <w:r>
              <w:rPr>
                <w:rFonts w:ascii="Calibri" w:eastAsia="Calibri" w:hAnsi="Calibri" w:cs="Calibri"/>
                <w:b/>
                <w:i/>
                <w:sz w:val="18"/>
                <w:szCs w:val="18"/>
                <w:u w:val="single"/>
              </w:rPr>
              <w:lastRenderedPageBreak/>
              <w:t>Parents who do not attend?</w:t>
            </w:r>
          </w:p>
          <w:p w:rsidR="00751373" w:rsidRDefault="00542A3E">
            <w:pPr>
              <w:pStyle w:val="normal0"/>
              <w:widowControl w:val="0"/>
              <w:numPr>
                <w:ilvl w:val="0"/>
                <w:numId w:val="5"/>
              </w:numPr>
              <w:spacing w:before="240"/>
              <w:rPr>
                <w:rFonts w:ascii="Calibri" w:eastAsia="Calibri" w:hAnsi="Calibri" w:cs="Calibri"/>
                <w:b/>
                <w:i/>
                <w:sz w:val="18"/>
                <w:szCs w:val="18"/>
              </w:rPr>
            </w:pPr>
            <w:r>
              <w:rPr>
                <w:rFonts w:ascii="Calibri" w:eastAsia="Calibri" w:hAnsi="Calibri" w:cs="Calibri"/>
                <w:b/>
                <w:i/>
                <w:sz w:val="18"/>
                <w:szCs w:val="18"/>
              </w:rPr>
              <w:t>How will you get the information home to parents who did not attend the meeting?</w:t>
            </w:r>
          </w:p>
        </w:tc>
        <w:tc>
          <w:tcPr>
            <w:tcW w:w="8235" w:type="dxa"/>
            <w:shd w:val="clear" w:color="auto" w:fill="auto"/>
            <w:tcMar>
              <w:top w:w="100" w:type="dxa"/>
              <w:left w:w="100" w:type="dxa"/>
              <w:bottom w:w="100" w:type="dxa"/>
              <w:right w:w="100" w:type="dxa"/>
            </w:tcMar>
          </w:tcPr>
          <w:p w:rsidR="00751373" w:rsidRDefault="00542A3E">
            <w:pPr>
              <w:pStyle w:val="normal0"/>
              <w:widowControl w:val="0"/>
              <w:pBdr>
                <w:top w:val="nil"/>
                <w:left w:val="nil"/>
                <w:bottom w:val="nil"/>
                <w:right w:val="nil"/>
                <w:between w:val="nil"/>
              </w:pBdr>
              <w:spacing w:line="240" w:lineRule="auto"/>
            </w:pPr>
            <w:r>
              <w:t>A Title I flyer is sent home in both English and Spanish to assure parents who cannot come to school meetings are informed about pertinent information.</w:t>
            </w:r>
          </w:p>
        </w:tc>
      </w:tr>
      <w:tr w:rsidR="00751373">
        <w:trPr>
          <w:trHeight w:val="460"/>
        </w:trPr>
        <w:tc>
          <w:tcPr>
            <w:tcW w:w="1483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1373" w:rsidRDefault="00542A3E">
            <w:pPr>
              <w:pStyle w:val="normal0"/>
              <w:widowControl w:val="0"/>
              <w:spacing w:before="240"/>
              <w:rPr>
                <w:rFonts w:ascii="Calibri" w:eastAsia="Calibri" w:hAnsi="Calibri" w:cs="Calibri"/>
                <w:b/>
                <w:color w:val="0000FF"/>
                <w:sz w:val="26"/>
                <w:szCs w:val="26"/>
              </w:rPr>
            </w:pPr>
            <w:r>
              <w:rPr>
                <w:rFonts w:ascii="Calibri" w:eastAsia="Calibri" w:hAnsi="Calibri" w:cs="Calibri"/>
                <w:b/>
                <w:color w:val="0000FF"/>
                <w:sz w:val="26"/>
                <w:szCs w:val="26"/>
              </w:rPr>
              <w:t xml:space="preserve">Building Capacity of Parents to Support Their Child </w:t>
            </w:r>
          </w:p>
          <w:p w:rsidR="00751373" w:rsidRDefault="00542A3E">
            <w:pPr>
              <w:pStyle w:val="normal0"/>
              <w:widowControl w:val="0"/>
              <w:spacing w:before="240"/>
              <w:rPr>
                <w:rFonts w:ascii="Calibri" w:eastAsia="Calibri" w:hAnsi="Calibri" w:cs="Calibri"/>
                <w:b/>
              </w:rPr>
            </w:pPr>
            <w:r>
              <w:rPr>
                <w:rFonts w:ascii="Calibri" w:eastAsia="Calibri" w:hAnsi="Calibri" w:cs="Calibri"/>
                <w:b/>
              </w:rPr>
              <w:t xml:space="preserve">Explain how parents/families are invited to participate in activities such as parent trainings that are linked to </w:t>
            </w:r>
            <w:r>
              <w:rPr>
                <w:rFonts w:ascii="Calibri" w:eastAsia="Calibri" w:hAnsi="Calibri" w:cs="Calibri"/>
                <w:b/>
                <w:u w:val="single"/>
              </w:rPr>
              <w:t>student achievement</w:t>
            </w:r>
            <w:r>
              <w:rPr>
                <w:rFonts w:ascii="Calibri" w:eastAsia="Calibri" w:hAnsi="Calibri" w:cs="Calibri"/>
                <w:b/>
              </w:rPr>
              <w:t>.</w:t>
            </w:r>
          </w:p>
          <w:p w:rsidR="00751373" w:rsidRDefault="00542A3E">
            <w:pPr>
              <w:pStyle w:val="normal0"/>
              <w:widowControl w:val="0"/>
              <w:numPr>
                <w:ilvl w:val="0"/>
                <w:numId w:val="27"/>
              </w:numPr>
              <w:spacing w:before="240"/>
              <w:rPr>
                <w:rFonts w:ascii="Calibri" w:eastAsia="Calibri" w:hAnsi="Calibri" w:cs="Calibri"/>
                <w:b/>
                <w:i/>
                <w:sz w:val="20"/>
                <w:szCs w:val="20"/>
              </w:rPr>
            </w:pPr>
            <w:r>
              <w:rPr>
                <w:rFonts w:ascii="Calibri" w:eastAsia="Calibri" w:hAnsi="Calibri" w:cs="Calibri"/>
                <w:b/>
                <w:i/>
                <w:sz w:val="20"/>
                <w:szCs w:val="20"/>
              </w:rPr>
              <w:t>How will your school help parents gain an understanding of such topi</w:t>
            </w:r>
            <w:r>
              <w:rPr>
                <w:rFonts w:ascii="Calibri" w:eastAsia="Calibri" w:hAnsi="Calibri" w:cs="Calibri"/>
                <w:b/>
                <w:i/>
                <w:sz w:val="20"/>
                <w:szCs w:val="20"/>
              </w:rPr>
              <w:t xml:space="preserve">cs as: the State’s standards, state assessments, achievement levels of proficiency, and how to monitor their child's progress? </w:t>
            </w:r>
          </w:p>
          <w:p w:rsidR="00751373" w:rsidRDefault="00542A3E">
            <w:pPr>
              <w:pStyle w:val="normal0"/>
              <w:widowControl w:val="0"/>
              <w:numPr>
                <w:ilvl w:val="0"/>
                <w:numId w:val="27"/>
              </w:numPr>
              <w:rPr>
                <w:rFonts w:ascii="Calibri" w:eastAsia="Calibri" w:hAnsi="Calibri" w:cs="Calibri"/>
                <w:b/>
                <w:i/>
                <w:sz w:val="20"/>
                <w:szCs w:val="20"/>
              </w:rPr>
            </w:pPr>
            <w:r>
              <w:rPr>
                <w:rFonts w:ascii="Calibri" w:eastAsia="Calibri" w:hAnsi="Calibri" w:cs="Calibri"/>
                <w:b/>
                <w:i/>
                <w:sz w:val="20"/>
                <w:szCs w:val="20"/>
              </w:rPr>
              <w:t>What training or materials will you provide to help parents work with their child to improve their child’s academic achievement?</w:t>
            </w:r>
          </w:p>
        </w:tc>
      </w:tr>
    </w:tbl>
    <w:p w:rsidR="00751373" w:rsidRDefault="00751373">
      <w:pPr>
        <w:pStyle w:val="normal0"/>
      </w:pPr>
    </w:p>
    <w:p w:rsidR="00751373" w:rsidRDefault="00751373">
      <w:pPr>
        <w:pStyle w:val="normal0"/>
      </w:pPr>
    </w:p>
    <w:tbl>
      <w:tblPr>
        <w:tblStyle w:val="a1"/>
        <w:tblW w:w="15060" w:type="dxa"/>
        <w:tblInd w:w="4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70"/>
        <w:gridCol w:w="3945"/>
        <w:gridCol w:w="2115"/>
        <w:gridCol w:w="2475"/>
        <w:gridCol w:w="1260"/>
        <w:gridCol w:w="1230"/>
        <w:gridCol w:w="930"/>
        <w:gridCol w:w="1035"/>
      </w:tblGrid>
      <w:tr w:rsidR="00751373">
        <w:tc>
          <w:tcPr>
            <w:tcW w:w="2070" w:type="dxa"/>
            <w:shd w:val="clear" w:color="auto" w:fill="auto"/>
            <w:tcMar>
              <w:top w:w="100" w:type="dxa"/>
              <w:left w:w="100" w:type="dxa"/>
              <w:bottom w:w="100" w:type="dxa"/>
              <w:right w:w="100" w:type="dxa"/>
            </w:tcMar>
          </w:tcPr>
          <w:p w:rsidR="00751373" w:rsidRDefault="00542A3E">
            <w:pPr>
              <w:pStyle w:val="normal0"/>
              <w:widowControl w:val="0"/>
              <w:pBdr>
                <w:top w:val="nil"/>
                <w:left w:val="nil"/>
                <w:bottom w:val="nil"/>
                <w:right w:val="nil"/>
                <w:between w:val="nil"/>
              </w:pBdr>
              <w:spacing w:line="240" w:lineRule="auto"/>
              <w:jc w:val="center"/>
              <w:rPr>
                <w:b/>
                <w:u w:val="single"/>
              </w:rPr>
            </w:pPr>
            <w:r>
              <w:rPr>
                <w:b/>
                <w:u w:val="single"/>
              </w:rPr>
              <w:t>Title - Topic</w:t>
            </w:r>
          </w:p>
        </w:tc>
        <w:tc>
          <w:tcPr>
            <w:tcW w:w="3945" w:type="dxa"/>
            <w:shd w:val="clear" w:color="auto" w:fill="auto"/>
            <w:tcMar>
              <w:top w:w="100" w:type="dxa"/>
              <w:left w:w="100" w:type="dxa"/>
              <w:bottom w:w="100" w:type="dxa"/>
              <w:right w:w="100" w:type="dxa"/>
            </w:tcMar>
          </w:tcPr>
          <w:p w:rsidR="00751373" w:rsidRDefault="00542A3E">
            <w:pPr>
              <w:pStyle w:val="normal0"/>
              <w:widowControl w:val="0"/>
              <w:pBdr>
                <w:top w:val="nil"/>
                <w:left w:val="nil"/>
                <w:bottom w:val="nil"/>
                <w:right w:val="nil"/>
                <w:between w:val="nil"/>
              </w:pBdr>
              <w:spacing w:line="240" w:lineRule="auto"/>
              <w:jc w:val="center"/>
              <w:rPr>
                <w:b/>
                <w:u w:val="single"/>
              </w:rPr>
            </w:pPr>
            <w:r>
              <w:rPr>
                <w:b/>
                <w:u w:val="single"/>
              </w:rPr>
              <w:t>Impact on Student Achievement</w:t>
            </w:r>
          </w:p>
        </w:tc>
        <w:tc>
          <w:tcPr>
            <w:tcW w:w="2115" w:type="dxa"/>
            <w:shd w:val="clear" w:color="auto" w:fill="auto"/>
            <w:tcMar>
              <w:top w:w="100" w:type="dxa"/>
              <w:left w:w="100" w:type="dxa"/>
              <w:bottom w:w="100" w:type="dxa"/>
              <w:right w:w="100" w:type="dxa"/>
            </w:tcMar>
          </w:tcPr>
          <w:p w:rsidR="00751373" w:rsidRDefault="00542A3E">
            <w:pPr>
              <w:pStyle w:val="normal0"/>
              <w:widowControl w:val="0"/>
              <w:pBdr>
                <w:top w:val="nil"/>
                <w:left w:val="nil"/>
                <w:bottom w:val="nil"/>
                <w:right w:val="nil"/>
                <w:between w:val="nil"/>
              </w:pBdr>
              <w:spacing w:line="240" w:lineRule="auto"/>
              <w:jc w:val="center"/>
              <w:rPr>
                <w:b/>
                <w:u w:val="single"/>
              </w:rPr>
            </w:pPr>
            <w:r>
              <w:rPr>
                <w:b/>
                <w:u w:val="single"/>
              </w:rPr>
              <w:t>Materials</w:t>
            </w:r>
          </w:p>
        </w:tc>
        <w:tc>
          <w:tcPr>
            <w:tcW w:w="2475" w:type="dxa"/>
            <w:shd w:val="clear" w:color="auto" w:fill="auto"/>
            <w:tcMar>
              <w:top w:w="100" w:type="dxa"/>
              <w:left w:w="100" w:type="dxa"/>
              <w:bottom w:w="100" w:type="dxa"/>
              <w:right w:w="100" w:type="dxa"/>
            </w:tcMar>
          </w:tcPr>
          <w:p w:rsidR="00751373" w:rsidRDefault="00542A3E">
            <w:pPr>
              <w:pStyle w:val="normal0"/>
              <w:widowControl w:val="0"/>
              <w:pBdr>
                <w:top w:val="nil"/>
                <w:left w:val="nil"/>
                <w:bottom w:val="nil"/>
                <w:right w:val="nil"/>
                <w:between w:val="nil"/>
              </w:pBdr>
              <w:spacing w:line="240" w:lineRule="auto"/>
              <w:jc w:val="center"/>
              <w:rPr>
                <w:b/>
                <w:u w:val="single"/>
              </w:rPr>
            </w:pPr>
            <w:r>
              <w:rPr>
                <w:b/>
                <w:u w:val="single"/>
              </w:rPr>
              <w:t>Tentative Date/Time</w:t>
            </w:r>
          </w:p>
          <w:p w:rsidR="00751373" w:rsidRDefault="00542A3E">
            <w:pPr>
              <w:pStyle w:val="normal0"/>
              <w:widowControl w:val="0"/>
              <w:pBdr>
                <w:top w:val="nil"/>
                <w:left w:val="nil"/>
                <w:bottom w:val="nil"/>
                <w:right w:val="nil"/>
                <w:between w:val="nil"/>
              </w:pBdr>
              <w:spacing w:line="240" w:lineRule="auto"/>
              <w:jc w:val="center"/>
              <w:rPr>
                <w:b/>
                <w:sz w:val="18"/>
                <w:szCs w:val="18"/>
                <w:u w:val="single"/>
              </w:rPr>
            </w:pPr>
            <w:r>
              <w:rPr>
                <w:b/>
                <w:sz w:val="18"/>
                <w:szCs w:val="18"/>
                <w:u w:val="single"/>
              </w:rPr>
              <w:t>Is this flexible to accommodate</w:t>
            </w:r>
          </w:p>
          <w:p w:rsidR="00751373" w:rsidRDefault="00542A3E">
            <w:pPr>
              <w:pStyle w:val="normal0"/>
              <w:widowControl w:val="0"/>
              <w:pBdr>
                <w:top w:val="nil"/>
                <w:left w:val="nil"/>
                <w:bottom w:val="nil"/>
                <w:right w:val="nil"/>
                <w:between w:val="nil"/>
              </w:pBdr>
              <w:spacing w:line="240" w:lineRule="auto"/>
              <w:jc w:val="center"/>
              <w:rPr>
                <w:b/>
                <w:sz w:val="18"/>
                <w:szCs w:val="18"/>
                <w:u w:val="single"/>
              </w:rPr>
            </w:pPr>
            <w:r>
              <w:rPr>
                <w:b/>
                <w:sz w:val="18"/>
                <w:szCs w:val="18"/>
                <w:u w:val="single"/>
              </w:rPr>
              <w:t>parent schedules?</w:t>
            </w:r>
          </w:p>
        </w:tc>
        <w:tc>
          <w:tcPr>
            <w:tcW w:w="1260" w:type="dxa"/>
            <w:shd w:val="clear" w:color="auto" w:fill="auto"/>
            <w:tcMar>
              <w:top w:w="100" w:type="dxa"/>
              <w:left w:w="100" w:type="dxa"/>
              <w:bottom w:w="100" w:type="dxa"/>
              <w:right w:w="100" w:type="dxa"/>
            </w:tcMar>
          </w:tcPr>
          <w:p w:rsidR="00751373" w:rsidRDefault="00542A3E">
            <w:pPr>
              <w:pStyle w:val="normal0"/>
              <w:widowControl w:val="0"/>
              <w:pBdr>
                <w:top w:val="nil"/>
                <w:left w:val="nil"/>
                <w:bottom w:val="nil"/>
                <w:right w:val="nil"/>
                <w:between w:val="nil"/>
              </w:pBdr>
              <w:spacing w:line="240" w:lineRule="auto"/>
              <w:rPr>
                <w:sz w:val="16"/>
                <w:szCs w:val="16"/>
              </w:rPr>
            </w:pPr>
            <w:r>
              <w:rPr>
                <w:sz w:val="16"/>
                <w:szCs w:val="16"/>
              </w:rPr>
              <w:t>Transportation</w:t>
            </w:r>
          </w:p>
        </w:tc>
        <w:tc>
          <w:tcPr>
            <w:tcW w:w="1230" w:type="dxa"/>
            <w:shd w:val="clear" w:color="auto" w:fill="auto"/>
            <w:tcMar>
              <w:top w:w="100" w:type="dxa"/>
              <w:left w:w="100" w:type="dxa"/>
              <w:bottom w:w="100" w:type="dxa"/>
              <w:right w:w="100" w:type="dxa"/>
            </w:tcMar>
          </w:tcPr>
          <w:p w:rsidR="00751373" w:rsidRDefault="00542A3E">
            <w:pPr>
              <w:pStyle w:val="normal0"/>
              <w:widowControl w:val="0"/>
              <w:pBdr>
                <w:top w:val="nil"/>
                <w:left w:val="nil"/>
                <w:bottom w:val="nil"/>
                <w:right w:val="nil"/>
                <w:between w:val="nil"/>
              </w:pBdr>
              <w:spacing w:line="240" w:lineRule="auto"/>
              <w:rPr>
                <w:sz w:val="16"/>
                <w:szCs w:val="16"/>
              </w:rPr>
            </w:pPr>
            <w:r>
              <w:rPr>
                <w:sz w:val="16"/>
                <w:szCs w:val="16"/>
              </w:rPr>
              <w:t>Refreshments</w:t>
            </w:r>
          </w:p>
        </w:tc>
        <w:tc>
          <w:tcPr>
            <w:tcW w:w="930" w:type="dxa"/>
            <w:shd w:val="clear" w:color="auto" w:fill="auto"/>
            <w:tcMar>
              <w:top w:w="100" w:type="dxa"/>
              <w:left w:w="100" w:type="dxa"/>
              <w:bottom w:w="100" w:type="dxa"/>
              <w:right w:w="100" w:type="dxa"/>
            </w:tcMar>
          </w:tcPr>
          <w:p w:rsidR="00751373" w:rsidRDefault="00542A3E">
            <w:pPr>
              <w:pStyle w:val="normal0"/>
              <w:widowControl w:val="0"/>
              <w:pBdr>
                <w:top w:val="nil"/>
                <w:left w:val="nil"/>
                <w:bottom w:val="nil"/>
                <w:right w:val="nil"/>
                <w:between w:val="nil"/>
              </w:pBdr>
              <w:spacing w:line="240" w:lineRule="auto"/>
              <w:rPr>
                <w:sz w:val="16"/>
                <w:szCs w:val="16"/>
              </w:rPr>
            </w:pPr>
            <w:r>
              <w:rPr>
                <w:sz w:val="16"/>
                <w:szCs w:val="16"/>
              </w:rPr>
              <w:t>Childcare</w:t>
            </w:r>
          </w:p>
        </w:tc>
        <w:tc>
          <w:tcPr>
            <w:tcW w:w="1035" w:type="dxa"/>
            <w:shd w:val="clear" w:color="auto" w:fill="auto"/>
            <w:tcMar>
              <w:top w:w="100" w:type="dxa"/>
              <w:left w:w="100" w:type="dxa"/>
              <w:bottom w:w="100" w:type="dxa"/>
              <w:right w:w="100" w:type="dxa"/>
            </w:tcMar>
          </w:tcPr>
          <w:p w:rsidR="00751373" w:rsidRDefault="00542A3E">
            <w:pPr>
              <w:pStyle w:val="normal0"/>
              <w:widowControl w:val="0"/>
              <w:pBdr>
                <w:top w:val="nil"/>
                <w:left w:val="nil"/>
                <w:bottom w:val="nil"/>
                <w:right w:val="nil"/>
                <w:between w:val="nil"/>
              </w:pBdr>
              <w:spacing w:line="240" w:lineRule="auto"/>
              <w:rPr>
                <w:sz w:val="16"/>
                <w:szCs w:val="16"/>
              </w:rPr>
            </w:pPr>
            <w:r>
              <w:rPr>
                <w:sz w:val="16"/>
                <w:szCs w:val="16"/>
              </w:rPr>
              <w:t>Translation</w:t>
            </w:r>
          </w:p>
        </w:tc>
      </w:tr>
      <w:tr w:rsidR="00751373">
        <w:tc>
          <w:tcPr>
            <w:tcW w:w="2070" w:type="dxa"/>
            <w:shd w:val="clear" w:color="auto" w:fill="auto"/>
            <w:tcMar>
              <w:top w:w="100" w:type="dxa"/>
              <w:left w:w="100" w:type="dxa"/>
              <w:bottom w:w="100" w:type="dxa"/>
              <w:right w:w="100" w:type="dxa"/>
            </w:tcMar>
          </w:tcPr>
          <w:p w:rsidR="00751373" w:rsidRDefault="00542A3E">
            <w:pPr>
              <w:pStyle w:val="normal0"/>
              <w:widowControl w:val="0"/>
              <w:pBdr>
                <w:top w:val="nil"/>
                <w:left w:val="nil"/>
                <w:bottom w:val="nil"/>
                <w:right w:val="nil"/>
                <w:between w:val="nil"/>
              </w:pBdr>
              <w:spacing w:line="240" w:lineRule="auto"/>
              <w:rPr>
                <w:sz w:val="20"/>
                <w:szCs w:val="20"/>
              </w:rPr>
            </w:pPr>
            <w:r>
              <w:rPr>
                <w:sz w:val="20"/>
                <w:szCs w:val="20"/>
              </w:rPr>
              <w:t>Title I Annual Meeting followed by Open House</w:t>
            </w:r>
          </w:p>
        </w:tc>
        <w:tc>
          <w:tcPr>
            <w:tcW w:w="3945" w:type="dxa"/>
            <w:shd w:val="clear" w:color="auto" w:fill="auto"/>
            <w:tcMar>
              <w:top w:w="100" w:type="dxa"/>
              <w:left w:w="100" w:type="dxa"/>
              <w:bottom w:w="100" w:type="dxa"/>
              <w:right w:w="100" w:type="dxa"/>
            </w:tcMar>
          </w:tcPr>
          <w:p w:rsidR="00751373" w:rsidRDefault="00542A3E">
            <w:pPr>
              <w:pStyle w:val="normal0"/>
              <w:widowControl w:val="0"/>
              <w:spacing w:line="240" w:lineRule="auto"/>
              <w:jc w:val="center"/>
            </w:pPr>
            <w:r>
              <w:rPr>
                <w:sz w:val="20"/>
                <w:szCs w:val="20"/>
              </w:rPr>
              <w:t>Knowledgeable parents equal positive student behavior, better attendance, and academic success (ie.Excellence in ALL Endeavors).</w:t>
            </w:r>
          </w:p>
        </w:tc>
        <w:tc>
          <w:tcPr>
            <w:tcW w:w="2115" w:type="dxa"/>
            <w:shd w:val="clear" w:color="auto" w:fill="auto"/>
            <w:tcMar>
              <w:top w:w="100" w:type="dxa"/>
              <w:left w:w="100" w:type="dxa"/>
              <w:bottom w:w="100" w:type="dxa"/>
              <w:right w:w="100" w:type="dxa"/>
            </w:tcMar>
          </w:tcPr>
          <w:p w:rsidR="00751373" w:rsidRDefault="00542A3E">
            <w:pPr>
              <w:pStyle w:val="normal0"/>
              <w:widowControl w:val="0"/>
              <w:pBdr>
                <w:top w:val="nil"/>
                <w:left w:val="nil"/>
                <w:bottom w:val="nil"/>
                <w:right w:val="nil"/>
                <w:between w:val="nil"/>
              </w:pBdr>
              <w:spacing w:line="240" w:lineRule="auto"/>
              <w:jc w:val="center"/>
            </w:pPr>
            <w:r>
              <w:t xml:space="preserve">Slide Presentation </w:t>
            </w:r>
          </w:p>
        </w:tc>
        <w:tc>
          <w:tcPr>
            <w:tcW w:w="24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1373" w:rsidRDefault="00542A3E">
            <w:pPr>
              <w:pStyle w:val="normal0"/>
              <w:widowControl w:val="0"/>
              <w:spacing w:before="240" w:after="240" w:line="240" w:lineRule="auto"/>
              <w:jc w:val="center"/>
              <w:rPr>
                <w:sz w:val="20"/>
                <w:szCs w:val="20"/>
              </w:rPr>
            </w:pPr>
            <w:r>
              <w:rPr>
                <w:sz w:val="20"/>
                <w:szCs w:val="20"/>
              </w:rPr>
              <w:t xml:space="preserve">August 8th (8th-12th grade parents) during the day AND August 9th (7th grade parents), 2019 during the day </w:t>
            </w:r>
          </w:p>
          <w:p w:rsidR="00751373" w:rsidRDefault="00751373">
            <w:pPr>
              <w:pStyle w:val="normal0"/>
              <w:widowControl w:val="0"/>
              <w:spacing w:before="240" w:after="240" w:line="240" w:lineRule="auto"/>
              <w:jc w:val="center"/>
              <w:rPr>
                <w:sz w:val="20"/>
                <w:szCs w:val="20"/>
              </w:rPr>
            </w:pPr>
          </w:p>
        </w:tc>
        <w:tc>
          <w:tcPr>
            <w:tcW w:w="12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51373" w:rsidRDefault="00542A3E">
            <w:pPr>
              <w:pStyle w:val="normal0"/>
              <w:widowControl w:val="0"/>
              <w:spacing w:before="240" w:after="240" w:line="240" w:lineRule="auto"/>
              <w:rPr>
                <w:sz w:val="20"/>
                <w:szCs w:val="20"/>
              </w:rPr>
            </w:pPr>
            <w:r>
              <w:rPr>
                <w:sz w:val="20"/>
                <w:szCs w:val="20"/>
              </w:rPr>
              <w:t>NA</w:t>
            </w:r>
          </w:p>
        </w:tc>
        <w:tc>
          <w:tcPr>
            <w:tcW w:w="1230" w:type="dxa"/>
            <w:shd w:val="clear" w:color="auto" w:fill="auto"/>
            <w:tcMar>
              <w:top w:w="100" w:type="dxa"/>
              <w:left w:w="100" w:type="dxa"/>
              <w:bottom w:w="100" w:type="dxa"/>
              <w:right w:w="100" w:type="dxa"/>
            </w:tcMar>
          </w:tcPr>
          <w:p w:rsidR="00751373" w:rsidRDefault="00542A3E">
            <w:pPr>
              <w:pStyle w:val="normal0"/>
              <w:widowControl w:val="0"/>
              <w:pBdr>
                <w:top w:val="nil"/>
                <w:left w:val="nil"/>
                <w:bottom w:val="nil"/>
                <w:right w:val="nil"/>
                <w:between w:val="nil"/>
              </w:pBdr>
              <w:spacing w:line="240" w:lineRule="auto"/>
              <w:rPr>
                <w:sz w:val="16"/>
                <w:szCs w:val="16"/>
              </w:rPr>
            </w:pPr>
            <w:r>
              <w:rPr>
                <w:sz w:val="16"/>
                <w:szCs w:val="16"/>
              </w:rPr>
              <w:t>NA</w:t>
            </w:r>
          </w:p>
        </w:tc>
        <w:tc>
          <w:tcPr>
            <w:tcW w:w="930" w:type="dxa"/>
            <w:shd w:val="clear" w:color="auto" w:fill="auto"/>
            <w:tcMar>
              <w:top w:w="100" w:type="dxa"/>
              <w:left w:w="100" w:type="dxa"/>
              <w:bottom w:w="100" w:type="dxa"/>
              <w:right w:w="100" w:type="dxa"/>
            </w:tcMar>
          </w:tcPr>
          <w:p w:rsidR="00751373" w:rsidRDefault="00542A3E">
            <w:pPr>
              <w:pStyle w:val="normal0"/>
              <w:widowControl w:val="0"/>
              <w:pBdr>
                <w:top w:val="nil"/>
                <w:left w:val="nil"/>
                <w:bottom w:val="nil"/>
                <w:right w:val="nil"/>
                <w:between w:val="nil"/>
              </w:pBdr>
              <w:spacing w:line="240" w:lineRule="auto"/>
              <w:rPr>
                <w:sz w:val="16"/>
                <w:szCs w:val="16"/>
              </w:rPr>
            </w:pPr>
            <w:r>
              <w:rPr>
                <w:sz w:val="16"/>
                <w:szCs w:val="16"/>
              </w:rPr>
              <w:t>X</w:t>
            </w:r>
          </w:p>
        </w:tc>
        <w:tc>
          <w:tcPr>
            <w:tcW w:w="1035" w:type="dxa"/>
            <w:shd w:val="clear" w:color="auto" w:fill="auto"/>
            <w:tcMar>
              <w:top w:w="100" w:type="dxa"/>
              <w:left w:w="100" w:type="dxa"/>
              <w:bottom w:w="100" w:type="dxa"/>
              <w:right w:w="100" w:type="dxa"/>
            </w:tcMar>
          </w:tcPr>
          <w:p w:rsidR="00751373" w:rsidRDefault="00542A3E">
            <w:pPr>
              <w:pStyle w:val="normal0"/>
              <w:widowControl w:val="0"/>
              <w:pBdr>
                <w:top w:val="nil"/>
                <w:left w:val="nil"/>
                <w:bottom w:val="nil"/>
                <w:right w:val="nil"/>
                <w:between w:val="nil"/>
              </w:pBdr>
              <w:spacing w:line="240" w:lineRule="auto"/>
              <w:rPr>
                <w:sz w:val="16"/>
                <w:szCs w:val="16"/>
              </w:rPr>
            </w:pPr>
            <w:r>
              <w:rPr>
                <w:sz w:val="16"/>
                <w:szCs w:val="16"/>
              </w:rPr>
              <w:t>NA</w:t>
            </w:r>
          </w:p>
        </w:tc>
      </w:tr>
      <w:tr w:rsidR="00751373">
        <w:tc>
          <w:tcPr>
            <w:tcW w:w="2070" w:type="dxa"/>
            <w:shd w:val="clear" w:color="auto" w:fill="auto"/>
            <w:tcMar>
              <w:top w:w="100" w:type="dxa"/>
              <w:left w:w="100" w:type="dxa"/>
              <w:bottom w:w="100" w:type="dxa"/>
              <w:right w:w="100" w:type="dxa"/>
            </w:tcMar>
          </w:tcPr>
          <w:p w:rsidR="00751373" w:rsidRDefault="00542A3E">
            <w:pPr>
              <w:pStyle w:val="normal0"/>
              <w:widowControl w:val="0"/>
              <w:pBdr>
                <w:top w:val="nil"/>
                <w:left w:val="nil"/>
                <w:bottom w:val="nil"/>
                <w:right w:val="nil"/>
                <w:between w:val="nil"/>
              </w:pBdr>
              <w:spacing w:line="240" w:lineRule="auto"/>
              <w:jc w:val="center"/>
            </w:pPr>
            <w:r>
              <w:t>Colonel Ski’s Embry Riddle Presentation for the Aerospace Program</w:t>
            </w:r>
          </w:p>
        </w:tc>
        <w:tc>
          <w:tcPr>
            <w:tcW w:w="3945" w:type="dxa"/>
            <w:shd w:val="clear" w:color="auto" w:fill="auto"/>
            <w:tcMar>
              <w:top w:w="100" w:type="dxa"/>
              <w:left w:w="100" w:type="dxa"/>
              <w:bottom w:w="100" w:type="dxa"/>
              <w:right w:w="100" w:type="dxa"/>
            </w:tcMar>
          </w:tcPr>
          <w:p w:rsidR="00751373" w:rsidRDefault="00542A3E">
            <w:pPr>
              <w:pStyle w:val="normal0"/>
              <w:widowControl w:val="0"/>
              <w:pBdr>
                <w:top w:val="nil"/>
                <w:left w:val="nil"/>
                <w:bottom w:val="nil"/>
                <w:right w:val="nil"/>
                <w:between w:val="nil"/>
              </w:pBdr>
              <w:spacing w:line="240" w:lineRule="auto"/>
              <w:jc w:val="center"/>
            </w:pPr>
            <w:r>
              <w:t>Parents of students partaking in the Aerospace Program will have a better understanding of all that the pathway entails and can support students in progressing through all required courses.</w:t>
            </w:r>
          </w:p>
        </w:tc>
        <w:tc>
          <w:tcPr>
            <w:tcW w:w="2115" w:type="dxa"/>
            <w:shd w:val="clear" w:color="auto" w:fill="auto"/>
            <w:tcMar>
              <w:top w:w="100" w:type="dxa"/>
              <w:left w:w="100" w:type="dxa"/>
              <w:bottom w:w="100" w:type="dxa"/>
              <w:right w:w="100" w:type="dxa"/>
            </w:tcMar>
          </w:tcPr>
          <w:p w:rsidR="00751373" w:rsidRDefault="00542A3E">
            <w:pPr>
              <w:pStyle w:val="normal0"/>
              <w:widowControl w:val="0"/>
              <w:pBdr>
                <w:top w:val="nil"/>
                <w:left w:val="nil"/>
                <w:bottom w:val="nil"/>
                <w:right w:val="nil"/>
                <w:between w:val="nil"/>
              </w:pBdr>
              <w:spacing w:line="240" w:lineRule="auto"/>
              <w:jc w:val="center"/>
            </w:pPr>
            <w:r>
              <w:t>Slide Presentation and Flyers</w:t>
            </w:r>
          </w:p>
        </w:tc>
        <w:tc>
          <w:tcPr>
            <w:tcW w:w="2475" w:type="dxa"/>
            <w:shd w:val="clear" w:color="auto" w:fill="auto"/>
            <w:tcMar>
              <w:top w:w="100" w:type="dxa"/>
              <w:left w:w="100" w:type="dxa"/>
              <w:bottom w:w="100" w:type="dxa"/>
              <w:right w:w="100" w:type="dxa"/>
            </w:tcMar>
          </w:tcPr>
          <w:p w:rsidR="00751373" w:rsidRDefault="00542A3E">
            <w:pPr>
              <w:pStyle w:val="normal0"/>
              <w:widowControl w:val="0"/>
              <w:pBdr>
                <w:top w:val="nil"/>
                <w:left w:val="nil"/>
                <w:bottom w:val="nil"/>
                <w:right w:val="nil"/>
                <w:between w:val="nil"/>
              </w:pBdr>
              <w:spacing w:line="240" w:lineRule="auto"/>
              <w:jc w:val="center"/>
            </w:pPr>
            <w:r>
              <w:t>August 17th</w:t>
            </w:r>
          </w:p>
        </w:tc>
        <w:tc>
          <w:tcPr>
            <w:tcW w:w="1260" w:type="dxa"/>
            <w:shd w:val="clear" w:color="auto" w:fill="auto"/>
            <w:tcMar>
              <w:top w:w="100" w:type="dxa"/>
              <w:left w:w="100" w:type="dxa"/>
              <w:bottom w:w="100" w:type="dxa"/>
              <w:right w:w="100" w:type="dxa"/>
            </w:tcMar>
          </w:tcPr>
          <w:p w:rsidR="00751373" w:rsidRDefault="00542A3E">
            <w:pPr>
              <w:pStyle w:val="normal0"/>
              <w:widowControl w:val="0"/>
              <w:spacing w:line="240" w:lineRule="auto"/>
              <w:rPr>
                <w:sz w:val="16"/>
                <w:szCs w:val="16"/>
              </w:rPr>
            </w:pPr>
            <w:r>
              <w:rPr>
                <w:sz w:val="16"/>
                <w:szCs w:val="16"/>
              </w:rPr>
              <w:t>NA</w:t>
            </w:r>
          </w:p>
        </w:tc>
        <w:tc>
          <w:tcPr>
            <w:tcW w:w="1230" w:type="dxa"/>
            <w:shd w:val="clear" w:color="auto" w:fill="auto"/>
            <w:tcMar>
              <w:top w:w="100" w:type="dxa"/>
              <w:left w:w="100" w:type="dxa"/>
              <w:bottom w:w="100" w:type="dxa"/>
              <w:right w:w="100" w:type="dxa"/>
            </w:tcMar>
          </w:tcPr>
          <w:p w:rsidR="00751373" w:rsidRDefault="00542A3E">
            <w:pPr>
              <w:pStyle w:val="normal0"/>
              <w:widowControl w:val="0"/>
              <w:spacing w:line="240" w:lineRule="auto"/>
              <w:rPr>
                <w:sz w:val="16"/>
                <w:szCs w:val="16"/>
              </w:rPr>
            </w:pPr>
            <w:r>
              <w:rPr>
                <w:sz w:val="16"/>
                <w:szCs w:val="16"/>
              </w:rPr>
              <w:t>X</w:t>
            </w:r>
          </w:p>
        </w:tc>
        <w:tc>
          <w:tcPr>
            <w:tcW w:w="930" w:type="dxa"/>
            <w:shd w:val="clear" w:color="auto" w:fill="auto"/>
            <w:tcMar>
              <w:top w:w="100" w:type="dxa"/>
              <w:left w:w="100" w:type="dxa"/>
              <w:bottom w:w="100" w:type="dxa"/>
              <w:right w:w="100" w:type="dxa"/>
            </w:tcMar>
          </w:tcPr>
          <w:p w:rsidR="00751373" w:rsidRDefault="00542A3E">
            <w:pPr>
              <w:pStyle w:val="normal0"/>
              <w:widowControl w:val="0"/>
              <w:spacing w:line="240" w:lineRule="auto"/>
              <w:rPr>
                <w:sz w:val="16"/>
                <w:szCs w:val="16"/>
              </w:rPr>
            </w:pPr>
            <w:r>
              <w:rPr>
                <w:sz w:val="16"/>
                <w:szCs w:val="16"/>
              </w:rPr>
              <w:t>X</w:t>
            </w:r>
          </w:p>
        </w:tc>
        <w:tc>
          <w:tcPr>
            <w:tcW w:w="1035" w:type="dxa"/>
            <w:shd w:val="clear" w:color="auto" w:fill="auto"/>
            <w:tcMar>
              <w:top w:w="100" w:type="dxa"/>
              <w:left w:w="100" w:type="dxa"/>
              <w:bottom w:w="100" w:type="dxa"/>
              <w:right w:w="100" w:type="dxa"/>
            </w:tcMar>
          </w:tcPr>
          <w:p w:rsidR="00751373" w:rsidRDefault="00542A3E">
            <w:pPr>
              <w:pStyle w:val="normal0"/>
              <w:widowControl w:val="0"/>
              <w:spacing w:line="240" w:lineRule="auto"/>
              <w:rPr>
                <w:sz w:val="16"/>
                <w:szCs w:val="16"/>
              </w:rPr>
            </w:pPr>
            <w:r>
              <w:rPr>
                <w:sz w:val="16"/>
                <w:szCs w:val="16"/>
              </w:rPr>
              <w:t>NA</w:t>
            </w:r>
          </w:p>
        </w:tc>
      </w:tr>
      <w:tr w:rsidR="00751373">
        <w:tc>
          <w:tcPr>
            <w:tcW w:w="2070" w:type="dxa"/>
            <w:shd w:val="clear" w:color="auto" w:fill="auto"/>
            <w:tcMar>
              <w:top w:w="100" w:type="dxa"/>
              <w:left w:w="100" w:type="dxa"/>
              <w:bottom w:w="100" w:type="dxa"/>
              <w:right w:w="100" w:type="dxa"/>
            </w:tcMar>
          </w:tcPr>
          <w:p w:rsidR="00751373" w:rsidRDefault="00542A3E">
            <w:pPr>
              <w:pStyle w:val="normal0"/>
              <w:widowControl w:val="0"/>
              <w:spacing w:line="240" w:lineRule="auto"/>
              <w:jc w:val="center"/>
            </w:pPr>
            <w:r>
              <w:lastRenderedPageBreak/>
              <w:t>AICE Orientation Presentation for Parents (10th-12th)</w:t>
            </w:r>
          </w:p>
        </w:tc>
        <w:tc>
          <w:tcPr>
            <w:tcW w:w="3945" w:type="dxa"/>
            <w:shd w:val="clear" w:color="auto" w:fill="auto"/>
            <w:tcMar>
              <w:top w:w="100" w:type="dxa"/>
              <w:left w:w="100" w:type="dxa"/>
              <w:bottom w:w="100" w:type="dxa"/>
              <w:right w:w="100" w:type="dxa"/>
            </w:tcMar>
          </w:tcPr>
          <w:p w:rsidR="00751373" w:rsidRDefault="00542A3E">
            <w:pPr>
              <w:pStyle w:val="normal0"/>
              <w:widowControl w:val="0"/>
              <w:spacing w:line="240" w:lineRule="auto"/>
              <w:jc w:val="center"/>
            </w:pPr>
            <w:r>
              <w:t>Students will more than likely have higher pass rates on AICE Exams as parents will understand all that the AICE program entails and will stress the significance of passed test scores.</w:t>
            </w:r>
          </w:p>
        </w:tc>
        <w:tc>
          <w:tcPr>
            <w:tcW w:w="2115" w:type="dxa"/>
            <w:shd w:val="clear" w:color="auto" w:fill="auto"/>
            <w:tcMar>
              <w:top w:w="100" w:type="dxa"/>
              <w:left w:w="100" w:type="dxa"/>
              <w:bottom w:w="100" w:type="dxa"/>
              <w:right w:w="100" w:type="dxa"/>
            </w:tcMar>
          </w:tcPr>
          <w:p w:rsidR="00751373" w:rsidRDefault="00542A3E">
            <w:pPr>
              <w:pStyle w:val="normal0"/>
              <w:widowControl w:val="0"/>
              <w:spacing w:line="240" w:lineRule="auto"/>
              <w:jc w:val="center"/>
            </w:pPr>
            <w:r>
              <w:t>Slide Presentatio</w:t>
            </w:r>
            <w:r>
              <w:t>n</w:t>
            </w:r>
          </w:p>
        </w:tc>
        <w:tc>
          <w:tcPr>
            <w:tcW w:w="2475" w:type="dxa"/>
            <w:shd w:val="clear" w:color="auto" w:fill="auto"/>
            <w:tcMar>
              <w:top w:w="100" w:type="dxa"/>
              <w:left w:w="100" w:type="dxa"/>
              <w:bottom w:w="100" w:type="dxa"/>
              <w:right w:w="100" w:type="dxa"/>
            </w:tcMar>
          </w:tcPr>
          <w:p w:rsidR="00751373" w:rsidRDefault="00542A3E">
            <w:pPr>
              <w:pStyle w:val="normal0"/>
              <w:widowControl w:val="0"/>
              <w:spacing w:before="240" w:after="240" w:line="240" w:lineRule="auto"/>
              <w:jc w:val="center"/>
              <w:rPr>
                <w:sz w:val="20"/>
                <w:szCs w:val="20"/>
              </w:rPr>
            </w:pPr>
            <w:r>
              <w:rPr>
                <w:sz w:val="20"/>
                <w:szCs w:val="20"/>
              </w:rPr>
              <w:t>August 17</w:t>
            </w:r>
            <w:r>
              <w:rPr>
                <w:sz w:val="20"/>
                <w:szCs w:val="20"/>
                <w:vertAlign w:val="superscript"/>
              </w:rPr>
              <w:t>th</w:t>
            </w:r>
            <w:r>
              <w:rPr>
                <w:sz w:val="20"/>
                <w:szCs w:val="20"/>
              </w:rPr>
              <w:t xml:space="preserve"> at night</w:t>
            </w:r>
          </w:p>
          <w:p w:rsidR="00751373" w:rsidRDefault="00751373">
            <w:pPr>
              <w:pStyle w:val="normal0"/>
              <w:widowControl w:val="0"/>
              <w:spacing w:line="240" w:lineRule="auto"/>
              <w:jc w:val="center"/>
              <w:rPr>
                <w:b/>
                <w:u w:val="single"/>
              </w:rPr>
            </w:pPr>
          </w:p>
        </w:tc>
        <w:tc>
          <w:tcPr>
            <w:tcW w:w="1260" w:type="dxa"/>
            <w:shd w:val="clear" w:color="auto" w:fill="auto"/>
            <w:tcMar>
              <w:top w:w="100" w:type="dxa"/>
              <w:left w:w="100" w:type="dxa"/>
              <w:bottom w:w="100" w:type="dxa"/>
              <w:right w:w="100" w:type="dxa"/>
            </w:tcMar>
          </w:tcPr>
          <w:p w:rsidR="00751373" w:rsidRDefault="00542A3E">
            <w:pPr>
              <w:pStyle w:val="normal0"/>
              <w:widowControl w:val="0"/>
              <w:spacing w:line="240" w:lineRule="auto"/>
              <w:rPr>
                <w:sz w:val="16"/>
                <w:szCs w:val="16"/>
              </w:rPr>
            </w:pPr>
            <w:r>
              <w:rPr>
                <w:sz w:val="16"/>
                <w:szCs w:val="16"/>
              </w:rPr>
              <w:t>NA</w:t>
            </w:r>
          </w:p>
        </w:tc>
        <w:tc>
          <w:tcPr>
            <w:tcW w:w="1230" w:type="dxa"/>
            <w:shd w:val="clear" w:color="auto" w:fill="auto"/>
            <w:tcMar>
              <w:top w:w="100" w:type="dxa"/>
              <w:left w:w="100" w:type="dxa"/>
              <w:bottom w:w="100" w:type="dxa"/>
              <w:right w:w="100" w:type="dxa"/>
            </w:tcMar>
          </w:tcPr>
          <w:p w:rsidR="00751373" w:rsidRDefault="00542A3E">
            <w:pPr>
              <w:pStyle w:val="normal0"/>
              <w:widowControl w:val="0"/>
              <w:spacing w:line="240" w:lineRule="auto"/>
              <w:rPr>
                <w:sz w:val="16"/>
                <w:szCs w:val="16"/>
              </w:rPr>
            </w:pPr>
            <w:r>
              <w:rPr>
                <w:sz w:val="16"/>
                <w:szCs w:val="16"/>
              </w:rPr>
              <w:t>X</w:t>
            </w:r>
          </w:p>
        </w:tc>
        <w:tc>
          <w:tcPr>
            <w:tcW w:w="930" w:type="dxa"/>
            <w:shd w:val="clear" w:color="auto" w:fill="auto"/>
            <w:tcMar>
              <w:top w:w="100" w:type="dxa"/>
              <w:left w:w="100" w:type="dxa"/>
              <w:bottom w:w="100" w:type="dxa"/>
              <w:right w:w="100" w:type="dxa"/>
            </w:tcMar>
          </w:tcPr>
          <w:p w:rsidR="00751373" w:rsidRDefault="00542A3E">
            <w:pPr>
              <w:pStyle w:val="normal0"/>
              <w:widowControl w:val="0"/>
              <w:spacing w:line="240" w:lineRule="auto"/>
              <w:rPr>
                <w:sz w:val="16"/>
                <w:szCs w:val="16"/>
              </w:rPr>
            </w:pPr>
            <w:r>
              <w:rPr>
                <w:sz w:val="16"/>
                <w:szCs w:val="16"/>
              </w:rPr>
              <w:t>X</w:t>
            </w:r>
          </w:p>
        </w:tc>
        <w:tc>
          <w:tcPr>
            <w:tcW w:w="1035" w:type="dxa"/>
            <w:shd w:val="clear" w:color="auto" w:fill="auto"/>
            <w:tcMar>
              <w:top w:w="100" w:type="dxa"/>
              <w:left w:w="100" w:type="dxa"/>
              <w:bottom w:w="100" w:type="dxa"/>
              <w:right w:w="100" w:type="dxa"/>
            </w:tcMar>
          </w:tcPr>
          <w:p w:rsidR="00751373" w:rsidRDefault="00542A3E">
            <w:pPr>
              <w:pStyle w:val="normal0"/>
              <w:widowControl w:val="0"/>
              <w:spacing w:line="240" w:lineRule="auto"/>
              <w:rPr>
                <w:sz w:val="16"/>
                <w:szCs w:val="16"/>
              </w:rPr>
            </w:pPr>
            <w:r>
              <w:rPr>
                <w:sz w:val="16"/>
                <w:szCs w:val="16"/>
              </w:rPr>
              <w:t>NA</w:t>
            </w:r>
          </w:p>
        </w:tc>
      </w:tr>
      <w:tr w:rsidR="00751373">
        <w:tc>
          <w:tcPr>
            <w:tcW w:w="2070" w:type="dxa"/>
            <w:shd w:val="clear" w:color="auto" w:fill="auto"/>
            <w:tcMar>
              <w:top w:w="100" w:type="dxa"/>
              <w:left w:w="100" w:type="dxa"/>
              <w:bottom w:w="100" w:type="dxa"/>
              <w:right w:w="100" w:type="dxa"/>
            </w:tcMar>
          </w:tcPr>
          <w:p w:rsidR="00751373" w:rsidRDefault="00542A3E">
            <w:pPr>
              <w:pStyle w:val="normal0"/>
              <w:widowControl w:val="0"/>
              <w:pBdr>
                <w:top w:val="nil"/>
                <w:left w:val="nil"/>
                <w:bottom w:val="nil"/>
                <w:right w:val="nil"/>
                <w:between w:val="nil"/>
              </w:pBdr>
              <w:spacing w:line="240" w:lineRule="auto"/>
              <w:jc w:val="center"/>
            </w:pPr>
            <w:r>
              <w:t>Student Data Chats</w:t>
            </w:r>
          </w:p>
        </w:tc>
        <w:tc>
          <w:tcPr>
            <w:tcW w:w="3945" w:type="dxa"/>
            <w:shd w:val="clear" w:color="auto" w:fill="auto"/>
            <w:tcMar>
              <w:top w:w="100" w:type="dxa"/>
              <w:left w:w="100" w:type="dxa"/>
              <w:bottom w:w="100" w:type="dxa"/>
              <w:right w:w="100" w:type="dxa"/>
            </w:tcMar>
          </w:tcPr>
          <w:p w:rsidR="00751373" w:rsidRDefault="00542A3E">
            <w:pPr>
              <w:pStyle w:val="normal0"/>
              <w:widowControl w:val="0"/>
              <w:pBdr>
                <w:top w:val="nil"/>
                <w:left w:val="nil"/>
                <w:bottom w:val="nil"/>
                <w:right w:val="nil"/>
                <w:between w:val="nil"/>
              </w:pBdr>
              <w:spacing w:line="240" w:lineRule="auto"/>
              <w:jc w:val="center"/>
            </w:pPr>
            <w:r>
              <w:t>Students will be able to individually share current academic data with parents in a structured format.  Parents will be better equipped to support student academic progress through knowing the pertinent data for each of their child’s classes.</w:t>
            </w:r>
          </w:p>
        </w:tc>
        <w:tc>
          <w:tcPr>
            <w:tcW w:w="2115" w:type="dxa"/>
            <w:shd w:val="clear" w:color="auto" w:fill="auto"/>
            <w:tcMar>
              <w:top w:w="100" w:type="dxa"/>
              <w:left w:w="100" w:type="dxa"/>
              <w:bottom w:w="100" w:type="dxa"/>
              <w:right w:w="100" w:type="dxa"/>
            </w:tcMar>
          </w:tcPr>
          <w:p w:rsidR="00751373" w:rsidRDefault="00542A3E">
            <w:pPr>
              <w:pStyle w:val="normal0"/>
              <w:widowControl w:val="0"/>
              <w:pBdr>
                <w:top w:val="nil"/>
                <w:left w:val="nil"/>
                <w:bottom w:val="nil"/>
                <w:right w:val="nil"/>
                <w:between w:val="nil"/>
              </w:pBdr>
              <w:spacing w:line="240" w:lineRule="auto"/>
              <w:jc w:val="center"/>
            </w:pPr>
            <w:r>
              <w:t>Completed Ind</w:t>
            </w:r>
            <w:r>
              <w:t>ividual Data Chat Templates by all Students</w:t>
            </w:r>
          </w:p>
        </w:tc>
        <w:tc>
          <w:tcPr>
            <w:tcW w:w="2475" w:type="dxa"/>
            <w:shd w:val="clear" w:color="auto" w:fill="auto"/>
            <w:tcMar>
              <w:top w:w="100" w:type="dxa"/>
              <w:left w:w="100" w:type="dxa"/>
              <w:bottom w:w="100" w:type="dxa"/>
              <w:right w:w="100" w:type="dxa"/>
            </w:tcMar>
          </w:tcPr>
          <w:p w:rsidR="00751373" w:rsidRDefault="00542A3E">
            <w:pPr>
              <w:pStyle w:val="normal0"/>
              <w:widowControl w:val="0"/>
              <w:pBdr>
                <w:top w:val="nil"/>
                <w:left w:val="nil"/>
                <w:bottom w:val="nil"/>
                <w:right w:val="nil"/>
                <w:between w:val="nil"/>
              </w:pBdr>
              <w:spacing w:line="240" w:lineRule="auto"/>
              <w:jc w:val="center"/>
            </w:pPr>
            <w:r>
              <w:t>November</w:t>
            </w:r>
          </w:p>
        </w:tc>
        <w:tc>
          <w:tcPr>
            <w:tcW w:w="1260" w:type="dxa"/>
            <w:shd w:val="clear" w:color="auto" w:fill="auto"/>
            <w:tcMar>
              <w:top w:w="100" w:type="dxa"/>
              <w:left w:w="100" w:type="dxa"/>
              <w:bottom w:w="100" w:type="dxa"/>
              <w:right w:w="100" w:type="dxa"/>
            </w:tcMar>
          </w:tcPr>
          <w:p w:rsidR="00751373" w:rsidRDefault="00542A3E">
            <w:pPr>
              <w:pStyle w:val="normal0"/>
              <w:widowControl w:val="0"/>
              <w:spacing w:line="240" w:lineRule="auto"/>
              <w:rPr>
                <w:sz w:val="16"/>
                <w:szCs w:val="16"/>
              </w:rPr>
            </w:pPr>
            <w:r>
              <w:rPr>
                <w:sz w:val="16"/>
                <w:szCs w:val="16"/>
              </w:rPr>
              <w:t>NA</w:t>
            </w:r>
          </w:p>
        </w:tc>
        <w:tc>
          <w:tcPr>
            <w:tcW w:w="1230" w:type="dxa"/>
            <w:shd w:val="clear" w:color="auto" w:fill="auto"/>
            <w:tcMar>
              <w:top w:w="100" w:type="dxa"/>
              <w:left w:w="100" w:type="dxa"/>
              <w:bottom w:w="100" w:type="dxa"/>
              <w:right w:w="100" w:type="dxa"/>
            </w:tcMar>
          </w:tcPr>
          <w:p w:rsidR="00751373" w:rsidRDefault="00542A3E">
            <w:pPr>
              <w:pStyle w:val="normal0"/>
              <w:widowControl w:val="0"/>
              <w:spacing w:line="240" w:lineRule="auto"/>
              <w:rPr>
                <w:sz w:val="16"/>
                <w:szCs w:val="16"/>
              </w:rPr>
            </w:pPr>
            <w:r>
              <w:rPr>
                <w:sz w:val="16"/>
                <w:szCs w:val="16"/>
              </w:rPr>
              <w:t>X</w:t>
            </w:r>
          </w:p>
        </w:tc>
        <w:tc>
          <w:tcPr>
            <w:tcW w:w="930" w:type="dxa"/>
            <w:shd w:val="clear" w:color="auto" w:fill="auto"/>
            <w:tcMar>
              <w:top w:w="100" w:type="dxa"/>
              <w:left w:w="100" w:type="dxa"/>
              <w:bottom w:w="100" w:type="dxa"/>
              <w:right w:w="100" w:type="dxa"/>
            </w:tcMar>
          </w:tcPr>
          <w:p w:rsidR="00751373" w:rsidRDefault="00542A3E">
            <w:pPr>
              <w:pStyle w:val="normal0"/>
              <w:widowControl w:val="0"/>
              <w:spacing w:line="240" w:lineRule="auto"/>
              <w:rPr>
                <w:sz w:val="16"/>
                <w:szCs w:val="16"/>
              </w:rPr>
            </w:pPr>
            <w:r>
              <w:rPr>
                <w:sz w:val="16"/>
                <w:szCs w:val="16"/>
              </w:rPr>
              <w:t>X</w:t>
            </w:r>
          </w:p>
        </w:tc>
        <w:tc>
          <w:tcPr>
            <w:tcW w:w="1035" w:type="dxa"/>
            <w:shd w:val="clear" w:color="auto" w:fill="auto"/>
            <w:tcMar>
              <w:top w:w="100" w:type="dxa"/>
              <w:left w:w="100" w:type="dxa"/>
              <w:bottom w:w="100" w:type="dxa"/>
              <w:right w:w="100" w:type="dxa"/>
            </w:tcMar>
          </w:tcPr>
          <w:p w:rsidR="00751373" w:rsidRDefault="00542A3E">
            <w:pPr>
              <w:pStyle w:val="normal0"/>
              <w:widowControl w:val="0"/>
              <w:spacing w:line="240" w:lineRule="auto"/>
              <w:rPr>
                <w:sz w:val="16"/>
                <w:szCs w:val="16"/>
              </w:rPr>
            </w:pPr>
            <w:r>
              <w:rPr>
                <w:sz w:val="16"/>
                <w:szCs w:val="16"/>
              </w:rPr>
              <w:t>NA</w:t>
            </w:r>
          </w:p>
        </w:tc>
      </w:tr>
      <w:tr w:rsidR="00751373">
        <w:trPr>
          <w:trHeight w:val="420"/>
        </w:trPr>
        <w:tc>
          <w:tcPr>
            <w:tcW w:w="2070" w:type="dxa"/>
            <w:shd w:val="clear" w:color="auto" w:fill="auto"/>
            <w:tcMar>
              <w:top w:w="100" w:type="dxa"/>
              <w:left w:w="100" w:type="dxa"/>
              <w:bottom w:w="100" w:type="dxa"/>
              <w:right w:w="100" w:type="dxa"/>
            </w:tcMar>
          </w:tcPr>
          <w:p w:rsidR="00751373" w:rsidRDefault="00542A3E">
            <w:pPr>
              <w:pStyle w:val="normal0"/>
              <w:widowControl w:val="0"/>
              <w:numPr>
                <w:ilvl w:val="0"/>
                <w:numId w:val="17"/>
              </w:numPr>
              <w:pBdr>
                <w:top w:val="nil"/>
                <w:left w:val="nil"/>
                <w:bottom w:val="nil"/>
                <w:right w:val="nil"/>
                <w:between w:val="nil"/>
              </w:pBdr>
              <w:spacing w:line="240" w:lineRule="auto"/>
              <w:rPr>
                <w:b/>
                <w:i/>
                <w:sz w:val="16"/>
                <w:szCs w:val="16"/>
              </w:rPr>
            </w:pPr>
            <w:r>
              <w:rPr>
                <w:b/>
                <w:i/>
                <w:sz w:val="16"/>
                <w:szCs w:val="16"/>
              </w:rPr>
              <w:t xml:space="preserve">How do you assess the needs of parents? </w:t>
            </w:r>
          </w:p>
          <w:p w:rsidR="00751373" w:rsidRDefault="00542A3E">
            <w:pPr>
              <w:pStyle w:val="normal0"/>
              <w:widowControl w:val="0"/>
              <w:numPr>
                <w:ilvl w:val="0"/>
                <w:numId w:val="17"/>
              </w:numPr>
              <w:pBdr>
                <w:top w:val="nil"/>
                <w:left w:val="nil"/>
                <w:bottom w:val="nil"/>
                <w:right w:val="nil"/>
                <w:between w:val="nil"/>
              </w:pBdr>
              <w:spacing w:line="240" w:lineRule="auto"/>
              <w:rPr>
                <w:b/>
                <w:i/>
                <w:sz w:val="16"/>
                <w:szCs w:val="16"/>
              </w:rPr>
            </w:pPr>
            <w:r>
              <w:rPr>
                <w:b/>
                <w:i/>
                <w:sz w:val="16"/>
                <w:szCs w:val="16"/>
              </w:rPr>
              <w:t>How does parent input inform what types of events or workshops you have at your school?</w:t>
            </w:r>
          </w:p>
        </w:tc>
        <w:tc>
          <w:tcPr>
            <w:tcW w:w="12990" w:type="dxa"/>
            <w:gridSpan w:val="7"/>
            <w:shd w:val="clear" w:color="auto" w:fill="auto"/>
            <w:tcMar>
              <w:top w:w="100" w:type="dxa"/>
              <w:left w:w="100" w:type="dxa"/>
              <w:bottom w:w="100" w:type="dxa"/>
              <w:right w:w="100" w:type="dxa"/>
            </w:tcMar>
          </w:tcPr>
          <w:p w:rsidR="00751373" w:rsidRDefault="00542A3E">
            <w:pPr>
              <w:pStyle w:val="normal0"/>
              <w:widowControl w:val="0"/>
              <w:pBdr>
                <w:top w:val="nil"/>
                <w:left w:val="nil"/>
                <w:bottom w:val="nil"/>
                <w:right w:val="nil"/>
                <w:between w:val="nil"/>
              </w:pBdr>
              <w:spacing w:line="240" w:lineRule="auto"/>
              <w:jc w:val="center"/>
            </w:pPr>
            <w:r>
              <w:t>Parent input is welcomed at all times.  Through feedback in surveys, correspondence on the school’s FB page and website, and face to face meetings with PTO/SAC, parents can share their needs regarding helping their students be as successful as possible.  A</w:t>
            </w:r>
            <w:r>
              <w:t>s specific needs arise, administration with the PTO/SAC Team will design/craft workshops or meetings for parents to address those needs.</w:t>
            </w:r>
          </w:p>
        </w:tc>
      </w:tr>
      <w:tr w:rsidR="00751373">
        <w:trPr>
          <w:trHeight w:val="420"/>
        </w:trPr>
        <w:tc>
          <w:tcPr>
            <w:tcW w:w="2070" w:type="dxa"/>
            <w:shd w:val="clear" w:color="auto" w:fill="auto"/>
            <w:tcMar>
              <w:top w:w="100" w:type="dxa"/>
              <w:left w:w="100" w:type="dxa"/>
              <w:bottom w:w="100" w:type="dxa"/>
              <w:right w:w="100" w:type="dxa"/>
            </w:tcMar>
          </w:tcPr>
          <w:p w:rsidR="00751373" w:rsidRDefault="00542A3E">
            <w:pPr>
              <w:pStyle w:val="normal0"/>
              <w:widowControl w:val="0"/>
              <w:numPr>
                <w:ilvl w:val="0"/>
                <w:numId w:val="18"/>
              </w:numPr>
              <w:pBdr>
                <w:top w:val="nil"/>
                <w:left w:val="nil"/>
                <w:bottom w:val="nil"/>
                <w:right w:val="nil"/>
                <w:between w:val="nil"/>
              </w:pBdr>
              <w:spacing w:line="240" w:lineRule="auto"/>
              <w:rPr>
                <w:b/>
                <w:i/>
                <w:sz w:val="16"/>
                <w:szCs w:val="16"/>
              </w:rPr>
            </w:pPr>
            <w:r>
              <w:rPr>
                <w:b/>
                <w:i/>
                <w:sz w:val="16"/>
                <w:szCs w:val="16"/>
              </w:rPr>
              <w:t>How do you evaluate the effectiveness of capacity building activities?</w:t>
            </w:r>
          </w:p>
        </w:tc>
        <w:tc>
          <w:tcPr>
            <w:tcW w:w="12990" w:type="dxa"/>
            <w:gridSpan w:val="7"/>
            <w:shd w:val="clear" w:color="auto" w:fill="auto"/>
            <w:tcMar>
              <w:top w:w="100" w:type="dxa"/>
              <w:left w:w="100" w:type="dxa"/>
              <w:bottom w:w="100" w:type="dxa"/>
              <w:right w:w="100" w:type="dxa"/>
            </w:tcMar>
          </w:tcPr>
          <w:p w:rsidR="00751373" w:rsidRDefault="00542A3E">
            <w:pPr>
              <w:pStyle w:val="normal0"/>
              <w:widowControl w:val="0"/>
              <w:pBdr>
                <w:top w:val="nil"/>
                <w:left w:val="nil"/>
                <w:bottom w:val="nil"/>
                <w:right w:val="nil"/>
                <w:between w:val="nil"/>
              </w:pBdr>
              <w:spacing w:line="240" w:lineRule="auto"/>
              <w:jc w:val="center"/>
            </w:pPr>
            <w:r>
              <w:t>QI Roberts evaluates the effectiveness of parent activities through attendance comparisons from year to year and parent input at all meetings and events.  Agendas and sign in sheets are used for documentation.</w:t>
            </w:r>
          </w:p>
          <w:p w:rsidR="00751373" w:rsidRDefault="00751373">
            <w:pPr>
              <w:pStyle w:val="normal0"/>
              <w:widowControl w:val="0"/>
              <w:pBdr>
                <w:top w:val="nil"/>
                <w:left w:val="nil"/>
                <w:bottom w:val="nil"/>
                <w:right w:val="nil"/>
                <w:between w:val="nil"/>
              </w:pBdr>
              <w:spacing w:line="240" w:lineRule="auto"/>
              <w:jc w:val="center"/>
              <w:rPr>
                <w:b/>
                <w:u w:val="single"/>
              </w:rPr>
            </w:pPr>
          </w:p>
          <w:p w:rsidR="00751373" w:rsidRDefault="00751373">
            <w:pPr>
              <w:pStyle w:val="normal0"/>
              <w:widowControl w:val="0"/>
              <w:pBdr>
                <w:top w:val="nil"/>
                <w:left w:val="nil"/>
                <w:bottom w:val="nil"/>
                <w:right w:val="nil"/>
                <w:between w:val="nil"/>
              </w:pBdr>
              <w:spacing w:line="240" w:lineRule="auto"/>
              <w:jc w:val="center"/>
              <w:rPr>
                <w:b/>
                <w:u w:val="single"/>
              </w:rPr>
            </w:pPr>
          </w:p>
          <w:p w:rsidR="00751373" w:rsidRDefault="00751373">
            <w:pPr>
              <w:pStyle w:val="normal0"/>
              <w:widowControl w:val="0"/>
              <w:pBdr>
                <w:top w:val="nil"/>
                <w:left w:val="nil"/>
                <w:bottom w:val="nil"/>
                <w:right w:val="nil"/>
                <w:between w:val="nil"/>
              </w:pBdr>
              <w:spacing w:line="240" w:lineRule="auto"/>
              <w:jc w:val="center"/>
              <w:rPr>
                <w:b/>
                <w:u w:val="single"/>
              </w:rPr>
            </w:pPr>
          </w:p>
          <w:p w:rsidR="00751373" w:rsidRDefault="00751373">
            <w:pPr>
              <w:pStyle w:val="normal0"/>
              <w:widowControl w:val="0"/>
              <w:pBdr>
                <w:top w:val="nil"/>
                <w:left w:val="nil"/>
                <w:bottom w:val="nil"/>
                <w:right w:val="nil"/>
                <w:between w:val="nil"/>
              </w:pBdr>
              <w:spacing w:line="240" w:lineRule="auto"/>
              <w:jc w:val="center"/>
              <w:rPr>
                <w:b/>
                <w:u w:val="single"/>
              </w:rPr>
            </w:pPr>
          </w:p>
        </w:tc>
      </w:tr>
      <w:tr w:rsidR="00751373">
        <w:trPr>
          <w:trHeight w:val="420"/>
        </w:trPr>
        <w:tc>
          <w:tcPr>
            <w:tcW w:w="2070" w:type="dxa"/>
            <w:shd w:val="clear" w:color="auto" w:fill="auto"/>
            <w:tcMar>
              <w:top w:w="100" w:type="dxa"/>
              <w:left w:w="100" w:type="dxa"/>
              <w:bottom w:w="100" w:type="dxa"/>
              <w:right w:w="100" w:type="dxa"/>
            </w:tcMar>
          </w:tcPr>
          <w:p w:rsidR="00751373" w:rsidRDefault="00751373">
            <w:pPr>
              <w:pStyle w:val="normal0"/>
              <w:widowControl w:val="0"/>
              <w:pBdr>
                <w:top w:val="nil"/>
                <w:left w:val="nil"/>
                <w:bottom w:val="nil"/>
                <w:right w:val="nil"/>
                <w:between w:val="nil"/>
              </w:pBdr>
              <w:spacing w:line="240" w:lineRule="auto"/>
              <w:rPr>
                <w:b/>
                <w:i/>
                <w:sz w:val="16"/>
                <w:szCs w:val="16"/>
              </w:rPr>
            </w:pPr>
          </w:p>
          <w:p w:rsidR="00751373" w:rsidRDefault="00542A3E">
            <w:pPr>
              <w:pStyle w:val="normal0"/>
              <w:widowControl w:val="0"/>
              <w:numPr>
                <w:ilvl w:val="0"/>
                <w:numId w:val="2"/>
              </w:numPr>
              <w:pBdr>
                <w:top w:val="nil"/>
                <w:left w:val="nil"/>
                <w:bottom w:val="nil"/>
                <w:right w:val="nil"/>
                <w:between w:val="nil"/>
              </w:pBdr>
              <w:spacing w:line="240" w:lineRule="auto"/>
              <w:rPr>
                <w:b/>
                <w:i/>
                <w:sz w:val="16"/>
                <w:szCs w:val="16"/>
              </w:rPr>
            </w:pPr>
            <w:r>
              <w:rPr>
                <w:b/>
                <w:i/>
                <w:sz w:val="16"/>
                <w:szCs w:val="16"/>
              </w:rPr>
              <w:t xml:space="preserve">Explain how your school implements activities that build relationships with the community, business partners, and </w:t>
            </w:r>
            <w:r>
              <w:rPr>
                <w:b/>
                <w:i/>
                <w:sz w:val="16"/>
                <w:szCs w:val="16"/>
              </w:rPr>
              <w:lastRenderedPageBreak/>
              <w:t>churches, to improve student achievements.</w:t>
            </w:r>
          </w:p>
        </w:tc>
        <w:tc>
          <w:tcPr>
            <w:tcW w:w="12990" w:type="dxa"/>
            <w:gridSpan w:val="7"/>
            <w:shd w:val="clear" w:color="auto" w:fill="auto"/>
            <w:tcMar>
              <w:top w:w="100" w:type="dxa"/>
              <w:left w:w="100" w:type="dxa"/>
              <w:bottom w:w="100" w:type="dxa"/>
              <w:right w:w="100" w:type="dxa"/>
            </w:tcMar>
          </w:tcPr>
          <w:p w:rsidR="00751373" w:rsidRDefault="00542A3E">
            <w:pPr>
              <w:pStyle w:val="normal0"/>
              <w:widowControl w:val="0"/>
              <w:pBdr>
                <w:top w:val="nil"/>
                <w:left w:val="nil"/>
                <w:bottom w:val="nil"/>
                <w:right w:val="nil"/>
                <w:between w:val="nil"/>
              </w:pBdr>
              <w:spacing w:line="240" w:lineRule="auto"/>
              <w:jc w:val="center"/>
            </w:pPr>
            <w:r>
              <w:lastRenderedPageBreak/>
              <w:t>We utilize many of our student groups to interact and build relationships within our community.  Fo</w:t>
            </w:r>
            <w:r>
              <w:t xml:space="preserve">r example, band and chorus volunteer to perform in churches and for community events.  Likewise, Interact and FFA partake in various community service events partnering with businesses in activities such as Roadside Cleanup, Putnam County Fair work, etc.  </w:t>
            </w:r>
            <w:r>
              <w:t>In turn, said community organizations and business partners volunteer at the school in efforts to increase student achievement in a plethora of capacities such as mentoring, sponsored events, scouting job and future employment prospects, etc.</w:t>
            </w:r>
          </w:p>
        </w:tc>
      </w:tr>
    </w:tbl>
    <w:p w:rsidR="00751373" w:rsidRDefault="00542A3E">
      <w:pPr>
        <w:pStyle w:val="normal0"/>
        <w:numPr>
          <w:ilvl w:val="0"/>
          <w:numId w:val="22"/>
        </w:numPr>
        <w:rPr>
          <w:color w:val="FF0000"/>
        </w:rPr>
      </w:pPr>
      <w:r>
        <w:lastRenderedPageBreak/>
        <w:t xml:space="preserve"> </w:t>
      </w:r>
      <w:r>
        <w:rPr>
          <w:color w:val="FF0000"/>
          <w:sz w:val="20"/>
          <w:szCs w:val="20"/>
        </w:rPr>
        <w:t>Examples of</w:t>
      </w:r>
      <w:r>
        <w:rPr>
          <w:color w:val="FF0000"/>
          <w:sz w:val="20"/>
          <w:szCs w:val="20"/>
        </w:rPr>
        <w:t xml:space="preserve"> capacity building events/activities: literacy training, using technology, Florida standards/curriculum, testing, progress monitoring, transition </w:t>
      </w:r>
    </w:p>
    <w:p w:rsidR="00751373" w:rsidRDefault="00542A3E">
      <w:pPr>
        <w:pStyle w:val="normal0"/>
        <w:ind w:left="720"/>
        <w:rPr>
          <w:color w:val="FF0000"/>
          <w:sz w:val="20"/>
          <w:szCs w:val="20"/>
        </w:rPr>
      </w:pPr>
      <w:r>
        <w:rPr>
          <w:color w:val="FF0000"/>
          <w:sz w:val="20"/>
          <w:szCs w:val="20"/>
        </w:rPr>
        <w:t>information, (K, MS, HS), College and Career, Graduation requirements &amp; scholarships.</w:t>
      </w:r>
    </w:p>
    <w:p w:rsidR="00751373" w:rsidRDefault="00542A3E">
      <w:pPr>
        <w:pStyle w:val="normal0"/>
        <w:numPr>
          <w:ilvl w:val="0"/>
          <w:numId w:val="14"/>
        </w:numPr>
        <w:rPr>
          <w:color w:val="FF0000"/>
          <w:sz w:val="20"/>
          <w:szCs w:val="20"/>
        </w:rPr>
      </w:pPr>
      <w:r>
        <w:rPr>
          <w:color w:val="FF0000"/>
          <w:sz w:val="20"/>
          <w:szCs w:val="20"/>
        </w:rPr>
        <w:t xml:space="preserve">Agendas must document that parent/family activities had an academic component that facilitated parents and family being able to support their child’s </w:t>
      </w:r>
    </w:p>
    <w:p w:rsidR="00751373" w:rsidRDefault="00542A3E">
      <w:pPr>
        <w:pStyle w:val="normal0"/>
        <w:ind w:left="720"/>
        <w:rPr>
          <w:color w:val="FF0000"/>
          <w:sz w:val="20"/>
          <w:szCs w:val="20"/>
        </w:rPr>
      </w:pPr>
      <w:r>
        <w:rPr>
          <w:color w:val="FF0000"/>
          <w:sz w:val="20"/>
          <w:szCs w:val="20"/>
        </w:rPr>
        <w:t>Academic achievement. Sign-in sheets are required documentation.</w:t>
      </w:r>
    </w:p>
    <w:p w:rsidR="00751373" w:rsidRDefault="00751373">
      <w:pPr>
        <w:pStyle w:val="normal0"/>
        <w:ind w:left="720"/>
        <w:rPr>
          <w:color w:val="FF0000"/>
          <w:sz w:val="20"/>
          <w:szCs w:val="20"/>
        </w:rPr>
      </w:pPr>
    </w:p>
    <w:p w:rsidR="00751373" w:rsidRDefault="00751373">
      <w:pPr>
        <w:pStyle w:val="normal0"/>
        <w:rPr>
          <w:sz w:val="20"/>
          <w:szCs w:val="20"/>
        </w:rPr>
      </w:pPr>
    </w:p>
    <w:tbl>
      <w:tblPr>
        <w:tblStyle w:val="a2"/>
        <w:tblW w:w="15015" w:type="dxa"/>
        <w:tblInd w:w="3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95"/>
        <w:gridCol w:w="3165"/>
        <w:gridCol w:w="3165"/>
        <w:gridCol w:w="3165"/>
        <w:gridCol w:w="2625"/>
      </w:tblGrid>
      <w:tr w:rsidR="00751373">
        <w:trPr>
          <w:trHeight w:val="720"/>
        </w:trPr>
        <w:tc>
          <w:tcPr>
            <w:tcW w:w="15015" w:type="dxa"/>
            <w:gridSpan w:val="5"/>
            <w:shd w:val="clear" w:color="auto" w:fill="auto"/>
            <w:tcMar>
              <w:top w:w="100" w:type="dxa"/>
              <w:left w:w="100" w:type="dxa"/>
              <w:bottom w:w="100" w:type="dxa"/>
              <w:right w:w="100" w:type="dxa"/>
            </w:tcMar>
          </w:tcPr>
          <w:p w:rsidR="00751373" w:rsidRDefault="00542A3E">
            <w:pPr>
              <w:pStyle w:val="normal0"/>
              <w:widowControl w:val="0"/>
              <w:pBdr>
                <w:top w:val="nil"/>
                <w:left w:val="nil"/>
                <w:bottom w:val="nil"/>
                <w:right w:val="nil"/>
                <w:between w:val="nil"/>
              </w:pBdr>
              <w:spacing w:line="240" w:lineRule="auto"/>
              <w:rPr>
                <w:b/>
                <w:color w:val="0000FF"/>
                <w:sz w:val="24"/>
                <w:szCs w:val="24"/>
              </w:rPr>
            </w:pPr>
            <w:r>
              <w:rPr>
                <w:b/>
                <w:color w:val="0000FF"/>
                <w:sz w:val="24"/>
                <w:szCs w:val="24"/>
              </w:rPr>
              <w:t>Building the Capacity of Staff (Profes</w:t>
            </w:r>
            <w:r>
              <w:rPr>
                <w:b/>
                <w:color w:val="0000FF"/>
                <w:sz w:val="24"/>
                <w:szCs w:val="24"/>
              </w:rPr>
              <w:t>sional Development)</w:t>
            </w:r>
          </w:p>
        </w:tc>
      </w:tr>
      <w:tr w:rsidR="00751373">
        <w:trPr>
          <w:trHeight w:val="400"/>
        </w:trPr>
        <w:tc>
          <w:tcPr>
            <w:tcW w:w="15015" w:type="dxa"/>
            <w:gridSpan w:val="5"/>
            <w:shd w:val="clear" w:color="auto" w:fill="auto"/>
            <w:tcMar>
              <w:top w:w="100" w:type="dxa"/>
              <w:left w:w="100" w:type="dxa"/>
              <w:bottom w:w="100" w:type="dxa"/>
              <w:right w:w="100" w:type="dxa"/>
            </w:tcMar>
          </w:tcPr>
          <w:p w:rsidR="00751373" w:rsidRDefault="00542A3E">
            <w:pPr>
              <w:pStyle w:val="normal0"/>
              <w:widowControl w:val="0"/>
              <w:pBdr>
                <w:top w:val="nil"/>
                <w:left w:val="nil"/>
                <w:bottom w:val="nil"/>
                <w:right w:val="nil"/>
                <w:between w:val="nil"/>
              </w:pBdr>
              <w:spacing w:line="240" w:lineRule="auto"/>
              <w:rPr>
                <w:b/>
                <w:sz w:val="20"/>
                <w:szCs w:val="20"/>
              </w:rPr>
            </w:pPr>
            <w:r>
              <w:rPr>
                <w:b/>
                <w:sz w:val="20"/>
                <w:szCs w:val="20"/>
              </w:rPr>
              <w:t>Please describe the professional development activities the school will provide to educate teachers, pupil services personnel, principals, and other staff on….</w:t>
            </w:r>
          </w:p>
          <w:p w:rsidR="00751373" w:rsidRDefault="00542A3E">
            <w:pPr>
              <w:pStyle w:val="normal0"/>
              <w:widowControl w:val="0"/>
              <w:numPr>
                <w:ilvl w:val="0"/>
                <w:numId w:val="19"/>
              </w:numPr>
              <w:pBdr>
                <w:top w:val="nil"/>
                <w:left w:val="nil"/>
                <w:bottom w:val="nil"/>
                <w:right w:val="nil"/>
                <w:between w:val="nil"/>
              </w:pBdr>
              <w:spacing w:line="240" w:lineRule="auto"/>
              <w:rPr>
                <w:b/>
                <w:i/>
                <w:sz w:val="16"/>
                <w:szCs w:val="16"/>
              </w:rPr>
            </w:pPr>
            <w:r>
              <w:rPr>
                <w:b/>
                <w:i/>
                <w:sz w:val="16"/>
                <w:szCs w:val="16"/>
              </w:rPr>
              <w:t>how to reach out to, communicate with, and work with parents/families as equal partners,</w:t>
            </w:r>
          </w:p>
          <w:p w:rsidR="00751373" w:rsidRDefault="00542A3E">
            <w:pPr>
              <w:pStyle w:val="normal0"/>
              <w:widowControl w:val="0"/>
              <w:numPr>
                <w:ilvl w:val="0"/>
                <w:numId w:val="19"/>
              </w:numPr>
              <w:pBdr>
                <w:top w:val="nil"/>
                <w:left w:val="nil"/>
                <w:bottom w:val="nil"/>
                <w:right w:val="nil"/>
                <w:between w:val="nil"/>
              </w:pBdr>
              <w:spacing w:line="240" w:lineRule="auto"/>
              <w:rPr>
                <w:b/>
                <w:i/>
                <w:sz w:val="16"/>
                <w:szCs w:val="16"/>
              </w:rPr>
            </w:pPr>
            <w:r>
              <w:rPr>
                <w:b/>
                <w:i/>
                <w:sz w:val="16"/>
                <w:szCs w:val="16"/>
              </w:rPr>
              <w:t>the value and utility of contributions of parents/families</w:t>
            </w:r>
          </w:p>
          <w:p w:rsidR="00751373" w:rsidRDefault="00542A3E">
            <w:pPr>
              <w:pStyle w:val="normal0"/>
              <w:widowControl w:val="0"/>
              <w:numPr>
                <w:ilvl w:val="0"/>
                <w:numId w:val="19"/>
              </w:numPr>
              <w:pBdr>
                <w:top w:val="nil"/>
                <w:left w:val="nil"/>
                <w:bottom w:val="nil"/>
                <w:right w:val="nil"/>
                <w:between w:val="nil"/>
              </w:pBdr>
              <w:spacing w:line="240" w:lineRule="auto"/>
              <w:rPr>
                <w:b/>
                <w:i/>
                <w:sz w:val="16"/>
                <w:szCs w:val="16"/>
              </w:rPr>
            </w:pPr>
            <w:r>
              <w:rPr>
                <w:b/>
                <w:i/>
                <w:sz w:val="16"/>
                <w:szCs w:val="16"/>
              </w:rPr>
              <w:t>how to implement and coordinate parent/family programs</w:t>
            </w:r>
          </w:p>
          <w:p w:rsidR="00751373" w:rsidRDefault="00542A3E">
            <w:pPr>
              <w:pStyle w:val="normal0"/>
              <w:widowControl w:val="0"/>
              <w:numPr>
                <w:ilvl w:val="0"/>
                <w:numId w:val="19"/>
              </w:numPr>
              <w:pBdr>
                <w:top w:val="nil"/>
                <w:left w:val="nil"/>
                <w:bottom w:val="nil"/>
                <w:right w:val="nil"/>
                <w:between w:val="nil"/>
              </w:pBdr>
              <w:spacing w:line="240" w:lineRule="auto"/>
              <w:rPr>
                <w:b/>
                <w:i/>
                <w:sz w:val="16"/>
                <w:szCs w:val="16"/>
              </w:rPr>
            </w:pPr>
            <w:r>
              <w:rPr>
                <w:b/>
                <w:i/>
                <w:sz w:val="16"/>
                <w:szCs w:val="16"/>
              </w:rPr>
              <w:t>how to build ties between parents/families and the sc</w:t>
            </w:r>
            <w:r>
              <w:rPr>
                <w:b/>
                <w:i/>
                <w:sz w:val="16"/>
                <w:szCs w:val="16"/>
              </w:rPr>
              <w:t>hool</w:t>
            </w:r>
          </w:p>
        </w:tc>
      </w:tr>
      <w:tr w:rsidR="00751373">
        <w:trPr>
          <w:trHeight w:val="400"/>
        </w:trPr>
        <w:tc>
          <w:tcPr>
            <w:tcW w:w="15015" w:type="dxa"/>
            <w:gridSpan w:val="5"/>
            <w:shd w:val="clear" w:color="auto" w:fill="auto"/>
            <w:tcMar>
              <w:top w:w="100" w:type="dxa"/>
              <w:left w:w="100" w:type="dxa"/>
              <w:bottom w:w="100" w:type="dxa"/>
              <w:right w:w="100" w:type="dxa"/>
            </w:tcMar>
          </w:tcPr>
          <w:p w:rsidR="00751373" w:rsidRDefault="00542A3E">
            <w:pPr>
              <w:pStyle w:val="normal0"/>
              <w:widowControl w:val="0"/>
              <w:pBdr>
                <w:top w:val="nil"/>
                <w:left w:val="nil"/>
                <w:bottom w:val="nil"/>
                <w:right w:val="nil"/>
                <w:between w:val="nil"/>
              </w:pBdr>
              <w:spacing w:line="240" w:lineRule="auto"/>
              <w:rPr>
                <w:b/>
                <w:sz w:val="20"/>
                <w:szCs w:val="20"/>
                <w:u w:val="single"/>
              </w:rPr>
            </w:pPr>
            <w:r>
              <w:rPr>
                <w:b/>
                <w:sz w:val="20"/>
                <w:szCs w:val="20"/>
                <w:u w:val="single"/>
              </w:rPr>
              <w:t>Please describe below how you will provide professional development</w:t>
            </w:r>
          </w:p>
        </w:tc>
      </w:tr>
      <w:tr w:rsidR="00751373">
        <w:tc>
          <w:tcPr>
            <w:tcW w:w="2895" w:type="dxa"/>
            <w:shd w:val="clear" w:color="auto" w:fill="auto"/>
            <w:tcMar>
              <w:top w:w="100" w:type="dxa"/>
              <w:left w:w="100" w:type="dxa"/>
              <w:bottom w:w="100" w:type="dxa"/>
              <w:right w:w="100" w:type="dxa"/>
            </w:tcMar>
          </w:tcPr>
          <w:p w:rsidR="00751373" w:rsidRDefault="00542A3E">
            <w:pPr>
              <w:pStyle w:val="normal0"/>
              <w:widowControl w:val="0"/>
              <w:pBdr>
                <w:top w:val="nil"/>
                <w:left w:val="nil"/>
                <w:bottom w:val="nil"/>
                <w:right w:val="nil"/>
                <w:between w:val="nil"/>
              </w:pBdr>
              <w:spacing w:line="240" w:lineRule="auto"/>
              <w:jc w:val="center"/>
              <w:rPr>
                <w:b/>
                <w:sz w:val="20"/>
                <w:szCs w:val="20"/>
                <w:u w:val="single"/>
              </w:rPr>
            </w:pPr>
            <w:r>
              <w:rPr>
                <w:b/>
                <w:sz w:val="20"/>
                <w:szCs w:val="20"/>
                <w:u w:val="single"/>
              </w:rPr>
              <w:t>Topic-Title</w:t>
            </w:r>
          </w:p>
        </w:tc>
        <w:tc>
          <w:tcPr>
            <w:tcW w:w="3165" w:type="dxa"/>
            <w:shd w:val="clear" w:color="auto" w:fill="auto"/>
            <w:tcMar>
              <w:top w:w="100" w:type="dxa"/>
              <w:left w:w="100" w:type="dxa"/>
              <w:bottom w:w="100" w:type="dxa"/>
              <w:right w:w="100" w:type="dxa"/>
            </w:tcMar>
          </w:tcPr>
          <w:p w:rsidR="00751373" w:rsidRDefault="00542A3E">
            <w:pPr>
              <w:pStyle w:val="normal0"/>
              <w:widowControl w:val="0"/>
              <w:pBdr>
                <w:top w:val="nil"/>
                <w:left w:val="nil"/>
                <w:bottom w:val="nil"/>
                <w:right w:val="nil"/>
                <w:between w:val="nil"/>
              </w:pBdr>
              <w:spacing w:line="240" w:lineRule="auto"/>
              <w:jc w:val="center"/>
              <w:rPr>
                <w:b/>
                <w:sz w:val="20"/>
                <w:szCs w:val="20"/>
                <w:u w:val="single"/>
              </w:rPr>
            </w:pPr>
            <w:r>
              <w:rPr>
                <w:b/>
                <w:sz w:val="20"/>
                <w:szCs w:val="20"/>
                <w:u w:val="single"/>
              </w:rPr>
              <w:t>Purpose?</w:t>
            </w:r>
          </w:p>
          <w:p w:rsidR="00751373" w:rsidRDefault="00542A3E">
            <w:pPr>
              <w:pStyle w:val="normal0"/>
              <w:widowControl w:val="0"/>
              <w:pBdr>
                <w:top w:val="nil"/>
                <w:left w:val="nil"/>
                <w:bottom w:val="nil"/>
                <w:right w:val="nil"/>
                <w:between w:val="nil"/>
              </w:pBdr>
              <w:spacing w:line="240" w:lineRule="auto"/>
              <w:jc w:val="center"/>
              <w:rPr>
                <w:sz w:val="16"/>
                <w:szCs w:val="16"/>
              </w:rPr>
            </w:pPr>
            <w:r>
              <w:rPr>
                <w:sz w:val="16"/>
                <w:szCs w:val="16"/>
              </w:rPr>
              <w:t>How does this activity help staff build</w:t>
            </w:r>
          </w:p>
          <w:p w:rsidR="00751373" w:rsidRDefault="00542A3E">
            <w:pPr>
              <w:pStyle w:val="normal0"/>
              <w:widowControl w:val="0"/>
              <w:pBdr>
                <w:top w:val="nil"/>
                <w:left w:val="nil"/>
                <w:bottom w:val="nil"/>
                <w:right w:val="nil"/>
                <w:between w:val="nil"/>
              </w:pBdr>
              <w:spacing w:line="240" w:lineRule="auto"/>
              <w:jc w:val="center"/>
              <w:rPr>
                <w:sz w:val="16"/>
                <w:szCs w:val="16"/>
              </w:rPr>
            </w:pPr>
            <w:r>
              <w:rPr>
                <w:sz w:val="16"/>
                <w:szCs w:val="16"/>
              </w:rPr>
              <w:t>school/parent relationships?</w:t>
            </w:r>
          </w:p>
        </w:tc>
        <w:tc>
          <w:tcPr>
            <w:tcW w:w="3165" w:type="dxa"/>
            <w:shd w:val="clear" w:color="auto" w:fill="auto"/>
            <w:tcMar>
              <w:top w:w="100" w:type="dxa"/>
              <w:left w:w="100" w:type="dxa"/>
              <w:bottom w:w="100" w:type="dxa"/>
              <w:right w:w="100" w:type="dxa"/>
            </w:tcMar>
          </w:tcPr>
          <w:p w:rsidR="00751373" w:rsidRDefault="00542A3E">
            <w:pPr>
              <w:pStyle w:val="normal0"/>
              <w:widowControl w:val="0"/>
              <w:pBdr>
                <w:top w:val="nil"/>
                <w:left w:val="nil"/>
                <w:bottom w:val="nil"/>
                <w:right w:val="nil"/>
                <w:between w:val="nil"/>
              </w:pBdr>
              <w:spacing w:line="240" w:lineRule="auto"/>
              <w:jc w:val="center"/>
              <w:rPr>
                <w:b/>
                <w:sz w:val="20"/>
                <w:szCs w:val="20"/>
                <w:u w:val="single"/>
              </w:rPr>
            </w:pPr>
            <w:r>
              <w:rPr>
                <w:b/>
                <w:sz w:val="20"/>
                <w:szCs w:val="20"/>
                <w:u w:val="single"/>
              </w:rPr>
              <w:t>Implementation format:</w:t>
            </w:r>
          </w:p>
          <w:p w:rsidR="00751373" w:rsidRDefault="00542A3E">
            <w:pPr>
              <w:pStyle w:val="normal0"/>
              <w:widowControl w:val="0"/>
              <w:pBdr>
                <w:top w:val="nil"/>
                <w:left w:val="nil"/>
                <w:bottom w:val="nil"/>
                <w:right w:val="nil"/>
                <w:between w:val="nil"/>
              </w:pBdr>
              <w:spacing w:line="240" w:lineRule="auto"/>
              <w:jc w:val="center"/>
              <w:rPr>
                <w:b/>
                <w:sz w:val="16"/>
                <w:szCs w:val="16"/>
              </w:rPr>
            </w:pPr>
            <w:r>
              <w:rPr>
                <w:b/>
                <w:sz w:val="16"/>
                <w:szCs w:val="16"/>
              </w:rPr>
              <w:t>(workshop, book study, etc.)</w:t>
            </w:r>
          </w:p>
          <w:p w:rsidR="00751373" w:rsidRDefault="00542A3E">
            <w:pPr>
              <w:pStyle w:val="normal0"/>
              <w:widowControl w:val="0"/>
              <w:pBdr>
                <w:top w:val="nil"/>
                <w:left w:val="nil"/>
                <w:bottom w:val="nil"/>
                <w:right w:val="nil"/>
                <w:between w:val="nil"/>
              </w:pBdr>
              <w:spacing w:line="240" w:lineRule="auto"/>
              <w:jc w:val="center"/>
              <w:rPr>
                <w:b/>
                <w:sz w:val="20"/>
                <w:szCs w:val="20"/>
                <w:u w:val="single"/>
              </w:rPr>
            </w:pPr>
            <w:r>
              <w:rPr>
                <w:b/>
                <w:sz w:val="20"/>
                <w:szCs w:val="20"/>
                <w:u w:val="single"/>
              </w:rPr>
              <w:t>Presenter?</w:t>
            </w:r>
          </w:p>
        </w:tc>
        <w:tc>
          <w:tcPr>
            <w:tcW w:w="3165" w:type="dxa"/>
            <w:shd w:val="clear" w:color="auto" w:fill="auto"/>
            <w:tcMar>
              <w:top w:w="100" w:type="dxa"/>
              <w:left w:w="100" w:type="dxa"/>
              <w:bottom w:w="100" w:type="dxa"/>
              <w:right w:w="100" w:type="dxa"/>
            </w:tcMar>
          </w:tcPr>
          <w:p w:rsidR="00751373" w:rsidRDefault="00542A3E">
            <w:pPr>
              <w:pStyle w:val="normal0"/>
              <w:widowControl w:val="0"/>
              <w:pBdr>
                <w:top w:val="nil"/>
                <w:left w:val="nil"/>
                <w:bottom w:val="nil"/>
                <w:right w:val="nil"/>
                <w:between w:val="nil"/>
              </w:pBdr>
              <w:spacing w:line="240" w:lineRule="auto"/>
              <w:jc w:val="center"/>
              <w:rPr>
                <w:b/>
                <w:sz w:val="20"/>
                <w:szCs w:val="20"/>
                <w:u w:val="single"/>
              </w:rPr>
            </w:pPr>
            <w:r>
              <w:rPr>
                <w:b/>
                <w:sz w:val="20"/>
                <w:szCs w:val="20"/>
                <w:u w:val="single"/>
              </w:rPr>
              <w:t>Who is the audience?</w:t>
            </w:r>
          </w:p>
        </w:tc>
        <w:tc>
          <w:tcPr>
            <w:tcW w:w="2625" w:type="dxa"/>
            <w:shd w:val="clear" w:color="auto" w:fill="auto"/>
            <w:tcMar>
              <w:top w:w="100" w:type="dxa"/>
              <w:left w:w="100" w:type="dxa"/>
              <w:bottom w:w="100" w:type="dxa"/>
              <w:right w:w="100" w:type="dxa"/>
            </w:tcMar>
          </w:tcPr>
          <w:p w:rsidR="00751373" w:rsidRDefault="00542A3E">
            <w:pPr>
              <w:pStyle w:val="normal0"/>
              <w:widowControl w:val="0"/>
              <w:pBdr>
                <w:top w:val="nil"/>
                <w:left w:val="nil"/>
                <w:bottom w:val="nil"/>
                <w:right w:val="nil"/>
                <w:between w:val="nil"/>
              </w:pBdr>
              <w:spacing w:line="240" w:lineRule="auto"/>
              <w:jc w:val="center"/>
              <w:rPr>
                <w:b/>
                <w:sz w:val="20"/>
                <w:szCs w:val="20"/>
                <w:u w:val="single"/>
              </w:rPr>
            </w:pPr>
            <w:r>
              <w:rPr>
                <w:b/>
                <w:sz w:val="20"/>
                <w:szCs w:val="20"/>
                <w:u w:val="single"/>
              </w:rPr>
              <w:t>Tentative Date/Time</w:t>
            </w:r>
          </w:p>
        </w:tc>
      </w:tr>
      <w:tr w:rsidR="00751373">
        <w:tc>
          <w:tcPr>
            <w:tcW w:w="2895" w:type="dxa"/>
            <w:shd w:val="clear" w:color="auto" w:fill="auto"/>
            <w:tcMar>
              <w:top w:w="100" w:type="dxa"/>
              <w:left w:w="100" w:type="dxa"/>
              <w:bottom w:w="100" w:type="dxa"/>
              <w:right w:w="100" w:type="dxa"/>
            </w:tcMar>
          </w:tcPr>
          <w:p w:rsidR="00751373" w:rsidRDefault="00542A3E">
            <w:pPr>
              <w:pStyle w:val="normal0"/>
              <w:widowControl w:val="0"/>
              <w:pBdr>
                <w:top w:val="nil"/>
                <w:left w:val="nil"/>
                <w:bottom w:val="nil"/>
                <w:right w:val="nil"/>
                <w:between w:val="nil"/>
              </w:pBdr>
              <w:spacing w:line="240" w:lineRule="auto"/>
              <w:jc w:val="center"/>
              <w:rPr>
                <w:sz w:val="20"/>
                <w:szCs w:val="20"/>
              </w:rPr>
            </w:pPr>
            <w:r>
              <w:rPr>
                <w:sz w:val="20"/>
                <w:szCs w:val="20"/>
              </w:rPr>
              <w:t>Parent Communication</w:t>
            </w:r>
          </w:p>
        </w:tc>
        <w:tc>
          <w:tcPr>
            <w:tcW w:w="3165" w:type="dxa"/>
            <w:shd w:val="clear" w:color="auto" w:fill="auto"/>
            <w:tcMar>
              <w:top w:w="100" w:type="dxa"/>
              <w:left w:w="100" w:type="dxa"/>
              <w:bottom w:w="100" w:type="dxa"/>
              <w:right w:w="100" w:type="dxa"/>
            </w:tcMar>
          </w:tcPr>
          <w:p w:rsidR="00751373" w:rsidRDefault="00542A3E">
            <w:pPr>
              <w:pStyle w:val="normal0"/>
              <w:widowControl w:val="0"/>
              <w:pBdr>
                <w:top w:val="nil"/>
                <w:left w:val="nil"/>
                <w:bottom w:val="nil"/>
                <w:right w:val="nil"/>
                <w:between w:val="nil"/>
              </w:pBdr>
              <w:spacing w:line="240" w:lineRule="auto"/>
              <w:jc w:val="center"/>
              <w:rPr>
                <w:sz w:val="20"/>
                <w:szCs w:val="20"/>
              </w:rPr>
            </w:pPr>
            <w:r>
              <w:rPr>
                <w:sz w:val="20"/>
                <w:szCs w:val="20"/>
              </w:rPr>
              <w:t>Teachers who are trained in two-way communication and the benefits of such are more likely to keep ongoing contact/communication with parents which in turn benefits students.</w:t>
            </w:r>
          </w:p>
        </w:tc>
        <w:tc>
          <w:tcPr>
            <w:tcW w:w="3165" w:type="dxa"/>
            <w:shd w:val="clear" w:color="auto" w:fill="auto"/>
            <w:tcMar>
              <w:top w:w="100" w:type="dxa"/>
              <w:left w:w="100" w:type="dxa"/>
              <w:bottom w:w="100" w:type="dxa"/>
              <w:right w:w="100" w:type="dxa"/>
            </w:tcMar>
          </w:tcPr>
          <w:p w:rsidR="00751373" w:rsidRDefault="00542A3E">
            <w:pPr>
              <w:pStyle w:val="normal0"/>
              <w:widowControl w:val="0"/>
              <w:pBdr>
                <w:top w:val="nil"/>
                <w:left w:val="nil"/>
                <w:bottom w:val="nil"/>
                <w:right w:val="nil"/>
                <w:between w:val="nil"/>
              </w:pBdr>
              <w:spacing w:line="240" w:lineRule="auto"/>
              <w:jc w:val="center"/>
              <w:rPr>
                <w:sz w:val="20"/>
                <w:szCs w:val="20"/>
              </w:rPr>
            </w:pPr>
            <w:r>
              <w:rPr>
                <w:sz w:val="20"/>
                <w:szCs w:val="20"/>
              </w:rPr>
              <w:t>PD as a part of the preplanning in-service day</w:t>
            </w:r>
          </w:p>
        </w:tc>
        <w:tc>
          <w:tcPr>
            <w:tcW w:w="3165" w:type="dxa"/>
            <w:shd w:val="clear" w:color="auto" w:fill="auto"/>
            <w:tcMar>
              <w:top w:w="100" w:type="dxa"/>
              <w:left w:w="100" w:type="dxa"/>
              <w:bottom w:w="100" w:type="dxa"/>
              <w:right w:w="100" w:type="dxa"/>
            </w:tcMar>
          </w:tcPr>
          <w:p w:rsidR="00751373" w:rsidRDefault="00542A3E">
            <w:pPr>
              <w:pStyle w:val="normal0"/>
              <w:widowControl w:val="0"/>
              <w:pBdr>
                <w:top w:val="nil"/>
                <w:left w:val="nil"/>
                <w:bottom w:val="nil"/>
                <w:right w:val="nil"/>
                <w:between w:val="nil"/>
              </w:pBdr>
              <w:spacing w:line="240" w:lineRule="auto"/>
              <w:jc w:val="center"/>
              <w:rPr>
                <w:sz w:val="20"/>
                <w:szCs w:val="20"/>
              </w:rPr>
            </w:pPr>
            <w:r>
              <w:rPr>
                <w:sz w:val="20"/>
                <w:szCs w:val="20"/>
              </w:rPr>
              <w:t>Faculty</w:t>
            </w:r>
          </w:p>
        </w:tc>
        <w:tc>
          <w:tcPr>
            <w:tcW w:w="2625" w:type="dxa"/>
            <w:shd w:val="clear" w:color="auto" w:fill="auto"/>
            <w:tcMar>
              <w:top w:w="100" w:type="dxa"/>
              <w:left w:w="100" w:type="dxa"/>
              <w:bottom w:w="100" w:type="dxa"/>
              <w:right w:w="100" w:type="dxa"/>
            </w:tcMar>
          </w:tcPr>
          <w:p w:rsidR="00751373" w:rsidRDefault="00542A3E">
            <w:pPr>
              <w:pStyle w:val="normal0"/>
              <w:widowControl w:val="0"/>
              <w:pBdr>
                <w:top w:val="nil"/>
                <w:left w:val="nil"/>
                <w:bottom w:val="nil"/>
                <w:right w:val="nil"/>
                <w:between w:val="nil"/>
              </w:pBdr>
              <w:spacing w:line="240" w:lineRule="auto"/>
              <w:jc w:val="center"/>
              <w:rPr>
                <w:sz w:val="20"/>
                <w:szCs w:val="20"/>
              </w:rPr>
            </w:pPr>
            <w:r>
              <w:rPr>
                <w:sz w:val="20"/>
                <w:szCs w:val="20"/>
              </w:rPr>
              <w:t>August 5, 2019</w:t>
            </w:r>
          </w:p>
        </w:tc>
      </w:tr>
      <w:tr w:rsidR="00751373">
        <w:tc>
          <w:tcPr>
            <w:tcW w:w="2895" w:type="dxa"/>
            <w:shd w:val="clear" w:color="auto" w:fill="auto"/>
            <w:tcMar>
              <w:top w:w="100" w:type="dxa"/>
              <w:left w:w="100" w:type="dxa"/>
              <w:bottom w:w="100" w:type="dxa"/>
              <w:right w:w="100" w:type="dxa"/>
            </w:tcMar>
          </w:tcPr>
          <w:p w:rsidR="00751373" w:rsidRDefault="00751373">
            <w:pPr>
              <w:pStyle w:val="normal0"/>
              <w:widowControl w:val="0"/>
              <w:pBdr>
                <w:top w:val="nil"/>
                <w:left w:val="nil"/>
                <w:bottom w:val="nil"/>
                <w:right w:val="nil"/>
                <w:between w:val="nil"/>
              </w:pBdr>
              <w:spacing w:line="240" w:lineRule="auto"/>
              <w:jc w:val="center"/>
              <w:rPr>
                <w:b/>
                <w:sz w:val="20"/>
                <w:szCs w:val="20"/>
                <w:u w:val="single"/>
              </w:rPr>
            </w:pPr>
          </w:p>
        </w:tc>
        <w:tc>
          <w:tcPr>
            <w:tcW w:w="3165" w:type="dxa"/>
            <w:shd w:val="clear" w:color="auto" w:fill="auto"/>
            <w:tcMar>
              <w:top w:w="100" w:type="dxa"/>
              <w:left w:w="100" w:type="dxa"/>
              <w:bottom w:w="100" w:type="dxa"/>
              <w:right w:w="100" w:type="dxa"/>
            </w:tcMar>
          </w:tcPr>
          <w:p w:rsidR="00751373" w:rsidRDefault="00751373">
            <w:pPr>
              <w:pStyle w:val="normal0"/>
              <w:widowControl w:val="0"/>
              <w:pBdr>
                <w:top w:val="nil"/>
                <w:left w:val="nil"/>
                <w:bottom w:val="nil"/>
                <w:right w:val="nil"/>
                <w:between w:val="nil"/>
              </w:pBdr>
              <w:spacing w:line="240" w:lineRule="auto"/>
              <w:jc w:val="center"/>
              <w:rPr>
                <w:b/>
                <w:sz w:val="20"/>
                <w:szCs w:val="20"/>
                <w:u w:val="single"/>
              </w:rPr>
            </w:pPr>
          </w:p>
        </w:tc>
        <w:tc>
          <w:tcPr>
            <w:tcW w:w="3165" w:type="dxa"/>
            <w:shd w:val="clear" w:color="auto" w:fill="auto"/>
            <w:tcMar>
              <w:top w:w="100" w:type="dxa"/>
              <w:left w:w="100" w:type="dxa"/>
              <w:bottom w:w="100" w:type="dxa"/>
              <w:right w:w="100" w:type="dxa"/>
            </w:tcMar>
          </w:tcPr>
          <w:p w:rsidR="00751373" w:rsidRDefault="00751373">
            <w:pPr>
              <w:pStyle w:val="normal0"/>
              <w:widowControl w:val="0"/>
              <w:pBdr>
                <w:top w:val="nil"/>
                <w:left w:val="nil"/>
                <w:bottom w:val="nil"/>
                <w:right w:val="nil"/>
                <w:between w:val="nil"/>
              </w:pBdr>
              <w:spacing w:line="240" w:lineRule="auto"/>
              <w:jc w:val="center"/>
              <w:rPr>
                <w:b/>
                <w:sz w:val="20"/>
                <w:szCs w:val="20"/>
                <w:u w:val="single"/>
              </w:rPr>
            </w:pPr>
          </w:p>
        </w:tc>
        <w:tc>
          <w:tcPr>
            <w:tcW w:w="3165" w:type="dxa"/>
            <w:shd w:val="clear" w:color="auto" w:fill="auto"/>
            <w:tcMar>
              <w:top w:w="100" w:type="dxa"/>
              <w:left w:w="100" w:type="dxa"/>
              <w:bottom w:w="100" w:type="dxa"/>
              <w:right w:w="100" w:type="dxa"/>
            </w:tcMar>
          </w:tcPr>
          <w:p w:rsidR="00751373" w:rsidRDefault="00751373">
            <w:pPr>
              <w:pStyle w:val="normal0"/>
              <w:widowControl w:val="0"/>
              <w:pBdr>
                <w:top w:val="nil"/>
                <w:left w:val="nil"/>
                <w:bottom w:val="nil"/>
                <w:right w:val="nil"/>
                <w:between w:val="nil"/>
              </w:pBdr>
              <w:spacing w:line="240" w:lineRule="auto"/>
              <w:jc w:val="center"/>
              <w:rPr>
                <w:b/>
                <w:sz w:val="20"/>
                <w:szCs w:val="20"/>
                <w:u w:val="single"/>
              </w:rPr>
            </w:pPr>
          </w:p>
        </w:tc>
        <w:tc>
          <w:tcPr>
            <w:tcW w:w="2625" w:type="dxa"/>
            <w:shd w:val="clear" w:color="auto" w:fill="auto"/>
            <w:tcMar>
              <w:top w:w="100" w:type="dxa"/>
              <w:left w:w="100" w:type="dxa"/>
              <w:bottom w:w="100" w:type="dxa"/>
              <w:right w:w="100" w:type="dxa"/>
            </w:tcMar>
          </w:tcPr>
          <w:p w:rsidR="00751373" w:rsidRDefault="00751373">
            <w:pPr>
              <w:pStyle w:val="normal0"/>
              <w:widowControl w:val="0"/>
              <w:pBdr>
                <w:top w:val="nil"/>
                <w:left w:val="nil"/>
                <w:bottom w:val="nil"/>
                <w:right w:val="nil"/>
                <w:between w:val="nil"/>
              </w:pBdr>
              <w:spacing w:line="240" w:lineRule="auto"/>
              <w:jc w:val="center"/>
              <w:rPr>
                <w:b/>
                <w:sz w:val="20"/>
                <w:szCs w:val="20"/>
                <w:u w:val="single"/>
              </w:rPr>
            </w:pPr>
          </w:p>
        </w:tc>
      </w:tr>
      <w:tr w:rsidR="00751373">
        <w:tc>
          <w:tcPr>
            <w:tcW w:w="2895" w:type="dxa"/>
            <w:shd w:val="clear" w:color="auto" w:fill="auto"/>
            <w:tcMar>
              <w:top w:w="100" w:type="dxa"/>
              <w:left w:w="100" w:type="dxa"/>
              <w:bottom w:w="100" w:type="dxa"/>
              <w:right w:w="100" w:type="dxa"/>
            </w:tcMar>
          </w:tcPr>
          <w:p w:rsidR="00751373" w:rsidRDefault="00751373">
            <w:pPr>
              <w:pStyle w:val="normal0"/>
              <w:widowControl w:val="0"/>
              <w:pBdr>
                <w:top w:val="nil"/>
                <w:left w:val="nil"/>
                <w:bottom w:val="nil"/>
                <w:right w:val="nil"/>
                <w:between w:val="nil"/>
              </w:pBdr>
              <w:spacing w:line="240" w:lineRule="auto"/>
              <w:jc w:val="center"/>
              <w:rPr>
                <w:b/>
                <w:sz w:val="20"/>
                <w:szCs w:val="20"/>
                <w:u w:val="single"/>
              </w:rPr>
            </w:pPr>
          </w:p>
        </w:tc>
        <w:tc>
          <w:tcPr>
            <w:tcW w:w="3165" w:type="dxa"/>
            <w:shd w:val="clear" w:color="auto" w:fill="auto"/>
            <w:tcMar>
              <w:top w:w="100" w:type="dxa"/>
              <w:left w:w="100" w:type="dxa"/>
              <w:bottom w:w="100" w:type="dxa"/>
              <w:right w:w="100" w:type="dxa"/>
            </w:tcMar>
          </w:tcPr>
          <w:p w:rsidR="00751373" w:rsidRDefault="00751373">
            <w:pPr>
              <w:pStyle w:val="normal0"/>
              <w:widowControl w:val="0"/>
              <w:pBdr>
                <w:top w:val="nil"/>
                <w:left w:val="nil"/>
                <w:bottom w:val="nil"/>
                <w:right w:val="nil"/>
                <w:between w:val="nil"/>
              </w:pBdr>
              <w:spacing w:line="240" w:lineRule="auto"/>
              <w:jc w:val="center"/>
              <w:rPr>
                <w:b/>
                <w:sz w:val="20"/>
                <w:szCs w:val="20"/>
                <w:u w:val="single"/>
              </w:rPr>
            </w:pPr>
          </w:p>
        </w:tc>
        <w:tc>
          <w:tcPr>
            <w:tcW w:w="3165" w:type="dxa"/>
            <w:shd w:val="clear" w:color="auto" w:fill="auto"/>
            <w:tcMar>
              <w:top w:w="100" w:type="dxa"/>
              <w:left w:w="100" w:type="dxa"/>
              <w:bottom w:w="100" w:type="dxa"/>
              <w:right w:w="100" w:type="dxa"/>
            </w:tcMar>
          </w:tcPr>
          <w:p w:rsidR="00751373" w:rsidRDefault="00751373">
            <w:pPr>
              <w:pStyle w:val="normal0"/>
              <w:widowControl w:val="0"/>
              <w:pBdr>
                <w:top w:val="nil"/>
                <w:left w:val="nil"/>
                <w:bottom w:val="nil"/>
                <w:right w:val="nil"/>
                <w:between w:val="nil"/>
              </w:pBdr>
              <w:spacing w:line="240" w:lineRule="auto"/>
              <w:jc w:val="center"/>
              <w:rPr>
                <w:b/>
                <w:sz w:val="20"/>
                <w:szCs w:val="20"/>
                <w:u w:val="single"/>
              </w:rPr>
            </w:pPr>
          </w:p>
        </w:tc>
        <w:tc>
          <w:tcPr>
            <w:tcW w:w="3165" w:type="dxa"/>
            <w:shd w:val="clear" w:color="auto" w:fill="auto"/>
            <w:tcMar>
              <w:top w:w="100" w:type="dxa"/>
              <w:left w:w="100" w:type="dxa"/>
              <w:bottom w:w="100" w:type="dxa"/>
              <w:right w:w="100" w:type="dxa"/>
            </w:tcMar>
          </w:tcPr>
          <w:p w:rsidR="00751373" w:rsidRDefault="00751373">
            <w:pPr>
              <w:pStyle w:val="normal0"/>
              <w:widowControl w:val="0"/>
              <w:pBdr>
                <w:top w:val="nil"/>
                <w:left w:val="nil"/>
                <w:bottom w:val="nil"/>
                <w:right w:val="nil"/>
                <w:between w:val="nil"/>
              </w:pBdr>
              <w:spacing w:line="240" w:lineRule="auto"/>
              <w:jc w:val="center"/>
              <w:rPr>
                <w:b/>
                <w:sz w:val="20"/>
                <w:szCs w:val="20"/>
                <w:u w:val="single"/>
              </w:rPr>
            </w:pPr>
          </w:p>
        </w:tc>
        <w:tc>
          <w:tcPr>
            <w:tcW w:w="2625" w:type="dxa"/>
            <w:shd w:val="clear" w:color="auto" w:fill="auto"/>
            <w:tcMar>
              <w:top w:w="100" w:type="dxa"/>
              <w:left w:w="100" w:type="dxa"/>
              <w:bottom w:w="100" w:type="dxa"/>
              <w:right w:w="100" w:type="dxa"/>
            </w:tcMar>
          </w:tcPr>
          <w:p w:rsidR="00751373" w:rsidRDefault="00751373">
            <w:pPr>
              <w:pStyle w:val="normal0"/>
              <w:widowControl w:val="0"/>
              <w:pBdr>
                <w:top w:val="nil"/>
                <w:left w:val="nil"/>
                <w:bottom w:val="nil"/>
                <w:right w:val="nil"/>
                <w:between w:val="nil"/>
              </w:pBdr>
              <w:spacing w:line="240" w:lineRule="auto"/>
              <w:jc w:val="center"/>
              <w:rPr>
                <w:b/>
                <w:sz w:val="20"/>
                <w:szCs w:val="20"/>
                <w:u w:val="single"/>
              </w:rPr>
            </w:pPr>
          </w:p>
        </w:tc>
      </w:tr>
    </w:tbl>
    <w:p w:rsidR="00751373" w:rsidRDefault="00751373">
      <w:pPr>
        <w:pStyle w:val="normal0"/>
        <w:rPr>
          <w:sz w:val="20"/>
          <w:szCs w:val="20"/>
        </w:rPr>
      </w:pPr>
    </w:p>
    <w:tbl>
      <w:tblPr>
        <w:tblStyle w:val="a3"/>
        <w:tblW w:w="14970" w:type="dxa"/>
        <w:tblInd w:w="3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90"/>
        <w:gridCol w:w="12180"/>
      </w:tblGrid>
      <w:tr w:rsidR="00751373">
        <w:trPr>
          <w:trHeight w:val="400"/>
        </w:trPr>
        <w:tc>
          <w:tcPr>
            <w:tcW w:w="2790" w:type="dxa"/>
            <w:shd w:val="clear" w:color="auto" w:fill="auto"/>
            <w:tcMar>
              <w:top w:w="100" w:type="dxa"/>
              <w:left w:w="100" w:type="dxa"/>
              <w:bottom w:w="100" w:type="dxa"/>
              <w:right w:w="100" w:type="dxa"/>
            </w:tcMar>
          </w:tcPr>
          <w:p w:rsidR="00751373" w:rsidRDefault="00542A3E">
            <w:pPr>
              <w:pStyle w:val="normal0"/>
              <w:widowControl w:val="0"/>
              <w:pBdr>
                <w:top w:val="nil"/>
                <w:left w:val="nil"/>
                <w:bottom w:val="nil"/>
                <w:right w:val="nil"/>
                <w:between w:val="nil"/>
              </w:pBdr>
              <w:spacing w:line="240" w:lineRule="auto"/>
              <w:rPr>
                <w:b/>
                <w:color w:val="0000FF"/>
                <w:sz w:val="24"/>
                <w:szCs w:val="24"/>
              </w:rPr>
            </w:pPr>
            <w:r>
              <w:rPr>
                <w:b/>
                <w:color w:val="0000FF"/>
                <w:sz w:val="24"/>
                <w:szCs w:val="24"/>
              </w:rPr>
              <w:t>Communication</w:t>
            </w:r>
          </w:p>
        </w:tc>
        <w:tc>
          <w:tcPr>
            <w:tcW w:w="12180" w:type="dxa"/>
            <w:shd w:val="clear" w:color="auto" w:fill="auto"/>
            <w:tcMar>
              <w:top w:w="100" w:type="dxa"/>
              <w:left w:w="100" w:type="dxa"/>
              <w:bottom w:w="100" w:type="dxa"/>
              <w:right w:w="100" w:type="dxa"/>
            </w:tcMar>
          </w:tcPr>
          <w:p w:rsidR="00751373" w:rsidRDefault="00751373">
            <w:pPr>
              <w:pStyle w:val="normal0"/>
              <w:widowControl w:val="0"/>
              <w:pBdr>
                <w:top w:val="nil"/>
                <w:left w:val="nil"/>
                <w:bottom w:val="nil"/>
                <w:right w:val="nil"/>
                <w:between w:val="nil"/>
              </w:pBdr>
              <w:spacing w:line="240" w:lineRule="auto"/>
              <w:rPr>
                <w:sz w:val="20"/>
                <w:szCs w:val="20"/>
              </w:rPr>
            </w:pPr>
          </w:p>
        </w:tc>
      </w:tr>
      <w:tr w:rsidR="00751373">
        <w:tc>
          <w:tcPr>
            <w:tcW w:w="2790" w:type="dxa"/>
            <w:shd w:val="clear" w:color="auto" w:fill="auto"/>
            <w:tcMar>
              <w:top w:w="100" w:type="dxa"/>
              <w:left w:w="100" w:type="dxa"/>
              <w:bottom w:w="100" w:type="dxa"/>
              <w:right w:w="100" w:type="dxa"/>
            </w:tcMar>
          </w:tcPr>
          <w:p w:rsidR="00751373" w:rsidRDefault="00542A3E">
            <w:pPr>
              <w:pStyle w:val="normal0"/>
              <w:widowControl w:val="0"/>
              <w:pBdr>
                <w:top w:val="nil"/>
                <w:left w:val="nil"/>
                <w:bottom w:val="nil"/>
                <w:right w:val="nil"/>
                <w:between w:val="nil"/>
              </w:pBdr>
              <w:spacing w:line="240" w:lineRule="auto"/>
              <w:rPr>
                <w:b/>
                <w:i/>
                <w:sz w:val="16"/>
                <w:szCs w:val="16"/>
              </w:rPr>
            </w:pPr>
            <w:r>
              <w:rPr>
                <w:b/>
                <w:i/>
                <w:sz w:val="16"/>
                <w:szCs w:val="16"/>
              </w:rPr>
              <w:lastRenderedPageBreak/>
              <w:t>Describe how you notify each family in a timely manner in an understandable format when their child has been assigned, or has been taught for four or more consecutive weeks by a teacher who is out of field?</w:t>
            </w:r>
          </w:p>
        </w:tc>
        <w:tc>
          <w:tcPr>
            <w:tcW w:w="12180" w:type="dxa"/>
            <w:shd w:val="clear" w:color="auto" w:fill="auto"/>
            <w:tcMar>
              <w:top w:w="100" w:type="dxa"/>
              <w:left w:w="100" w:type="dxa"/>
              <w:bottom w:w="100" w:type="dxa"/>
              <w:right w:w="100" w:type="dxa"/>
            </w:tcMar>
          </w:tcPr>
          <w:p w:rsidR="00751373" w:rsidRDefault="00542A3E">
            <w:pPr>
              <w:pStyle w:val="normal0"/>
              <w:widowControl w:val="0"/>
              <w:pBdr>
                <w:top w:val="nil"/>
                <w:left w:val="nil"/>
                <w:bottom w:val="nil"/>
                <w:right w:val="nil"/>
                <w:between w:val="nil"/>
              </w:pBdr>
              <w:spacing w:line="240" w:lineRule="auto"/>
              <w:rPr>
                <w:sz w:val="20"/>
                <w:szCs w:val="20"/>
              </w:rPr>
            </w:pPr>
            <w:r>
              <w:rPr>
                <w:sz w:val="20"/>
                <w:szCs w:val="20"/>
              </w:rPr>
              <w:t>4-week</w:t>
            </w:r>
            <w:r>
              <w:rPr>
                <w:i/>
                <w:sz w:val="20"/>
                <w:szCs w:val="20"/>
              </w:rPr>
              <w:t xml:space="preserve"> Out of Field</w:t>
            </w:r>
            <w:r>
              <w:rPr>
                <w:sz w:val="20"/>
                <w:szCs w:val="20"/>
              </w:rPr>
              <w:t xml:space="preserve"> letters are sent home in Sept</w:t>
            </w:r>
            <w:r>
              <w:rPr>
                <w:sz w:val="20"/>
                <w:szCs w:val="20"/>
              </w:rPr>
              <w:t xml:space="preserve">ember to inform parents of any teachers who are teaching out of field. </w:t>
            </w:r>
          </w:p>
        </w:tc>
      </w:tr>
      <w:tr w:rsidR="00751373">
        <w:tc>
          <w:tcPr>
            <w:tcW w:w="2790" w:type="dxa"/>
            <w:shd w:val="clear" w:color="auto" w:fill="auto"/>
            <w:tcMar>
              <w:top w:w="100" w:type="dxa"/>
              <w:left w:w="100" w:type="dxa"/>
              <w:bottom w:w="100" w:type="dxa"/>
              <w:right w:w="100" w:type="dxa"/>
            </w:tcMar>
          </w:tcPr>
          <w:p w:rsidR="00751373" w:rsidRDefault="00542A3E">
            <w:pPr>
              <w:pStyle w:val="normal0"/>
              <w:widowControl w:val="0"/>
              <w:pBdr>
                <w:top w:val="nil"/>
                <w:left w:val="nil"/>
                <w:bottom w:val="nil"/>
                <w:right w:val="nil"/>
                <w:between w:val="nil"/>
              </w:pBdr>
              <w:spacing w:line="240" w:lineRule="auto"/>
              <w:rPr>
                <w:b/>
                <w:i/>
                <w:sz w:val="16"/>
                <w:szCs w:val="16"/>
              </w:rPr>
            </w:pPr>
            <w:r>
              <w:rPr>
                <w:b/>
                <w:i/>
                <w:sz w:val="16"/>
                <w:szCs w:val="16"/>
              </w:rPr>
              <w:t>Describe how you provide each family with timely notice in an understandable format information regarding their right to request information on the professional qualifications of their student’s classroom teachers and paraprofessionals.</w:t>
            </w:r>
          </w:p>
        </w:tc>
        <w:tc>
          <w:tcPr>
            <w:tcW w:w="12180" w:type="dxa"/>
            <w:shd w:val="clear" w:color="auto" w:fill="auto"/>
            <w:tcMar>
              <w:top w:w="100" w:type="dxa"/>
              <w:left w:w="100" w:type="dxa"/>
              <w:bottom w:w="100" w:type="dxa"/>
              <w:right w:w="100" w:type="dxa"/>
            </w:tcMar>
          </w:tcPr>
          <w:p w:rsidR="00751373" w:rsidRDefault="00542A3E">
            <w:pPr>
              <w:pStyle w:val="normal0"/>
              <w:widowControl w:val="0"/>
              <w:pBdr>
                <w:top w:val="nil"/>
                <w:left w:val="nil"/>
                <w:bottom w:val="nil"/>
                <w:right w:val="nil"/>
                <w:between w:val="nil"/>
              </w:pBdr>
              <w:spacing w:line="240" w:lineRule="auto"/>
              <w:rPr>
                <w:sz w:val="20"/>
                <w:szCs w:val="20"/>
              </w:rPr>
            </w:pPr>
            <w:r>
              <w:rPr>
                <w:sz w:val="20"/>
                <w:szCs w:val="20"/>
              </w:rPr>
              <w:t xml:space="preserve">Letters describing </w:t>
            </w:r>
            <w:r>
              <w:rPr>
                <w:sz w:val="20"/>
                <w:szCs w:val="20"/>
              </w:rPr>
              <w:t>this right are sent home in September to parents.</w:t>
            </w:r>
          </w:p>
        </w:tc>
      </w:tr>
      <w:tr w:rsidR="00751373">
        <w:tc>
          <w:tcPr>
            <w:tcW w:w="2790" w:type="dxa"/>
            <w:shd w:val="clear" w:color="auto" w:fill="auto"/>
            <w:tcMar>
              <w:top w:w="100" w:type="dxa"/>
              <w:left w:w="100" w:type="dxa"/>
              <w:bottom w:w="100" w:type="dxa"/>
              <w:right w:w="100" w:type="dxa"/>
            </w:tcMar>
          </w:tcPr>
          <w:p w:rsidR="00751373" w:rsidRDefault="00542A3E">
            <w:pPr>
              <w:pStyle w:val="normal0"/>
              <w:widowControl w:val="0"/>
              <w:pBdr>
                <w:top w:val="nil"/>
                <w:left w:val="nil"/>
                <w:bottom w:val="nil"/>
                <w:right w:val="nil"/>
                <w:between w:val="nil"/>
              </w:pBdr>
              <w:spacing w:line="240" w:lineRule="auto"/>
              <w:rPr>
                <w:b/>
                <w:i/>
                <w:sz w:val="16"/>
                <w:szCs w:val="16"/>
              </w:rPr>
            </w:pPr>
            <w:r>
              <w:rPr>
                <w:b/>
                <w:i/>
                <w:sz w:val="16"/>
                <w:szCs w:val="16"/>
              </w:rPr>
              <w:t>Describe how parents are informed of the curriculum, forms of assessment used to measure student progress, and the achievement levels students are expected to obtain.</w:t>
            </w:r>
          </w:p>
        </w:tc>
        <w:tc>
          <w:tcPr>
            <w:tcW w:w="12180" w:type="dxa"/>
            <w:shd w:val="clear" w:color="auto" w:fill="auto"/>
            <w:tcMar>
              <w:top w:w="100" w:type="dxa"/>
              <w:left w:w="100" w:type="dxa"/>
              <w:bottom w:w="100" w:type="dxa"/>
              <w:right w:w="100" w:type="dxa"/>
            </w:tcMar>
          </w:tcPr>
          <w:p w:rsidR="00751373" w:rsidRDefault="00542A3E">
            <w:pPr>
              <w:pStyle w:val="normal0"/>
              <w:widowControl w:val="0"/>
              <w:spacing w:line="240" w:lineRule="auto"/>
              <w:rPr>
                <w:sz w:val="20"/>
                <w:szCs w:val="20"/>
              </w:rPr>
            </w:pPr>
            <w:r>
              <w:rPr>
                <w:sz w:val="20"/>
                <w:szCs w:val="20"/>
              </w:rPr>
              <w:t>Parents and families are informed of t</w:t>
            </w:r>
            <w:r>
              <w:rPr>
                <w:sz w:val="20"/>
                <w:szCs w:val="20"/>
              </w:rPr>
              <w:t>he curriculum, forms of assessment used to measure student progress, and the achievement levels students are expected to obtain at Open House/Registration and at the Annual Title I Parent Meeting.</w:t>
            </w:r>
          </w:p>
          <w:p w:rsidR="00751373" w:rsidRDefault="00751373">
            <w:pPr>
              <w:pStyle w:val="normal0"/>
              <w:widowControl w:val="0"/>
              <w:pBdr>
                <w:top w:val="nil"/>
                <w:left w:val="nil"/>
                <w:bottom w:val="nil"/>
                <w:right w:val="nil"/>
                <w:between w:val="nil"/>
              </w:pBdr>
              <w:spacing w:line="240" w:lineRule="auto"/>
              <w:rPr>
                <w:sz w:val="20"/>
                <w:szCs w:val="20"/>
              </w:rPr>
            </w:pPr>
          </w:p>
        </w:tc>
      </w:tr>
      <w:tr w:rsidR="00751373">
        <w:tc>
          <w:tcPr>
            <w:tcW w:w="2790" w:type="dxa"/>
            <w:shd w:val="clear" w:color="auto" w:fill="auto"/>
            <w:tcMar>
              <w:top w:w="100" w:type="dxa"/>
              <w:left w:w="100" w:type="dxa"/>
              <w:bottom w:w="100" w:type="dxa"/>
              <w:right w:w="100" w:type="dxa"/>
            </w:tcMar>
          </w:tcPr>
          <w:p w:rsidR="00751373" w:rsidRDefault="00542A3E">
            <w:pPr>
              <w:pStyle w:val="normal0"/>
              <w:widowControl w:val="0"/>
              <w:pBdr>
                <w:top w:val="nil"/>
                <w:left w:val="nil"/>
                <w:bottom w:val="nil"/>
                <w:right w:val="nil"/>
                <w:between w:val="nil"/>
              </w:pBdr>
              <w:spacing w:line="240" w:lineRule="auto"/>
              <w:rPr>
                <w:b/>
                <w:i/>
                <w:sz w:val="16"/>
                <w:szCs w:val="16"/>
              </w:rPr>
            </w:pPr>
            <w:r>
              <w:rPr>
                <w:b/>
                <w:i/>
                <w:sz w:val="16"/>
                <w:szCs w:val="16"/>
              </w:rPr>
              <w:t>Describe how the school will provide each family on individualized report about their child’s performance on state assessments.</w:t>
            </w:r>
          </w:p>
        </w:tc>
        <w:tc>
          <w:tcPr>
            <w:tcW w:w="12180" w:type="dxa"/>
            <w:shd w:val="clear" w:color="auto" w:fill="auto"/>
            <w:tcMar>
              <w:top w:w="100" w:type="dxa"/>
              <w:left w:w="100" w:type="dxa"/>
              <w:bottom w:w="100" w:type="dxa"/>
              <w:right w:w="100" w:type="dxa"/>
            </w:tcMar>
          </w:tcPr>
          <w:p w:rsidR="00751373" w:rsidRDefault="00542A3E">
            <w:pPr>
              <w:pStyle w:val="normal0"/>
              <w:widowControl w:val="0"/>
              <w:pBdr>
                <w:top w:val="nil"/>
                <w:left w:val="nil"/>
                <w:bottom w:val="nil"/>
                <w:right w:val="nil"/>
                <w:between w:val="nil"/>
              </w:pBdr>
              <w:spacing w:line="240" w:lineRule="auto"/>
              <w:rPr>
                <w:sz w:val="20"/>
                <w:szCs w:val="20"/>
              </w:rPr>
            </w:pPr>
            <w:r>
              <w:rPr>
                <w:sz w:val="20"/>
                <w:szCs w:val="20"/>
              </w:rPr>
              <w:t>Individual score reports are sent to the school from the state.  These reports are sent home with students or are mailed home if</w:t>
            </w:r>
            <w:r>
              <w:rPr>
                <w:sz w:val="20"/>
                <w:szCs w:val="20"/>
              </w:rPr>
              <w:t xml:space="preserve"> students do not retrieve them.</w:t>
            </w:r>
          </w:p>
        </w:tc>
      </w:tr>
      <w:tr w:rsidR="00751373">
        <w:tc>
          <w:tcPr>
            <w:tcW w:w="2790" w:type="dxa"/>
            <w:shd w:val="clear" w:color="auto" w:fill="auto"/>
            <w:tcMar>
              <w:top w:w="100" w:type="dxa"/>
              <w:left w:w="100" w:type="dxa"/>
              <w:bottom w:w="100" w:type="dxa"/>
              <w:right w:w="100" w:type="dxa"/>
            </w:tcMar>
          </w:tcPr>
          <w:p w:rsidR="00751373" w:rsidRDefault="00542A3E">
            <w:pPr>
              <w:pStyle w:val="normal0"/>
              <w:widowControl w:val="0"/>
              <w:pBdr>
                <w:top w:val="nil"/>
                <w:left w:val="nil"/>
                <w:bottom w:val="nil"/>
                <w:right w:val="nil"/>
                <w:between w:val="nil"/>
              </w:pBdr>
              <w:spacing w:line="240" w:lineRule="auto"/>
              <w:rPr>
                <w:b/>
                <w:i/>
                <w:sz w:val="16"/>
                <w:szCs w:val="16"/>
                <w:u w:val="single"/>
              </w:rPr>
            </w:pPr>
            <w:r>
              <w:rPr>
                <w:b/>
                <w:i/>
                <w:sz w:val="16"/>
                <w:szCs w:val="16"/>
              </w:rPr>
              <w:t>Describe how you ensure that your school holds parent-teacher conferences during which the compact is discussed as it relates to the individual child’s achievement. How is this requirement documented that it occured? (</w:t>
            </w:r>
            <w:r>
              <w:rPr>
                <w:b/>
                <w:i/>
                <w:sz w:val="16"/>
                <w:szCs w:val="16"/>
                <w:u w:val="single"/>
              </w:rPr>
              <w:t xml:space="preserve">This </w:t>
            </w:r>
            <w:r>
              <w:rPr>
                <w:b/>
                <w:i/>
                <w:sz w:val="16"/>
                <w:szCs w:val="16"/>
                <w:u w:val="single"/>
              </w:rPr>
              <w:t>is a requirement for elementary schools only)</w:t>
            </w:r>
          </w:p>
        </w:tc>
        <w:tc>
          <w:tcPr>
            <w:tcW w:w="12180" w:type="dxa"/>
            <w:shd w:val="clear" w:color="auto" w:fill="auto"/>
            <w:tcMar>
              <w:top w:w="100" w:type="dxa"/>
              <w:left w:w="100" w:type="dxa"/>
              <w:bottom w:w="100" w:type="dxa"/>
              <w:right w:w="100" w:type="dxa"/>
            </w:tcMar>
          </w:tcPr>
          <w:p w:rsidR="00751373" w:rsidRDefault="00542A3E">
            <w:pPr>
              <w:pStyle w:val="normal0"/>
              <w:widowControl w:val="0"/>
              <w:pBdr>
                <w:top w:val="nil"/>
                <w:left w:val="nil"/>
                <w:bottom w:val="nil"/>
                <w:right w:val="nil"/>
                <w:between w:val="nil"/>
              </w:pBdr>
              <w:spacing w:line="240" w:lineRule="auto"/>
              <w:rPr>
                <w:sz w:val="20"/>
                <w:szCs w:val="20"/>
              </w:rPr>
            </w:pPr>
            <w:r>
              <w:rPr>
                <w:sz w:val="20"/>
                <w:szCs w:val="20"/>
              </w:rPr>
              <w:t>NA</w:t>
            </w:r>
          </w:p>
        </w:tc>
      </w:tr>
    </w:tbl>
    <w:p w:rsidR="00751373" w:rsidRDefault="00751373">
      <w:pPr>
        <w:pStyle w:val="normal0"/>
        <w:rPr>
          <w:sz w:val="20"/>
          <w:szCs w:val="20"/>
        </w:rPr>
      </w:pPr>
    </w:p>
    <w:p w:rsidR="00751373" w:rsidRDefault="00751373">
      <w:pPr>
        <w:pStyle w:val="normal0"/>
        <w:rPr>
          <w:sz w:val="20"/>
          <w:szCs w:val="20"/>
        </w:rPr>
      </w:pPr>
    </w:p>
    <w:p w:rsidR="00751373" w:rsidRDefault="00751373">
      <w:pPr>
        <w:pStyle w:val="normal0"/>
        <w:rPr>
          <w:sz w:val="20"/>
          <w:szCs w:val="20"/>
        </w:rPr>
      </w:pPr>
    </w:p>
    <w:p w:rsidR="00751373" w:rsidRDefault="00751373">
      <w:pPr>
        <w:pStyle w:val="normal0"/>
        <w:rPr>
          <w:sz w:val="20"/>
          <w:szCs w:val="20"/>
        </w:rPr>
      </w:pPr>
    </w:p>
    <w:p w:rsidR="00751373" w:rsidRDefault="00751373">
      <w:pPr>
        <w:pStyle w:val="normal0"/>
        <w:rPr>
          <w:sz w:val="20"/>
          <w:szCs w:val="20"/>
        </w:rPr>
      </w:pPr>
    </w:p>
    <w:tbl>
      <w:tblPr>
        <w:tblStyle w:val="a4"/>
        <w:tblW w:w="15060" w:type="dxa"/>
        <w:tblInd w:w="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90"/>
        <w:gridCol w:w="12270"/>
      </w:tblGrid>
      <w:tr w:rsidR="00751373">
        <w:trPr>
          <w:trHeight w:val="440"/>
        </w:trPr>
        <w:tc>
          <w:tcPr>
            <w:tcW w:w="15060" w:type="dxa"/>
            <w:gridSpan w:val="2"/>
            <w:shd w:val="clear" w:color="auto" w:fill="auto"/>
            <w:tcMar>
              <w:top w:w="100" w:type="dxa"/>
              <w:left w:w="100" w:type="dxa"/>
              <w:bottom w:w="100" w:type="dxa"/>
              <w:right w:w="100" w:type="dxa"/>
            </w:tcMar>
          </w:tcPr>
          <w:p w:rsidR="00751373" w:rsidRDefault="00542A3E">
            <w:pPr>
              <w:pStyle w:val="normal0"/>
              <w:widowControl w:val="0"/>
              <w:pBdr>
                <w:top w:val="nil"/>
                <w:left w:val="nil"/>
                <w:bottom w:val="nil"/>
                <w:right w:val="nil"/>
                <w:between w:val="nil"/>
              </w:pBdr>
              <w:spacing w:line="240" w:lineRule="auto"/>
              <w:rPr>
                <w:b/>
                <w:color w:val="0000FF"/>
                <w:sz w:val="24"/>
                <w:szCs w:val="24"/>
              </w:rPr>
            </w:pPr>
            <w:r>
              <w:rPr>
                <w:b/>
                <w:color w:val="0000FF"/>
                <w:sz w:val="24"/>
                <w:szCs w:val="24"/>
              </w:rPr>
              <w:t>Coordination and Integration</w:t>
            </w:r>
          </w:p>
        </w:tc>
      </w:tr>
      <w:tr w:rsidR="00751373">
        <w:trPr>
          <w:trHeight w:val="400"/>
        </w:trPr>
        <w:tc>
          <w:tcPr>
            <w:tcW w:w="15060" w:type="dxa"/>
            <w:gridSpan w:val="2"/>
            <w:shd w:val="clear" w:color="auto" w:fill="auto"/>
            <w:tcMar>
              <w:top w:w="100" w:type="dxa"/>
              <w:left w:w="100" w:type="dxa"/>
              <w:bottom w:w="100" w:type="dxa"/>
              <w:right w:w="100" w:type="dxa"/>
            </w:tcMar>
          </w:tcPr>
          <w:p w:rsidR="00751373" w:rsidRDefault="00542A3E">
            <w:pPr>
              <w:pStyle w:val="normal0"/>
              <w:widowControl w:val="0"/>
              <w:pBdr>
                <w:top w:val="nil"/>
                <w:left w:val="nil"/>
                <w:bottom w:val="nil"/>
                <w:right w:val="nil"/>
                <w:between w:val="nil"/>
              </w:pBdr>
              <w:spacing w:line="240" w:lineRule="auto"/>
              <w:rPr>
                <w:b/>
                <w:sz w:val="18"/>
                <w:szCs w:val="18"/>
              </w:rPr>
            </w:pPr>
            <w:r>
              <w:rPr>
                <w:b/>
                <w:sz w:val="18"/>
                <w:szCs w:val="18"/>
              </w:rPr>
              <w:lastRenderedPageBreak/>
              <w:t>Describe how you coordinate and integrate parent and family engagement activities in the programs listed below to help parents help their child at home.</w:t>
            </w:r>
          </w:p>
        </w:tc>
      </w:tr>
      <w:tr w:rsidR="00751373">
        <w:tc>
          <w:tcPr>
            <w:tcW w:w="2790" w:type="dxa"/>
            <w:shd w:val="clear" w:color="auto" w:fill="auto"/>
            <w:tcMar>
              <w:top w:w="100" w:type="dxa"/>
              <w:left w:w="100" w:type="dxa"/>
              <w:bottom w:w="100" w:type="dxa"/>
              <w:right w:w="100" w:type="dxa"/>
            </w:tcMar>
          </w:tcPr>
          <w:p w:rsidR="00751373" w:rsidRDefault="00542A3E">
            <w:pPr>
              <w:pStyle w:val="normal0"/>
              <w:widowControl w:val="0"/>
              <w:numPr>
                <w:ilvl w:val="0"/>
                <w:numId w:val="26"/>
              </w:numPr>
              <w:pBdr>
                <w:top w:val="nil"/>
                <w:left w:val="nil"/>
                <w:bottom w:val="nil"/>
                <w:right w:val="nil"/>
                <w:between w:val="nil"/>
              </w:pBdr>
              <w:spacing w:line="240" w:lineRule="auto"/>
              <w:rPr>
                <w:b/>
                <w:i/>
                <w:sz w:val="18"/>
                <w:szCs w:val="18"/>
              </w:rPr>
            </w:pPr>
            <w:r>
              <w:rPr>
                <w:b/>
                <w:i/>
                <w:sz w:val="18"/>
                <w:szCs w:val="18"/>
              </w:rPr>
              <w:t>Homeless</w:t>
            </w:r>
          </w:p>
        </w:tc>
        <w:tc>
          <w:tcPr>
            <w:tcW w:w="12270" w:type="dxa"/>
            <w:tcBorders>
              <w:top w:val="single" w:sz="6" w:space="0" w:color="000000"/>
              <w:left w:val="single" w:sz="6" w:space="0" w:color="000000"/>
              <w:bottom w:val="single" w:sz="6" w:space="0" w:color="000000"/>
              <w:right w:val="single" w:sz="6" w:space="0" w:color="000000"/>
            </w:tcBorders>
            <w:vAlign w:val="center"/>
          </w:tcPr>
          <w:p w:rsidR="00751373" w:rsidRDefault="00542A3E">
            <w:pPr>
              <w:pStyle w:val="normal0"/>
              <w:spacing w:line="240" w:lineRule="auto"/>
              <w:rPr>
                <w:sz w:val="20"/>
                <w:szCs w:val="20"/>
              </w:rPr>
            </w:pPr>
            <w:r>
              <w:rPr>
                <w:sz w:val="20"/>
                <w:szCs w:val="20"/>
              </w:rPr>
              <w:t>Liaison works with Guidance to service homeless children.</w:t>
            </w:r>
          </w:p>
        </w:tc>
      </w:tr>
      <w:tr w:rsidR="00751373">
        <w:tc>
          <w:tcPr>
            <w:tcW w:w="2790" w:type="dxa"/>
            <w:shd w:val="clear" w:color="auto" w:fill="auto"/>
            <w:tcMar>
              <w:top w:w="100" w:type="dxa"/>
              <w:left w:w="100" w:type="dxa"/>
              <w:bottom w:w="100" w:type="dxa"/>
              <w:right w:w="100" w:type="dxa"/>
            </w:tcMar>
          </w:tcPr>
          <w:p w:rsidR="00751373" w:rsidRDefault="00542A3E">
            <w:pPr>
              <w:pStyle w:val="normal0"/>
              <w:widowControl w:val="0"/>
              <w:numPr>
                <w:ilvl w:val="0"/>
                <w:numId w:val="30"/>
              </w:numPr>
              <w:pBdr>
                <w:top w:val="nil"/>
                <w:left w:val="nil"/>
                <w:bottom w:val="nil"/>
                <w:right w:val="nil"/>
                <w:between w:val="nil"/>
              </w:pBdr>
              <w:spacing w:line="240" w:lineRule="auto"/>
              <w:rPr>
                <w:b/>
                <w:i/>
                <w:sz w:val="18"/>
                <w:szCs w:val="18"/>
              </w:rPr>
            </w:pPr>
            <w:r>
              <w:rPr>
                <w:b/>
                <w:i/>
                <w:sz w:val="18"/>
                <w:szCs w:val="18"/>
              </w:rPr>
              <w:t>Migrant</w:t>
            </w:r>
          </w:p>
        </w:tc>
        <w:tc>
          <w:tcPr>
            <w:tcW w:w="12270" w:type="dxa"/>
            <w:tcBorders>
              <w:top w:val="single" w:sz="6" w:space="0" w:color="000000"/>
              <w:left w:val="single" w:sz="6" w:space="0" w:color="000000"/>
              <w:bottom w:val="single" w:sz="6" w:space="0" w:color="000000"/>
              <w:right w:val="single" w:sz="6" w:space="0" w:color="000000"/>
            </w:tcBorders>
            <w:vAlign w:val="center"/>
          </w:tcPr>
          <w:p w:rsidR="00751373" w:rsidRDefault="00542A3E">
            <w:pPr>
              <w:pStyle w:val="normal0"/>
              <w:spacing w:line="240" w:lineRule="auto"/>
              <w:rPr>
                <w:sz w:val="20"/>
                <w:szCs w:val="20"/>
              </w:rPr>
            </w:pPr>
            <w:r>
              <w:rPr>
                <w:sz w:val="20"/>
                <w:szCs w:val="20"/>
              </w:rPr>
              <w:t>Guidance coordinates meetings with parents and shares relevant information.</w:t>
            </w:r>
          </w:p>
        </w:tc>
      </w:tr>
      <w:tr w:rsidR="00751373">
        <w:tc>
          <w:tcPr>
            <w:tcW w:w="2790" w:type="dxa"/>
            <w:shd w:val="clear" w:color="auto" w:fill="auto"/>
            <w:tcMar>
              <w:top w:w="100" w:type="dxa"/>
              <w:left w:w="100" w:type="dxa"/>
              <w:bottom w:w="100" w:type="dxa"/>
              <w:right w:w="100" w:type="dxa"/>
            </w:tcMar>
          </w:tcPr>
          <w:p w:rsidR="00751373" w:rsidRDefault="00542A3E">
            <w:pPr>
              <w:pStyle w:val="normal0"/>
              <w:widowControl w:val="0"/>
              <w:numPr>
                <w:ilvl w:val="0"/>
                <w:numId w:val="11"/>
              </w:numPr>
              <w:pBdr>
                <w:top w:val="nil"/>
                <w:left w:val="nil"/>
                <w:bottom w:val="nil"/>
                <w:right w:val="nil"/>
                <w:between w:val="nil"/>
              </w:pBdr>
              <w:spacing w:line="240" w:lineRule="auto"/>
              <w:rPr>
                <w:b/>
                <w:i/>
                <w:sz w:val="18"/>
                <w:szCs w:val="18"/>
              </w:rPr>
            </w:pPr>
            <w:r>
              <w:rPr>
                <w:b/>
                <w:i/>
                <w:sz w:val="18"/>
                <w:szCs w:val="18"/>
              </w:rPr>
              <w:t>Headstart</w:t>
            </w:r>
          </w:p>
        </w:tc>
        <w:tc>
          <w:tcPr>
            <w:tcW w:w="12270" w:type="dxa"/>
            <w:shd w:val="clear" w:color="auto" w:fill="auto"/>
            <w:tcMar>
              <w:top w:w="100" w:type="dxa"/>
              <w:left w:w="100" w:type="dxa"/>
              <w:bottom w:w="100" w:type="dxa"/>
              <w:right w:w="100" w:type="dxa"/>
            </w:tcMar>
          </w:tcPr>
          <w:p w:rsidR="00751373" w:rsidRDefault="00542A3E">
            <w:pPr>
              <w:pStyle w:val="normal0"/>
              <w:widowControl w:val="0"/>
              <w:pBdr>
                <w:top w:val="nil"/>
                <w:left w:val="nil"/>
                <w:bottom w:val="nil"/>
                <w:right w:val="nil"/>
                <w:between w:val="nil"/>
              </w:pBdr>
              <w:spacing w:line="240" w:lineRule="auto"/>
              <w:rPr>
                <w:sz w:val="20"/>
                <w:szCs w:val="20"/>
              </w:rPr>
            </w:pPr>
            <w:r>
              <w:rPr>
                <w:sz w:val="20"/>
                <w:szCs w:val="20"/>
              </w:rPr>
              <w:t>NA</w:t>
            </w:r>
          </w:p>
        </w:tc>
      </w:tr>
      <w:tr w:rsidR="00751373">
        <w:tc>
          <w:tcPr>
            <w:tcW w:w="2790" w:type="dxa"/>
            <w:shd w:val="clear" w:color="auto" w:fill="auto"/>
            <w:tcMar>
              <w:top w:w="100" w:type="dxa"/>
              <w:left w:w="100" w:type="dxa"/>
              <w:bottom w:w="100" w:type="dxa"/>
              <w:right w:w="100" w:type="dxa"/>
            </w:tcMar>
          </w:tcPr>
          <w:p w:rsidR="00751373" w:rsidRDefault="00542A3E">
            <w:pPr>
              <w:pStyle w:val="normal0"/>
              <w:widowControl w:val="0"/>
              <w:numPr>
                <w:ilvl w:val="0"/>
                <w:numId w:val="4"/>
              </w:numPr>
              <w:pBdr>
                <w:top w:val="nil"/>
                <w:left w:val="nil"/>
                <w:bottom w:val="nil"/>
                <w:right w:val="nil"/>
                <w:between w:val="nil"/>
              </w:pBdr>
              <w:spacing w:line="240" w:lineRule="auto"/>
              <w:rPr>
                <w:b/>
                <w:i/>
                <w:sz w:val="18"/>
                <w:szCs w:val="18"/>
              </w:rPr>
            </w:pPr>
            <w:r>
              <w:rPr>
                <w:b/>
                <w:i/>
                <w:sz w:val="18"/>
                <w:szCs w:val="18"/>
              </w:rPr>
              <w:t>Title II</w:t>
            </w:r>
          </w:p>
        </w:tc>
        <w:tc>
          <w:tcPr>
            <w:tcW w:w="12270" w:type="dxa"/>
            <w:shd w:val="clear" w:color="auto" w:fill="auto"/>
            <w:tcMar>
              <w:top w:w="100" w:type="dxa"/>
              <w:left w:w="100" w:type="dxa"/>
              <w:bottom w:w="100" w:type="dxa"/>
              <w:right w:w="100" w:type="dxa"/>
            </w:tcMar>
          </w:tcPr>
          <w:p w:rsidR="00751373" w:rsidRDefault="00751373">
            <w:pPr>
              <w:pStyle w:val="normal0"/>
              <w:widowControl w:val="0"/>
              <w:pBdr>
                <w:top w:val="nil"/>
                <w:left w:val="nil"/>
                <w:bottom w:val="nil"/>
                <w:right w:val="nil"/>
                <w:between w:val="nil"/>
              </w:pBdr>
              <w:spacing w:line="240" w:lineRule="auto"/>
              <w:rPr>
                <w:sz w:val="20"/>
                <w:szCs w:val="20"/>
              </w:rPr>
            </w:pPr>
          </w:p>
        </w:tc>
      </w:tr>
      <w:tr w:rsidR="00751373">
        <w:tc>
          <w:tcPr>
            <w:tcW w:w="2790" w:type="dxa"/>
            <w:shd w:val="clear" w:color="auto" w:fill="auto"/>
            <w:tcMar>
              <w:top w:w="100" w:type="dxa"/>
              <w:left w:w="100" w:type="dxa"/>
              <w:bottom w:w="100" w:type="dxa"/>
              <w:right w:w="100" w:type="dxa"/>
            </w:tcMar>
          </w:tcPr>
          <w:p w:rsidR="00751373" w:rsidRDefault="00542A3E">
            <w:pPr>
              <w:pStyle w:val="normal0"/>
              <w:widowControl w:val="0"/>
              <w:numPr>
                <w:ilvl w:val="0"/>
                <w:numId w:val="8"/>
              </w:numPr>
              <w:pBdr>
                <w:top w:val="nil"/>
                <w:left w:val="nil"/>
                <w:bottom w:val="nil"/>
                <w:right w:val="nil"/>
                <w:between w:val="nil"/>
              </w:pBdr>
              <w:spacing w:line="240" w:lineRule="auto"/>
              <w:rPr>
                <w:b/>
                <w:i/>
                <w:sz w:val="18"/>
                <w:szCs w:val="18"/>
              </w:rPr>
            </w:pPr>
            <w:r>
              <w:rPr>
                <w:b/>
                <w:i/>
                <w:sz w:val="18"/>
                <w:szCs w:val="18"/>
              </w:rPr>
              <w:t>Title III - ELL</w:t>
            </w:r>
          </w:p>
        </w:tc>
        <w:tc>
          <w:tcPr>
            <w:tcW w:w="12270" w:type="dxa"/>
            <w:shd w:val="clear" w:color="auto" w:fill="auto"/>
            <w:tcMar>
              <w:top w:w="100" w:type="dxa"/>
              <w:left w:w="100" w:type="dxa"/>
              <w:bottom w:w="100" w:type="dxa"/>
              <w:right w:w="100" w:type="dxa"/>
            </w:tcMar>
          </w:tcPr>
          <w:p w:rsidR="00751373" w:rsidRDefault="00751373">
            <w:pPr>
              <w:pStyle w:val="normal0"/>
              <w:widowControl w:val="0"/>
              <w:pBdr>
                <w:top w:val="nil"/>
                <w:left w:val="nil"/>
                <w:bottom w:val="nil"/>
                <w:right w:val="nil"/>
                <w:between w:val="nil"/>
              </w:pBdr>
              <w:spacing w:line="240" w:lineRule="auto"/>
              <w:rPr>
                <w:sz w:val="20"/>
                <w:szCs w:val="20"/>
              </w:rPr>
            </w:pPr>
          </w:p>
        </w:tc>
      </w:tr>
      <w:tr w:rsidR="00751373">
        <w:tc>
          <w:tcPr>
            <w:tcW w:w="2790" w:type="dxa"/>
            <w:shd w:val="clear" w:color="auto" w:fill="auto"/>
            <w:tcMar>
              <w:top w:w="100" w:type="dxa"/>
              <w:left w:w="100" w:type="dxa"/>
              <w:bottom w:w="100" w:type="dxa"/>
              <w:right w:w="100" w:type="dxa"/>
            </w:tcMar>
          </w:tcPr>
          <w:p w:rsidR="00751373" w:rsidRDefault="00542A3E">
            <w:pPr>
              <w:pStyle w:val="normal0"/>
              <w:widowControl w:val="0"/>
              <w:numPr>
                <w:ilvl w:val="0"/>
                <w:numId w:val="28"/>
              </w:numPr>
              <w:pBdr>
                <w:top w:val="nil"/>
                <w:left w:val="nil"/>
                <w:bottom w:val="nil"/>
                <w:right w:val="nil"/>
                <w:between w:val="nil"/>
              </w:pBdr>
              <w:spacing w:line="240" w:lineRule="auto"/>
              <w:rPr>
                <w:b/>
                <w:i/>
                <w:sz w:val="18"/>
                <w:szCs w:val="18"/>
              </w:rPr>
            </w:pPr>
            <w:r>
              <w:rPr>
                <w:b/>
                <w:i/>
                <w:sz w:val="18"/>
                <w:szCs w:val="18"/>
              </w:rPr>
              <w:t>Title IV</w:t>
            </w:r>
          </w:p>
        </w:tc>
        <w:tc>
          <w:tcPr>
            <w:tcW w:w="12270" w:type="dxa"/>
            <w:shd w:val="clear" w:color="auto" w:fill="auto"/>
            <w:tcMar>
              <w:top w:w="100" w:type="dxa"/>
              <w:left w:w="100" w:type="dxa"/>
              <w:bottom w:w="100" w:type="dxa"/>
              <w:right w:w="100" w:type="dxa"/>
            </w:tcMar>
          </w:tcPr>
          <w:p w:rsidR="00751373" w:rsidRDefault="00751373">
            <w:pPr>
              <w:pStyle w:val="normal0"/>
              <w:widowControl w:val="0"/>
              <w:pBdr>
                <w:top w:val="nil"/>
                <w:left w:val="nil"/>
                <w:bottom w:val="nil"/>
                <w:right w:val="nil"/>
                <w:between w:val="nil"/>
              </w:pBdr>
              <w:spacing w:line="240" w:lineRule="auto"/>
              <w:rPr>
                <w:sz w:val="20"/>
                <w:szCs w:val="20"/>
              </w:rPr>
            </w:pPr>
          </w:p>
        </w:tc>
      </w:tr>
      <w:tr w:rsidR="00751373">
        <w:tc>
          <w:tcPr>
            <w:tcW w:w="2790" w:type="dxa"/>
            <w:shd w:val="clear" w:color="auto" w:fill="auto"/>
            <w:tcMar>
              <w:top w:w="100" w:type="dxa"/>
              <w:left w:w="100" w:type="dxa"/>
              <w:bottom w:w="100" w:type="dxa"/>
              <w:right w:w="100" w:type="dxa"/>
            </w:tcMar>
          </w:tcPr>
          <w:p w:rsidR="00751373" w:rsidRDefault="00542A3E">
            <w:pPr>
              <w:pStyle w:val="normal0"/>
              <w:widowControl w:val="0"/>
              <w:numPr>
                <w:ilvl w:val="0"/>
                <w:numId w:val="10"/>
              </w:numPr>
              <w:pBdr>
                <w:top w:val="nil"/>
                <w:left w:val="nil"/>
                <w:bottom w:val="nil"/>
                <w:right w:val="nil"/>
                <w:between w:val="nil"/>
              </w:pBdr>
              <w:spacing w:line="240" w:lineRule="auto"/>
              <w:rPr>
                <w:b/>
                <w:i/>
                <w:sz w:val="18"/>
                <w:szCs w:val="18"/>
              </w:rPr>
            </w:pPr>
            <w:r>
              <w:rPr>
                <w:b/>
                <w:i/>
                <w:sz w:val="18"/>
                <w:szCs w:val="18"/>
              </w:rPr>
              <w:t>Title V</w:t>
            </w:r>
          </w:p>
        </w:tc>
        <w:tc>
          <w:tcPr>
            <w:tcW w:w="12270" w:type="dxa"/>
            <w:shd w:val="clear" w:color="auto" w:fill="auto"/>
            <w:tcMar>
              <w:top w:w="100" w:type="dxa"/>
              <w:left w:w="100" w:type="dxa"/>
              <w:bottom w:w="100" w:type="dxa"/>
              <w:right w:w="100" w:type="dxa"/>
            </w:tcMar>
          </w:tcPr>
          <w:p w:rsidR="00751373" w:rsidRDefault="00751373">
            <w:pPr>
              <w:pStyle w:val="normal0"/>
              <w:widowControl w:val="0"/>
              <w:pBdr>
                <w:top w:val="nil"/>
                <w:left w:val="nil"/>
                <w:bottom w:val="nil"/>
                <w:right w:val="nil"/>
                <w:between w:val="nil"/>
              </w:pBdr>
              <w:spacing w:line="240" w:lineRule="auto"/>
              <w:rPr>
                <w:sz w:val="20"/>
                <w:szCs w:val="20"/>
              </w:rPr>
            </w:pPr>
          </w:p>
        </w:tc>
      </w:tr>
      <w:tr w:rsidR="00751373">
        <w:tc>
          <w:tcPr>
            <w:tcW w:w="2790" w:type="dxa"/>
            <w:shd w:val="clear" w:color="auto" w:fill="auto"/>
            <w:tcMar>
              <w:top w:w="100" w:type="dxa"/>
              <w:left w:w="100" w:type="dxa"/>
              <w:bottom w:w="100" w:type="dxa"/>
              <w:right w:w="100" w:type="dxa"/>
            </w:tcMar>
          </w:tcPr>
          <w:p w:rsidR="00751373" w:rsidRDefault="00542A3E">
            <w:pPr>
              <w:pStyle w:val="normal0"/>
              <w:widowControl w:val="0"/>
              <w:numPr>
                <w:ilvl w:val="0"/>
                <w:numId w:val="15"/>
              </w:numPr>
              <w:pBdr>
                <w:top w:val="nil"/>
                <w:left w:val="nil"/>
                <w:bottom w:val="nil"/>
                <w:right w:val="nil"/>
                <w:between w:val="nil"/>
              </w:pBdr>
              <w:spacing w:line="240" w:lineRule="auto"/>
              <w:rPr>
                <w:b/>
                <w:i/>
                <w:sz w:val="18"/>
                <w:szCs w:val="18"/>
              </w:rPr>
            </w:pPr>
            <w:r>
              <w:rPr>
                <w:b/>
                <w:i/>
                <w:sz w:val="18"/>
                <w:szCs w:val="18"/>
              </w:rPr>
              <w:t>ESE</w:t>
            </w:r>
          </w:p>
        </w:tc>
        <w:tc>
          <w:tcPr>
            <w:tcW w:w="12270" w:type="dxa"/>
            <w:shd w:val="clear" w:color="auto" w:fill="auto"/>
            <w:tcMar>
              <w:top w:w="100" w:type="dxa"/>
              <w:left w:w="100" w:type="dxa"/>
              <w:bottom w:w="100" w:type="dxa"/>
              <w:right w:w="100" w:type="dxa"/>
            </w:tcMar>
          </w:tcPr>
          <w:p w:rsidR="00751373" w:rsidRDefault="00751373">
            <w:pPr>
              <w:pStyle w:val="normal0"/>
              <w:widowControl w:val="0"/>
              <w:pBdr>
                <w:top w:val="nil"/>
                <w:left w:val="nil"/>
                <w:bottom w:val="nil"/>
                <w:right w:val="nil"/>
                <w:between w:val="nil"/>
              </w:pBdr>
              <w:spacing w:line="240" w:lineRule="auto"/>
              <w:rPr>
                <w:sz w:val="20"/>
                <w:szCs w:val="20"/>
              </w:rPr>
            </w:pPr>
          </w:p>
        </w:tc>
      </w:tr>
      <w:tr w:rsidR="00751373">
        <w:tc>
          <w:tcPr>
            <w:tcW w:w="2790" w:type="dxa"/>
            <w:shd w:val="clear" w:color="auto" w:fill="auto"/>
            <w:tcMar>
              <w:top w:w="100" w:type="dxa"/>
              <w:left w:w="100" w:type="dxa"/>
              <w:bottom w:w="100" w:type="dxa"/>
              <w:right w:w="100" w:type="dxa"/>
            </w:tcMar>
          </w:tcPr>
          <w:p w:rsidR="00751373" w:rsidRDefault="00542A3E">
            <w:pPr>
              <w:pStyle w:val="normal0"/>
              <w:widowControl w:val="0"/>
              <w:numPr>
                <w:ilvl w:val="0"/>
                <w:numId w:val="21"/>
              </w:numPr>
              <w:pBdr>
                <w:top w:val="nil"/>
                <w:left w:val="nil"/>
                <w:bottom w:val="nil"/>
                <w:right w:val="nil"/>
                <w:between w:val="nil"/>
              </w:pBdr>
              <w:spacing w:line="240" w:lineRule="auto"/>
              <w:rPr>
                <w:b/>
                <w:i/>
                <w:sz w:val="18"/>
                <w:szCs w:val="18"/>
              </w:rPr>
            </w:pPr>
            <w:r>
              <w:rPr>
                <w:b/>
                <w:i/>
                <w:sz w:val="18"/>
                <w:szCs w:val="18"/>
              </w:rPr>
              <w:t xml:space="preserve">Neglected and </w:t>
            </w:r>
          </w:p>
          <w:p w:rsidR="00751373" w:rsidRDefault="00542A3E">
            <w:pPr>
              <w:pStyle w:val="normal0"/>
              <w:widowControl w:val="0"/>
              <w:pBdr>
                <w:top w:val="nil"/>
                <w:left w:val="nil"/>
                <w:bottom w:val="nil"/>
                <w:right w:val="nil"/>
                <w:between w:val="nil"/>
              </w:pBdr>
              <w:spacing w:line="240" w:lineRule="auto"/>
              <w:ind w:left="720"/>
              <w:rPr>
                <w:b/>
                <w:i/>
                <w:sz w:val="18"/>
                <w:szCs w:val="18"/>
              </w:rPr>
            </w:pPr>
            <w:r>
              <w:rPr>
                <w:b/>
                <w:i/>
                <w:sz w:val="18"/>
                <w:szCs w:val="18"/>
              </w:rPr>
              <w:t>Delinquent</w:t>
            </w:r>
          </w:p>
        </w:tc>
        <w:tc>
          <w:tcPr>
            <w:tcW w:w="12270" w:type="dxa"/>
            <w:shd w:val="clear" w:color="auto" w:fill="auto"/>
            <w:tcMar>
              <w:top w:w="100" w:type="dxa"/>
              <w:left w:w="100" w:type="dxa"/>
              <w:bottom w:w="100" w:type="dxa"/>
              <w:right w:w="100" w:type="dxa"/>
            </w:tcMar>
          </w:tcPr>
          <w:p w:rsidR="00751373" w:rsidRDefault="00751373">
            <w:pPr>
              <w:pStyle w:val="normal0"/>
              <w:widowControl w:val="0"/>
              <w:pBdr>
                <w:top w:val="nil"/>
                <w:left w:val="nil"/>
                <w:bottom w:val="nil"/>
                <w:right w:val="nil"/>
                <w:between w:val="nil"/>
              </w:pBdr>
              <w:spacing w:line="240" w:lineRule="auto"/>
              <w:rPr>
                <w:sz w:val="20"/>
                <w:szCs w:val="20"/>
              </w:rPr>
            </w:pPr>
          </w:p>
        </w:tc>
      </w:tr>
      <w:tr w:rsidR="00751373">
        <w:trPr>
          <w:trHeight w:val="400"/>
        </w:trPr>
        <w:tc>
          <w:tcPr>
            <w:tcW w:w="2790" w:type="dxa"/>
            <w:vMerge w:val="restart"/>
            <w:shd w:val="clear" w:color="auto" w:fill="auto"/>
            <w:tcMar>
              <w:top w:w="100" w:type="dxa"/>
              <w:left w:w="100" w:type="dxa"/>
              <w:bottom w:w="100" w:type="dxa"/>
              <w:right w:w="100" w:type="dxa"/>
            </w:tcMar>
          </w:tcPr>
          <w:p w:rsidR="00751373" w:rsidRDefault="00542A3E">
            <w:pPr>
              <w:pStyle w:val="normal0"/>
              <w:widowControl w:val="0"/>
              <w:numPr>
                <w:ilvl w:val="0"/>
                <w:numId w:val="9"/>
              </w:numPr>
              <w:pBdr>
                <w:top w:val="nil"/>
                <w:left w:val="nil"/>
                <w:bottom w:val="nil"/>
                <w:right w:val="nil"/>
                <w:between w:val="nil"/>
              </w:pBdr>
              <w:spacing w:line="240" w:lineRule="auto"/>
              <w:rPr>
                <w:b/>
                <w:i/>
                <w:sz w:val="18"/>
                <w:szCs w:val="18"/>
              </w:rPr>
            </w:pPr>
            <w:r>
              <w:rPr>
                <w:b/>
                <w:i/>
                <w:sz w:val="18"/>
                <w:szCs w:val="18"/>
              </w:rPr>
              <w:t>SAC</w:t>
            </w:r>
          </w:p>
          <w:p w:rsidR="00751373" w:rsidRDefault="00542A3E">
            <w:pPr>
              <w:pStyle w:val="normal0"/>
              <w:widowControl w:val="0"/>
              <w:numPr>
                <w:ilvl w:val="0"/>
                <w:numId w:val="29"/>
              </w:numPr>
              <w:spacing w:line="240" w:lineRule="auto"/>
              <w:rPr>
                <w:b/>
                <w:i/>
                <w:sz w:val="18"/>
                <w:szCs w:val="18"/>
              </w:rPr>
            </w:pPr>
            <w:r>
              <w:rPr>
                <w:b/>
                <w:i/>
                <w:sz w:val="18"/>
                <w:szCs w:val="18"/>
              </w:rPr>
              <w:t>PIDAC/MPAC (Migrant Parent Advisory Council)</w:t>
            </w:r>
          </w:p>
          <w:p w:rsidR="00751373" w:rsidRDefault="00542A3E">
            <w:pPr>
              <w:pStyle w:val="normal0"/>
              <w:widowControl w:val="0"/>
              <w:numPr>
                <w:ilvl w:val="0"/>
                <w:numId w:val="6"/>
              </w:numPr>
              <w:spacing w:line="240" w:lineRule="auto"/>
              <w:rPr>
                <w:b/>
                <w:i/>
                <w:sz w:val="18"/>
                <w:szCs w:val="18"/>
              </w:rPr>
            </w:pPr>
            <w:r>
              <w:rPr>
                <w:b/>
                <w:i/>
                <w:sz w:val="18"/>
                <w:szCs w:val="18"/>
              </w:rPr>
              <w:t>PTO/PTA</w:t>
            </w:r>
          </w:p>
        </w:tc>
        <w:tc>
          <w:tcPr>
            <w:tcW w:w="12270" w:type="dxa"/>
            <w:vMerge w:val="restart"/>
            <w:shd w:val="clear" w:color="auto" w:fill="auto"/>
            <w:tcMar>
              <w:top w:w="100" w:type="dxa"/>
              <w:left w:w="100" w:type="dxa"/>
              <w:bottom w:w="100" w:type="dxa"/>
              <w:right w:w="100" w:type="dxa"/>
            </w:tcMar>
          </w:tcPr>
          <w:p w:rsidR="00751373" w:rsidRDefault="00542A3E">
            <w:pPr>
              <w:pStyle w:val="normal0"/>
              <w:spacing w:line="240" w:lineRule="auto"/>
              <w:rPr>
                <w:sz w:val="20"/>
                <w:szCs w:val="20"/>
              </w:rPr>
            </w:pPr>
            <w:r>
              <w:rPr>
                <w:sz w:val="20"/>
                <w:szCs w:val="20"/>
              </w:rPr>
              <w:t>At QIR all parents are invited to attend PTO/SAC meetings. Additionally, PIDAC meetings are held monthly at the Federal Programs office Conference Room for parents to participate on a District level. Age</w:t>
            </w:r>
            <w:r>
              <w:rPr>
                <w:sz w:val="20"/>
                <w:szCs w:val="20"/>
              </w:rPr>
              <w:t xml:space="preserve">nda, Minutes and sign in sheets document parent participation and correlation to student academic achievement. Funding of Title 1 dollars to schools is discussed and input is encouraged regarding parent involvement dollars. </w:t>
            </w:r>
            <w:r>
              <w:rPr>
                <w:sz w:val="20"/>
                <w:szCs w:val="20"/>
              </w:rPr>
              <w:br/>
            </w:r>
            <w:r>
              <w:rPr>
                <w:sz w:val="20"/>
                <w:szCs w:val="20"/>
              </w:rPr>
              <w:br/>
              <w:t>The overarching goal is to inc</w:t>
            </w:r>
            <w:r>
              <w:rPr>
                <w:sz w:val="20"/>
                <w:szCs w:val="20"/>
              </w:rPr>
              <w:t xml:space="preserve">rease the number of parents actively engaged with the school. </w:t>
            </w:r>
            <w:r>
              <w:rPr>
                <w:sz w:val="20"/>
                <w:szCs w:val="20"/>
              </w:rPr>
              <w:br/>
            </w:r>
            <w:r>
              <w:rPr>
                <w:sz w:val="20"/>
                <w:szCs w:val="20"/>
              </w:rPr>
              <w:br/>
              <w:t xml:space="preserve">While we would like to increase the number of parents attending SIP Meetings, SIP/SAC Meetings, &amp; PIDAC, we realize that most of our parents have careers and it's difficult for them to attend </w:t>
            </w:r>
            <w:r>
              <w:rPr>
                <w:sz w:val="20"/>
                <w:szCs w:val="20"/>
              </w:rPr>
              <w:t>meetings on a monthly basis. Technology is allowing us to involve parents in a non-traditional way. As we increase the output of information related to the activities at QIR, technology is allowing parents and guardians to respond digitally and still voice</w:t>
            </w:r>
            <w:r>
              <w:rPr>
                <w:sz w:val="20"/>
                <w:szCs w:val="20"/>
              </w:rPr>
              <w:t xml:space="preserve"> their input. Parents are kept informed of all QIR events, by phone and email using the School Messenger online system. Additionally we utilize the school sign, channel 8, local newspaper, and our school website. Increasing parental involvement in all face</w:t>
            </w:r>
            <w:r>
              <w:rPr>
                <w:sz w:val="20"/>
                <w:szCs w:val="20"/>
              </w:rPr>
              <w:t xml:space="preserve">ts of the school environment will foster each student's academic success. </w:t>
            </w:r>
            <w:r>
              <w:rPr>
                <w:sz w:val="20"/>
                <w:szCs w:val="20"/>
              </w:rPr>
              <w:br/>
            </w:r>
          </w:p>
        </w:tc>
      </w:tr>
      <w:tr w:rsidR="00751373">
        <w:trPr>
          <w:trHeight w:val="400"/>
        </w:trPr>
        <w:tc>
          <w:tcPr>
            <w:tcW w:w="2790" w:type="dxa"/>
            <w:vMerge/>
            <w:shd w:val="clear" w:color="auto" w:fill="auto"/>
            <w:tcMar>
              <w:top w:w="100" w:type="dxa"/>
              <w:left w:w="100" w:type="dxa"/>
              <w:bottom w:w="100" w:type="dxa"/>
              <w:right w:w="100" w:type="dxa"/>
            </w:tcMar>
          </w:tcPr>
          <w:p w:rsidR="00751373" w:rsidRDefault="00751373">
            <w:pPr>
              <w:pStyle w:val="normal0"/>
              <w:widowControl w:val="0"/>
              <w:pBdr>
                <w:top w:val="nil"/>
                <w:left w:val="nil"/>
                <w:bottom w:val="nil"/>
                <w:right w:val="nil"/>
                <w:between w:val="nil"/>
              </w:pBdr>
              <w:spacing w:line="240" w:lineRule="auto"/>
              <w:rPr>
                <w:b/>
                <w:i/>
                <w:sz w:val="18"/>
                <w:szCs w:val="18"/>
              </w:rPr>
            </w:pPr>
          </w:p>
        </w:tc>
        <w:tc>
          <w:tcPr>
            <w:tcW w:w="12270" w:type="dxa"/>
            <w:vMerge/>
            <w:shd w:val="clear" w:color="auto" w:fill="auto"/>
            <w:tcMar>
              <w:top w:w="100" w:type="dxa"/>
              <w:left w:w="100" w:type="dxa"/>
              <w:bottom w:w="100" w:type="dxa"/>
              <w:right w:w="100" w:type="dxa"/>
            </w:tcMar>
          </w:tcPr>
          <w:p w:rsidR="00751373" w:rsidRDefault="00751373">
            <w:pPr>
              <w:pStyle w:val="normal0"/>
              <w:widowControl w:val="0"/>
              <w:pBdr>
                <w:top w:val="nil"/>
                <w:left w:val="nil"/>
                <w:bottom w:val="nil"/>
                <w:right w:val="nil"/>
                <w:between w:val="nil"/>
              </w:pBdr>
              <w:spacing w:line="240" w:lineRule="auto"/>
              <w:rPr>
                <w:sz w:val="20"/>
                <w:szCs w:val="20"/>
              </w:rPr>
            </w:pPr>
          </w:p>
        </w:tc>
      </w:tr>
      <w:tr w:rsidR="00751373">
        <w:trPr>
          <w:trHeight w:val="400"/>
        </w:trPr>
        <w:tc>
          <w:tcPr>
            <w:tcW w:w="2790" w:type="dxa"/>
            <w:vMerge/>
            <w:shd w:val="clear" w:color="auto" w:fill="auto"/>
            <w:tcMar>
              <w:top w:w="100" w:type="dxa"/>
              <w:left w:w="100" w:type="dxa"/>
              <w:bottom w:w="100" w:type="dxa"/>
              <w:right w:w="100" w:type="dxa"/>
            </w:tcMar>
          </w:tcPr>
          <w:p w:rsidR="00751373" w:rsidRDefault="00751373">
            <w:pPr>
              <w:pStyle w:val="normal0"/>
              <w:widowControl w:val="0"/>
              <w:pBdr>
                <w:top w:val="nil"/>
                <w:left w:val="nil"/>
                <w:bottom w:val="nil"/>
                <w:right w:val="nil"/>
                <w:between w:val="nil"/>
              </w:pBdr>
              <w:spacing w:line="240" w:lineRule="auto"/>
              <w:rPr>
                <w:b/>
                <w:i/>
                <w:sz w:val="18"/>
                <w:szCs w:val="18"/>
              </w:rPr>
            </w:pPr>
          </w:p>
        </w:tc>
        <w:tc>
          <w:tcPr>
            <w:tcW w:w="12270" w:type="dxa"/>
            <w:vMerge/>
            <w:shd w:val="clear" w:color="auto" w:fill="auto"/>
            <w:tcMar>
              <w:top w:w="100" w:type="dxa"/>
              <w:left w:w="100" w:type="dxa"/>
              <w:bottom w:w="100" w:type="dxa"/>
              <w:right w:w="100" w:type="dxa"/>
            </w:tcMar>
          </w:tcPr>
          <w:p w:rsidR="00751373" w:rsidRDefault="00751373">
            <w:pPr>
              <w:pStyle w:val="normal0"/>
              <w:spacing w:line="240" w:lineRule="auto"/>
              <w:rPr>
                <w:sz w:val="20"/>
                <w:szCs w:val="20"/>
              </w:rPr>
            </w:pPr>
          </w:p>
        </w:tc>
      </w:tr>
      <w:tr w:rsidR="00751373">
        <w:tc>
          <w:tcPr>
            <w:tcW w:w="2790" w:type="dxa"/>
            <w:shd w:val="clear" w:color="auto" w:fill="auto"/>
            <w:tcMar>
              <w:top w:w="100" w:type="dxa"/>
              <w:left w:w="100" w:type="dxa"/>
              <w:bottom w:w="100" w:type="dxa"/>
              <w:right w:w="100" w:type="dxa"/>
            </w:tcMar>
          </w:tcPr>
          <w:p w:rsidR="00751373" w:rsidRDefault="00542A3E">
            <w:pPr>
              <w:pStyle w:val="normal0"/>
              <w:widowControl w:val="0"/>
              <w:numPr>
                <w:ilvl w:val="0"/>
                <w:numId w:val="31"/>
              </w:numPr>
              <w:pBdr>
                <w:top w:val="nil"/>
                <w:left w:val="nil"/>
                <w:bottom w:val="nil"/>
                <w:right w:val="nil"/>
                <w:between w:val="nil"/>
              </w:pBdr>
              <w:spacing w:line="240" w:lineRule="auto"/>
              <w:rPr>
                <w:b/>
                <w:i/>
                <w:sz w:val="18"/>
                <w:szCs w:val="18"/>
              </w:rPr>
            </w:pPr>
            <w:r>
              <w:rPr>
                <w:b/>
                <w:i/>
                <w:sz w:val="18"/>
                <w:szCs w:val="18"/>
              </w:rPr>
              <w:t xml:space="preserve">Community </w:t>
            </w:r>
          </w:p>
          <w:p w:rsidR="00751373" w:rsidRDefault="00542A3E">
            <w:pPr>
              <w:pStyle w:val="normal0"/>
              <w:widowControl w:val="0"/>
              <w:pBdr>
                <w:top w:val="nil"/>
                <w:left w:val="nil"/>
                <w:bottom w:val="nil"/>
                <w:right w:val="nil"/>
                <w:between w:val="nil"/>
              </w:pBdr>
              <w:spacing w:line="240" w:lineRule="auto"/>
              <w:ind w:left="720"/>
              <w:rPr>
                <w:b/>
                <w:i/>
                <w:sz w:val="18"/>
                <w:szCs w:val="18"/>
              </w:rPr>
            </w:pPr>
            <w:r>
              <w:rPr>
                <w:b/>
                <w:i/>
                <w:sz w:val="18"/>
                <w:szCs w:val="18"/>
              </w:rPr>
              <w:t>Agencies</w:t>
            </w:r>
          </w:p>
        </w:tc>
        <w:tc>
          <w:tcPr>
            <w:tcW w:w="12270" w:type="dxa"/>
            <w:shd w:val="clear" w:color="auto" w:fill="auto"/>
            <w:tcMar>
              <w:top w:w="100" w:type="dxa"/>
              <w:left w:w="100" w:type="dxa"/>
              <w:bottom w:w="100" w:type="dxa"/>
              <w:right w:w="100" w:type="dxa"/>
            </w:tcMar>
          </w:tcPr>
          <w:p w:rsidR="00751373" w:rsidRDefault="00751373">
            <w:pPr>
              <w:pStyle w:val="normal0"/>
              <w:widowControl w:val="0"/>
              <w:pBdr>
                <w:top w:val="nil"/>
                <w:left w:val="nil"/>
                <w:bottom w:val="nil"/>
                <w:right w:val="nil"/>
                <w:between w:val="nil"/>
              </w:pBdr>
              <w:spacing w:line="240" w:lineRule="auto"/>
              <w:rPr>
                <w:sz w:val="20"/>
                <w:szCs w:val="20"/>
              </w:rPr>
            </w:pPr>
          </w:p>
        </w:tc>
      </w:tr>
      <w:tr w:rsidR="00751373">
        <w:tc>
          <w:tcPr>
            <w:tcW w:w="2790" w:type="dxa"/>
            <w:shd w:val="clear" w:color="auto" w:fill="auto"/>
            <w:tcMar>
              <w:top w:w="100" w:type="dxa"/>
              <w:left w:w="100" w:type="dxa"/>
              <w:bottom w:w="100" w:type="dxa"/>
              <w:right w:w="100" w:type="dxa"/>
            </w:tcMar>
          </w:tcPr>
          <w:p w:rsidR="00751373" w:rsidRDefault="00542A3E">
            <w:pPr>
              <w:pStyle w:val="normal0"/>
              <w:widowControl w:val="0"/>
              <w:numPr>
                <w:ilvl w:val="0"/>
                <w:numId w:val="3"/>
              </w:numPr>
              <w:pBdr>
                <w:top w:val="nil"/>
                <w:left w:val="nil"/>
                <w:bottom w:val="nil"/>
                <w:right w:val="nil"/>
                <w:between w:val="nil"/>
              </w:pBdr>
              <w:spacing w:line="240" w:lineRule="auto"/>
              <w:rPr>
                <w:b/>
                <w:i/>
                <w:sz w:val="18"/>
                <w:szCs w:val="18"/>
              </w:rPr>
            </w:pPr>
            <w:r>
              <w:rPr>
                <w:b/>
                <w:i/>
                <w:sz w:val="18"/>
                <w:szCs w:val="18"/>
              </w:rPr>
              <w:t xml:space="preserve">Business </w:t>
            </w:r>
          </w:p>
          <w:p w:rsidR="00751373" w:rsidRDefault="00542A3E">
            <w:pPr>
              <w:pStyle w:val="normal0"/>
              <w:widowControl w:val="0"/>
              <w:pBdr>
                <w:top w:val="nil"/>
                <w:left w:val="nil"/>
                <w:bottom w:val="nil"/>
                <w:right w:val="nil"/>
                <w:between w:val="nil"/>
              </w:pBdr>
              <w:spacing w:line="240" w:lineRule="auto"/>
              <w:ind w:left="720"/>
              <w:rPr>
                <w:b/>
                <w:i/>
                <w:sz w:val="18"/>
                <w:szCs w:val="18"/>
              </w:rPr>
            </w:pPr>
            <w:r>
              <w:rPr>
                <w:b/>
                <w:i/>
                <w:sz w:val="18"/>
                <w:szCs w:val="18"/>
              </w:rPr>
              <w:t>Partners</w:t>
            </w:r>
          </w:p>
        </w:tc>
        <w:tc>
          <w:tcPr>
            <w:tcW w:w="12270" w:type="dxa"/>
            <w:shd w:val="clear" w:color="auto" w:fill="auto"/>
            <w:tcMar>
              <w:top w:w="100" w:type="dxa"/>
              <w:left w:w="100" w:type="dxa"/>
              <w:bottom w:w="100" w:type="dxa"/>
              <w:right w:w="100" w:type="dxa"/>
            </w:tcMar>
          </w:tcPr>
          <w:p w:rsidR="00751373" w:rsidRDefault="00751373">
            <w:pPr>
              <w:pStyle w:val="normal0"/>
              <w:widowControl w:val="0"/>
              <w:pBdr>
                <w:top w:val="nil"/>
                <w:left w:val="nil"/>
                <w:bottom w:val="nil"/>
                <w:right w:val="nil"/>
                <w:between w:val="nil"/>
              </w:pBdr>
              <w:spacing w:line="240" w:lineRule="auto"/>
              <w:rPr>
                <w:sz w:val="20"/>
                <w:szCs w:val="20"/>
              </w:rPr>
            </w:pPr>
          </w:p>
        </w:tc>
      </w:tr>
      <w:tr w:rsidR="00751373">
        <w:tc>
          <w:tcPr>
            <w:tcW w:w="2790" w:type="dxa"/>
            <w:shd w:val="clear" w:color="auto" w:fill="auto"/>
            <w:tcMar>
              <w:top w:w="100" w:type="dxa"/>
              <w:left w:w="100" w:type="dxa"/>
              <w:bottom w:w="100" w:type="dxa"/>
              <w:right w:w="100" w:type="dxa"/>
            </w:tcMar>
          </w:tcPr>
          <w:p w:rsidR="00751373" w:rsidRDefault="00542A3E">
            <w:pPr>
              <w:pStyle w:val="normal0"/>
              <w:widowControl w:val="0"/>
              <w:numPr>
                <w:ilvl w:val="0"/>
                <w:numId w:val="23"/>
              </w:numPr>
              <w:pBdr>
                <w:top w:val="nil"/>
                <w:left w:val="nil"/>
                <w:bottom w:val="nil"/>
                <w:right w:val="nil"/>
                <w:between w:val="nil"/>
              </w:pBdr>
              <w:spacing w:line="240" w:lineRule="auto"/>
              <w:rPr>
                <w:b/>
                <w:i/>
                <w:sz w:val="18"/>
                <w:szCs w:val="18"/>
              </w:rPr>
            </w:pPr>
            <w:r>
              <w:rPr>
                <w:b/>
                <w:i/>
                <w:sz w:val="18"/>
                <w:szCs w:val="18"/>
              </w:rPr>
              <w:t>Other</w:t>
            </w:r>
          </w:p>
        </w:tc>
        <w:tc>
          <w:tcPr>
            <w:tcW w:w="12270" w:type="dxa"/>
            <w:shd w:val="clear" w:color="auto" w:fill="auto"/>
            <w:tcMar>
              <w:top w:w="100" w:type="dxa"/>
              <w:left w:w="100" w:type="dxa"/>
              <w:bottom w:w="100" w:type="dxa"/>
              <w:right w:w="100" w:type="dxa"/>
            </w:tcMar>
          </w:tcPr>
          <w:p w:rsidR="00751373" w:rsidRDefault="00751373">
            <w:pPr>
              <w:pStyle w:val="normal0"/>
              <w:widowControl w:val="0"/>
              <w:pBdr>
                <w:top w:val="nil"/>
                <w:left w:val="nil"/>
                <w:bottom w:val="nil"/>
                <w:right w:val="nil"/>
                <w:between w:val="nil"/>
              </w:pBdr>
              <w:spacing w:line="240" w:lineRule="auto"/>
              <w:rPr>
                <w:sz w:val="20"/>
                <w:szCs w:val="20"/>
              </w:rPr>
            </w:pPr>
          </w:p>
        </w:tc>
      </w:tr>
    </w:tbl>
    <w:p w:rsidR="00751373" w:rsidRDefault="00751373">
      <w:pPr>
        <w:pStyle w:val="normal0"/>
        <w:rPr>
          <w:sz w:val="20"/>
          <w:szCs w:val="20"/>
        </w:rPr>
      </w:pPr>
    </w:p>
    <w:p w:rsidR="00751373" w:rsidRDefault="00751373">
      <w:pPr>
        <w:pStyle w:val="normal0"/>
        <w:rPr>
          <w:sz w:val="20"/>
          <w:szCs w:val="20"/>
        </w:rPr>
      </w:pPr>
    </w:p>
    <w:p w:rsidR="00751373" w:rsidRDefault="00751373">
      <w:pPr>
        <w:pStyle w:val="normal0"/>
        <w:rPr>
          <w:sz w:val="20"/>
          <w:szCs w:val="20"/>
        </w:rPr>
      </w:pPr>
    </w:p>
    <w:tbl>
      <w:tblPr>
        <w:tblStyle w:val="a5"/>
        <w:tblW w:w="15105" w:type="dxa"/>
        <w:tblInd w:w="2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85"/>
        <w:gridCol w:w="12120"/>
      </w:tblGrid>
      <w:tr w:rsidR="00751373">
        <w:trPr>
          <w:trHeight w:val="440"/>
        </w:trPr>
        <w:tc>
          <w:tcPr>
            <w:tcW w:w="15105" w:type="dxa"/>
            <w:gridSpan w:val="2"/>
            <w:shd w:val="clear" w:color="auto" w:fill="auto"/>
            <w:tcMar>
              <w:top w:w="100" w:type="dxa"/>
              <w:left w:w="100" w:type="dxa"/>
              <w:bottom w:w="100" w:type="dxa"/>
              <w:right w:w="100" w:type="dxa"/>
            </w:tcMar>
          </w:tcPr>
          <w:p w:rsidR="00751373" w:rsidRDefault="00542A3E">
            <w:pPr>
              <w:pStyle w:val="normal0"/>
              <w:widowControl w:val="0"/>
              <w:pBdr>
                <w:top w:val="nil"/>
                <w:left w:val="nil"/>
                <w:bottom w:val="nil"/>
                <w:right w:val="nil"/>
                <w:between w:val="nil"/>
              </w:pBdr>
              <w:spacing w:line="240" w:lineRule="auto"/>
              <w:rPr>
                <w:b/>
                <w:color w:val="0000FF"/>
                <w:sz w:val="24"/>
                <w:szCs w:val="24"/>
              </w:rPr>
            </w:pPr>
            <w:r>
              <w:rPr>
                <w:b/>
                <w:color w:val="0000FF"/>
                <w:sz w:val="24"/>
                <w:szCs w:val="24"/>
              </w:rPr>
              <w:t>Accessibility</w:t>
            </w:r>
          </w:p>
        </w:tc>
      </w:tr>
      <w:tr w:rsidR="00751373">
        <w:tc>
          <w:tcPr>
            <w:tcW w:w="2985" w:type="dxa"/>
            <w:shd w:val="clear" w:color="auto" w:fill="auto"/>
            <w:tcMar>
              <w:top w:w="100" w:type="dxa"/>
              <w:left w:w="100" w:type="dxa"/>
              <w:bottom w:w="100" w:type="dxa"/>
              <w:right w:w="100" w:type="dxa"/>
            </w:tcMar>
          </w:tcPr>
          <w:p w:rsidR="00751373" w:rsidRDefault="00542A3E">
            <w:pPr>
              <w:pStyle w:val="normal0"/>
              <w:widowControl w:val="0"/>
              <w:pBdr>
                <w:top w:val="nil"/>
                <w:left w:val="nil"/>
                <w:bottom w:val="nil"/>
                <w:right w:val="nil"/>
                <w:between w:val="nil"/>
              </w:pBdr>
              <w:spacing w:line="240" w:lineRule="auto"/>
              <w:rPr>
                <w:b/>
                <w:i/>
                <w:sz w:val="16"/>
                <w:szCs w:val="16"/>
              </w:rPr>
            </w:pPr>
            <w:r>
              <w:rPr>
                <w:b/>
                <w:i/>
                <w:sz w:val="16"/>
                <w:szCs w:val="16"/>
              </w:rPr>
              <w:t>What opportunities do parents have to participate in their child’s education?</w:t>
            </w:r>
          </w:p>
          <w:p w:rsidR="00751373" w:rsidRDefault="00542A3E">
            <w:pPr>
              <w:pStyle w:val="normal0"/>
              <w:widowControl w:val="0"/>
              <w:numPr>
                <w:ilvl w:val="0"/>
                <w:numId w:val="24"/>
              </w:numPr>
              <w:pBdr>
                <w:top w:val="nil"/>
                <w:left w:val="nil"/>
                <w:bottom w:val="nil"/>
                <w:right w:val="nil"/>
                <w:between w:val="nil"/>
              </w:pBdr>
              <w:spacing w:line="240" w:lineRule="auto"/>
              <w:rPr>
                <w:b/>
                <w:i/>
                <w:sz w:val="16"/>
                <w:szCs w:val="16"/>
              </w:rPr>
            </w:pPr>
            <w:r>
              <w:rPr>
                <w:b/>
                <w:i/>
                <w:sz w:val="16"/>
                <w:szCs w:val="16"/>
              </w:rPr>
              <w:t>Volunteer?</w:t>
            </w:r>
          </w:p>
          <w:p w:rsidR="00751373" w:rsidRDefault="00542A3E">
            <w:pPr>
              <w:pStyle w:val="normal0"/>
              <w:widowControl w:val="0"/>
              <w:numPr>
                <w:ilvl w:val="0"/>
                <w:numId w:val="24"/>
              </w:numPr>
              <w:pBdr>
                <w:top w:val="nil"/>
                <w:left w:val="nil"/>
                <w:bottom w:val="nil"/>
                <w:right w:val="nil"/>
                <w:between w:val="nil"/>
              </w:pBdr>
              <w:spacing w:line="240" w:lineRule="auto"/>
              <w:rPr>
                <w:b/>
                <w:i/>
                <w:sz w:val="16"/>
                <w:szCs w:val="16"/>
              </w:rPr>
            </w:pPr>
            <w:r>
              <w:rPr>
                <w:b/>
                <w:i/>
                <w:sz w:val="16"/>
                <w:szCs w:val="16"/>
              </w:rPr>
              <w:t>Mentor?</w:t>
            </w:r>
          </w:p>
          <w:p w:rsidR="00751373" w:rsidRDefault="00542A3E">
            <w:pPr>
              <w:pStyle w:val="normal0"/>
              <w:widowControl w:val="0"/>
              <w:numPr>
                <w:ilvl w:val="0"/>
                <w:numId w:val="24"/>
              </w:numPr>
              <w:pBdr>
                <w:top w:val="nil"/>
                <w:left w:val="nil"/>
                <w:bottom w:val="nil"/>
                <w:right w:val="nil"/>
                <w:between w:val="nil"/>
              </w:pBdr>
              <w:spacing w:line="240" w:lineRule="auto"/>
              <w:rPr>
                <w:b/>
                <w:i/>
                <w:sz w:val="16"/>
                <w:szCs w:val="16"/>
              </w:rPr>
            </w:pPr>
            <w:r>
              <w:rPr>
                <w:b/>
                <w:i/>
                <w:sz w:val="16"/>
                <w:szCs w:val="16"/>
              </w:rPr>
              <w:t>SAC?</w:t>
            </w:r>
          </w:p>
          <w:p w:rsidR="00751373" w:rsidRDefault="00542A3E">
            <w:pPr>
              <w:pStyle w:val="normal0"/>
              <w:widowControl w:val="0"/>
              <w:numPr>
                <w:ilvl w:val="0"/>
                <w:numId w:val="24"/>
              </w:numPr>
              <w:pBdr>
                <w:top w:val="nil"/>
                <w:left w:val="nil"/>
                <w:bottom w:val="nil"/>
                <w:right w:val="nil"/>
                <w:between w:val="nil"/>
              </w:pBdr>
              <w:spacing w:line="240" w:lineRule="auto"/>
              <w:rPr>
                <w:b/>
                <w:i/>
                <w:sz w:val="16"/>
                <w:szCs w:val="16"/>
              </w:rPr>
            </w:pPr>
            <w:r>
              <w:rPr>
                <w:b/>
                <w:i/>
                <w:sz w:val="16"/>
                <w:szCs w:val="16"/>
              </w:rPr>
              <w:t>PTO/PTA?</w:t>
            </w:r>
          </w:p>
          <w:p w:rsidR="00751373" w:rsidRDefault="00542A3E">
            <w:pPr>
              <w:pStyle w:val="normal0"/>
              <w:widowControl w:val="0"/>
              <w:numPr>
                <w:ilvl w:val="0"/>
                <w:numId w:val="24"/>
              </w:numPr>
              <w:pBdr>
                <w:top w:val="nil"/>
                <w:left w:val="nil"/>
                <w:bottom w:val="nil"/>
                <w:right w:val="nil"/>
                <w:between w:val="nil"/>
              </w:pBdr>
              <w:spacing w:line="240" w:lineRule="auto"/>
              <w:rPr>
                <w:b/>
                <w:i/>
                <w:sz w:val="16"/>
                <w:szCs w:val="16"/>
              </w:rPr>
            </w:pPr>
            <w:r>
              <w:rPr>
                <w:b/>
                <w:i/>
                <w:sz w:val="16"/>
                <w:szCs w:val="16"/>
              </w:rPr>
              <w:t>Other?</w:t>
            </w:r>
          </w:p>
        </w:tc>
        <w:tc>
          <w:tcPr>
            <w:tcW w:w="12120" w:type="dxa"/>
            <w:shd w:val="clear" w:color="auto" w:fill="auto"/>
            <w:tcMar>
              <w:top w:w="100" w:type="dxa"/>
              <w:left w:w="100" w:type="dxa"/>
              <w:bottom w:w="100" w:type="dxa"/>
              <w:right w:w="100" w:type="dxa"/>
            </w:tcMar>
          </w:tcPr>
          <w:p w:rsidR="00751373" w:rsidRDefault="00542A3E">
            <w:pPr>
              <w:pStyle w:val="normal0"/>
              <w:widowControl w:val="0"/>
              <w:pBdr>
                <w:top w:val="nil"/>
                <w:left w:val="nil"/>
                <w:bottom w:val="nil"/>
                <w:right w:val="nil"/>
                <w:between w:val="nil"/>
              </w:pBdr>
              <w:spacing w:line="240" w:lineRule="auto"/>
              <w:rPr>
                <w:sz w:val="20"/>
                <w:szCs w:val="20"/>
              </w:rPr>
            </w:pPr>
            <w:r>
              <w:rPr>
                <w:sz w:val="20"/>
                <w:szCs w:val="20"/>
              </w:rPr>
              <w:t xml:space="preserve">At Q. I. Roberts we have many opportunities for parents to participate in their child’s education.  Parents can sign up to be volunteers or to mentor students providing they are cleared for doing so through RAPTOR.  </w:t>
            </w:r>
          </w:p>
        </w:tc>
      </w:tr>
      <w:tr w:rsidR="00751373">
        <w:tc>
          <w:tcPr>
            <w:tcW w:w="2985" w:type="dxa"/>
            <w:shd w:val="clear" w:color="auto" w:fill="auto"/>
            <w:tcMar>
              <w:top w:w="100" w:type="dxa"/>
              <w:left w:w="100" w:type="dxa"/>
              <w:bottom w:w="100" w:type="dxa"/>
              <w:right w:w="100" w:type="dxa"/>
            </w:tcMar>
          </w:tcPr>
          <w:p w:rsidR="00751373" w:rsidRDefault="00542A3E">
            <w:pPr>
              <w:pStyle w:val="normal0"/>
              <w:widowControl w:val="0"/>
              <w:pBdr>
                <w:top w:val="nil"/>
                <w:left w:val="nil"/>
                <w:bottom w:val="nil"/>
                <w:right w:val="nil"/>
                <w:between w:val="nil"/>
              </w:pBdr>
              <w:spacing w:line="240" w:lineRule="auto"/>
              <w:rPr>
                <w:b/>
                <w:i/>
                <w:sz w:val="16"/>
                <w:szCs w:val="16"/>
              </w:rPr>
            </w:pPr>
            <w:r>
              <w:rPr>
                <w:b/>
                <w:i/>
                <w:sz w:val="16"/>
                <w:szCs w:val="16"/>
              </w:rPr>
              <w:t>What forms of communic</w:t>
            </w:r>
            <w:r>
              <w:rPr>
                <w:b/>
                <w:i/>
                <w:sz w:val="16"/>
                <w:szCs w:val="16"/>
              </w:rPr>
              <w:t>ation do you provide parents in an understandable and uniform format as it relates to:</w:t>
            </w:r>
          </w:p>
          <w:p w:rsidR="00751373" w:rsidRDefault="00542A3E">
            <w:pPr>
              <w:pStyle w:val="normal0"/>
              <w:widowControl w:val="0"/>
              <w:numPr>
                <w:ilvl w:val="0"/>
                <w:numId w:val="13"/>
              </w:numPr>
              <w:pBdr>
                <w:top w:val="nil"/>
                <w:left w:val="nil"/>
                <w:bottom w:val="nil"/>
                <w:right w:val="nil"/>
                <w:between w:val="nil"/>
              </w:pBdr>
              <w:spacing w:line="240" w:lineRule="auto"/>
              <w:rPr>
                <w:b/>
                <w:i/>
                <w:sz w:val="16"/>
                <w:szCs w:val="16"/>
              </w:rPr>
            </w:pPr>
            <w:r>
              <w:rPr>
                <w:b/>
                <w:i/>
                <w:sz w:val="16"/>
                <w:szCs w:val="16"/>
              </w:rPr>
              <w:t>school and parent programs</w:t>
            </w:r>
          </w:p>
          <w:p w:rsidR="00751373" w:rsidRDefault="00542A3E">
            <w:pPr>
              <w:pStyle w:val="normal0"/>
              <w:widowControl w:val="0"/>
              <w:numPr>
                <w:ilvl w:val="0"/>
                <w:numId w:val="13"/>
              </w:numPr>
              <w:pBdr>
                <w:top w:val="nil"/>
                <w:left w:val="nil"/>
                <w:bottom w:val="nil"/>
                <w:right w:val="nil"/>
                <w:between w:val="nil"/>
              </w:pBdr>
              <w:spacing w:line="240" w:lineRule="auto"/>
              <w:rPr>
                <w:b/>
                <w:i/>
                <w:sz w:val="16"/>
                <w:szCs w:val="16"/>
              </w:rPr>
            </w:pPr>
            <w:r>
              <w:rPr>
                <w:b/>
                <w:i/>
                <w:sz w:val="16"/>
                <w:szCs w:val="16"/>
              </w:rPr>
              <w:t>meetings</w:t>
            </w:r>
          </w:p>
          <w:p w:rsidR="00751373" w:rsidRDefault="00542A3E">
            <w:pPr>
              <w:pStyle w:val="normal0"/>
              <w:widowControl w:val="0"/>
              <w:numPr>
                <w:ilvl w:val="0"/>
                <w:numId w:val="13"/>
              </w:numPr>
              <w:pBdr>
                <w:top w:val="nil"/>
                <w:left w:val="nil"/>
                <w:bottom w:val="nil"/>
                <w:right w:val="nil"/>
                <w:between w:val="nil"/>
              </w:pBdr>
              <w:spacing w:line="240" w:lineRule="auto"/>
              <w:rPr>
                <w:b/>
                <w:i/>
                <w:sz w:val="16"/>
                <w:szCs w:val="16"/>
              </w:rPr>
            </w:pPr>
            <w:r>
              <w:rPr>
                <w:b/>
                <w:i/>
                <w:sz w:val="16"/>
                <w:szCs w:val="16"/>
              </w:rPr>
              <w:t>school reports</w:t>
            </w:r>
          </w:p>
          <w:p w:rsidR="00751373" w:rsidRDefault="00542A3E">
            <w:pPr>
              <w:pStyle w:val="normal0"/>
              <w:widowControl w:val="0"/>
              <w:numPr>
                <w:ilvl w:val="0"/>
                <w:numId w:val="13"/>
              </w:numPr>
              <w:pBdr>
                <w:top w:val="nil"/>
                <w:left w:val="nil"/>
                <w:bottom w:val="nil"/>
                <w:right w:val="nil"/>
                <w:between w:val="nil"/>
              </w:pBdr>
              <w:spacing w:line="240" w:lineRule="auto"/>
              <w:rPr>
                <w:b/>
                <w:i/>
                <w:sz w:val="16"/>
                <w:szCs w:val="16"/>
              </w:rPr>
            </w:pPr>
            <w:r>
              <w:rPr>
                <w:b/>
                <w:i/>
                <w:sz w:val="16"/>
                <w:szCs w:val="16"/>
              </w:rPr>
              <w:t>other activities</w:t>
            </w:r>
          </w:p>
        </w:tc>
        <w:tc>
          <w:tcPr>
            <w:tcW w:w="12120" w:type="dxa"/>
            <w:shd w:val="clear" w:color="auto" w:fill="auto"/>
            <w:tcMar>
              <w:top w:w="100" w:type="dxa"/>
              <w:left w:w="100" w:type="dxa"/>
              <w:bottom w:w="100" w:type="dxa"/>
              <w:right w:w="100" w:type="dxa"/>
            </w:tcMar>
          </w:tcPr>
          <w:p w:rsidR="00751373" w:rsidRDefault="00542A3E">
            <w:pPr>
              <w:pStyle w:val="normal0"/>
              <w:spacing w:line="240" w:lineRule="auto"/>
              <w:rPr>
                <w:sz w:val="20"/>
                <w:szCs w:val="20"/>
              </w:rPr>
            </w:pPr>
            <w:r>
              <w:rPr>
                <w:sz w:val="20"/>
                <w:szCs w:val="20"/>
              </w:rPr>
              <w:t>QI Roberts provides communication in the parent's language, both English and/or Spanish; other languages are provided as needed. We strive to meet the needs and requests of all parents and make any changes to accommodate.  All areas of the school are wheel</w:t>
            </w:r>
            <w:r>
              <w:rPr>
                <w:sz w:val="20"/>
                <w:szCs w:val="20"/>
              </w:rPr>
              <w:t xml:space="preserve">chair accessible. Title I provides a translator and an advocate as needed for Spanish speaking families. Title III provides transportation and services for migrant families that are eligible. Information is sent home through the Messenger/REMIND system as </w:t>
            </w:r>
            <w:r>
              <w:rPr>
                <w:sz w:val="20"/>
                <w:szCs w:val="20"/>
              </w:rPr>
              <w:t>needed. Meetings are scheduled through Guidance to review student placement at parents’ convenience.</w:t>
            </w:r>
          </w:p>
          <w:p w:rsidR="00751373" w:rsidRDefault="00751373">
            <w:pPr>
              <w:pStyle w:val="normal0"/>
              <w:widowControl w:val="0"/>
              <w:pBdr>
                <w:top w:val="nil"/>
                <w:left w:val="nil"/>
                <w:bottom w:val="nil"/>
                <w:right w:val="nil"/>
                <w:between w:val="nil"/>
              </w:pBdr>
              <w:spacing w:line="240" w:lineRule="auto"/>
              <w:rPr>
                <w:sz w:val="20"/>
                <w:szCs w:val="20"/>
              </w:rPr>
            </w:pPr>
          </w:p>
        </w:tc>
      </w:tr>
      <w:tr w:rsidR="00751373">
        <w:tc>
          <w:tcPr>
            <w:tcW w:w="2985" w:type="dxa"/>
            <w:shd w:val="clear" w:color="auto" w:fill="auto"/>
            <w:tcMar>
              <w:top w:w="100" w:type="dxa"/>
              <w:left w:w="100" w:type="dxa"/>
              <w:bottom w:w="100" w:type="dxa"/>
              <w:right w:w="100" w:type="dxa"/>
            </w:tcMar>
          </w:tcPr>
          <w:p w:rsidR="00751373" w:rsidRDefault="00542A3E">
            <w:pPr>
              <w:pStyle w:val="normal0"/>
              <w:widowControl w:val="0"/>
              <w:pBdr>
                <w:top w:val="nil"/>
                <w:left w:val="nil"/>
                <w:bottom w:val="nil"/>
                <w:right w:val="nil"/>
                <w:between w:val="nil"/>
              </w:pBdr>
              <w:spacing w:line="240" w:lineRule="auto"/>
              <w:rPr>
                <w:b/>
                <w:i/>
                <w:sz w:val="16"/>
                <w:szCs w:val="16"/>
              </w:rPr>
            </w:pPr>
            <w:r>
              <w:rPr>
                <w:b/>
                <w:i/>
                <w:sz w:val="16"/>
                <w:szCs w:val="16"/>
              </w:rPr>
              <w:t>What barriers hinder participation by parents in parental engagement activities?</w:t>
            </w:r>
          </w:p>
          <w:p w:rsidR="00751373" w:rsidRDefault="00751373">
            <w:pPr>
              <w:pStyle w:val="normal0"/>
              <w:widowControl w:val="0"/>
              <w:pBdr>
                <w:top w:val="nil"/>
                <w:left w:val="nil"/>
                <w:bottom w:val="nil"/>
                <w:right w:val="nil"/>
                <w:between w:val="nil"/>
              </w:pBdr>
              <w:spacing w:line="240" w:lineRule="auto"/>
              <w:rPr>
                <w:b/>
                <w:i/>
                <w:sz w:val="16"/>
                <w:szCs w:val="16"/>
              </w:rPr>
            </w:pPr>
          </w:p>
          <w:p w:rsidR="00751373" w:rsidRDefault="00542A3E">
            <w:pPr>
              <w:pStyle w:val="normal0"/>
              <w:widowControl w:val="0"/>
              <w:pBdr>
                <w:top w:val="nil"/>
                <w:left w:val="nil"/>
                <w:bottom w:val="nil"/>
                <w:right w:val="nil"/>
                <w:between w:val="nil"/>
              </w:pBdr>
              <w:spacing w:line="240" w:lineRule="auto"/>
              <w:rPr>
                <w:b/>
                <w:i/>
                <w:sz w:val="16"/>
                <w:szCs w:val="16"/>
              </w:rPr>
            </w:pPr>
            <w:r>
              <w:rPr>
                <w:b/>
                <w:i/>
                <w:sz w:val="16"/>
                <w:szCs w:val="16"/>
              </w:rPr>
              <w:t>What steps will you take this school year to overcome these barriers - with particular attention to parents who are economically disadvantaged, are disabled, have limited English proficiency, have limited literacy, or are of any racial or ethnic minority b</w:t>
            </w:r>
            <w:r>
              <w:rPr>
                <w:b/>
                <w:i/>
                <w:sz w:val="16"/>
                <w:szCs w:val="16"/>
              </w:rPr>
              <w:t xml:space="preserve">ackground. </w:t>
            </w:r>
          </w:p>
          <w:p w:rsidR="00751373" w:rsidRDefault="00751373">
            <w:pPr>
              <w:pStyle w:val="normal0"/>
              <w:widowControl w:val="0"/>
              <w:pBdr>
                <w:top w:val="nil"/>
                <w:left w:val="nil"/>
                <w:bottom w:val="nil"/>
                <w:right w:val="nil"/>
                <w:between w:val="nil"/>
              </w:pBdr>
              <w:spacing w:line="240" w:lineRule="auto"/>
              <w:rPr>
                <w:b/>
                <w:i/>
                <w:sz w:val="16"/>
                <w:szCs w:val="16"/>
              </w:rPr>
            </w:pPr>
          </w:p>
          <w:p w:rsidR="00751373" w:rsidRDefault="00542A3E">
            <w:pPr>
              <w:pStyle w:val="normal0"/>
              <w:widowControl w:val="0"/>
              <w:pBdr>
                <w:top w:val="nil"/>
                <w:left w:val="nil"/>
                <w:bottom w:val="nil"/>
                <w:right w:val="nil"/>
                <w:between w:val="nil"/>
              </w:pBdr>
              <w:spacing w:line="240" w:lineRule="auto"/>
              <w:rPr>
                <w:b/>
                <w:i/>
                <w:sz w:val="16"/>
                <w:szCs w:val="16"/>
                <w:u w:val="single"/>
              </w:rPr>
            </w:pPr>
            <w:r>
              <w:rPr>
                <w:b/>
                <w:i/>
                <w:sz w:val="16"/>
                <w:szCs w:val="16"/>
                <w:u w:val="single"/>
              </w:rPr>
              <w:t>Please address the subgroup populations that are included in your schoolwide plan data.</w:t>
            </w:r>
          </w:p>
        </w:tc>
        <w:tc>
          <w:tcPr>
            <w:tcW w:w="12120" w:type="dxa"/>
            <w:shd w:val="clear" w:color="auto" w:fill="auto"/>
            <w:tcMar>
              <w:top w:w="100" w:type="dxa"/>
              <w:left w:w="100" w:type="dxa"/>
              <w:bottom w:w="100" w:type="dxa"/>
              <w:right w:w="100" w:type="dxa"/>
            </w:tcMar>
          </w:tcPr>
          <w:p w:rsidR="00751373" w:rsidRDefault="00542A3E">
            <w:pPr>
              <w:pStyle w:val="normal0"/>
              <w:spacing w:after="240" w:line="240" w:lineRule="auto"/>
              <w:rPr>
                <w:sz w:val="20"/>
                <w:szCs w:val="20"/>
              </w:rPr>
            </w:pPr>
            <w:r>
              <w:rPr>
                <w:sz w:val="20"/>
                <w:szCs w:val="20"/>
              </w:rPr>
              <w:t>Time is a barrier at QIR.  The steps taken to overcome this barrier include adjusting meeting times to accommodate parents, using phone conferences, and us</w:t>
            </w:r>
            <w:r>
              <w:rPr>
                <w:sz w:val="20"/>
                <w:szCs w:val="20"/>
              </w:rPr>
              <w:t>ing emails.</w:t>
            </w:r>
          </w:p>
          <w:p w:rsidR="00751373" w:rsidRDefault="00542A3E">
            <w:pPr>
              <w:pStyle w:val="normal0"/>
              <w:spacing w:after="240" w:line="240" w:lineRule="auto"/>
              <w:rPr>
                <w:sz w:val="20"/>
                <w:szCs w:val="20"/>
              </w:rPr>
            </w:pPr>
            <w:r>
              <w:rPr>
                <w:sz w:val="20"/>
                <w:szCs w:val="20"/>
              </w:rPr>
              <w:t>Transportation is a barrier as well, due to the location of the school.  The steps taken to overcome this barrier include adjusting the meeting times to accommodate parents, using phone conferences, using video chats, and posting available info</w:t>
            </w:r>
            <w:r>
              <w:rPr>
                <w:sz w:val="20"/>
                <w:szCs w:val="20"/>
              </w:rPr>
              <w:t>rmation on the school webpage and on social media platforms such as Facebook.</w:t>
            </w:r>
          </w:p>
          <w:p w:rsidR="00751373" w:rsidRDefault="00751373">
            <w:pPr>
              <w:pStyle w:val="normal0"/>
              <w:widowControl w:val="0"/>
              <w:pBdr>
                <w:top w:val="nil"/>
                <w:left w:val="nil"/>
                <w:bottom w:val="nil"/>
                <w:right w:val="nil"/>
                <w:between w:val="nil"/>
              </w:pBdr>
              <w:spacing w:line="240" w:lineRule="auto"/>
              <w:rPr>
                <w:sz w:val="20"/>
                <w:szCs w:val="20"/>
              </w:rPr>
            </w:pPr>
          </w:p>
        </w:tc>
      </w:tr>
      <w:tr w:rsidR="00751373">
        <w:tc>
          <w:tcPr>
            <w:tcW w:w="2985" w:type="dxa"/>
            <w:shd w:val="clear" w:color="auto" w:fill="auto"/>
            <w:tcMar>
              <w:top w:w="100" w:type="dxa"/>
              <w:left w:w="100" w:type="dxa"/>
              <w:bottom w:w="100" w:type="dxa"/>
              <w:right w:w="100" w:type="dxa"/>
            </w:tcMar>
          </w:tcPr>
          <w:p w:rsidR="00751373" w:rsidRDefault="00542A3E">
            <w:pPr>
              <w:pStyle w:val="normal0"/>
              <w:widowControl w:val="0"/>
              <w:pBdr>
                <w:top w:val="nil"/>
                <w:left w:val="nil"/>
                <w:bottom w:val="nil"/>
                <w:right w:val="nil"/>
                <w:between w:val="nil"/>
              </w:pBdr>
              <w:spacing w:line="240" w:lineRule="auto"/>
              <w:rPr>
                <w:b/>
                <w:i/>
                <w:sz w:val="16"/>
                <w:szCs w:val="16"/>
              </w:rPr>
            </w:pPr>
            <w:r>
              <w:rPr>
                <w:b/>
                <w:i/>
                <w:sz w:val="16"/>
                <w:szCs w:val="16"/>
              </w:rPr>
              <w:t>How does your school provide information to parents in their native language?</w:t>
            </w:r>
          </w:p>
          <w:p w:rsidR="00751373" w:rsidRDefault="00751373">
            <w:pPr>
              <w:pStyle w:val="normal0"/>
              <w:widowControl w:val="0"/>
              <w:pBdr>
                <w:top w:val="nil"/>
                <w:left w:val="nil"/>
                <w:bottom w:val="nil"/>
                <w:right w:val="nil"/>
                <w:between w:val="nil"/>
              </w:pBdr>
              <w:spacing w:line="240" w:lineRule="auto"/>
              <w:rPr>
                <w:b/>
                <w:i/>
                <w:sz w:val="16"/>
                <w:szCs w:val="16"/>
              </w:rPr>
            </w:pPr>
          </w:p>
          <w:p w:rsidR="00751373" w:rsidRDefault="00542A3E">
            <w:pPr>
              <w:pStyle w:val="normal0"/>
              <w:widowControl w:val="0"/>
              <w:pBdr>
                <w:top w:val="nil"/>
                <w:left w:val="nil"/>
                <w:bottom w:val="nil"/>
                <w:right w:val="nil"/>
                <w:between w:val="nil"/>
              </w:pBdr>
              <w:spacing w:line="240" w:lineRule="auto"/>
              <w:rPr>
                <w:b/>
                <w:i/>
                <w:sz w:val="16"/>
                <w:szCs w:val="16"/>
              </w:rPr>
            </w:pPr>
            <w:r>
              <w:rPr>
                <w:b/>
                <w:i/>
                <w:sz w:val="16"/>
                <w:szCs w:val="16"/>
              </w:rPr>
              <w:t>What languages do you provide?</w:t>
            </w:r>
          </w:p>
          <w:p w:rsidR="00751373" w:rsidRDefault="00751373">
            <w:pPr>
              <w:pStyle w:val="normal0"/>
              <w:widowControl w:val="0"/>
              <w:pBdr>
                <w:top w:val="nil"/>
                <w:left w:val="nil"/>
                <w:bottom w:val="nil"/>
                <w:right w:val="nil"/>
                <w:between w:val="nil"/>
              </w:pBdr>
              <w:spacing w:line="240" w:lineRule="auto"/>
              <w:rPr>
                <w:b/>
                <w:i/>
                <w:sz w:val="16"/>
                <w:szCs w:val="16"/>
              </w:rPr>
            </w:pPr>
          </w:p>
          <w:p w:rsidR="00751373" w:rsidRDefault="00542A3E">
            <w:pPr>
              <w:pStyle w:val="normal0"/>
              <w:widowControl w:val="0"/>
              <w:pBdr>
                <w:top w:val="nil"/>
                <w:left w:val="nil"/>
                <w:bottom w:val="nil"/>
                <w:right w:val="nil"/>
                <w:between w:val="nil"/>
              </w:pBdr>
              <w:spacing w:line="240" w:lineRule="auto"/>
              <w:rPr>
                <w:b/>
                <w:i/>
                <w:sz w:val="16"/>
                <w:szCs w:val="16"/>
              </w:rPr>
            </w:pPr>
            <w:r>
              <w:rPr>
                <w:b/>
                <w:i/>
                <w:sz w:val="16"/>
                <w:szCs w:val="16"/>
              </w:rPr>
              <w:t xml:space="preserve">Do you provide translators or facilitators at parent </w:t>
            </w:r>
            <w:r>
              <w:rPr>
                <w:b/>
                <w:i/>
                <w:sz w:val="16"/>
                <w:szCs w:val="16"/>
              </w:rPr>
              <w:lastRenderedPageBreak/>
              <w:t>events/workshops? Or, do you provided workshops in a parent’s native language? Explain.</w:t>
            </w:r>
          </w:p>
        </w:tc>
        <w:tc>
          <w:tcPr>
            <w:tcW w:w="12120" w:type="dxa"/>
            <w:shd w:val="clear" w:color="auto" w:fill="auto"/>
            <w:tcMar>
              <w:top w:w="100" w:type="dxa"/>
              <w:left w:w="100" w:type="dxa"/>
              <w:bottom w:w="100" w:type="dxa"/>
              <w:right w:w="100" w:type="dxa"/>
            </w:tcMar>
          </w:tcPr>
          <w:p w:rsidR="00751373" w:rsidRDefault="00542A3E">
            <w:pPr>
              <w:pStyle w:val="normal0"/>
              <w:spacing w:line="240" w:lineRule="auto"/>
              <w:rPr>
                <w:sz w:val="20"/>
                <w:szCs w:val="20"/>
              </w:rPr>
            </w:pPr>
            <w:r>
              <w:rPr>
                <w:sz w:val="20"/>
                <w:szCs w:val="20"/>
              </w:rPr>
              <w:lastRenderedPageBreak/>
              <w:t>QI Roberts provides communication in the parent's language, both English and/or Spanish; other languages are provid</w:t>
            </w:r>
            <w:r>
              <w:rPr>
                <w:sz w:val="20"/>
                <w:szCs w:val="20"/>
              </w:rPr>
              <w:t>ed as needed. We strive to meet the needs and requests of all parents and make any changes to accommodate.  Title I provides a translator and an advocate as needed for Spanish speaking families. Title III provides transportation and services for migrant fa</w:t>
            </w:r>
            <w:r>
              <w:rPr>
                <w:sz w:val="20"/>
                <w:szCs w:val="20"/>
              </w:rPr>
              <w:t>milies that are eligible. Information is sent home through the Messenger/REMIND system as needed. Meetings are scheduled through Guidance to review student placement at parents’ convenience.</w:t>
            </w:r>
          </w:p>
          <w:p w:rsidR="00751373" w:rsidRDefault="00751373">
            <w:pPr>
              <w:pStyle w:val="normal0"/>
              <w:widowControl w:val="0"/>
              <w:spacing w:line="240" w:lineRule="auto"/>
              <w:rPr>
                <w:sz w:val="20"/>
                <w:szCs w:val="20"/>
              </w:rPr>
            </w:pPr>
          </w:p>
        </w:tc>
      </w:tr>
      <w:tr w:rsidR="00751373">
        <w:tc>
          <w:tcPr>
            <w:tcW w:w="2985" w:type="dxa"/>
            <w:shd w:val="clear" w:color="auto" w:fill="auto"/>
            <w:tcMar>
              <w:top w:w="100" w:type="dxa"/>
              <w:left w:w="100" w:type="dxa"/>
              <w:bottom w:w="100" w:type="dxa"/>
              <w:right w:w="100" w:type="dxa"/>
            </w:tcMar>
          </w:tcPr>
          <w:p w:rsidR="00751373" w:rsidRDefault="00542A3E">
            <w:pPr>
              <w:pStyle w:val="normal0"/>
              <w:widowControl w:val="0"/>
              <w:pBdr>
                <w:top w:val="nil"/>
                <w:left w:val="nil"/>
                <w:bottom w:val="nil"/>
                <w:right w:val="nil"/>
                <w:between w:val="nil"/>
              </w:pBdr>
              <w:spacing w:line="240" w:lineRule="auto"/>
              <w:rPr>
                <w:b/>
                <w:i/>
                <w:sz w:val="16"/>
                <w:szCs w:val="16"/>
              </w:rPr>
            </w:pPr>
            <w:r>
              <w:rPr>
                <w:b/>
                <w:i/>
                <w:sz w:val="16"/>
                <w:szCs w:val="16"/>
              </w:rPr>
              <w:lastRenderedPageBreak/>
              <w:t>How will the school encourage and support additional opportunit</w:t>
            </w:r>
            <w:r>
              <w:rPr>
                <w:b/>
                <w:i/>
                <w:sz w:val="16"/>
                <w:szCs w:val="16"/>
              </w:rPr>
              <w:t>ies for more meaningful engagement for parents/families in the education of their child?</w:t>
            </w:r>
          </w:p>
          <w:p w:rsidR="00751373" w:rsidRDefault="00542A3E">
            <w:pPr>
              <w:pStyle w:val="normal0"/>
              <w:widowControl w:val="0"/>
              <w:numPr>
                <w:ilvl w:val="0"/>
                <w:numId w:val="7"/>
              </w:numPr>
              <w:pBdr>
                <w:top w:val="nil"/>
                <w:left w:val="nil"/>
                <w:bottom w:val="nil"/>
                <w:right w:val="nil"/>
                <w:between w:val="nil"/>
              </w:pBdr>
              <w:spacing w:line="240" w:lineRule="auto"/>
              <w:rPr>
                <w:b/>
                <w:i/>
                <w:sz w:val="16"/>
                <w:szCs w:val="16"/>
              </w:rPr>
            </w:pPr>
            <w:r>
              <w:rPr>
                <w:b/>
                <w:i/>
                <w:sz w:val="16"/>
                <w:szCs w:val="16"/>
              </w:rPr>
              <w:t>Parent/Family Resource Centers</w:t>
            </w:r>
          </w:p>
          <w:p w:rsidR="00751373" w:rsidRDefault="00542A3E">
            <w:pPr>
              <w:pStyle w:val="normal0"/>
              <w:widowControl w:val="0"/>
              <w:numPr>
                <w:ilvl w:val="0"/>
                <w:numId w:val="7"/>
              </w:numPr>
              <w:pBdr>
                <w:top w:val="nil"/>
                <w:left w:val="nil"/>
                <w:bottom w:val="nil"/>
                <w:right w:val="nil"/>
                <w:between w:val="nil"/>
              </w:pBdr>
              <w:spacing w:line="240" w:lineRule="auto"/>
              <w:rPr>
                <w:b/>
                <w:i/>
                <w:sz w:val="16"/>
                <w:szCs w:val="16"/>
              </w:rPr>
            </w:pPr>
            <w:r>
              <w:rPr>
                <w:b/>
                <w:i/>
                <w:sz w:val="16"/>
                <w:szCs w:val="16"/>
              </w:rPr>
              <w:t>Parent Liaison</w:t>
            </w:r>
          </w:p>
          <w:p w:rsidR="00751373" w:rsidRDefault="00542A3E">
            <w:pPr>
              <w:pStyle w:val="normal0"/>
              <w:widowControl w:val="0"/>
              <w:numPr>
                <w:ilvl w:val="0"/>
                <w:numId w:val="7"/>
              </w:numPr>
              <w:pBdr>
                <w:top w:val="nil"/>
                <w:left w:val="nil"/>
                <w:bottom w:val="nil"/>
                <w:right w:val="nil"/>
                <w:between w:val="nil"/>
              </w:pBdr>
              <w:spacing w:line="240" w:lineRule="auto"/>
              <w:rPr>
                <w:b/>
                <w:i/>
                <w:sz w:val="16"/>
                <w:szCs w:val="16"/>
              </w:rPr>
            </w:pPr>
            <w:r>
              <w:rPr>
                <w:b/>
                <w:i/>
                <w:sz w:val="16"/>
                <w:szCs w:val="16"/>
              </w:rPr>
              <w:t>Other</w:t>
            </w:r>
          </w:p>
        </w:tc>
        <w:tc>
          <w:tcPr>
            <w:tcW w:w="12120" w:type="dxa"/>
            <w:shd w:val="clear" w:color="auto" w:fill="auto"/>
            <w:tcMar>
              <w:top w:w="100" w:type="dxa"/>
              <w:left w:w="100" w:type="dxa"/>
              <w:bottom w:w="100" w:type="dxa"/>
              <w:right w:w="100" w:type="dxa"/>
            </w:tcMar>
          </w:tcPr>
          <w:p w:rsidR="00751373" w:rsidRDefault="00542A3E">
            <w:pPr>
              <w:pStyle w:val="normal0"/>
              <w:widowControl w:val="0"/>
              <w:pBdr>
                <w:top w:val="nil"/>
                <w:left w:val="nil"/>
                <w:bottom w:val="nil"/>
                <w:right w:val="nil"/>
                <w:between w:val="nil"/>
              </w:pBdr>
              <w:spacing w:line="240" w:lineRule="auto"/>
              <w:rPr>
                <w:sz w:val="20"/>
                <w:szCs w:val="20"/>
              </w:rPr>
            </w:pPr>
            <w:r>
              <w:rPr>
                <w:sz w:val="20"/>
                <w:szCs w:val="20"/>
              </w:rPr>
              <w:t>Q. I. Roberts encourages and supports additional family involvement by hosting FAFSA parent nights where parents can learn and be a part of their child’s college entrance experiences.  The guidance counselor and TOSA serve as regular parent liaisons for th</w:t>
            </w:r>
            <w:r>
              <w:rPr>
                <w:sz w:val="20"/>
                <w:szCs w:val="20"/>
              </w:rPr>
              <w:t xml:space="preserve">e school helping bridge the home-school connection for families.  .  </w:t>
            </w:r>
          </w:p>
        </w:tc>
      </w:tr>
    </w:tbl>
    <w:p w:rsidR="00751373" w:rsidRDefault="00751373">
      <w:pPr>
        <w:pStyle w:val="normal0"/>
        <w:rPr>
          <w:sz w:val="20"/>
          <w:szCs w:val="20"/>
        </w:rPr>
      </w:pPr>
    </w:p>
    <w:sectPr w:rsidR="00751373">
      <w:pgSz w:w="15840" w:h="12240"/>
      <w:pgMar w:top="720" w:right="72" w:bottom="1440" w:left="115"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C2A02"/>
    <w:multiLevelType w:val="multilevel"/>
    <w:tmpl w:val="880A5F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6732195"/>
    <w:multiLevelType w:val="multilevel"/>
    <w:tmpl w:val="F760A9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044243E"/>
    <w:multiLevelType w:val="multilevel"/>
    <w:tmpl w:val="43ACB0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13B35A6"/>
    <w:multiLevelType w:val="multilevel"/>
    <w:tmpl w:val="AE4AEB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344538D"/>
    <w:multiLevelType w:val="multilevel"/>
    <w:tmpl w:val="385C72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1E8620DB"/>
    <w:multiLevelType w:val="multilevel"/>
    <w:tmpl w:val="61F20A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1FF658AB"/>
    <w:multiLevelType w:val="multilevel"/>
    <w:tmpl w:val="B7B4F9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21A9122B"/>
    <w:multiLevelType w:val="multilevel"/>
    <w:tmpl w:val="6A744F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224741BD"/>
    <w:multiLevelType w:val="multilevel"/>
    <w:tmpl w:val="4CD4F4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25E340DB"/>
    <w:multiLevelType w:val="multilevel"/>
    <w:tmpl w:val="85D818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266D6DA4"/>
    <w:multiLevelType w:val="multilevel"/>
    <w:tmpl w:val="D70209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29AA2609"/>
    <w:multiLevelType w:val="multilevel"/>
    <w:tmpl w:val="D8CA53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2A3C76F3"/>
    <w:multiLevelType w:val="multilevel"/>
    <w:tmpl w:val="2D5EB7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312B6EF6"/>
    <w:multiLevelType w:val="multilevel"/>
    <w:tmpl w:val="559E22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3E451F9F"/>
    <w:multiLevelType w:val="multilevel"/>
    <w:tmpl w:val="8BD870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4E740BE1"/>
    <w:multiLevelType w:val="multilevel"/>
    <w:tmpl w:val="C4AEDB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4EE6146B"/>
    <w:multiLevelType w:val="multilevel"/>
    <w:tmpl w:val="E42A99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4F2C18CF"/>
    <w:multiLevelType w:val="multilevel"/>
    <w:tmpl w:val="0A4424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518F20EF"/>
    <w:multiLevelType w:val="multilevel"/>
    <w:tmpl w:val="5262FC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54476E70"/>
    <w:multiLevelType w:val="multilevel"/>
    <w:tmpl w:val="19CE4C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58707A64"/>
    <w:multiLevelType w:val="multilevel"/>
    <w:tmpl w:val="21FACC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5AED0EA4"/>
    <w:multiLevelType w:val="multilevel"/>
    <w:tmpl w:val="922408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5F3361E1"/>
    <w:multiLevelType w:val="multilevel"/>
    <w:tmpl w:val="6C4E8A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nsid w:val="619016CE"/>
    <w:multiLevelType w:val="multilevel"/>
    <w:tmpl w:val="330003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nsid w:val="673E743C"/>
    <w:multiLevelType w:val="multilevel"/>
    <w:tmpl w:val="03F075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nsid w:val="721F510E"/>
    <w:multiLevelType w:val="multilevel"/>
    <w:tmpl w:val="A7B689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nsid w:val="74F817A2"/>
    <w:multiLevelType w:val="multilevel"/>
    <w:tmpl w:val="980C73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nsid w:val="76684836"/>
    <w:multiLevelType w:val="multilevel"/>
    <w:tmpl w:val="0A28F7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nsid w:val="76E21FBC"/>
    <w:multiLevelType w:val="multilevel"/>
    <w:tmpl w:val="61DEE0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nsid w:val="7D7D0704"/>
    <w:multiLevelType w:val="multilevel"/>
    <w:tmpl w:val="9F26EC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nsid w:val="7ED75984"/>
    <w:multiLevelType w:val="multilevel"/>
    <w:tmpl w:val="C00AF7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4"/>
  </w:num>
  <w:num w:numId="3">
    <w:abstractNumId w:val="1"/>
  </w:num>
  <w:num w:numId="4">
    <w:abstractNumId w:val="10"/>
  </w:num>
  <w:num w:numId="5">
    <w:abstractNumId w:val="22"/>
  </w:num>
  <w:num w:numId="6">
    <w:abstractNumId w:val="30"/>
  </w:num>
  <w:num w:numId="7">
    <w:abstractNumId w:val="23"/>
  </w:num>
  <w:num w:numId="8">
    <w:abstractNumId w:val="8"/>
  </w:num>
  <w:num w:numId="9">
    <w:abstractNumId w:val="17"/>
  </w:num>
  <w:num w:numId="10">
    <w:abstractNumId w:val="0"/>
  </w:num>
  <w:num w:numId="11">
    <w:abstractNumId w:val="9"/>
  </w:num>
  <w:num w:numId="12">
    <w:abstractNumId w:val="5"/>
  </w:num>
  <w:num w:numId="13">
    <w:abstractNumId w:val="19"/>
  </w:num>
  <w:num w:numId="14">
    <w:abstractNumId w:val="29"/>
  </w:num>
  <w:num w:numId="15">
    <w:abstractNumId w:val="21"/>
  </w:num>
  <w:num w:numId="16">
    <w:abstractNumId w:val="15"/>
  </w:num>
  <w:num w:numId="17">
    <w:abstractNumId w:val="14"/>
  </w:num>
  <w:num w:numId="18">
    <w:abstractNumId w:val="2"/>
  </w:num>
  <w:num w:numId="19">
    <w:abstractNumId w:val="16"/>
  </w:num>
  <w:num w:numId="20">
    <w:abstractNumId w:val="28"/>
  </w:num>
  <w:num w:numId="21">
    <w:abstractNumId w:val="24"/>
  </w:num>
  <w:num w:numId="22">
    <w:abstractNumId w:val="26"/>
  </w:num>
  <w:num w:numId="23">
    <w:abstractNumId w:val="25"/>
  </w:num>
  <w:num w:numId="24">
    <w:abstractNumId w:val="27"/>
  </w:num>
  <w:num w:numId="25">
    <w:abstractNumId w:val="11"/>
  </w:num>
  <w:num w:numId="26">
    <w:abstractNumId w:val="18"/>
  </w:num>
  <w:num w:numId="27">
    <w:abstractNumId w:val="20"/>
  </w:num>
  <w:num w:numId="28">
    <w:abstractNumId w:val="12"/>
  </w:num>
  <w:num w:numId="29">
    <w:abstractNumId w:val="3"/>
  </w:num>
  <w:num w:numId="30">
    <w:abstractNumId w:val="6"/>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751373"/>
    <w:rsid w:val="00542A3E"/>
    <w:rsid w:val="00751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table" w:customStyle="1" w:styleId="a3">
    <w:basedOn w:val="TableNormal"/>
    <w:tblPr>
      <w:tblStyleRowBandSize w:val="1"/>
      <w:tblStyleColBandSize w:val="1"/>
      <w:tblInd w:w="0" w:type="dxa"/>
      <w:tblCellMar>
        <w:top w:w="100" w:type="dxa"/>
        <w:left w:w="100" w:type="dxa"/>
        <w:bottom w:w="100" w:type="dxa"/>
        <w:right w:w="100" w:type="dxa"/>
      </w:tblCellMar>
    </w:tblPr>
  </w:style>
  <w:style w:type="table" w:customStyle="1" w:styleId="a4">
    <w:basedOn w:val="TableNormal"/>
    <w:tblPr>
      <w:tblStyleRowBandSize w:val="1"/>
      <w:tblStyleColBandSize w:val="1"/>
      <w:tblInd w:w="0" w:type="dxa"/>
      <w:tblCellMar>
        <w:top w:w="100" w:type="dxa"/>
        <w:left w:w="100" w:type="dxa"/>
        <w:bottom w:w="100" w:type="dxa"/>
        <w:right w:w="100" w:type="dxa"/>
      </w:tblCellMar>
    </w:tblPr>
  </w:style>
  <w:style w:type="table" w:customStyle="1" w:styleId="a5">
    <w:basedOn w:val="TableNormal"/>
    <w:tblPr>
      <w:tblStyleRowBandSize w:val="1"/>
      <w:tblStyleColBandSize w:val="1"/>
      <w:tblInd w:w="0" w:type="dxa"/>
      <w:tblCellMar>
        <w:top w:w="100" w:type="dxa"/>
        <w:left w:w="100" w:type="dxa"/>
        <w:bottom w:w="100" w:type="dxa"/>
        <w:right w:w="100"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table" w:customStyle="1" w:styleId="a3">
    <w:basedOn w:val="TableNormal"/>
    <w:tblPr>
      <w:tblStyleRowBandSize w:val="1"/>
      <w:tblStyleColBandSize w:val="1"/>
      <w:tblInd w:w="0" w:type="dxa"/>
      <w:tblCellMar>
        <w:top w:w="100" w:type="dxa"/>
        <w:left w:w="100" w:type="dxa"/>
        <w:bottom w:w="100" w:type="dxa"/>
        <w:right w:w="100" w:type="dxa"/>
      </w:tblCellMar>
    </w:tblPr>
  </w:style>
  <w:style w:type="table" w:customStyle="1" w:styleId="a4">
    <w:basedOn w:val="TableNormal"/>
    <w:tblPr>
      <w:tblStyleRowBandSize w:val="1"/>
      <w:tblStyleColBandSize w:val="1"/>
      <w:tblInd w:w="0" w:type="dxa"/>
      <w:tblCellMar>
        <w:top w:w="100" w:type="dxa"/>
        <w:left w:w="100" w:type="dxa"/>
        <w:bottom w:w="100" w:type="dxa"/>
        <w:right w:w="100" w:type="dxa"/>
      </w:tblCellMar>
    </w:tblPr>
  </w:style>
  <w:style w:type="table" w:customStyle="1" w:styleId="a5">
    <w:basedOn w:val="TableNormal"/>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qir.putnamschools.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2852</Words>
  <Characters>16261</Characters>
  <Application>Microsoft Macintosh Word</Application>
  <DocSecurity>0</DocSecurity>
  <Lines>135</Lines>
  <Paragraphs>38</Paragraphs>
  <ScaleCrop>false</ScaleCrop>
  <Company>PCSD</Company>
  <LinksUpToDate>false</LinksUpToDate>
  <CharactersWithSpaces>19075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PCSD PCSD</cp:lastModifiedBy>
  <cp:revision>2</cp:revision>
  <dcterms:created xsi:type="dcterms:W3CDTF">2019-09-27T14:47:00Z</dcterms:created>
  <dcterms:modified xsi:type="dcterms:W3CDTF">2019-09-27T14:47:00Z</dcterms:modified>
</cp:coreProperties>
</file>