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945" w:rsidRDefault="00CD3945">
      <w:bookmarkStart w:id="0" w:name="_GoBack"/>
      <w:bookmarkEnd w:id="0"/>
    </w:p>
    <w:tbl>
      <w:tblPr>
        <w:tblStyle w:val="a"/>
        <w:tblW w:w="14865"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2865"/>
        <w:gridCol w:w="8295"/>
      </w:tblGrid>
      <w:tr w:rsidR="00CD3945">
        <w:trPr>
          <w:trHeight w:val="420"/>
        </w:trPr>
        <w:tc>
          <w:tcPr>
            <w:tcW w:w="3705" w:type="dxa"/>
            <w:vMerge w:val="restart"/>
            <w:shd w:val="clear" w:color="auto" w:fill="auto"/>
            <w:tcMar>
              <w:top w:w="100" w:type="dxa"/>
              <w:left w:w="100" w:type="dxa"/>
              <w:bottom w:w="100" w:type="dxa"/>
              <w:right w:w="100" w:type="dxa"/>
            </w:tcMar>
          </w:tcPr>
          <w:p w:rsidR="00CD3945" w:rsidRDefault="00773647">
            <w:pPr>
              <w:widowControl w:val="0"/>
              <w:spacing w:before="240" w:after="24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CD3945" w:rsidRDefault="00773647">
            <w:pPr>
              <w:widowControl w:val="0"/>
              <w:spacing w:before="240" w:after="24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MIDDLETON-BURNEY ELEMENTARY SCHOOL</w:t>
            </w:r>
          </w:p>
          <w:p w:rsidR="00CD3945" w:rsidRDefault="00773647">
            <w:pPr>
              <w:widowControl w:val="0"/>
              <w:spacing w:before="240" w:after="24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w:drawing>
                <wp:inline distT="114300" distB="114300" distL="114300" distR="114300">
                  <wp:extent cx="846011"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46011" cy="933450"/>
                          </a:xfrm>
                          <a:prstGeom prst="rect">
                            <a:avLst/>
                          </a:prstGeom>
                          <a:ln/>
                        </pic:spPr>
                      </pic:pic>
                    </a:graphicData>
                  </a:graphic>
                </wp:inline>
              </w:drawing>
            </w:r>
          </w:p>
          <w:p w:rsidR="00CD3945" w:rsidRDefault="00773647">
            <w:pPr>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 xml:space="preserve">Rodney Symonds – Principal </w:t>
            </w:r>
          </w:p>
          <w:p w:rsidR="00CD3945" w:rsidRDefault="00773647">
            <w:pPr>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Yolanda Brady - Asst. Principal</w:t>
            </w:r>
          </w:p>
          <w:p w:rsidR="00CD3945" w:rsidRDefault="00773647">
            <w:pPr>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1020 Huntington Road</w:t>
            </w:r>
          </w:p>
          <w:p w:rsidR="00CD3945" w:rsidRDefault="00DF5364">
            <w:pPr>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Crescent City</w:t>
            </w:r>
            <w:r w:rsidR="00773647">
              <w:rPr>
                <w:rFonts w:ascii="Times New Roman" w:eastAsia="Times New Roman" w:hAnsi="Times New Roman" w:cs="Times New Roman"/>
                <w:b/>
                <w:color w:val="0000FF"/>
                <w:sz w:val="20"/>
                <w:szCs w:val="20"/>
              </w:rPr>
              <w:t>, FL  32112</w:t>
            </w:r>
          </w:p>
          <w:p w:rsidR="00CD3945" w:rsidRDefault="00773647">
            <w:pPr>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(386) 698-1238</w:t>
            </w:r>
          </w:p>
          <w:p w:rsidR="00CD3945" w:rsidRDefault="00773647">
            <w:pPr>
              <w:widowControl w:val="0"/>
              <w:spacing w:before="10" w:after="10" w:line="240" w:lineRule="auto"/>
              <w:rPr>
                <w:rFonts w:ascii="Times New Roman" w:eastAsia="Times New Roman" w:hAnsi="Times New Roman" w:cs="Times New Roman"/>
                <w:b/>
                <w:sz w:val="20"/>
                <w:szCs w:val="20"/>
              </w:rPr>
            </w:pPr>
            <w:hyperlink r:id="rId6">
              <w:r>
                <w:rPr>
                  <w:rFonts w:ascii="Times New Roman" w:eastAsia="Times New Roman" w:hAnsi="Times New Roman" w:cs="Times New Roman"/>
                  <w:b/>
                  <w:color w:val="1155CC"/>
                  <w:sz w:val="20"/>
                  <w:szCs w:val="20"/>
                  <w:u w:val="single"/>
                </w:rPr>
                <w:t>http://mbes.putnamschools.org/</w:t>
              </w:r>
            </w:hyperlink>
          </w:p>
          <w:p w:rsidR="00CD3945" w:rsidRDefault="00CD3945">
            <w:pPr>
              <w:widowControl w:val="0"/>
              <w:spacing w:before="10" w:after="10" w:line="240" w:lineRule="auto"/>
              <w:rPr>
                <w:rFonts w:ascii="Times New Roman" w:eastAsia="Times New Roman" w:hAnsi="Times New Roman" w:cs="Times New Roman"/>
                <w:b/>
                <w:sz w:val="20"/>
                <w:szCs w:val="20"/>
              </w:rPr>
            </w:pPr>
          </w:p>
          <w:p w:rsidR="00CD3945" w:rsidRDefault="00773647">
            <w:pPr>
              <w:widowControl w:val="0"/>
              <w:spacing w:before="10" w:after="10" w:line="273" w:lineRule="auto"/>
              <w:jc w:val="center"/>
              <w:rPr>
                <w:b/>
              </w:rPr>
            </w:pPr>
            <w:r>
              <w:rPr>
                <w:b/>
              </w:rPr>
              <w:t xml:space="preserve"> 2019-2020</w:t>
            </w:r>
          </w:p>
          <w:p w:rsidR="00CD3945" w:rsidRDefault="00773647">
            <w:pPr>
              <w:widowControl w:val="0"/>
              <w:spacing w:before="10" w:after="10" w:line="273" w:lineRule="auto"/>
              <w:jc w:val="center"/>
              <w:rPr>
                <w:b/>
              </w:rPr>
            </w:pPr>
            <w:r>
              <w:rPr>
                <w:b/>
              </w:rPr>
              <w:t>Parent and Family</w:t>
            </w:r>
          </w:p>
          <w:p w:rsidR="00CD3945" w:rsidRDefault="00773647">
            <w:pPr>
              <w:widowControl w:val="0"/>
              <w:spacing w:before="10" w:after="10" w:line="273" w:lineRule="auto"/>
              <w:jc w:val="center"/>
              <w:rPr>
                <w:b/>
              </w:rPr>
            </w:pPr>
            <w:r>
              <w:rPr>
                <w:b/>
              </w:rPr>
              <w:t>Engagement Plan</w:t>
            </w:r>
          </w:p>
          <w:p w:rsidR="00CD3945" w:rsidRDefault="00773647">
            <w:pPr>
              <w:widowControl w:val="0"/>
              <w:spacing w:before="240" w:after="240"/>
              <w:jc w:val="center"/>
              <w:rPr>
                <w:sz w:val="16"/>
                <w:szCs w:val="16"/>
              </w:rPr>
            </w:pPr>
            <w:r>
              <w:rPr>
                <w:sz w:val="16"/>
                <w:szCs w:val="16"/>
              </w:rPr>
              <w:t xml:space="preserve"> As a schoolwide Title I school, we assure the following measures to promote and support parents/families as equal partners in supporting student achievement:</w:t>
            </w:r>
          </w:p>
          <w:p w:rsidR="00CD3945" w:rsidRDefault="00773647">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Invite and encourage parents/families to jointly review, revise, and improve the Schoolwide Plan, the Parent and Family Engagement Plan, and the Parent-Student-Teacher Compact;</w:t>
            </w:r>
          </w:p>
          <w:p w:rsidR="00CD3945" w:rsidRDefault="00773647">
            <w:pPr>
              <w:widowControl w:val="0"/>
              <w:spacing w:before="240" w:after="240"/>
              <w:rPr>
                <w:sz w:val="16"/>
                <w:szCs w:val="16"/>
              </w:rPr>
            </w:pPr>
            <w:r>
              <w:rPr>
                <w:sz w:val="16"/>
                <w:szCs w:val="16"/>
              </w:rPr>
              <w:lastRenderedPageBreak/>
              <w:t>·</w:t>
            </w:r>
            <w:r>
              <w:rPr>
                <w:rFonts w:ascii="Times New Roman" w:eastAsia="Times New Roman" w:hAnsi="Times New Roman" w:cs="Times New Roman"/>
                <w:sz w:val="16"/>
                <w:szCs w:val="16"/>
              </w:rPr>
              <w:t xml:space="preserve">         </w:t>
            </w:r>
            <w:r>
              <w:rPr>
                <w:sz w:val="16"/>
                <w:szCs w:val="16"/>
              </w:rPr>
              <w:t xml:space="preserve">Invite and encourage parent/family attendance to the school’s Annual </w:t>
            </w:r>
            <w:r>
              <w:rPr>
                <w:sz w:val="16"/>
                <w:szCs w:val="16"/>
              </w:rPr>
              <w:t>Title I Meeting;</w:t>
            </w:r>
          </w:p>
          <w:p w:rsidR="00CD3945" w:rsidRDefault="00773647">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Involve parents/families in decisions about how Title I, Part A funds are spent;</w:t>
            </w:r>
          </w:p>
          <w:p w:rsidR="00CD3945" w:rsidRDefault="00773647">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 xml:space="preserve">Provide parent/families with timely information in an understandable format Right-to-Know information, and upon request, the professional </w:t>
            </w:r>
            <w:r>
              <w:rPr>
                <w:sz w:val="16"/>
                <w:szCs w:val="16"/>
              </w:rPr>
              <w:t xml:space="preserve">qualifications of classroom </w:t>
            </w:r>
            <w:r w:rsidR="00DF5364">
              <w:rPr>
                <w:sz w:val="16"/>
                <w:szCs w:val="16"/>
              </w:rPr>
              <w:t>teachers and</w:t>
            </w:r>
            <w:r>
              <w:rPr>
                <w:sz w:val="16"/>
                <w:szCs w:val="16"/>
              </w:rPr>
              <w:t xml:space="preserve"> paraprofessionals;</w:t>
            </w:r>
          </w:p>
          <w:p w:rsidR="00CD3945" w:rsidRDefault="00773647">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Provide an individualized student report on their child’s performance on State tests; and</w:t>
            </w:r>
          </w:p>
          <w:p w:rsidR="00CD3945" w:rsidRDefault="00773647">
            <w:pPr>
              <w:widowControl w:val="0"/>
              <w:spacing w:before="240" w:after="240"/>
            </w:pPr>
            <w:r>
              <w:rPr>
                <w:sz w:val="16"/>
                <w:szCs w:val="16"/>
              </w:rPr>
              <w:t>·</w:t>
            </w:r>
            <w:r>
              <w:rPr>
                <w:rFonts w:ascii="Times New Roman" w:eastAsia="Times New Roman" w:hAnsi="Times New Roman" w:cs="Times New Roman"/>
                <w:sz w:val="16"/>
                <w:szCs w:val="16"/>
              </w:rPr>
              <w:t xml:space="preserve">         </w:t>
            </w:r>
            <w:r>
              <w:rPr>
                <w:sz w:val="16"/>
                <w:szCs w:val="16"/>
              </w:rPr>
              <w:t>Provide a description within the PFEP of how the school will carry out the requiremen</w:t>
            </w:r>
            <w:r>
              <w:rPr>
                <w:sz w:val="16"/>
                <w:szCs w:val="16"/>
              </w:rPr>
              <w:t>ts of Section 1118 of ESSA.</w:t>
            </w:r>
          </w:p>
        </w:tc>
        <w:tc>
          <w:tcPr>
            <w:tcW w:w="11160" w:type="dxa"/>
            <w:gridSpan w:val="2"/>
            <w:shd w:val="clear" w:color="auto" w:fill="auto"/>
            <w:tcMar>
              <w:top w:w="100" w:type="dxa"/>
              <w:left w:w="100" w:type="dxa"/>
              <w:bottom w:w="100" w:type="dxa"/>
              <w:right w:w="100" w:type="dxa"/>
            </w:tcMar>
          </w:tcPr>
          <w:p w:rsidR="00CD3945" w:rsidRDefault="00773647">
            <w:pPr>
              <w:widowControl w:val="0"/>
              <w:spacing w:line="240" w:lineRule="auto"/>
              <w:jc w:val="center"/>
              <w:rPr>
                <w:rFonts w:ascii="Calibri" w:eastAsia="Calibri" w:hAnsi="Calibri" w:cs="Calibri"/>
                <w:b/>
                <w:color w:val="0000FF"/>
                <w:sz w:val="28"/>
                <w:szCs w:val="28"/>
              </w:rPr>
            </w:pPr>
            <w:r>
              <w:rPr>
                <w:rFonts w:ascii="Calibri" w:eastAsia="Calibri" w:hAnsi="Calibri" w:cs="Calibri"/>
                <w:b/>
                <w:color w:val="0000FF"/>
                <w:sz w:val="28"/>
                <w:szCs w:val="28"/>
              </w:rPr>
              <w:lastRenderedPageBreak/>
              <w:t>Involvement of Parents</w:t>
            </w:r>
          </w:p>
        </w:tc>
      </w:tr>
      <w:tr w:rsidR="00CD3945">
        <w:trPr>
          <w:trHeight w:val="420"/>
        </w:trPr>
        <w:tc>
          <w:tcPr>
            <w:tcW w:w="3705" w:type="dxa"/>
            <w:vMerge/>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CD3945" w:rsidRDefault="00773647">
            <w:pPr>
              <w:widowControl w:val="0"/>
              <w:spacing w:line="240" w:lineRule="auto"/>
              <w:rPr>
                <w:b/>
              </w:rPr>
            </w:pPr>
            <w:r>
              <w:rPr>
                <w:rFonts w:ascii="Calibri" w:eastAsia="Calibri" w:hAnsi="Calibri" w:cs="Calibri"/>
                <w:b/>
                <w:i/>
              </w:rPr>
              <w:t>Describe the process of making this plan an ongoing shared responsibility and how parents/families provide input to review and improve this plan.</w:t>
            </w:r>
          </w:p>
          <w:p w:rsidR="00CD3945" w:rsidRDefault="00CD3945">
            <w:pPr>
              <w:widowControl w:val="0"/>
              <w:pBdr>
                <w:top w:val="nil"/>
                <w:left w:val="nil"/>
                <w:bottom w:val="nil"/>
                <w:right w:val="nil"/>
                <w:between w:val="nil"/>
              </w:pBdr>
              <w:spacing w:line="240" w:lineRule="auto"/>
            </w:pPr>
          </w:p>
        </w:tc>
        <w:tc>
          <w:tcPr>
            <w:tcW w:w="8295" w:type="dxa"/>
            <w:shd w:val="clear" w:color="auto" w:fill="auto"/>
            <w:tcMar>
              <w:top w:w="100" w:type="dxa"/>
              <w:left w:w="100" w:type="dxa"/>
              <w:bottom w:w="100" w:type="dxa"/>
              <w:right w:w="100" w:type="dxa"/>
            </w:tcMar>
          </w:tcPr>
          <w:p w:rsidR="00CD3945" w:rsidRDefault="00773647">
            <w:pPr>
              <w:spacing w:line="240" w:lineRule="auto"/>
            </w:pPr>
            <w:r>
              <w:t xml:space="preserve">The Parent Teacher Organization (PTO) is responsible for the planning, review and </w:t>
            </w:r>
          </w:p>
          <w:p w:rsidR="00CD3945" w:rsidRDefault="00773647">
            <w:pPr>
              <w:spacing w:line="240" w:lineRule="auto"/>
            </w:pPr>
            <w:r>
              <w:t xml:space="preserve">improvement of the parent </w:t>
            </w:r>
            <w:r>
              <w:t xml:space="preserve">involvement portion of the Title 1 School Improvement Plan.  School staff members and parents were given the opportunity to join PTO and everyone is always welcome </w:t>
            </w:r>
            <w:r w:rsidR="00DF5364">
              <w:t>to attend</w:t>
            </w:r>
            <w:r>
              <w:t xml:space="preserve"> meetings </w:t>
            </w:r>
          </w:p>
        </w:tc>
      </w:tr>
      <w:tr w:rsidR="00CD3945">
        <w:trPr>
          <w:trHeight w:val="420"/>
        </w:trPr>
        <w:tc>
          <w:tcPr>
            <w:tcW w:w="3705" w:type="dxa"/>
            <w:vMerge/>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CD3945" w:rsidRDefault="00773647">
            <w:pPr>
              <w:widowControl w:val="0"/>
              <w:spacing w:line="240" w:lineRule="auto"/>
              <w:rPr>
                <w:b/>
              </w:rPr>
            </w:pPr>
            <w:r>
              <w:rPr>
                <w:rFonts w:ascii="Calibri" w:eastAsia="Calibri" w:hAnsi="Calibri" w:cs="Calibri"/>
                <w:b/>
                <w:i/>
              </w:rPr>
              <w:t>How do you use the review of the previous year’s plan to retain, revi</w:t>
            </w:r>
            <w:r>
              <w:rPr>
                <w:rFonts w:ascii="Calibri" w:eastAsia="Calibri" w:hAnsi="Calibri" w:cs="Calibri"/>
                <w:b/>
                <w:i/>
              </w:rPr>
              <w:t>se, or replace strategies to design more effective engagement?</w:t>
            </w:r>
          </w:p>
          <w:p w:rsidR="00CD3945" w:rsidRDefault="00CD3945">
            <w:pPr>
              <w:widowControl w:val="0"/>
              <w:spacing w:line="240" w:lineRule="auto"/>
              <w:rPr>
                <w:rFonts w:ascii="Calibri" w:eastAsia="Calibri" w:hAnsi="Calibri" w:cs="Calibri"/>
                <w:b/>
                <w:i/>
              </w:rPr>
            </w:pPr>
          </w:p>
        </w:tc>
        <w:tc>
          <w:tcPr>
            <w:tcW w:w="8295"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 xml:space="preserve">Parents, students, and teachers were all given the opportunity to provide feedback on last year’s activities.  Their feedback provided guidance on what activities to plan for the 2020 school year.  </w:t>
            </w:r>
          </w:p>
        </w:tc>
      </w:tr>
      <w:tr w:rsidR="00CD3945">
        <w:trPr>
          <w:trHeight w:val="420"/>
        </w:trPr>
        <w:tc>
          <w:tcPr>
            <w:tcW w:w="3705" w:type="dxa"/>
            <w:vMerge/>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CD3945" w:rsidRDefault="00773647">
            <w:pPr>
              <w:widowControl w:val="0"/>
              <w:spacing w:line="240" w:lineRule="auto"/>
              <w:rPr>
                <w:rFonts w:ascii="Calibri" w:eastAsia="Calibri" w:hAnsi="Calibri" w:cs="Calibri"/>
                <w:b/>
                <w:i/>
              </w:rPr>
            </w:pPr>
            <w:r>
              <w:rPr>
                <w:rFonts w:ascii="Calibri" w:eastAsia="Calibri" w:hAnsi="Calibri" w:cs="Calibri"/>
                <w:b/>
                <w:i/>
              </w:rPr>
              <w:t>How will you involve parents/families in the decision m</w:t>
            </w:r>
            <w:r>
              <w:rPr>
                <w:rFonts w:ascii="Calibri" w:eastAsia="Calibri" w:hAnsi="Calibri" w:cs="Calibri"/>
                <w:b/>
                <w:i/>
              </w:rPr>
              <w:t>aking of how Title I Parent and Family Engagement funds are spent?</w:t>
            </w:r>
          </w:p>
        </w:tc>
        <w:tc>
          <w:tcPr>
            <w:tcW w:w="8295" w:type="dxa"/>
            <w:shd w:val="clear" w:color="auto" w:fill="auto"/>
            <w:tcMar>
              <w:top w:w="100" w:type="dxa"/>
              <w:left w:w="100" w:type="dxa"/>
              <w:bottom w:w="100" w:type="dxa"/>
              <w:right w:w="100" w:type="dxa"/>
            </w:tcMar>
          </w:tcPr>
          <w:p w:rsidR="00CD3945" w:rsidRDefault="00773647">
            <w:pPr>
              <w:spacing w:line="240" w:lineRule="auto"/>
            </w:pPr>
            <w:r>
              <w:t>Parents are invited to attend PTO meetings and are informed of monthly PIDAC meetings.  When possible, the PTO meeting agenda will be made available via the school’s website and/or our soci</w:t>
            </w:r>
            <w:r>
              <w:t>al media page. Suggestions made by parents are considered when planning upcoming events.</w:t>
            </w:r>
          </w:p>
        </w:tc>
      </w:tr>
      <w:tr w:rsidR="00CD3945">
        <w:trPr>
          <w:trHeight w:val="420"/>
        </w:trPr>
        <w:tc>
          <w:tcPr>
            <w:tcW w:w="3705" w:type="dxa"/>
            <w:vMerge/>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CD3945" w:rsidRDefault="00773647">
            <w:pPr>
              <w:widowControl w:val="0"/>
              <w:spacing w:line="240" w:lineRule="auto"/>
              <w:rPr>
                <w:rFonts w:ascii="Calibri" w:eastAsia="Calibri" w:hAnsi="Calibri" w:cs="Calibri"/>
                <w:b/>
                <w:i/>
              </w:rPr>
            </w:pPr>
            <w:r>
              <w:rPr>
                <w:rFonts w:ascii="Calibri" w:eastAsia="Calibri" w:hAnsi="Calibri" w:cs="Calibri"/>
                <w:b/>
                <w:i/>
              </w:rPr>
              <w:t>What evidence do you have to document parent/family participation in writing/reviewing your PFEP? What evidence do you have that documents parent/family input in spe</w:t>
            </w:r>
            <w:r>
              <w:rPr>
                <w:rFonts w:ascii="Calibri" w:eastAsia="Calibri" w:hAnsi="Calibri" w:cs="Calibri"/>
                <w:b/>
                <w:i/>
              </w:rPr>
              <w:t xml:space="preserve">nding PFE funds? </w:t>
            </w:r>
          </w:p>
        </w:tc>
        <w:tc>
          <w:tcPr>
            <w:tcW w:w="829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Documented evidence of parent/family participation in writing/ reviewing the PFEP is evidenced in surveys, PTO, and SAC participation.</w:t>
            </w:r>
          </w:p>
        </w:tc>
      </w:tr>
      <w:tr w:rsidR="00CD3945">
        <w:trPr>
          <w:trHeight w:val="3240"/>
        </w:trPr>
        <w:tc>
          <w:tcPr>
            <w:tcW w:w="3705" w:type="dxa"/>
            <w:vMerge/>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pPr>
          </w:p>
        </w:tc>
        <w:tc>
          <w:tcPr>
            <w:tcW w:w="2865" w:type="dxa"/>
            <w:shd w:val="clear" w:color="auto" w:fill="auto"/>
            <w:tcMar>
              <w:top w:w="100" w:type="dxa"/>
              <w:left w:w="100" w:type="dxa"/>
              <w:bottom w:w="100" w:type="dxa"/>
              <w:right w:w="100" w:type="dxa"/>
            </w:tcMar>
          </w:tcPr>
          <w:p w:rsidR="00CD3945" w:rsidRDefault="00773647">
            <w:pPr>
              <w:widowControl w:val="0"/>
              <w:spacing w:line="240" w:lineRule="auto"/>
              <w:rPr>
                <w:rFonts w:ascii="Calibri" w:eastAsia="Calibri" w:hAnsi="Calibri" w:cs="Calibri"/>
                <w:b/>
                <w:i/>
              </w:rPr>
            </w:pPr>
            <w:r>
              <w:rPr>
                <w:rFonts w:ascii="Calibri" w:eastAsia="Calibri" w:hAnsi="Calibri" w:cs="Calibri"/>
                <w:b/>
                <w:i/>
              </w:rPr>
              <w:t>Describe how the school will share comments/concerns received from parents/families with stakeholders concerning the Sc</w:t>
            </w:r>
            <w:r>
              <w:rPr>
                <w:rFonts w:ascii="Calibri" w:eastAsia="Calibri" w:hAnsi="Calibri" w:cs="Calibri"/>
                <w:b/>
                <w:i/>
              </w:rPr>
              <w:t>hoolwide Plan and PFEP. How will this plan be made available to the community?</w:t>
            </w:r>
          </w:p>
        </w:tc>
        <w:tc>
          <w:tcPr>
            <w:tcW w:w="8295"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Committee meeting notes and the plan will be made available to the community upon request and a copy of the PFEP will be placed in the Title 1 binder located in the front office</w:t>
            </w:r>
            <w:r>
              <w:rPr>
                <w:sz w:val="20"/>
                <w:szCs w:val="20"/>
              </w:rPr>
              <w:t xml:space="preserve">.  </w:t>
            </w:r>
          </w:p>
        </w:tc>
      </w:tr>
    </w:tbl>
    <w:p w:rsidR="00CD3945" w:rsidRDefault="00CD3945">
      <w:pPr>
        <w:widowControl w:val="0"/>
        <w:spacing w:line="240" w:lineRule="auto"/>
        <w:rPr>
          <w:b/>
        </w:rPr>
      </w:pPr>
    </w:p>
    <w:p w:rsidR="00CD3945" w:rsidRDefault="00CD3945"/>
    <w:tbl>
      <w:tblPr>
        <w:tblStyle w:val="a0"/>
        <w:tblW w:w="1483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0"/>
        <w:gridCol w:w="8235"/>
      </w:tblGrid>
      <w:tr w:rsidR="00CD3945">
        <w:trPr>
          <w:trHeight w:val="420"/>
        </w:trPr>
        <w:tc>
          <w:tcPr>
            <w:tcW w:w="14835" w:type="dxa"/>
            <w:gridSpan w:val="2"/>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rPr>
                <w:b/>
                <w:sz w:val="24"/>
                <w:szCs w:val="24"/>
              </w:rPr>
            </w:pPr>
          </w:p>
          <w:p w:rsidR="00CD3945" w:rsidRDefault="00773647">
            <w:pPr>
              <w:widowControl w:val="0"/>
              <w:pBdr>
                <w:top w:val="nil"/>
                <w:left w:val="nil"/>
                <w:bottom w:val="nil"/>
                <w:right w:val="nil"/>
                <w:between w:val="nil"/>
              </w:pBdr>
              <w:spacing w:line="240" w:lineRule="auto"/>
              <w:rPr>
                <w:b/>
                <w:color w:val="0000FF"/>
                <w:sz w:val="24"/>
                <w:szCs w:val="24"/>
              </w:rPr>
            </w:pPr>
            <w:r>
              <w:rPr>
                <w:b/>
                <w:color w:val="0000FF"/>
                <w:sz w:val="24"/>
                <w:szCs w:val="24"/>
              </w:rPr>
              <w:t>Flexible Parent Meetings</w:t>
            </w:r>
          </w:p>
        </w:tc>
      </w:tr>
      <w:tr w:rsidR="00CD3945">
        <w:tc>
          <w:tcPr>
            <w:tcW w:w="660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t>Describe how the school provides flexible dates and times for activities, workshops, events, so that all parents may have an opportunity to attend.</w:t>
            </w:r>
          </w:p>
        </w:tc>
        <w:tc>
          <w:tcPr>
            <w:tcW w:w="8235"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MBES coordinates with parents to conduct parent/teacher conferences, MTSS meetings, ESE meetings, ELL plan m</w:t>
            </w:r>
            <w:r>
              <w:rPr>
                <w:sz w:val="20"/>
                <w:szCs w:val="20"/>
              </w:rPr>
              <w:t>eetings, and 504 plan meetings at times convenient for parents depending on the situation and timeliness of the request.  Most of our activities and events will be held in the evenings in order to accommodate parents who are employed.  We coordinate our ac</w:t>
            </w:r>
            <w:r>
              <w:rPr>
                <w:sz w:val="20"/>
                <w:szCs w:val="20"/>
              </w:rPr>
              <w:t>tivities with the other schools in the South Putnam area to ensure that there are no conflicts.</w:t>
            </w:r>
          </w:p>
        </w:tc>
      </w:tr>
      <w:tr w:rsidR="00CD3945">
        <w:tc>
          <w:tcPr>
            <w:tcW w:w="660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t>Describe what childcare, home visits and/or transportation services are provided by your school to allow all parents to participate in the education of their child.</w:t>
            </w:r>
          </w:p>
        </w:tc>
        <w:tc>
          <w:tcPr>
            <w:tcW w:w="8235" w:type="dxa"/>
            <w:shd w:val="clear" w:color="auto" w:fill="auto"/>
            <w:tcMar>
              <w:top w:w="100" w:type="dxa"/>
              <w:left w:w="100" w:type="dxa"/>
              <w:bottom w:w="100" w:type="dxa"/>
              <w:right w:w="100" w:type="dxa"/>
            </w:tcMar>
          </w:tcPr>
          <w:p w:rsidR="00CD3945" w:rsidRDefault="00773647">
            <w:pPr>
              <w:spacing w:line="240" w:lineRule="auto"/>
              <w:rPr>
                <w:sz w:val="20"/>
                <w:szCs w:val="20"/>
              </w:rPr>
            </w:pPr>
            <w:r>
              <w:rPr>
                <w:sz w:val="20"/>
                <w:szCs w:val="20"/>
              </w:rPr>
              <w:t>Most activities are appropriate for all ages.  Transportation can be arranged by a school l</w:t>
            </w:r>
            <w:r>
              <w:rPr>
                <w:sz w:val="20"/>
                <w:szCs w:val="20"/>
              </w:rPr>
              <w:t>iaison upon request. Additionally, upon request, home visits can also be arranged.</w:t>
            </w:r>
          </w:p>
          <w:p w:rsidR="00CD3945" w:rsidRDefault="00CD3945">
            <w:pPr>
              <w:spacing w:line="240" w:lineRule="auto"/>
              <w:rPr>
                <w:sz w:val="20"/>
                <w:szCs w:val="20"/>
              </w:rPr>
            </w:pPr>
          </w:p>
        </w:tc>
      </w:tr>
      <w:tr w:rsidR="00CD3945">
        <w:trPr>
          <w:trHeight w:val="420"/>
        </w:trPr>
        <w:tc>
          <w:tcPr>
            <w:tcW w:w="14835" w:type="dxa"/>
            <w:gridSpan w:val="2"/>
            <w:shd w:val="clear" w:color="auto" w:fill="auto"/>
            <w:tcMar>
              <w:top w:w="100" w:type="dxa"/>
              <w:left w:w="100" w:type="dxa"/>
              <w:bottom w:w="100" w:type="dxa"/>
              <w:right w:w="100" w:type="dxa"/>
            </w:tcMar>
          </w:tcPr>
          <w:p w:rsidR="00CD3945" w:rsidRDefault="00CD3945">
            <w:pPr>
              <w:spacing w:line="240" w:lineRule="auto"/>
            </w:pPr>
          </w:p>
          <w:p w:rsidR="00CD3945" w:rsidRDefault="00773647">
            <w:pPr>
              <w:spacing w:line="240" w:lineRule="auto"/>
              <w:rPr>
                <w:rFonts w:ascii="Calibri" w:eastAsia="Calibri" w:hAnsi="Calibri" w:cs="Calibri"/>
                <w:b/>
                <w:color w:val="0000FF"/>
                <w:sz w:val="28"/>
                <w:szCs w:val="28"/>
              </w:rPr>
            </w:pPr>
            <w:r>
              <w:rPr>
                <w:b/>
                <w:color w:val="0000FF"/>
                <w:sz w:val="24"/>
                <w:szCs w:val="24"/>
              </w:rPr>
              <w:t>Annual Parent Meeting</w:t>
            </w:r>
          </w:p>
        </w:tc>
      </w:tr>
      <w:tr w:rsidR="00CD3945">
        <w:tc>
          <w:tcPr>
            <w:tcW w:w="6600" w:type="dxa"/>
            <w:shd w:val="clear" w:color="auto" w:fill="auto"/>
            <w:tcMar>
              <w:top w:w="100" w:type="dxa"/>
              <w:left w:w="100" w:type="dxa"/>
              <w:bottom w:w="100" w:type="dxa"/>
              <w:right w:w="100" w:type="dxa"/>
            </w:tcMar>
          </w:tcPr>
          <w:p w:rsidR="00CD3945" w:rsidRDefault="00773647">
            <w:pPr>
              <w:widowControl w:val="0"/>
              <w:spacing w:before="240" w:after="240" w:line="240" w:lineRule="auto"/>
              <w:rPr>
                <w:rFonts w:ascii="Calibri" w:eastAsia="Calibri" w:hAnsi="Calibri" w:cs="Calibri"/>
                <w:b/>
                <w:i/>
                <w:sz w:val="20"/>
                <w:szCs w:val="20"/>
              </w:rPr>
            </w:pPr>
            <w:r>
              <w:rPr>
                <w:rFonts w:ascii="Calibri" w:eastAsia="Calibri" w:hAnsi="Calibri" w:cs="Calibri"/>
                <w:b/>
                <w:i/>
                <w:sz w:val="18"/>
                <w:szCs w:val="18"/>
              </w:rPr>
              <w:t>Date and time you will hold your Annual Title I Meeting</w:t>
            </w:r>
          </w:p>
        </w:tc>
        <w:tc>
          <w:tcPr>
            <w:tcW w:w="823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September 17, 2019 at 5:45pm</w:t>
            </w:r>
          </w:p>
        </w:tc>
      </w:tr>
      <w:tr w:rsidR="00CD3945">
        <w:tc>
          <w:tcPr>
            <w:tcW w:w="6600" w:type="dxa"/>
            <w:shd w:val="clear" w:color="auto" w:fill="auto"/>
            <w:tcMar>
              <w:top w:w="100" w:type="dxa"/>
              <w:left w:w="100" w:type="dxa"/>
              <w:bottom w:w="100" w:type="dxa"/>
              <w:right w:w="100" w:type="dxa"/>
            </w:tcMar>
          </w:tcPr>
          <w:p w:rsidR="00CD3945" w:rsidRDefault="00773647">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lastRenderedPageBreak/>
              <w:t>Notification and Invitation:</w:t>
            </w:r>
          </w:p>
          <w:p w:rsidR="00CD3945" w:rsidRDefault="00773647">
            <w:pPr>
              <w:widowControl w:val="0"/>
              <w:numPr>
                <w:ilvl w:val="0"/>
                <w:numId w:val="24"/>
              </w:numPr>
              <w:spacing w:before="240" w:line="240" w:lineRule="auto"/>
              <w:rPr>
                <w:rFonts w:ascii="Calibri" w:eastAsia="Calibri" w:hAnsi="Calibri" w:cs="Calibri"/>
                <w:b/>
                <w:i/>
                <w:sz w:val="18"/>
                <w:szCs w:val="18"/>
              </w:rPr>
            </w:pPr>
            <w:r>
              <w:rPr>
                <w:rFonts w:ascii="Calibri" w:eastAsia="Calibri" w:hAnsi="Calibri" w:cs="Calibri"/>
                <w:b/>
                <w:i/>
                <w:sz w:val="18"/>
                <w:szCs w:val="18"/>
              </w:rPr>
              <w:t>How will the school inform and invite parents/families in a timely manner about the Annual Meeting?</w:t>
            </w:r>
          </w:p>
          <w:p w:rsidR="00CD3945" w:rsidRDefault="00773647">
            <w:pPr>
              <w:widowControl w:val="0"/>
              <w:numPr>
                <w:ilvl w:val="0"/>
                <w:numId w:val="24"/>
              </w:numPr>
              <w:spacing w:after="240" w:line="240" w:lineRule="auto"/>
              <w:rPr>
                <w:rFonts w:ascii="Calibri" w:eastAsia="Calibri" w:hAnsi="Calibri" w:cs="Calibri"/>
                <w:b/>
                <w:i/>
                <w:sz w:val="18"/>
                <w:szCs w:val="18"/>
              </w:rPr>
            </w:pPr>
            <w:r>
              <w:rPr>
                <w:rFonts w:ascii="Calibri" w:eastAsia="Calibri" w:hAnsi="Calibri" w:cs="Calibri"/>
                <w:b/>
                <w:i/>
                <w:sz w:val="18"/>
                <w:szCs w:val="18"/>
              </w:rPr>
              <w:t>How will the school assure the notification and invitations are in a language all parents can understand?</w:t>
            </w:r>
          </w:p>
        </w:tc>
        <w:tc>
          <w:tcPr>
            <w:tcW w:w="8235" w:type="dxa"/>
            <w:shd w:val="clear" w:color="auto" w:fill="auto"/>
            <w:tcMar>
              <w:top w:w="100" w:type="dxa"/>
              <w:left w:w="100" w:type="dxa"/>
              <w:bottom w:w="100" w:type="dxa"/>
              <w:right w:w="100" w:type="dxa"/>
            </w:tcMar>
          </w:tcPr>
          <w:p w:rsidR="00CD3945" w:rsidRDefault="00773647">
            <w:pPr>
              <w:spacing w:line="240" w:lineRule="auto"/>
              <w:rPr>
                <w:sz w:val="20"/>
                <w:szCs w:val="20"/>
              </w:rPr>
            </w:pPr>
            <w:r>
              <w:t>All meetings are advertised on our school’s websit</w:t>
            </w:r>
            <w:r>
              <w:t xml:space="preserve">e, social media page, marquee, and weekly notes.  MBES students and parents either speak English and/or Spanish; </w:t>
            </w:r>
            <w:r w:rsidR="00DF5364">
              <w:t>therefore,</w:t>
            </w:r>
            <w:r>
              <w:t xml:space="preserve"> meetings are advertised in both English and Spanish.</w:t>
            </w:r>
          </w:p>
        </w:tc>
      </w:tr>
      <w:tr w:rsidR="00CD3945">
        <w:tc>
          <w:tcPr>
            <w:tcW w:w="6600" w:type="dxa"/>
            <w:shd w:val="clear" w:color="auto" w:fill="auto"/>
            <w:tcMar>
              <w:top w:w="100" w:type="dxa"/>
              <w:left w:w="100" w:type="dxa"/>
              <w:bottom w:w="100" w:type="dxa"/>
              <w:right w:w="100" w:type="dxa"/>
            </w:tcMar>
          </w:tcPr>
          <w:p w:rsidR="00CD3945" w:rsidRDefault="00773647">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Information:</w:t>
            </w:r>
          </w:p>
          <w:p w:rsidR="00CD3945" w:rsidRDefault="00773647">
            <w:pPr>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Please describe how your meeting will cover the required informati</w:t>
            </w:r>
            <w:r>
              <w:rPr>
                <w:rFonts w:ascii="Calibri" w:eastAsia="Calibri" w:hAnsi="Calibri" w:cs="Calibri"/>
                <w:b/>
                <w:i/>
                <w:sz w:val="18"/>
                <w:szCs w:val="18"/>
              </w:rPr>
              <w:t>on about:</w:t>
            </w:r>
          </w:p>
          <w:p w:rsidR="00CD3945" w:rsidRDefault="00773647">
            <w:pPr>
              <w:widowControl w:val="0"/>
              <w:numPr>
                <w:ilvl w:val="0"/>
                <w:numId w:val="19"/>
              </w:numPr>
              <w:spacing w:before="240" w:line="240" w:lineRule="auto"/>
              <w:rPr>
                <w:b/>
                <w:i/>
              </w:rPr>
            </w:pPr>
            <w:r>
              <w:rPr>
                <w:rFonts w:ascii="Times New Roman" w:eastAsia="Times New Roman" w:hAnsi="Times New Roman" w:cs="Times New Roman"/>
                <w:b/>
                <w:i/>
                <w:sz w:val="14"/>
                <w:szCs w:val="14"/>
              </w:rPr>
              <w:t xml:space="preserve"> </w:t>
            </w:r>
            <w:r>
              <w:rPr>
                <w:rFonts w:ascii="Calibri" w:eastAsia="Calibri" w:hAnsi="Calibri" w:cs="Calibri"/>
                <w:b/>
                <w:i/>
                <w:sz w:val="18"/>
                <w:szCs w:val="18"/>
              </w:rPr>
              <w:t>Benefits to all students in a Title I schoolwide program;</w:t>
            </w:r>
          </w:p>
          <w:p w:rsidR="00CD3945" w:rsidRDefault="00773647">
            <w:pPr>
              <w:widowControl w:val="0"/>
              <w:numPr>
                <w:ilvl w:val="0"/>
                <w:numId w:val="19"/>
              </w:numPr>
              <w:spacing w:line="240" w:lineRule="auto"/>
              <w:rPr>
                <w:b/>
                <w:i/>
              </w:rPr>
            </w:pPr>
            <w:r>
              <w:rPr>
                <w:rFonts w:ascii="Calibri" w:eastAsia="Calibri" w:hAnsi="Calibri" w:cs="Calibri"/>
                <w:b/>
                <w:i/>
                <w:sz w:val="18"/>
                <w:szCs w:val="18"/>
              </w:rPr>
              <w:t xml:space="preserve"> Right-to-know 4-week out-of-field letters &amp; teacher and paraprofessional qualification information,;</w:t>
            </w:r>
          </w:p>
          <w:p w:rsidR="00CD3945" w:rsidRDefault="00773647">
            <w:pPr>
              <w:widowControl w:val="0"/>
              <w:numPr>
                <w:ilvl w:val="0"/>
                <w:numId w:val="19"/>
              </w:numPr>
              <w:spacing w:line="240" w:lineRule="auto"/>
              <w:rPr>
                <w:b/>
                <w:i/>
              </w:rPr>
            </w:pPr>
            <w:r>
              <w:rPr>
                <w:rFonts w:ascii="Calibri" w:eastAsia="Calibri" w:hAnsi="Calibri" w:cs="Calibri"/>
                <w:b/>
                <w:i/>
                <w:sz w:val="18"/>
                <w:szCs w:val="18"/>
              </w:rPr>
              <w:t>explanation of curriculum;</w:t>
            </w:r>
          </w:p>
          <w:p w:rsidR="00CD3945" w:rsidRDefault="00773647">
            <w:pPr>
              <w:widowControl w:val="0"/>
              <w:numPr>
                <w:ilvl w:val="0"/>
                <w:numId w:val="19"/>
              </w:numPr>
              <w:spacing w:line="240" w:lineRule="auto"/>
              <w:rPr>
                <w:b/>
                <w:i/>
              </w:rPr>
            </w:pPr>
            <w:r>
              <w:rPr>
                <w:rFonts w:ascii="Calibri" w:eastAsia="Calibri" w:hAnsi="Calibri" w:cs="Calibri"/>
                <w:b/>
                <w:i/>
                <w:sz w:val="18"/>
                <w:szCs w:val="18"/>
              </w:rPr>
              <w:t xml:space="preserve"> assessments used to measure student progress,;</w:t>
            </w:r>
          </w:p>
          <w:p w:rsidR="00CD3945" w:rsidRDefault="00773647">
            <w:pPr>
              <w:widowControl w:val="0"/>
              <w:numPr>
                <w:ilvl w:val="0"/>
                <w:numId w:val="19"/>
              </w:numPr>
              <w:spacing w:line="240" w:lineRule="auto"/>
              <w:rPr>
                <w:b/>
                <w:i/>
              </w:rPr>
            </w:pPr>
            <w:r>
              <w:rPr>
                <w:rFonts w:ascii="Calibri" w:eastAsia="Calibri" w:hAnsi="Calibri" w:cs="Calibri"/>
                <w:b/>
                <w:i/>
                <w:sz w:val="18"/>
                <w:szCs w:val="18"/>
              </w:rPr>
              <w:t>expected achievement levels on state tests;</w:t>
            </w:r>
          </w:p>
          <w:p w:rsidR="00CD3945" w:rsidRDefault="00773647">
            <w:pPr>
              <w:widowControl w:val="0"/>
              <w:numPr>
                <w:ilvl w:val="0"/>
                <w:numId w:val="19"/>
              </w:numPr>
              <w:spacing w:line="240" w:lineRule="auto"/>
              <w:rPr>
                <w:b/>
                <w:i/>
              </w:rPr>
            </w:pPr>
            <w:r>
              <w:rPr>
                <w:rFonts w:ascii="Calibri" w:eastAsia="Calibri" w:hAnsi="Calibri" w:cs="Calibri"/>
                <w:b/>
                <w:i/>
                <w:sz w:val="18"/>
                <w:szCs w:val="18"/>
              </w:rPr>
              <w:t>PFE funds;</w:t>
            </w:r>
          </w:p>
          <w:p w:rsidR="00CD3945" w:rsidRDefault="00773647">
            <w:pPr>
              <w:widowControl w:val="0"/>
              <w:numPr>
                <w:ilvl w:val="0"/>
                <w:numId w:val="19"/>
              </w:numPr>
              <w:spacing w:line="240" w:lineRule="auto"/>
              <w:rPr>
                <w:b/>
                <w:i/>
              </w:rPr>
            </w:pPr>
            <w:r>
              <w:rPr>
                <w:rFonts w:ascii="Calibri" w:eastAsia="Calibri" w:hAnsi="Calibri" w:cs="Calibri"/>
                <w:b/>
                <w:i/>
                <w:sz w:val="18"/>
                <w:szCs w:val="18"/>
              </w:rPr>
              <w:t>School Compact and;</w:t>
            </w:r>
          </w:p>
          <w:p w:rsidR="00CD3945" w:rsidRDefault="00773647">
            <w:pPr>
              <w:widowControl w:val="0"/>
              <w:numPr>
                <w:ilvl w:val="0"/>
                <w:numId w:val="19"/>
              </w:numPr>
              <w:spacing w:after="240" w:line="240" w:lineRule="auto"/>
              <w:rPr>
                <w:b/>
                <w:i/>
              </w:rPr>
            </w:pPr>
            <w:r>
              <w:rPr>
                <w:rFonts w:ascii="Calibri" w:eastAsia="Calibri" w:hAnsi="Calibri" w:cs="Calibri"/>
                <w:b/>
                <w:i/>
                <w:sz w:val="18"/>
                <w:szCs w:val="18"/>
              </w:rPr>
              <w:t xml:space="preserve"> opp</w:t>
            </w:r>
            <w:r>
              <w:rPr>
                <w:rFonts w:ascii="Calibri" w:eastAsia="Calibri" w:hAnsi="Calibri" w:cs="Calibri"/>
                <w:b/>
                <w:i/>
                <w:sz w:val="18"/>
                <w:szCs w:val="18"/>
              </w:rPr>
              <w:t>ortunities provided for engagement.</w:t>
            </w:r>
          </w:p>
        </w:tc>
        <w:tc>
          <w:tcPr>
            <w:tcW w:w="8235"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The required information was identified on the meeting agenda as well as in a PowerPoint presentation that was presented during the annual Title 1 meeting.</w:t>
            </w:r>
          </w:p>
          <w:p w:rsidR="00CD3945" w:rsidRDefault="00CD3945">
            <w:pPr>
              <w:widowControl w:val="0"/>
              <w:spacing w:line="240" w:lineRule="auto"/>
              <w:rPr>
                <w:sz w:val="20"/>
                <w:szCs w:val="20"/>
              </w:rPr>
            </w:pPr>
          </w:p>
        </w:tc>
      </w:tr>
      <w:tr w:rsidR="00CD3945">
        <w:tc>
          <w:tcPr>
            <w:tcW w:w="6600" w:type="dxa"/>
            <w:shd w:val="clear" w:color="auto" w:fill="auto"/>
            <w:tcMar>
              <w:top w:w="100" w:type="dxa"/>
              <w:left w:w="100" w:type="dxa"/>
              <w:bottom w:w="100" w:type="dxa"/>
              <w:right w:w="100" w:type="dxa"/>
            </w:tcMar>
          </w:tcPr>
          <w:p w:rsidR="00CD3945" w:rsidRDefault="00773647">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Barriers:</w:t>
            </w:r>
          </w:p>
          <w:p w:rsidR="00CD3945" w:rsidRDefault="00773647">
            <w:pPr>
              <w:widowControl w:val="0"/>
              <w:numPr>
                <w:ilvl w:val="0"/>
                <w:numId w:val="15"/>
              </w:numPr>
              <w:pBdr>
                <w:top w:val="nil"/>
                <w:left w:val="nil"/>
                <w:bottom w:val="nil"/>
                <w:right w:val="nil"/>
                <w:between w:val="nil"/>
              </w:pBdr>
              <w:spacing w:line="240" w:lineRule="auto"/>
              <w:rPr>
                <w:rFonts w:ascii="Calibri" w:eastAsia="Calibri" w:hAnsi="Calibri" w:cs="Calibri"/>
                <w:b/>
                <w:i/>
                <w:sz w:val="18"/>
                <w:szCs w:val="18"/>
              </w:rPr>
            </w:pPr>
            <w:r>
              <w:rPr>
                <w:rFonts w:ascii="Calibri" w:eastAsia="Calibri" w:hAnsi="Calibri" w:cs="Calibri"/>
                <w:b/>
                <w:i/>
                <w:sz w:val="18"/>
                <w:szCs w:val="18"/>
              </w:rPr>
              <w:t>What barriers will you address to encourage parents/families to attend? Ex: Childcare, Transportation, Meals, Translations</w:t>
            </w:r>
          </w:p>
        </w:tc>
        <w:tc>
          <w:tcPr>
            <w:tcW w:w="823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Barriers that will be addressed to encourage parents/families to attend are translation services.</w:t>
            </w:r>
          </w:p>
        </w:tc>
      </w:tr>
      <w:tr w:rsidR="00CD3945">
        <w:tc>
          <w:tcPr>
            <w:tcW w:w="6600" w:type="dxa"/>
            <w:shd w:val="clear" w:color="auto" w:fill="auto"/>
            <w:tcMar>
              <w:top w:w="100" w:type="dxa"/>
              <w:left w:w="100" w:type="dxa"/>
              <w:bottom w:w="100" w:type="dxa"/>
              <w:right w:w="100" w:type="dxa"/>
            </w:tcMar>
          </w:tcPr>
          <w:p w:rsidR="00CD3945" w:rsidRDefault="00773647">
            <w:pPr>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Evaluations:</w:t>
            </w:r>
          </w:p>
          <w:p w:rsidR="00CD3945" w:rsidRDefault="00773647">
            <w:pPr>
              <w:widowControl w:val="0"/>
              <w:numPr>
                <w:ilvl w:val="0"/>
                <w:numId w:val="11"/>
              </w:numPr>
              <w:spacing w:before="240" w:after="240" w:line="240" w:lineRule="auto"/>
              <w:rPr>
                <w:rFonts w:ascii="Calibri" w:eastAsia="Calibri" w:hAnsi="Calibri" w:cs="Calibri"/>
                <w:b/>
                <w:i/>
                <w:sz w:val="18"/>
                <w:szCs w:val="18"/>
              </w:rPr>
            </w:pPr>
            <w:r>
              <w:rPr>
                <w:rFonts w:ascii="Calibri" w:eastAsia="Calibri" w:hAnsi="Calibri" w:cs="Calibri"/>
                <w:b/>
                <w:i/>
                <w:sz w:val="18"/>
                <w:szCs w:val="18"/>
              </w:rPr>
              <w:t>How will you get feedback from parents about the meeting?</w:t>
            </w:r>
          </w:p>
        </w:tc>
        <w:tc>
          <w:tcPr>
            <w:tcW w:w="823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Survey - paper and digital</w:t>
            </w:r>
          </w:p>
          <w:p w:rsidR="00CD3945" w:rsidRDefault="00CD3945">
            <w:pPr>
              <w:widowControl w:val="0"/>
              <w:pBdr>
                <w:top w:val="nil"/>
                <w:left w:val="nil"/>
                <w:bottom w:val="nil"/>
                <w:right w:val="nil"/>
                <w:between w:val="nil"/>
              </w:pBdr>
              <w:spacing w:line="240" w:lineRule="auto"/>
            </w:pPr>
          </w:p>
        </w:tc>
      </w:tr>
      <w:tr w:rsidR="00CD3945">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945" w:rsidRDefault="00773647">
            <w:pPr>
              <w:widowControl w:val="0"/>
              <w:spacing w:before="240"/>
              <w:rPr>
                <w:rFonts w:ascii="Calibri" w:eastAsia="Calibri" w:hAnsi="Calibri" w:cs="Calibri"/>
                <w:b/>
                <w:i/>
                <w:sz w:val="18"/>
                <w:szCs w:val="18"/>
                <w:u w:val="single"/>
              </w:rPr>
            </w:pPr>
            <w:r>
              <w:rPr>
                <w:rFonts w:ascii="Calibri" w:eastAsia="Calibri" w:hAnsi="Calibri" w:cs="Calibri"/>
                <w:b/>
                <w:i/>
                <w:sz w:val="18"/>
                <w:szCs w:val="18"/>
                <w:u w:val="single"/>
              </w:rPr>
              <w:t>Parents who do not attend?</w:t>
            </w:r>
          </w:p>
          <w:p w:rsidR="00CD3945" w:rsidRDefault="00773647">
            <w:pPr>
              <w:widowControl w:val="0"/>
              <w:numPr>
                <w:ilvl w:val="0"/>
                <w:numId w:val="4"/>
              </w:numPr>
              <w:spacing w:before="240"/>
              <w:rPr>
                <w:rFonts w:ascii="Calibri" w:eastAsia="Calibri" w:hAnsi="Calibri" w:cs="Calibri"/>
                <w:b/>
                <w:i/>
                <w:sz w:val="18"/>
                <w:szCs w:val="18"/>
              </w:rPr>
            </w:pPr>
            <w:r>
              <w:rPr>
                <w:rFonts w:ascii="Calibri" w:eastAsia="Calibri" w:hAnsi="Calibri" w:cs="Calibri"/>
                <w:b/>
                <w:i/>
                <w:sz w:val="18"/>
                <w:szCs w:val="18"/>
              </w:rPr>
              <w:t xml:space="preserve">How will you get the information home to parents who did not attend the </w:t>
            </w:r>
            <w:r>
              <w:rPr>
                <w:rFonts w:ascii="Calibri" w:eastAsia="Calibri" w:hAnsi="Calibri" w:cs="Calibri"/>
                <w:b/>
                <w:i/>
                <w:sz w:val="18"/>
                <w:szCs w:val="18"/>
              </w:rPr>
              <w:lastRenderedPageBreak/>
              <w:t>meeting?</w:t>
            </w:r>
          </w:p>
        </w:tc>
        <w:tc>
          <w:tcPr>
            <w:tcW w:w="8235" w:type="dxa"/>
            <w:shd w:val="clear" w:color="auto" w:fill="auto"/>
            <w:tcMar>
              <w:top w:w="100" w:type="dxa"/>
              <w:left w:w="100" w:type="dxa"/>
              <w:bottom w:w="100" w:type="dxa"/>
              <w:right w:w="100" w:type="dxa"/>
            </w:tcMar>
          </w:tcPr>
          <w:p w:rsidR="00CD3945" w:rsidRDefault="00773647">
            <w:pPr>
              <w:widowControl w:val="0"/>
              <w:spacing w:line="240" w:lineRule="auto"/>
            </w:pPr>
            <w:r>
              <w:lastRenderedPageBreak/>
              <w:t>A Title I flyer is sent home in both English and Spanish to assure parents who cannot come to school meetings are informed about pertinent information.</w:t>
            </w:r>
          </w:p>
        </w:tc>
      </w:tr>
      <w:tr w:rsidR="00CD3945">
        <w:trPr>
          <w:trHeight w:val="460"/>
        </w:trPr>
        <w:tc>
          <w:tcPr>
            <w:tcW w:w="148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945" w:rsidRDefault="00773647">
            <w:pPr>
              <w:widowControl w:val="0"/>
              <w:spacing w:before="240"/>
              <w:rPr>
                <w:rFonts w:ascii="Calibri" w:eastAsia="Calibri" w:hAnsi="Calibri" w:cs="Calibri"/>
                <w:b/>
                <w:color w:val="0000FF"/>
                <w:sz w:val="26"/>
                <w:szCs w:val="26"/>
              </w:rPr>
            </w:pPr>
            <w:r>
              <w:rPr>
                <w:rFonts w:ascii="Calibri" w:eastAsia="Calibri" w:hAnsi="Calibri" w:cs="Calibri"/>
                <w:b/>
                <w:color w:val="0000FF"/>
                <w:sz w:val="26"/>
                <w:szCs w:val="26"/>
              </w:rPr>
              <w:t xml:space="preserve">Building Capacity of Parents to Support Their Child </w:t>
            </w:r>
          </w:p>
          <w:p w:rsidR="00CD3945" w:rsidRDefault="00773647">
            <w:pPr>
              <w:widowControl w:val="0"/>
              <w:spacing w:before="240"/>
              <w:rPr>
                <w:rFonts w:ascii="Calibri" w:eastAsia="Calibri" w:hAnsi="Calibri" w:cs="Calibri"/>
                <w:b/>
              </w:rPr>
            </w:pPr>
            <w:r>
              <w:rPr>
                <w:rFonts w:ascii="Calibri" w:eastAsia="Calibri" w:hAnsi="Calibri" w:cs="Calibri"/>
                <w:b/>
              </w:rPr>
              <w:t>Explain how parents/families are invited to partic</w:t>
            </w:r>
            <w:r>
              <w:rPr>
                <w:rFonts w:ascii="Calibri" w:eastAsia="Calibri" w:hAnsi="Calibri" w:cs="Calibri"/>
                <w:b/>
              </w:rPr>
              <w:t xml:space="preserve">ipate in activities such as parent trainings that are linked to </w:t>
            </w:r>
            <w:r>
              <w:rPr>
                <w:rFonts w:ascii="Calibri" w:eastAsia="Calibri" w:hAnsi="Calibri" w:cs="Calibri"/>
                <w:b/>
                <w:u w:val="single"/>
              </w:rPr>
              <w:t>student achievement</w:t>
            </w:r>
            <w:r>
              <w:rPr>
                <w:rFonts w:ascii="Calibri" w:eastAsia="Calibri" w:hAnsi="Calibri" w:cs="Calibri"/>
                <w:b/>
              </w:rPr>
              <w:t>.</w:t>
            </w:r>
          </w:p>
          <w:p w:rsidR="00CD3945" w:rsidRDefault="00773647">
            <w:pPr>
              <w:widowControl w:val="0"/>
              <w:numPr>
                <w:ilvl w:val="0"/>
                <w:numId w:val="26"/>
              </w:numPr>
              <w:spacing w:before="240"/>
              <w:rPr>
                <w:rFonts w:ascii="Calibri" w:eastAsia="Calibri" w:hAnsi="Calibri" w:cs="Calibri"/>
                <w:b/>
                <w:i/>
                <w:sz w:val="20"/>
                <w:szCs w:val="20"/>
              </w:rPr>
            </w:pPr>
            <w:r>
              <w:rPr>
                <w:rFonts w:ascii="Calibri" w:eastAsia="Calibri" w:hAnsi="Calibri" w:cs="Calibri"/>
                <w:b/>
                <w:i/>
                <w:sz w:val="20"/>
                <w:szCs w:val="20"/>
              </w:rPr>
              <w:t xml:space="preserve">How will your school help parents gain an understanding of such topics as: the State’s standards, state assessments, achievement levels of proficiency, and how to monitor </w:t>
            </w:r>
            <w:r>
              <w:rPr>
                <w:rFonts w:ascii="Calibri" w:eastAsia="Calibri" w:hAnsi="Calibri" w:cs="Calibri"/>
                <w:b/>
                <w:i/>
                <w:sz w:val="20"/>
                <w:szCs w:val="20"/>
              </w:rPr>
              <w:t xml:space="preserve">their child's progress? </w:t>
            </w:r>
          </w:p>
          <w:p w:rsidR="00CD3945" w:rsidRDefault="00773647">
            <w:pPr>
              <w:widowControl w:val="0"/>
              <w:numPr>
                <w:ilvl w:val="0"/>
                <w:numId w:val="26"/>
              </w:numPr>
              <w:rPr>
                <w:rFonts w:ascii="Calibri" w:eastAsia="Calibri" w:hAnsi="Calibri" w:cs="Calibri"/>
                <w:b/>
                <w:i/>
                <w:sz w:val="20"/>
                <w:szCs w:val="20"/>
              </w:rPr>
            </w:pPr>
            <w:r>
              <w:rPr>
                <w:rFonts w:ascii="Calibri" w:eastAsia="Calibri" w:hAnsi="Calibri" w:cs="Calibri"/>
                <w:b/>
                <w:i/>
                <w:sz w:val="20"/>
                <w:szCs w:val="20"/>
              </w:rPr>
              <w:t>What training or materials will you provide to help parents work with their child to improve their child’s academic achievement?</w:t>
            </w:r>
          </w:p>
        </w:tc>
      </w:tr>
    </w:tbl>
    <w:p w:rsidR="00CD3945" w:rsidRDefault="00CD3945"/>
    <w:tbl>
      <w:tblPr>
        <w:tblStyle w:val="a1"/>
        <w:tblW w:w="15060"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005"/>
        <w:gridCol w:w="2115"/>
        <w:gridCol w:w="2475"/>
        <w:gridCol w:w="1260"/>
        <w:gridCol w:w="1230"/>
        <w:gridCol w:w="930"/>
        <w:gridCol w:w="1035"/>
      </w:tblGrid>
      <w:tr w:rsidR="00CD3945">
        <w:tc>
          <w:tcPr>
            <w:tcW w:w="201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b/>
                <w:u w:val="single"/>
              </w:rPr>
            </w:pPr>
            <w:r>
              <w:rPr>
                <w:b/>
                <w:u w:val="single"/>
              </w:rPr>
              <w:t>Title - Topic</w:t>
            </w:r>
          </w:p>
        </w:tc>
        <w:tc>
          <w:tcPr>
            <w:tcW w:w="400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b/>
                <w:u w:val="single"/>
              </w:rPr>
            </w:pPr>
            <w:r>
              <w:rPr>
                <w:b/>
                <w:u w:val="single"/>
              </w:rPr>
              <w:t>Impact on Student Achievement</w:t>
            </w:r>
          </w:p>
        </w:tc>
        <w:tc>
          <w:tcPr>
            <w:tcW w:w="211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b/>
                <w:u w:val="single"/>
              </w:rPr>
            </w:pPr>
            <w:r>
              <w:rPr>
                <w:b/>
                <w:u w:val="single"/>
              </w:rPr>
              <w:t>Materials</w:t>
            </w:r>
          </w:p>
        </w:tc>
        <w:tc>
          <w:tcPr>
            <w:tcW w:w="247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b/>
                <w:u w:val="single"/>
              </w:rPr>
            </w:pPr>
            <w:r>
              <w:rPr>
                <w:b/>
                <w:u w:val="single"/>
              </w:rPr>
              <w:t>Tentative Date/Time</w:t>
            </w:r>
          </w:p>
          <w:p w:rsidR="00CD3945" w:rsidRDefault="00773647">
            <w:pPr>
              <w:widowControl w:val="0"/>
              <w:pBdr>
                <w:top w:val="nil"/>
                <w:left w:val="nil"/>
                <w:bottom w:val="nil"/>
                <w:right w:val="nil"/>
                <w:between w:val="nil"/>
              </w:pBdr>
              <w:spacing w:line="240" w:lineRule="auto"/>
              <w:jc w:val="center"/>
              <w:rPr>
                <w:b/>
                <w:sz w:val="18"/>
                <w:szCs w:val="18"/>
                <w:u w:val="single"/>
              </w:rPr>
            </w:pPr>
            <w:r>
              <w:rPr>
                <w:b/>
                <w:sz w:val="18"/>
                <w:szCs w:val="18"/>
                <w:u w:val="single"/>
              </w:rPr>
              <w:t>Is this flexible to accommodate</w:t>
            </w:r>
          </w:p>
          <w:p w:rsidR="00CD3945" w:rsidRDefault="00773647">
            <w:pPr>
              <w:widowControl w:val="0"/>
              <w:pBdr>
                <w:top w:val="nil"/>
                <w:left w:val="nil"/>
                <w:bottom w:val="nil"/>
                <w:right w:val="nil"/>
                <w:between w:val="nil"/>
              </w:pBdr>
              <w:spacing w:line="240" w:lineRule="auto"/>
              <w:jc w:val="center"/>
              <w:rPr>
                <w:b/>
                <w:sz w:val="18"/>
                <w:szCs w:val="18"/>
                <w:u w:val="single"/>
              </w:rPr>
            </w:pPr>
            <w:r>
              <w:rPr>
                <w:b/>
                <w:sz w:val="18"/>
                <w:szCs w:val="18"/>
                <w:u w:val="single"/>
              </w:rPr>
              <w:t>parent schedules?</w:t>
            </w:r>
          </w:p>
        </w:tc>
        <w:tc>
          <w:tcPr>
            <w:tcW w:w="126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Transportation</w:t>
            </w:r>
          </w:p>
        </w:tc>
        <w:tc>
          <w:tcPr>
            <w:tcW w:w="12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Refreshments</w:t>
            </w:r>
          </w:p>
        </w:tc>
        <w:tc>
          <w:tcPr>
            <w:tcW w:w="9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Childcare</w:t>
            </w:r>
          </w:p>
        </w:tc>
        <w:tc>
          <w:tcPr>
            <w:tcW w:w="103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Translation</w:t>
            </w:r>
          </w:p>
        </w:tc>
      </w:tr>
      <w:tr w:rsidR="00CD3945">
        <w:tc>
          <w:tcPr>
            <w:tcW w:w="201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Title 1 and Open House Meeting</w:t>
            </w:r>
          </w:p>
        </w:tc>
        <w:tc>
          <w:tcPr>
            <w:tcW w:w="4005"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Increased awareness of the importance of parent involvement.  Parents will gain a better understanding of skills required for increased levels of achievement.</w:t>
            </w:r>
          </w:p>
        </w:tc>
        <w:tc>
          <w:tcPr>
            <w:tcW w:w="211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Slide presentation</w:t>
            </w:r>
          </w:p>
        </w:tc>
        <w:tc>
          <w:tcPr>
            <w:tcW w:w="247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September 17, 2019</w:t>
            </w:r>
          </w:p>
          <w:p w:rsidR="00CD3945" w:rsidRDefault="00773647">
            <w:pPr>
              <w:widowControl w:val="0"/>
              <w:pBdr>
                <w:top w:val="nil"/>
                <w:left w:val="nil"/>
                <w:bottom w:val="nil"/>
                <w:right w:val="nil"/>
                <w:between w:val="nil"/>
              </w:pBdr>
              <w:spacing w:line="240" w:lineRule="auto"/>
              <w:jc w:val="center"/>
            </w:pPr>
            <w:r>
              <w:t>5:45pm</w:t>
            </w:r>
          </w:p>
        </w:tc>
        <w:tc>
          <w:tcPr>
            <w:tcW w:w="126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Upon request</w:t>
            </w:r>
          </w:p>
        </w:tc>
        <w:tc>
          <w:tcPr>
            <w:tcW w:w="12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No</w:t>
            </w:r>
          </w:p>
        </w:tc>
        <w:tc>
          <w:tcPr>
            <w:tcW w:w="9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No</w:t>
            </w:r>
          </w:p>
        </w:tc>
        <w:tc>
          <w:tcPr>
            <w:tcW w:w="103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Yes</w:t>
            </w:r>
          </w:p>
        </w:tc>
      </w:tr>
      <w:tr w:rsidR="00CD3945">
        <w:tc>
          <w:tcPr>
            <w:tcW w:w="201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Kindergarten Powerpack Pajama Night</w:t>
            </w:r>
          </w:p>
        </w:tc>
        <w:tc>
          <w:tcPr>
            <w:tcW w:w="400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 xml:space="preserve">Students will develop oral language, background knowledge, and a love for reading.  Families will identify literacy as a priority.  </w:t>
            </w:r>
          </w:p>
        </w:tc>
        <w:tc>
          <w:tcPr>
            <w:tcW w:w="211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Kindergarten books and backpacks</w:t>
            </w:r>
          </w:p>
        </w:tc>
        <w:tc>
          <w:tcPr>
            <w:tcW w:w="247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October 22, 2019</w:t>
            </w:r>
          </w:p>
          <w:p w:rsidR="00CD3945" w:rsidRDefault="00773647">
            <w:pPr>
              <w:widowControl w:val="0"/>
              <w:pBdr>
                <w:top w:val="nil"/>
                <w:left w:val="nil"/>
                <w:bottom w:val="nil"/>
                <w:right w:val="nil"/>
                <w:between w:val="nil"/>
              </w:pBdr>
              <w:spacing w:line="240" w:lineRule="auto"/>
              <w:jc w:val="center"/>
            </w:pPr>
            <w:r>
              <w:t>5:30pm</w:t>
            </w:r>
          </w:p>
        </w:tc>
        <w:tc>
          <w:tcPr>
            <w:tcW w:w="126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Upon Request</w:t>
            </w:r>
          </w:p>
        </w:tc>
        <w:tc>
          <w:tcPr>
            <w:tcW w:w="12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Yes</w:t>
            </w:r>
          </w:p>
        </w:tc>
        <w:tc>
          <w:tcPr>
            <w:tcW w:w="9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No</w:t>
            </w:r>
          </w:p>
        </w:tc>
        <w:tc>
          <w:tcPr>
            <w:tcW w:w="103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Yes</w:t>
            </w:r>
          </w:p>
        </w:tc>
      </w:tr>
      <w:tr w:rsidR="00CD3945">
        <w:tc>
          <w:tcPr>
            <w:tcW w:w="2010" w:type="dxa"/>
            <w:shd w:val="clear" w:color="auto" w:fill="auto"/>
            <w:tcMar>
              <w:top w:w="100" w:type="dxa"/>
              <w:left w:w="100" w:type="dxa"/>
              <w:bottom w:w="100" w:type="dxa"/>
              <w:right w:w="100" w:type="dxa"/>
            </w:tcMar>
          </w:tcPr>
          <w:p w:rsidR="00CD3945" w:rsidRDefault="00773647">
            <w:pPr>
              <w:widowControl w:val="0"/>
              <w:spacing w:line="240" w:lineRule="auto"/>
            </w:pPr>
            <w:r>
              <w:t>Hispanic Heritage Night</w:t>
            </w:r>
          </w:p>
        </w:tc>
        <w:tc>
          <w:tcPr>
            <w:tcW w:w="400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Students and parents will learn about Hispanic heritage and its impact on our community.</w:t>
            </w:r>
          </w:p>
        </w:tc>
        <w:tc>
          <w:tcPr>
            <w:tcW w:w="211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Slide and video presentation</w:t>
            </w:r>
          </w:p>
        </w:tc>
        <w:tc>
          <w:tcPr>
            <w:tcW w:w="247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 xml:space="preserve">October 10, 2019 </w:t>
            </w:r>
          </w:p>
          <w:p w:rsidR="00CD3945" w:rsidRDefault="00773647">
            <w:pPr>
              <w:widowControl w:val="0"/>
              <w:pBdr>
                <w:top w:val="nil"/>
                <w:left w:val="nil"/>
                <w:bottom w:val="nil"/>
                <w:right w:val="nil"/>
                <w:between w:val="nil"/>
              </w:pBdr>
              <w:spacing w:line="240" w:lineRule="auto"/>
              <w:jc w:val="center"/>
            </w:pPr>
            <w:r>
              <w:t>6:00pm</w:t>
            </w:r>
          </w:p>
        </w:tc>
        <w:tc>
          <w:tcPr>
            <w:tcW w:w="126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NA</w:t>
            </w:r>
          </w:p>
        </w:tc>
        <w:tc>
          <w:tcPr>
            <w:tcW w:w="12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Yes</w:t>
            </w:r>
          </w:p>
        </w:tc>
        <w:tc>
          <w:tcPr>
            <w:tcW w:w="9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No</w:t>
            </w:r>
          </w:p>
        </w:tc>
        <w:tc>
          <w:tcPr>
            <w:tcW w:w="103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Yes</w:t>
            </w:r>
          </w:p>
        </w:tc>
      </w:tr>
      <w:tr w:rsidR="00CD3945">
        <w:tc>
          <w:tcPr>
            <w:tcW w:w="201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Math Night</w:t>
            </w:r>
          </w:p>
        </w:tc>
        <w:tc>
          <w:tcPr>
            <w:tcW w:w="400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Parents will gain an understanding of how math instruction is delivered and how to assist their students.</w:t>
            </w:r>
          </w:p>
        </w:tc>
        <w:tc>
          <w:tcPr>
            <w:tcW w:w="211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Manipulatives</w:t>
            </w:r>
          </w:p>
        </w:tc>
        <w:tc>
          <w:tcPr>
            <w:tcW w:w="247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November 21, 2019</w:t>
            </w:r>
          </w:p>
        </w:tc>
        <w:tc>
          <w:tcPr>
            <w:tcW w:w="126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Upon Request</w:t>
            </w:r>
          </w:p>
        </w:tc>
        <w:tc>
          <w:tcPr>
            <w:tcW w:w="12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No</w:t>
            </w:r>
          </w:p>
        </w:tc>
        <w:tc>
          <w:tcPr>
            <w:tcW w:w="9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No</w:t>
            </w:r>
          </w:p>
        </w:tc>
        <w:tc>
          <w:tcPr>
            <w:tcW w:w="103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Yes</w:t>
            </w:r>
          </w:p>
        </w:tc>
      </w:tr>
      <w:tr w:rsidR="00CD3945">
        <w:tc>
          <w:tcPr>
            <w:tcW w:w="201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Science Night</w:t>
            </w:r>
          </w:p>
        </w:tc>
        <w:tc>
          <w:tcPr>
            <w:tcW w:w="400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pPr>
            <w:r>
              <w:t>Parents will gain an understanding of how science instruction is delivered and how to assist their students.</w:t>
            </w:r>
          </w:p>
        </w:tc>
        <w:tc>
          <w:tcPr>
            <w:tcW w:w="211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Science Projects</w:t>
            </w:r>
          </w:p>
          <w:p w:rsidR="00CD3945" w:rsidRDefault="00773647">
            <w:pPr>
              <w:widowControl w:val="0"/>
              <w:pBdr>
                <w:top w:val="nil"/>
                <w:left w:val="nil"/>
                <w:bottom w:val="nil"/>
                <w:right w:val="nil"/>
                <w:between w:val="nil"/>
              </w:pBdr>
              <w:spacing w:line="240" w:lineRule="auto"/>
              <w:jc w:val="center"/>
            </w:pPr>
            <w:r>
              <w:t>Hands on Materials</w:t>
            </w:r>
          </w:p>
          <w:p w:rsidR="00CD3945" w:rsidRDefault="00773647">
            <w:pPr>
              <w:widowControl w:val="0"/>
              <w:pBdr>
                <w:top w:val="nil"/>
                <w:left w:val="nil"/>
                <w:bottom w:val="nil"/>
                <w:right w:val="nil"/>
                <w:between w:val="nil"/>
              </w:pBdr>
              <w:spacing w:line="240" w:lineRule="auto"/>
              <w:jc w:val="center"/>
            </w:pPr>
            <w:r>
              <w:t>etc.</w:t>
            </w:r>
          </w:p>
        </w:tc>
        <w:tc>
          <w:tcPr>
            <w:tcW w:w="247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pPr>
            <w:r>
              <w:t>January 16, 2020</w:t>
            </w:r>
          </w:p>
        </w:tc>
        <w:tc>
          <w:tcPr>
            <w:tcW w:w="126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Upon Request</w:t>
            </w:r>
          </w:p>
        </w:tc>
        <w:tc>
          <w:tcPr>
            <w:tcW w:w="12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No</w:t>
            </w:r>
          </w:p>
        </w:tc>
        <w:tc>
          <w:tcPr>
            <w:tcW w:w="93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No</w:t>
            </w:r>
          </w:p>
        </w:tc>
        <w:tc>
          <w:tcPr>
            <w:tcW w:w="103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16"/>
                <w:szCs w:val="16"/>
              </w:rPr>
            </w:pPr>
            <w:r>
              <w:rPr>
                <w:sz w:val="16"/>
                <w:szCs w:val="16"/>
              </w:rPr>
              <w:t>Yes</w:t>
            </w:r>
          </w:p>
        </w:tc>
      </w:tr>
      <w:tr w:rsidR="00CD3945">
        <w:trPr>
          <w:trHeight w:val="420"/>
        </w:trPr>
        <w:tc>
          <w:tcPr>
            <w:tcW w:w="2010" w:type="dxa"/>
            <w:shd w:val="clear" w:color="auto" w:fill="auto"/>
            <w:tcMar>
              <w:top w:w="100" w:type="dxa"/>
              <w:left w:w="100" w:type="dxa"/>
              <w:bottom w:w="100" w:type="dxa"/>
              <w:right w:w="100" w:type="dxa"/>
            </w:tcMar>
          </w:tcPr>
          <w:p w:rsidR="00CD3945" w:rsidRDefault="00773647">
            <w:pPr>
              <w:widowControl w:val="0"/>
              <w:numPr>
                <w:ilvl w:val="0"/>
                <w:numId w:val="16"/>
              </w:numPr>
              <w:pBdr>
                <w:top w:val="nil"/>
                <w:left w:val="nil"/>
                <w:bottom w:val="nil"/>
                <w:right w:val="nil"/>
                <w:between w:val="nil"/>
              </w:pBdr>
              <w:spacing w:line="240" w:lineRule="auto"/>
              <w:rPr>
                <w:b/>
                <w:i/>
                <w:sz w:val="16"/>
                <w:szCs w:val="16"/>
              </w:rPr>
            </w:pPr>
            <w:r>
              <w:rPr>
                <w:b/>
                <w:i/>
                <w:sz w:val="16"/>
                <w:szCs w:val="16"/>
              </w:rPr>
              <w:lastRenderedPageBreak/>
              <w:t xml:space="preserve">How do you assess the needs of parents? </w:t>
            </w:r>
          </w:p>
          <w:p w:rsidR="00CD3945" w:rsidRDefault="00773647">
            <w:pPr>
              <w:widowControl w:val="0"/>
              <w:numPr>
                <w:ilvl w:val="0"/>
                <w:numId w:val="16"/>
              </w:numPr>
              <w:pBdr>
                <w:top w:val="nil"/>
                <w:left w:val="nil"/>
                <w:bottom w:val="nil"/>
                <w:right w:val="nil"/>
                <w:between w:val="nil"/>
              </w:pBdr>
              <w:spacing w:line="240" w:lineRule="auto"/>
              <w:rPr>
                <w:b/>
                <w:i/>
                <w:sz w:val="16"/>
                <w:szCs w:val="16"/>
              </w:rPr>
            </w:pPr>
            <w:r>
              <w:rPr>
                <w:b/>
                <w:i/>
                <w:sz w:val="16"/>
                <w:szCs w:val="16"/>
              </w:rPr>
              <w:t>How does parent input inform what types of events or workshops you have at your school?</w:t>
            </w:r>
          </w:p>
        </w:tc>
        <w:tc>
          <w:tcPr>
            <w:tcW w:w="13050" w:type="dxa"/>
            <w:gridSpan w:val="7"/>
            <w:shd w:val="clear" w:color="auto" w:fill="auto"/>
            <w:tcMar>
              <w:top w:w="100" w:type="dxa"/>
              <w:left w:w="100" w:type="dxa"/>
              <w:bottom w:w="100" w:type="dxa"/>
              <w:right w:w="100" w:type="dxa"/>
            </w:tcMar>
          </w:tcPr>
          <w:p w:rsidR="00CD3945" w:rsidRDefault="00773647">
            <w:pPr>
              <w:widowControl w:val="0"/>
              <w:spacing w:line="240" w:lineRule="auto"/>
            </w:pPr>
            <w:r>
              <w:t>Parent input is welcomed at all times.  Through feedback in surveys, correspondence on the school’s social media page and websi</w:t>
            </w:r>
            <w:r>
              <w:t>te, and face to face meetings with PTO/SAC, parents can share their needs regarding helping their students be as successful as possible.  As specific needs arise, administration with the PTO/SAC Team will design/craft workshops or meetings for parents to a</w:t>
            </w:r>
            <w:r>
              <w:t>ddress those needs.</w:t>
            </w:r>
          </w:p>
        </w:tc>
      </w:tr>
      <w:tr w:rsidR="00CD3945">
        <w:trPr>
          <w:trHeight w:val="420"/>
        </w:trPr>
        <w:tc>
          <w:tcPr>
            <w:tcW w:w="2010" w:type="dxa"/>
            <w:shd w:val="clear" w:color="auto" w:fill="auto"/>
            <w:tcMar>
              <w:top w:w="100" w:type="dxa"/>
              <w:left w:w="100" w:type="dxa"/>
              <w:bottom w:w="100" w:type="dxa"/>
              <w:right w:w="100" w:type="dxa"/>
            </w:tcMar>
          </w:tcPr>
          <w:p w:rsidR="00CD3945" w:rsidRDefault="00773647">
            <w:pPr>
              <w:widowControl w:val="0"/>
              <w:numPr>
                <w:ilvl w:val="0"/>
                <w:numId w:val="17"/>
              </w:numPr>
              <w:pBdr>
                <w:top w:val="nil"/>
                <w:left w:val="nil"/>
                <w:bottom w:val="nil"/>
                <w:right w:val="nil"/>
                <w:between w:val="nil"/>
              </w:pBdr>
              <w:spacing w:line="240" w:lineRule="auto"/>
              <w:rPr>
                <w:b/>
                <w:i/>
                <w:sz w:val="16"/>
                <w:szCs w:val="16"/>
              </w:rPr>
            </w:pPr>
            <w:r>
              <w:rPr>
                <w:b/>
                <w:i/>
                <w:sz w:val="16"/>
                <w:szCs w:val="16"/>
              </w:rPr>
              <w:t>How do you evaluate the effectiveness of capacity building activities?</w:t>
            </w:r>
          </w:p>
        </w:tc>
        <w:tc>
          <w:tcPr>
            <w:tcW w:w="13050" w:type="dxa"/>
            <w:gridSpan w:val="7"/>
            <w:shd w:val="clear" w:color="auto" w:fill="auto"/>
            <w:tcMar>
              <w:top w:w="100" w:type="dxa"/>
              <w:left w:w="100" w:type="dxa"/>
              <w:bottom w:w="100" w:type="dxa"/>
              <w:right w:w="100" w:type="dxa"/>
            </w:tcMar>
          </w:tcPr>
          <w:p w:rsidR="00CD3945" w:rsidRDefault="00773647">
            <w:pPr>
              <w:widowControl w:val="0"/>
              <w:spacing w:line="240" w:lineRule="auto"/>
            </w:pPr>
            <w:r>
              <w:t>MBES evaluates the effectiveness of parent activities through parent input at all meetings and events.  Agendas and sign in sheets are used for documentation.</w:t>
            </w:r>
          </w:p>
          <w:p w:rsidR="00CD3945" w:rsidRDefault="00CD3945">
            <w:pPr>
              <w:widowControl w:val="0"/>
              <w:spacing w:line="240" w:lineRule="auto"/>
              <w:jc w:val="center"/>
              <w:rPr>
                <w:b/>
                <w:u w:val="single"/>
              </w:rPr>
            </w:pPr>
          </w:p>
          <w:p w:rsidR="00CD3945" w:rsidRDefault="00CD3945">
            <w:pPr>
              <w:widowControl w:val="0"/>
              <w:pBdr>
                <w:top w:val="nil"/>
                <w:left w:val="nil"/>
                <w:bottom w:val="nil"/>
                <w:right w:val="nil"/>
                <w:between w:val="nil"/>
              </w:pBdr>
              <w:spacing w:line="240" w:lineRule="auto"/>
              <w:jc w:val="center"/>
              <w:rPr>
                <w:b/>
                <w:u w:val="single"/>
              </w:rPr>
            </w:pPr>
          </w:p>
          <w:p w:rsidR="00CD3945" w:rsidRDefault="00CD3945">
            <w:pPr>
              <w:widowControl w:val="0"/>
              <w:pBdr>
                <w:top w:val="nil"/>
                <w:left w:val="nil"/>
                <w:bottom w:val="nil"/>
                <w:right w:val="nil"/>
                <w:between w:val="nil"/>
              </w:pBdr>
              <w:spacing w:line="240" w:lineRule="auto"/>
              <w:jc w:val="center"/>
              <w:rPr>
                <w:b/>
                <w:u w:val="single"/>
              </w:rPr>
            </w:pPr>
          </w:p>
          <w:p w:rsidR="00CD3945" w:rsidRDefault="00CD3945">
            <w:pPr>
              <w:widowControl w:val="0"/>
              <w:pBdr>
                <w:top w:val="nil"/>
                <w:left w:val="nil"/>
                <w:bottom w:val="nil"/>
                <w:right w:val="nil"/>
                <w:between w:val="nil"/>
              </w:pBdr>
              <w:spacing w:line="240" w:lineRule="auto"/>
              <w:jc w:val="center"/>
              <w:rPr>
                <w:b/>
                <w:u w:val="single"/>
              </w:rPr>
            </w:pPr>
          </w:p>
          <w:p w:rsidR="00CD3945" w:rsidRDefault="00CD3945">
            <w:pPr>
              <w:widowControl w:val="0"/>
              <w:pBdr>
                <w:top w:val="nil"/>
                <w:left w:val="nil"/>
                <w:bottom w:val="nil"/>
                <w:right w:val="nil"/>
                <w:between w:val="nil"/>
              </w:pBdr>
              <w:spacing w:line="240" w:lineRule="auto"/>
              <w:jc w:val="center"/>
              <w:rPr>
                <w:b/>
                <w:u w:val="single"/>
              </w:rPr>
            </w:pPr>
          </w:p>
          <w:p w:rsidR="00CD3945" w:rsidRDefault="00CD3945">
            <w:pPr>
              <w:widowControl w:val="0"/>
              <w:pBdr>
                <w:top w:val="nil"/>
                <w:left w:val="nil"/>
                <w:bottom w:val="nil"/>
                <w:right w:val="nil"/>
                <w:between w:val="nil"/>
              </w:pBdr>
              <w:spacing w:line="240" w:lineRule="auto"/>
              <w:jc w:val="center"/>
              <w:rPr>
                <w:b/>
                <w:u w:val="single"/>
              </w:rPr>
            </w:pPr>
          </w:p>
        </w:tc>
      </w:tr>
      <w:tr w:rsidR="00CD3945">
        <w:trPr>
          <w:trHeight w:val="420"/>
        </w:trPr>
        <w:tc>
          <w:tcPr>
            <w:tcW w:w="2010"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rPr>
                <w:b/>
                <w:i/>
                <w:sz w:val="16"/>
                <w:szCs w:val="16"/>
              </w:rPr>
            </w:pPr>
          </w:p>
          <w:p w:rsidR="00CD3945" w:rsidRDefault="00773647">
            <w:pPr>
              <w:widowControl w:val="0"/>
              <w:numPr>
                <w:ilvl w:val="0"/>
                <w:numId w:val="1"/>
              </w:numPr>
              <w:pBdr>
                <w:top w:val="nil"/>
                <w:left w:val="nil"/>
                <w:bottom w:val="nil"/>
                <w:right w:val="nil"/>
                <w:between w:val="nil"/>
              </w:pBdr>
              <w:spacing w:line="240" w:lineRule="auto"/>
              <w:rPr>
                <w:b/>
                <w:i/>
                <w:sz w:val="16"/>
                <w:szCs w:val="16"/>
              </w:rPr>
            </w:pPr>
            <w:r>
              <w:rPr>
                <w:b/>
                <w:i/>
                <w:sz w:val="16"/>
                <w:szCs w:val="16"/>
              </w:rPr>
              <w:t>Explain how your school implements activities that build relationships with the community, business partners, and churches, to improve student achievements.</w:t>
            </w:r>
          </w:p>
        </w:tc>
        <w:tc>
          <w:tcPr>
            <w:tcW w:w="13050" w:type="dxa"/>
            <w:gridSpan w:val="7"/>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 xml:space="preserve">Middleton Burney has the capacity to be a center school that serves the community.  We plan events </w:t>
            </w:r>
            <w:r>
              <w:rPr>
                <w:sz w:val="20"/>
                <w:szCs w:val="20"/>
              </w:rPr>
              <w:t>that include our business partners and community members.  We also partner with the University of North Florida’s Camp Osprey program which is a mentoring program.  Stakeholders are also invited to participate/partner in our Positive Behavior Support progr</w:t>
            </w:r>
            <w:r>
              <w:rPr>
                <w:sz w:val="20"/>
                <w:szCs w:val="20"/>
              </w:rPr>
              <w:t xml:space="preserve">am.  </w:t>
            </w:r>
          </w:p>
        </w:tc>
      </w:tr>
    </w:tbl>
    <w:p w:rsidR="00CD3945" w:rsidRDefault="00773647">
      <w:pPr>
        <w:numPr>
          <w:ilvl w:val="0"/>
          <w:numId w:val="21"/>
        </w:numPr>
        <w:rPr>
          <w:color w:val="FF0000"/>
        </w:rPr>
      </w:pPr>
      <w:r>
        <w:t xml:space="preserve"> </w:t>
      </w:r>
      <w:r>
        <w:rPr>
          <w:color w:val="FF0000"/>
          <w:sz w:val="20"/>
          <w:szCs w:val="20"/>
        </w:rPr>
        <w:t xml:space="preserve">Examples of capacity building events/activities: literacy training, using technology, Florida standards/curriculum, testing, progress monitoring, transition </w:t>
      </w:r>
    </w:p>
    <w:p w:rsidR="00CD3945" w:rsidRDefault="00773647">
      <w:pPr>
        <w:ind w:left="720"/>
        <w:rPr>
          <w:color w:val="FF0000"/>
          <w:sz w:val="20"/>
          <w:szCs w:val="20"/>
        </w:rPr>
      </w:pPr>
      <w:r>
        <w:rPr>
          <w:color w:val="FF0000"/>
          <w:sz w:val="20"/>
          <w:szCs w:val="20"/>
        </w:rPr>
        <w:t>information, (K, MS, HS), College and Career, Graduation requirements &amp; scholarships.</w:t>
      </w:r>
    </w:p>
    <w:p w:rsidR="00CD3945" w:rsidRDefault="00773647">
      <w:pPr>
        <w:numPr>
          <w:ilvl w:val="0"/>
          <w:numId w:val="13"/>
        </w:numPr>
        <w:rPr>
          <w:color w:val="FF0000"/>
          <w:sz w:val="20"/>
          <w:szCs w:val="20"/>
        </w:rPr>
      </w:pPr>
      <w:r>
        <w:rPr>
          <w:color w:val="FF0000"/>
          <w:sz w:val="20"/>
          <w:szCs w:val="20"/>
        </w:rPr>
        <w:t>Agendas must</w:t>
      </w:r>
      <w:r>
        <w:rPr>
          <w:color w:val="FF0000"/>
          <w:sz w:val="20"/>
          <w:szCs w:val="20"/>
        </w:rPr>
        <w:t xml:space="preserve"> document that parent/family activities had an academic component that facilitated parents and family being able to support their child’s </w:t>
      </w:r>
    </w:p>
    <w:p w:rsidR="00CD3945" w:rsidRDefault="00773647">
      <w:pPr>
        <w:ind w:left="720"/>
        <w:rPr>
          <w:color w:val="FF0000"/>
          <w:sz w:val="20"/>
          <w:szCs w:val="20"/>
        </w:rPr>
      </w:pPr>
      <w:r>
        <w:rPr>
          <w:color w:val="FF0000"/>
          <w:sz w:val="20"/>
          <w:szCs w:val="20"/>
        </w:rPr>
        <w:t>Academic achievement. Sign-in sheets are required documentation.</w:t>
      </w:r>
    </w:p>
    <w:p w:rsidR="00CD3945" w:rsidRDefault="00CD3945">
      <w:pPr>
        <w:ind w:left="720"/>
        <w:rPr>
          <w:color w:val="FF0000"/>
          <w:sz w:val="20"/>
          <w:szCs w:val="20"/>
        </w:rPr>
      </w:pPr>
    </w:p>
    <w:p w:rsidR="00CD3945" w:rsidRDefault="00CD3945">
      <w:pPr>
        <w:rPr>
          <w:sz w:val="20"/>
          <w:szCs w:val="20"/>
        </w:rPr>
      </w:pPr>
    </w:p>
    <w:tbl>
      <w:tblPr>
        <w:tblStyle w:val="a2"/>
        <w:tblW w:w="1501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3165"/>
        <w:gridCol w:w="3165"/>
        <w:gridCol w:w="3165"/>
        <w:gridCol w:w="2625"/>
      </w:tblGrid>
      <w:tr w:rsidR="00CD3945">
        <w:trPr>
          <w:trHeight w:val="720"/>
        </w:trPr>
        <w:tc>
          <w:tcPr>
            <w:tcW w:w="15015" w:type="dxa"/>
            <w:gridSpan w:val="5"/>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color w:val="0000FF"/>
                <w:sz w:val="24"/>
                <w:szCs w:val="24"/>
              </w:rPr>
            </w:pPr>
            <w:r>
              <w:rPr>
                <w:b/>
                <w:color w:val="0000FF"/>
                <w:sz w:val="24"/>
                <w:szCs w:val="24"/>
              </w:rPr>
              <w:lastRenderedPageBreak/>
              <w:t>Building the Capacity of Staff (Professional Devel</w:t>
            </w:r>
            <w:r>
              <w:rPr>
                <w:b/>
                <w:color w:val="0000FF"/>
                <w:sz w:val="24"/>
                <w:szCs w:val="24"/>
              </w:rPr>
              <w:t>opment)</w:t>
            </w:r>
          </w:p>
        </w:tc>
      </w:tr>
      <w:tr w:rsidR="00CD3945">
        <w:trPr>
          <w:trHeight w:val="400"/>
        </w:trPr>
        <w:tc>
          <w:tcPr>
            <w:tcW w:w="15015" w:type="dxa"/>
            <w:gridSpan w:val="5"/>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sz w:val="20"/>
                <w:szCs w:val="20"/>
              </w:rPr>
            </w:pPr>
            <w:r>
              <w:rPr>
                <w:b/>
                <w:sz w:val="20"/>
                <w:szCs w:val="20"/>
              </w:rPr>
              <w:t>Please describe the professional development activities the school will provide to educate teachers, pupil services personnel, principals, and other staff on….</w:t>
            </w:r>
          </w:p>
          <w:p w:rsidR="00CD3945" w:rsidRDefault="00773647">
            <w:pPr>
              <w:widowControl w:val="0"/>
              <w:numPr>
                <w:ilvl w:val="0"/>
                <w:numId w:val="18"/>
              </w:numPr>
              <w:pBdr>
                <w:top w:val="nil"/>
                <w:left w:val="nil"/>
                <w:bottom w:val="nil"/>
                <w:right w:val="nil"/>
                <w:between w:val="nil"/>
              </w:pBdr>
              <w:spacing w:line="240" w:lineRule="auto"/>
              <w:rPr>
                <w:b/>
                <w:i/>
                <w:sz w:val="16"/>
                <w:szCs w:val="16"/>
              </w:rPr>
            </w:pPr>
            <w:r>
              <w:rPr>
                <w:b/>
                <w:i/>
                <w:sz w:val="16"/>
                <w:szCs w:val="16"/>
              </w:rPr>
              <w:t>how to reach out to, communicate with, and work with parents/families as equal partners,</w:t>
            </w:r>
          </w:p>
          <w:p w:rsidR="00CD3945" w:rsidRDefault="00773647">
            <w:pPr>
              <w:widowControl w:val="0"/>
              <w:numPr>
                <w:ilvl w:val="0"/>
                <w:numId w:val="18"/>
              </w:numPr>
              <w:pBdr>
                <w:top w:val="nil"/>
                <w:left w:val="nil"/>
                <w:bottom w:val="nil"/>
                <w:right w:val="nil"/>
                <w:between w:val="nil"/>
              </w:pBdr>
              <w:spacing w:line="240" w:lineRule="auto"/>
              <w:rPr>
                <w:b/>
                <w:i/>
                <w:sz w:val="16"/>
                <w:szCs w:val="16"/>
              </w:rPr>
            </w:pPr>
            <w:r>
              <w:rPr>
                <w:b/>
                <w:i/>
                <w:sz w:val="16"/>
                <w:szCs w:val="16"/>
              </w:rPr>
              <w:t>the value and utility of contributions of parents/families</w:t>
            </w:r>
          </w:p>
          <w:p w:rsidR="00CD3945" w:rsidRDefault="00773647">
            <w:pPr>
              <w:widowControl w:val="0"/>
              <w:numPr>
                <w:ilvl w:val="0"/>
                <w:numId w:val="18"/>
              </w:numPr>
              <w:pBdr>
                <w:top w:val="nil"/>
                <w:left w:val="nil"/>
                <w:bottom w:val="nil"/>
                <w:right w:val="nil"/>
                <w:between w:val="nil"/>
              </w:pBdr>
              <w:spacing w:line="240" w:lineRule="auto"/>
              <w:rPr>
                <w:b/>
                <w:i/>
                <w:sz w:val="16"/>
                <w:szCs w:val="16"/>
              </w:rPr>
            </w:pPr>
            <w:r>
              <w:rPr>
                <w:b/>
                <w:i/>
                <w:sz w:val="16"/>
                <w:szCs w:val="16"/>
              </w:rPr>
              <w:t>how to implement and coordinate parent/family programs</w:t>
            </w:r>
          </w:p>
          <w:p w:rsidR="00CD3945" w:rsidRDefault="00773647">
            <w:pPr>
              <w:widowControl w:val="0"/>
              <w:numPr>
                <w:ilvl w:val="0"/>
                <w:numId w:val="18"/>
              </w:numPr>
              <w:pBdr>
                <w:top w:val="nil"/>
                <w:left w:val="nil"/>
                <w:bottom w:val="nil"/>
                <w:right w:val="nil"/>
                <w:between w:val="nil"/>
              </w:pBdr>
              <w:spacing w:line="240" w:lineRule="auto"/>
              <w:rPr>
                <w:b/>
                <w:i/>
                <w:sz w:val="16"/>
                <w:szCs w:val="16"/>
              </w:rPr>
            </w:pPr>
            <w:r>
              <w:rPr>
                <w:b/>
                <w:i/>
                <w:sz w:val="16"/>
                <w:szCs w:val="16"/>
              </w:rPr>
              <w:t>how to build ties between parents/families and the sc</w:t>
            </w:r>
            <w:r>
              <w:rPr>
                <w:b/>
                <w:i/>
                <w:sz w:val="16"/>
                <w:szCs w:val="16"/>
              </w:rPr>
              <w:t>hool</w:t>
            </w:r>
          </w:p>
        </w:tc>
      </w:tr>
      <w:tr w:rsidR="00CD3945">
        <w:trPr>
          <w:trHeight w:val="400"/>
        </w:trPr>
        <w:tc>
          <w:tcPr>
            <w:tcW w:w="15015" w:type="dxa"/>
            <w:gridSpan w:val="5"/>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sz w:val="20"/>
                <w:szCs w:val="20"/>
                <w:u w:val="single"/>
              </w:rPr>
            </w:pPr>
            <w:r>
              <w:rPr>
                <w:b/>
                <w:sz w:val="20"/>
                <w:szCs w:val="20"/>
                <w:u w:val="single"/>
              </w:rPr>
              <w:t>Please describe below how you will provide professional development</w:t>
            </w:r>
          </w:p>
        </w:tc>
      </w:tr>
      <w:tr w:rsidR="00CD3945">
        <w:tc>
          <w:tcPr>
            <w:tcW w:w="289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b/>
                <w:sz w:val="20"/>
                <w:szCs w:val="20"/>
                <w:u w:val="single"/>
              </w:rPr>
            </w:pPr>
            <w:r>
              <w:rPr>
                <w:b/>
                <w:sz w:val="20"/>
                <w:szCs w:val="20"/>
                <w:u w:val="single"/>
              </w:rPr>
              <w:t>Topic-Title</w:t>
            </w:r>
          </w:p>
        </w:tc>
        <w:tc>
          <w:tcPr>
            <w:tcW w:w="316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b/>
                <w:sz w:val="20"/>
                <w:szCs w:val="20"/>
                <w:u w:val="single"/>
              </w:rPr>
            </w:pPr>
            <w:r>
              <w:rPr>
                <w:b/>
                <w:sz w:val="20"/>
                <w:szCs w:val="20"/>
                <w:u w:val="single"/>
              </w:rPr>
              <w:t>Purpose?</w:t>
            </w:r>
          </w:p>
          <w:p w:rsidR="00CD3945" w:rsidRDefault="00773647">
            <w:pPr>
              <w:widowControl w:val="0"/>
              <w:pBdr>
                <w:top w:val="nil"/>
                <w:left w:val="nil"/>
                <w:bottom w:val="nil"/>
                <w:right w:val="nil"/>
                <w:between w:val="nil"/>
              </w:pBdr>
              <w:spacing w:line="240" w:lineRule="auto"/>
              <w:jc w:val="center"/>
              <w:rPr>
                <w:sz w:val="16"/>
                <w:szCs w:val="16"/>
              </w:rPr>
            </w:pPr>
            <w:r>
              <w:rPr>
                <w:sz w:val="16"/>
                <w:szCs w:val="16"/>
              </w:rPr>
              <w:t>How does this activity help staff build</w:t>
            </w:r>
          </w:p>
          <w:p w:rsidR="00CD3945" w:rsidRDefault="00773647">
            <w:pPr>
              <w:widowControl w:val="0"/>
              <w:pBdr>
                <w:top w:val="nil"/>
                <w:left w:val="nil"/>
                <w:bottom w:val="nil"/>
                <w:right w:val="nil"/>
                <w:between w:val="nil"/>
              </w:pBdr>
              <w:spacing w:line="240" w:lineRule="auto"/>
              <w:jc w:val="center"/>
              <w:rPr>
                <w:sz w:val="16"/>
                <w:szCs w:val="16"/>
              </w:rPr>
            </w:pPr>
            <w:r>
              <w:rPr>
                <w:sz w:val="16"/>
                <w:szCs w:val="16"/>
              </w:rPr>
              <w:t>school/parent relationships?</w:t>
            </w:r>
          </w:p>
        </w:tc>
        <w:tc>
          <w:tcPr>
            <w:tcW w:w="316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b/>
                <w:sz w:val="20"/>
                <w:szCs w:val="20"/>
                <w:u w:val="single"/>
              </w:rPr>
            </w:pPr>
            <w:r>
              <w:rPr>
                <w:b/>
                <w:sz w:val="20"/>
                <w:szCs w:val="20"/>
                <w:u w:val="single"/>
              </w:rPr>
              <w:t>Implementation format:</w:t>
            </w:r>
          </w:p>
          <w:p w:rsidR="00CD3945" w:rsidRDefault="00773647">
            <w:pPr>
              <w:widowControl w:val="0"/>
              <w:pBdr>
                <w:top w:val="nil"/>
                <w:left w:val="nil"/>
                <w:bottom w:val="nil"/>
                <w:right w:val="nil"/>
                <w:between w:val="nil"/>
              </w:pBdr>
              <w:spacing w:line="240" w:lineRule="auto"/>
              <w:jc w:val="center"/>
              <w:rPr>
                <w:b/>
                <w:sz w:val="16"/>
                <w:szCs w:val="16"/>
              </w:rPr>
            </w:pPr>
            <w:r>
              <w:rPr>
                <w:b/>
                <w:sz w:val="16"/>
                <w:szCs w:val="16"/>
              </w:rPr>
              <w:t>(workshop, book study, etc.)</w:t>
            </w:r>
          </w:p>
          <w:p w:rsidR="00CD3945" w:rsidRDefault="00773647">
            <w:pPr>
              <w:widowControl w:val="0"/>
              <w:pBdr>
                <w:top w:val="nil"/>
                <w:left w:val="nil"/>
                <w:bottom w:val="nil"/>
                <w:right w:val="nil"/>
                <w:between w:val="nil"/>
              </w:pBdr>
              <w:spacing w:line="240" w:lineRule="auto"/>
              <w:jc w:val="center"/>
              <w:rPr>
                <w:b/>
                <w:sz w:val="20"/>
                <w:szCs w:val="20"/>
                <w:u w:val="single"/>
              </w:rPr>
            </w:pPr>
            <w:r>
              <w:rPr>
                <w:b/>
                <w:sz w:val="20"/>
                <w:szCs w:val="20"/>
                <w:u w:val="single"/>
              </w:rPr>
              <w:t>Presenter?</w:t>
            </w:r>
          </w:p>
        </w:tc>
        <w:tc>
          <w:tcPr>
            <w:tcW w:w="316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b/>
                <w:sz w:val="20"/>
                <w:szCs w:val="20"/>
                <w:u w:val="single"/>
              </w:rPr>
            </w:pPr>
            <w:r>
              <w:rPr>
                <w:b/>
                <w:sz w:val="20"/>
                <w:szCs w:val="20"/>
                <w:u w:val="single"/>
              </w:rPr>
              <w:t>Who is the audience?</w:t>
            </w:r>
          </w:p>
        </w:tc>
        <w:tc>
          <w:tcPr>
            <w:tcW w:w="262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b/>
                <w:sz w:val="20"/>
                <w:szCs w:val="20"/>
                <w:u w:val="single"/>
              </w:rPr>
            </w:pPr>
            <w:r>
              <w:rPr>
                <w:b/>
                <w:sz w:val="20"/>
                <w:szCs w:val="20"/>
                <w:u w:val="single"/>
              </w:rPr>
              <w:t>Tentative Date/Time</w:t>
            </w:r>
          </w:p>
        </w:tc>
      </w:tr>
      <w:tr w:rsidR="00CD3945">
        <w:tc>
          <w:tcPr>
            <w:tcW w:w="289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sz w:val="20"/>
                <w:szCs w:val="20"/>
              </w:rPr>
            </w:pPr>
            <w:r>
              <w:rPr>
                <w:sz w:val="20"/>
                <w:szCs w:val="20"/>
              </w:rPr>
              <w:t>Parent Communication</w:t>
            </w:r>
          </w:p>
        </w:tc>
        <w:tc>
          <w:tcPr>
            <w:tcW w:w="3165"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Teachers who are trained in two-way communication and the benefits of such are more likely to keep ongoing contact/communication with parents which in turn benefits students.</w:t>
            </w:r>
          </w:p>
        </w:tc>
        <w:tc>
          <w:tcPr>
            <w:tcW w:w="316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sz w:val="20"/>
                <w:szCs w:val="20"/>
              </w:rPr>
            </w:pPr>
            <w:r>
              <w:rPr>
                <w:sz w:val="20"/>
                <w:szCs w:val="20"/>
              </w:rPr>
              <w:t>PD will take place during pre-planning</w:t>
            </w:r>
          </w:p>
        </w:tc>
        <w:tc>
          <w:tcPr>
            <w:tcW w:w="316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sz w:val="20"/>
                <w:szCs w:val="20"/>
              </w:rPr>
            </w:pPr>
            <w:r>
              <w:rPr>
                <w:sz w:val="20"/>
                <w:szCs w:val="20"/>
              </w:rPr>
              <w:t>Faculty</w:t>
            </w:r>
          </w:p>
        </w:tc>
        <w:tc>
          <w:tcPr>
            <w:tcW w:w="262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jc w:val="center"/>
              <w:rPr>
                <w:sz w:val="20"/>
                <w:szCs w:val="20"/>
              </w:rPr>
            </w:pPr>
            <w:r>
              <w:rPr>
                <w:sz w:val="20"/>
                <w:szCs w:val="20"/>
              </w:rPr>
              <w:t>August 5, 2019</w:t>
            </w:r>
          </w:p>
        </w:tc>
      </w:tr>
      <w:tr w:rsidR="00CD3945">
        <w:tc>
          <w:tcPr>
            <w:tcW w:w="289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262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r>
      <w:tr w:rsidR="00CD3945">
        <w:tc>
          <w:tcPr>
            <w:tcW w:w="289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262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r>
      <w:tr w:rsidR="00CD3945">
        <w:tc>
          <w:tcPr>
            <w:tcW w:w="289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262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r>
      <w:tr w:rsidR="00CD3945">
        <w:tc>
          <w:tcPr>
            <w:tcW w:w="289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316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c>
          <w:tcPr>
            <w:tcW w:w="2625"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jc w:val="center"/>
              <w:rPr>
                <w:b/>
                <w:sz w:val="20"/>
                <w:szCs w:val="20"/>
                <w:u w:val="single"/>
              </w:rPr>
            </w:pPr>
          </w:p>
        </w:tc>
      </w:tr>
    </w:tbl>
    <w:p w:rsidR="00CD3945" w:rsidRDefault="00CD3945">
      <w:pPr>
        <w:rPr>
          <w:sz w:val="20"/>
          <w:szCs w:val="20"/>
        </w:rPr>
      </w:pPr>
    </w:p>
    <w:tbl>
      <w:tblPr>
        <w:tblStyle w:val="a3"/>
        <w:tblW w:w="14970"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180"/>
      </w:tblGrid>
      <w:tr w:rsidR="00CD3945">
        <w:trPr>
          <w:trHeight w:val="400"/>
        </w:trPr>
        <w:tc>
          <w:tcPr>
            <w:tcW w:w="279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color w:val="0000FF"/>
                <w:sz w:val="24"/>
                <w:szCs w:val="24"/>
              </w:rPr>
            </w:pPr>
            <w:r>
              <w:rPr>
                <w:b/>
                <w:color w:val="0000FF"/>
                <w:sz w:val="24"/>
                <w:szCs w:val="24"/>
              </w:rPr>
              <w:t>Communication</w:t>
            </w:r>
          </w:p>
        </w:tc>
        <w:tc>
          <w:tcPr>
            <w:tcW w:w="12180"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rPr>
                <w:sz w:val="20"/>
                <w:szCs w:val="20"/>
              </w:rPr>
            </w:pPr>
          </w:p>
        </w:tc>
      </w:tr>
      <w:tr w:rsidR="00CD3945">
        <w:tc>
          <w:tcPr>
            <w:tcW w:w="279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i/>
                <w:sz w:val="16"/>
                <w:szCs w:val="16"/>
              </w:rPr>
            </w:pPr>
            <w:r>
              <w:rPr>
                <w:b/>
                <w:i/>
                <w:sz w:val="16"/>
                <w:szCs w:val="16"/>
              </w:rPr>
              <w:t>Describe how you notify each family in a timely manner in an understandable format when their child has been assigned, or has been taught for four or more consecutive weeks by a teacher who is out of field?</w:t>
            </w:r>
          </w:p>
        </w:tc>
        <w:tc>
          <w:tcPr>
            <w:tcW w:w="1218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4-week</w:t>
            </w:r>
            <w:r>
              <w:rPr>
                <w:i/>
                <w:sz w:val="20"/>
                <w:szCs w:val="20"/>
              </w:rPr>
              <w:t xml:space="preserve"> Out of Field</w:t>
            </w:r>
            <w:r>
              <w:rPr>
                <w:sz w:val="20"/>
                <w:szCs w:val="20"/>
              </w:rPr>
              <w:t xml:space="preserve"> letters are sent home in Sept</w:t>
            </w:r>
            <w:r>
              <w:rPr>
                <w:sz w:val="20"/>
                <w:szCs w:val="20"/>
              </w:rPr>
              <w:t xml:space="preserve">ember to inform parents of any teachers who are teaching out of field. </w:t>
            </w:r>
          </w:p>
        </w:tc>
      </w:tr>
      <w:tr w:rsidR="00CD3945">
        <w:tc>
          <w:tcPr>
            <w:tcW w:w="279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i/>
                <w:sz w:val="16"/>
                <w:szCs w:val="16"/>
              </w:rPr>
            </w:pPr>
            <w:r>
              <w:rPr>
                <w:b/>
                <w:i/>
                <w:sz w:val="16"/>
                <w:szCs w:val="16"/>
              </w:rPr>
              <w:lastRenderedPageBreak/>
              <w:t>Describe how you provide each family with timely notice in an understandable format information regarding their right to request information on the professional qualifications of their student’s classroom teachers and paraprofessionals.</w:t>
            </w:r>
          </w:p>
        </w:tc>
        <w:tc>
          <w:tcPr>
            <w:tcW w:w="1218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 xml:space="preserve">Letters describing </w:t>
            </w:r>
            <w:r>
              <w:rPr>
                <w:sz w:val="20"/>
                <w:szCs w:val="20"/>
              </w:rPr>
              <w:t>their rights have been sent home in September.</w:t>
            </w:r>
          </w:p>
        </w:tc>
      </w:tr>
      <w:tr w:rsidR="00CD3945">
        <w:tc>
          <w:tcPr>
            <w:tcW w:w="279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i/>
                <w:sz w:val="16"/>
                <w:szCs w:val="16"/>
              </w:rPr>
            </w:pPr>
            <w:r>
              <w:rPr>
                <w:b/>
                <w:i/>
                <w:sz w:val="16"/>
                <w:szCs w:val="16"/>
              </w:rPr>
              <w:t>Describe how parents are informed of the curriculum, forms of assessment used to measure student progress, and the achievement levels students are expected to obtain.</w:t>
            </w:r>
          </w:p>
        </w:tc>
        <w:tc>
          <w:tcPr>
            <w:tcW w:w="1218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 xml:space="preserve">Parents and families are informed of the </w:t>
            </w:r>
            <w:r>
              <w:rPr>
                <w:sz w:val="20"/>
                <w:szCs w:val="20"/>
              </w:rPr>
              <w:t>curriculum, forms of assessment used to measure student progress, and the achievement levels students are expected to obtain at Open House/Registration and at the Annual Title I Parent Meeting.</w:t>
            </w:r>
          </w:p>
          <w:p w:rsidR="00CD3945" w:rsidRDefault="00CD3945">
            <w:pPr>
              <w:widowControl w:val="0"/>
              <w:spacing w:line="240" w:lineRule="auto"/>
              <w:rPr>
                <w:sz w:val="20"/>
                <w:szCs w:val="20"/>
              </w:rPr>
            </w:pPr>
          </w:p>
        </w:tc>
      </w:tr>
      <w:tr w:rsidR="00CD3945">
        <w:tc>
          <w:tcPr>
            <w:tcW w:w="279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i/>
                <w:sz w:val="16"/>
                <w:szCs w:val="16"/>
              </w:rPr>
            </w:pPr>
            <w:r>
              <w:rPr>
                <w:b/>
                <w:i/>
                <w:sz w:val="16"/>
                <w:szCs w:val="16"/>
              </w:rPr>
              <w:t>Describe how the school will provide each family on individu</w:t>
            </w:r>
            <w:r>
              <w:rPr>
                <w:b/>
                <w:i/>
                <w:sz w:val="16"/>
                <w:szCs w:val="16"/>
              </w:rPr>
              <w:t>alized report about their child’s performance on state assessments.</w:t>
            </w:r>
          </w:p>
        </w:tc>
        <w:tc>
          <w:tcPr>
            <w:tcW w:w="1218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Individual score reports are sent to the school from the state.  These reports are sent home with students or are mailed home if students do not retrieve them.</w:t>
            </w:r>
          </w:p>
        </w:tc>
      </w:tr>
      <w:tr w:rsidR="00CD3945">
        <w:tc>
          <w:tcPr>
            <w:tcW w:w="279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i/>
                <w:sz w:val="16"/>
                <w:szCs w:val="16"/>
                <w:u w:val="single"/>
              </w:rPr>
            </w:pPr>
            <w:r>
              <w:rPr>
                <w:b/>
                <w:i/>
                <w:sz w:val="16"/>
                <w:szCs w:val="16"/>
              </w:rPr>
              <w:t>Describe how you ensure tha</w:t>
            </w:r>
            <w:r>
              <w:rPr>
                <w:b/>
                <w:i/>
                <w:sz w:val="16"/>
                <w:szCs w:val="16"/>
              </w:rPr>
              <w:t>t your school holds parent-teacher conferences during which the compact is discussed as it relates to the individual child’s achievement. How is this requirement documented that it occured? (</w:t>
            </w:r>
            <w:r>
              <w:rPr>
                <w:b/>
                <w:i/>
                <w:sz w:val="16"/>
                <w:szCs w:val="16"/>
                <w:u w:val="single"/>
              </w:rPr>
              <w:t>This is a requirement for elementary schools only)</w:t>
            </w:r>
          </w:p>
        </w:tc>
        <w:tc>
          <w:tcPr>
            <w:tcW w:w="12180"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sz w:val="20"/>
                <w:szCs w:val="20"/>
              </w:rPr>
            </w:pPr>
            <w:r>
              <w:rPr>
                <w:sz w:val="20"/>
                <w:szCs w:val="20"/>
              </w:rPr>
              <w:t>This will take place during planned parent teacher conferences.  Conferences will be documented.</w:t>
            </w:r>
          </w:p>
        </w:tc>
      </w:tr>
    </w:tbl>
    <w:p w:rsidR="00CD3945" w:rsidRDefault="00CD3945">
      <w:pPr>
        <w:rPr>
          <w:sz w:val="20"/>
          <w:szCs w:val="20"/>
        </w:rPr>
      </w:pPr>
    </w:p>
    <w:p w:rsidR="00CD3945" w:rsidRDefault="00CD3945">
      <w:pPr>
        <w:rPr>
          <w:sz w:val="20"/>
          <w:szCs w:val="20"/>
        </w:rPr>
      </w:pPr>
    </w:p>
    <w:p w:rsidR="00CD3945" w:rsidRDefault="00CD3945">
      <w:pPr>
        <w:rPr>
          <w:sz w:val="20"/>
          <w:szCs w:val="20"/>
        </w:rPr>
      </w:pPr>
    </w:p>
    <w:p w:rsidR="00CD3945" w:rsidRDefault="00CD3945">
      <w:pPr>
        <w:rPr>
          <w:sz w:val="20"/>
          <w:szCs w:val="20"/>
        </w:rPr>
      </w:pPr>
    </w:p>
    <w:p w:rsidR="00CD3945" w:rsidRDefault="00CD3945">
      <w:pPr>
        <w:rPr>
          <w:sz w:val="20"/>
          <w:szCs w:val="20"/>
        </w:rPr>
      </w:pPr>
    </w:p>
    <w:tbl>
      <w:tblPr>
        <w:tblStyle w:val="a4"/>
        <w:tblW w:w="15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270"/>
      </w:tblGrid>
      <w:tr w:rsidR="00CD3945">
        <w:trPr>
          <w:trHeight w:val="440"/>
        </w:trPr>
        <w:tc>
          <w:tcPr>
            <w:tcW w:w="15060" w:type="dxa"/>
            <w:gridSpan w:val="2"/>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color w:val="0000FF"/>
                <w:sz w:val="24"/>
                <w:szCs w:val="24"/>
              </w:rPr>
            </w:pPr>
            <w:r>
              <w:rPr>
                <w:b/>
                <w:color w:val="0000FF"/>
                <w:sz w:val="24"/>
                <w:szCs w:val="24"/>
              </w:rPr>
              <w:t>Coordination and Integration</w:t>
            </w:r>
          </w:p>
        </w:tc>
      </w:tr>
      <w:tr w:rsidR="00CD3945">
        <w:trPr>
          <w:trHeight w:val="400"/>
        </w:trPr>
        <w:tc>
          <w:tcPr>
            <w:tcW w:w="15060" w:type="dxa"/>
            <w:gridSpan w:val="2"/>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sz w:val="18"/>
                <w:szCs w:val="18"/>
              </w:rPr>
            </w:pPr>
            <w:r>
              <w:rPr>
                <w:b/>
                <w:sz w:val="18"/>
                <w:szCs w:val="18"/>
              </w:rPr>
              <w:t>Describe how you coordinate and integrate parent and family engagement activities in the programs listed below to help parents help their child at home.</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25"/>
              </w:numPr>
              <w:pBdr>
                <w:top w:val="nil"/>
                <w:left w:val="nil"/>
                <w:bottom w:val="nil"/>
                <w:right w:val="nil"/>
                <w:between w:val="nil"/>
              </w:pBdr>
              <w:spacing w:line="240" w:lineRule="auto"/>
              <w:rPr>
                <w:b/>
                <w:i/>
                <w:sz w:val="18"/>
                <w:szCs w:val="18"/>
              </w:rPr>
            </w:pPr>
            <w:r>
              <w:rPr>
                <w:b/>
                <w:i/>
                <w:sz w:val="18"/>
                <w:szCs w:val="18"/>
              </w:rPr>
              <w:t>Homeless</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District and community support: Mrs. Carter</w:t>
            </w:r>
          </w:p>
          <w:p w:rsidR="00CD3945" w:rsidRDefault="00773647">
            <w:pPr>
              <w:widowControl w:val="0"/>
              <w:spacing w:line="240" w:lineRule="auto"/>
              <w:rPr>
                <w:sz w:val="20"/>
                <w:szCs w:val="20"/>
              </w:rPr>
            </w:pPr>
            <w:r>
              <w:rPr>
                <w:sz w:val="20"/>
                <w:szCs w:val="20"/>
              </w:rPr>
              <w:t>Helps parents find resources to help their child(ren) be successful in school.</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29"/>
              </w:numPr>
              <w:pBdr>
                <w:top w:val="nil"/>
                <w:left w:val="nil"/>
                <w:bottom w:val="nil"/>
                <w:right w:val="nil"/>
                <w:between w:val="nil"/>
              </w:pBdr>
              <w:spacing w:line="240" w:lineRule="auto"/>
              <w:rPr>
                <w:b/>
                <w:i/>
                <w:sz w:val="18"/>
                <w:szCs w:val="18"/>
              </w:rPr>
            </w:pPr>
            <w:r>
              <w:rPr>
                <w:b/>
                <w:i/>
                <w:sz w:val="18"/>
                <w:szCs w:val="18"/>
              </w:rPr>
              <w:t>Migrant</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District support: Ms. Perry</w:t>
            </w:r>
          </w:p>
          <w:p w:rsidR="00CD3945" w:rsidRDefault="00773647">
            <w:pPr>
              <w:widowControl w:val="0"/>
              <w:spacing w:line="240" w:lineRule="auto"/>
              <w:rPr>
                <w:sz w:val="20"/>
                <w:szCs w:val="20"/>
              </w:rPr>
            </w:pPr>
            <w:r>
              <w:rPr>
                <w:sz w:val="20"/>
                <w:szCs w:val="20"/>
              </w:rPr>
              <w:t>Providers translation services and other resources for parents as needed.</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10"/>
              </w:numPr>
              <w:pBdr>
                <w:top w:val="nil"/>
                <w:left w:val="nil"/>
                <w:bottom w:val="nil"/>
                <w:right w:val="nil"/>
                <w:between w:val="nil"/>
              </w:pBdr>
              <w:spacing w:line="240" w:lineRule="auto"/>
              <w:rPr>
                <w:b/>
                <w:i/>
                <w:sz w:val="18"/>
                <w:szCs w:val="18"/>
              </w:rPr>
            </w:pPr>
            <w:r>
              <w:rPr>
                <w:b/>
                <w:i/>
                <w:sz w:val="18"/>
                <w:szCs w:val="18"/>
              </w:rPr>
              <w:lastRenderedPageBreak/>
              <w:t>Headstart</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 xml:space="preserve">MBES will coordinate an orientation and transition program with the area </w:t>
            </w:r>
            <w:r w:rsidR="00DF5364">
              <w:rPr>
                <w:sz w:val="20"/>
                <w:szCs w:val="20"/>
              </w:rPr>
              <w:t>headstart programs</w:t>
            </w:r>
            <w:r>
              <w:rPr>
                <w:sz w:val="20"/>
                <w:szCs w:val="20"/>
              </w:rPr>
              <w:t>.</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3"/>
              </w:numPr>
              <w:pBdr>
                <w:top w:val="nil"/>
                <w:left w:val="nil"/>
                <w:bottom w:val="nil"/>
                <w:right w:val="nil"/>
                <w:between w:val="nil"/>
              </w:pBdr>
              <w:spacing w:line="240" w:lineRule="auto"/>
              <w:rPr>
                <w:b/>
                <w:i/>
                <w:sz w:val="18"/>
                <w:szCs w:val="18"/>
              </w:rPr>
            </w:pPr>
            <w:r>
              <w:rPr>
                <w:b/>
                <w:i/>
                <w:sz w:val="18"/>
                <w:szCs w:val="18"/>
              </w:rPr>
              <w:t>Title II</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MBES will continue to work on informing parents of Florida standards and give suggestions on how to help their child.</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7"/>
              </w:numPr>
              <w:pBdr>
                <w:top w:val="nil"/>
                <w:left w:val="nil"/>
                <w:bottom w:val="nil"/>
                <w:right w:val="nil"/>
                <w:between w:val="nil"/>
              </w:pBdr>
              <w:spacing w:line="240" w:lineRule="auto"/>
              <w:rPr>
                <w:b/>
                <w:i/>
                <w:sz w:val="18"/>
                <w:szCs w:val="18"/>
              </w:rPr>
            </w:pPr>
            <w:r>
              <w:rPr>
                <w:b/>
                <w:i/>
                <w:sz w:val="18"/>
                <w:szCs w:val="18"/>
              </w:rPr>
              <w:t>Title III - ELL</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 xml:space="preserve">District support: Mrs. Clayton </w:t>
            </w:r>
          </w:p>
          <w:p w:rsidR="00CD3945" w:rsidRDefault="00773647">
            <w:pPr>
              <w:widowControl w:val="0"/>
              <w:spacing w:line="240" w:lineRule="auto"/>
              <w:rPr>
                <w:sz w:val="20"/>
                <w:szCs w:val="20"/>
              </w:rPr>
            </w:pPr>
            <w:r>
              <w:rPr>
                <w:sz w:val="20"/>
                <w:szCs w:val="20"/>
              </w:rPr>
              <w:t>Helps to enhance instruction of students with limited English proficiency to ensure grade</w:t>
            </w:r>
            <w:r>
              <w:rPr>
                <w:sz w:val="20"/>
                <w:szCs w:val="20"/>
              </w:rPr>
              <w:t xml:space="preserve">-level yearly progress. </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27"/>
              </w:numPr>
              <w:pBdr>
                <w:top w:val="nil"/>
                <w:left w:val="nil"/>
                <w:bottom w:val="nil"/>
                <w:right w:val="nil"/>
                <w:between w:val="nil"/>
              </w:pBdr>
              <w:spacing w:line="240" w:lineRule="auto"/>
              <w:rPr>
                <w:b/>
                <w:i/>
                <w:sz w:val="18"/>
                <w:szCs w:val="18"/>
              </w:rPr>
            </w:pPr>
            <w:r>
              <w:rPr>
                <w:b/>
                <w:i/>
                <w:sz w:val="18"/>
                <w:szCs w:val="18"/>
              </w:rPr>
              <w:t>Title IV</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Student support and enrichment services</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9"/>
              </w:numPr>
              <w:pBdr>
                <w:top w:val="nil"/>
                <w:left w:val="nil"/>
                <w:bottom w:val="nil"/>
                <w:right w:val="nil"/>
                <w:between w:val="nil"/>
              </w:pBdr>
              <w:spacing w:line="240" w:lineRule="auto"/>
              <w:rPr>
                <w:b/>
                <w:i/>
                <w:sz w:val="18"/>
                <w:szCs w:val="18"/>
              </w:rPr>
            </w:pPr>
            <w:r>
              <w:rPr>
                <w:b/>
                <w:i/>
                <w:sz w:val="18"/>
                <w:szCs w:val="18"/>
              </w:rPr>
              <w:t>Title V</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Rural and low-Income school services</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14"/>
              </w:numPr>
              <w:pBdr>
                <w:top w:val="nil"/>
                <w:left w:val="nil"/>
                <w:bottom w:val="nil"/>
                <w:right w:val="nil"/>
                <w:between w:val="nil"/>
              </w:pBdr>
              <w:spacing w:line="240" w:lineRule="auto"/>
              <w:rPr>
                <w:b/>
                <w:i/>
                <w:sz w:val="18"/>
                <w:szCs w:val="18"/>
              </w:rPr>
            </w:pPr>
            <w:r>
              <w:rPr>
                <w:b/>
                <w:i/>
                <w:sz w:val="18"/>
                <w:szCs w:val="18"/>
              </w:rPr>
              <w:t>ESE</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The school will work with the ESE teachers to coordinate all the accommodations for students who receive ESE services.  Meetings will be held to discuss student needs to develop and review IEP’s.  Teachers will monitor student's data and meet with students</w:t>
            </w:r>
            <w:r>
              <w:rPr>
                <w:sz w:val="20"/>
                <w:szCs w:val="20"/>
              </w:rPr>
              <w:t xml:space="preserve"> to support academic and behavior needs. Gen Ed and ESE teachers will maintain an open line of communication and involve parents in meetings.</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20"/>
              </w:numPr>
              <w:pBdr>
                <w:top w:val="nil"/>
                <w:left w:val="nil"/>
                <w:bottom w:val="nil"/>
                <w:right w:val="nil"/>
                <w:between w:val="nil"/>
              </w:pBdr>
              <w:spacing w:line="240" w:lineRule="auto"/>
              <w:rPr>
                <w:b/>
                <w:i/>
                <w:sz w:val="18"/>
                <w:szCs w:val="18"/>
              </w:rPr>
            </w:pPr>
            <w:r>
              <w:rPr>
                <w:b/>
                <w:i/>
                <w:sz w:val="18"/>
                <w:szCs w:val="18"/>
              </w:rPr>
              <w:t xml:space="preserve">Neglected and </w:t>
            </w:r>
          </w:p>
          <w:p w:rsidR="00CD3945" w:rsidRDefault="00773647">
            <w:pPr>
              <w:widowControl w:val="0"/>
              <w:pBdr>
                <w:top w:val="nil"/>
                <w:left w:val="nil"/>
                <w:bottom w:val="nil"/>
                <w:right w:val="nil"/>
                <w:between w:val="nil"/>
              </w:pBdr>
              <w:spacing w:line="240" w:lineRule="auto"/>
              <w:ind w:left="720"/>
              <w:rPr>
                <w:b/>
                <w:i/>
                <w:sz w:val="18"/>
                <w:szCs w:val="18"/>
              </w:rPr>
            </w:pPr>
            <w:r>
              <w:rPr>
                <w:b/>
                <w:i/>
                <w:sz w:val="18"/>
                <w:szCs w:val="18"/>
              </w:rPr>
              <w:t>Delinquent</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School counselors and registrar (data clerk) help to identify these students and families in order to enlist the support needed.  Conferences are held with the parents in order to provide resources to assist them.</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8"/>
              </w:numPr>
              <w:pBdr>
                <w:top w:val="nil"/>
                <w:left w:val="nil"/>
                <w:bottom w:val="nil"/>
                <w:right w:val="nil"/>
                <w:between w:val="nil"/>
              </w:pBdr>
              <w:spacing w:line="240" w:lineRule="auto"/>
              <w:rPr>
                <w:b/>
                <w:i/>
                <w:sz w:val="18"/>
                <w:szCs w:val="18"/>
              </w:rPr>
            </w:pPr>
            <w:r>
              <w:rPr>
                <w:b/>
                <w:i/>
                <w:sz w:val="18"/>
                <w:szCs w:val="18"/>
              </w:rPr>
              <w:t>SAC</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The SAC provides input and support in preparing the School Improvement Plan.  At mid-year, the team will review the plan and look at data to evaluate the progress made toward goals and to make suggestions on anything that needs to be adjusted.</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28"/>
              </w:numPr>
              <w:pBdr>
                <w:top w:val="nil"/>
                <w:left w:val="nil"/>
                <w:bottom w:val="nil"/>
                <w:right w:val="nil"/>
                <w:between w:val="nil"/>
              </w:pBdr>
              <w:spacing w:line="240" w:lineRule="auto"/>
              <w:rPr>
                <w:b/>
                <w:i/>
                <w:sz w:val="18"/>
                <w:szCs w:val="18"/>
              </w:rPr>
            </w:pPr>
            <w:r>
              <w:rPr>
                <w:b/>
                <w:i/>
                <w:sz w:val="18"/>
                <w:szCs w:val="18"/>
              </w:rPr>
              <w:t xml:space="preserve">PIDAC/MPAC </w:t>
            </w:r>
            <w:r>
              <w:rPr>
                <w:b/>
                <w:i/>
                <w:sz w:val="18"/>
                <w:szCs w:val="18"/>
              </w:rPr>
              <w:t>(Migrant Parent Advisory Council)</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District Support:  Mrs. Wilkinson</w:t>
            </w:r>
          </w:p>
          <w:p w:rsidR="00CD3945" w:rsidRDefault="00773647">
            <w:pPr>
              <w:widowControl w:val="0"/>
              <w:spacing w:line="240" w:lineRule="auto"/>
              <w:rPr>
                <w:sz w:val="20"/>
                <w:szCs w:val="20"/>
              </w:rPr>
            </w:pPr>
            <w:r>
              <w:rPr>
                <w:sz w:val="20"/>
                <w:szCs w:val="20"/>
              </w:rPr>
              <w:t>PIDAC meetings are held monthly at Federal Programs.  Parents from MBES are invited to participate.</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5"/>
              </w:numPr>
              <w:pBdr>
                <w:top w:val="nil"/>
                <w:left w:val="nil"/>
                <w:bottom w:val="nil"/>
                <w:right w:val="nil"/>
                <w:between w:val="nil"/>
              </w:pBdr>
              <w:spacing w:line="240" w:lineRule="auto"/>
              <w:rPr>
                <w:b/>
                <w:i/>
                <w:sz w:val="18"/>
                <w:szCs w:val="18"/>
              </w:rPr>
            </w:pPr>
            <w:r>
              <w:rPr>
                <w:b/>
                <w:i/>
                <w:sz w:val="18"/>
                <w:szCs w:val="18"/>
              </w:rPr>
              <w:t>PTO/PTA</w:t>
            </w:r>
          </w:p>
        </w:tc>
        <w:tc>
          <w:tcPr>
            <w:tcW w:w="1227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PTO will coordinate parent and family engagement programs to plan activities throughout the school year.  These interactive activities will help te</w:t>
            </w:r>
            <w:r>
              <w:rPr>
                <w:sz w:val="20"/>
                <w:szCs w:val="20"/>
              </w:rPr>
              <w:t xml:space="preserve">ach parents how to develop better educational practices at home. </w:t>
            </w: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30"/>
              </w:numPr>
              <w:pBdr>
                <w:top w:val="nil"/>
                <w:left w:val="nil"/>
                <w:bottom w:val="nil"/>
                <w:right w:val="nil"/>
                <w:between w:val="nil"/>
              </w:pBdr>
              <w:spacing w:line="240" w:lineRule="auto"/>
              <w:rPr>
                <w:b/>
                <w:i/>
                <w:sz w:val="18"/>
                <w:szCs w:val="18"/>
              </w:rPr>
            </w:pPr>
            <w:r>
              <w:rPr>
                <w:b/>
                <w:i/>
                <w:sz w:val="18"/>
                <w:szCs w:val="18"/>
              </w:rPr>
              <w:t xml:space="preserve">Community </w:t>
            </w:r>
          </w:p>
          <w:p w:rsidR="00CD3945" w:rsidRDefault="00773647">
            <w:pPr>
              <w:widowControl w:val="0"/>
              <w:pBdr>
                <w:top w:val="nil"/>
                <w:left w:val="nil"/>
                <w:bottom w:val="nil"/>
                <w:right w:val="nil"/>
                <w:between w:val="nil"/>
              </w:pBdr>
              <w:spacing w:line="240" w:lineRule="auto"/>
              <w:ind w:left="720"/>
              <w:rPr>
                <w:b/>
                <w:i/>
                <w:sz w:val="18"/>
                <w:szCs w:val="18"/>
              </w:rPr>
            </w:pPr>
            <w:r>
              <w:rPr>
                <w:b/>
                <w:i/>
                <w:sz w:val="18"/>
                <w:szCs w:val="18"/>
              </w:rPr>
              <w:t>Agencies</w:t>
            </w:r>
          </w:p>
        </w:tc>
        <w:tc>
          <w:tcPr>
            <w:tcW w:w="12270"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rPr>
                <w:sz w:val="20"/>
                <w:szCs w:val="20"/>
              </w:rPr>
            </w:pP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2"/>
              </w:numPr>
              <w:pBdr>
                <w:top w:val="nil"/>
                <w:left w:val="nil"/>
                <w:bottom w:val="nil"/>
                <w:right w:val="nil"/>
                <w:between w:val="nil"/>
              </w:pBdr>
              <w:spacing w:line="240" w:lineRule="auto"/>
              <w:rPr>
                <w:b/>
                <w:i/>
                <w:sz w:val="18"/>
                <w:szCs w:val="18"/>
              </w:rPr>
            </w:pPr>
            <w:r>
              <w:rPr>
                <w:b/>
                <w:i/>
                <w:sz w:val="18"/>
                <w:szCs w:val="18"/>
              </w:rPr>
              <w:t xml:space="preserve">Business </w:t>
            </w:r>
          </w:p>
          <w:p w:rsidR="00CD3945" w:rsidRDefault="00773647">
            <w:pPr>
              <w:widowControl w:val="0"/>
              <w:pBdr>
                <w:top w:val="nil"/>
                <w:left w:val="nil"/>
                <w:bottom w:val="nil"/>
                <w:right w:val="nil"/>
                <w:between w:val="nil"/>
              </w:pBdr>
              <w:spacing w:line="240" w:lineRule="auto"/>
              <w:ind w:left="720"/>
              <w:rPr>
                <w:b/>
                <w:i/>
                <w:sz w:val="18"/>
                <w:szCs w:val="18"/>
              </w:rPr>
            </w:pPr>
            <w:r>
              <w:rPr>
                <w:b/>
                <w:i/>
                <w:sz w:val="18"/>
                <w:szCs w:val="18"/>
              </w:rPr>
              <w:t>Partners</w:t>
            </w:r>
          </w:p>
        </w:tc>
        <w:tc>
          <w:tcPr>
            <w:tcW w:w="12270"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rPr>
                <w:sz w:val="20"/>
                <w:szCs w:val="20"/>
              </w:rPr>
            </w:pPr>
          </w:p>
        </w:tc>
      </w:tr>
      <w:tr w:rsidR="00CD3945">
        <w:tc>
          <w:tcPr>
            <w:tcW w:w="2790" w:type="dxa"/>
            <w:shd w:val="clear" w:color="auto" w:fill="auto"/>
            <w:tcMar>
              <w:top w:w="100" w:type="dxa"/>
              <w:left w:w="100" w:type="dxa"/>
              <w:bottom w:w="100" w:type="dxa"/>
              <w:right w:w="100" w:type="dxa"/>
            </w:tcMar>
          </w:tcPr>
          <w:p w:rsidR="00CD3945" w:rsidRDefault="00773647">
            <w:pPr>
              <w:widowControl w:val="0"/>
              <w:numPr>
                <w:ilvl w:val="0"/>
                <w:numId w:val="22"/>
              </w:numPr>
              <w:pBdr>
                <w:top w:val="nil"/>
                <w:left w:val="nil"/>
                <w:bottom w:val="nil"/>
                <w:right w:val="nil"/>
                <w:between w:val="nil"/>
              </w:pBdr>
              <w:spacing w:line="240" w:lineRule="auto"/>
              <w:rPr>
                <w:b/>
                <w:i/>
                <w:sz w:val="18"/>
                <w:szCs w:val="18"/>
              </w:rPr>
            </w:pPr>
            <w:r>
              <w:rPr>
                <w:b/>
                <w:i/>
                <w:sz w:val="18"/>
                <w:szCs w:val="18"/>
              </w:rPr>
              <w:t>Other</w:t>
            </w:r>
          </w:p>
        </w:tc>
        <w:tc>
          <w:tcPr>
            <w:tcW w:w="12270" w:type="dxa"/>
            <w:shd w:val="clear" w:color="auto" w:fill="auto"/>
            <w:tcMar>
              <w:top w:w="100" w:type="dxa"/>
              <w:left w:w="100" w:type="dxa"/>
              <w:bottom w:w="100" w:type="dxa"/>
              <w:right w:w="100" w:type="dxa"/>
            </w:tcMar>
          </w:tcPr>
          <w:p w:rsidR="00CD3945" w:rsidRDefault="00CD3945">
            <w:pPr>
              <w:widowControl w:val="0"/>
              <w:pBdr>
                <w:top w:val="nil"/>
                <w:left w:val="nil"/>
                <w:bottom w:val="nil"/>
                <w:right w:val="nil"/>
                <w:between w:val="nil"/>
              </w:pBdr>
              <w:spacing w:line="240" w:lineRule="auto"/>
              <w:rPr>
                <w:sz w:val="20"/>
                <w:szCs w:val="20"/>
              </w:rPr>
            </w:pPr>
          </w:p>
        </w:tc>
      </w:tr>
    </w:tbl>
    <w:p w:rsidR="00CD3945" w:rsidRDefault="00CD3945">
      <w:pPr>
        <w:rPr>
          <w:sz w:val="20"/>
          <w:szCs w:val="20"/>
        </w:rPr>
      </w:pPr>
    </w:p>
    <w:p w:rsidR="00CD3945" w:rsidRDefault="00CD3945">
      <w:pPr>
        <w:rPr>
          <w:sz w:val="20"/>
          <w:szCs w:val="20"/>
        </w:rPr>
      </w:pPr>
    </w:p>
    <w:p w:rsidR="00CD3945" w:rsidRDefault="00CD3945">
      <w:pPr>
        <w:rPr>
          <w:sz w:val="20"/>
          <w:szCs w:val="20"/>
        </w:rPr>
      </w:pPr>
    </w:p>
    <w:tbl>
      <w:tblPr>
        <w:tblStyle w:val="a5"/>
        <w:tblW w:w="1510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2120"/>
      </w:tblGrid>
      <w:tr w:rsidR="00CD3945">
        <w:trPr>
          <w:trHeight w:val="440"/>
        </w:trPr>
        <w:tc>
          <w:tcPr>
            <w:tcW w:w="15105" w:type="dxa"/>
            <w:gridSpan w:val="2"/>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color w:val="0000FF"/>
                <w:sz w:val="24"/>
                <w:szCs w:val="24"/>
              </w:rPr>
            </w:pPr>
            <w:r>
              <w:rPr>
                <w:b/>
                <w:color w:val="0000FF"/>
                <w:sz w:val="24"/>
                <w:szCs w:val="24"/>
              </w:rPr>
              <w:t>Accessibility</w:t>
            </w:r>
          </w:p>
        </w:tc>
      </w:tr>
      <w:tr w:rsidR="00CD3945">
        <w:tc>
          <w:tcPr>
            <w:tcW w:w="298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i/>
                <w:sz w:val="16"/>
                <w:szCs w:val="16"/>
              </w:rPr>
            </w:pPr>
            <w:r>
              <w:rPr>
                <w:b/>
                <w:i/>
                <w:sz w:val="16"/>
                <w:szCs w:val="16"/>
              </w:rPr>
              <w:t xml:space="preserve">What opportunities do parents have to participate in their child’s </w:t>
            </w:r>
            <w:r>
              <w:rPr>
                <w:b/>
                <w:i/>
                <w:sz w:val="16"/>
                <w:szCs w:val="16"/>
              </w:rPr>
              <w:lastRenderedPageBreak/>
              <w:t>education?</w:t>
            </w:r>
          </w:p>
          <w:p w:rsidR="00CD3945" w:rsidRDefault="00773647">
            <w:pPr>
              <w:widowControl w:val="0"/>
              <w:numPr>
                <w:ilvl w:val="0"/>
                <w:numId w:val="23"/>
              </w:numPr>
              <w:pBdr>
                <w:top w:val="nil"/>
                <w:left w:val="nil"/>
                <w:bottom w:val="nil"/>
                <w:right w:val="nil"/>
                <w:between w:val="nil"/>
              </w:pBdr>
              <w:spacing w:line="240" w:lineRule="auto"/>
              <w:rPr>
                <w:b/>
                <w:i/>
                <w:sz w:val="16"/>
                <w:szCs w:val="16"/>
              </w:rPr>
            </w:pPr>
            <w:r>
              <w:rPr>
                <w:b/>
                <w:i/>
                <w:sz w:val="16"/>
                <w:szCs w:val="16"/>
              </w:rPr>
              <w:t>Volunteer?</w:t>
            </w:r>
          </w:p>
          <w:p w:rsidR="00CD3945" w:rsidRDefault="00773647">
            <w:pPr>
              <w:widowControl w:val="0"/>
              <w:numPr>
                <w:ilvl w:val="0"/>
                <w:numId w:val="23"/>
              </w:numPr>
              <w:pBdr>
                <w:top w:val="nil"/>
                <w:left w:val="nil"/>
                <w:bottom w:val="nil"/>
                <w:right w:val="nil"/>
                <w:between w:val="nil"/>
              </w:pBdr>
              <w:spacing w:line="240" w:lineRule="auto"/>
              <w:rPr>
                <w:b/>
                <w:i/>
                <w:sz w:val="16"/>
                <w:szCs w:val="16"/>
              </w:rPr>
            </w:pPr>
            <w:r>
              <w:rPr>
                <w:b/>
                <w:i/>
                <w:sz w:val="16"/>
                <w:szCs w:val="16"/>
              </w:rPr>
              <w:t>Mentor?</w:t>
            </w:r>
          </w:p>
          <w:p w:rsidR="00CD3945" w:rsidRDefault="00773647">
            <w:pPr>
              <w:widowControl w:val="0"/>
              <w:numPr>
                <w:ilvl w:val="0"/>
                <w:numId w:val="23"/>
              </w:numPr>
              <w:pBdr>
                <w:top w:val="nil"/>
                <w:left w:val="nil"/>
                <w:bottom w:val="nil"/>
                <w:right w:val="nil"/>
                <w:between w:val="nil"/>
              </w:pBdr>
              <w:spacing w:line="240" w:lineRule="auto"/>
              <w:rPr>
                <w:b/>
                <w:i/>
                <w:sz w:val="16"/>
                <w:szCs w:val="16"/>
              </w:rPr>
            </w:pPr>
            <w:r>
              <w:rPr>
                <w:b/>
                <w:i/>
                <w:sz w:val="16"/>
                <w:szCs w:val="16"/>
              </w:rPr>
              <w:t>SAC?</w:t>
            </w:r>
          </w:p>
          <w:p w:rsidR="00CD3945" w:rsidRDefault="00773647">
            <w:pPr>
              <w:widowControl w:val="0"/>
              <w:numPr>
                <w:ilvl w:val="0"/>
                <w:numId w:val="23"/>
              </w:numPr>
              <w:pBdr>
                <w:top w:val="nil"/>
                <w:left w:val="nil"/>
                <w:bottom w:val="nil"/>
                <w:right w:val="nil"/>
                <w:between w:val="nil"/>
              </w:pBdr>
              <w:spacing w:line="240" w:lineRule="auto"/>
              <w:rPr>
                <w:b/>
                <w:i/>
                <w:sz w:val="16"/>
                <w:szCs w:val="16"/>
              </w:rPr>
            </w:pPr>
            <w:r>
              <w:rPr>
                <w:b/>
                <w:i/>
                <w:sz w:val="16"/>
                <w:szCs w:val="16"/>
              </w:rPr>
              <w:t>PTO/PTA?</w:t>
            </w:r>
          </w:p>
          <w:p w:rsidR="00CD3945" w:rsidRDefault="00773647">
            <w:pPr>
              <w:widowControl w:val="0"/>
              <w:numPr>
                <w:ilvl w:val="0"/>
                <w:numId w:val="23"/>
              </w:numPr>
              <w:pBdr>
                <w:top w:val="nil"/>
                <w:left w:val="nil"/>
                <w:bottom w:val="nil"/>
                <w:right w:val="nil"/>
                <w:between w:val="nil"/>
              </w:pBdr>
              <w:spacing w:line="240" w:lineRule="auto"/>
              <w:rPr>
                <w:b/>
                <w:i/>
                <w:sz w:val="16"/>
                <w:szCs w:val="16"/>
              </w:rPr>
            </w:pPr>
            <w:r>
              <w:rPr>
                <w:b/>
                <w:i/>
                <w:sz w:val="16"/>
                <w:szCs w:val="16"/>
              </w:rPr>
              <w:t>Other?</w:t>
            </w:r>
          </w:p>
        </w:tc>
        <w:tc>
          <w:tcPr>
            <w:tcW w:w="1212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lastRenderedPageBreak/>
              <w:t xml:space="preserve">MBES engages and invites all parents to participate in all areas of the school that they feel comfortable in supporting.  We encourage </w:t>
            </w:r>
            <w:r>
              <w:rPr>
                <w:sz w:val="20"/>
                <w:szCs w:val="20"/>
              </w:rPr>
              <w:lastRenderedPageBreak/>
              <w:t>parents to volunteer and participate in SAC and/or PTO.</w:t>
            </w:r>
          </w:p>
        </w:tc>
      </w:tr>
      <w:tr w:rsidR="00CD3945">
        <w:tc>
          <w:tcPr>
            <w:tcW w:w="298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i/>
                <w:sz w:val="16"/>
                <w:szCs w:val="16"/>
              </w:rPr>
            </w:pPr>
            <w:r>
              <w:rPr>
                <w:b/>
                <w:i/>
                <w:sz w:val="16"/>
                <w:szCs w:val="16"/>
              </w:rPr>
              <w:lastRenderedPageBreak/>
              <w:t>What forms of communication do you provide parents in an understandable and uniform format as it relates to:</w:t>
            </w:r>
          </w:p>
          <w:p w:rsidR="00CD3945" w:rsidRDefault="00773647">
            <w:pPr>
              <w:widowControl w:val="0"/>
              <w:numPr>
                <w:ilvl w:val="0"/>
                <w:numId w:val="12"/>
              </w:numPr>
              <w:pBdr>
                <w:top w:val="nil"/>
                <w:left w:val="nil"/>
                <w:bottom w:val="nil"/>
                <w:right w:val="nil"/>
                <w:between w:val="nil"/>
              </w:pBdr>
              <w:spacing w:line="240" w:lineRule="auto"/>
              <w:rPr>
                <w:b/>
                <w:i/>
                <w:sz w:val="16"/>
                <w:szCs w:val="16"/>
              </w:rPr>
            </w:pPr>
            <w:r>
              <w:rPr>
                <w:b/>
                <w:i/>
                <w:sz w:val="16"/>
                <w:szCs w:val="16"/>
              </w:rPr>
              <w:t>school and parent programs</w:t>
            </w:r>
          </w:p>
          <w:p w:rsidR="00CD3945" w:rsidRDefault="00773647">
            <w:pPr>
              <w:widowControl w:val="0"/>
              <w:numPr>
                <w:ilvl w:val="0"/>
                <w:numId w:val="12"/>
              </w:numPr>
              <w:pBdr>
                <w:top w:val="nil"/>
                <w:left w:val="nil"/>
                <w:bottom w:val="nil"/>
                <w:right w:val="nil"/>
                <w:between w:val="nil"/>
              </w:pBdr>
              <w:spacing w:line="240" w:lineRule="auto"/>
              <w:rPr>
                <w:b/>
                <w:i/>
                <w:sz w:val="16"/>
                <w:szCs w:val="16"/>
              </w:rPr>
            </w:pPr>
            <w:r>
              <w:rPr>
                <w:b/>
                <w:i/>
                <w:sz w:val="16"/>
                <w:szCs w:val="16"/>
              </w:rPr>
              <w:t>meetings</w:t>
            </w:r>
          </w:p>
          <w:p w:rsidR="00CD3945" w:rsidRDefault="00773647">
            <w:pPr>
              <w:widowControl w:val="0"/>
              <w:numPr>
                <w:ilvl w:val="0"/>
                <w:numId w:val="12"/>
              </w:numPr>
              <w:pBdr>
                <w:top w:val="nil"/>
                <w:left w:val="nil"/>
                <w:bottom w:val="nil"/>
                <w:right w:val="nil"/>
                <w:between w:val="nil"/>
              </w:pBdr>
              <w:spacing w:line="240" w:lineRule="auto"/>
              <w:rPr>
                <w:b/>
                <w:i/>
                <w:sz w:val="16"/>
                <w:szCs w:val="16"/>
              </w:rPr>
            </w:pPr>
            <w:r>
              <w:rPr>
                <w:b/>
                <w:i/>
                <w:sz w:val="16"/>
                <w:szCs w:val="16"/>
              </w:rPr>
              <w:t>school reports</w:t>
            </w:r>
          </w:p>
          <w:p w:rsidR="00CD3945" w:rsidRDefault="00773647">
            <w:pPr>
              <w:widowControl w:val="0"/>
              <w:numPr>
                <w:ilvl w:val="0"/>
                <w:numId w:val="12"/>
              </w:numPr>
              <w:pBdr>
                <w:top w:val="nil"/>
                <w:left w:val="nil"/>
                <w:bottom w:val="nil"/>
                <w:right w:val="nil"/>
                <w:between w:val="nil"/>
              </w:pBdr>
              <w:spacing w:line="240" w:lineRule="auto"/>
              <w:rPr>
                <w:b/>
                <w:i/>
                <w:sz w:val="16"/>
                <w:szCs w:val="16"/>
              </w:rPr>
            </w:pPr>
            <w:r>
              <w:rPr>
                <w:b/>
                <w:i/>
                <w:sz w:val="16"/>
                <w:szCs w:val="16"/>
              </w:rPr>
              <w:t>other activities</w:t>
            </w:r>
          </w:p>
        </w:tc>
        <w:tc>
          <w:tcPr>
            <w:tcW w:w="12120" w:type="dxa"/>
            <w:shd w:val="clear" w:color="auto" w:fill="auto"/>
            <w:tcMar>
              <w:top w:w="100" w:type="dxa"/>
              <w:left w:w="100" w:type="dxa"/>
              <w:bottom w:w="100" w:type="dxa"/>
              <w:right w:w="100" w:type="dxa"/>
            </w:tcMar>
          </w:tcPr>
          <w:p w:rsidR="00CD3945" w:rsidRDefault="00773647">
            <w:pPr>
              <w:spacing w:line="240" w:lineRule="auto"/>
            </w:pPr>
            <w:r>
              <w:t>Events, programs, and/or meetings are advertised on our school’s social media p</w:t>
            </w:r>
            <w:r>
              <w:t xml:space="preserve">age, the marquee, weekly note, and website.  Notifications and invitations are provided in English and </w:t>
            </w:r>
            <w:r w:rsidR="00DF5364">
              <w:t>Spanish</w:t>
            </w:r>
            <w:r>
              <w:t xml:space="preserve"> for all parents.  If another language is needed, the school will seek district support. </w:t>
            </w:r>
          </w:p>
        </w:tc>
      </w:tr>
      <w:tr w:rsidR="00CD3945">
        <w:tc>
          <w:tcPr>
            <w:tcW w:w="298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i/>
                <w:sz w:val="16"/>
                <w:szCs w:val="16"/>
              </w:rPr>
            </w:pPr>
            <w:r>
              <w:rPr>
                <w:b/>
                <w:i/>
                <w:sz w:val="16"/>
                <w:szCs w:val="16"/>
              </w:rPr>
              <w:t>What barriers hinder participation by parents in parental engagement activities?</w:t>
            </w:r>
          </w:p>
          <w:p w:rsidR="00CD3945" w:rsidRDefault="00CD3945">
            <w:pPr>
              <w:widowControl w:val="0"/>
              <w:pBdr>
                <w:top w:val="nil"/>
                <w:left w:val="nil"/>
                <w:bottom w:val="nil"/>
                <w:right w:val="nil"/>
                <w:between w:val="nil"/>
              </w:pBdr>
              <w:spacing w:line="240" w:lineRule="auto"/>
              <w:rPr>
                <w:b/>
                <w:i/>
                <w:sz w:val="16"/>
                <w:szCs w:val="16"/>
              </w:rPr>
            </w:pPr>
          </w:p>
          <w:p w:rsidR="00CD3945" w:rsidRDefault="00773647">
            <w:pPr>
              <w:widowControl w:val="0"/>
              <w:pBdr>
                <w:top w:val="nil"/>
                <w:left w:val="nil"/>
                <w:bottom w:val="nil"/>
                <w:right w:val="nil"/>
                <w:between w:val="nil"/>
              </w:pBdr>
              <w:spacing w:line="240" w:lineRule="auto"/>
              <w:rPr>
                <w:b/>
                <w:i/>
                <w:sz w:val="16"/>
                <w:szCs w:val="16"/>
              </w:rPr>
            </w:pPr>
            <w:r>
              <w:rPr>
                <w:b/>
                <w:i/>
                <w:sz w:val="16"/>
                <w:szCs w:val="16"/>
              </w:rPr>
              <w:t>What steps will you take this school year to overcome these barriers - with particular attention to parents who are economically disadvantaged, are disabled, have limited English proficiency, have limited literacy, or are of any racial or ethnic minority b</w:t>
            </w:r>
            <w:r>
              <w:rPr>
                <w:b/>
                <w:i/>
                <w:sz w:val="16"/>
                <w:szCs w:val="16"/>
              </w:rPr>
              <w:t xml:space="preserve">ackground. </w:t>
            </w:r>
          </w:p>
          <w:p w:rsidR="00CD3945" w:rsidRDefault="00CD3945">
            <w:pPr>
              <w:widowControl w:val="0"/>
              <w:pBdr>
                <w:top w:val="nil"/>
                <w:left w:val="nil"/>
                <w:bottom w:val="nil"/>
                <w:right w:val="nil"/>
                <w:between w:val="nil"/>
              </w:pBdr>
              <w:spacing w:line="240" w:lineRule="auto"/>
              <w:rPr>
                <w:b/>
                <w:i/>
                <w:sz w:val="16"/>
                <w:szCs w:val="16"/>
              </w:rPr>
            </w:pPr>
          </w:p>
          <w:p w:rsidR="00CD3945" w:rsidRDefault="00773647">
            <w:pPr>
              <w:widowControl w:val="0"/>
              <w:pBdr>
                <w:top w:val="nil"/>
                <w:left w:val="nil"/>
                <w:bottom w:val="nil"/>
                <w:right w:val="nil"/>
                <w:between w:val="nil"/>
              </w:pBdr>
              <w:spacing w:line="240" w:lineRule="auto"/>
              <w:rPr>
                <w:b/>
                <w:i/>
                <w:sz w:val="16"/>
                <w:szCs w:val="16"/>
                <w:u w:val="single"/>
              </w:rPr>
            </w:pPr>
            <w:r>
              <w:rPr>
                <w:b/>
                <w:i/>
                <w:sz w:val="16"/>
                <w:szCs w:val="16"/>
                <w:u w:val="single"/>
              </w:rPr>
              <w:t>Please address the subgroup populations that are included in your schoolwide plan data.</w:t>
            </w:r>
          </w:p>
        </w:tc>
        <w:tc>
          <w:tcPr>
            <w:tcW w:w="1212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 xml:space="preserve">Barriers:  Lack of communication between school and parents                                                                                           </w:t>
            </w:r>
          </w:p>
          <w:p w:rsidR="00CD3945" w:rsidRDefault="00773647">
            <w:pPr>
              <w:widowControl w:val="0"/>
              <w:spacing w:line="240" w:lineRule="auto"/>
              <w:rPr>
                <w:sz w:val="20"/>
                <w:szCs w:val="20"/>
              </w:rPr>
            </w:pPr>
            <w:r>
              <w:rPr>
                <w:sz w:val="20"/>
                <w:szCs w:val="20"/>
              </w:rPr>
              <w:t>Acti</w:t>
            </w:r>
            <w:r>
              <w:rPr>
                <w:sz w:val="20"/>
                <w:szCs w:val="20"/>
              </w:rPr>
              <w:t>ons to overcome:  Plan for communicating in a variety of ways to send out information to parents/families (School Messenger, Facebook, Webpage, Flyers, Newsletter)</w:t>
            </w:r>
          </w:p>
          <w:p w:rsidR="00CD3945" w:rsidRDefault="00CD3945">
            <w:pPr>
              <w:widowControl w:val="0"/>
              <w:spacing w:line="240" w:lineRule="auto"/>
              <w:rPr>
                <w:sz w:val="20"/>
                <w:szCs w:val="20"/>
              </w:rPr>
            </w:pPr>
          </w:p>
          <w:p w:rsidR="00CD3945" w:rsidRDefault="00DF5364">
            <w:pPr>
              <w:widowControl w:val="0"/>
              <w:spacing w:line="240" w:lineRule="auto"/>
              <w:rPr>
                <w:sz w:val="20"/>
                <w:szCs w:val="20"/>
              </w:rPr>
            </w:pPr>
            <w:r>
              <w:rPr>
                <w:sz w:val="20"/>
                <w:szCs w:val="20"/>
              </w:rPr>
              <w:t>Barriers</w:t>
            </w:r>
            <w:r w:rsidR="00773647">
              <w:rPr>
                <w:sz w:val="20"/>
                <w:szCs w:val="20"/>
              </w:rPr>
              <w:t xml:space="preserve">:  Parent Contact Information not updated                                  </w:t>
            </w:r>
          </w:p>
          <w:p w:rsidR="00CD3945" w:rsidRDefault="00773647">
            <w:pPr>
              <w:widowControl w:val="0"/>
              <w:spacing w:line="240" w:lineRule="auto"/>
              <w:rPr>
                <w:sz w:val="20"/>
                <w:szCs w:val="20"/>
              </w:rPr>
            </w:pPr>
            <w:r>
              <w:rPr>
                <w:sz w:val="20"/>
                <w:szCs w:val="20"/>
              </w:rPr>
              <w:t xml:space="preserve">Actions </w:t>
            </w:r>
            <w:r>
              <w:rPr>
                <w:sz w:val="20"/>
                <w:szCs w:val="20"/>
              </w:rPr>
              <w:t xml:space="preserve">to overcome:  Sign in Sheets (include contact information on sheets at each </w:t>
            </w:r>
            <w:r w:rsidR="00DF5364">
              <w:rPr>
                <w:sz w:val="20"/>
                <w:szCs w:val="20"/>
              </w:rPr>
              <w:t>activity</w:t>
            </w:r>
            <w:r>
              <w:rPr>
                <w:sz w:val="20"/>
                <w:szCs w:val="20"/>
              </w:rPr>
              <w:t>)</w:t>
            </w:r>
          </w:p>
          <w:p w:rsidR="00CD3945" w:rsidRDefault="00CD3945">
            <w:pPr>
              <w:widowControl w:val="0"/>
              <w:spacing w:line="240" w:lineRule="auto"/>
              <w:rPr>
                <w:sz w:val="20"/>
                <w:szCs w:val="20"/>
              </w:rPr>
            </w:pPr>
          </w:p>
          <w:p w:rsidR="00CD3945" w:rsidRDefault="00CD3945">
            <w:pPr>
              <w:widowControl w:val="0"/>
              <w:spacing w:line="240" w:lineRule="auto"/>
              <w:rPr>
                <w:sz w:val="20"/>
                <w:szCs w:val="20"/>
              </w:rPr>
            </w:pPr>
          </w:p>
        </w:tc>
      </w:tr>
      <w:tr w:rsidR="00CD3945">
        <w:tc>
          <w:tcPr>
            <w:tcW w:w="298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i/>
                <w:sz w:val="16"/>
                <w:szCs w:val="16"/>
              </w:rPr>
            </w:pPr>
            <w:r>
              <w:rPr>
                <w:b/>
                <w:i/>
                <w:sz w:val="16"/>
                <w:szCs w:val="16"/>
              </w:rPr>
              <w:t>How does your school provide information to parents in their native language?</w:t>
            </w:r>
          </w:p>
          <w:p w:rsidR="00CD3945" w:rsidRDefault="00CD3945">
            <w:pPr>
              <w:widowControl w:val="0"/>
              <w:pBdr>
                <w:top w:val="nil"/>
                <w:left w:val="nil"/>
                <w:bottom w:val="nil"/>
                <w:right w:val="nil"/>
                <w:between w:val="nil"/>
              </w:pBdr>
              <w:spacing w:line="240" w:lineRule="auto"/>
              <w:rPr>
                <w:b/>
                <w:i/>
                <w:sz w:val="16"/>
                <w:szCs w:val="16"/>
              </w:rPr>
            </w:pPr>
          </w:p>
          <w:p w:rsidR="00CD3945" w:rsidRDefault="00773647">
            <w:pPr>
              <w:widowControl w:val="0"/>
              <w:pBdr>
                <w:top w:val="nil"/>
                <w:left w:val="nil"/>
                <w:bottom w:val="nil"/>
                <w:right w:val="nil"/>
                <w:between w:val="nil"/>
              </w:pBdr>
              <w:spacing w:line="240" w:lineRule="auto"/>
              <w:rPr>
                <w:b/>
                <w:i/>
                <w:sz w:val="16"/>
                <w:szCs w:val="16"/>
              </w:rPr>
            </w:pPr>
            <w:r>
              <w:rPr>
                <w:b/>
                <w:i/>
                <w:sz w:val="16"/>
                <w:szCs w:val="16"/>
              </w:rPr>
              <w:t>What languages do you provide?</w:t>
            </w:r>
          </w:p>
          <w:p w:rsidR="00CD3945" w:rsidRDefault="00CD3945">
            <w:pPr>
              <w:widowControl w:val="0"/>
              <w:pBdr>
                <w:top w:val="nil"/>
                <w:left w:val="nil"/>
                <w:bottom w:val="nil"/>
                <w:right w:val="nil"/>
                <w:between w:val="nil"/>
              </w:pBdr>
              <w:spacing w:line="240" w:lineRule="auto"/>
              <w:rPr>
                <w:b/>
                <w:i/>
                <w:sz w:val="16"/>
                <w:szCs w:val="16"/>
              </w:rPr>
            </w:pPr>
          </w:p>
          <w:p w:rsidR="00CD3945" w:rsidRDefault="00773647">
            <w:pPr>
              <w:widowControl w:val="0"/>
              <w:pBdr>
                <w:top w:val="nil"/>
                <w:left w:val="nil"/>
                <w:bottom w:val="nil"/>
                <w:right w:val="nil"/>
                <w:between w:val="nil"/>
              </w:pBdr>
              <w:spacing w:line="240" w:lineRule="auto"/>
              <w:rPr>
                <w:b/>
                <w:i/>
                <w:sz w:val="16"/>
                <w:szCs w:val="16"/>
              </w:rPr>
            </w:pPr>
            <w:r>
              <w:rPr>
                <w:b/>
                <w:i/>
                <w:sz w:val="16"/>
                <w:szCs w:val="16"/>
              </w:rPr>
              <w:t>Do you provide translators or facilitators at parent events/workshops? Or, do you provided workshops in a parent’s native language? Explain.</w:t>
            </w:r>
          </w:p>
        </w:tc>
        <w:tc>
          <w:tcPr>
            <w:tcW w:w="1212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t>All Alert Now calls, Remind notifications, and information sent home is in both English and Spanish</w:t>
            </w:r>
          </w:p>
          <w:p w:rsidR="00CD3945" w:rsidRDefault="00CD3945">
            <w:pPr>
              <w:widowControl w:val="0"/>
              <w:spacing w:line="240" w:lineRule="auto"/>
              <w:rPr>
                <w:sz w:val="20"/>
                <w:szCs w:val="20"/>
              </w:rPr>
            </w:pPr>
          </w:p>
          <w:p w:rsidR="00CD3945" w:rsidRDefault="00773647">
            <w:pPr>
              <w:widowControl w:val="0"/>
              <w:spacing w:line="240" w:lineRule="auto"/>
              <w:rPr>
                <w:sz w:val="20"/>
                <w:szCs w:val="20"/>
              </w:rPr>
            </w:pPr>
            <w:r>
              <w:rPr>
                <w:sz w:val="20"/>
                <w:szCs w:val="20"/>
              </w:rPr>
              <w:t>Translators ar</w:t>
            </w:r>
            <w:r>
              <w:rPr>
                <w:sz w:val="20"/>
                <w:szCs w:val="20"/>
              </w:rPr>
              <w:t>e provided at parent events and workshops.</w:t>
            </w:r>
          </w:p>
        </w:tc>
      </w:tr>
      <w:tr w:rsidR="00CD3945">
        <w:tc>
          <w:tcPr>
            <w:tcW w:w="2985" w:type="dxa"/>
            <w:shd w:val="clear" w:color="auto" w:fill="auto"/>
            <w:tcMar>
              <w:top w:w="100" w:type="dxa"/>
              <w:left w:w="100" w:type="dxa"/>
              <w:bottom w:w="100" w:type="dxa"/>
              <w:right w:w="100" w:type="dxa"/>
            </w:tcMar>
          </w:tcPr>
          <w:p w:rsidR="00CD3945" w:rsidRDefault="00773647">
            <w:pPr>
              <w:widowControl w:val="0"/>
              <w:pBdr>
                <w:top w:val="nil"/>
                <w:left w:val="nil"/>
                <w:bottom w:val="nil"/>
                <w:right w:val="nil"/>
                <w:between w:val="nil"/>
              </w:pBdr>
              <w:spacing w:line="240" w:lineRule="auto"/>
              <w:rPr>
                <w:b/>
                <w:i/>
                <w:sz w:val="16"/>
                <w:szCs w:val="16"/>
              </w:rPr>
            </w:pPr>
            <w:r>
              <w:rPr>
                <w:b/>
                <w:i/>
                <w:sz w:val="16"/>
                <w:szCs w:val="16"/>
              </w:rPr>
              <w:t>How will the school encourage and support additional opportunities for more meaningful engagement for parents/families in the education of their child?</w:t>
            </w:r>
          </w:p>
          <w:p w:rsidR="00CD3945" w:rsidRDefault="00773647">
            <w:pPr>
              <w:widowControl w:val="0"/>
              <w:numPr>
                <w:ilvl w:val="0"/>
                <w:numId w:val="6"/>
              </w:numPr>
              <w:pBdr>
                <w:top w:val="nil"/>
                <w:left w:val="nil"/>
                <w:bottom w:val="nil"/>
                <w:right w:val="nil"/>
                <w:between w:val="nil"/>
              </w:pBdr>
              <w:spacing w:line="240" w:lineRule="auto"/>
              <w:rPr>
                <w:b/>
                <w:i/>
                <w:sz w:val="16"/>
                <w:szCs w:val="16"/>
              </w:rPr>
            </w:pPr>
            <w:r>
              <w:rPr>
                <w:b/>
                <w:i/>
                <w:sz w:val="16"/>
                <w:szCs w:val="16"/>
              </w:rPr>
              <w:t xml:space="preserve">Parent/Family Resource </w:t>
            </w:r>
            <w:r>
              <w:rPr>
                <w:b/>
                <w:i/>
                <w:sz w:val="16"/>
                <w:szCs w:val="16"/>
              </w:rPr>
              <w:lastRenderedPageBreak/>
              <w:t>Centers</w:t>
            </w:r>
          </w:p>
          <w:p w:rsidR="00CD3945" w:rsidRDefault="00773647">
            <w:pPr>
              <w:widowControl w:val="0"/>
              <w:numPr>
                <w:ilvl w:val="0"/>
                <w:numId w:val="6"/>
              </w:numPr>
              <w:pBdr>
                <w:top w:val="nil"/>
                <w:left w:val="nil"/>
                <w:bottom w:val="nil"/>
                <w:right w:val="nil"/>
                <w:between w:val="nil"/>
              </w:pBdr>
              <w:spacing w:line="240" w:lineRule="auto"/>
              <w:rPr>
                <w:b/>
                <w:i/>
                <w:sz w:val="16"/>
                <w:szCs w:val="16"/>
              </w:rPr>
            </w:pPr>
            <w:r>
              <w:rPr>
                <w:b/>
                <w:i/>
                <w:sz w:val="16"/>
                <w:szCs w:val="16"/>
              </w:rPr>
              <w:t>Parent Liaison</w:t>
            </w:r>
          </w:p>
          <w:p w:rsidR="00CD3945" w:rsidRDefault="00773647">
            <w:pPr>
              <w:widowControl w:val="0"/>
              <w:numPr>
                <w:ilvl w:val="0"/>
                <w:numId w:val="6"/>
              </w:numPr>
              <w:pBdr>
                <w:top w:val="nil"/>
                <w:left w:val="nil"/>
                <w:bottom w:val="nil"/>
                <w:right w:val="nil"/>
                <w:between w:val="nil"/>
              </w:pBdr>
              <w:spacing w:line="240" w:lineRule="auto"/>
              <w:rPr>
                <w:b/>
                <w:i/>
                <w:sz w:val="16"/>
                <w:szCs w:val="16"/>
              </w:rPr>
            </w:pPr>
            <w:r>
              <w:rPr>
                <w:b/>
                <w:i/>
                <w:sz w:val="16"/>
                <w:szCs w:val="16"/>
              </w:rPr>
              <w:t>Other</w:t>
            </w:r>
          </w:p>
        </w:tc>
        <w:tc>
          <w:tcPr>
            <w:tcW w:w="12120" w:type="dxa"/>
            <w:shd w:val="clear" w:color="auto" w:fill="auto"/>
            <w:tcMar>
              <w:top w:w="100" w:type="dxa"/>
              <w:left w:w="100" w:type="dxa"/>
              <w:bottom w:w="100" w:type="dxa"/>
              <w:right w:w="100" w:type="dxa"/>
            </w:tcMar>
          </w:tcPr>
          <w:p w:rsidR="00CD3945" w:rsidRDefault="00773647">
            <w:pPr>
              <w:widowControl w:val="0"/>
              <w:spacing w:line="240" w:lineRule="auto"/>
              <w:rPr>
                <w:sz w:val="20"/>
                <w:szCs w:val="20"/>
              </w:rPr>
            </w:pPr>
            <w:r>
              <w:rPr>
                <w:sz w:val="20"/>
                <w:szCs w:val="20"/>
              </w:rPr>
              <w:lastRenderedPageBreak/>
              <w:t xml:space="preserve">MBES, with the support of parents will review the surveys and questionnaires to offer meaningful opportunities for parents to become more involved.   </w:t>
            </w:r>
          </w:p>
        </w:tc>
      </w:tr>
    </w:tbl>
    <w:p w:rsidR="00CD3945" w:rsidRDefault="00CD3945">
      <w:pPr>
        <w:rPr>
          <w:sz w:val="20"/>
          <w:szCs w:val="20"/>
        </w:rPr>
      </w:pPr>
    </w:p>
    <w:sectPr w:rsidR="00CD3945">
      <w:pgSz w:w="15840" w:h="12240"/>
      <w:pgMar w:top="720" w:right="72" w:bottom="1440" w:left="11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BFA"/>
    <w:multiLevelType w:val="multilevel"/>
    <w:tmpl w:val="358A4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41F57"/>
    <w:multiLevelType w:val="multilevel"/>
    <w:tmpl w:val="0020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F6611"/>
    <w:multiLevelType w:val="multilevel"/>
    <w:tmpl w:val="C3784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7C441B"/>
    <w:multiLevelType w:val="multilevel"/>
    <w:tmpl w:val="09846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473BA3"/>
    <w:multiLevelType w:val="multilevel"/>
    <w:tmpl w:val="54E4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084240"/>
    <w:multiLevelType w:val="multilevel"/>
    <w:tmpl w:val="AB6CF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ED17BD"/>
    <w:multiLevelType w:val="multilevel"/>
    <w:tmpl w:val="DBEC8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8F1BE1"/>
    <w:multiLevelType w:val="multilevel"/>
    <w:tmpl w:val="A088F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9C1455"/>
    <w:multiLevelType w:val="multilevel"/>
    <w:tmpl w:val="6D48B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455085"/>
    <w:multiLevelType w:val="multilevel"/>
    <w:tmpl w:val="8FE26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752C8F"/>
    <w:multiLevelType w:val="multilevel"/>
    <w:tmpl w:val="634E3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EB62E3"/>
    <w:multiLevelType w:val="multilevel"/>
    <w:tmpl w:val="B880B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222928"/>
    <w:multiLevelType w:val="multilevel"/>
    <w:tmpl w:val="4976C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5B7F64"/>
    <w:multiLevelType w:val="multilevel"/>
    <w:tmpl w:val="F350E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332E7F"/>
    <w:multiLevelType w:val="multilevel"/>
    <w:tmpl w:val="E7846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086A04"/>
    <w:multiLevelType w:val="multilevel"/>
    <w:tmpl w:val="BF7EB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F60362"/>
    <w:multiLevelType w:val="multilevel"/>
    <w:tmpl w:val="D68A2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A767F5"/>
    <w:multiLevelType w:val="multilevel"/>
    <w:tmpl w:val="E4726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A02211"/>
    <w:multiLevelType w:val="multilevel"/>
    <w:tmpl w:val="20F80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FB092B"/>
    <w:multiLevelType w:val="multilevel"/>
    <w:tmpl w:val="CFA2F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D9626D"/>
    <w:multiLevelType w:val="multilevel"/>
    <w:tmpl w:val="8D2A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BE435D"/>
    <w:multiLevelType w:val="multilevel"/>
    <w:tmpl w:val="06625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9F62ED"/>
    <w:multiLevelType w:val="multilevel"/>
    <w:tmpl w:val="D7F09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A6153F"/>
    <w:multiLevelType w:val="multilevel"/>
    <w:tmpl w:val="ABECF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F50980"/>
    <w:multiLevelType w:val="multilevel"/>
    <w:tmpl w:val="6F64A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6B32F1"/>
    <w:multiLevelType w:val="multilevel"/>
    <w:tmpl w:val="FBF8E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657188"/>
    <w:multiLevelType w:val="multilevel"/>
    <w:tmpl w:val="7C00B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BCE62BD"/>
    <w:multiLevelType w:val="multilevel"/>
    <w:tmpl w:val="69C63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DE3717"/>
    <w:multiLevelType w:val="multilevel"/>
    <w:tmpl w:val="548E6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B5325C"/>
    <w:multiLevelType w:val="multilevel"/>
    <w:tmpl w:val="7C541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4"/>
  </w:num>
  <w:num w:numId="3">
    <w:abstractNumId w:val="0"/>
  </w:num>
  <w:num w:numId="4">
    <w:abstractNumId w:val="15"/>
  </w:num>
  <w:num w:numId="5">
    <w:abstractNumId w:val="26"/>
  </w:num>
  <w:num w:numId="6">
    <w:abstractNumId w:val="22"/>
  </w:num>
  <w:num w:numId="7">
    <w:abstractNumId w:val="11"/>
  </w:num>
  <w:num w:numId="8">
    <w:abstractNumId w:val="8"/>
  </w:num>
  <w:num w:numId="9">
    <w:abstractNumId w:val="13"/>
  </w:num>
  <w:num w:numId="10">
    <w:abstractNumId w:val="23"/>
  </w:num>
  <w:num w:numId="11">
    <w:abstractNumId w:val="4"/>
  </w:num>
  <w:num w:numId="12">
    <w:abstractNumId w:val="19"/>
  </w:num>
  <w:num w:numId="13">
    <w:abstractNumId w:val="16"/>
  </w:num>
  <w:num w:numId="14">
    <w:abstractNumId w:val="3"/>
  </w:num>
  <w:num w:numId="15">
    <w:abstractNumId w:val="29"/>
  </w:num>
  <w:num w:numId="16">
    <w:abstractNumId w:val="25"/>
  </w:num>
  <w:num w:numId="17">
    <w:abstractNumId w:val="24"/>
  </w:num>
  <w:num w:numId="18">
    <w:abstractNumId w:val="20"/>
  </w:num>
  <w:num w:numId="19">
    <w:abstractNumId w:val="1"/>
  </w:num>
  <w:num w:numId="20">
    <w:abstractNumId w:val="10"/>
  </w:num>
  <w:num w:numId="21">
    <w:abstractNumId w:val="2"/>
  </w:num>
  <w:num w:numId="22">
    <w:abstractNumId w:val="18"/>
  </w:num>
  <w:num w:numId="23">
    <w:abstractNumId w:val="6"/>
  </w:num>
  <w:num w:numId="24">
    <w:abstractNumId w:val="21"/>
  </w:num>
  <w:num w:numId="25">
    <w:abstractNumId w:val="12"/>
  </w:num>
  <w:num w:numId="26">
    <w:abstractNumId w:val="17"/>
  </w:num>
  <w:num w:numId="27">
    <w:abstractNumId w:val="5"/>
  </w:num>
  <w:num w:numId="28">
    <w:abstractNumId w:val="27"/>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45"/>
    <w:rsid w:val="00773647"/>
    <w:rsid w:val="00CD3945"/>
    <w:rsid w:val="00D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FA56151-D187-814A-9C0A-12AC22D1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bes.putnamschoo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2524</Words>
  <Characters>14388</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2019-09-30T18:36:00Z</dcterms:created>
  <dcterms:modified xsi:type="dcterms:W3CDTF">2019-09-30T18:36:00Z</dcterms:modified>
</cp:coreProperties>
</file>